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94F38" w14:textId="77777777" w:rsidR="001A1717" w:rsidRPr="001A1717" w:rsidRDefault="001A1717" w:rsidP="001A1717">
      <w:pPr>
        <w:tabs>
          <w:tab w:val="left" w:pos="-24212"/>
        </w:tabs>
        <w:spacing w:after="0" w:line="240" w:lineRule="auto"/>
        <w:jc w:val="center"/>
        <w:rPr>
          <w:rFonts w:ascii="Times New Roman" w:eastAsia="Times New Roman" w:hAnsi="Times New Roman" w:cs="Times New Roman"/>
          <w:sz w:val="20"/>
          <w:szCs w:val="20"/>
          <w:lang w:eastAsia="lv-LV"/>
        </w:rPr>
      </w:pPr>
      <w:bookmarkStart w:id="0" w:name="_Hlk116465105"/>
      <w:r w:rsidRPr="001A1717">
        <w:rPr>
          <w:rFonts w:ascii="Times New Roman" w:eastAsia="Times New Roman" w:hAnsi="Times New Roman" w:cs="Times New Roman"/>
          <w:noProof/>
          <w:sz w:val="20"/>
          <w:szCs w:val="20"/>
          <w:lang w:eastAsia="lv-LV"/>
        </w:rPr>
        <w:drawing>
          <wp:inline distT="0" distB="0" distL="0" distR="0" wp14:anchorId="05A19724" wp14:editId="232FEFCF">
            <wp:extent cx="675640" cy="755650"/>
            <wp:effectExtent l="0" t="0" r="0" b="6350"/>
            <wp:docPr id="1591773218" name="Picture 1591773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640" cy="755650"/>
                    </a:xfrm>
                    <a:prstGeom prst="rect">
                      <a:avLst/>
                    </a:prstGeom>
                    <a:noFill/>
                    <a:ln>
                      <a:noFill/>
                    </a:ln>
                  </pic:spPr>
                </pic:pic>
              </a:graphicData>
            </a:graphic>
          </wp:inline>
        </w:drawing>
      </w:r>
    </w:p>
    <w:p w14:paraId="3AE0E1C0" w14:textId="77777777" w:rsidR="001A1717" w:rsidRPr="001A1717" w:rsidRDefault="001A1717" w:rsidP="001A1717">
      <w:pPr>
        <w:tabs>
          <w:tab w:val="center" w:pos="4153"/>
          <w:tab w:val="right" w:pos="8306"/>
        </w:tabs>
        <w:spacing w:after="0" w:line="240" w:lineRule="auto"/>
        <w:jc w:val="center"/>
        <w:rPr>
          <w:rFonts w:ascii="Times New Roman" w:eastAsia="Calibri" w:hAnsi="Times New Roman" w:cs="Times New Roman"/>
          <w:sz w:val="20"/>
        </w:rPr>
      </w:pPr>
      <w:r w:rsidRPr="001A1717">
        <w:rPr>
          <w:rFonts w:ascii="Times New Roman" w:eastAsia="Calibri" w:hAnsi="Times New Roman" w:cs="Times New Roman"/>
          <w:sz w:val="20"/>
        </w:rPr>
        <w:t>LATVIJAS REPUBLIKA</w:t>
      </w:r>
    </w:p>
    <w:p w14:paraId="60414463" w14:textId="77777777" w:rsidR="001A1717" w:rsidRPr="001A1717" w:rsidRDefault="001A1717" w:rsidP="001A1717">
      <w:pPr>
        <w:tabs>
          <w:tab w:val="center" w:pos="4153"/>
          <w:tab w:val="right" w:pos="8306"/>
        </w:tabs>
        <w:spacing w:after="0" w:line="240" w:lineRule="auto"/>
        <w:jc w:val="center"/>
        <w:rPr>
          <w:rFonts w:ascii="Times New Roman" w:eastAsia="Calibri" w:hAnsi="Times New Roman" w:cs="Times New Roman"/>
          <w:b/>
          <w:sz w:val="32"/>
          <w:szCs w:val="32"/>
        </w:rPr>
      </w:pPr>
      <w:r w:rsidRPr="001A1717">
        <w:rPr>
          <w:rFonts w:ascii="Times New Roman" w:eastAsia="Calibri" w:hAnsi="Times New Roman" w:cs="Times New Roman"/>
          <w:b/>
          <w:sz w:val="32"/>
          <w:szCs w:val="32"/>
        </w:rPr>
        <w:t>DOBELES NOVADA DOME</w:t>
      </w:r>
    </w:p>
    <w:p w14:paraId="42E9684D" w14:textId="77777777" w:rsidR="001A1717" w:rsidRPr="001A1717" w:rsidRDefault="001A1717" w:rsidP="001A1717">
      <w:pPr>
        <w:tabs>
          <w:tab w:val="center" w:pos="4153"/>
          <w:tab w:val="right" w:pos="8306"/>
        </w:tabs>
        <w:spacing w:after="0" w:line="240" w:lineRule="auto"/>
        <w:jc w:val="center"/>
        <w:rPr>
          <w:rFonts w:ascii="Times New Roman" w:eastAsia="Calibri" w:hAnsi="Times New Roman" w:cs="Times New Roman"/>
          <w:sz w:val="16"/>
          <w:szCs w:val="16"/>
        </w:rPr>
      </w:pPr>
      <w:r w:rsidRPr="001A1717">
        <w:rPr>
          <w:rFonts w:ascii="Times New Roman" w:eastAsia="Calibri" w:hAnsi="Times New Roman" w:cs="Times New Roman"/>
          <w:sz w:val="16"/>
          <w:szCs w:val="16"/>
        </w:rPr>
        <w:t>Brīvības iela 17, Dobele, Dobeles novads, LV-3701</w:t>
      </w:r>
    </w:p>
    <w:p w14:paraId="0F531FC0" w14:textId="77777777" w:rsidR="001A1717" w:rsidRPr="001A1717" w:rsidRDefault="001A1717" w:rsidP="001A1717">
      <w:pPr>
        <w:pBdr>
          <w:bottom w:val="double" w:sz="6" w:space="1" w:color="auto"/>
        </w:pBdr>
        <w:tabs>
          <w:tab w:val="center" w:pos="4153"/>
          <w:tab w:val="right" w:pos="8306"/>
        </w:tabs>
        <w:spacing w:after="0" w:line="240" w:lineRule="auto"/>
        <w:jc w:val="center"/>
        <w:rPr>
          <w:rFonts w:ascii="Times New Roman" w:eastAsia="Calibri" w:hAnsi="Times New Roman" w:cs="Times New Roman"/>
          <w:color w:val="000000"/>
          <w:sz w:val="16"/>
          <w:szCs w:val="16"/>
        </w:rPr>
      </w:pPr>
      <w:r w:rsidRPr="001A1717">
        <w:rPr>
          <w:rFonts w:ascii="Times New Roman" w:eastAsia="Calibri" w:hAnsi="Times New Roman" w:cs="Times New Roman"/>
          <w:sz w:val="16"/>
          <w:szCs w:val="16"/>
        </w:rPr>
        <w:t xml:space="preserve">Tālr. 63707269, 63700137, 63720940, e-pasts </w:t>
      </w:r>
      <w:hyperlink r:id="rId9" w:history="1">
        <w:r w:rsidRPr="001A1717">
          <w:rPr>
            <w:rFonts w:ascii="Times New Roman" w:eastAsia="Calibri" w:hAnsi="Times New Roman" w:cs="Times New Roman"/>
            <w:color w:val="000000"/>
            <w:sz w:val="16"/>
            <w:szCs w:val="16"/>
            <w:u w:val="single"/>
          </w:rPr>
          <w:t>dome@dobele.lv</w:t>
        </w:r>
      </w:hyperlink>
    </w:p>
    <w:p w14:paraId="02F5D10F" w14:textId="77777777" w:rsidR="001A1717" w:rsidRPr="001A1717" w:rsidRDefault="001A1717" w:rsidP="001A1717">
      <w:pPr>
        <w:suppressAutoHyphens/>
        <w:autoSpaceDE w:val="0"/>
        <w:spacing w:after="0" w:line="240" w:lineRule="auto"/>
        <w:jc w:val="center"/>
        <w:rPr>
          <w:rFonts w:ascii="Times New Roman" w:eastAsia="Calibri" w:hAnsi="Times New Roman" w:cs="Times New Roman"/>
          <w:b/>
          <w:bCs/>
          <w:color w:val="000000"/>
          <w:sz w:val="24"/>
          <w:szCs w:val="24"/>
          <w:lang w:val="et-EE" w:eastAsia="zh-CN"/>
        </w:rPr>
      </w:pPr>
    </w:p>
    <w:p w14:paraId="2B61EACB" w14:textId="77777777" w:rsidR="001A1717" w:rsidRPr="001A1717" w:rsidRDefault="001A1717" w:rsidP="001A1717">
      <w:pPr>
        <w:spacing w:after="0" w:line="240" w:lineRule="auto"/>
        <w:jc w:val="center"/>
        <w:rPr>
          <w:rFonts w:ascii="Times New Roman" w:eastAsia="Calibri" w:hAnsi="Times New Roman" w:cs="Times New Roman"/>
          <w:b/>
          <w:sz w:val="24"/>
          <w:szCs w:val="24"/>
        </w:rPr>
      </w:pPr>
      <w:r w:rsidRPr="001A1717">
        <w:rPr>
          <w:rFonts w:ascii="Times New Roman" w:eastAsia="Calibri" w:hAnsi="Times New Roman" w:cs="Times New Roman"/>
          <w:b/>
          <w:sz w:val="24"/>
          <w:szCs w:val="24"/>
        </w:rPr>
        <w:t>LĒMUMS</w:t>
      </w:r>
    </w:p>
    <w:p w14:paraId="66792604" w14:textId="77777777" w:rsidR="001A1717" w:rsidRPr="001A1717" w:rsidRDefault="001A1717" w:rsidP="001A1717">
      <w:pPr>
        <w:spacing w:after="0" w:line="240" w:lineRule="auto"/>
        <w:jc w:val="center"/>
        <w:rPr>
          <w:rFonts w:ascii="Times New Roman" w:eastAsia="Calibri" w:hAnsi="Times New Roman" w:cs="Times New Roman"/>
          <w:b/>
          <w:sz w:val="24"/>
          <w:szCs w:val="24"/>
        </w:rPr>
      </w:pPr>
      <w:r w:rsidRPr="001A1717">
        <w:rPr>
          <w:rFonts w:ascii="Times New Roman" w:eastAsia="Calibri" w:hAnsi="Times New Roman" w:cs="Times New Roman"/>
          <w:b/>
          <w:sz w:val="24"/>
          <w:szCs w:val="24"/>
        </w:rPr>
        <w:t>Dobelē</w:t>
      </w:r>
    </w:p>
    <w:p w14:paraId="50B4681B" w14:textId="77777777" w:rsidR="001A1717" w:rsidRPr="001A1717" w:rsidRDefault="001A1717" w:rsidP="001A1717">
      <w:pPr>
        <w:spacing w:after="0" w:line="240" w:lineRule="auto"/>
        <w:jc w:val="both"/>
        <w:rPr>
          <w:rFonts w:ascii="Times New Roman" w:eastAsia="Calibri" w:hAnsi="Times New Roman" w:cs="Times New Roman"/>
          <w:b/>
          <w:sz w:val="24"/>
          <w:szCs w:val="24"/>
        </w:rPr>
      </w:pPr>
    </w:p>
    <w:p w14:paraId="340AA8EE" w14:textId="26EBDACD" w:rsidR="001A1717" w:rsidRPr="001A1717" w:rsidRDefault="001A1717" w:rsidP="001A1717">
      <w:pPr>
        <w:tabs>
          <w:tab w:val="center" w:pos="4153"/>
          <w:tab w:val="left" w:pos="8080"/>
          <w:tab w:val="right" w:pos="9498"/>
        </w:tabs>
        <w:spacing w:after="0" w:line="240" w:lineRule="auto"/>
        <w:ind w:left="113"/>
        <w:rPr>
          <w:rFonts w:ascii="Times New Roman" w:eastAsia="Times New Roman" w:hAnsi="Times New Roman" w:cs="Times New Roman"/>
          <w:color w:val="000000"/>
          <w:sz w:val="24"/>
          <w:szCs w:val="24"/>
          <w:lang w:eastAsia="lv-LV"/>
        </w:rPr>
      </w:pPr>
      <w:r w:rsidRPr="001A1717">
        <w:rPr>
          <w:rFonts w:ascii="Times New Roman" w:eastAsia="Times New Roman" w:hAnsi="Times New Roman" w:cs="Times New Roman"/>
          <w:b/>
          <w:sz w:val="24"/>
          <w:szCs w:val="24"/>
          <w:lang w:eastAsia="x-none"/>
        </w:rPr>
        <w:t xml:space="preserve">2023. gada 26. oktobrī                                                                                          </w:t>
      </w:r>
      <w:r w:rsidRPr="001A1717">
        <w:rPr>
          <w:rFonts w:ascii="Times New Roman" w:eastAsia="Times New Roman" w:hAnsi="Times New Roman" w:cs="Times New Roman"/>
          <w:b/>
          <w:color w:val="000000"/>
          <w:sz w:val="24"/>
          <w:szCs w:val="24"/>
          <w:lang w:eastAsia="lv-LV"/>
        </w:rPr>
        <w:t>Nr.</w:t>
      </w:r>
      <w:r w:rsidR="000E04FD">
        <w:rPr>
          <w:rFonts w:ascii="Times New Roman" w:eastAsia="Times New Roman" w:hAnsi="Times New Roman" w:cs="Times New Roman"/>
          <w:b/>
          <w:color w:val="000000"/>
          <w:sz w:val="24"/>
          <w:szCs w:val="24"/>
          <w:lang w:eastAsia="lv-LV"/>
        </w:rPr>
        <w:t>438</w:t>
      </w:r>
      <w:r w:rsidRPr="001A1717">
        <w:rPr>
          <w:rFonts w:ascii="Times New Roman" w:eastAsia="Times New Roman" w:hAnsi="Times New Roman" w:cs="Times New Roman"/>
          <w:b/>
          <w:color w:val="000000"/>
          <w:sz w:val="24"/>
          <w:szCs w:val="24"/>
          <w:lang w:eastAsia="lv-LV"/>
        </w:rPr>
        <w:t>/14</w:t>
      </w:r>
    </w:p>
    <w:p w14:paraId="17FF7320" w14:textId="77777777" w:rsidR="001A1717" w:rsidRPr="001A1717" w:rsidRDefault="001A1717" w:rsidP="001A1717">
      <w:pPr>
        <w:rPr>
          <w:b/>
        </w:rPr>
      </w:pPr>
      <w:r w:rsidRPr="001A1717">
        <w:rPr>
          <w:b/>
        </w:rPr>
        <w:tab/>
      </w:r>
      <w:r w:rsidRPr="001A1717">
        <w:rPr>
          <w:b/>
        </w:rPr>
        <w:tab/>
      </w:r>
      <w:r w:rsidRPr="001A1717">
        <w:rPr>
          <w:b/>
        </w:rPr>
        <w:tab/>
      </w:r>
      <w:r w:rsidRPr="001A1717">
        <w:rPr>
          <w:b/>
        </w:rPr>
        <w:tab/>
      </w:r>
      <w:r w:rsidRPr="001A1717">
        <w:rPr>
          <w:b/>
        </w:rPr>
        <w:tab/>
      </w:r>
      <w:r w:rsidRPr="001A1717">
        <w:rPr>
          <w:b/>
        </w:rPr>
        <w:tab/>
        <w:t xml:space="preserve"> </w:t>
      </w:r>
    </w:p>
    <w:p w14:paraId="3DF06319" w14:textId="77777777" w:rsidR="001A1717" w:rsidRPr="001A1717" w:rsidRDefault="001A1717" w:rsidP="001A1717">
      <w:pPr>
        <w:spacing w:after="0" w:line="240" w:lineRule="auto"/>
        <w:jc w:val="center"/>
        <w:rPr>
          <w:rFonts w:ascii="Times New Roman" w:eastAsia="Times New Roman" w:hAnsi="Times New Roman" w:cs="Times New Roman"/>
          <w:b/>
          <w:bCs/>
          <w:sz w:val="24"/>
          <w:szCs w:val="24"/>
          <w:u w:val="single"/>
          <w:lang w:eastAsia="lv-LV"/>
        </w:rPr>
      </w:pPr>
      <w:r w:rsidRPr="001A1717">
        <w:rPr>
          <w:rFonts w:ascii="Times New Roman" w:eastAsia="Times New Roman" w:hAnsi="Times New Roman" w:cs="Times New Roman"/>
          <w:b/>
          <w:bCs/>
          <w:sz w:val="24"/>
          <w:szCs w:val="24"/>
          <w:u w:val="single"/>
          <w:lang w:eastAsia="lv-LV"/>
        </w:rPr>
        <w:t xml:space="preserve">Par Bērzupes speciālās pamatskolas nosaukuma maiņu un </w:t>
      </w:r>
      <w:r w:rsidRPr="001A1717">
        <w:rPr>
          <w:rFonts w:ascii="Times New Roman" w:hAnsi="Times New Roman" w:cs="Times New Roman"/>
          <w:b/>
          <w:sz w:val="24"/>
          <w:szCs w:val="24"/>
          <w:u w:val="single"/>
        </w:rPr>
        <w:t>nolikuma “Grozījums nolikumā “</w:t>
      </w:r>
      <w:r w:rsidRPr="001A1717">
        <w:rPr>
          <w:rFonts w:ascii="Times New Roman" w:eastAsia="Times New Roman" w:hAnsi="Times New Roman" w:cs="Times New Roman"/>
          <w:b/>
          <w:bCs/>
          <w:sz w:val="24"/>
          <w:szCs w:val="24"/>
          <w:u w:val="single"/>
          <w:lang w:eastAsia="lv-LV"/>
        </w:rPr>
        <w:t>Bērzupes speciālās pamatskolas</w:t>
      </w:r>
      <w:r w:rsidRPr="001A1717">
        <w:rPr>
          <w:rFonts w:ascii="Times New Roman" w:hAnsi="Times New Roman" w:cs="Times New Roman"/>
          <w:b/>
          <w:sz w:val="24"/>
          <w:szCs w:val="24"/>
          <w:u w:val="single"/>
        </w:rPr>
        <w:t xml:space="preserve"> nolikums” apstiprināšanu</w:t>
      </w:r>
      <w:r w:rsidRPr="001A1717">
        <w:rPr>
          <w:rFonts w:ascii="Times New Roman" w:eastAsia="Times New Roman" w:hAnsi="Times New Roman" w:cs="Times New Roman"/>
          <w:b/>
          <w:bCs/>
          <w:sz w:val="24"/>
          <w:szCs w:val="24"/>
          <w:u w:val="single"/>
          <w:lang w:eastAsia="lv-LV"/>
        </w:rPr>
        <w:t xml:space="preserve"> </w:t>
      </w:r>
    </w:p>
    <w:p w14:paraId="4A169311" w14:textId="77777777" w:rsidR="001A1717" w:rsidRPr="001A1717" w:rsidRDefault="001A1717" w:rsidP="001A1717">
      <w:pPr>
        <w:spacing w:after="0" w:line="240" w:lineRule="auto"/>
        <w:rPr>
          <w:rFonts w:ascii="Times New Roman" w:eastAsia="Times New Roman" w:hAnsi="Times New Roman" w:cs="Times New Roman"/>
          <w:b/>
          <w:bCs/>
          <w:sz w:val="24"/>
          <w:szCs w:val="24"/>
          <w:u w:val="single"/>
          <w:lang w:eastAsia="lv-LV"/>
        </w:rPr>
      </w:pPr>
    </w:p>
    <w:p w14:paraId="5F14DCF9" w14:textId="77777777" w:rsidR="001A1717" w:rsidRPr="001A1717" w:rsidRDefault="001A1717" w:rsidP="001A1717">
      <w:pPr>
        <w:spacing w:after="0" w:line="240" w:lineRule="auto"/>
        <w:jc w:val="center"/>
        <w:rPr>
          <w:rFonts w:ascii="Times New Roman" w:eastAsia="Times New Roman" w:hAnsi="Times New Roman" w:cs="Times New Roman"/>
          <w:sz w:val="24"/>
          <w:szCs w:val="24"/>
          <w:u w:val="single"/>
          <w:lang w:eastAsia="lv-LV"/>
        </w:rPr>
      </w:pPr>
    </w:p>
    <w:p w14:paraId="3E6E2894" w14:textId="1AED93CE" w:rsidR="001A1717" w:rsidRPr="001A1717" w:rsidRDefault="001A1717" w:rsidP="001A1717">
      <w:pPr>
        <w:ind w:firstLine="644"/>
        <w:jc w:val="both"/>
        <w:rPr>
          <w:rFonts w:ascii="Times New Roman" w:hAnsi="Times New Roman" w:cs="Times New Roman"/>
          <w:sz w:val="24"/>
          <w:szCs w:val="24"/>
        </w:rPr>
      </w:pPr>
      <w:r w:rsidRPr="001A1717">
        <w:rPr>
          <w:rFonts w:ascii="Times New Roman" w:hAnsi="Times New Roman" w:cs="Times New Roman"/>
          <w:sz w:val="24"/>
          <w:szCs w:val="24"/>
        </w:rPr>
        <w:t xml:space="preserve">Pamatojoties uz Pašvaldību likuma 10. panta pirmās daļas 8. punktu un Izglītības likuma </w:t>
      </w:r>
      <w:r w:rsidRPr="001A1717">
        <w:rPr>
          <w:rFonts w:ascii="Times New Roman" w:eastAsia="Calibri" w:hAnsi="Times New Roman" w:cs="Times New Roman"/>
          <w:spacing w:val="-10"/>
          <w:sz w:val="24"/>
          <w:szCs w:val="24"/>
        </w:rPr>
        <w:t>22. panta pirmo daļu</w:t>
      </w:r>
      <w:r w:rsidRPr="001A1717">
        <w:rPr>
          <w:rFonts w:ascii="Times New Roman" w:hAnsi="Times New Roman" w:cs="Times New Roman"/>
          <w:sz w:val="24"/>
          <w:szCs w:val="24"/>
        </w:rPr>
        <w:t xml:space="preserve">, atklāti balsojot: </w:t>
      </w:r>
      <w:r w:rsidR="00B22A3C" w:rsidRPr="00644206">
        <w:rPr>
          <w:rFonts w:ascii="Times New Roman" w:hAnsi="Times New Roman" w:cs="Times New Roman"/>
          <w:sz w:val="24"/>
          <w:szCs w:val="24"/>
          <w:lang w:eastAsia="lv-LV"/>
        </w:rPr>
        <w:t>PAR - 1</w:t>
      </w:r>
      <w:r w:rsidR="00B22A3C">
        <w:rPr>
          <w:rFonts w:ascii="Times New Roman" w:hAnsi="Times New Roman" w:cs="Times New Roman"/>
          <w:sz w:val="24"/>
          <w:szCs w:val="24"/>
          <w:lang w:eastAsia="lv-LV"/>
        </w:rPr>
        <w:t>5</w:t>
      </w:r>
      <w:r w:rsidR="00B22A3C" w:rsidRPr="00644206">
        <w:rPr>
          <w:rFonts w:ascii="Times New Roman" w:hAnsi="Times New Roman" w:cs="Times New Roman"/>
          <w:sz w:val="24"/>
          <w:szCs w:val="24"/>
          <w:lang w:eastAsia="lv-LV"/>
        </w:rPr>
        <w:t xml:space="preserve"> </w:t>
      </w:r>
      <w:r w:rsidR="00B22A3C" w:rsidRPr="00644206">
        <w:rPr>
          <w:rFonts w:ascii="Times New Roman" w:hAnsi="Times New Roman" w:cs="Times New Roman"/>
          <w:sz w:val="24"/>
          <w:szCs w:val="24"/>
        </w:rPr>
        <w:t>(</w:t>
      </w:r>
      <w:r w:rsidR="00B22A3C" w:rsidRPr="00E87BF8">
        <w:rPr>
          <w:rFonts w:ascii="Times New Roman" w:eastAsia="Times New Roman" w:hAnsi="Times New Roman" w:cs="Times New Roman"/>
          <w:bCs/>
          <w:sz w:val="24"/>
          <w:szCs w:val="24"/>
          <w:lang w:eastAsia="et-EE"/>
          <w14:ligatures w14:val="none"/>
        </w:rPr>
        <w:t xml:space="preserve">Kristīne Briede, </w:t>
      </w:r>
      <w:r w:rsidR="00B22A3C" w:rsidRPr="00E87BF8">
        <w:rPr>
          <w:rFonts w:ascii="Times New Roman" w:hAnsi="Times New Roman" w:cs="Times New Roman"/>
          <w:bCs/>
          <w:sz w:val="24"/>
          <w:szCs w:val="24"/>
          <w:lang w:eastAsia="et-EE"/>
          <w14:ligatures w14:val="none"/>
        </w:rPr>
        <w:t xml:space="preserve">Sarmīte Dude, Māris Feldmanis, </w:t>
      </w:r>
      <w:r w:rsidR="00B22A3C">
        <w:rPr>
          <w:rFonts w:ascii="Times New Roman" w:hAnsi="Times New Roman" w:cs="Times New Roman"/>
          <w:bCs/>
          <w:sz w:val="24"/>
          <w:szCs w:val="24"/>
          <w:lang w:eastAsia="et-EE"/>
          <w14:ligatures w14:val="none"/>
        </w:rPr>
        <w:t xml:space="preserve">Ivars </w:t>
      </w:r>
      <w:proofErr w:type="spellStart"/>
      <w:r w:rsidR="00B22A3C">
        <w:rPr>
          <w:rFonts w:ascii="Times New Roman" w:hAnsi="Times New Roman" w:cs="Times New Roman"/>
          <w:bCs/>
          <w:sz w:val="24"/>
          <w:szCs w:val="24"/>
          <w:lang w:eastAsia="et-EE"/>
          <w14:ligatures w14:val="none"/>
        </w:rPr>
        <w:t>Gorskis</w:t>
      </w:r>
      <w:proofErr w:type="spellEnd"/>
      <w:r w:rsidR="00B22A3C">
        <w:rPr>
          <w:rFonts w:ascii="Times New Roman" w:hAnsi="Times New Roman" w:cs="Times New Roman"/>
          <w:bCs/>
          <w:sz w:val="24"/>
          <w:szCs w:val="24"/>
          <w:lang w:eastAsia="et-EE"/>
          <w14:ligatures w14:val="none"/>
        </w:rPr>
        <w:t xml:space="preserve">, </w:t>
      </w:r>
      <w:r w:rsidR="00B22A3C" w:rsidRPr="00E87BF8">
        <w:rPr>
          <w:rFonts w:ascii="Times New Roman" w:hAnsi="Times New Roman" w:cs="Times New Roman"/>
          <w:bCs/>
          <w:sz w:val="24"/>
          <w:szCs w:val="24"/>
          <w:lang w:eastAsia="et-EE"/>
          <w14:ligatures w14:val="none"/>
        </w:rPr>
        <w:t xml:space="preserve">Linda </w:t>
      </w:r>
      <w:proofErr w:type="spellStart"/>
      <w:r w:rsidR="00B22A3C" w:rsidRPr="00E87BF8">
        <w:rPr>
          <w:rFonts w:ascii="Times New Roman" w:hAnsi="Times New Roman" w:cs="Times New Roman"/>
          <w:bCs/>
          <w:sz w:val="24"/>
          <w:szCs w:val="24"/>
          <w:lang w:eastAsia="et-EE"/>
          <w14:ligatures w14:val="none"/>
        </w:rPr>
        <w:t>Karloviča</w:t>
      </w:r>
      <w:proofErr w:type="spellEnd"/>
      <w:r w:rsidR="00B22A3C">
        <w:rPr>
          <w:rFonts w:ascii="Times New Roman" w:hAnsi="Times New Roman" w:cs="Times New Roman"/>
          <w:bCs/>
          <w:sz w:val="24"/>
          <w:szCs w:val="24"/>
          <w:lang w:eastAsia="et-EE"/>
          <w14:ligatures w14:val="none"/>
        </w:rPr>
        <w:t>,</w:t>
      </w:r>
      <w:r w:rsidR="00B22A3C" w:rsidRPr="00E87BF8">
        <w:rPr>
          <w:rFonts w:ascii="Times New Roman" w:hAnsi="Times New Roman" w:cs="Times New Roman"/>
          <w:bCs/>
          <w:sz w:val="24"/>
          <w:szCs w:val="24"/>
          <w:lang w:eastAsia="et-EE"/>
          <w14:ligatures w14:val="none"/>
        </w:rPr>
        <w:t xml:space="preserve"> Edgars Laimiņš, Sintija </w:t>
      </w:r>
      <w:proofErr w:type="spellStart"/>
      <w:r w:rsidR="00B22A3C" w:rsidRPr="00E87BF8">
        <w:rPr>
          <w:rFonts w:ascii="Times New Roman" w:hAnsi="Times New Roman" w:cs="Times New Roman"/>
          <w:bCs/>
          <w:sz w:val="24"/>
          <w:szCs w:val="24"/>
          <w:lang w:eastAsia="et-EE"/>
          <w14:ligatures w14:val="none"/>
        </w:rPr>
        <w:t>Liekniņa</w:t>
      </w:r>
      <w:proofErr w:type="spellEnd"/>
      <w:r w:rsidR="00B22A3C">
        <w:rPr>
          <w:rFonts w:ascii="Times New Roman" w:hAnsi="Times New Roman" w:cs="Times New Roman"/>
          <w:bCs/>
          <w:sz w:val="24"/>
          <w:szCs w:val="24"/>
          <w:lang w:eastAsia="et-EE"/>
          <w14:ligatures w14:val="none"/>
        </w:rPr>
        <w:t>,</w:t>
      </w:r>
      <w:r w:rsidR="00B22A3C" w:rsidRPr="00E87BF8">
        <w:rPr>
          <w:rFonts w:ascii="Times New Roman" w:hAnsi="Times New Roman" w:cs="Times New Roman"/>
          <w:bCs/>
          <w:sz w:val="24"/>
          <w:szCs w:val="24"/>
          <w:lang w:eastAsia="et-EE"/>
          <w14:ligatures w14:val="none"/>
        </w:rPr>
        <w:t xml:space="preserve"> Sanita </w:t>
      </w:r>
      <w:proofErr w:type="spellStart"/>
      <w:r w:rsidR="00B22A3C" w:rsidRPr="00E87BF8">
        <w:rPr>
          <w:rFonts w:ascii="Times New Roman" w:hAnsi="Times New Roman" w:cs="Times New Roman"/>
          <w:bCs/>
          <w:sz w:val="24"/>
          <w:szCs w:val="24"/>
          <w:lang w:eastAsia="et-EE"/>
          <w14:ligatures w14:val="none"/>
        </w:rPr>
        <w:t>Olševska</w:t>
      </w:r>
      <w:proofErr w:type="spellEnd"/>
      <w:r w:rsidR="00B22A3C" w:rsidRPr="00E87BF8">
        <w:rPr>
          <w:rFonts w:ascii="Times New Roman" w:hAnsi="Times New Roman" w:cs="Times New Roman"/>
          <w:bCs/>
          <w:sz w:val="24"/>
          <w:szCs w:val="24"/>
          <w:lang w:eastAsia="et-EE"/>
          <w14:ligatures w14:val="none"/>
        </w:rPr>
        <w:t xml:space="preserve">, Andris </w:t>
      </w:r>
      <w:proofErr w:type="spellStart"/>
      <w:r w:rsidR="00B22A3C" w:rsidRPr="00E87BF8">
        <w:rPr>
          <w:rFonts w:ascii="Times New Roman" w:hAnsi="Times New Roman" w:cs="Times New Roman"/>
          <w:bCs/>
          <w:sz w:val="24"/>
          <w:szCs w:val="24"/>
          <w:lang w:eastAsia="et-EE"/>
          <w14:ligatures w14:val="none"/>
        </w:rPr>
        <w:t>Podvinskis</w:t>
      </w:r>
      <w:proofErr w:type="spellEnd"/>
      <w:r w:rsidR="00B22A3C" w:rsidRPr="00E87BF8">
        <w:rPr>
          <w:rFonts w:ascii="Times New Roman" w:hAnsi="Times New Roman" w:cs="Times New Roman"/>
          <w:bCs/>
          <w:sz w:val="24"/>
          <w:szCs w:val="24"/>
          <w:lang w:eastAsia="et-EE"/>
          <w14:ligatures w14:val="none"/>
        </w:rPr>
        <w:t xml:space="preserve">, Viesturs Reinfelds, Dace Reinika, </w:t>
      </w:r>
      <w:r w:rsidR="00B22A3C">
        <w:rPr>
          <w:rFonts w:ascii="Times New Roman" w:hAnsi="Times New Roman" w:cs="Times New Roman"/>
          <w:bCs/>
          <w:sz w:val="24"/>
          <w:szCs w:val="24"/>
          <w:lang w:eastAsia="et-EE"/>
          <w14:ligatures w14:val="none"/>
        </w:rPr>
        <w:t xml:space="preserve">Guntis </w:t>
      </w:r>
      <w:proofErr w:type="spellStart"/>
      <w:r w:rsidR="00B22A3C">
        <w:rPr>
          <w:rFonts w:ascii="Times New Roman" w:hAnsi="Times New Roman" w:cs="Times New Roman"/>
          <w:bCs/>
          <w:sz w:val="24"/>
          <w:szCs w:val="24"/>
          <w:lang w:eastAsia="et-EE"/>
          <w14:ligatures w14:val="none"/>
        </w:rPr>
        <w:t>Safranovičs</w:t>
      </w:r>
      <w:proofErr w:type="spellEnd"/>
      <w:r w:rsidR="00B22A3C">
        <w:rPr>
          <w:rFonts w:ascii="Times New Roman" w:hAnsi="Times New Roman" w:cs="Times New Roman"/>
          <w:bCs/>
          <w:sz w:val="24"/>
          <w:szCs w:val="24"/>
          <w:lang w:eastAsia="et-EE"/>
          <w14:ligatures w14:val="none"/>
        </w:rPr>
        <w:t xml:space="preserve">, </w:t>
      </w:r>
      <w:r w:rsidR="00B22A3C" w:rsidRPr="00E87BF8">
        <w:rPr>
          <w:rFonts w:ascii="Times New Roman" w:hAnsi="Times New Roman" w:cs="Times New Roman"/>
          <w:bCs/>
          <w:sz w:val="24"/>
          <w:szCs w:val="24"/>
          <w:lang w:eastAsia="et-EE"/>
          <w14:ligatures w14:val="none"/>
        </w:rPr>
        <w:t>Andrejs Spridzāns,</w:t>
      </w:r>
      <w:r w:rsidR="00B22A3C">
        <w:rPr>
          <w:rFonts w:ascii="Times New Roman" w:hAnsi="Times New Roman" w:cs="Times New Roman"/>
          <w:bCs/>
          <w:sz w:val="24"/>
          <w:szCs w:val="24"/>
          <w:lang w:eastAsia="et-EE"/>
          <w14:ligatures w14:val="none"/>
        </w:rPr>
        <w:t xml:space="preserve"> </w:t>
      </w:r>
      <w:r w:rsidR="00B22A3C" w:rsidRPr="00E87BF8">
        <w:rPr>
          <w:rFonts w:ascii="Times New Roman" w:hAnsi="Times New Roman" w:cs="Times New Roman"/>
          <w:bCs/>
          <w:sz w:val="24"/>
          <w:szCs w:val="24"/>
          <w:lang w:eastAsia="et-EE"/>
          <w14:ligatures w14:val="none"/>
        </w:rPr>
        <w:t>Ivars Stanga</w:t>
      </w:r>
      <w:r w:rsidR="00B22A3C">
        <w:rPr>
          <w:rFonts w:ascii="Times New Roman" w:hAnsi="Times New Roman" w:cs="Times New Roman"/>
          <w:bCs/>
          <w:sz w:val="24"/>
          <w:szCs w:val="24"/>
          <w:lang w:eastAsia="et-EE"/>
          <w14:ligatures w14:val="none"/>
        </w:rPr>
        <w:t xml:space="preserve">, Indra </w:t>
      </w:r>
      <w:proofErr w:type="spellStart"/>
      <w:r w:rsidR="00B22A3C">
        <w:rPr>
          <w:rFonts w:ascii="Times New Roman" w:hAnsi="Times New Roman" w:cs="Times New Roman"/>
          <w:bCs/>
          <w:sz w:val="24"/>
          <w:szCs w:val="24"/>
          <w:lang w:eastAsia="et-EE"/>
          <w14:ligatures w14:val="none"/>
        </w:rPr>
        <w:t>Špela</w:t>
      </w:r>
      <w:proofErr w:type="spellEnd"/>
      <w:r w:rsidR="00B22A3C" w:rsidRPr="00644206">
        <w:rPr>
          <w:rFonts w:ascii="Times New Roman" w:hAnsi="Times New Roman" w:cs="Times New Roman"/>
          <w:bCs/>
          <w:sz w:val="24"/>
          <w:szCs w:val="24"/>
          <w:lang w:eastAsia="et-EE"/>
        </w:rPr>
        <w:t xml:space="preserve">), </w:t>
      </w:r>
      <w:r w:rsidR="00B22A3C" w:rsidRPr="00644206">
        <w:rPr>
          <w:rFonts w:ascii="Times New Roman" w:hAnsi="Times New Roman" w:cs="Times New Roman"/>
          <w:sz w:val="24"/>
          <w:szCs w:val="24"/>
          <w:lang w:eastAsia="lv-LV"/>
        </w:rPr>
        <w:t xml:space="preserve">PRET </w:t>
      </w:r>
      <w:r w:rsidR="00B22A3C" w:rsidRPr="00644206">
        <w:rPr>
          <w:rFonts w:ascii="Times New Roman" w:hAnsi="Times New Roman" w:cs="Times New Roman"/>
          <w:sz w:val="24"/>
          <w:szCs w:val="24"/>
        </w:rPr>
        <w:t>-</w:t>
      </w:r>
      <w:r w:rsidR="00B22A3C" w:rsidRPr="00644206">
        <w:rPr>
          <w:rFonts w:ascii="Times New Roman" w:hAnsi="Times New Roman" w:cs="Times New Roman"/>
          <w:sz w:val="24"/>
          <w:szCs w:val="24"/>
          <w:lang w:eastAsia="lv-LV"/>
        </w:rPr>
        <w:t xml:space="preserve"> nav, ATTURAS </w:t>
      </w:r>
      <w:r w:rsidR="00B22A3C" w:rsidRPr="00644206">
        <w:rPr>
          <w:rFonts w:ascii="Times New Roman" w:hAnsi="Times New Roman" w:cs="Times New Roman"/>
          <w:sz w:val="24"/>
          <w:szCs w:val="24"/>
        </w:rPr>
        <w:t>-</w:t>
      </w:r>
      <w:r w:rsidR="00B22A3C" w:rsidRPr="00644206">
        <w:rPr>
          <w:rFonts w:ascii="Times New Roman" w:hAnsi="Times New Roman" w:cs="Times New Roman"/>
          <w:sz w:val="24"/>
          <w:szCs w:val="24"/>
          <w:lang w:eastAsia="lv-LV"/>
        </w:rPr>
        <w:t xml:space="preserve"> </w:t>
      </w:r>
      <w:r w:rsidR="00B22A3C" w:rsidRPr="00644206">
        <w:rPr>
          <w:rFonts w:ascii="Times New Roman" w:hAnsi="Times New Roman" w:cs="Times New Roman"/>
          <w:sz w:val="24"/>
          <w:szCs w:val="24"/>
        </w:rPr>
        <w:t>nav</w:t>
      </w:r>
      <w:r w:rsidR="00B22A3C" w:rsidRPr="00644206">
        <w:rPr>
          <w:rFonts w:ascii="Times New Roman" w:hAnsi="Times New Roman" w:cs="Times New Roman"/>
          <w:sz w:val="24"/>
          <w:szCs w:val="24"/>
          <w:lang w:eastAsia="lv-LV"/>
        </w:rPr>
        <w:t>,</w:t>
      </w:r>
      <w:r w:rsidR="00B22A3C" w:rsidRPr="00DC1DFE">
        <w:rPr>
          <w:rFonts w:ascii="Times New Roman" w:eastAsia="Times New Roman" w:hAnsi="Times New Roman" w:cs="Times New Roman"/>
          <w:sz w:val="24"/>
          <w:szCs w:val="24"/>
          <w:lang w:eastAsia="lv-LV"/>
        </w:rPr>
        <w:t xml:space="preserve"> </w:t>
      </w:r>
      <w:r w:rsidRPr="001A1717">
        <w:rPr>
          <w:rFonts w:ascii="Times New Roman" w:hAnsi="Times New Roman" w:cs="Times New Roman"/>
          <w:sz w:val="24"/>
          <w:szCs w:val="24"/>
        </w:rPr>
        <w:t>Dobeles novada dome NOLEMJ:</w:t>
      </w:r>
    </w:p>
    <w:p w14:paraId="231793BA" w14:textId="77777777" w:rsidR="001A1717" w:rsidRPr="001A1717" w:rsidRDefault="001A1717">
      <w:pPr>
        <w:numPr>
          <w:ilvl w:val="0"/>
          <w:numId w:val="3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Mainīt Bērzupes speciālās pamatskolas nosaukumu no “Bērzupes speciālā pamatskola” uz “Bērzupes pamatskola”.</w:t>
      </w:r>
    </w:p>
    <w:p w14:paraId="5A8B17DE" w14:textId="77777777" w:rsidR="001A1717" w:rsidRPr="001A1717" w:rsidRDefault="001A1717">
      <w:pPr>
        <w:numPr>
          <w:ilvl w:val="0"/>
          <w:numId w:val="32"/>
        </w:numPr>
        <w:tabs>
          <w:tab w:val="left" w:pos="-23852"/>
        </w:tabs>
        <w:contextualSpacing/>
        <w:jc w:val="both"/>
        <w:rPr>
          <w:rFonts w:ascii="Times New Roman" w:eastAsia="Calibri" w:hAnsi="Times New Roman" w:cs="Times New Roman"/>
          <w:bCs/>
          <w:sz w:val="24"/>
          <w:szCs w:val="24"/>
        </w:rPr>
      </w:pPr>
      <w:r w:rsidRPr="001A1717">
        <w:rPr>
          <w:rFonts w:ascii="Times New Roman" w:eastAsia="Calibri" w:hAnsi="Times New Roman" w:cs="Times New Roman"/>
          <w:bCs/>
          <w:sz w:val="24"/>
          <w:szCs w:val="24"/>
        </w:rPr>
        <w:t>Apstiprināt nolikumu “Grozījums nolikumā “</w:t>
      </w:r>
      <w:r w:rsidRPr="001A1717">
        <w:rPr>
          <w:rFonts w:ascii="Times New Roman" w:eastAsia="Calibri" w:hAnsi="Times New Roman" w:cs="Times New Roman"/>
          <w:sz w:val="24"/>
          <w:szCs w:val="24"/>
        </w:rPr>
        <w:t>Bērzupes speciālās pamatskolas nolikums””</w:t>
      </w:r>
      <w:r w:rsidRPr="001A1717">
        <w:rPr>
          <w:rFonts w:ascii="Times New Roman" w:eastAsia="Calibri" w:hAnsi="Times New Roman" w:cs="Times New Roman"/>
          <w:bCs/>
          <w:sz w:val="24"/>
          <w:szCs w:val="24"/>
        </w:rPr>
        <w:t xml:space="preserve"> (pielikumā).</w:t>
      </w:r>
    </w:p>
    <w:p w14:paraId="251F7C90" w14:textId="77777777" w:rsidR="001A1717" w:rsidRPr="001A1717" w:rsidRDefault="001A1717" w:rsidP="001A1717">
      <w:pPr>
        <w:ind w:left="720"/>
        <w:contextualSpacing/>
        <w:jc w:val="both"/>
        <w:rPr>
          <w:rFonts w:ascii="Times New Roman" w:eastAsia="Calibri" w:hAnsi="Times New Roman" w:cs="Times New Roman"/>
          <w:sz w:val="24"/>
          <w:szCs w:val="24"/>
        </w:rPr>
      </w:pPr>
    </w:p>
    <w:p w14:paraId="43FA5CC8" w14:textId="77777777" w:rsidR="001A1717" w:rsidRPr="001A1717" w:rsidRDefault="001A1717" w:rsidP="001A1717">
      <w:pPr>
        <w:rPr>
          <w:rFonts w:ascii="Times New Roman" w:hAnsi="Times New Roman" w:cs="Times New Roman"/>
          <w:sz w:val="24"/>
          <w:szCs w:val="24"/>
        </w:rPr>
      </w:pPr>
      <w:r w:rsidRPr="001A1717">
        <w:rPr>
          <w:rFonts w:ascii="Times New Roman" w:hAnsi="Times New Roman" w:cs="Times New Roman"/>
          <w:sz w:val="24"/>
          <w:szCs w:val="24"/>
        </w:rPr>
        <w:t>Domes priekšsēdētājs</w:t>
      </w:r>
      <w:r w:rsidRPr="001A1717">
        <w:rPr>
          <w:rFonts w:ascii="Times New Roman" w:hAnsi="Times New Roman" w:cs="Times New Roman"/>
          <w:sz w:val="24"/>
          <w:szCs w:val="24"/>
        </w:rPr>
        <w:tab/>
      </w:r>
      <w:r w:rsidRPr="001A1717">
        <w:rPr>
          <w:rFonts w:ascii="Times New Roman" w:hAnsi="Times New Roman" w:cs="Times New Roman"/>
          <w:sz w:val="24"/>
          <w:szCs w:val="24"/>
        </w:rPr>
        <w:tab/>
      </w:r>
      <w:r w:rsidRPr="001A1717">
        <w:rPr>
          <w:rFonts w:ascii="Times New Roman" w:hAnsi="Times New Roman" w:cs="Times New Roman"/>
          <w:sz w:val="24"/>
          <w:szCs w:val="24"/>
        </w:rPr>
        <w:tab/>
      </w:r>
      <w:r w:rsidRPr="001A1717">
        <w:rPr>
          <w:rFonts w:ascii="Times New Roman" w:hAnsi="Times New Roman" w:cs="Times New Roman"/>
          <w:sz w:val="24"/>
          <w:szCs w:val="24"/>
        </w:rPr>
        <w:tab/>
      </w:r>
      <w:r w:rsidRPr="001A1717">
        <w:rPr>
          <w:rFonts w:ascii="Times New Roman" w:hAnsi="Times New Roman" w:cs="Times New Roman"/>
          <w:sz w:val="24"/>
          <w:szCs w:val="24"/>
        </w:rPr>
        <w:tab/>
      </w:r>
      <w:r w:rsidRPr="001A1717">
        <w:rPr>
          <w:rFonts w:ascii="Times New Roman" w:hAnsi="Times New Roman" w:cs="Times New Roman"/>
          <w:sz w:val="24"/>
          <w:szCs w:val="24"/>
        </w:rPr>
        <w:tab/>
      </w:r>
      <w:r w:rsidRPr="001A1717">
        <w:rPr>
          <w:rFonts w:ascii="Times New Roman" w:hAnsi="Times New Roman" w:cs="Times New Roman"/>
          <w:sz w:val="24"/>
          <w:szCs w:val="24"/>
        </w:rPr>
        <w:tab/>
      </w:r>
      <w:r w:rsidRPr="001A1717">
        <w:rPr>
          <w:rFonts w:ascii="Times New Roman" w:hAnsi="Times New Roman" w:cs="Times New Roman"/>
          <w:sz w:val="24"/>
          <w:szCs w:val="24"/>
        </w:rPr>
        <w:tab/>
      </w:r>
      <w:r w:rsidRPr="001A1717">
        <w:rPr>
          <w:rFonts w:ascii="Times New Roman" w:hAnsi="Times New Roman" w:cs="Times New Roman"/>
          <w:sz w:val="24"/>
          <w:szCs w:val="24"/>
        </w:rPr>
        <w:tab/>
        <w:t xml:space="preserve">I. </w:t>
      </w:r>
      <w:proofErr w:type="spellStart"/>
      <w:r w:rsidRPr="001A1717">
        <w:rPr>
          <w:rFonts w:ascii="Times New Roman" w:hAnsi="Times New Roman" w:cs="Times New Roman"/>
          <w:sz w:val="24"/>
          <w:szCs w:val="24"/>
        </w:rPr>
        <w:t>Gorskis</w:t>
      </w:r>
      <w:proofErr w:type="spellEnd"/>
    </w:p>
    <w:p w14:paraId="76C62E88" w14:textId="77777777" w:rsidR="001A1717" w:rsidRPr="001A1717" w:rsidRDefault="001A1717" w:rsidP="001A1717">
      <w:pPr>
        <w:ind w:left="720"/>
        <w:contextualSpacing/>
        <w:rPr>
          <w:rFonts w:ascii="Times New Roman" w:eastAsia="Calibri" w:hAnsi="Times New Roman" w:cs="Times New Roman"/>
          <w:bCs/>
          <w:color w:val="000000"/>
          <w:sz w:val="24"/>
          <w:szCs w:val="24"/>
          <w:lang w:eastAsia="lv-LV"/>
        </w:rPr>
      </w:pPr>
    </w:p>
    <w:p w14:paraId="2BF41B5B" w14:textId="77777777" w:rsidR="001A1717" w:rsidRPr="001A1717" w:rsidRDefault="001A1717" w:rsidP="001A1717">
      <w:pPr>
        <w:ind w:left="720"/>
        <w:contextualSpacing/>
        <w:rPr>
          <w:rFonts w:ascii="Times New Roman" w:eastAsia="Calibri" w:hAnsi="Times New Roman" w:cs="Times New Roman"/>
          <w:bCs/>
          <w:color w:val="000000"/>
          <w:sz w:val="24"/>
          <w:szCs w:val="24"/>
          <w:lang w:eastAsia="lv-LV"/>
        </w:rPr>
      </w:pPr>
    </w:p>
    <w:p w14:paraId="4ECA46F4" w14:textId="77777777" w:rsidR="001A1717" w:rsidRPr="001A1717" w:rsidRDefault="001A1717" w:rsidP="001A1717">
      <w:pPr>
        <w:ind w:left="720"/>
        <w:contextualSpacing/>
        <w:rPr>
          <w:rFonts w:ascii="Times New Roman" w:eastAsia="Calibri" w:hAnsi="Times New Roman" w:cs="Times New Roman"/>
          <w:bCs/>
          <w:color w:val="000000"/>
          <w:sz w:val="24"/>
          <w:szCs w:val="24"/>
          <w:lang w:eastAsia="lv-LV"/>
        </w:rPr>
      </w:pPr>
    </w:p>
    <w:p w14:paraId="4110D0C3" w14:textId="77777777" w:rsidR="001A1717" w:rsidRPr="001A1717" w:rsidRDefault="001A1717" w:rsidP="001A1717">
      <w:pPr>
        <w:ind w:left="720"/>
        <w:contextualSpacing/>
        <w:rPr>
          <w:rFonts w:ascii="Times New Roman" w:eastAsia="Calibri" w:hAnsi="Times New Roman" w:cs="Times New Roman"/>
          <w:bCs/>
          <w:color w:val="000000"/>
          <w:sz w:val="24"/>
          <w:szCs w:val="24"/>
          <w:lang w:eastAsia="lv-LV"/>
        </w:rPr>
      </w:pPr>
    </w:p>
    <w:p w14:paraId="3D25A5AD" w14:textId="77777777" w:rsidR="001A1717" w:rsidRPr="001A1717" w:rsidRDefault="001A1717" w:rsidP="001A1717">
      <w:pPr>
        <w:ind w:left="720"/>
        <w:contextualSpacing/>
        <w:rPr>
          <w:rFonts w:ascii="Times New Roman" w:eastAsia="Calibri" w:hAnsi="Times New Roman" w:cs="Times New Roman"/>
          <w:bCs/>
          <w:color w:val="000000"/>
          <w:sz w:val="24"/>
          <w:szCs w:val="24"/>
          <w:lang w:eastAsia="lv-LV"/>
        </w:rPr>
      </w:pPr>
    </w:p>
    <w:p w14:paraId="6851B9B5" w14:textId="77777777" w:rsidR="001A1717" w:rsidRPr="001A1717" w:rsidRDefault="001A1717" w:rsidP="001A1717">
      <w:pPr>
        <w:ind w:left="720"/>
        <w:contextualSpacing/>
        <w:rPr>
          <w:rFonts w:ascii="Times New Roman" w:eastAsia="Calibri" w:hAnsi="Times New Roman" w:cs="Times New Roman"/>
          <w:bCs/>
          <w:color w:val="000000"/>
          <w:sz w:val="24"/>
          <w:szCs w:val="24"/>
          <w:lang w:eastAsia="lv-LV"/>
        </w:rPr>
      </w:pPr>
    </w:p>
    <w:p w14:paraId="224E491F" w14:textId="77777777" w:rsidR="001A1717" w:rsidRPr="001A1717" w:rsidRDefault="001A1717" w:rsidP="001A1717">
      <w:pPr>
        <w:ind w:left="720"/>
        <w:contextualSpacing/>
        <w:rPr>
          <w:rFonts w:ascii="Times New Roman" w:eastAsia="Calibri" w:hAnsi="Times New Roman" w:cs="Times New Roman"/>
          <w:bCs/>
          <w:color w:val="000000"/>
          <w:sz w:val="24"/>
          <w:szCs w:val="24"/>
          <w:lang w:eastAsia="lv-LV"/>
        </w:rPr>
      </w:pPr>
    </w:p>
    <w:p w14:paraId="12FACBC5" w14:textId="24B903B4" w:rsidR="00C902D8" w:rsidRDefault="00C902D8" w:rsidP="001A171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2F73A351" w14:textId="77777777" w:rsidR="001A1717" w:rsidRPr="001A1717" w:rsidRDefault="001A1717" w:rsidP="001A1717">
      <w:pPr>
        <w:tabs>
          <w:tab w:val="left" w:pos="-23852"/>
        </w:tabs>
        <w:spacing w:after="0"/>
        <w:jc w:val="right"/>
        <w:rPr>
          <w:rFonts w:ascii="Times New Roman" w:hAnsi="Times New Roman" w:cs="Times New Roman"/>
          <w:noProof/>
          <w:sz w:val="24"/>
          <w:szCs w:val="24"/>
        </w:rPr>
      </w:pPr>
      <w:r w:rsidRPr="001A1717">
        <w:rPr>
          <w:rFonts w:ascii="Times New Roman" w:hAnsi="Times New Roman" w:cs="Times New Roman"/>
          <w:noProof/>
          <w:sz w:val="24"/>
          <w:szCs w:val="24"/>
        </w:rPr>
        <w:lastRenderedPageBreak/>
        <w:t>Pielikums</w:t>
      </w:r>
    </w:p>
    <w:p w14:paraId="024D15EC" w14:textId="77777777" w:rsidR="001A1717" w:rsidRPr="001A1717" w:rsidRDefault="001A1717" w:rsidP="001A1717">
      <w:pPr>
        <w:tabs>
          <w:tab w:val="left" w:pos="-24212"/>
        </w:tabs>
        <w:spacing w:after="0"/>
        <w:jc w:val="right"/>
        <w:rPr>
          <w:rFonts w:ascii="Times New Roman" w:hAnsi="Times New Roman" w:cs="Times New Roman"/>
          <w:noProof/>
          <w:sz w:val="24"/>
          <w:szCs w:val="24"/>
        </w:rPr>
      </w:pPr>
      <w:r w:rsidRPr="001A1717">
        <w:rPr>
          <w:rFonts w:ascii="Times New Roman" w:hAnsi="Times New Roman" w:cs="Times New Roman"/>
          <w:noProof/>
          <w:sz w:val="24"/>
          <w:szCs w:val="24"/>
        </w:rPr>
        <w:t xml:space="preserve">Dobeles novada domes </w:t>
      </w:r>
    </w:p>
    <w:p w14:paraId="624EBAC0" w14:textId="77777777" w:rsidR="001A1717" w:rsidRPr="001A1717" w:rsidRDefault="001A1717" w:rsidP="001A1717">
      <w:pPr>
        <w:tabs>
          <w:tab w:val="left" w:pos="-24212"/>
        </w:tabs>
        <w:spacing w:after="0"/>
        <w:jc w:val="right"/>
        <w:rPr>
          <w:rFonts w:ascii="Times New Roman" w:hAnsi="Times New Roman" w:cs="Times New Roman"/>
          <w:noProof/>
          <w:sz w:val="24"/>
          <w:szCs w:val="24"/>
        </w:rPr>
      </w:pPr>
      <w:r w:rsidRPr="001A1717">
        <w:rPr>
          <w:rFonts w:ascii="Times New Roman" w:hAnsi="Times New Roman" w:cs="Times New Roman"/>
          <w:noProof/>
          <w:sz w:val="24"/>
          <w:szCs w:val="24"/>
        </w:rPr>
        <w:t>2023. gada 26. oktobra</w:t>
      </w:r>
    </w:p>
    <w:p w14:paraId="015F448D" w14:textId="65A650D7" w:rsidR="001A1717" w:rsidRPr="001A1717" w:rsidRDefault="001A1717" w:rsidP="001A1717">
      <w:pPr>
        <w:tabs>
          <w:tab w:val="left" w:pos="-24212"/>
        </w:tabs>
        <w:spacing w:after="0"/>
        <w:jc w:val="right"/>
        <w:rPr>
          <w:rFonts w:ascii="Times New Roman" w:hAnsi="Times New Roman" w:cs="Times New Roman"/>
          <w:noProof/>
          <w:sz w:val="24"/>
          <w:szCs w:val="24"/>
        </w:rPr>
      </w:pPr>
      <w:r w:rsidRPr="001A1717">
        <w:rPr>
          <w:rFonts w:ascii="Times New Roman" w:hAnsi="Times New Roman" w:cs="Times New Roman"/>
          <w:noProof/>
          <w:sz w:val="24"/>
          <w:szCs w:val="24"/>
        </w:rPr>
        <w:t>lēmumam Nr.</w:t>
      </w:r>
      <w:r w:rsidR="00992CCE">
        <w:rPr>
          <w:rFonts w:ascii="Times New Roman" w:hAnsi="Times New Roman" w:cs="Times New Roman"/>
          <w:noProof/>
          <w:sz w:val="24"/>
          <w:szCs w:val="24"/>
        </w:rPr>
        <w:t>438</w:t>
      </w:r>
      <w:r w:rsidRPr="001A1717">
        <w:rPr>
          <w:rFonts w:ascii="Times New Roman" w:hAnsi="Times New Roman" w:cs="Times New Roman"/>
          <w:noProof/>
          <w:sz w:val="24"/>
          <w:szCs w:val="24"/>
        </w:rPr>
        <w:t>/14</w:t>
      </w:r>
    </w:p>
    <w:p w14:paraId="3ED595D0" w14:textId="77777777" w:rsidR="001A1717" w:rsidRPr="001A1717" w:rsidRDefault="001A1717" w:rsidP="001A1717">
      <w:pPr>
        <w:tabs>
          <w:tab w:val="left" w:pos="-23852"/>
        </w:tabs>
        <w:jc w:val="both"/>
        <w:rPr>
          <w:rFonts w:ascii="Times New Roman" w:hAnsi="Times New Roman" w:cs="Times New Roman"/>
          <w:bCs/>
        </w:rPr>
      </w:pPr>
    </w:p>
    <w:p w14:paraId="22E11612" w14:textId="77777777" w:rsidR="001A1717" w:rsidRPr="001A1717" w:rsidRDefault="001A1717" w:rsidP="001A1717">
      <w:pPr>
        <w:tabs>
          <w:tab w:val="left" w:pos="-24212"/>
        </w:tabs>
        <w:jc w:val="center"/>
        <w:rPr>
          <w:rFonts w:ascii="Times New Roman" w:hAnsi="Times New Roman" w:cs="Times New Roman"/>
          <w:sz w:val="20"/>
          <w:szCs w:val="20"/>
        </w:rPr>
      </w:pPr>
      <w:r w:rsidRPr="001A1717">
        <w:rPr>
          <w:rFonts w:ascii="Times New Roman" w:hAnsi="Times New Roman" w:cs="Times New Roman"/>
          <w:noProof/>
          <w:sz w:val="20"/>
          <w:szCs w:val="20"/>
          <w:lang w:eastAsia="lv-LV"/>
        </w:rPr>
        <w:drawing>
          <wp:inline distT="0" distB="0" distL="0" distR="0" wp14:anchorId="010FA6BA" wp14:editId="507BEED5">
            <wp:extent cx="676275" cy="752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01876C0" w14:textId="77777777" w:rsidR="001A1717" w:rsidRPr="001A1717" w:rsidRDefault="001A1717" w:rsidP="001A1717">
      <w:pPr>
        <w:tabs>
          <w:tab w:val="center" w:pos="4320"/>
          <w:tab w:val="right" w:pos="8640"/>
        </w:tabs>
        <w:spacing w:after="0" w:line="240" w:lineRule="auto"/>
        <w:jc w:val="center"/>
        <w:rPr>
          <w:rFonts w:ascii="Times New Roman" w:eastAsia="Times New Roman" w:hAnsi="Times New Roman" w:cs="Times New Roman"/>
          <w:sz w:val="20"/>
          <w:lang w:val="en-US"/>
        </w:rPr>
      </w:pPr>
      <w:r w:rsidRPr="001A1717">
        <w:rPr>
          <w:rFonts w:ascii="Times New Roman" w:eastAsia="Times New Roman" w:hAnsi="Times New Roman" w:cs="Times New Roman"/>
          <w:sz w:val="20"/>
          <w:lang w:val="en-US"/>
        </w:rPr>
        <w:t>LATVIJAS REPUBLIKA</w:t>
      </w:r>
    </w:p>
    <w:p w14:paraId="35905ECB" w14:textId="77777777" w:rsidR="001A1717" w:rsidRPr="001A1717" w:rsidRDefault="001A1717" w:rsidP="001A1717">
      <w:pPr>
        <w:tabs>
          <w:tab w:val="center" w:pos="4320"/>
          <w:tab w:val="right" w:pos="8640"/>
        </w:tabs>
        <w:spacing w:after="0" w:line="240" w:lineRule="auto"/>
        <w:jc w:val="center"/>
        <w:rPr>
          <w:rFonts w:ascii="Times New Roman" w:eastAsia="Times New Roman" w:hAnsi="Times New Roman" w:cs="Times New Roman"/>
          <w:b/>
          <w:sz w:val="32"/>
          <w:szCs w:val="32"/>
          <w:lang w:val="en-US"/>
        </w:rPr>
      </w:pPr>
      <w:r w:rsidRPr="001A1717">
        <w:rPr>
          <w:rFonts w:ascii="Times New Roman" w:eastAsia="Times New Roman" w:hAnsi="Times New Roman" w:cs="Times New Roman"/>
          <w:b/>
          <w:sz w:val="32"/>
          <w:szCs w:val="32"/>
          <w:lang w:val="en-US"/>
        </w:rPr>
        <w:t>DOBELES NOVADA DOME</w:t>
      </w:r>
    </w:p>
    <w:p w14:paraId="7E9170AD" w14:textId="77777777" w:rsidR="001A1717" w:rsidRPr="001A1717" w:rsidRDefault="001A1717" w:rsidP="001A1717">
      <w:pPr>
        <w:tabs>
          <w:tab w:val="center" w:pos="4320"/>
          <w:tab w:val="right" w:pos="8640"/>
        </w:tabs>
        <w:spacing w:after="0" w:line="240" w:lineRule="auto"/>
        <w:jc w:val="center"/>
        <w:rPr>
          <w:rFonts w:ascii="Times New Roman" w:eastAsia="Times New Roman" w:hAnsi="Times New Roman" w:cs="Times New Roman"/>
          <w:sz w:val="16"/>
          <w:szCs w:val="16"/>
          <w:lang w:val="en-US"/>
        </w:rPr>
      </w:pPr>
      <w:proofErr w:type="spellStart"/>
      <w:r w:rsidRPr="001A1717">
        <w:rPr>
          <w:rFonts w:ascii="Times New Roman" w:eastAsia="Times New Roman" w:hAnsi="Times New Roman" w:cs="Times New Roman"/>
          <w:sz w:val="16"/>
          <w:szCs w:val="16"/>
          <w:lang w:val="en-US"/>
        </w:rPr>
        <w:t>Brīvības</w:t>
      </w:r>
      <w:proofErr w:type="spellEnd"/>
      <w:r w:rsidRPr="001A1717">
        <w:rPr>
          <w:rFonts w:ascii="Times New Roman" w:eastAsia="Times New Roman" w:hAnsi="Times New Roman" w:cs="Times New Roman"/>
          <w:sz w:val="16"/>
          <w:szCs w:val="16"/>
          <w:lang w:val="en-US"/>
        </w:rPr>
        <w:t xml:space="preserve"> </w:t>
      </w:r>
      <w:proofErr w:type="spellStart"/>
      <w:r w:rsidRPr="001A1717">
        <w:rPr>
          <w:rFonts w:ascii="Times New Roman" w:eastAsia="Times New Roman" w:hAnsi="Times New Roman" w:cs="Times New Roman"/>
          <w:sz w:val="16"/>
          <w:szCs w:val="16"/>
          <w:lang w:val="en-US"/>
        </w:rPr>
        <w:t>iela</w:t>
      </w:r>
      <w:proofErr w:type="spellEnd"/>
      <w:r w:rsidRPr="001A1717">
        <w:rPr>
          <w:rFonts w:ascii="Times New Roman" w:eastAsia="Times New Roman" w:hAnsi="Times New Roman" w:cs="Times New Roman"/>
          <w:sz w:val="16"/>
          <w:szCs w:val="16"/>
          <w:lang w:val="en-US"/>
        </w:rPr>
        <w:t xml:space="preserve"> 17, </w:t>
      </w:r>
      <w:proofErr w:type="spellStart"/>
      <w:r w:rsidRPr="001A1717">
        <w:rPr>
          <w:rFonts w:ascii="Times New Roman" w:eastAsia="Times New Roman" w:hAnsi="Times New Roman" w:cs="Times New Roman"/>
          <w:sz w:val="16"/>
          <w:szCs w:val="16"/>
          <w:lang w:val="en-US"/>
        </w:rPr>
        <w:t>Dobele</w:t>
      </w:r>
      <w:proofErr w:type="spellEnd"/>
      <w:r w:rsidRPr="001A1717">
        <w:rPr>
          <w:rFonts w:ascii="Times New Roman" w:eastAsia="Times New Roman" w:hAnsi="Times New Roman" w:cs="Times New Roman"/>
          <w:sz w:val="16"/>
          <w:szCs w:val="16"/>
          <w:lang w:val="en-US"/>
        </w:rPr>
        <w:t xml:space="preserve">, </w:t>
      </w:r>
      <w:proofErr w:type="spellStart"/>
      <w:r w:rsidRPr="001A1717">
        <w:rPr>
          <w:rFonts w:ascii="Times New Roman" w:eastAsia="Times New Roman" w:hAnsi="Times New Roman" w:cs="Times New Roman"/>
          <w:sz w:val="16"/>
          <w:szCs w:val="16"/>
          <w:lang w:val="en-US"/>
        </w:rPr>
        <w:t>Dobeles</w:t>
      </w:r>
      <w:proofErr w:type="spellEnd"/>
      <w:r w:rsidRPr="001A1717">
        <w:rPr>
          <w:rFonts w:ascii="Times New Roman" w:eastAsia="Times New Roman" w:hAnsi="Times New Roman" w:cs="Times New Roman"/>
          <w:sz w:val="16"/>
          <w:szCs w:val="16"/>
          <w:lang w:val="en-US"/>
        </w:rPr>
        <w:t xml:space="preserve"> </w:t>
      </w:r>
      <w:proofErr w:type="spellStart"/>
      <w:r w:rsidRPr="001A1717">
        <w:rPr>
          <w:rFonts w:ascii="Times New Roman" w:eastAsia="Times New Roman" w:hAnsi="Times New Roman" w:cs="Times New Roman"/>
          <w:sz w:val="16"/>
          <w:szCs w:val="16"/>
          <w:lang w:val="en-US"/>
        </w:rPr>
        <w:t>novads</w:t>
      </w:r>
      <w:proofErr w:type="spellEnd"/>
      <w:r w:rsidRPr="001A1717">
        <w:rPr>
          <w:rFonts w:ascii="Times New Roman" w:eastAsia="Times New Roman" w:hAnsi="Times New Roman" w:cs="Times New Roman"/>
          <w:sz w:val="16"/>
          <w:szCs w:val="16"/>
          <w:lang w:val="en-US"/>
        </w:rPr>
        <w:t>, LV-3701</w:t>
      </w:r>
    </w:p>
    <w:p w14:paraId="2C9CA25F" w14:textId="77777777" w:rsidR="001A1717" w:rsidRPr="001A1717" w:rsidRDefault="001A1717" w:rsidP="001A1717">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sz w:val="16"/>
          <w:szCs w:val="16"/>
          <w:lang w:val="en-US"/>
        </w:rPr>
      </w:pPr>
      <w:proofErr w:type="spellStart"/>
      <w:r w:rsidRPr="001A1717">
        <w:rPr>
          <w:rFonts w:ascii="Times New Roman" w:eastAsia="Times New Roman" w:hAnsi="Times New Roman" w:cs="Times New Roman"/>
          <w:sz w:val="16"/>
          <w:szCs w:val="16"/>
          <w:lang w:val="en-US"/>
        </w:rPr>
        <w:t>Tālr</w:t>
      </w:r>
      <w:proofErr w:type="spellEnd"/>
      <w:r w:rsidRPr="001A1717">
        <w:rPr>
          <w:rFonts w:ascii="Times New Roman" w:eastAsia="Times New Roman" w:hAnsi="Times New Roman" w:cs="Times New Roman"/>
          <w:sz w:val="16"/>
          <w:szCs w:val="16"/>
          <w:lang w:val="en-US"/>
        </w:rPr>
        <w:t xml:space="preserve">. 63707269, 63700137, 63720940, e-pasts </w:t>
      </w:r>
      <w:hyperlink r:id="rId10" w:history="1">
        <w:r w:rsidRPr="001A1717">
          <w:rPr>
            <w:rFonts w:ascii="Times New Roman" w:eastAsia="Calibri" w:hAnsi="Times New Roman" w:cs="Times New Roman"/>
            <w:color w:val="000000"/>
            <w:sz w:val="16"/>
            <w:szCs w:val="16"/>
            <w:u w:val="single"/>
            <w:lang w:val="en-US"/>
          </w:rPr>
          <w:t>dome@dobele.lv</w:t>
        </w:r>
      </w:hyperlink>
    </w:p>
    <w:p w14:paraId="100DE45E" w14:textId="77777777" w:rsidR="001A1717" w:rsidRPr="001A1717" w:rsidRDefault="001A1717" w:rsidP="001A1717">
      <w:pPr>
        <w:spacing w:after="0" w:line="240" w:lineRule="auto"/>
        <w:jc w:val="right"/>
        <w:rPr>
          <w:rFonts w:ascii="Times New Roman" w:hAnsi="Times New Roman" w:cs="Times New Roman"/>
          <w:sz w:val="24"/>
        </w:rPr>
      </w:pPr>
    </w:p>
    <w:p w14:paraId="7FFE930E" w14:textId="77777777" w:rsidR="001A1717" w:rsidRPr="001A1717" w:rsidRDefault="001A1717" w:rsidP="001A1717">
      <w:pPr>
        <w:spacing w:after="0" w:line="240" w:lineRule="auto"/>
        <w:jc w:val="right"/>
        <w:rPr>
          <w:rFonts w:ascii="Times New Roman" w:hAnsi="Times New Roman" w:cs="Times New Roman"/>
          <w:sz w:val="24"/>
        </w:rPr>
      </w:pPr>
      <w:r w:rsidRPr="001A1717">
        <w:rPr>
          <w:rFonts w:ascii="Times New Roman" w:hAnsi="Times New Roman" w:cs="Times New Roman"/>
          <w:sz w:val="24"/>
        </w:rPr>
        <w:t>APSTIPRINĀTS</w:t>
      </w:r>
    </w:p>
    <w:p w14:paraId="645C8708" w14:textId="77777777" w:rsidR="001A1717" w:rsidRPr="001A1717" w:rsidRDefault="001A1717" w:rsidP="001A1717">
      <w:pPr>
        <w:spacing w:after="0" w:line="240" w:lineRule="auto"/>
        <w:jc w:val="right"/>
        <w:rPr>
          <w:rFonts w:ascii="Times New Roman" w:hAnsi="Times New Roman" w:cs="Times New Roman"/>
          <w:sz w:val="24"/>
        </w:rPr>
      </w:pPr>
      <w:r w:rsidRPr="001A1717">
        <w:rPr>
          <w:rFonts w:ascii="Times New Roman" w:hAnsi="Times New Roman" w:cs="Times New Roman"/>
          <w:sz w:val="24"/>
        </w:rPr>
        <w:t>ar Dobeles novada domes</w:t>
      </w:r>
    </w:p>
    <w:p w14:paraId="4CB51CFD" w14:textId="77777777" w:rsidR="001A1717" w:rsidRPr="001A1717" w:rsidRDefault="001A1717" w:rsidP="001A1717">
      <w:pPr>
        <w:spacing w:after="0" w:line="240" w:lineRule="auto"/>
        <w:jc w:val="right"/>
        <w:rPr>
          <w:rFonts w:ascii="Times New Roman" w:hAnsi="Times New Roman" w:cs="Times New Roman"/>
          <w:sz w:val="24"/>
        </w:rPr>
      </w:pPr>
      <w:r w:rsidRPr="001A1717">
        <w:rPr>
          <w:rFonts w:ascii="Times New Roman" w:hAnsi="Times New Roman" w:cs="Times New Roman"/>
          <w:sz w:val="24"/>
        </w:rPr>
        <w:t>2023. gada 26. oktobra</w:t>
      </w:r>
    </w:p>
    <w:p w14:paraId="5B260301" w14:textId="0739B64B" w:rsidR="001A1717" w:rsidRPr="001A1717" w:rsidRDefault="001A1717" w:rsidP="001A1717">
      <w:pPr>
        <w:spacing w:after="0" w:line="240" w:lineRule="auto"/>
        <w:jc w:val="right"/>
        <w:rPr>
          <w:rFonts w:ascii="Times New Roman" w:hAnsi="Times New Roman" w:cs="Times New Roman"/>
          <w:sz w:val="24"/>
        </w:rPr>
      </w:pPr>
      <w:r w:rsidRPr="001A1717">
        <w:rPr>
          <w:rFonts w:ascii="Times New Roman" w:hAnsi="Times New Roman" w:cs="Times New Roman"/>
          <w:sz w:val="24"/>
        </w:rPr>
        <w:t>lēmumu Nr.</w:t>
      </w:r>
      <w:r w:rsidR="00992CCE">
        <w:rPr>
          <w:rFonts w:ascii="Times New Roman" w:hAnsi="Times New Roman" w:cs="Times New Roman"/>
          <w:sz w:val="24"/>
        </w:rPr>
        <w:t>438</w:t>
      </w:r>
      <w:r w:rsidRPr="001A1717">
        <w:rPr>
          <w:rFonts w:ascii="Times New Roman" w:hAnsi="Times New Roman" w:cs="Times New Roman"/>
          <w:sz w:val="24"/>
        </w:rPr>
        <w:t>/14</w:t>
      </w:r>
    </w:p>
    <w:p w14:paraId="5C4E292F" w14:textId="77777777" w:rsidR="001A1717" w:rsidRPr="001A1717" w:rsidRDefault="001A1717" w:rsidP="001A1717">
      <w:pPr>
        <w:tabs>
          <w:tab w:val="left" w:pos="4395"/>
        </w:tabs>
        <w:spacing w:after="0" w:line="240" w:lineRule="auto"/>
        <w:jc w:val="center"/>
        <w:rPr>
          <w:rFonts w:ascii="Times New Roman" w:hAnsi="Times New Roman" w:cs="Times New Roman"/>
          <w:b/>
          <w:sz w:val="24"/>
          <w:szCs w:val="24"/>
        </w:rPr>
      </w:pPr>
      <w:r w:rsidRPr="001A1717">
        <w:rPr>
          <w:rFonts w:ascii="Times New Roman" w:hAnsi="Times New Roman" w:cs="Times New Roman"/>
          <w:b/>
          <w:sz w:val="24"/>
          <w:szCs w:val="24"/>
        </w:rPr>
        <w:t xml:space="preserve">NOLIKUMS </w:t>
      </w:r>
    </w:p>
    <w:p w14:paraId="3D8ED886" w14:textId="77777777" w:rsidR="001A1717" w:rsidRPr="001A1717" w:rsidRDefault="001A1717" w:rsidP="001A1717">
      <w:pPr>
        <w:tabs>
          <w:tab w:val="left" w:pos="4395"/>
        </w:tabs>
        <w:spacing w:after="0" w:line="240" w:lineRule="auto"/>
        <w:jc w:val="center"/>
        <w:rPr>
          <w:rFonts w:ascii="Times New Roman" w:hAnsi="Times New Roman" w:cs="Times New Roman"/>
          <w:b/>
          <w:caps/>
          <w:sz w:val="24"/>
          <w:szCs w:val="24"/>
        </w:rPr>
      </w:pPr>
      <w:r w:rsidRPr="001A1717">
        <w:rPr>
          <w:rFonts w:ascii="Times New Roman" w:hAnsi="Times New Roman" w:cs="Times New Roman"/>
          <w:b/>
          <w:sz w:val="24"/>
          <w:szCs w:val="24"/>
        </w:rPr>
        <w:t xml:space="preserve">“GROZĪJUMS NOLIKUMĀ </w:t>
      </w:r>
      <w:r w:rsidRPr="001A1717">
        <w:rPr>
          <w:rFonts w:ascii="Times New Roman" w:hAnsi="Times New Roman" w:cs="Times New Roman"/>
          <w:b/>
          <w:caps/>
          <w:sz w:val="24"/>
          <w:szCs w:val="24"/>
        </w:rPr>
        <w:t>“BĒRZUPES SPECIĀLĀS PAMATSKOLAS NOLIKUMS””</w:t>
      </w:r>
    </w:p>
    <w:p w14:paraId="2C156E76" w14:textId="77777777" w:rsidR="001A1717" w:rsidRPr="001A1717" w:rsidRDefault="001A1717" w:rsidP="001A1717">
      <w:pPr>
        <w:spacing w:after="0" w:line="240" w:lineRule="auto"/>
        <w:contextualSpacing/>
        <w:jc w:val="right"/>
        <w:rPr>
          <w:rFonts w:ascii="Times New Roman" w:eastAsia="Calibri" w:hAnsi="Times New Roman" w:cs="Times New Roman"/>
          <w:sz w:val="24"/>
          <w:szCs w:val="24"/>
        </w:rPr>
      </w:pPr>
      <w:r w:rsidRPr="001A1717">
        <w:rPr>
          <w:rFonts w:ascii="Times New Roman" w:eastAsia="Calibri" w:hAnsi="Times New Roman" w:cs="Times New Roman"/>
          <w:sz w:val="24"/>
          <w:szCs w:val="24"/>
        </w:rPr>
        <w:t xml:space="preserve">Izdots saskaņā ar </w:t>
      </w:r>
    </w:p>
    <w:p w14:paraId="4D3B8047" w14:textId="77777777" w:rsidR="001A1717" w:rsidRPr="001A1717" w:rsidRDefault="001A1717" w:rsidP="001A1717">
      <w:pPr>
        <w:spacing w:after="0" w:line="240" w:lineRule="auto"/>
        <w:jc w:val="right"/>
        <w:rPr>
          <w:rFonts w:ascii="Times New Roman" w:eastAsia="Calibri" w:hAnsi="Times New Roman" w:cs="Times New Roman"/>
          <w:sz w:val="24"/>
          <w:szCs w:val="24"/>
        </w:rPr>
      </w:pPr>
      <w:r w:rsidRPr="001A1717">
        <w:rPr>
          <w:rFonts w:ascii="Times New Roman" w:eastAsia="Calibri" w:hAnsi="Times New Roman" w:cs="Times New Roman"/>
          <w:sz w:val="24"/>
          <w:szCs w:val="24"/>
        </w:rPr>
        <w:t>Izglītības likuma 22. panta pirmo daļu</w:t>
      </w:r>
    </w:p>
    <w:p w14:paraId="7EB514B5" w14:textId="77777777" w:rsidR="001A1717" w:rsidRPr="001A1717" w:rsidRDefault="001A1717" w:rsidP="001A1717">
      <w:pPr>
        <w:tabs>
          <w:tab w:val="left" w:pos="-23852"/>
        </w:tabs>
        <w:jc w:val="center"/>
        <w:rPr>
          <w:rFonts w:ascii="Times New Roman" w:hAnsi="Times New Roman" w:cs="Times New Roman"/>
          <w:b/>
          <w:sz w:val="24"/>
          <w:u w:val="single"/>
        </w:rPr>
      </w:pPr>
    </w:p>
    <w:p w14:paraId="03E859B2" w14:textId="77777777" w:rsidR="001A1717" w:rsidRPr="001A1717" w:rsidRDefault="001A1717" w:rsidP="001A1717">
      <w:pPr>
        <w:jc w:val="both"/>
        <w:rPr>
          <w:rFonts w:ascii="Times New Roman" w:hAnsi="Times New Roman" w:cs="Times New Roman"/>
          <w:color w:val="000000" w:themeColor="text1"/>
          <w:sz w:val="24"/>
          <w:szCs w:val="24"/>
        </w:rPr>
      </w:pPr>
      <w:r w:rsidRPr="001A1717">
        <w:rPr>
          <w:rFonts w:ascii="Times New Roman" w:hAnsi="Times New Roman" w:cs="Times New Roman"/>
          <w:color w:val="000000"/>
          <w:sz w:val="24"/>
          <w:szCs w:val="24"/>
        </w:rPr>
        <w:t>Izdarīt nolikumā “</w:t>
      </w:r>
      <w:r w:rsidRPr="001A1717">
        <w:rPr>
          <w:rFonts w:ascii="Times New Roman" w:hAnsi="Times New Roman" w:cs="Times New Roman"/>
          <w:sz w:val="24"/>
          <w:szCs w:val="24"/>
        </w:rPr>
        <w:t xml:space="preserve">Bērzupes speciālās pamatskolas </w:t>
      </w:r>
      <w:r w:rsidRPr="001A1717">
        <w:rPr>
          <w:rFonts w:ascii="Times New Roman" w:hAnsi="Times New Roman" w:cs="Times New Roman"/>
          <w:color w:val="000000"/>
          <w:sz w:val="24"/>
          <w:szCs w:val="24"/>
        </w:rPr>
        <w:t xml:space="preserve">nolikums” (turpmāk – nolikums) (apstiprināts ar </w:t>
      </w:r>
      <w:r w:rsidRPr="001A1717">
        <w:rPr>
          <w:rFonts w:ascii="Times New Roman" w:hAnsi="Times New Roman" w:cs="Times New Roman"/>
          <w:sz w:val="24"/>
          <w:szCs w:val="24"/>
        </w:rPr>
        <w:t xml:space="preserve">Dobeles novada domes </w:t>
      </w:r>
      <w:r w:rsidRPr="001A1717">
        <w:rPr>
          <w:rFonts w:ascii="Times New Roman" w:hAnsi="Times New Roman" w:cs="Times New Roman"/>
          <w:bCs/>
          <w:color w:val="000000"/>
          <w:sz w:val="24"/>
          <w:szCs w:val="24"/>
        </w:rPr>
        <w:t xml:space="preserve">2022. gada </w:t>
      </w:r>
      <w:r w:rsidRPr="001A1717">
        <w:rPr>
          <w:rFonts w:ascii="Times New Roman" w:hAnsi="Times New Roman" w:cs="Times New Roman"/>
          <w:color w:val="000000" w:themeColor="text1"/>
          <w:sz w:val="24"/>
          <w:szCs w:val="24"/>
        </w:rPr>
        <w:t>29. septembra lēmumu Nr.430/17</w:t>
      </w:r>
      <w:r w:rsidRPr="001A1717">
        <w:rPr>
          <w:rFonts w:ascii="Times New Roman" w:hAnsi="Times New Roman" w:cs="Times New Roman"/>
          <w:sz w:val="24"/>
          <w:szCs w:val="24"/>
        </w:rPr>
        <w:t xml:space="preserve">) </w:t>
      </w:r>
      <w:r w:rsidRPr="001A1717">
        <w:rPr>
          <w:rFonts w:ascii="Times New Roman" w:hAnsi="Times New Roman" w:cs="Times New Roman"/>
          <w:color w:val="000000"/>
          <w:sz w:val="24"/>
          <w:szCs w:val="24"/>
        </w:rPr>
        <w:t>šādu grozījumu:</w:t>
      </w:r>
    </w:p>
    <w:p w14:paraId="03C5B18C" w14:textId="77777777" w:rsidR="001A1717" w:rsidRPr="001A1717" w:rsidRDefault="001A1717" w:rsidP="001A1717">
      <w:pPr>
        <w:spacing w:after="0" w:line="240" w:lineRule="auto"/>
        <w:ind w:left="720"/>
        <w:contextualSpacing/>
        <w:jc w:val="both"/>
        <w:rPr>
          <w:rFonts w:ascii="Times New Roman" w:eastAsia="Calibri" w:hAnsi="Times New Roman" w:cs="Times New Roman"/>
          <w:sz w:val="24"/>
          <w:szCs w:val="24"/>
        </w:rPr>
      </w:pPr>
      <w:r w:rsidRPr="001A1717">
        <w:rPr>
          <w:rFonts w:ascii="Times New Roman" w:eastAsia="Calibri" w:hAnsi="Times New Roman" w:cs="Times New Roman"/>
          <w:sz w:val="24"/>
          <w:szCs w:val="24"/>
        </w:rPr>
        <w:t xml:space="preserve">Svītrot nolikuma </w:t>
      </w:r>
      <w:r w:rsidRPr="001A1717">
        <w:rPr>
          <w:rFonts w:ascii="Times New Roman" w:eastAsia="Calibri" w:hAnsi="Times New Roman" w:cs="Times New Roman"/>
          <w:color w:val="000000"/>
          <w:sz w:val="24"/>
          <w:szCs w:val="24"/>
        </w:rPr>
        <w:t xml:space="preserve">nosaukumā un 1. punktā </w:t>
      </w:r>
      <w:r w:rsidRPr="001A1717">
        <w:rPr>
          <w:rFonts w:ascii="Times New Roman" w:eastAsia="Calibri" w:hAnsi="Times New Roman" w:cs="Times New Roman"/>
          <w:sz w:val="24"/>
          <w:szCs w:val="24"/>
        </w:rPr>
        <w:t xml:space="preserve"> vārdu “speciālās”.</w:t>
      </w:r>
    </w:p>
    <w:p w14:paraId="5238FDF5" w14:textId="77777777" w:rsidR="001A1717" w:rsidRPr="001A1717" w:rsidRDefault="001A1717" w:rsidP="001A1717">
      <w:pPr>
        <w:spacing w:after="0" w:line="240" w:lineRule="auto"/>
        <w:jc w:val="both"/>
        <w:rPr>
          <w:rFonts w:ascii="Times New Roman" w:eastAsia="Times New Roman" w:hAnsi="Times New Roman" w:cs="Times New Roman"/>
          <w:kern w:val="1"/>
          <w:sz w:val="24"/>
          <w:szCs w:val="24"/>
          <w:lang w:eastAsia="lv-LV"/>
        </w:rPr>
      </w:pPr>
    </w:p>
    <w:p w14:paraId="6F737F63" w14:textId="77777777" w:rsidR="001A1717" w:rsidRPr="001A1717" w:rsidRDefault="001A1717" w:rsidP="001A1717">
      <w:pPr>
        <w:widowControl w:val="0"/>
        <w:tabs>
          <w:tab w:val="left" w:pos="284"/>
        </w:tabs>
        <w:suppressAutoHyphens/>
        <w:spacing w:after="0" w:line="240" w:lineRule="auto"/>
        <w:jc w:val="both"/>
        <w:rPr>
          <w:rFonts w:ascii="Times New Roman" w:eastAsia="Lucida Sans Unicode" w:hAnsi="Times New Roman" w:cs="Times New Roman"/>
          <w:caps/>
          <w:color w:val="000000"/>
          <w:kern w:val="1"/>
          <w:sz w:val="24"/>
          <w:szCs w:val="24"/>
          <w:lang w:eastAsia="lv-LV"/>
        </w:rPr>
      </w:pPr>
    </w:p>
    <w:p w14:paraId="3CEADB92" w14:textId="77777777" w:rsidR="001A1717" w:rsidRPr="001A1717" w:rsidRDefault="001A1717" w:rsidP="001A1717">
      <w:pPr>
        <w:widowControl w:val="0"/>
        <w:tabs>
          <w:tab w:val="left" w:pos="284"/>
        </w:tabs>
        <w:suppressAutoHyphens/>
        <w:spacing w:after="0" w:line="240" w:lineRule="auto"/>
        <w:jc w:val="both"/>
        <w:rPr>
          <w:rFonts w:ascii="Times New Roman" w:eastAsia="Lucida Sans Unicode" w:hAnsi="Times New Roman" w:cs="Times New Roman"/>
          <w:caps/>
          <w:color w:val="000000"/>
          <w:kern w:val="1"/>
          <w:sz w:val="26"/>
          <w:szCs w:val="24"/>
          <w:lang w:eastAsia="lv-LV"/>
        </w:rPr>
      </w:pPr>
    </w:p>
    <w:p w14:paraId="18F64B61" w14:textId="77777777" w:rsidR="001A1717" w:rsidRPr="001A1717" w:rsidRDefault="001A1717" w:rsidP="001A1717">
      <w:pPr>
        <w:widowControl w:val="0"/>
        <w:tabs>
          <w:tab w:val="left" w:pos="284"/>
        </w:tabs>
        <w:suppressAutoHyphens/>
        <w:spacing w:after="0" w:line="240" w:lineRule="auto"/>
        <w:jc w:val="both"/>
        <w:rPr>
          <w:rFonts w:ascii="Times New Roman" w:eastAsia="Lucida Sans Unicode" w:hAnsi="Times New Roman" w:cs="Times New Roman"/>
          <w:caps/>
          <w:color w:val="000000"/>
          <w:kern w:val="1"/>
          <w:sz w:val="26"/>
          <w:szCs w:val="24"/>
          <w:lang w:eastAsia="lv-LV"/>
        </w:rPr>
      </w:pPr>
    </w:p>
    <w:p w14:paraId="3BB68BD3" w14:textId="77777777" w:rsidR="001A1717" w:rsidRPr="001A1717" w:rsidRDefault="001A1717" w:rsidP="001A1717">
      <w:pPr>
        <w:widowControl w:val="0"/>
        <w:tabs>
          <w:tab w:val="left" w:pos="284"/>
        </w:tabs>
        <w:suppressAutoHyphens/>
        <w:spacing w:after="0" w:line="240" w:lineRule="auto"/>
        <w:jc w:val="both"/>
        <w:rPr>
          <w:rFonts w:ascii="Times New Roman" w:eastAsia="Lucida Sans Unicode" w:hAnsi="Times New Roman" w:cs="Times New Roman"/>
          <w:caps/>
          <w:color w:val="000000"/>
          <w:kern w:val="1"/>
          <w:sz w:val="26"/>
          <w:szCs w:val="24"/>
          <w:lang w:eastAsia="lv-LV"/>
        </w:rPr>
      </w:pPr>
    </w:p>
    <w:p w14:paraId="651EF158" w14:textId="77777777" w:rsidR="001A1717" w:rsidRPr="001A1717" w:rsidRDefault="001A1717" w:rsidP="001A1717">
      <w:pPr>
        <w:widowControl w:val="0"/>
        <w:tabs>
          <w:tab w:val="left" w:pos="284"/>
        </w:tabs>
        <w:suppressAutoHyphens/>
        <w:spacing w:after="0" w:line="240" w:lineRule="auto"/>
        <w:jc w:val="both"/>
        <w:rPr>
          <w:rFonts w:ascii="Times New Roman" w:eastAsia="Lucida Sans Unicode" w:hAnsi="Times New Roman" w:cs="Times New Roman"/>
          <w:caps/>
          <w:color w:val="000000"/>
          <w:kern w:val="1"/>
          <w:sz w:val="26"/>
          <w:szCs w:val="24"/>
          <w:lang w:eastAsia="lv-LV"/>
        </w:rPr>
      </w:pPr>
    </w:p>
    <w:p w14:paraId="6F1DB90C" w14:textId="77777777" w:rsidR="001A1717" w:rsidRPr="001A1717" w:rsidRDefault="001A1717" w:rsidP="001A1717">
      <w:pPr>
        <w:widowControl w:val="0"/>
        <w:tabs>
          <w:tab w:val="left" w:pos="284"/>
        </w:tabs>
        <w:suppressAutoHyphens/>
        <w:spacing w:after="0" w:line="240" w:lineRule="auto"/>
        <w:jc w:val="both"/>
        <w:rPr>
          <w:rFonts w:ascii="Times New Roman" w:eastAsia="Lucida Sans Unicode" w:hAnsi="Times New Roman" w:cs="Times New Roman"/>
          <w:caps/>
          <w:color w:val="000000"/>
          <w:kern w:val="1"/>
          <w:sz w:val="26"/>
          <w:szCs w:val="24"/>
          <w:lang w:eastAsia="lv-LV"/>
        </w:rPr>
      </w:pPr>
    </w:p>
    <w:p w14:paraId="6250F9C4" w14:textId="77777777" w:rsidR="001A1717" w:rsidRPr="001A1717" w:rsidRDefault="001A1717" w:rsidP="001A1717">
      <w:pPr>
        <w:tabs>
          <w:tab w:val="left" w:pos="6946"/>
        </w:tabs>
        <w:jc w:val="both"/>
      </w:pPr>
      <w:r w:rsidRPr="001A1717">
        <w:rPr>
          <w:rFonts w:ascii="Times New Roman" w:hAnsi="Times New Roman" w:cs="Times New Roman"/>
          <w:sz w:val="24"/>
        </w:rPr>
        <w:t>Domes priekšsēdētājs</w:t>
      </w:r>
      <w:r w:rsidRPr="001A1717">
        <w:rPr>
          <w:rFonts w:ascii="Times New Roman" w:hAnsi="Times New Roman" w:cs="Times New Roman"/>
          <w:sz w:val="24"/>
        </w:rPr>
        <w:tab/>
      </w:r>
      <w:r w:rsidRPr="001A1717">
        <w:rPr>
          <w:rFonts w:ascii="Times New Roman" w:hAnsi="Times New Roman" w:cs="Times New Roman"/>
          <w:sz w:val="24"/>
        </w:rPr>
        <w:tab/>
        <w:t xml:space="preserve">I. </w:t>
      </w:r>
      <w:proofErr w:type="spellStart"/>
      <w:r w:rsidRPr="001A1717">
        <w:rPr>
          <w:rFonts w:ascii="Times New Roman" w:hAnsi="Times New Roman" w:cs="Times New Roman"/>
          <w:sz w:val="24"/>
        </w:rPr>
        <w:t>Gorskis</w:t>
      </w:r>
      <w:proofErr w:type="spellEnd"/>
    </w:p>
    <w:p w14:paraId="578AD082" w14:textId="77777777" w:rsidR="001A1717" w:rsidRPr="001A1717" w:rsidRDefault="001A1717" w:rsidP="001A1717"/>
    <w:p w14:paraId="036DF22F" w14:textId="77777777" w:rsidR="001A1717" w:rsidRPr="001A1717" w:rsidRDefault="001A1717" w:rsidP="001A1717"/>
    <w:p w14:paraId="2BF09838" w14:textId="77777777" w:rsidR="001A1717" w:rsidRPr="001A1717" w:rsidRDefault="001A1717" w:rsidP="001A1717">
      <w:pPr>
        <w:spacing w:after="0" w:line="240" w:lineRule="auto"/>
        <w:contextualSpacing/>
        <w:jc w:val="both"/>
        <w:rPr>
          <w:rFonts w:ascii="Times New Roman" w:eastAsia="Times New Roman" w:hAnsi="Times New Roman" w:cs="Times New Roman"/>
          <w:sz w:val="24"/>
          <w:szCs w:val="24"/>
          <w:lang w:eastAsia="lv-LV"/>
        </w:rPr>
      </w:pPr>
    </w:p>
    <w:p w14:paraId="480C5716" w14:textId="77777777" w:rsidR="001A1717" w:rsidRPr="001A1717" w:rsidRDefault="001A1717" w:rsidP="001A1717">
      <w:pPr>
        <w:contextualSpacing/>
        <w:rPr>
          <w:rFonts w:ascii="Calibri" w:eastAsia="Calibri" w:hAnsi="Calibri"/>
        </w:rPr>
      </w:pPr>
    </w:p>
    <w:p w14:paraId="1C75D06B" w14:textId="77777777" w:rsidR="001A1717" w:rsidRPr="001A1717" w:rsidRDefault="001A1717" w:rsidP="001A1717">
      <w:pPr>
        <w:contextualSpacing/>
        <w:rPr>
          <w:rFonts w:ascii="Calibri" w:eastAsia="Calibri" w:hAnsi="Calibri"/>
          <w:sz w:val="24"/>
          <w:szCs w:val="24"/>
          <w:lang w:eastAsia="lv-LV"/>
        </w:rPr>
      </w:pPr>
      <w:r w:rsidRPr="001A1717">
        <w:rPr>
          <w:rFonts w:ascii="Calibri" w:eastAsia="Calibri" w:hAnsi="Calibri"/>
          <w:sz w:val="24"/>
          <w:szCs w:val="24"/>
          <w:lang w:eastAsia="lv-LV"/>
        </w:rPr>
        <w:br w:type="page"/>
      </w:r>
    </w:p>
    <w:p w14:paraId="3EC73E5F" w14:textId="77777777" w:rsidR="001A1717" w:rsidRPr="001A1717" w:rsidRDefault="001A1717" w:rsidP="001A1717">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bookmarkStart w:id="1" w:name="_Hlk145587202"/>
      <w:r w:rsidRPr="001A1717">
        <w:rPr>
          <w:rFonts w:ascii="Times New Roman" w:eastAsia="Times New Roman" w:hAnsi="Times New Roman" w:cs="Times New Roman"/>
          <w:noProof/>
          <w:kern w:val="0"/>
          <w:sz w:val="20"/>
          <w:szCs w:val="20"/>
          <w:lang w:eastAsia="lv-LV"/>
          <w14:ligatures w14:val="none"/>
        </w:rPr>
        <w:lastRenderedPageBreak/>
        <w:drawing>
          <wp:inline distT="0" distB="0" distL="0" distR="0" wp14:anchorId="3D86433D" wp14:editId="62CE42A4">
            <wp:extent cx="675640" cy="755650"/>
            <wp:effectExtent l="0" t="0" r="0" b="6350"/>
            <wp:docPr id="1676812932" name="Attēls 1676812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640" cy="755650"/>
                    </a:xfrm>
                    <a:prstGeom prst="rect">
                      <a:avLst/>
                    </a:prstGeom>
                    <a:noFill/>
                    <a:ln>
                      <a:noFill/>
                    </a:ln>
                  </pic:spPr>
                </pic:pic>
              </a:graphicData>
            </a:graphic>
          </wp:inline>
        </w:drawing>
      </w:r>
    </w:p>
    <w:p w14:paraId="7CB09202" w14:textId="77777777" w:rsidR="001A1717" w:rsidRPr="001A1717" w:rsidRDefault="001A1717" w:rsidP="001A1717">
      <w:pPr>
        <w:tabs>
          <w:tab w:val="center" w:pos="4153"/>
          <w:tab w:val="right" w:pos="8306"/>
        </w:tabs>
        <w:spacing w:after="0" w:line="240" w:lineRule="auto"/>
        <w:jc w:val="center"/>
        <w:rPr>
          <w:rFonts w:ascii="Times New Roman" w:eastAsia="Calibri" w:hAnsi="Times New Roman" w:cs="Times New Roman"/>
          <w:kern w:val="0"/>
          <w:sz w:val="20"/>
          <w14:ligatures w14:val="none"/>
        </w:rPr>
      </w:pPr>
      <w:r w:rsidRPr="001A1717">
        <w:rPr>
          <w:rFonts w:ascii="Times New Roman" w:eastAsia="Calibri" w:hAnsi="Times New Roman" w:cs="Times New Roman"/>
          <w:kern w:val="0"/>
          <w:sz w:val="20"/>
          <w14:ligatures w14:val="none"/>
        </w:rPr>
        <w:t>LATVIJAS REPUBLIKA</w:t>
      </w:r>
    </w:p>
    <w:p w14:paraId="1CDE4C37" w14:textId="77777777" w:rsidR="001A1717" w:rsidRPr="001A1717" w:rsidRDefault="001A1717" w:rsidP="001A1717">
      <w:pPr>
        <w:tabs>
          <w:tab w:val="center" w:pos="4153"/>
          <w:tab w:val="right" w:pos="8306"/>
        </w:tabs>
        <w:spacing w:after="0" w:line="240" w:lineRule="auto"/>
        <w:jc w:val="center"/>
        <w:rPr>
          <w:rFonts w:ascii="Times New Roman" w:eastAsia="Calibri" w:hAnsi="Times New Roman" w:cs="Times New Roman"/>
          <w:b/>
          <w:kern w:val="0"/>
          <w:sz w:val="32"/>
          <w:szCs w:val="32"/>
          <w14:ligatures w14:val="none"/>
        </w:rPr>
      </w:pPr>
      <w:r w:rsidRPr="001A1717">
        <w:rPr>
          <w:rFonts w:ascii="Times New Roman" w:eastAsia="Calibri" w:hAnsi="Times New Roman" w:cs="Times New Roman"/>
          <w:b/>
          <w:kern w:val="0"/>
          <w:sz w:val="32"/>
          <w:szCs w:val="32"/>
          <w14:ligatures w14:val="none"/>
        </w:rPr>
        <w:t>DOBELES NOVADA DOME</w:t>
      </w:r>
    </w:p>
    <w:p w14:paraId="171EACA1" w14:textId="77777777" w:rsidR="001A1717" w:rsidRPr="001A1717" w:rsidRDefault="001A1717" w:rsidP="001A1717">
      <w:pPr>
        <w:tabs>
          <w:tab w:val="center" w:pos="4153"/>
          <w:tab w:val="right" w:pos="8306"/>
        </w:tabs>
        <w:spacing w:after="0" w:line="240" w:lineRule="auto"/>
        <w:jc w:val="center"/>
        <w:rPr>
          <w:rFonts w:ascii="Times New Roman" w:eastAsia="Calibri" w:hAnsi="Times New Roman" w:cs="Times New Roman"/>
          <w:kern w:val="0"/>
          <w:sz w:val="16"/>
          <w:szCs w:val="16"/>
          <w14:ligatures w14:val="none"/>
        </w:rPr>
      </w:pPr>
      <w:r w:rsidRPr="001A1717">
        <w:rPr>
          <w:rFonts w:ascii="Times New Roman" w:eastAsia="Calibri" w:hAnsi="Times New Roman" w:cs="Times New Roman"/>
          <w:kern w:val="0"/>
          <w:sz w:val="16"/>
          <w:szCs w:val="16"/>
          <w14:ligatures w14:val="none"/>
        </w:rPr>
        <w:t>Brīvības iela 17, Dobele, Dobeles novads, LV-3701</w:t>
      </w:r>
    </w:p>
    <w:p w14:paraId="0ED15D61" w14:textId="77777777" w:rsidR="001A1717" w:rsidRPr="001A1717" w:rsidRDefault="001A1717" w:rsidP="001A1717">
      <w:pPr>
        <w:pBdr>
          <w:bottom w:val="double" w:sz="6" w:space="1" w:color="auto"/>
        </w:pBdr>
        <w:tabs>
          <w:tab w:val="center" w:pos="4153"/>
          <w:tab w:val="right" w:pos="8306"/>
        </w:tabs>
        <w:spacing w:after="0" w:line="240" w:lineRule="auto"/>
        <w:jc w:val="center"/>
        <w:rPr>
          <w:rFonts w:ascii="Times New Roman" w:eastAsia="Calibri" w:hAnsi="Times New Roman" w:cs="Times New Roman"/>
          <w:color w:val="000000"/>
          <w:kern w:val="0"/>
          <w:sz w:val="16"/>
          <w:szCs w:val="16"/>
          <w14:ligatures w14:val="none"/>
        </w:rPr>
      </w:pPr>
      <w:r w:rsidRPr="001A1717">
        <w:rPr>
          <w:rFonts w:ascii="Times New Roman" w:eastAsia="Calibri" w:hAnsi="Times New Roman" w:cs="Times New Roman"/>
          <w:kern w:val="0"/>
          <w:sz w:val="16"/>
          <w:szCs w:val="16"/>
          <w14:ligatures w14:val="none"/>
        </w:rPr>
        <w:t xml:space="preserve">Tālr. 63707269, 63700137, 63720940, e-pasts </w:t>
      </w:r>
      <w:hyperlink r:id="rId11" w:history="1">
        <w:r w:rsidRPr="001A1717">
          <w:rPr>
            <w:rFonts w:ascii="Times New Roman" w:eastAsia="Calibri" w:hAnsi="Times New Roman" w:cs="Times New Roman"/>
            <w:color w:val="000000"/>
            <w:kern w:val="0"/>
            <w:sz w:val="16"/>
            <w:szCs w:val="16"/>
            <w:u w:val="single"/>
            <w14:ligatures w14:val="none"/>
          </w:rPr>
          <w:t>dome@dobele.lv</w:t>
        </w:r>
      </w:hyperlink>
    </w:p>
    <w:p w14:paraId="10F81142" w14:textId="77777777" w:rsidR="001A1717" w:rsidRPr="001A1717" w:rsidRDefault="001A1717" w:rsidP="001A1717">
      <w:pPr>
        <w:suppressAutoHyphens/>
        <w:autoSpaceDE w:val="0"/>
        <w:spacing w:after="0" w:line="240" w:lineRule="auto"/>
        <w:jc w:val="center"/>
        <w:rPr>
          <w:rFonts w:ascii="Times New Roman" w:eastAsia="Calibri" w:hAnsi="Times New Roman" w:cs="Times New Roman"/>
          <w:b/>
          <w:bCs/>
          <w:color w:val="000000"/>
          <w:kern w:val="0"/>
          <w:sz w:val="24"/>
          <w:szCs w:val="24"/>
          <w:lang w:val="et-EE" w:eastAsia="zh-CN"/>
          <w14:ligatures w14:val="none"/>
        </w:rPr>
      </w:pPr>
    </w:p>
    <w:p w14:paraId="17BABB3D" w14:textId="77777777" w:rsidR="001A1717" w:rsidRPr="001A1717" w:rsidRDefault="001A1717" w:rsidP="001A1717">
      <w:pPr>
        <w:spacing w:after="0" w:line="240" w:lineRule="auto"/>
        <w:jc w:val="center"/>
        <w:rPr>
          <w:rFonts w:ascii="Times New Roman" w:eastAsia="Calibri" w:hAnsi="Times New Roman" w:cs="Times New Roman"/>
          <w:b/>
          <w:kern w:val="0"/>
          <w:sz w:val="24"/>
          <w:szCs w:val="24"/>
          <w14:ligatures w14:val="none"/>
        </w:rPr>
      </w:pPr>
      <w:r w:rsidRPr="001A1717">
        <w:rPr>
          <w:rFonts w:ascii="Times New Roman" w:eastAsia="Calibri" w:hAnsi="Times New Roman" w:cs="Times New Roman"/>
          <w:b/>
          <w:kern w:val="0"/>
          <w:sz w:val="24"/>
          <w:szCs w:val="24"/>
          <w14:ligatures w14:val="none"/>
        </w:rPr>
        <w:t>LĒMUMS</w:t>
      </w:r>
    </w:p>
    <w:p w14:paraId="71ADD7B8" w14:textId="77777777" w:rsidR="001A1717" w:rsidRPr="001A1717" w:rsidRDefault="001A1717" w:rsidP="001A1717">
      <w:pPr>
        <w:spacing w:after="0" w:line="240" w:lineRule="auto"/>
        <w:jc w:val="center"/>
        <w:rPr>
          <w:rFonts w:ascii="Times New Roman" w:eastAsia="Calibri" w:hAnsi="Times New Roman" w:cs="Times New Roman"/>
          <w:b/>
          <w:kern w:val="0"/>
          <w:sz w:val="24"/>
          <w:szCs w:val="24"/>
          <w14:ligatures w14:val="none"/>
        </w:rPr>
      </w:pPr>
      <w:r w:rsidRPr="001A1717">
        <w:rPr>
          <w:rFonts w:ascii="Times New Roman" w:eastAsia="Calibri" w:hAnsi="Times New Roman" w:cs="Times New Roman"/>
          <w:b/>
          <w:kern w:val="0"/>
          <w:sz w:val="24"/>
          <w:szCs w:val="24"/>
          <w14:ligatures w14:val="none"/>
        </w:rPr>
        <w:t>Dobelē</w:t>
      </w:r>
    </w:p>
    <w:p w14:paraId="35398F67" w14:textId="77777777" w:rsidR="001A1717" w:rsidRPr="001A1717" w:rsidRDefault="001A1717" w:rsidP="001A1717">
      <w:pPr>
        <w:spacing w:after="0" w:line="240" w:lineRule="auto"/>
        <w:jc w:val="both"/>
        <w:rPr>
          <w:rFonts w:ascii="Times New Roman" w:eastAsia="Calibri" w:hAnsi="Times New Roman" w:cs="Times New Roman"/>
          <w:b/>
          <w:kern w:val="0"/>
          <w:sz w:val="24"/>
          <w:szCs w:val="24"/>
          <w14:ligatures w14:val="none"/>
        </w:rPr>
      </w:pPr>
    </w:p>
    <w:p w14:paraId="7C3F2912" w14:textId="4226AF53" w:rsidR="001A1717" w:rsidRPr="001A1717" w:rsidRDefault="001A1717" w:rsidP="001A1717">
      <w:pPr>
        <w:tabs>
          <w:tab w:val="center" w:pos="4153"/>
          <w:tab w:val="left" w:pos="8080"/>
          <w:tab w:val="right" w:pos="9498"/>
        </w:tabs>
        <w:spacing w:after="0" w:line="240" w:lineRule="auto"/>
        <w:ind w:left="113" w:right="-427"/>
        <w:rPr>
          <w:rFonts w:ascii="Times New Roman" w:eastAsia="Times New Roman" w:hAnsi="Times New Roman" w:cs="Times New Roman"/>
          <w:color w:val="000000"/>
          <w:kern w:val="0"/>
          <w:sz w:val="24"/>
          <w:szCs w:val="24"/>
          <w:lang w:eastAsia="lv-LV"/>
          <w14:ligatures w14:val="none"/>
        </w:rPr>
      </w:pPr>
      <w:r w:rsidRPr="001A1717">
        <w:rPr>
          <w:rFonts w:ascii="Times New Roman" w:eastAsia="Times New Roman" w:hAnsi="Times New Roman" w:cs="Times New Roman"/>
          <w:b/>
          <w:kern w:val="0"/>
          <w:sz w:val="24"/>
          <w:szCs w:val="24"/>
          <w:lang w:eastAsia="x-none"/>
          <w14:ligatures w14:val="none"/>
        </w:rPr>
        <w:t xml:space="preserve">2023. gada 26. oktobrī                                                                                        </w:t>
      </w:r>
      <w:r w:rsidRPr="001A1717">
        <w:rPr>
          <w:rFonts w:ascii="Times New Roman" w:eastAsia="Times New Roman" w:hAnsi="Times New Roman" w:cs="Times New Roman"/>
          <w:b/>
          <w:color w:val="000000"/>
          <w:kern w:val="0"/>
          <w:sz w:val="24"/>
          <w:szCs w:val="24"/>
          <w:lang w:eastAsia="lv-LV"/>
          <w14:ligatures w14:val="none"/>
        </w:rPr>
        <w:t>Nr.</w:t>
      </w:r>
      <w:r w:rsidR="000E04FD">
        <w:rPr>
          <w:rFonts w:ascii="Times New Roman" w:eastAsia="Times New Roman" w:hAnsi="Times New Roman" w:cs="Times New Roman"/>
          <w:b/>
          <w:color w:val="000000"/>
          <w:kern w:val="0"/>
          <w:sz w:val="24"/>
          <w:szCs w:val="24"/>
          <w:lang w:eastAsia="lv-LV"/>
          <w14:ligatures w14:val="none"/>
        </w:rPr>
        <w:t>439</w:t>
      </w:r>
      <w:r w:rsidRPr="001A1717">
        <w:rPr>
          <w:rFonts w:ascii="Times New Roman" w:eastAsia="Times New Roman" w:hAnsi="Times New Roman" w:cs="Times New Roman"/>
          <w:b/>
          <w:color w:val="000000"/>
          <w:kern w:val="0"/>
          <w:sz w:val="24"/>
          <w:szCs w:val="24"/>
          <w:lang w:eastAsia="lv-LV"/>
          <w14:ligatures w14:val="none"/>
        </w:rPr>
        <w:t>/14</w:t>
      </w:r>
    </w:p>
    <w:p w14:paraId="1E17A2C2" w14:textId="77777777" w:rsidR="001A1717" w:rsidRPr="001A1717" w:rsidRDefault="001A1717" w:rsidP="001A1717">
      <w:pPr>
        <w:spacing w:after="0" w:line="240" w:lineRule="auto"/>
        <w:ind w:right="282"/>
        <w:jc w:val="right"/>
        <w:rPr>
          <w:rFonts w:ascii="Times New Roman" w:eastAsia="Lucida Sans Unicode" w:hAnsi="Times New Roman" w:cs="Times New Roman"/>
          <w:b/>
          <w:sz w:val="24"/>
          <w:szCs w:val="24"/>
          <w:u w:val="single"/>
          <w:lang w:eastAsia="lv-LV"/>
          <w14:ligatures w14:val="none"/>
        </w:rPr>
      </w:pPr>
    </w:p>
    <w:p w14:paraId="0BCBB2D6" w14:textId="77777777" w:rsidR="001A1717" w:rsidRPr="001A1717" w:rsidRDefault="001A1717" w:rsidP="001A1717">
      <w:pPr>
        <w:autoSpaceDE w:val="0"/>
        <w:autoSpaceDN w:val="0"/>
        <w:adjustRightInd w:val="0"/>
        <w:spacing w:after="0" w:line="240" w:lineRule="auto"/>
        <w:ind w:right="282"/>
        <w:jc w:val="center"/>
        <w:rPr>
          <w:rFonts w:ascii="Times New Roman" w:eastAsia="Times New Roman" w:hAnsi="Times New Roman" w:cs="Times New Roman"/>
          <w:kern w:val="0"/>
          <w:sz w:val="24"/>
          <w:szCs w:val="24"/>
          <w:lang w:eastAsia="lv-LV"/>
          <w14:ligatures w14:val="none"/>
        </w:rPr>
      </w:pPr>
      <w:r w:rsidRPr="001A1717">
        <w:rPr>
          <w:rFonts w:ascii="Times New Roman" w:eastAsia="Calibri" w:hAnsi="Times New Roman" w:cs="Times New Roman"/>
          <w:b/>
          <w:bCs/>
          <w:color w:val="000000"/>
          <w:kern w:val="0"/>
          <w:sz w:val="24"/>
          <w:szCs w:val="24"/>
          <w:u w:val="single"/>
          <w14:ligatures w14:val="none"/>
        </w:rPr>
        <w:t xml:space="preserve">Par atļauju amatu savienošanai Līgai Liepiņai  </w:t>
      </w:r>
    </w:p>
    <w:p w14:paraId="209884B9" w14:textId="77777777" w:rsidR="001A1717" w:rsidRPr="001A1717" w:rsidRDefault="001A1717" w:rsidP="001A1717">
      <w:pPr>
        <w:overflowPunct w:val="0"/>
        <w:autoSpaceDE w:val="0"/>
        <w:autoSpaceDN w:val="0"/>
        <w:adjustRightInd w:val="0"/>
        <w:spacing w:after="0" w:line="360" w:lineRule="auto"/>
        <w:ind w:right="282"/>
        <w:jc w:val="both"/>
        <w:textAlignment w:val="baseline"/>
        <w:rPr>
          <w:rFonts w:ascii="Times New Roman" w:eastAsia="Times New Roman" w:hAnsi="Times New Roman" w:cs="Times New Roman"/>
          <w:kern w:val="0"/>
          <w:sz w:val="26"/>
          <w:szCs w:val="26"/>
          <w:lang w:eastAsia="lv-LV"/>
          <w14:ligatures w14:val="none"/>
        </w:rPr>
      </w:pPr>
    </w:p>
    <w:p w14:paraId="162883E7" w14:textId="77777777" w:rsidR="001A1717" w:rsidRPr="001A1717" w:rsidRDefault="001A1717" w:rsidP="001A1717">
      <w:pPr>
        <w:spacing w:after="0" w:line="240" w:lineRule="auto"/>
        <w:ind w:right="282" w:firstLine="709"/>
        <w:jc w:val="both"/>
        <w:rPr>
          <w:rFonts w:ascii="Times New Roman" w:hAnsi="Times New Roman" w:cs="Times New Roman"/>
          <w:kern w:val="0"/>
          <w:sz w:val="24"/>
          <w:szCs w:val="24"/>
          <w14:ligatures w14:val="none"/>
        </w:rPr>
      </w:pPr>
      <w:r w:rsidRPr="001A1717">
        <w:rPr>
          <w:rFonts w:ascii="Times New Roman" w:hAnsi="Times New Roman" w:cs="Times New Roman"/>
          <w:kern w:val="0"/>
          <w:sz w:val="24"/>
          <w:szCs w:val="24"/>
          <w14:ligatures w14:val="none"/>
        </w:rPr>
        <w:t>Dobeles novada pašvaldība 2023. gada 5. septembrī ir saņēmusi Dobeles Jaunatnes iniciatīvu un veselības centra (turpmāk - DJIVC) direktores Līgas Liepiņas iesniegumu ar lūgumu atļaut savienot Dobeles Jaunatnes iniciatīvu un veselības centra direktores amatu ar saimniecisko darbību saimnieciskās darbības veicēja statusā (saimnieciskās darbības veids - “Cita izglītība”). Iesniegumā norādīts, ka veicamie darba pienākumi ir izglītojošu atbalsta grupu vadīšana, intervences programmas bērniem ar uzvedības problēmām koordinēšana, nometņu vadīšana un saimnieciskās darbības veicēja pienākumus veic saskaņā ar projektu īstenošanas termiņiem. Bez tam iesniegumā norādīts, ka amata pienākumu savienošana nerada interešu konfliktu, nav pretrunā ar valsts amatpersonai saistošajām ētikas normām un nekaitē valsts amatpersonas tiešo pienākumu pildīšanai.</w:t>
      </w:r>
    </w:p>
    <w:p w14:paraId="2B58EE77" w14:textId="77777777" w:rsidR="001A1717" w:rsidRPr="001A1717" w:rsidRDefault="001A1717" w:rsidP="001A1717">
      <w:pPr>
        <w:spacing w:after="0" w:line="240" w:lineRule="auto"/>
        <w:ind w:right="282" w:firstLine="709"/>
        <w:jc w:val="both"/>
        <w:rPr>
          <w:rFonts w:ascii="Times New Roman" w:hAnsi="Times New Roman" w:cs="Times New Roman"/>
          <w:kern w:val="0"/>
          <w:sz w:val="24"/>
          <w:szCs w:val="24"/>
          <w14:ligatures w14:val="none"/>
        </w:rPr>
      </w:pPr>
      <w:r w:rsidRPr="001A1717">
        <w:rPr>
          <w:rFonts w:ascii="Times New Roman" w:hAnsi="Times New Roman" w:cs="Times New Roman"/>
          <w:kern w:val="0"/>
          <w:sz w:val="24"/>
          <w:szCs w:val="24"/>
          <w14:ligatures w14:val="none"/>
        </w:rPr>
        <w:t>Likuma „Par interešu konflikta novēršanu valsts amatpersonu darbībā” (turpmāk - likums) 8.</w:t>
      </w:r>
      <w:r w:rsidRPr="001A1717">
        <w:rPr>
          <w:rFonts w:ascii="Times New Roman" w:hAnsi="Times New Roman" w:cs="Times New Roman"/>
          <w:kern w:val="0"/>
          <w:sz w:val="24"/>
          <w:szCs w:val="24"/>
          <w:vertAlign w:val="superscript"/>
          <w14:ligatures w14:val="none"/>
        </w:rPr>
        <w:t>1 </w:t>
      </w:r>
      <w:r w:rsidRPr="001A1717">
        <w:rPr>
          <w:rFonts w:ascii="Times New Roman" w:hAnsi="Times New Roman" w:cs="Times New Roman"/>
          <w:kern w:val="0"/>
          <w:sz w:val="24"/>
          <w:szCs w:val="24"/>
          <w14:ligatures w14:val="none"/>
        </w:rPr>
        <w:t xml:space="preserve">panta trešā daļa noteic, ka valsts amatpersona, kura vēlas savienot valsts amatpersonas amatu ar citu amatu, un šāda amatu savienošana ir pieļaujama, saņemot amatpersonas (institūcijas) rakstveida atļauju, pirms amatu savienošanas (uzņēmuma līguma noslēgšanas vai pilnvarojuma uzņemšanās) uzsākšanas </w:t>
      </w:r>
      <w:proofErr w:type="spellStart"/>
      <w:r w:rsidRPr="001A1717">
        <w:rPr>
          <w:rFonts w:ascii="Times New Roman" w:hAnsi="Times New Roman" w:cs="Times New Roman"/>
          <w:kern w:val="0"/>
          <w:sz w:val="24"/>
          <w:szCs w:val="24"/>
          <w14:ligatures w14:val="none"/>
        </w:rPr>
        <w:t>rakstveidā</w:t>
      </w:r>
      <w:proofErr w:type="spellEnd"/>
      <w:r w:rsidRPr="001A1717">
        <w:rPr>
          <w:rFonts w:ascii="Times New Roman" w:hAnsi="Times New Roman" w:cs="Times New Roman"/>
          <w:kern w:val="0"/>
          <w:sz w:val="24"/>
          <w:szCs w:val="24"/>
          <w14:ligatures w14:val="none"/>
        </w:rPr>
        <w:t xml:space="preserve"> iesniedz minētajai amatpersonai (institūcijai) lūgumu atļaut savienot valsts amatpersonas amatu ar citu amatu.  Panta piektās daļas 1. un 2. punkts noteic, ka šajā likumā noteiktajos gadījumos valsts amatpersonai (institūcijai), saņemot minēto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w:t>
      </w:r>
    </w:p>
    <w:p w14:paraId="0DC111E4" w14:textId="77777777" w:rsidR="001A1717" w:rsidRPr="001A1717" w:rsidRDefault="001A1717" w:rsidP="001A1717">
      <w:pPr>
        <w:spacing w:after="0" w:line="240" w:lineRule="auto"/>
        <w:ind w:right="282" w:firstLine="709"/>
        <w:jc w:val="both"/>
        <w:rPr>
          <w:rFonts w:ascii="Times New Roman" w:hAnsi="Times New Roman" w:cs="Times New Roman"/>
          <w:kern w:val="0"/>
          <w:sz w:val="24"/>
          <w:szCs w:val="24"/>
          <w14:ligatures w14:val="none"/>
        </w:rPr>
      </w:pPr>
      <w:r w:rsidRPr="001A1717">
        <w:rPr>
          <w:rFonts w:ascii="Times New Roman" w:hAnsi="Times New Roman" w:cs="Times New Roman"/>
          <w:kern w:val="0"/>
          <w:sz w:val="24"/>
          <w:szCs w:val="24"/>
          <w14:ligatures w14:val="none"/>
        </w:rPr>
        <w:t xml:space="preserve">Likuma 4. pantā uzskaitītas valsts amatpersonas. Likuma 4. panta pirmās daļas 16. punktā noteikts, ka valsts amatpersona ir arī publiskas personas iestādes vadītājs. </w:t>
      </w:r>
    </w:p>
    <w:p w14:paraId="42D81652" w14:textId="77777777" w:rsidR="001A1717" w:rsidRPr="001A1717" w:rsidRDefault="001A1717" w:rsidP="001A1717">
      <w:pPr>
        <w:spacing w:after="0" w:line="240" w:lineRule="auto"/>
        <w:ind w:right="282" w:firstLine="709"/>
        <w:jc w:val="both"/>
        <w:rPr>
          <w:rFonts w:ascii="Times New Roman" w:hAnsi="Times New Roman" w:cs="Times New Roman"/>
          <w:kern w:val="0"/>
          <w:sz w:val="24"/>
          <w:szCs w:val="24"/>
          <w14:ligatures w14:val="none"/>
        </w:rPr>
      </w:pPr>
      <w:r w:rsidRPr="001A1717">
        <w:rPr>
          <w:rFonts w:ascii="Times New Roman" w:hAnsi="Times New Roman" w:cs="Times New Roman"/>
          <w:kern w:val="0"/>
          <w:sz w:val="24"/>
          <w:szCs w:val="24"/>
          <w14:ligatures w14:val="none"/>
        </w:rPr>
        <w:t xml:space="preserve">Līdz ar to sākotnēji jānoskaidro, vai DJIVC direktores amats atbilst publiskas personas iestādes vadītāja amatam un tādejādi - valsts amatpersonas statusam. </w:t>
      </w:r>
    </w:p>
    <w:p w14:paraId="76DD0DFE" w14:textId="77777777" w:rsidR="001A1717" w:rsidRPr="001A1717" w:rsidRDefault="001A1717" w:rsidP="001A1717">
      <w:pPr>
        <w:spacing w:after="0" w:line="240" w:lineRule="auto"/>
        <w:ind w:right="282" w:firstLine="709"/>
        <w:jc w:val="both"/>
        <w:rPr>
          <w:rFonts w:ascii="Times New Roman" w:hAnsi="Times New Roman" w:cs="Times New Roman"/>
          <w:kern w:val="0"/>
          <w:sz w:val="24"/>
          <w:szCs w:val="24"/>
          <w14:ligatures w14:val="none"/>
        </w:rPr>
      </w:pPr>
      <w:r w:rsidRPr="001A1717">
        <w:rPr>
          <w:rFonts w:ascii="Times New Roman" w:hAnsi="Times New Roman" w:cs="Times New Roman"/>
          <w:kern w:val="0"/>
          <w:sz w:val="24"/>
          <w:szCs w:val="24"/>
          <w14:ligatures w14:val="none"/>
        </w:rPr>
        <w:t>Saskaņā ar DJIVC nolikumu, DJIVC ir Dobeles novada pašvaldības dibināta interešu izglītības iestāde.</w:t>
      </w:r>
    </w:p>
    <w:p w14:paraId="196ED10C" w14:textId="77777777" w:rsidR="001A1717" w:rsidRPr="001A1717" w:rsidRDefault="001A1717" w:rsidP="001A1717">
      <w:pPr>
        <w:spacing w:after="0" w:line="240" w:lineRule="auto"/>
        <w:ind w:right="282" w:firstLine="709"/>
        <w:jc w:val="both"/>
        <w:rPr>
          <w:rFonts w:ascii="Times New Roman" w:hAnsi="Times New Roman" w:cs="Times New Roman"/>
          <w:kern w:val="0"/>
          <w:sz w:val="24"/>
          <w:szCs w:val="24"/>
          <w14:ligatures w14:val="none"/>
        </w:rPr>
      </w:pPr>
      <w:r w:rsidRPr="001A1717">
        <w:rPr>
          <w:rFonts w:ascii="Times New Roman" w:hAnsi="Times New Roman" w:cs="Times New Roman"/>
          <w:kern w:val="0"/>
          <w:sz w:val="24"/>
          <w:szCs w:val="24"/>
          <w14:ligatures w14:val="none"/>
        </w:rPr>
        <w:t xml:space="preserve">Valsts pārvaldes iekārtas likuma 1. panta 1., 2., 3. punkts noteic, ka publiska persona ir Latvijas Republika kā sākotnējā publisko tiesību juridiskā persona un atvasinātas publiskas personas. Savukārt atvasināta publiska persona ir pašvaldība vai cita ar likumu vai uz likuma pamata izveidota publiska persona. Iestāde ir institūcija, kura darbojas publiskas personas vārdā un kurai ar normatīvo aktu noteikta kompetence valsts pārvaldē, piešķirti finanšu līdzekļi tās </w:t>
      </w:r>
      <w:r w:rsidRPr="001A1717">
        <w:rPr>
          <w:rFonts w:ascii="Times New Roman" w:hAnsi="Times New Roman" w:cs="Times New Roman"/>
          <w:kern w:val="0"/>
          <w:sz w:val="24"/>
          <w:szCs w:val="24"/>
          <w14:ligatures w14:val="none"/>
        </w:rPr>
        <w:lastRenderedPageBreak/>
        <w:t>darbības īstenošanai un ir savs personāls. Saskaņā ar šā panta 5. un 6. punktu tiešā pārvalde ir Latvijas Republikas kā sākotnējās publiskās personas iestādes un amatpersonas, savukārt pastarpinātā pārvalde ir atvasinātu publisku personu iestādes un amatpersonas. Panta 10. punkts noteic, ka pārvaldes amatpersona ir amatpersona, kura ir civildienesta ierēdnis vai iestādes darbinieks un kuru ieceļ amatā vai pieņem darbā, pamatojoties uz profesionāliem kritērijiem.</w:t>
      </w:r>
    </w:p>
    <w:p w14:paraId="4B5671EE" w14:textId="77777777" w:rsidR="001A1717" w:rsidRPr="001A1717" w:rsidRDefault="001A1717" w:rsidP="001A1717">
      <w:pPr>
        <w:spacing w:after="0" w:line="240" w:lineRule="auto"/>
        <w:ind w:right="282" w:firstLine="709"/>
        <w:jc w:val="both"/>
        <w:rPr>
          <w:rFonts w:ascii="Times New Roman" w:hAnsi="Times New Roman" w:cs="Times New Roman"/>
          <w:kern w:val="0"/>
          <w:sz w:val="24"/>
          <w:szCs w:val="24"/>
          <w14:ligatures w14:val="none"/>
        </w:rPr>
      </w:pPr>
      <w:r w:rsidRPr="001A1717">
        <w:rPr>
          <w:rFonts w:ascii="Times New Roman" w:hAnsi="Times New Roman" w:cs="Times New Roman"/>
          <w:kern w:val="0"/>
          <w:sz w:val="24"/>
          <w:szCs w:val="24"/>
          <w14:ligatures w14:val="none"/>
        </w:rPr>
        <w:t xml:space="preserve">Saskaņā ar Izglītības likuma 1. panta 7. punktu izglītības iestāde ir valsts, pašvaldību, valsts augstskolu vai citu juridisko vai fizisko personu dibināta iestāde, kuras uzdevums ir izglītības programmu īstenošana. Izglītības likuma 28. pants noteic, ka izglītības iestāde ir patstāvīga izglītības programmu izstrādē un īstenošanā, darbinieku izraudzīšanā, finanšu, saimnieciskajā un citā darbībā saskaņā ar šo likumu, citiem likumiem un normatīvajiem aktiem un izglītības iestādes nolikumu. Izglītības likuma 30. panta piektās daļas 2. punkts noteic, ka interešu izglītības iestādes vadītāja amata nosaukums ir direktors. </w:t>
      </w:r>
    </w:p>
    <w:p w14:paraId="4E5D969F" w14:textId="77777777" w:rsidR="001A1717" w:rsidRPr="001A1717" w:rsidRDefault="001A1717" w:rsidP="001A1717">
      <w:pPr>
        <w:spacing w:after="0" w:line="240" w:lineRule="auto"/>
        <w:ind w:right="282" w:firstLine="709"/>
        <w:jc w:val="both"/>
        <w:rPr>
          <w:rFonts w:ascii="Times New Roman" w:hAnsi="Times New Roman" w:cs="Times New Roman"/>
          <w:kern w:val="0"/>
          <w:sz w:val="24"/>
          <w:szCs w:val="24"/>
          <w14:ligatures w14:val="none"/>
        </w:rPr>
      </w:pPr>
      <w:r w:rsidRPr="001A1717">
        <w:rPr>
          <w:rFonts w:ascii="Times New Roman" w:hAnsi="Times New Roman" w:cs="Times New Roman"/>
          <w:kern w:val="0"/>
          <w:sz w:val="24"/>
          <w:szCs w:val="24"/>
          <w14:ligatures w14:val="none"/>
        </w:rPr>
        <w:t xml:space="preserve">Saskaņā ar </w:t>
      </w:r>
      <w:r w:rsidRPr="001A1717">
        <w:rPr>
          <w:rFonts w:ascii="Times New Roman" w:eastAsia="Times New Roman" w:hAnsi="Times New Roman" w:cs="Times New Roman"/>
          <w:kern w:val="0"/>
          <w:sz w:val="24"/>
          <w:szCs w:val="24"/>
          <w:lang w:eastAsia="lv-LV"/>
          <w14:ligatures w14:val="none"/>
        </w:rPr>
        <w:t xml:space="preserve">Ministru kabineta </w:t>
      </w:r>
      <w:r w:rsidRPr="001A1717">
        <w:rPr>
          <w:rFonts w:ascii="Times New Roman" w:hAnsi="Times New Roman" w:cs="Times New Roman"/>
          <w:kern w:val="0"/>
          <w:sz w:val="24"/>
          <w:szCs w:val="24"/>
          <w14:ligatures w14:val="none"/>
        </w:rPr>
        <w:t xml:space="preserve">2014. gada 19. augusta </w:t>
      </w:r>
      <w:r w:rsidRPr="001A1717">
        <w:rPr>
          <w:rFonts w:ascii="Times New Roman" w:eastAsia="Times New Roman" w:hAnsi="Times New Roman" w:cs="Times New Roman"/>
          <w:kern w:val="0"/>
          <w:sz w:val="24"/>
          <w:szCs w:val="24"/>
          <w:lang w:eastAsia="lv-LV"/>
          <w14:ligatures w14:val="none"/>
        </w:rPr>
        <w:t>noteikumiem Nr.496 “Kārtība un vērtēšanas nosacījumi valsts un pašvaldību izglītības iestāžu (izņemot augstskolas un koledžas) vadītāju un pašvaldību izglītības pārvalžu vadītāju amatu pretendentu atlasei</w:t>
      </w:r>
      <w:bookmarkStart w:id="2" w:name="p1"/>
      <w:bookmarkStart w:id="3" w:name="p-525439"/>
      <w:bookmarkStart w:id="4" w:name="p2"/>
      <w:bookmarkStart w:id="5" w:name="p-525440"/>
      <w:bookmarkEnd w:id="2"/>
      <w:bookmarkEnd w:id="3"/>
      <w:bookmarkEnd w:id="4"/>
      <w:bookmarkEnd w:id="5"/>
      <w:r w:rsidRPr="001A1717">
        <w:rPr>
          <w:rFonts w:ascii="Times New Roman" w:hAnsi="Times New Roman" w:cs="Times New Roman"/>
          <w:kern w:val="0"/>
          <w:sz w:val="24"/>
          <w:szCs w:val="24"/>
          <w14:ligatures w14:val="none"/>
        </w:rPr>
        <w:t xml:space="preserve">” </w:t>
      </w:r>
      <w:r w:rsidRPr="001A1717">
        <w:rPr>
          <w:rFonts w:ascii="Times New Roman" w:eastAsia="Times New Roman" w:hAnsi="Times New Roman" w:cs="Times New Roman"/>
          <w:kern w:val="0"/>
          <w:sz w:val="24"/>
          <w:szCs w:val="24"/>
          <w:lang w:eastAsia="lv-LV"/>
          <w14:ligatures w14:val="none"/>
        </w:rPr>
        <w:t>pretendentu atlasi uz izglītības iestāžu vadītāju amatiem nodrošina tās dibinātājs.</w:t>
      </w:r>
      <w:bookmarkStart w:id="6" w:name="p3"/>
      <w:bookmarkStart w:id="7" w:name="p-525441"/>
      <w:bookmarkStart w:id="8" w:name="p4"/>
      <w:bookmarkStart w:id="9" w:name="p-525442"/>
      <w:bookmarkEnd w:id="6"/>
      <w:bookmarkEnd w:id="7"/>
      <w:bookmarkEnd w:id="8"/>
      <w:bookmarkEnd w:id="9"/>
      <w:r w:rsidRPr="001A1717">
        <w:rPr>
          <w:rFonts w:ascii="Times New Roman" w:hAnsi="Times New Roman" w:cs="Times New Roman"/>
          <w:kern w:val="0"/>
          <w:sz w:val="24"/>
          <w:szCs w:val="24"/>
          <w14:ligatures w14:val="none"/>
        </w:rPr>
        <w:t xml:space="preserve"> </w:t>
      </w:r>
      <w:r w:rsidRPr="001A1717">
        <w:rPr>
          <w:rFonts w:ascii="Times New Roman" w:eastAsia="Times New Roman" w:hAnsi="Times New Roman" w:cs="Times New Roman"/>
          <w:kern w:val="0"/>
          <w:sz w:val="24"/>
          <w:szCs w:val="24"/>
          <w:lang w:eastAsia="lv-LV"/>
          <w14:ligatures w14:val="none"/>
        </w:rPr>
        <w:t>Dibinātājs atbilstoši pretendentu atlases komisijas</w:t>
      </w:r>
      <w:r w:rsidRPr="001A1717">
        <w:rPr>
          <w:rFonts w:ascii="Times New Roman" w:hAnsi="Times New Roman" w:cs="Times New Roman"/>
          <w:kern w:val="0"/>
          <w:sz w:val="24"/>
          <w:szCs w:val="24"/>
          <w14:ligatures w14:val="none"/>
        </w:rPr>
        <w:t xml:space="preserve"> </w:t>
      </w:r>
      <w:r w:rsidRPr="001A1717">
        <w:rPr>
          <w:rFonts w:ascii="Times New Roman" w:eastAsia="Times New Roman" w:hAnsi="Times New Roman" w:cs="Times New Roman"/>
          <w:kern w:val="0"/>
          <w:sz w:val="24"/>
          <w:szCs w:val="24"/>
          <w:lang w:eastAsia="lv-LV"/>
          <w14:ligatures w14:val="none"/>
        </w:rPr>
        <w:t>ieteikumam pieņem lēmumu par piemērotākā pretendenta iecelšanu amatā.</w:t>
      </w:r>
    </w:p>
    <w:p w14:paraId="77681F76" w14:textId="77777777" w:rsidR="001A1717" w:rsidRPr="001A1717" w:rsidRDefault="001A1717" w:rsidP="001A1717">
      <w:pPr>
        <w:spacing w:after="0" w:line="240" w:lineRule="auto"/>
        <w:ind w:right="282" w:firstLine="709"/>
        <w:jc w:val="both"/>
        <w:rPr>
          <w:rFonts w:ascii="Times New Roman" w:hAnsi="Times New Roman" w:cs="Times New Roman"/>
          <w:kern w:val="0"/>
          <w:sz w:val="24"/>
          <w:szCs w:val="24"/>
          <w14:ligatures w14:val="none"/>
        </w:rPr>
      </w:pPr>
      <w:r w:rsidRPr="001A1717">
        <w:rPr>
          <w:rFonts w:ascii="Times New Roman" w:hAnsi="Times New Roman" w:cs="Times New Roman"/>
          <w:kern w:val="0"/>
          <w:sz w:val="24"/>
          <w:szCs w:val="24"/>
          <w14:ligatures w14:val="none"/>
        </w:rPr>
        <w:t>Tādējādi secināms, ka pašvaldības dibinātās interešu izglītības iestādes - DJIVC - direktora amats atbilst publiskas personas iestādes vadītāja amatam un līdz ar to - valsts amatpersonas statusam likuma 4. panta pirmās daļas 16. punkta izpratnē.</w:t>
      </w:r>
    </w:p>
    <w:p w14:paraId="708BD991" w14:textId="77777777" w:rsidR="001A1717" w:rsidRPr="001A1717" w:rsidRDefault="001A1717" w:rsidP="001A1717">
      <w:pPr>
        <w:spacing w:after="0" w:line="240" w:lineRule="auto"/>
        <w:ind w:right="282" w:firstLine="709"/>
        <w:jc w:val="both"/>
        <w:rPr>
          <w:rFonts w:ascii="Times New Roman" w:hAnsi="Times New Roman" w:cs="Times New Roman"/>
          <w:kern w:val="0"/>
          <w:sz w:val="24"/>
          <w:szCs w:val="24"/>
          <w14:ligatures w14:val="none"/>
        </w:rPr>
      </w:pPr>
      <w:r w:rsidRPr="001A1717">
        <w:rPr>
          <w:rFonts w:ascii="Times New Roman" w:hAnsi="Times New Roman" w:cs="Times New Roman"/>
          <w:kern w:val="0"/>
          <w:sz w:val="24"/>
          <w:szCs w:val="24"/>
          <w14:ligatures w14:val="none"/>
        </w:rPr>
        <w:t xml:space="preserve">Saskaņā ar Dobeles novada domes 2023. gada 29. jūnija noteikumu “Kārtībā, kādā valsts amatpersonas paziņo par atrašanos interešu konflikta situācijā, kādā tiek izsniegtas amatu savienošanas atļaujas un kādā darbinieki ziņo par iespējamiem pārkāpumiem” (turpmāk - Noteikumi) 13.2. apakšpunktu Pašvaldības amatpersonas un  iestāžu vadītāji, kurus ieceļ, </w:t>
      </w:r>
      <w:proofErr w:type="spellStart"/>
      <w:r w:rsidRPr="001A1717">
        <w:rPr>
          <w:rFonts w:ascii="Times New Roman" w:hAnsi="Times New Roman" w:cs="Times New Roman"/>
          <w:kern w:val="0"/>
          <w:sz w:val="24"/>
          <w:szCs w:val="24"/>
          <w14:ligatures w14:val="none"/>
        </w:rPr>
        <w:t>ievēl</w:t>
      </w:r>
      <w:proofErr w:type="spellEnd"/>
      <w:r w:rsidRPr="001A1717">
        <w:rPr>
          <w:rFonts w:ascii="Times New Roman" w:hAnsi="Times New Roman" w:cs="Times New Roman"/>
          <w:kern w:val="0"/>
          <w:sz w:val="24"/>
          <w:szCs w:val="24"/>
          <w14:ligatures w14:val="none"/>
        </w:rPr>
        <w:t xml:space="preserve"> vai apstiprina amatā Dome - iesniegumu iesniedz Domei un saskaņā ar Noteikumu 15. punktu Dome, izvērtējot tiesiskos un faktiskos apstākļus un atbilstību amatpersonai saistošām ētikas normām un valsts amatpersonas amatu savienošanas iespējas, Likuma 8.</w:t>
      </w:r>
      <w:r w:rsidRPr="001A1717">
        <w:rPr>
          <w:rFonts w:ascii="Times New Roman" w:hAnsi="Times New Roman" w:cs="Times New Roman"/>
          <w:kern w:val="0"/>
          <w:sz w:val="24"/>
          <w:szCs w:val="24"/>
          <w:vertAlign w:val="superscript"/>
          <w14:ligatures w14:val="none"/>
        </w:rPr>
        <w:t>1 </w:t>
      </w:r>
      <w:r w:rsidRPr="001A1717">
        <w:rPr>
          <w:rFonts w:ascii="Times New Roman" w:hAnsi="Times New Roman" w:cs="Times New Roman"/>
          <w:kern w:val="0"/>
          <w:sz w:val="24"/>
          <w:szCs w:val="24"/>
          <w14:ligatures w14:val="none"/>
        </w:rPr>
        <w:t xml:space="preserve">pantā noteiktajā kārtībā pieņem lēmumu par atļauju valsts amatpersonai savienot amatus vai lēmumu par atteikumu izsniegt atļauju amatu savienošanai. </w:t>
      </w:r>
    </w:p>
    <w:p w14:paraId="40267880" w14:textId="77777777" w:rsidR="001A1717" w:rsidRPr="001A1717" w:rsidRDefault="001A1717" w:rsidP="001A1717">
      <w:pPr>
        <w:spacing w:after="0" w:line="240" w:lineRule="auto"/>
        <w:ind w:right="282" w:firstLine="709"/>
        <w:jc w:val="both"/>
        <w:rPr>
          <w:rFonts w:ascii="Times New Roman" w:hAnsi="Times New Roman" w:cs="Times New Roman"/>
          <w:kern w:val="0"/>
          <w:sz w:val="24"/>
          <w:szCs w:val="24"/>
          <w14:ligatures w14:val="none"/>
        </w:rPr>
      </w:pPr>
      <w:r w:rsidRPr="001A1717">
        <w:rPr>
          <w:rFonts w:ascii="Times New Roman" w:hAnsi="Times New Roman" w:cs="Times New Roman"/>
          <w:kern w:val="0"/>
          <w:sz w:val="24"/>
          <w:szCs w:val="24"/>
          <w14:ligatures w14:val="none"/>
        </w:rPr>
        <w:t>Secīgi ir jānoskaidro, vai uz interešu izglītības iestādes vadītāja amatu kā valsts amatpersonas amatu attiecināmi likumā noteiktie speciālie valsts amatpersonas amata savienošanas ierobežojumi un vai amatu savienošanai nepieciešama atļauja.</w:t>
      </w:r>
    </w:p>
    <w:p w14:paraId="1EE9A4D6" w14:textId="77777777" w:rsidR="001A1717" w:rsidRPr="001A1717" w:rsidRDefault="001A1717" w:rsidP="001A1717">
      <w:pPr>
        <w:spacing w:after="0" w:line="240" w:lineRule="auto"/>
        <w:ind w:right="282" w:firstLine="709"/>
        <w:jc w:val="both"/>
        <w:rPr>
          <w:rFonts w:ascii="Times New Roman" w:hAnsi="Times New Roman" w:cs="Times New Roman"/>
          <w:kern w:val="0"/>
          <w:sz w:val="24"/>
          <w:szCs w:val="24"/>
          <w14:ligatures w14:val="none"/>
        </w:rPr>
      </w:pPr>
      <w:r w:rsidRPr="001A1717">
        <w:rPr>
          <w:rFonts w:ascii="Times New Roman" w:hAnsi="Times New Roman" w:cs="Times New Roman"/>
          <w:kern w:val="0"/>
          <w:sz w:val="24"/>
          <w:szCs w:val="24"/>
          <w14:ligatures w14:val="none"/>
        </w:rPr>
        <w:t>Saskaņā ar likuma 6. panta pirmo un otro daļu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w:t>
      </w:r>
      <w:hyperlink r:id="rId12" w:tgtFrame="_blank" w:history="1">
        <w:r w:rsidRPr="001A1717">
          <w:rPr>
            <w:rFonts w:ascii="Times New Roman" w:hAnsi="Times New Roman" w:cs="Times New Roman"/>
            <w:kern w:val="0"/>
            <w:sz w:val="24"/>
            <w:szCs w:val="24"/>
            <w14:ligatures w14:val="none"/>
          </w:rPr>
          <w:t>Par iedzīvotāju ienākuma nodokli</w:t>
        </w:r>
      </w:hyperlink>
      <w:r w:rsidRPr="001A1717">
        <w:rPr>
          <w:rFonts w:ascii="Times New Roman" w:hAnsi="Times New Roman" w:cs="Times New Roman"/>
          <w:kern w:val="0"/>
          <w:sz w:val="24"/>
          <w:szCs w:val="24"/>
          <w14:ligatures w14:val="none"/>
        </w:rPr>
        <w:t xml:space="preserve">", ja šajā likumā vai citā normatīvajā aktā nav paredzēti valsts amatpersonas amata savienošanas ierobežojumi. </w:t>
      </w:r>
    </w:p>
    <w:p w14:paraId="04657386" w14:textId="77777777" w:rsidR="001A1717" w:rsidRPr="001A1717" w:rsidRDefault="001A1717" w:rsidP="001A1717">
      <w:pPr>
        <w:spacing w:after="0" w:line="240" w:lineRule="auto"/>
        <w:ind w:right="282" w:firstLine="709"/>
        <w:jc w:val="both"/>
        <w:rPr>
          <w:rFonts w:ascii="Times New Roman" w:hAnsi="Times New Roman" w:cs="Times New Roman"/>
          <w:kern w:val="0"/>
          <w:sz w:val="24"/>
          <w:szCs w:val="24"/>
          <w14:ligatures w14:val="none"/>
        </w:rPr>
      </w:pPr>
      <w:r w:rsidRPr="001A1717">
        <w:rPr>
          <w:rFonts w:ascii="Times New Roman" w:hAnsi="Times New Roman" w:cs="Times New Roman"/>
          <w:kern w:val="0"/>
          <w:sz w:val="24"/>
          <w:szCs w:val="24"/>
          <w14:ligatures w14:val="none"/>
        </w:rPr>
        <w:t xml:space="preserve">Likuma 6. panta ceturtajā daļā noteikts, ka valsts amatpersonai, kurai šā likuma </w:t>
      </w:r>
      <w:hyperlink r:id="rId13" w:anchor="p7" w:history="1">
        <w:r w:rsidRPr="001A1717">
          <w:rPr>
            <w:rFonts w:ascii="Times New Roman" w:hAnsi="Times New Roman" w:cs="Times New Roman"/>
            <w:kern w:val="0"/>
            <w:sz w:val="24"/>
            <w:szCs w:val="24"/>
            <w14:ligatures w14:val="none"/>
          </w:rPr>
          <w:t>7.</w:t>
        </w:r>
      </w:hyperlink>
      <w:r w:rsidRPr="001A1717">
        <w:rPr>
          <w:rFonts w:ascii="Times New Roman" w:hAnsi="Times New Roman" w:cs="Times New Roman"/>
          <w:kern w:val="0"/>
          <w:sz w:val="24"/>
          <w:szCs w:val="24"/>
          <w14:ligatures w14:val="none"/>
        </w:rPr>
        <w:t xml:space="preserve"> pantā noteikti speciālie amatu savienošanas ierobežojumi, ir atļauts savienot valsts amatpersonas amatu ar: 1) amatu, kuru tā ieņem saskaņā ar likumu, Saeimas apstiprinātajiem starptautiskajiem līgumiem, Ministru kabineta noteikumiem un rīkojumiem, ja tas neapdraud normatīvajos aktos šai valsts amatpersonai vai institūcijai, kurā tā nodarbināta, noteikto patstāvību; 2) pedagoga, zinātnieka, ārsta, veterinārārsta, profesionāla sportista vai radošo darbu, arī veicot šo darbu kā saimnieciskās darbības veicējam saskaņā ar likumu "</w:t>
      </w:r>
      <w:hyperlink r:id="rId14" w:tgtFrame="_blank" w:history="1">
        <w:r w:rsidRPr="001A1717">
          <w:rPr>
            <w:rFonts w:ascii="Times New Roman" w:hAnsi="Times New Roman" w:cs="Times New Roman"/>
            <w:kern w:val="0"/>
            <w:sz w:val="24"/>
            <w:szCs w:val="24"/>
            <w14:ligatures w14:val="none"/>
          </w:rPr>
          <w:t>Par iedzīvotāju ienākuma nodokli</w:t>
        </w:r>
      </w:hyperlink>
      <w:r w:rsidRPr="001A1717">
        <w:rPr>
          <w:rFonts w:ascii="Times New Roman" w:hAnsi="Times New Roman" w:cs="Times New Roman"/>
          <w:kern w:val="0"/>
          <w:sz w:val="24"/>
          <w:szCs w:val="24"/>
          <w14:ligatures w14:val="none"/>
        </w:rPr>
        <w:t>"; 3) saimniecisko darbību individuālā komersanta statusā vai kā saimnieciskās darbības veicējam saskaņā ar likumu "</w:t>
      </w:r>
      <w:hyperlink r:id="rId15" w:tgtFrame="_blank" w:history="1">
        <w:r w:rsidRPr="001A1717">
          <w:rPr>
            <w:rFonts w:ascii="Times New Roman" w:hAnsi="Times New Roman" w:cs="Times New Roman"/>
            <w:kern w:val="0"/>
            <w:sz w:val="24"/>
            <w:szCs w:val="24"/>
            <w14:ligatures w14:val="none"/>
          </w:rPr>
          <w:t>Par iedzīvotāju ienākuma nodokli</w:t>
        </w:r>
      </w:hyperlink>
      <w:r w:rsidRPr="001A1717">
        <w:rPr>
          <w:rFonts w:ascii="Times New Roman" w:hAnsi="Times New Roman" w:cs="Times New Roman"/>
          <w:kern w:val="0"/>
          <w:sz w:val="24"/>
          <w:szCs w:val="24"/>
          <w14:ligatures w14:val="none"/>
        </w:rPr>
        <w:t xml:space="preserve">", ja šīs darbības ietvaros tiek gūti ienākumi tikai no lauksaimnieciskās ražošanas, mežizstrādes, zvejniecības, lauku tūrisma, prakses ārsta profesionālās darbības vai prakses veterinārārsta profesionālās darbības; 4) saimniecisko darbību, kura tiek veikta, pārvaldot šai valsts </w:t>
      </w:r>
      <w:r w:rsidRPr="001A1717">
        <w:rPr>
          <w:rFonts w:ascii="Times New Roman" w:hAnsi="Times New Roman" w:cs="Times New Roman"/>
          <w:kern w:val="0"/>
          <w:sz w:val="24"/>
          <w:szCs w:val="24"/>
          <w14:ligatures w14:val="none"/>
        </w:rPr>
        <w:lastRenderedPageBreak/>
        <w:t>amatpersonai piederošo nekustamo īpašumu, kā saimnieciskās darbības veicējam saskaņā ar likumu "</w:t>
      </w:r>
      <w:hyperlink r:id="rId16" w:tgtFrame="_blank" w:history="1">
        <w:r w:rsidRPr="001A1717">
          <w:rPr>
            <w:rFonts w:ascii="Times New Roman" w:hAnsi="Times New Roman" w:cs="Times New Roman"/>
            <w:kern w:val="0"/>
            <w:sz w:val="24"/>
            <w:szCs w:val="24"/>
            <w14:ligatures w14:val="none"/>
          </w:rPr>
          <w:t>Par iedzīvotāju ienākuma nodokli</w:t>
        </w:r>
      </w:hyperlink>
      <w:r w:rsidRPr="001A1717">
        <w:rPr>
          <w:rFonts w:ascii="Times New Roman" w:hAnsi="Times New Roman" w:cs="Times New Roman"/>
          <w:kern w:val="0"/>
          <w:sz w:val="24"/>
          <w:szCs w:val="24"/>
          <w14:ligatures w14:val="none"/>
        </w:rPr>
        <w:t>"; 5) tāda pilnvarojuma izpildi, uz kura pamata šī amatpersona rīkojas sava radinieka vārdā, ja tas nerada interešu konfliktu; 6) amatu Valsts prezidenta izveidotā komisijā, padomē vai Ordeņu kapitulā, ja tas nerada interešu konfliktu; 7) dienestu Zemessardzē, ja likumā nav noteikts citādi.</w:t>
      </w:r>
    </w:p>
    <w:p w14:paraId="430D7D9F" w14:textId="77777777" w:rsidR="001A1717" w:rsidRPr="001A1717" w:rsidRDefault="001A1717" w:rsidP="001A1717">
      <w:pPr>
        <w:spacing w:after="0" w:line="240" w:lineRule="auto"/>
        <w:ind w:right="282" w:firstLine="709"/>
        <w:jc w:val="both"/>
        <w:rPr>
          <w:rFonts w:ascii="Times New Roman" w:hAnsi="Times New Roman" w:cs="Times New Roman"/>
          <w:strike/>
          <w:kern w:val="0"/>
          <w:sz w:val="24"/>
          <w:szCs w:val="24"/>
          <w14:ligatures w14:val="none"/>
        </w:rPr>
      </w:pPr>
      <w:r w:rsidRPr="001A1717">
        <w:rPr>
          <w:rFonts w:ascii="Times New Roman" w:hAnsi="Times New Roman" w:cs="Times New Roman"/>
          <w:kern w:val="0"/>
          <w:sz w:val="24"/>
          <w:szCs w:val="24"/>
          <w14:ligatures w14:val="none"/>
        </w:rPr>
        <w:t xml:space="preserve">Likuma 7. panta ceturtā daļā noteikti speciālie amatu savienošanas ierobežojumi, nosakot, ka publiskas personas iestādes vadītājs papildus šā likuma </w:t>
      </w:r>
      <w:hyperlink r:id="rId17" w:anchor="p6" w:history="1">
        <w:r w:rsidRPr="001A1717">
          <w:rPr>
            <w:rFonts w:ascii="Times New Roman" w:hAnsi="Times New Roman" w:cs="Times New Roman"/>
            <w:kern w:val="0"/>
            <w:sz w:val="24"/>
            <w:szCs w:val="24"/>
            <w14:ligatures w14:val="none"/>
          </w:rPr>
          <w:t>6.</w:t>
        </w:r>
      </w:hyperlink>
      <w:r w:rsidRPr="001A1717">
        <w:rPr>
          <w:rFonts w:ascii="Times New Roman" w:hAnsi="Times New Roman" w:cs="Times New Roman"/>
          <w:kern w:val="0"/>
          <w:sz w:val="24"/>
          <w:szCs w:val="24"/>
          <w14:ligatures w14:val="none"/>
        </w:rPr>
        <w:t xml:space="preserve"> panta ceturtajā daļā noteiktajam var savienot valsts amatpersonas amatu tikai ar: 1) amatu arodbiedrībā, biedrībā vai nodibinājumā, politiskajā partijā, politisko partiju apvienībā vai reliģiskajā organizācijā, ja šā panta septītajā daļā nav noteikts citādi; 2) šādiem amatiem, ja tas nerada interešu konfliktu un ir saņemta tās valsts amatpersonas vai koleģiālās institūcijas rakstveida atļauja, kura attiecīgo personu iecēlusi, ievēlējusi vai apstiprinājusi amatā: a) amatu kapitālsabiedrībā, kurā publiska persona vai publiskas personas kapitālsabiedrība ir dalībnieks, ja tas saistīts ar publiskas personas interešu pārstāvēšanu šajā kapitālsabiedrībā, b) citu amatu publiskas personas institūcijā, c) eksperta (konsultanta) darbu, kura izpildes vieta ir citas valsts administrācija, starptautiskā organizācija vai tās pārstāvniecība (misija).</w:t>
      </w:r>
    </w:p>
    <w:p w14:paraId="77992176" w14:textId="77777777" w:rsidR="001A1717" w:rsidRPr="001A1717" w:rsidRDefault="001A1717" w:rsidP="001A1717">
      <w:pPr>
        <w:spacing w:after="0" w:line="240" w:lineRule="auto"/>
        <w:ind w:right="282" w:firstLine="709"/>
        <w:jc w:val="both"/>
        <w:rPr>
          <w:rFonts w:ascii="Times New Roman" w:hAnsi="Times New Roman" w:cs="Times New Roman"/>
          <w:kern w:val="0"/>
          <w:sz w:val="24"/>
          <w:szCs w:val="24"/>
          <w14:ligatures w14:val="none"/>
        </w:rPr>
      </w:pPr>
      <w:r w:rsidRPr="001A1717">
        <w:rPr>
          <w:rFonts w:ascii="Times New Roman" w:hAnsi="Times New Roman" w:cs="Times New Roman"/>
          <w:kern w:val="0"/>
          <w:sz w:val="24"/>
          <w:szCs w:val="24"/>
          <w14:ligatures w14:val="none"/>
        </w:rPr>
        <w:t>Ņemot vērā, ka Līga Liepiņa lūdz atļauju savienot amatpersonas amatu ar pedagoga darbu, veicot šo darbu kā saimnieciskās darbības veicējam saskaņā ar likumu "</w:t>
      </w:r>
      <w:hyperlink r:id="rId18" w:tgtFrame="_blank" w:history="1">
        <w:r w:rsidRPr="001A1717">
          <w:rPr>
            <w:rFonts w:ascii="Times New Roman" w:hAnsi="Times New Roman" w:cs="Times New Roman"/>
            <w:kern w:val="0"/>
            <w:sz w:val="24"/>
            <w:szCs w:val="24"/>
            <w14:ligatures w14:val="none"/>
          </w:rPr>
          <w:t>Par iedzīvotāju ienākuma nodokli</w:t>
        </w:r>
      </w:hyperlink>
      <w:r w:rsidRPr="001A1717">
        <w:rPr>
          <w:rFonts w:ascii="Times New Roman" w:hAnsi="Times New Roman" w:cs="Times New Roman"/>
          <w:kern w:val="0"/>
          <w:sz w:val="24"/>
          <w:szCs w:val="24"/>
          <w14:ligatures w14:val="none"/>
        </w:rPr>
        <w:t>", kam saskaņā likuma 6. panta ceturtās daļas 2. punktu nav nepieciešams saņemt atļauju amatu savienošanai, ir jānoskaidro, vai iesniegumā uzskaitītie darbi ir uzskatāmi par pedagoga darbiem.</w:t>
      </w:r>
    </w:p>
    <w:p w14:paraId="48A5B0DD" w14:textId="77777777" w:rsidR="001A1717" w:rsidRPr="001A1717" w:rsidRDefault="001A1717" w:rsidP="001A1717">
      <w:pPr>
        <w:spacing w:after="0" w:line="240" w:lineRule="auto"/>
        <w:ind w:right="282" w:firstLine="709"/>
        <w:jc w:val="both"/>
        <w:rPr>
          <w:rFonts w:ascii="Times New Roman" w:hAnsi="Times New Roman" w:cs="Times New Roman"/>
          <w:kern w:val="0"/>
          <w:sz w:val="24"/>
          <w:szCs w:val="24"/>
          <w14:ligatures w14:val="none"/>
        </w:rPr>
      </w:pPr>
      <w:r w:rsidRPr="001A1717">
        <w:rPr>
          <w:rFonts w:ascii="Times New Roman" w:hAnsi="Times New Roman" w:cs="Times New Roman"/>
          <w:kern w:val="0"/>
          <w:sz w:val="24"/>
          <w:szCs w:val="24"/>
          <w14:ligatures w14:val="none"/>
        </w:rPr>
        <w:t>Izglītības likuma 1. panta 6</w:t>
      </w:r>
      <w:r w:rsidRPr="001A1717">
        <w:rPr>
          <w:rFonts w:ascii="Times New Roman" w:hAnsi="Times New Roman" w:cs="Times New Roman"/>
          <w:kern w:val="0"/>
          <w:sz w:val="24"/>
          <w:szCs w:val="24"/>
          <w:vertAlign w:val="superscript"/>
          <w14:ligatures w14:val="none"/>
        </w:rPr>
        <w:t>2</w:t>
      </w:r>
      <w:r w:rsidRPr="001A1717">
        <w:rPr>
          <w:rFonts w:ascii="Times New Roman" w:hAnsi="Times New Roman" w:cs="Times New Roman"/>
          <w:kern w:val="0"/>
          <w:sz w:val="24"/>
          <w:szCs w:val="24"/>
          <w14:ligatures w14:val="none"/>
        </w:rPr>
        <w:t>. apakšpunkts noteic, ka pedagogs ir fiziska persona, kurai ir šajā vai citā izglītību reglamentējošā likumā noteiktā izglītība un profesionālā kvalifikācija un kura piedalās izglītības programmas īstenošanā izglītības iestādē vai sertificētā privātpraksē.</w:t>
      </w:r>
      <w:r w:rsidRPr="001A1717">
        <w:rPr>
          <w:kern w:val="0"/>
          <w14:ligatures w14:val="none"/>
        </w:rPr>
        <w:t xml:space="preserve"> </w:t>
      </w:r>
      <w:r w:rsidRPr="001A1717">
        <w:rPr>
          <w:rFonts w:ascii="Times New Roman" w:hAnsi="Times New Roman" w:cs="Times New Roman"/>
          <w:kern w:val="0"/>
          <w:sz w:val="24"/>
          <w:szCs w:val="24"/>
          <w14:ligatures w14:val="none"/>
        </w:rPr>
        <w:t>Izglītības likuma 48. panta trešā daļa noteic, ka visi izglītības iestādēs un privātpraksē strādājošie pedagogi tiek reģistrēti Pedagogu reģistrā.</w:t>
      </w:r>
    </w:p>
    <w:p w14:paraId="177EF803" w14:textId="77777777" w:rsidR="001A1717" w:rsidRPr="001A1717" w:rsidRDefault="001A1717" w:rsidP="001A1717">
      <w:pPr>
        <w:spacing w:after="0" w:line="240" w:lineRule="auto"/>
        <w:ind w:right="282" w:firstLine="709"/>
        <w:jc w:val="both"/>
        <w:rPr>
          <w:rFonts w:ascii="Times New Roman" w:hAnsi="Times New Roman" w:cs="Times New Roman"/>
          <w:kern w:val="0"/>
          <w:sz w:val="24"/>
          <w:szCs w:val="24"/>
          <w14:ligatures w14:val="none"/>
        </w:rPr>
      </w:pPr>
      <w:r w:rsidRPr="001A1717">
        <w:rPr>
          <w:rFonts w:ascii="Times New Roman" w:hAnsi="Times New Roman" w:cs="Times New Roman"/>
          <w:kern w:val="0"/>
          <w:sz w:val="24"/>
          <w:szCs w:val="24"/>
          <w14:ligatures w14:val="none"/>
        </w:rPr>
        <w:t xml:space="preserve">Korupcijas novēršanas un apkarošanas biroja (turpmāk - KNAB) sagatavotajā prezentācijā “Amatu savienošanas ierobežojumi likumā “Par interešu konflikta novēršanu valsts amatpersonu darbībā” (publicēta </w:t>
      </w:r>
      <w:hyperlink r:id="rId19" w:history="1">
        <w:r w:rsidRPr="001A1717">
          <w:rPr>
            <w:rFonts w:ascii="Times New Roman" w:hAnsi="Times New Roman" w:cs="Times New Roman"/>
            <w:kern w:val="0"/>
            <w:sz w:val="24"/>
            <w:szCs w:val="24"/>
            <w14:ligatures w14:val="none"/>
          </w:rPr>
          <w:t>https://www.saeima.lv/darbagrupa/Amatu_savienosana_IKNL.pdf</w:t>
        </w:r>
      </w:hyperlink>
      <w:r w:rsidRPr="001A1717">
        <w:rPr>
          <w:rFonts w:ascii="Times New Roman" w:hAnsi="Times New Roman" w:cs="Times New Roman"/>
          <w:kern w:val="0"/>
          <w:sz w:val="24"/>
          <w:szCs w:val="24"/>
          <w14:ligatures w14:val="none"/>
        </w:rPr>
        <w:t>) norādīts, ka šaubu gadījuma, KNAB pieprasa izziņu no IZM, vai attiecīgo amatu (darbu) var uzskatīt par pedagoga darbu.</w:t>
      </w:r>
    </w:p>
    <w:p w14:paraId="7CFD49E0" w14:textId="77777777" w:rsidR="001A1717" w:rsidRPr="001A1717" w:rsidRDefault="001A1717" w:rsidP="001A1717">
      <w:pPr>
        <w:spacing w:after="0" w:line="240" w:lineRule="auto"/>
        <w:ind w:right="282" w:firstLine="709"/>
        <w:jc w:val="both"/>
        <w:rPr>
          <w:rFonts w:ascii="Times New Roman" w:eastAsia="Times New Roman" w:hAnsi="Times New Roman" w:cs="Times New Roman"/>
          <w:kern w:val="36"/>
          <w:sz w:val="24"/>
          <w:szCs w:val="24"/>
          <w:lang w:eastAsia="lv-LV"/>
          <w14:ligatures w14:val="none"/>
        </w:rPr>
      </w:pPr>
      <w:r w:rsidRPr="001A1717">
        <w:rPr>
          <w:rFonts w:ascii="Times New Roman" w:hAnsi="Times New Roman" w:cs="Times New Roman"/>
          <w:kern w:val="0"/>
          <w:sz w:val="24"/>
          <w:szCs w:val="24"/>
          <w14:ligatures w14:val="none"/>
        </w:rPr>
        <w:t xml:space="preserve">Pārbaudot pedagogu reģistru Valsts izglītības informācijas sistēmā un </w:t>
      </w:r>
      <w:r w:rsidRPr="001A1717">
        <w:rPr>
          <w:rFonts w:ascii="Times New Roman" w:eastAsia="Times New Roman" w:hAnsi="Times New Roman" w:cs="Times New Roman"/>
          <w:kern w:val="36"/>
          <w:sz w:val="24"/>
          <w:szCs w:val="24"/>
          <w:lang w:eastAsia="lv-LV"/>
          <w14:ligatures w14:val="none"/>
        </w:rPr>
        <w:t>privātpraksē strādājošo pedagogu reģistru, netika konstatēts, ka Līga Liepiņa būtu reģistrēta kā pedagogs.</w:t>
      </w:r>
    </w:p>
    <w:p w14:paraId="1C081ED2" w14:textId="77777777" w:rsidR="001A1717" w:rsidRPr="001A1717" w:rsidRDefault="001A1717" w:rsidP="001A1717">
      <w:pPr>
        <w:spacing w:after="0" w:line="240" w:lineRule="auto"/>
        <w:ind w:right="282" w:firstLine="709"/>
        <w:jc w:val="both"/>
        <w:rPr>
          <w:rFonts w:ascii="Times New Roman" w:hAnsi="Times New Roman" w:cs="Times New Roman"/>
          <w:kern w:val="0"/>
          <w:sz w:val="24"/>
          <w:szCs w:val="24"/>
          <w14:ligatures w14:val="none"/>
        </w:rPr>
      </w:pPr>
      <w:r w:rsidRPr="001A1717">
        <w:rPr>
          <w:rFonts w:ascii="Times New Roman" w:eastAsia="Times New Roman" w:hAnsi="Times New Roman" w:cs="Times New Roman"/>
          <w:kern w:val="36"/>
          <w:sz w:val="24"/>
          <w:szCs w:val="24"/>
          <w:lang w:eastAsia="lv-LV"/>
          <w14:ligatures w14:val="none"/>
        </w:rPr>
        <w:t>Jānorāda gan, ka pastāv iespēja vadīt nodarbības neformālās izglītības programmās, pedagogu profesionālās pilnveides programmās un interešu izglītības programmās, noslēdzot uzņēmuma līgumu ar programmas īstenotāju, bet kā skaidrots KNAB Interešu konflikta novēršanas vadlīnijās civildienesta ierēdņiem</w:t>
      </w:r>
      <w:r w:rsidRPr="001A1717">
        <w:rPr>
          <w:rFonts w:ascii="Times New Roman" w:hAnsi="Times New Roman" w:cs="Times New Roman"/>
          <w:kern w:val="0"/>
          <w:sz w:val="24"/>
          <w:szCs w:val="24"/>
          <w14:ligatures w14:val="none"/>
        </w:rPr>
        <w:t xml:space="preserve"> (publicētas </w:t>
      </w:r>
      <w:hyperlink r:id="rId20" w:history="1">
        <w:r w:rsidRPr="001A1717">
          <w:rPr>
            <w:rFonts w:ascii="Times New Roman" w:eastAsia="Times New Roman" w:hAnsi="Times New Roman" w:cs="Times New Roman"/>
            <w:kern w:val="36"/>
            <w:sz w:val="24"/>
            <w:szCs w:val="24"/>
            <w:lang w:eastAsia="lv-LV"/>
            <w14:ligatures w14:val="none"/>
          </w:rPr>
          <w:t>https://www.knab.gov.lv/lv/media/870/download</w:t>
        </w:r>
      </w:hyperlink>
      <w:r w:rsidRPr="001A1717">
        <w:rPr>
          <w:rFonts w:ascii="Times New Roman" w:eastAsia="Times New Roman" w:hAnsi="Times New Roman" w:cs="Times New Roman"/>
          <w:kern w:val="36"/>
          <w:sz w:val="24"/>
          <w:szCs w:val="24"/>
          <w:lang w:eastAsia="lv-LV"/>
          <w14:ligatures w14:val="none"/>
        </w:rPr>
        <w:t xml:space="preserve">), kuru attiecīgā norma pēc analoģijas piemērojama </w:t>
      </w:r>
      <w:r w:rsidRPr="001A1717">
        <w:rPr>
          <w:rFonts w:ascii="Times New Roman" w:hAnsi="Times New Roman" w:cs="Times New Roman"/>
          <w:kern w:val="0"/>
          <w:sz w:val="24"/>
          <w:szCs w:val="24"/>
          <w14:ligatures w14:val="none"/>
        </w:rPr>
        <w:t>atvasinātas publiskas personas amatpersonas amatu savienošanas gadījumā</w:t>
      </w:r>
      <w:r w:rsidRPr="001A1717">
        <w:rPr>
          <w:rFonts w:ascii="Times New Roman" w:eastAsia="Times New Roman" w:hAnsi="Times New Roman" w:cs="Times New Roman"/>
          <w:kern w:val="36"/>
          <w:sz w:val="24"/>
          <w:szCs w:val="24"/>
          <w:lang w:eastAsia="lv-LV"/>
          <w14:ligatures w14:val="none"/>
        </w:rPr>
        <w:t>, - “vai konkrēts darbs ir uzskatāms par pedagoga darbu, ir jāvērtē katrā gadījumā individuāli,[..]</w:t>
      </w:r>
      <w:r w:rsidRPr="001A1717">
        <w:rPr>
          <w:rFonts w:ascii="Times New Roman" w:hAnsi="Times New Roman" w:cs="Times New Roman"/>
          <w:kern w:val="0"/>
          <w:sz w:val="24"/>
          <w:szCs w:val="24"/>
          <w14:ligatures w14:val="none"/>
        </w:rPr>
        <w:t xml:space="preserve"> P</w:t>
      </w:r>
      <w:r w:rsidRPr="001A1717">
        <w:rPr>
          <w:rFonts w:ascii="Times New Roman" w:eastAsia="Times New Roman" w:hAnsi="Times New Roman" w:cs="Times New Roman"/>
          <w:kern w:val="36"/>
          <w:sz w:val="24"/>
          <w:szCs w:val="24"/>
          <w:lang w:eastAsia="lv-LV"/>
          <w14:ligatures w14:val="none"/>
        </w:rPr>
        <w:t>edagoga darbs nav vienkārši jebkurš darbs, kuru veicot, cilvēkiem kaut ko māca.”</w:t>
      </w:r>
    </w:p>
    <w:p w14:paraId="7E932F48" w14:textId="77777777" w:rsidR="001A1717" w:rsidRPr="001A1717" w:rsidRDefault="001A1717" w:rsidP="001A1717">
      <w:pPr>
        <w:spacing w:after="0" w:line="240" w:lineRule="auto"/>
        <w:ind w:right="282" w:firstLine="709"/>
        <w:jc w:val="both"/>
        <w:rPr>
          <w:rFonts w:ascii="Times New Roman" w:hAnsi="Times New Roman" w:cs="Times New Roman"/>
          <w:kern w:val="0"/>
          <w:sz w:val="24"/>
          <w:szCs w:val="24"/>
          <w14:ligatures w14:val="none"/>
        </w:rPr>
      </w:pPr>
      <w:r w:rsidRPr="001A1717">
        <w:rPr>
          <w:rFonts w:ascii="Times New Roman" w:hAnsi="Times New Roman" w:cs="Times New Roman"/>
          <w:kern w:val="0"/>
          <w:sz w:val="24"/>
          <w:szCs w:val="24"/>
          <w14:ligatures w14:val="none"/>
        </w:rPr>
        <w:t>Ņemot vērā iepriekš izklāstīto</w:t>
      </w:r>
      <w:r w:rsidRPr="001A1717">
        <w:rPr>
          <w:rFonts w:ascii="Times New Roman" w:eastAsia="Times New Roman" w:hAnsi="Times New Roman" w:cs="Times New Roman"/>
          <w:kern w:val="36"/>
          <w:sz w:val="24"/>
          <w:szCs w:val="24"/>
          <w:lang w:eastAsia="lv-LV"/>
          <w14:ligatures w14:val="none"/>
        </w:rPr>
        <w:t xml:space="preserve">, Dobeles novada dome 2023. gada 28. septembrī pieņēma </w:t>
      </w:r>
      <w:proofErr w:type="spellStart"/>
      <w:r w:rsidRPr="001A1717">
        <w:rPr>
          <w:rFonts w:ascii="Times New Roman" w:eastAsia="Times New Roman" w:hAnsi="Times New Roman" w:cs="Times New Roman"/>
          <w:kern w:val="36"/>
          <w:sz w:val="24"/>
          <w:szCs w:val="24"/>
          <w:lang w:eastAsia="lv-LV"/>
          <w14:ligatures w14:val="none"/>
        </w:rPr>
        <w:t>starplēmumu</w:t>
      </w:r>
      <w:proofErr w:type="spellEnd"/>
      <w:r w:rsidRPr="001A1717">
        <w:rPr>
          <w:rFonts w:ascii="Times New Roman" w:eastAsia="Times New Roman" w:hAnsi="Times New Roman" w:cs="Times New Roman"/>
          <w:kern w:val="36"/>
          <w:sz w:val="24"/>
          <w:szCs w:val="24"/>
          <w:lang w:eastAsia="lv-LV"/>
          <w14:ligatures w14:val="none"/>
        </w:rPr>
        <w:t xml:space="preserve"> </w:t>
      </w:r>
      <w:r w:rsidRPr="001A1717">
        <w:rPr>
          <w:rFonts w:ascii="Times New Roman" w:hAnsi="Times New Roman" w:cs="Times New Roman"/>
          <w:kern w:val="0"/>
          <w:sz w:val="24"/>
          <w:szCs w:val="24"/>
          <w14:ligatures w14:val="none"/>
        </w:rPr>
        <w:t>pagarināt Līgas Liepiņas iesnieguma par atļauju savienot Dobeles Jaunatnes iniciatīvu un veselības centra direktores amatu ar saimniecisko darbību saimnieciskās darbības veicēja statusā (saimnieciskās darbības veids - “Cita izglītība”) izskatīšanu uz 1 (vienu) mēnesī, lai  izprasītu no Līgas Liepiņas papildus precīzāku informāciju par viņas saimnieciskās darbības veidiem.</w:t>
      </w:r>
    </w:p>
    <w:p w14:paraId="6F89EAEB" w14:textId="77777777" w:rsidR="001A1717" w:rsidRPr="001A1717" w:rsidRDefault="001A1717" w:rsidP="001A1717">
      <w:pPr>
        <w:spacing w:after="0" w:line="240" w:lineRule="auto"/>
        <w:ind w:right="282" w:firstLine="709"/>
        <w:jc w:val="both"/>
        <w:rPr>
          <w:rFonts w:ascii="Times New Roman" w:eastAsia="Times New Roman" w:hAnsi="Times New Roman" w:cs="Times New Roman"/>
          <w:kern w:val="0"/>
          <w:sz w:val="24"/>
          <w:szCs w:val="24"/>
          <w:lang w:eastAsia="x-none"/>
          <w14:ligatures w14:val="none"/>
        </w:rPr>
      </w:pPr>
      <w:r w:rsidRPr="001A1717">
        <w:rPr>
          <w:rFonts w:ascii="Times New Roman" w:eastAsia="Times New Roman" w:hAnsi="Times New Roman" w:cs="Times New Roman"/>
          <w:kern w:val="0"/>
          <w:sz w:val="24"/>
          <w:szCs w:val="24"/>
          <w:lang w:eastAsia="lv-LV"/>
          <w14:ligatures w14:val="none"/>
        </w:rPr>
        <w:t>Atsaucoties uz nolemto</w:t>
      </w:r>
      <w:r w:rsidRPr="001A1717">
        <w:rPr>
          <w:rFonts w:ascii="Times New Roman" w:eastAsia="Times New Roman" w:hAnsi="Times New Roman" w:cs="Times New Roman"/>
          <w:kern w:val="0"/>
          <w:sz w:val="24"/>
          <w:szCs w:val="24"/>
          <w:lang w:eastAsia="x-none"/>
          <w14:ligatures w14:val="none"/>
        </w:rPr>
        <w:t xml:space="preserve"> Līga Liepiņa iesnieguma papildinājumā norāda, ka saimniecisko darbību, savienojot to ar DJIVC direktora amatu, vēlas veikt:</w:t>
      </w:r>
    </w:p>
    <w:p w14:paraId="19062CB0" w14:textId="77777777" w:rsidR="001A1717" w:rsidRPr="001A1717" w:rsidRDefault="001A1717">
      <w:pPr>
        <w:numPr>
          <w:ilvl w:val="0"/>
          <w:numId w:val="33"/>
        </w:numPr>
        <w:spacing w:after="0" w:line="240" w:lineRule="auto"/>
        <w:ind w:left="0" w:right="282" w:firstLine="567"/>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b/>
          <w:kern w:val="0"/>
          <w:sz w:val="24"/>
          <w:szCs w:val="24"/>
          <w:lang w:eastAsia="x-none"/>
          <w14:ligatures w14:val="none"/>
        </w:rPr>
        <w:lastRenderedPageBreak/>
        <w:t xml:space="preserve">  </w:t>
      </w:r>
      <w:r w:rsidRPr="001A1717">
        <w:rPr>
          <w:rFonts w:ascii="Times New Roman" w:eastAsia="Times New Roman" w:hAnsi="Times New Roman" w:cs="Times New Roman"/>
          <w:kern w:val="0"/>
          <w:sz w:val="24"/>
          <w:szCs w:val="24"/>
          <w:lang w:eastAsia="x-none"/>
          <w14:ligatures w14:val="none"/>
        </w:rPr>
        <w:t xml:space="preserve">slēdzot </w:t>
      </w:r>
      <w:proofErr w:type="spellStart"/>
      <w:r w:rsidRPr="001A1717">
        <w:rPr>
          <w:rFonts w:ascii="Times New Roman" w:eastAsia="Times New Roman" w:hAnsi="Times New Roman" w:cs="Times New Roman"/>
          <w:kern w:val="0"/>
          <w:sz w:val="24"/>
          <w:szCs w:val="24"/>
          <w:lang w:eastAsia="x-none"/>
          <w14:ligatures w14:val="none"/>
        </w:rPr>
        <w:t>pašnodarbinātā</w:t>
      </w:r>
      <w:proofErr w:type="spellEnd"/>
      <w:r w:rsidRPr="001A1717">
        <w:rPr>
          <w:rFonts w:ascii="Times New Roman" w:eastAsia="Times New Roman" w:hAnsi="Times New Roman" w:cs="Times New Roman"/>
          <w:kern w:val="0"/>
          <w:sz w:val="24"/>
          <w:szCs w:val="24"/>
          <w:lang w:eastAsia="x-none"/>
          <w14:ligatures w14:val="none"/>
        </w:rPr>
        <w:t xml:space="preserve"> pakalpojuma līgumu ar </w:t>
      </w:r>
      <w:r w:rsidRPr="001A1717">
        <w:rPr>
          <w:rFonts w:ascii="Times New Roman" w:eastAsia="Times New Roman" w:hAnsi="Times New Roman" w:cs="Times New Roman"/>
          <w:kern w:val="0"/>
          <w:sz w:val="24"/>
          <w:szCs w:val="24"/>
          <w:lang w:eastAsia="lv-LV"/>
          <w14:ligatures w14:val="none"/>
        </w:rPr>
        <w:t xml:space="preserve">biedrību “Latvijas Kognitīvi </w:t>
      </w:r>
      <w:proofErr w:type="spellStart"/>
      <w:r w:rsidRPr="001A1717">
        <w:rPr>
          <w:rFonts w:ascii="Times New Roman" w:eastAsia="Times New Roman" w:hAnsi="Times New Roman" w:cs="Times New Roman"/>
          <w:kern w:val="0"/>
          <w:sz w:val="24"/>
          <w:szCs w:val="24"/>
          <w:lang w:eastAsia="lv-LV"/>
          <w14:ligatures w14:val="none"/>
        </w:rPr>
        <w:t>biheiviorālās</w:t>
      </w:r>
      <w:proofErr w:type="spellEnd"/>
      <w:r w:rsidRPr="001A1717">
        <w:rPr>
          <w:rFonts w:ascii="Times New Roman" w:eastAsia="Times New Roman" w:hAnsi="Times New Roman" w:cs="Times New Roman"/>
          <w:kern w:val="0"/>
          <w:sz w:val="24"/>
          <w:szCs w:val="24"/>
          <w:lang w:eastAsia="lv-LV"/>
          <w14:ligatures w14:val="none"/>
        </w:rPr>
        <w:t xml:space="preserve"> terapijas asociācija” par Multimodāla agrīnās intervences programma “STOP 4-7” koordinēšanu; </w:t>
      </w:r>
    </w:p>
    <w:p w14:paraId="1CED2465" w14:textId="77777777" w:rsidR="001A1717" w:rsidRPr="001A1717" w:rsidRDefault="001A1717">
      <w:pPr>
        <w:numPr>
          <w:ilvl w:val="0"/>
          <w:numId w:val="33"/>
        </w:numPr>
        <w:spacing w:after="0" w:line="240" w:lineRule="auto"/>
        <w:ind w:left="0" w:right="282" w:firstLine="567"/>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x-none"/>
          <w14:ligatures w14:val="none"/>
        </w:rPr>
        <w:t xml:space="preserve">slēdzot </w:t>
      </w:r>
      <w:proofErr w:type="spellStart"/>
      <w:r w:rsidRPr="001A1717">
        <w:rPr>
          <w:rFonts w:ascii="Times New Roman" w:eastAsia="Times New Roman" w:hAnsi="Times New Roman" w:cs="Times New Roman"/>
          <w:kern w:val="0"/>
          <w:sz w:val="24"/>
          <w:szCs w:val="24"/>
          <w:lang w:eastAsia="x-none"/>
          <w14:ligatures w14:val="none"/>
        </w:rPr>
        <w:t>pašnodarbinātā</w:t>
      </w:r>
      <w:proofErr w:type="spellEnd"/>
      <w:r w:rsidRPr="001A1717">
        <w:rPr>
          <w:rFonts w:ascii="Times New Roman" w:eastAsia="Times New Roman" w:hAnsi="Times New Roman" w:cs="Times New Roman"/>
          <w:kern w:val="0"/>
          <w:sz w:val="24"/>
          <w:szCs w:val="24"/>
          <w:lang w:eastAsia="x-none"/>
          <w14:ligatures w14:val="none"/>
        </w:rPr>
        <w:t xml:space="preserve"> pakalpojuma līgumu ar </w:t>
      </w:r>
      <w:r w:rsidRPr="001A1717">
        <w:rPr>
          <w:rFonts w:ascii="Times New Roman" w:eastAsia="Times New Roman" w:hAnsi="Times New Roman" w:cs="Times New Roman"/>
          <w:kern w:val="0"/>
          <w:sz w:val="24"/>
          <w:szCs w:val="24"/>
          <w:lang w:eastAsia="lv-LV"/>
          <w14:ligatures w14:val="none"/>
        </w:rPr>
        <w:t xml:space="preserve">biedrību “Latvijas Kognitīvi </w:t>
      </w:r>
      <w:proofErr w:type="spellStart"/>
      <w:r w:rsidRPr="001A1717">
        <w:rPr>
          <w:rFonts w:ascii="Times New Roman" w:eastAsia="Times New Roman" w:hAnsi="Times New Roman" w:cs="Times New Roman"/>
          <w:kern w:val="0"/>
          <w:sz w:val="24"/>
          <w:szCs w:val="24"/>
          <w:lang w:eastAsia="lv-LV"/>
          <w14:ligatures w14:val="none"/>
        </w:rPr>
        <w:t>biheiviorālās</w:t>
      </w:r>
      <w:proofErr w:type="spellEnd"/>
      <w:r w:rsidRPr="001A1717">
        <w:rPr>
          <w:rFonts w:ascii="Times New Roman" w:eastAsia="Times New Roman" w:hAnsi="Times New Roman" w:cs="Times New Roman"/>
          <w:kern w:val="0"/>
          <w:sz w:val="24"/>
          <w:szCs w:val="24"/>
          <w:lang w:eastAsia="lv-LV"/>
          <w14:ligatures w14:val="none"/>
        </w:rPr>
        <w:t xml:space="preserve"> terapijas asociācija” par Multimodāla agrīnās intervences programmas “STOP 4-7” trenera pienākumu veikšanu (bērnu treniņu saturisko plānošanu un īstenošanu, vecāku treniņu plānošanu un īstenošanu un pedagogi treniņu saturisko plānošanu un īstenošanu). Vienas intervences ilgums 10 nedēļas. Bērnu treniņiem paredzētas 10 (desmit)  nodarbības, katra nodarbība 6 (sešu) stundu apjomā, vecāku treniņiem paredzētas 10 (desmit) nodarbības, katra nodarbība 2 (divu) stundu apjomā, pedagogu treniņiem paredzētas 4 (četras) nodarbības, katra nodarbība 3 (trīs) stundu apjomā. Bērniem nodarbības notiek no 9.00 līdz 15.00 vienu reizi nedēļā; vecākiem vakaros no 18.00 līdz 20.00, pedagogiem no 13.00 līdz 16.00 četras reizes 10 nedēļu laikā. Vienas intervences ietvaros četri apmācīti treneri vada bērnu grupu un, pēc savstarpējas vienošanās, divi no četriem treneriem vada vecāku grupu un otri divi vada pedagogu grupu. Tuvākā intervences programma Dobeles novadā ir plānota no 2024. gada februāra līdz 2024. gada aprīlim, kur Līga Liepiņa plānojot būt gan koordinators, gan treneris. Nākošā intervences programma ir plānota 2024. gada rudenī - no septembra līdz decembrim, kur kā treneris nepiedalīšoties, bet pildīšot koordinatora uzdevumus;</w:t>
      </w:r>
    </w:p>
    <w:p w14:paraId="509A02F8" w14:textId="77777777" w:rsidR="001A1717" w:rsidRPr="001A1717" w:rsidRDefault="001A1717">
      <w:pPr>
        <w:numPr>
          <w:ilvl w:val="0"/>
          <w:numId w:val="33"/>
        </w:numPr>
        <w:spacing w:after="0" w:line="240" w:lineRule="auto"/>
        <w:ind w:left="0" w:right="282" w:firstLine="426"/>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 neregulāri projekta “Veselības veicināšanas un slimību profilakses pakalpojumu pieejamības uzlabošana Dobeles novada iedzīvotājiem” vai citu projektu ietvaros slēdzot   </w:t>
      </w:r>
      <w:proofErr w:type="spellStart"/>
      <w:r w:rsidRPr="001A1717">
        <w:rPr>
          <w:rFonts w:ascii="Times New Roman" w:eastAsia="Times New Roman" w:hAnsi="Times New Roman" w:cs="Times New Roman"/>
          <w:kern w:val="0"/>
          <w:sz w:val="24"/>
          <w:szCs w:val="24"/>
          <w:lang w:eastAsia="x-none"/>
          <w14:ligatures w14:val="none"/>
        </w:rPr>
        <w:t>pašnodarbinātā</w:t>
      </w:r>
      <w:proofErr w:type="spellEnd"/>
      <w:r w:rsidRPr="001A1717">
        <w:rPr>
          <w:rFonts w:ascii="Times New Roman" w:eastAsia="Times New Roman" w:hAnsi="Times New Roman" w:cs="Times New Roman"/>
          <w:kern w:val="0"/>
          <w:sz w:val="24"/>
          <w:szCs w:val="24"/>
          <w:lang w:eastAsia="x-none"/>
          <w14:ligatures w14:val="none"/>
        </w:rPr>
        <w:t xml:space="preserve"> pakalpojuma līgumu</w:t>
      </w:r>
      <w:r w:rsidRPr="001A1717">
        <w:rPr>
          <w:rFonts w:ascii="Times New Roman" w:eastAsia="Times New Roman" w:hAnsi="Times New Roman" w:cs="Times New Roman"/>
          <w:kern w:val="0"/>
          <w:sz w:val="24"/>
          <w:szCs w:val="24"/>
          <w:lang w:eastAsia="lv-LV"/>
          <w14:ligatures w14:val="none"/>
        </w:rPr>
        <w:t xml:space="preserve"> par programmas “Bērnu emocionālā audzināšana (BEA)” īstenošanu, kas ir paredzēta vecākiem, kam audzināšanā ir bērni līdz 7 gadu vecumam. Grupu nodarbības vada darbadienu vakaros no plkst. 18.00 līdz 20.30 vienu reizi nedēļā. Šobrīd nav aktīvas grupas, līdz ar to 2024. gadā neplāno tās vadīt;</w:t>
      </w:r>
    </w:p>
    <w:p w14:paraId="3F70BA7D" w14:textId="77777777" w:rsidR="001A1717" w:rsidRPr="001A1717" w:rsidRDefault="001A1717">
      <w:pPr>
        <w:numPr>
          <w:ilvl w:val="0"/>
          <w:numId w:val="33"/>
        </w:numPr>
        <w:spacing w:after="0" w:line="240" w:lineRule="auto"/>
        <w:ind w:left="0" w:right="282" w:firstLine="426"/>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neregulāri projekta “Veselības veicināšanas un slimību profilakses pakalpojumu pieejamības uzlabošana Dobeles novada iedzīvotājiem” vai citu projektu ietvaros slēdzot   </w:t>
      </w:r>
      <w:proofErr w:type="spellStart"/>
      <w:r w:rsidRPr="001A1717">
        <w:rPr>
          <w:rFonts w:ascii="Times New Roman" w:eastAsia="Times New Roman" w:hAnsi="Times New Roman" w:cs="Times New Roman"/>
          <w:kern w:val="0"/>
          <w:sz w:val="24"/>
          <w:szCs w:val="24"/>
          <w:lang w:eastAsia="x-none"/>
          <w14:ligatures w14:val="none"/>
        </w:rPr>
        <w:t>pašnodarbinātā</w:t>
      </w:r>
      <w:proofErr w:type="spellEnd"/>
      <w:r w:rsidRPr="001A1717">
        <w:rPr>
          <w:rFonts w:ascii="Times New Roman" w:eastAsia="Times New Roman" w:hAnsi="Times New Roman" w:cs="Times New Roman"/>
          <w:kern w:val="0"/>
          <w:sz w:val="24"/>
          <w:szCs w:val="24"/>
          <w:lang w:eastAsia="x-none"/>
          <w14:ligatures w14:val="none"/>
        </w:rPr>
        <w:t xml:space="preserve"> pakalpojuma līgumu</w:t>
      </w:r>
      <w:r w:rsidRPr="001A1717">
        <w:rPr>
          <w:rFonts w:ascii="Times New Roman" w:eastAsia="Times New Roman" w:hAnsi="Times New Roman" w:cs="Times New Roman"/>
          <w:kern w:val="0"/>
          <w:sz w:val="24"/>
          <w:szCs w:val="24"/>
          <w:lang w:eastAsia="lv-LV"/>
          <w14:ligatures w14:val="none"/>
        </w:rPr>
        <w:t xml:space="preserve"> par programmas “Ceļvedis audzinot pusaudzi (CAP)” īstenošanu, kas ir paredzēta pusaudžu vecākiem. Grupu nodarbības vada darbadienu vakaros no plkst. 18.00 līdz 20.30 vienu reizi nedēļā.  Šobrīd nav aktīvas grupas, līdz ar to 2024. gadā neplāno tās vadīt;</w:t>
      </w:r>
    </w:p>
    <w:p w14:paraId="62AF1171" w14:textId="77777777" w:rsidR="001A1717" w:rsidRPr="001A1717" w:rsidRDefault="001A1717">
      <w:pPr>
        <w:numPr>
          <w:ilvl w:val="0"/>
          <w:numId w:val="33"/>
        </w:numPr>
        <w:spacing w:after="0" w:line="240" w:lineRule="auto"/>
        <w:ind w:left="0" w:right="282" w:firstLine="426"/>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neregulāri projektu ietvaros vadot bērniem un jauniešiem nometnes - 1 līdz 2 nometnes gadā vasaras periodā vai skolēnu brīvlaikos. 2023. gada rudens brīvlaikā ir paredzēta nometne Dobeles novada ukraiņu un latviešu bērniem. </w:t>
      </w:r>
    </w:p>
    <w:p w14:paraId="713D198E" w14:textId="77777777" w:rsidR="001A1717" w:rsidRPr="001A1717" w:rsidRDefault="001A1717" w:rsidP="001A1717">
      <w:pPr>
        <w:ind w:right="282" w:firstLine="426"/>
        <w:jc w:val="both"/>
        <w:rPr>
          <w:rFonts w:ascii="Times New Roman" w:hAnsi="Times New Roman" w:cs="Times New Roman"/>
          <w:kern w:val="0"/>
          <w:sz w:val="24"/>
          <w:szCs w:val="24"/>
          <w14:ligatures w14:val="none"/>
        </w:rPr>
      </w:pPr>
      <w:r w:rsidRPr="001A1717">
        <w:rPr>
          <w:rFonts w:ascii="Times New Roman" w:hAnsi="Times New Roman" w:cs="Times New Roman"/>
          <w:kern w:val="0"/>
          <w:sz w:val="24"/>
          <w:szCs w:val="24"/>
          <w14:ligatures w14:val="none"/>
        </w:rPr>
        <w:t>Līga Liepiņa norāda, ka viņas kā saimnieciskās darbības veicēja pienākumi ļoti cieši sasaucas ar viņas vadītās iestādes Dobeles Jaunatnes iniciatīvu un veselības centra uzdevumiem – atbalsta pasākumi bērniem, jauniešiem, vecākiem un pedagogiem, kā arī bērnu un jauniešu kvalitatīva brīvā laika pavadīšana.</w:t>
      </w:r>
    </w:p>
    <w:p w14:paraId="500A3FF1" w14:textId="77777777" w:rsidR="001A1717" w:rsidRPr="001A1717" w:rsidRDefault="001A1717" w:rsidP="001A1717">
      <w:pPr>
        <w:spacing w:after="0" w:line="240" w:lineRule="auto"/>
        <w:ind w:right="282" w:firstLine="709"/>
        <w:jc w:val="both"/>
        <w:rPr>
          <w:rFonts w:ascii="Times New Roman" w:hAnsi="Times New Roman" w:cs="Times New Roman"/>
          <w:kern w:val="0"/>
          <w:sz w:val="24"/>
          <w:szCs w:val="24"/>
          <w14:ligatures w14:val="none"/>
        </w:rPr>
      </w:pPr>
      <w:r w:rsidRPr="001A1717">
        <w:rPr>
          <w:rFonts w:ascii="Times New Roman" w:hAnsi="Times New Roman" w:cs="Times New Roman"/>
          <w:kern w:val="0"/>
          <w:sz w:val="24"/>
          <w:szCs w:val="24"/>
          <w14:ligatures w14:val="none"/>
        </w:rPr>
        <w:t>Ievērojot KNAB norādes, Dobeles novada pašvaldība lūgusi Izglītības un Zinātnes ministrijas iestādei Izglītības kvalitātes valsts dienestam (turpmāk - IKVD) sniegt skaidrojumu, vai iepriekš uzskaitītos darbus var uzskatīt par pedagoga darbu.</w:t>
      </w:r>
    </w:p>
    <w:p w14:paraId="3443D4FF" w14:textId="77777777" w:rsidR="001A1717" w:rsidRPr="001A1717" w:rsidRDefault="001A1717" w:rsidP="001A1717">
      <w:pPr>
        <w:spacing w:after="0" w:line="240" w:lineRule="auto"/>
        <w:ind w:right="282" w:firstLine="709"/>
        <w:jc w:val="both"/>
        <w:rPr>
          <w:rFonts w:ascii="Times New Roman" w:hAnsi="Times New Roman" w:cs="Times New Roman"/>
          <w:kern w:val="0"/>
          <w:sz w:val="24"/>
          <w:szCs w:val="24"/>
          <w14:ligatures w14:val="none"/>
        </w:rPr>
      </w:pPr>
      <w:r w:rsidRPr="001A1717">
        <w:rPr>
          <w:rFonts w:ascii="Times New Roman" w:hAnsi="Times New Roman" w:cs="Times New Roman"/>
          <w:kern w:val="0"/>
          <w:sz w:val="24"/>
          <w:szCs w:val="24"/>
          <w14:ligatures w14:val="none"/>
        </w:rPr>
        <w:t>IKVD 29.09.2023. un 06.10.2023. vēstulē sniedzis skaidrojumu:</w:t>
      </w:r>
    </w:p>
    <w:p w14:paraId="294F0950" w14:textId="77777777" w:rsidR="001A1717" w:rsidRPr="001A1717" w:rsidRDefault="001A1717">
      <w:pPr>
        <w:numPr>
          <w:ilvl w:val="0"/>
          <w:numId w:val="34"/>
        </w:numPr>
        <w:spacing w:after="0" w:line="240" w:lineRule="auto"/>
        <w:ind w:left="0" w:right="282" w:firstLine="567"/>
        <w:contextualSpacing/>
        <w:jc w:val="both"/>
        <w:rPr>
          <w:rFonts w:ascii="Times New Roman" w:hAnsi="Times New Roman"/>
          <w:kern w:val="0"/>
          <w:sz w:val="24"/>
          <w:szCs w:val="24"/>
          <w14:ligatures w14:val="none"/>
        </w:rPr>
      </w:pPr>
      <w:proofErr w:type="spellStart"/>
      <w:r w:rsidRPr="001A1717">
        <w:rPr>
          <w:rFonts w:ascii="Times New Roman" w:hAnsi="Times New Roman"/>
          <w:kern w:val="0"/>
          <w:sz w:val="24"/>
          <w:szCs w:val="24"/>
          <w14:ligatures w14:val="none"/>
        </w:rPr>
        <w:t>pašnodarbinātā</w:t>
      </w:r>
      <w:proofErr w:type="spellEnd"/>
      <w:r w:rsidRPr="001A1717">
        <w:rPr>
          <w:rFonts w:ascii="Times New Roman" w:hAnsi="Times New Roman"/>
          <w:kern w:val="0"/>
          <w:sz w:val="24"/>
          <w:szCs w:val="24"/>
          <w14:ligatures w14:val="none"/>
        </w:rPr>
        <w:t xml:space="preserve"> pakalpojuma līgums par Multimodālās agrīnās intervences programmas STOP 4-7 koordinēšanu Nr. 2023/__k (projekts) paredz šādu koordinatora pienākumu - ”pasūtītājs uzdod un Koordinators apņemas koordinēt Multimodālās agrīnās intervences programmas STOP 4-7 īstenošanu. Termins “koordinators” tiek skaidrots kā persona, kas saskaņo kādas kopdarbības atsevišķo darbu norisi, savstarpēji saistītu iestāžu, darba grupu u. tml. darbību (</w:t>
      </w:r>
      <w:proofErr w:type="spellStart"/>
      <w:r w:rsidRPr="001A1717">
        <w:rPr>
          <w:rFonts w:ascii="Times New Roman" w:hAnsi="Times New Roman"/>
          <w:kern w:val="0"/>
          <w:sz w:val="24"/>
          <w:szCs w:val="24"/>
          <w14:ligatures w14:val="none"/>
        </w:rPr>
        <w:t>sk</w:t>
      </w:r>
      <w:proofErr w:type="spellEnd"/>
      <w:r w:rsidRPr="001A1717">
        <w:rPr>
          <w:rFonts w:ascii="Times New Roman" w:hAnsi="Times New Roman"/>
          <w:kern w:val="0"/>
          <w:sz w:val="24"/>
          <w:szCs w:val="24"/>
          <w14:ligatures w14:val="none"/>
        </w:rPr>
        <w:t>: Tezaurs). Ievērojot minēto, līgumā minētie koordinatora pienākumi tieši neietver sevī pedagoģiskā darba komponentes;</w:t>
      </w:r>
    </w:p>
    <w:p w14:paraId="58251143" w14:textId="77777777" w:rsidR="001A1717" w:rsidRPr="001A1717" w:rsidRDefault="001A1717">
      <w:pPr>
        <w:numPr>
          <w:ilvl w:val="0"/>
          <w:numId w:val="34"/>
        </w:numPr>
        <w:spacing w:after="0" w:line="240" w:lineRule="auto"/>
        <w:ind w:left="0" w:right="282" w:firstLine="567"/>
        <w:contextualSpacing/>
        <w:jc w:val="both"/>
        <w:rPr>
          <w:rFonts w:ascii="Times New Roman" w:hAnsi="Times New Roman"/>
          <w:color w:val="000000" w:themeColor="text1"/>
          <w:kern w:val="0"/>
          <w:sz w:val="24"/>
          <w:szCs w:val="24"/>
          <w14:ligatures w14:val="none"/>
        </w:rPr>
      </w:pPr>
      <w:r w:rsidRPr="001A1717">
        <w:rPr>
          <w:rFonts w:ascii="Times New Roman" w:hAnsi="Times New Roman"/>
          <w:kern w:val="0"/>
          <w:sz w:val="24"/>
          <w:szCs w:val="24"/>
          <w14:ligatures w14:val="none"/>
        </w:rPr>
        <w:lastRenderedPageBreak/>
        <w:t xml:space="preserve">nodarbību </w:t>
      </w:r>
      <w:r w:rsidRPr="001A1717">
        <w:rPr>
          <w:rFonts w:ascii="Times New Roman" w:hAnsi="Times New Roman"/>
          <w:color w:val="000000" w:themeColor="text1"/>
          <w:kern w:val="0"/>
          <w:sz w:val="24"/>
          <w:szCs w:val="24"/>
          <w14:ligatures w14:val="none"/>
        </w:rPr>
        <w:t>vadīšana programmā “STOP 4-7”, programmā “Bērnu emocionālā audzināšana” un programmā “Ceļvedis audzinot pusaudzi” satur pedagoģiska darba iezīmes;</w:t>
      </w:r>
    </w:p>
    <w:p w14:paraId="211410F5" w14:textId="77777777" w:rsidR="001A1717" w:rsidRPr="001A1717" w:rsidRDefault="001A1717">
      <w:pPr>
        <w:numPr>
          <w:ilvl w:val="0"/>
          <w:numId w:val="34"/>
        </w:numPr>
        <w:spacing w:after="0" w:line="240" w:lineRule="auto"/>
        <w:ind w:left="0" w:right="282" w:firstLine="567"/>
        <w:contextualSpacing/>
        <w:jc w:val="both"/>
        <w:rPr>
          <w:rFonts w:ascii="Times New Roman" w:hAnsi="Times New Roman"/>
          <w:kern w:val="0"/>
          <w:sz w:val="24"/>
          <w:szCs w:val="24"/>
          <w14:ligatures w14:val="none"/>
        </w:rPr>
      </w:pPr>
      <w:r w:rsidRPr="001A1717">
        <w:rPr>
          <w:rFonts w:ascii="Times New Roman" w:hAnsi="Times New Roman"/>
          <w:kern w:val="0"/>
          <w:sz w:val="24"/>
          <w:szCs w:val="24"/>
          <w14:ligatures w14:val="none"/>
        </w:rPr>
        <w:t>saskaņā ar Ministru kabineta 2009. gada 1. septembra noteikumu Nr.981 “Bērnu nometņu organizēšanas un darbības kārtība” 12.1. apakšpunktā noteikto nometnes vadītājs īsteno nometnes programmu, nodrošinot izglītojošu, saturīgu un lietderīgu brīvā laika organizēšanu, un vada nometnes darbu. Tātad nometņu vadīšana satur pedagoģiska darba iezīmes.</w:t>
      </w:r>
    </w:p>
    <w:p w14:paraId="19DB43C6" w14:textId="77777777" w:rsidR="001A1717" w:rsidRPr="001A1717" w:rsidRDefault="001A1717" w:rsidP="001A1717">
      <w:pPr>
        <w:spacing w:after="0" w:line="240" w:lineRule="auto"/>
        <w:ind w:right="282" w:firstLine="709"/>
        <w:contextualSpacing/>
        <w:jc w:val="both"/>
        <w:rPr>
          <w:rFonts w:ascii="Times New Roman" w:hAnsi="Times New Roman"/>
          <w:kern w:val="0"/>
          <w:sz w:val="24"/>
          <w:szCs w:val="24"/>
          <w14:ligatures w14:val="none"/>
        </w:rPr>
      </w:pPr>
      <w:r w:rsidRPr="001A1717">
        <w:rPr>
          <w:rFonts w:ascii="Times New Roman" w:hAnsi="Times New Roman"/>
          <w:kern w:val="0"/>
          <w:sz w:val="24"/>
          <w:szCs w:val="24"/>
          <w14:ligatures w14:val="none"/>
        </w:rPr>
        <w:t xml:space="preserve">Ņemot vērā IKVD skaidrojumu, ka Multimodālās agrīnās intervences programmas STOP 4-7 koordinatora darbs neietver sevī pedagoģiskā darba komponentes, Dobeles novada dome atzīst, ka tas nav uzskatāms par pedagoga darbu. Līdz ar to ir nepieciešams izvērtēt, vai saskaņā ar likumu ir atļauta </w:t>
      </w:r>
      <w:r w:rsidRPr="001A1717">
        <w:rPr>
          <w:rFonts w:ascii="Times New Roman" w:hAnsi="Times New Roman" w:cs="Times New Roman"/>
          <w:kern w:val="0"/>
          <w:sz w:val="24"/>
          <w:szCs w:val="24"/>
          <w14:ligatures w14:val="none"/>
        </w:rPr>
        <w:t>publiskas personas iestādes vadītāja</w:t>
      </w:r>
      <w:r w:rsidRPr="001A1717">
        <w:rPr>
          <w:rFonts w:ascii="Times New Roman" w:hAnsi="Times New Roman"/>
          <w:kern w:val="0"/>
          <w:sz w:val="24"/>
          <w:szCs w:val="24"/>
          <w14:ligatures w14:val="none"/>
        </w:rPr>
        <w:t xml:space="preserve"> amata savienošana ar koordinatora darbu.</w:t>
      </w:r>
    </w:p>
    <w:p w14:paraId="0BC3C253" w14:textId="77777777" w:rsidR="001A1717" w:rsidRPr="001A1717" w:rsidRDefault="001A1717" w:rsidP="001A1717">
      <w:pPr>
        <w:spacing w:after="0" w:line="240" w:lineRule="auto"/>
        <w:ind w:right="282" w:firstLine="709"/>
        <w:contextualSpacing/>
        <w:jc w:val="both"/>
        <w:rPr>
          <w:rFonts w:ascii="Times New Roman" w:hAnsi="Times New Roman"/>
          <w:kern w:val="0"/>
          <w:sz w:val="24"/>
          <w:szCs w:val="24"/>
          <w14:ligatures w14:val="none"/>
        </w:rPr>
      </w:pPr>
      <w:r w:rsidRPr="001A1717">
        <w:rPr>
          <w:rFonts w:ascii="Times New Roman" w:hAnsi="Times New Roman"/>
          <w:kern w:val="0"/>
          <w:sz w:val="24"/>
          <w:szCs w:val="24"/>
          <w14:ligatures w14:val="none"/>
        </w:rPr>
        <w:t xml:space="preserve">Kā jau iepriekš norādīts publiskas personas iestādes vadītāja amata savienošanai atļautie amati (darbi) ir uzskaitīti likuma </w:t>
      </w:r>
      <w:r w:rsidRPr="001A1717">
        <w:rPr>
          <w:rFonts w:ascii="Times New Roman" w:hAnsi="Times New Roman" w:cs="Times New Roman"/>
          <w:kern w:val="0"/>
          <w:sz w:val="24"/>
          <w:szCs w:val="24"/>
          <w14:ligatures w14:val="none"/>
        </w:rPr>
        <w:t xml:space="preserve"> 6. panta ceturtajā daļā un likuma 7. panta ceturtā daļā. Starp uzskaitītajiem amatiem (darbiem) nav paredzēts koordinatora darbs. Līdz ar to secināms, ka p</w:t>
      </w:r>
      <w:r w:rsidRPr="001A1717">
        <w:rPr>
          <w:rFonts w:ascii="Times New Roman" w:hAnsi="Times New Roman"/>
          <w:kern w:val="0"/>
          <w:sz w:val="24"/>
          <w:szCs w:val="24"/>
          <w14:ligatures w14:val="none"/>
        </w:rPr>
        <w:t>ubliskas personas iestādes vadītāja amata savienošana ar koordinatora darbu nav atļauta.</w:t>
      </w:r>
    </w:p>
    <w:p w14:paraId="700290E3" w14:textId="77777777" w:rsidR="001A1717" w:rsidRPr="001A1717" w:rsidRDefault="001A1717" w:rsidP="001A1717">
      <w:pPr>
        <w:spacing w:after="0" w:line="240" w:lineRule="auto"/>
        <w:ind w:right="282" w:firstLine="709"/>
        <w:contextualSpacing/>
        <w:jc w:val="both"/>
        <w:rPr>
          <w:rFonts w:ascii="Times New Roman" w:hAnsi="Times New Roman"/>
          <w:kern w:val="0"/>
          <w:sz w:val="24"/>
          <w:szCs w:val="24"/>
          <w14:ligatures w14:val="none"/>
        </w:rPr>
      </w:pPr>
      <w:r w:rsidRPr="001A1717">
        <w:rPr>
          <w:rFonts w:ascii="Times New Roman" w:eastAsia="Times New Roman" w:hAnsi="Times New Roman" w:cs="Times New Roman"/>
          <w:kern w:val="0"/>
          <w:sz w:val="24"/>
          <w:szCs w:val="24"/>
          <w:lang w:eastAsia="lv-LV"/>
          <w14:ligatures w14:val="none"/>
        </w:rPr>
        <w:t>Atbilstoši likuma vispārīgajam regulējumam amatpersona pati ir atbildīga par interešu konflikta nepieļaušanu un valsts amatpersonas ētikas normu ievērošanu, līdz ar ko Līgai Liepiņai ir pienākums jebkurā brīdī izvērtēt interešu konflikta iespējamību un rīcības atbilstību amatpersonas ētikas normām, ja, pildot amata pienākumus, pastāv iespēja, ka viņa var nonākt interešu konflikta situācijā.</w:t>
      </w:r>
    </w:p>
    <w:p w14:paraId="2D7D5126" w14:textId="77777777" w:rsidR="001A1717" w:rsidRPr="001A1717" w:rsidRDefault="001A1717" w:rsidP="001A1717">
      <w:pPr>
        <w:spacing w:after="0" w:line="240" w:lineRule="auto"/>
        <w:ind w:right="282" w:firstLine="709"/>
        <w:jc w:val="both"/>
        <w:rPr>
          <w:rFonts w:ascii="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lang w:eastAsia="lv-LV"/>
          <w14:ligatures w14:val="none"/>
        </w:rPr>
        <w:t xml:space="preserve">Vienlaikus ievērojot </w:t>
      </w:r>
      <w:r w:rsidRPr="001A1717">
        <w:rPr>
          <w:rFonts w:ascii="Times New Roman" w:hAnsi="Times New Roman" w:cs="Times New Roman"/>
          <w:kern w:val="0"/>
          <w:sz w:val="24"/>
          <w:szCs w:val="24"/>
          <w14:ligatures w14:val="none"/>
        </w:rPr>
        <w:t>Publiskas personas finanšu līdzekļu un mantas izšķērdēšanas novēršanas likuma nosacījumus, proti, publiska persona rīkojas ar finanšu līdzekļiem un mantu lietderīgi, tas ir, rīcībai jābūt tādai, lai mērķi sasniegtu ar mazāko finanšu līdzekļu un mantas izlietojumu, Dobeles novada dome norāda, ņemot vērā to, ka Līgai Liepiņai kā DJIVC direktorei darba devējs ir Dobeles novada Izglītības pārvalde, citu pienākumu pildīšana ārpus amata tiešo pienākumu veikšanas ir uzskatāma par blakus darbu saskaņā ar Darba likuma 91. un 92. pantu, kas noteic, ka darbiniekam ir tiesības slēgt darba līgumu ar vairākiem darba devējiem vai tikt citādi nodarbinātam, ja darba līgumā vai darba koplīgumā nav noteikts citādi.</w:t>
      </w:r>
      <w:bookmarkStart w:id="10" w:name="p92"/>
      <w:bookmarkStart w:id="11" w:name="p-630635"/>
      <w:bookmarkEnd w:id="10"/>
      <w:bookmarkEnd w:id="11"/>
      <w:r w:rsidRPr="001A1717">
        <w:rPr>
          <w:rFonts w:ascii="Times New Roman" w:hAnsi="Times New Roman" w:cs="Times New Roman"/>
          <w:kern w:val="0"/>
          <w:sz w:val="24"/>
          <w:szCs w:val="24"/>
          <w14:ligatures w14:val="none"/>
        </w:rPr>
        <w:t xml:space="preserve"> Darbinieka tiesības veikt blakus darbu var ierobežot darba devējs, ciktāl tas attaisnojams ar darba devēja pamatotām un aizsargājamām interesēm, it īpaši ja šāds blakus darbs negatīvi ietekmē vai var ietekmēt darbinieka saistību pienācīgu izpildi. Vienlaikus Darba likuma 137. pants noteic, ka darba devējam ir pienākums precīzi uzskaitīt katra darbinieka nostrādātās stundas kopumā, kā arī atsevišķi virsstundas, darbu nakts laikā, nedēļas atpūtas laikā un svētku dienās nostrādātās stundas, kā arī dīkstāves laiku. Savukārt Darba likuma 52. panta pirmā daļa noteic, ka darbiniekam ir pienākums veikt darbu noteiktā darba laika ietvaros. Līdz ar to Dobeles novada dome norāda, ka, savienojot amatus pie diviem vai vairāk darba devējiem vai tiekot kā citādi nodarbinātam, darba devēja pienākums ir nodrošināt, lai nostrādātais darba laiks nepārklātos un tas tiktu precīzi uzskaitīts, nodrošinot finanšu līdzekļu lietderīgu izlietojumu darba samaksai, bet darbinieka pienākums ir ievērot noteikto darbu laiku.</w:t>
      </w:r>
    </w:p>
    <w:p w14:paraId="3B9EDBDF" w14:textId="00C4714F" w:rsidR="001A1717" w:rsidRPr="001A1717" w:rsidRDefault="001A1717" w:rsidP="001A1717">
      <w:pPr>
        <w:spacing w:after="0" w:line="240" w:lineRule="auto"/>
        <w:ind w:right="282" w:firstLine="284"/>
        <w:jc w:val="both"/>
        <w:rPr>
          <w:rFonts w:ascii="Times New Roman" w:eastAsia="Times New Roman" w:hAnsi="Times New Roman" w:cs="Times New Roman"/>
          <w:b/>
          <w:bCs/>
          <w:kern w:val="0"/>
          <w:sz w:val="24"/>
          <w:szCs w:val="24"/>
          <w:lang w:eastAsia="en-GB"/>
          <w14:ligatures w14:val="none"/>
        </w:rPr>
      </w:pPr>
      <w:r w:rsidRPr="001A1717">
        <w:rPr>
          <w:rFonts w:ascii="Times New Roman" w:hAnsi="Times New Roman" w:cs="Times New Roman"/>
          <w:kern w:val="0"/>
          <w:sz w:val="24"/>
          <w:szCs w:val="24"/>
          <w14:ligatures w14:val="none"/>
        </w:rPr>
        <w:t xml:space="preserve">Pamatojoties uz likuma „Par interešu konflikta novēršanu valsts amatpersonu darbībā” </w:t>
      </w:r>
      <w:r w:rsidRPr="001A1717">
        <w:rPr>
          <w:rFonts w:ascii="Times New Roman" w:hAnsi="Times New Roman" w:cs="Times New Roman"/>
          <w:kern w:val="28"/>
          <w:sz w:val="24"/>
          <w:szCs w:val="24"/>
          <w14:ligatures w14:val="none"/>
        </w:rPr>
        <w:t>6. panta ceturtās daļas 2. punktu, 7. panta  ceturto daļu un saskaņā ar Pašvaldību likuma 10. panta pirmo daļu un 10.panta pirmās daļas 21. punktu</w:t>
      </w:r>
      <w:r w:rsidRPr="001A1717">
        <w:rPr>
          <w:rFonts w:ascii="Times New Roman" w:hAnsi="Times New Roman" w:cs="Times New Roman"/>
          <w:kern w:val="0"/>
          <w:sz w:val="24"/>
          <w:szCs w:val="24"/>
          <w14:ligatures w14:val="none"/>
        </w:rPr>
        <w:t xml:space="preserve">, </w:t>
      </w:r>
      <w:r w:rsidR="00D96E63">
        <w:rPr>
          <w:rFonts w:ascii="Times New Roman" w:hAnsi="Times New Roman" w:cs="Times New Roman"/>
          <w:kern w:val="0"/>
          <w:sz w:val="24"/>
          <w:szCs w:val="24"/>
          <w14:ligatures w14:val="none"/>
        </w:rPr>
        <w:t xml:space="preserve">atklāti balsojot: </w:t>
      </w:r>
      <w:r w:rsidR="00D96E63" w:rsidRPr="00644206">
        <w:rPr>
          <w:rFonts w:ascii="Times New Roman" w:hAnsi="Times New Roman" w:cs="Times New Roman"/>
          <w:sz w:val="24"/>
          <w:szCs w:val="24"/>
          <w:lang w:eastAsia="lv-LV"/>
        </w:rPr>
        <w:t>PAR - 1</w:t>
      </w:r>
      <w:r w:rsidR="00D96E63">
        <w:rPr>
          <w:rFonts w:ascii="Times New Roman" w:hAnsi="Times New Roman" w:cs="Times New Roman"/>
          <w:sz w:val="24"/>
          <w:szCs w:val="24"/>
          <w:lang w:eastAsia="lv-LV"/>
        </w:rPr>
        <w:t>5</w:t>
      </w:r>
      <w:r w:rsidR="00D96E63" w:rsidRPr="00644206">
        <w:rPr>
          <w:rFonts w:ascii="Times New Roman" w:hAnsi="Times New Roman" w:cs="Times New Roman"/>
          <w:sz w:val="24"/>
          <w:szCs w:val="24"/>
          <w:lang w:eastAsia="lv-LV"/>
        </w:rPr>
        <w:t xml:space="preserve"> </w:t>
      </w:r>
      <w:r w:rsidR="00D96E63" w:rsidRPr="00644206">
        <w:rPr>
          <w:rFonts w:ascii="Times New Roman" w:hAnsi="Times New Roman" w:cs="Times New Roman"/>
          <w:sz w:val="24"/>
          <w:szCs w:val="24"/>
        </w:rPr>
        <w:t>(</w:t>
      </w:r>
      <w:r w:rsidR="00D96E63" w:rsidRPr="00E87BF8">
        <w:rPr>
          <w:rFonts w:ascii="Times New Roman" w:eastAsia="Times New Roman" w:hAnsi="Times New Roman" w:cs="Times New Roman"/>
          <w:bCs/>
          <w:sz w:val="24"/>
          <w:szCs w:val="24"/>
          <w:lang w:eastAsia="et-EE"/>
          <w14:ligatures w14:val="none"/>
        </w:rPr>
        <w:t xml:space="preserve">Kristīne Briede, </w:t>
      </w:r>
      <w:r w:rsidR="00D96E63" w:rsidRPr="00E87BF8">
        <w:rPr>
          <w:rFonts w:ascii="Times New Roman" w:hAnsi="Times New Roman" w:cs="Times New Roman"/>
          <w:bCs/>
          <w:sz w:val="24"/>
          <w:szCs w:val="24"/>
          <w:lang w:eastAsia="et-EE"/>
          <w14:ligatures w14:val="none"/>
        </w:rPr>
        <w:t xml:space="preserve">Sarmīte Dude, Māris Feldmanis, </w:t>
      </w:r>
      <w:r w:rsidR="00D96E63">
        <w:rPr>
          <w:rFonts w:ascii="Times New Roman" w:hAnsi="Times New Roman" w:cs="Times New Roman"/>
          <w:bCs/>
          <w:sz w:val="24"/>
          <w:szCs w:val="24"/>
          <w:lang w:eastAsia="et-EE"/>
          <w14:ligatures w14:val="none"/>
        </w:rPr>
        <w:t xml:space="preserve">Ivars </w:t>
      </w:r>
      <w:proofErr w:type="spellStart"/>
      <w:r w:rsidR="00D96E63">
        <w:rPr>
          <w:rFonts w:ascii="Times New Roman" w:hAnsi="Times New Roman" w:cs="Times New Roman"/>
          <w:bCs/>
          <w:sz w:val="24"/>
          <w:szCs w:val="24"/>
          <w:lang w:eastAsia="et-EE"/>
          <w14:ligatures w14:val="none"/>
        </w:rPr>
        <w:t>Gorskis</w:t>
      </w:r>
      <w:proofErr w:type="spellEnd"/>
      <w:r w:rsidR="00D96E63">
        <w:rPr>
          <w:rFonts w:ascii="Times New Roman" w:hAnsi="Times New Roman" w:cs="Times New Roman"/>
          <w:bCs/>
          <w:sz w:val="24"/>
          <w:szCs w:val="24"/>
          <w:lang w:eastAsia="et-EE"/>
          <w14:ligatures w14:val="none"/>
        </w:rPr>
        <w:t xml:space="preserve">, </w:t>
      </w:r>
      <w:r w:rsidR="00D96E63" w:rsidRPr="00E87BF8">
        <w:rPr>
          <w:rFonts w:ascii="Times New Roman" w:hAnsi="Times New Roman" w:cs="Times New Roman"/>
          <w:bCs/>
          <w:sz w:val="24"/>
          <w:szCs w:val="24"/>
          <w:lang w:eastAsia="et-EE"/>
          <w14:ligatures w14:val="none"/>
        </w:rPr>
        <w:t xml:space="preserve">Linda </w:t>
      </w:r>
      <w:proofErr w:type="spellStart"/>
      <w:r w:rsidR="00D96E63" w:rsidRPr="00E87BF8">
        <w:rPr>
          <w:rFonts w:ascii="Times New Roman" w:hAnsi="Times New Roman" w:cs="Times New Roman"/>
          <w:bCs/>
          <w:sz w:val="24"/>
          <w:szCs w:val="24"/>
          <w:lang w:eastAsia="et-EE"/>
          <w14:ligatures w14:val="none"/>
        </w:rPr>
        <w:t>Karloviča</w:t>
      </w:r>
      <w:proofErr w:type="spellEnd"/>
      <w:r w:rsidR="00D96E63">
        <w:rPr>
          <w:rFonts w:ascii="Times New Roman" w:hAnsi="Times New Roman" w:cs="Times New Roman"/>
          <w:bCs/>
          <w:sz w:val="24"/>
          <w:szCs w:val="24"/>
          <w:lang w:eastAsia="et-EE"/>
          <w14:ligatures w14:val="none"/>
        </w:rPr>
        <w:t>,</w:t>
      </w:r>
      <w:r w:rsidR="00D96E63" w:rsidRPr="00E87BF8">
        <w:rPr>
          <w:rFonts w:ascii="Times New Roman" w:hAnsi="Times New Roman" w:cs="Times New Roman"/>
          <w:bCs/>
          <w:sz w:val="24"/>
          <w:szCs w:val="24"/>
          <w:lang w:eastAsia="et-EE"/>
          <w14:ligatures w14:val="none"/>
        </w:rPr>
        <w:t xml:space="preserve"> Edgars Laimiņš, Sintija </w:t>
      </w:r>
      <w:proofErr w:type="spellStart"/>
      <w:r w:rsidR="00D96E63" w:rsidRPr="00E87BF8">
        <w:rPr>
          <w:rFonts w:ascii="Times New Roman" w:hAnsi="Times New Roman" w:cs="Times New Roman"/>
          <w:bCs/>
          <w:sz w:val="24"/>
          <w:szCs w:val="24"/>
          <w:lang w:eastAsia="et-EE"/>
          <w14:ligatures w14:val="none"/>
        </w:rPr>
        <w:t>Liekniņa</w:t>
      </w:r>
      <w:proofErr w:type="spellEnd"/>
      <w:r w:rsidR="00D96E63">
        <w:rPr>
          <w:rFonts w:ascii="Times New Roman" w:hAnsi="Times New Roman" w:cs="Times New Roman"/>
          <w:bCs/>
          <w:sz w:val="24"/>
          <w:szCs w:val="24"/>
          <w:lang w:eastAsia="et-EE"/>
          <w14:ligatures w14:val="none"/>
        </w:rPr>
        <w:t>,</w:t>
      </w:r>
      <w:r w:rsidR="00D96E63" w:rsidRPr="00E87BF8">
        <w:rPr>
          <w:rFonts w:ascii="Times New Roman" w:hAnsi="Times New Roman" w:cs="Times New Roman"/>
          <w:bCs/>
          <w:sz w:val="24"/>
          <w:szCs w:val="24"/>
          <w:lang w:eastAsia="et-EE"/>
          <w14:ligatures w14:val="none"/>
        </w:rPr>
        <w:t xml:space="preserve"> Sanita </w:t>
      </w:r>
      <w:proofErr w:type="spellStart"/>
      <w:r w:rsidR="00D96E63" w:rsidRPr="00E87BF8">
        <w:rPr>
          <w:rFonts w:ascii="Times New Roman" w:hAnsi="Times New Roman" w:cs="Times New Roman"/>
          <w:bCs/>
          <w:sz w:val="24"/>
          <w:szCs w:val="24"/>
          <w:lang w:eastAsia="et-EE"/>
          <w14:ligatures w14:val="none"/>
        </w:rPr>
        <w:t>Olševska</w:t>
      </w:r>
      <w:proofErr w:type="spellEnd"/>
      <w:r w:rsidR="00D96E63" w:rsidRPr="00E87BF8">
        <w:rPr>
          <w:rFonts w:ascii="Times New Roman" w:hAnsi="Times New Roman" w:cs="Times New Roman"/>
          <w:bCs/>
          <w:sz w:val="24"/>
          <w:szCs w:val="24"/>
          <w:lang w:eastAsia="et-EE"/>
          <w14:ligatures w14:val="none"/>
        </w:rPr>
        <w:t xml:space="preserve">, Andris </w:t>
      </w:r>
      <w:proofErr w:type="spellStart"/>
      <w:r w:rsidR="00D96E63" w:rsidRPr="00E87BF8">
        <w:rPr>
          <w:rFonts w:ascii="Times New Roman" w:hAnsi="Times New Roman" w:cs="Times New Roman"/>
          <w:bCs/>
          <w:sz w:val="24"/>
          <w:szCs w:val="24"/>
          <w:lang w:eastAsia="et-EE"/>
          <w14:ligatures w14:val="none"/>
        </w:rPr>
        <w:t>Podvinskis</w:t>
      </w:r>
      <w:proofErr w:type="spellEnd"/>
      <w:r w:rsidR="00D96E63" w:rsidRPr="00E87BF8">
        <w:rPr>
          <w:rFonts w:ascii="Times New Roman" w:hAnsi="Times New Roman" w:cs="Times New Roman"/>
          <w:bCs/>
          <w:sz w:val="24"/>
          <w:szCs w:val="24"/>
          <w:lang w:eastAsia="et-EE"/>
          <w14:ligatures w14:val="none"/>
        </w:rPr>
        <w:t xml:space="preserve">, Viesturs Reinfelds, Dace Reinika, </w:t>
      </w:r>
      <w:r w:rsidR="00D96E63">
        <w:rPr>
          <w:rFonts w:ascii="Times New Roman" w:hAnsi="Times New Roman" w:cs="Times New Roman"/>
          <w:bCs/>
          <w:sz w:val="24"/>
          <w:szCs w:val="24"/>
          <w:lang w:eastAsia="et-EE"/>
          <w14:ligatures w14:val="none"/>
        </w:rPr>
        <w:t xml:space="preserve">Guntis </w:t>
      </w:r>
      <w:proofErr w:type="spellStart"/>
      <w:r w:rsidR="00D96E63">
        <w:rPr>
          <w:rFonts w:ascii="Times New Roman" w:hAnsi="Times New Roman" w:cs="Times New Roman"/>
          <w:bCs/>
          <w:sz w:val="24"/>
          <w:szCs w:val="24"/>
          <w:lang w:eastAsia="et-EE"/>
          <w14:ligatures w14:val="none"/>
        </w:rPr>
        <w:t>Safranovičs</w:t>
      </w:r>
      <w:proofErr w:type="spellEnd"/>
      <w:r w:rsidR="00D96E63">
        <w:rPr>
          <w:rFonts w:ascii="Times New Roman" w:hAnsi="Times New Roman" w:cs="Times New Roman"/>
          <w:bCs/>
          <w:sz w:val="24"/>
          <w:szCs w:val="24"/>
          <w:lang w:eastAsia="et-EE"/>
          <w14:ligatures w14:val="none"/>
        </w:rPr>
        <w:t xml:space="preserve">, </w:t>
      </w:r>
      <w:r w:rsidR="00D96E63" w:rsidRPr="00E87BF8">
        <w:rPr>
          <w:rFonts w:ascii="Times New Roman" w:hAnsi="Times New Roman" w:cs="Times New Roman"/>
          <w:bCs/>
          <w:sz w:val="24"/>
          <w:szCs w:val="24"/>
          <w:lang w:eastAsia="et-EE"/>
          <w14:ligatures w14:val="none"/>
        </w:rPr>
        <w:t>Andrejs Spridzāns,</w:t>
      </w:r>
      <w:r w:rsidR="00D96E63">
        <w:rPr>
          <w:rFonts w:ascii="Times New Roman" w:hAnsi="Times New Roman" w:cs="Times New Roman"/>
          <w:bCs/>
          <w:sz w:val="24"/>
          <w:szCs w:val="24"/>
          <w:lang w:eastAsia="et-EE"/>
          <w14:ligatures w14:val="none"/>
        </w:rPr>
        <w:t xml:space="preserve"> </w:t>
      </w:r>
      <w:r w:rsidR="00D96E63" w:rsidRPr="00E87BF8">
        <w:rPr>
          <w:rFonts w:ascii="Times New Roman" w:hAnsi="Times New Roman" w:cs="Times New Roman"/>
          <w:bCs/>
          <w:sz w:val="24"/>
          <w:szCs w:val="24"/>
          <w:lang w:eastAsia="et-EE"/>
          <w14:ligatures w14:val="none"/>
        </w:rPr>
        <w:t>Ivars Stanga</w:t>
      </w:r>
      <w:r w:rsidR="00D96E63">
        <w:rPr>
          <w:rFonts w:ascii="Times New Roman" w:hAnsi="Times New Roman" w:cs="Times New Roman"/>
          <w:bCs/>
          <w:sz w:val="24"/>
          <w:szCs w:val="24"/>
          <w:lang w:eastAsia="et-EE"/>
          <w14:ligatures w14:val="none"/>
        </w:rPr>
        <w:t xml:space="preserve">, Indra </w:t>
      </w:r>
      <w:proofErr w:type="spellStart"/>
      <w:r w:rsidR="00D96E63">
        <w:rPr>
          <w:rFonts w:ascii="Times New Roman" w:hAnsi="Times New Roman" w:cs="Times New Roman"/>
          <w:bCs/>
          <w:sz w:val="24"/>
          <w:szCs w:val="24"/>
          <w:lang w:eastAsia="et-EE"/>
          <w14:ligatures w14:val="none"/>
        </w:rPr>
        <w:t>Špela</w:t>
      </w:r>
      <w:proofErr w:type="spellEnd"/>
      <w:r w:rsidR="00D96E63" w:rsidRPr="00644206">
        <w:rPr>
          <w:rFonts w:ascii="Times New Roman" w:hAnsi="Times New Roman" w:cs="Times New Roman"/>
          <w:bCs/>
          <w:sz w:val="24"/>
          <w:szCs w:val="24"/>
          <w:lang w:eastAsia="et-EE"/>
        </w:rPr>
        <w:t xml:space="preserve">), </w:t>
      </w:r>
      <w:r w:rsidR="00D96E63" w:rsidRPr="00644206">
        <w:rPr>
          <w:rFonts w:ascii="Times New Roman" w:hAnsi="Times New Roman" w:cs="Times New Roman"/>
          <w:sz w:val="24"/>
          <w:szCs w:val="24"/>
          <w:lang w:eastAsia="lv-LV"/>
        </w:rPr>
        <w:t xml:space="preserve">PRET </w:t>
      </w:r>
      <w:r w:rsidR="00D96E63" w:rsidRPr="00644206">
        <w:rPr>
          <w:rFonts w:ascii="Times New Roman" w:hAnsi="Times New Roman" w:cs="Times New Roman"/>
          <w:sz w:val="24"/>
          <w:szCs w:val="24"/>
        </w:rPr>
        <w:t>-</w:t>
      </w:r>
      <w:r w:rsidR="00D96E63" w:rsidRPr="00644206">
        <w:rPr>
          <w:rFonts w:ascii="Times New Roman" w:hAnsi="Times New Roman" w:cs="Times New Roman"/>
          <w:sz w:val="24"/>
          <w:szCs w:val="24"/>
          <w:lang w:eastAsia="lv-LV"/>
        </w:rPr>
        <w:t xml:space="preserve"> nav, ATTURAS </w:t>
      </w:r>
      <w:r w:rsidR="00D96E63" w:rsidRPr="00644206">
        <w:rPr>
          <w:rFonts w:ascii="Times New Roman" w:hAnsi="Times New Roman" w:cs="Times New Roman"/>
          <w:sz w:val="24"/>
          <w:szCs w:val="24"/>
        </w:rPr>
        <w:t>-</w:t>
      </w:r>
      <w:r w:rsidR="00D96E63" w:rsidRPr="00644206">
        <w:rPr>
          <w:rFonts w:ascii="Times New Roman" w:hAnsi="Times New Roman" w:cs="Times New Roman"/>
          <w:sz w:val="24"/>
          <w:szCs w:val="24"/>
          <w:lang w:eastAsia="lv-LV"/>
        </w:rPr>
        <w:t xml:space="preserve"> </w:t>
      </w:r>
      <w:r w:rsidR="00D96E63" w:rsidRPr="00644206">
        <w:rPr>
          <w:rFonts w:ascii="Times New Roman" w:hAnsi="Times New Roman" w:cs="Times New Roman"/>
          <w:sz w:val="24"/>
          <w:szCs w:val="24"/>
        </w:rPr>
        <w:t>nav</w:t>
      </w:r>
      <w:r w:rsidR="00D96E63" w:rsidRPr="00644206">
        <w:rPr>
          <w:rFonts w:ascii="Times New Roman" w:hAnsi="Times New Roman" w:cs="Times New Roman"/>
          <w:sz w:val="24"/>
          <w:szCs w:val="24"/>
          <w:lang w:eastAsia="lv-LV"/>
        </w:rPr>
        <w:t>,</w:t>
      </w:r>
      <w:r w:rsidR="00D96E63" w:rsidRPr="00DC1DFE">
        <w:rPr>
          <w:rFonts w:ascii="Times New Roman" w:eastAsia="Times New Roman" w:hAnsi="Times New Roman" w:cs="Times New Roman"/>
          <w:sz w:val="24"/>
          <w:szCs w:val="24"/>
          <w:lang w:eastAsia="lv-LV"/>
        </w:rPr>
        <w:t xml:space="preserve"> </w:t>
      </w:r>
      <w:r w:rsidRPr="001A1717">
        <w:rPr>
          <w:rFonts w:ascii="Times New Roman" w:eastAsia="Times New Roman" w:hAnsi="Times New Roman" w:cs="Times New Roman"/>
          <w:kern w:val="0"/>
          <w:sz w:val="24"/>
          <w:szCs w:val="24"/>
          <w:lang w:eastAsia="en-GB"/>
          <w14:ligatures w14:val="none"/>
        </w:rPr>
        <w:t>Dobeles novada dome NOLEMJ</w:t>
      </w:r>
      <w:r w:rsidRPr="001A1717">
        <w:rPr>
          <w:rFonts w:ascii="Times New Roman" w:eastAsia="Times New Roman" w:hAnsi="Times New Roman" w:cs="Times New Roman"/>
          <w:b/>
          <w:bCs/>
          <w:kern w:val="0"/>
          <w:sz w:val="24"/>
          <w:szCs w:val="24"/>
          <w:lang w:eastAsia="en-GB"/>
          <w14:ligatures w14:val="none"/>
        </w:rPr>
        <w:t>:</w:t>
      </w:r>
    </w:p>
    <w:p w14:paraId="5865D546" w14:textId="77777777" w:rsidR="001A1717" w:rsidRPr="001A1717" w:rsidRDefault="001A1717">
      <w:pPr>
        <w:numPr>
          <w:ilvl w:val="0"/>
          <w:numId w:val="35"/>
        </w:numPr>
        <w:spacing w:after="0" w:line="240" w:lineRule="auto"/>
        <w:ind w:right="282"/>
        <w:contextualSpacing/>
        <w:jc w:val="both"/>
        <w:rPr>
          <w:rFonts w:ascii="Times New Roman" w:hAnsi="Times New Roman" w:cs="Times New Roman"/>
          <w:kern w:val="0"/>
          <w:sz w:val="24"/>
          <w:szCs w:val="24"/>
          <w14:ligatures w14:val="none"/>
        </w:rPr>
      </w:pPr>
      <w:r w:rsidRPr="001A1717">
        <w:rPr>
          <w:rFonts w:ascii="Times New Roman" w:hAnsi="Times New Roman" w:cs="Times New Roman"/>
          <w:kern w:val="0"/>
          <w:sz w:val="24"/>
          <w:szCs w:val="24"/>
          <w14:ligatures w14:val="none"/>
        </w:rPr>
        <w:t>Līgai Liepiņai saskaņā ar likuma 8.</w:t>
      </w:r>
      <w:r w:rsidRPr="001A1717">
        <w:rPr>
          <w:rFonts w:ascii="Times New Roman" w:hAnsi="Times New Roman" w:cs="Times New Roman"/>
          <w:kern w:val="0"/>
          <w:sz w:val="24"/>
          <w:szCs w:val="24"/>
          <w:vertAlign w:val="superscript"/>
          <w14:ligatures w14:val="none"/>
        </w:rPr>
        <w:t>1 </w:t>
      </w:r>
      <w:r w:rsidRPr="001A1717">
        <w:rPr>
          <w:rFonts w:ascii="Times New Roman" w:hAnsi="Times New Roman" w:cs="Times New Roman"/>
          <w:kern w:val="0"/>
          <w:sz w:val="24"/>
          <w:szCs w:val="24"/>
          <w14:ligatures w14:val="none"/>
        </w:rPr>
        <w:t xml:space="preserve">panta trešo daļu nav nepieciešams izsniegt rakstveida atļauju Dobeles Jaunatnes iniciatīvu un veselības centra direktora amata savienošanai ar </w:t>
      </w:r>
      <w:r w:rsidRPr="001A1717">
        <w:rPr>
          <w:rFonts w:ascii="Times New Roman" w:hAnsi="Times New Roman" w:cs="Times New Roman"/>
          <w:kern w:val="0"/>
          <w:sz w:val="24"/>
          <w:szCs w:val="24"/>
          <w14:ligatures w14:val="none"/>
        </w:rPr>
        <w:lastRenderedPageBreak/>
        <w:t>šādu  pedagoga darbu veidiem, tai skaitā veicot šo darbu kā saimnieciskās darbības veicējam saskaņā ar likumu "</w:t>
      </w:r>
      <w:hyperlink r:id="rId21" w:tgtFrame="_blank" w:history="1">
        <w:r w:rsidRPr="001A1717">
          <w:rPr>
            <w:rFonts w:ascii="Times New Roman" w:hAnsi="Times New Roman" w:cs="Times New Roman"/>
            <w:kern w:val="0"/>
            <w:sz w:val="24"/>
            <w:szCs w:val="24"/>
            <w14:ligatures w14:val="none"/>
          </w:rPr>
          <w:t>Par iedzīvotāju ienākuma nodokli</w:t>
        </w:r>
      </w:hyperlink>
      <w:r w:rsidRPr="001A1717">
        <w:rPr>
          <w:rFonts w:ascii="Times New Roman" w:hAnsi="Times New Roman" w:cs="Times New Roman"/>
          <w:kern w:val="0"/>
          <w:sz w:val="24"/>
          <w:szCs w:val="24"/>
          <w14:ligatures w14:val="none"/>
        </w:rPr>
        <w:t>":</w:t>
      </w:r>
    </w:p>
    <w:p w14:paraId="55B3C169" w14:textId="77777777" w:rsidR="001A1717" w:rsidRPr="001A1717" w:rsidRDefault="001A1717">
      <w:pPr>
        <w:numPr>
          <w:ilvl w:val="1"/>
          <w:numId w:val="35"/>
        </w:numPr>
        <w:spacing w:after="0" w:line="240" w:lineRule="auto"/>
        <w:ind w:right="282"/>
        <w:contextualSpacing/>
        <w:jc w:val="both"/>
        <w:rPr>
          <w:rFonts w:ascii="Times New Roman" w:hAnsi="Times New Roman" w:cs="Times New Roman"/>
          <w:kern w:val="0"/>
          <w:sz w:val="24"/>
          <w:szCs w:val="24"/>
          <w14:ligatures w14:val="none"/>
        </w:rPr>
      </w:pPr>
      <w:r w:rsidRPr="001A1717">
        <w:rPr>
          <w:rFonts w:ascii="Times New Roman" w:hAnsi="Times New Roman" w:cs="Times New Roman"/>
          <w:kern w:val="0"/>
          <w:sz w:val="24"/>
          <w:szCs w:val="24"/>
          <w14:ligatures w14:val="none"/>
        </w:rPr>
        <w:t xml:space="preserve"> Multimodālās agrīnās intervences programmas “STOP 4-7” trenera darbā;</w:t>
      </w:r>
    </w:p>
    <w:p w14:paraId="6C0FB0F5" w14:textId="77777777" w:rsidR="001A1717" w:rsidRPr="001A1717" w:rsidRDefault="001A1717">
      <w:pPr>
        <w:numPr>
          <w:ilvl w:val="1"/>
          <w:numId w:val="35"/>
        </w:numPr>
        <w:spacing w:after="0" w:line="240" w:lineRule="auto"/>
        <w:ind w:right="282"/>
        <w:contextualSpacing/>
        <w:jc w:val="both"/>
        <w:rPr>
          <w:rFonts w:ascii="Times New Roman" w:hAnsi="Times New Roman" w:cs="Times New Roman"/>
          <w:kern w:val="0"/>
          <w:sz w:val="24"/>
          <w:szCs w:val="24"/>
          <w14:ligatures w14:val="none"/>
        </w:rPr>
      </w:pPr>
      <w:r w:rsidRPr="001A1717">
        <w:rPr>
          <w:rFonts w:ascii="Times New Roman" w:hAnsi="Times New Roman" w:cs="Times New Roman"/>
          <w:kern w:val="0"/>
          <w:sz w:val="24"/>
          <w:szCs w:val="24"/>
          <w14:ligatures w14:val="none"/>
        </w:rPr>
        <w:t xml:space="preserve"> </w:t>
      </w:r>
      <w:r w:rsidRPr="001A1717">
        <w:rPr>
          <w:rFonts w:ascii="Times New Roman" w:hAnsi="Times New Roman"/>
          <w:color w:val="000000" w:themeColor="text1"/>
          <w:kern w:val="0"/>
          <w:sz w:val="24"/>
          <w:szCs w:val="24"/>
          <w14:ligatures w14:val="none"/>
        </w:rPr>
        <w:t>programmas “Bērnu emocionālā audzināšana” nodarbību vadīšanā;</w:t>
      </w:r>
    </w:p>
    <w:p w14:paraId="3104A2B6" w14:textId="77777777" w:rsidR="001A1717" w:rsidRPr="001A1717" w:rsidRDefault="001A1717">
      <w:pPr>
        <w:numPr>
          <w:ilvl w:val="1"/>
          <w:numId w:val="35"/>
        </w:numPr>
        <w:spacing w:after="0" w:line="240" w:lineRule="auto"/>
        <w:ind w:right="282"/>
        <w:contextualSpacing/>
        <w:jc w:val="both"/>
        <w:rPr>
          <w:rFonts w:ascii="Times New Roman" w:hAnsi="Times New Roman" w:cs="Times New Roman"/>
          <w:kern w:val="0"/>
          <w:sz w:val="24"/>
          <w:szCs w:val="24"/>
          <w14:ligatures w14:val="none"/>
        </w:rPr>
      </w:pPr>
      <w:r w:rsidRPr="001A1717">
        <w:rPr>
          <w:rFonts w:ascii="Times New Roman" w:hAnsi="Times New Roman"/>
          <w:color w:val="000000" w:themeColor="text1"/>
          <w:kern w:val="0"/>
          <w:sz w:val="24"/>
          <w:szCs w:val="24"/>
          <w14:ligatures w14:val="none"/>
        </w:rPr>
        <w:t xml:space="preserve"> programmas “Ceļvedis audzinot pusaudzi” </w:t>
      </w:r>
      <w:r w:rsidRPr="001A1717">
        <w:rPr>
          <w:rFonts w:ascii="Times New Roman" w:hAnsi="Times New Roman" w:cs="Times New Roman"/>
          <w:kern w:val="0"/>
          <w:sz w:val="24"/>
          <w:szCs w:val="24"/>
          <w14:ligatures w14:val="none"/>
        </w:rPr>
        <w:t xml:space="preserve"> nodarbību vadīšanā;</w:t>
      </w:r>
    </w:p>
    <w:p w14:paraId="19E2F5C3" w14:textId="77777777" w:rsidR="001A1717" w:rsidRPr="001A1717" w:rsidRDefault="001A1717">
      <w:pPr>
        <w:numPr>
          <w:ilvl w:val="1"/>
          <w:numId w:val="35"/>
        </w:numPr>
        <w:spacing w:after="0" w:line="240" w:lineRule="auto"/>
        <w:ind w:right="282"/>
        <w:contextualSpacing/>
        <w:jc w:val="both"/>
        <w:rPr>
          <w:rFonts w:ascii="Times New Roman" w:hAnsi="Times New Roman" w:cs="Times New Roman"/>
          <w:kern w:val="0"/>
          <w:sz w:val="24"/>
          <w:szCs w:val="24"/>
          <w14:ligatures w14:val="none"/>
        </w:rPr>
      </w:pPr>
      <w:r w:rsidRPr="001A1717">
        <w:rPr>
          <w:rFonts w:ascii="Times New Roman" w:hAnsi="Times New Roman" w:cs="Times New Roman"/>
          <w:kern w:val="0"/>
          <w:sz w:val="24"/>
          <w:szCs w:val="24"/>
          <w14:ligatures w14:val="none"/>
        </w:rPr>
        <w:t xml:space="preserve"> bērnu nometņu vadīšanā</w:t>
      </w:r>
      <w:r w:rsidRPr="001A1717">
        <w:rPr>
          <w:rFonts w:ascii="Times New Roman" w:hAnsi="Times New Roman"/>
          <w:kern w:val="0"/>
          <w:sz w:val="24"/>
          <w:szCs w:val="24"/>
          <w14:ligatures w14:val="none"/>
        </w:rPr>
        <w:t xml:space="preserve"> saskaņā ar Ministru kabineta 2009. gada 1. septembra noteikumiem Nr.981 “Bērnu nometņu organizēšanas un darbības kārtība”.</w:t>
      </w:r>
    </w:p>
    <w:p w14:paraId="32FB04EB" w14:textId="77777777" w:rsidR="001A1717" w:rsidRPr="001A1717" w:rsidRDefault="001A1717">
      <w:pPr>
        <w:numPr>
          <w:ilvl w:val="0"/>
          <w:numId w:val="35"/>
        </w:numPr>
        <w:spacing w:after="0" w:line="240" w:lineRule="auto"/>
        <w:ind w:right="282"/>
        <w:contextualSpacing/>
        <w:jc w:val="both"/>
        <w:rPr>
          <w:rFonts w:ascii="Times New Roman" w:hAnsi="Times New Roman" w:cs="Times New Roman"/>
          <w:kern w:val="0"/>
          <w:sz w:val="24"/>
          <w:szCs w:val="24"/>
          <w14:ligatures w14:val="none"/>
        </w:rPr>
      </w:pPr>
      <w:r w:rsidRPr="001A1717">
        <w:rPr>
          <w:rFonts w:ascii="Times New Roman" w:hAnsi="Times New Roman" w:cs="Times New Roman"/>
          <w:kern w:val="0"/>
          <w:sz w:val="24"/>
          <w:szCs w:val="24"/>
          <w14:ligatures w14:val="none"/>
        </w:rPr>
        <w:t xml:space="preserve">Līgai Liepiņai nav atļauts savienot Dobeles Jaunatnes iniciatīvu un veselības centra direktora amatu ar </w:t>
      </w:r>
      <w:r w:rsidRPr="001A1717">
        <w:rPr>
          <w:rFonts w:ascii="Times New Roman" w:hAnsi="Times New Roman"/>
          <w:kern w:val="0"/>
          <w:sz w:val="24"/>
          <w:szCs w:val="24"/>
          <w14:ligatures w14:val="none"/>
        </w:rPr>
        <w:t>Multimodālās agrīnās intervences programmas “STOP 4-7” koordinatora pienākumu veikšanu,</w:t>
      </w:r>
      <w:r w:rsidRPr="001A1717">
        <w:rPr>
          <w:rFonts w:ascii="Times New Roman" w:hAnsi="Times New Roman" w:cs="Times New Roman"/>
          <w:kern w:val="0"/>
          <w:sz w:val="24"/>
          <w:szCs w:val="24"/>
          <w14:ligatures w14:val="none"/>
        </w:rPr>
        <w:t xml:space="preserve"> tai skaitā veicot šo darbu kā saimnieciskās darbības veicējam saskaņā ar likumu "</w:t>
      </w:r>
      <w:hyperlink r:id="rId22" w:tgtFrame="_blank" w:history="1">
        <w:r w:rsidRPr="001A1717">
          <w:rPr>
            <w:rFonts w:ascii="Times New Roman" w:hAnsi="Times New Roman" w:cs="Times New Roman"/>
            <w:kern w:val="0"/>
            <w:sz w:val="24"/>
            <w:szCs w:val="24"/>
            <w14:ligatures w14:val="none"/>
          </w:rPr>
          <w:t>Par iedzīvotāju ienākuma nodokli</w:t>
        </w:r>
      </w:hyperlink>
      <w:r w:rsidRPr="001A1717">
        <w:rPr>
          <w:rFonts w:ascii="Times New Roman" w:hAnsi="Times New Roman"/>
          <w:kern w:val="0"/>
          <w:sz w:val="24"/>
          <w:szCs w:val="24"/>
          <w14:ligatures w14:val="none"/>
        </w:rPr>
        <w:t xml:space="preserve">. </w:t>
      </w:r>
    </w:p>
    <w:p w14:paraId="62F8855C" w14:textId="77777777" w:rsidR="001A1717" w:rsidRPr="001A1717" w:rsidRDefault="001A1717" w:rsidP="001A1717">
      <w:pPr>
        <w:spacing w:after="0" w:line="240" w:lineRule="auto"/>
        <w:ind w:right="282" w:firstLine="709"/>
        <w:jc w:val="both"/>
        <w:rPr>
          <w:rFonts w:ascii="Times New Roman" w:eastAsia="Times New Roman" w:hAnsi="Times New Roman" w:cs="Times New Roman"/>
          <w:bCs/>
          <w:kern w:val="0"/>
          <w:sz w:val="24"/>
          <w:szCs w:val="24"/>
          <w:lang w:eastAsia="lv-LV"/>
          <w14:ligatures w14:val="none"/>
        </w:rPr>
      </w:pPr>
      <w:r w:rsidRPr="001A1717">
        <w:rPr>
          <w:rFonts w:ascii="Times New Roman" w:eastAsia="Times New Roman" w:hAnsi="Times New Roman" w:cs="Times New Roman"/>
          <w:bCs/>
          <w:kern w:val="0"/>
          <w:sz w:val="24"/>
          <w:szCs w:val="24"/>
          <w:lang w:eastAsia="lv-LV"/>
          <w14:ligatures w14:val="none"/>
        </w:rPr>
        <w:t xml:space="preserve">Lēmumu var pārsūdzēt Administratīvās rajona tiesas Jelgavas tiesu namā (pasta adrese: Atmodas iela 19, Jelgava, LV-3007) viena mēneša laikā no tā spēkā stāšanās dienas Administratīvā procesa likuma noteiktajā kārtībā. </w:t>
      </w:r>
    </w:p>
    <w:p w14:paraId="7320FA07" w14:textId="77777777" w:rsidR="001A1717" w:rsidRPr="001A1717" w:rsidRDefault="001A1717" w:rsidP="001A1717">
      <w:pPr>
        <w:spacing w:after="0" w:line="240" w:lineRule="auto"/>
        <w:ind w:right="282" w:firstLine="709"/>
        <w:jc w:val="both"/>
        <w:rPr>
          <w:rFonts w:ascii="Times New Roman" w:eastAsia="Times New Roman" w:hAnsi="Times New Roman" w:cs="Times New Roman"/>
          <w:kern w:val="0"/>
          <w:sz w:val="24"/>
          <w:szCs w:val="24"/>
          <w:lang w:eastAsia="lv-LV"/>
          <w14:ligatures w14:val="none"/>
        </w:rPr>
      </w:pPr>
    </w:p>
    <w:p w14:paraId="5324D60E" w14:textId="77777777" w:rsidR="001A1717" w:rsidRPr="001A1717" w:rsidRDefault="001A1717" w:rsidP="001A1717">
      <w:pPr>
        <w:spacing w:after="0" w:line="240" w:lineRule="auto"/>
        <w:ind w:right="282" w:firstLine="709"/>
        <w:jc w:val="both"/>
        <w:rPr>
          <w:rFonts w:ascii="Times New Roman" w:eastAsia="Times New Roman" w:hAnsi="Times New Roman" w:cs="Times New Roman"/>
          <w:kern w:val="0"/>
          <w:sz w:val="24"/>
          <w:szCs w:val="24"/>
          <w:lang w:eastAsia="lv-LV"/>
          <w14:ligatures w14:val="none"/>
        </w:rPr>
      </w:pPr>
    </w:p>
    <w:p w14:paraId="4734A623" w14:textId="77777777" w:rsidR="001A1717" w:rsidRPr="001A1717" w:rsidRDefault="001A1717" w:rsidP="001A1717">
      <w:pPr>
        <w:spacing w:after="0" w:line="240" w:lineRule="auto"/>
        <w:ind w:right="282"/>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Domes priekšsēdētājs</w:t>
      </w:r>
      <w:r w:rsidRPr="001A1717">
        <w:rPr>
          <w:rFonts w:ascii="Times New Roman" w:eastAsia="Times New Roman" w:hAnsi="Times New Roman" w:cs="Times New Roman"/>
          <w:kern w:val="0"/>
          <w:sz w:val="24"/>
          <w:szCs w:val="24"/>
          <w:lang w:eastAsia="lv-LV"/>
          <w14:ligatures w14:val="none"/>
        </w:rPr>
        <w:tab/>
      </w:r>
      <w:r w:rsidRPr="001A1717">
        <w:rPr>
          <w:rFonts w:ascii="Times New Roman" w:eastAsia="Times New Roman" w:hAnsi="Times New Roman" w:cs="Times New Roman"/>
          <w:kern w:val="0"/>
          <w:sz w:val="24"/>
          <w:szCs w:val="24"/>
          <w:lang w:eastAsia="lv-LV"/>
          <w14:ligatures w14:val="none"/>
        </w:rPr>
        <w:tab/>
      </w:r>
      <w:r w:rsidRPr="001A1717">
        <w:rPr>
          <w:rFonts w:ascii="Times New Roman" w:eastAsia="Times New Roman" w:hAnsi="Times New Roman" w:cs="Times New Roman"/>
          <w:kern w:val="0"/>
          <w:sz w:val="24"/>
          <w:szCs w:val="24"/>
          <w:lang w:eastAsia="lv-LV"/>
          <w14:ligatures w14:val="none"/>
        </w:rPr>
        <w:tab/>
      </w:r>
      <w:r w:rsidRPr="001A1717">
        <w:rPr>
          <w:rFonts w:ascii="Times New Roman" w:eastAsia="Times New Roman" w:hAnsi="Times New Roman" w:cs="Times New Roman"/>
          <w:kern w:val="0"/>
          <w:sz w:val="24"/>
          <w:szCs w:val="24"/>
          <w:lang w:eastAsia="lv-LV"/>
          <w14:ligatures w14:val="none"/>
        </w:rPr>
        <w:tab/>
      </w:r>
      <w:r w:rsidRPr="001A1717">
        <w:rPr>
          <w:rFonts w:ascii="Times New Roman" w:eastAsia="Times New Roman" w:hAnsi="Times New Roman" w:cs="Times New Roman"/>
          <w:kern w:val="0"/>
          <w:sz w:val="24"/>
          <w:szCs w:val="24"/>
          <w:lang w:eastAsia="lv-LV"/>
          <w14:ligatures w14:val="none"/>
        </w:rPr>
        <w:tab/>
      </w:r>
      <w:r w:rsidRPr="001A1717">
        <w:rPr>
          <w:rFonts w:ascii="Times New Roman" w:eastAsia="Times New Roman" w:hAnsi="Times New Roman" w:cs="Times New Roman"/>
          <w:kern w:val="0"/>
          <w:sz w:val="24"/>
          <w:szCs w:val="24"/>
          <w:lang w:eastAsia="lv-LV"/>
          <w14:ligatures w14:val="none"/>
        </w:rPr>
        <w:tab/>
      </w:r>
      <w:r w:rsidRPr="001A1717">
        <w:rPr>
          <w:rFonts w:ascii="Times New Roman" w:eastAsia="Times New Roman" w:hAnsi="Times New Roman" w:cs="Times New Roman"/>
          <w:kern w:val="0"/>
          <w:sz w:val="24"/>
          <w:szCs w:val="24"/>
          <w:lang w:eastAsia="lv-LV"/>
          <w14:ligatures w14:val="none"/>
        </w:rPr>
        <w:tab/>
      </w:r>
      <w:r w:rsidRPr="001A1717">
        <w:rPr>
          <w:rFonts w:ascii="Times New Roman" w:eastAsia="Times New Roman" w:hAnsi="Times New Roman" w:cs="Times New Roman"/>
          <w:kern w:val="0"/>
          <w:sz w:val="24"/>
          <w:szCs w:val="24"/>
          <w:lang w:eastAsia="lv-LV"/>
          <w14:ligatures w14:val="none"/>
        </w:rPr>
        <w:tab/>
        <w:t xml:space="preserve">I. </w:t>
      </w:r>
      <w:proofErr w:type="spellStart"/>
      <w:r w:rsidRPr="001A1717">
        <w:rPr>
          <w:rFonts w:ascii="Times New Roman" w:eastAsia="Times New Roman" w:hAnsi="Times New Roman" w:cs="Times New Roman"/>
          <w:kern w:val="0"/>
          <w:sz w:val="24"/>
          <w:szCs w:val="24"/>
          <w:lang w:eastAsia="lv-LV"/>
          <w14:ligatures w14:val="none"/>
        </w:rPr>
        <w:t>Gorskis</w:t>
      </w:r>
      <w:proofErr w:type="spellEnd"/>
    </w:p>
    <w:p w14:paraId="49D65864" w14:textId="77777777" w:rsidR="001A1717" w:rsidRPr="001A1717" w:rsidRDefault="001A1717" w:rsidP="001A1717">
      <w:pPr>
        <w:autoSpaceDE w:val="0"/>
        <w:autoSpaceDN w:val="0"/>
        <w:adjustRightInd w:val="0"/>
        <w:spacing w:after="0" w:line="240" w:lineRule="auto"/>
        <w:ind w:right="282"/>
        <w:rPr>
          <w:rFonts w:ascii="Times New Roman" w:hAnsi="Times New Roman" w:cs="Times New Roman"/>
          <w:color w:val="000000"/>
          <w:kern w:val="0"/>
          <w:sz w:val="24"/>
          <w:szCs w:val="24"/>
          <w:lang w:eastAsia="lv-LV"/>
          <w14:ligatures w14:val="none"/>
        </w:rPr>
      </w:pPr>
    </w:p>
    <w:p w14:paraId="3F09DFB3" w14:textId="77777777" w:rsidR="001A1717" w:rsidRPr="001A1717" w:rsidRDefault="001A1717" w:rsidP="001A1717">
      <w:pPr>
        <w:autoSpaceDE w:val="0"/>
        <w:autoSpaceDN w:val="0"/>
        <w:adjustRightInd w:val="0"/>
        <w:spacing w:after="0" w:line="240" w:lineRule="auto"/>
        <w:ind w:right="282"/>
        <w:rPr>
          <w:rFonts w:ascii="Times New Roman" w:hAnsi="Times New Roman" w:cs="Times New Roman"/>
          <w:color w:val="000000"/>
          <w:kern w:val="0"/>
          <w:sz w:val="24"/>
          <w:szCs w:val="24"/>
          <w:lang w:eastAsia="lv-LV"/>
          <w14:ligatures w14:val="none"/>
        </w:rPr>
      </w:pPr>
    </w:p>
    <w:bookmarkEnd w:id="1"/>
    <w:p w14:paraId="14D0F8D0" w14:textId="0599ED53" w:rsidR="001A1717" w:rsidRPr="001A1717" w:rsidRDefault="001A1717" w:rsidP="001A1717">
      <w:pPr>
        <w:spacing w:after="0" w:line="240" w:lineRule="auto"/>
        <w:contextualSpacing/>
        <w:jc w:val="both"/>
        <w:rPr>
          <w:rFonts w:ascii="Times New Roman" w:eastAsia="Calibri" w:hAnsi="Times New Roman" w:cs="Times New Roman"/>
          <w:color w:val="000000"/>
          <w:kern w:val="0"/>
          <w:sz w:val="24"/>
          <w:szCs w:val="24"/>
          <w14:ligatures w14:val="none"/>
        </w:rPr>
      </w:pPr>
      <w:r w:rsidRPr="001A1717">
        <w:rPr>
          <w:rFonts w:ascii="Times New Roman" w:eastAsia="Calibri" w:hAnsi="Times New Roman" w:cs="Times New Roman"/>
          <w:color w:val="000000"/>
          <w:kern w:val="0"/>
          <w:sz w:val="24"/>
          <w:szCs w:val="24"/>
          <w14:ligatures w14:val="none"/>
        </w:rPr>
        <w:br w:type="page"/>
      </w:r>
    </w:p>
    <w:p w14:paraId="27D5232E" w14:textId="77777777" w:rsidR="001A1717" w:rsidRPr="001A1717" w:rsidRDefault="001A1717" w:rsidP="001A1717">
      <w:pPr>
        <w:tabs>
          <w:tab w:val="left" w:pos="-24212"/>
        </w:tabs>
        <w:spacing w:after="0" w:line="240" w:lineRule="auto"/>
        <w:jc w:val="center"/>
        <w:rPr>
          <w:rFonts w:ascii="Times New Roman" w:eastAsia="Times New Roman" w:hAnsi="Times New Roman" w:cs="Times New Roman"/>
          <w:sz w:val="20"/>
          <w:szCs w:val="20"/>
          <w:lang w:eastAsia="lv-LV"/>
        </w:rPr>
      </w:pPr>
      <w:r w:rsidRPr="001A1717">
        <w:rPr>
          <w:rFonts w:ascii="Times New Roman" w:eastAsia="Times New Roman" w:hAnsi="Times New Roman" w:cs="Times New Roman"/>
          <w:noProof/>
          <w:sz w:val="20"/>
          <w:szCs w:val="20"/>
          <w:lang w:eastAsia="lv-LV"/>
        </w:rPr>
        <w:lastRenderedPageBreak/>
        <w:drawing>
          <wp:inline distT="0" distB="0" distL="0" distR="0" wp14:anchorId="1DDF725C" wp14:editId="2032F2AA">
            <wp:extent cx="676275" cy="752475"/>
            <wp:effectExtent l="0" t="0" r="9525" b="9525"/>
            <wp:docPr id="17734740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6B36EF5" w14:textId="77777777" w:rsidR="001A1717" w:rsidRPr="001A1717" w:rsidRDefault="001A1717" w:rsidP="001A1717">
      <w:pPr>
        <w:tabs>
          <w:tab w:val="center" w:pos="4153"/>
          <w:tab w:val="right" w:pos="8306"/>
        </w:tabs>
        <w:spacing w:after="0" w:line="240" w:lineRule="auto"/>
        <w:jc w:val="center"/>
        <w:rPr>
          <w:rFonts w:ascii="Times New Roman" w:eastAsia="Calibri" w:hAnsi="Times New Roman" w:cs="Times New Roman"/>
          <w:sz w:val="20"/>
        </w:rPr>
      </w:pPr>
      <w:r w:rsidRPr="001A1717">
        <w:rPr>
          <w:rFonts w:ascii="Times New Roman" w:eastAsia="Calibri" w:hAnsi="Times New Roman" w:cs="Times New Roman"/>
          <w:sz w:val="20"/>
        </w:rPr>
        <w:t>LATVIJAS REPUBLIKA</w:t>
      </w:r>
    </w:p>
    <w:p w14:paraId="1CB47F47" w14:textId="77777777" w:rsidR="001A1717" w:rsidRPr="001A1717" w:rsidRDefault="001A1717" w:rsidP="001A1717">
      <w:pPr>
        <w:tabs>
          <w:tab w:val="center" w:pos="4153"/>
          <w:tab w:val="right" w:pos="8306"/>
        </w:tabs>
        <w:spacing w:after="0" w:line="240" w:lineRule="auto"/>
        <w:jc w:val="center"/>
        <w:rPr>
          <w:rFonts w:ascii="Times New Roman" w:eastAsia="Calibri" w:hAnsi="Times New Roman" w:cs="Times New Roman"/>
          <w:b/>
          <w:sz w:val="32"/>
          <w:szCs w:val="32"/>
        </w:rPr>
      </w:pPr>
      <w:r w:rsidRPr="001A1717">
        <w:rPr>
          <w:rFonts w:ascii="Times New Roman" w:eastAsia="Calibri" w:hAnsi="Times New Roman" w:cs="Times New Roman"/>
          <w:b/>
          <w:sz w:val="32"/>
          <w:szCs w:val="32"/>
        </w:rPr>
        <w:t>DOBELES NOVADA DOME</w:t>
      </w:r>
    </w:p>
    <w:p w14:paraId="53838B34" w14:textId="77777777" w:rsidR="001A1717" w:rsidRPr="001A1717" w:rsidRDefault="001A1717" w:rsidP="001A1717">
      <w:pPr>
        <w:tabs>
          <w:tab w:val="center" w:pos="4153"/>
          <w:tab w:val="right" w:pos="8306"/>
        </w:tabs>
        <w:spacing w:after="0" w:line="240" w:lineRule="auto"/>
        <w:jc w:val="center"/>
        <w:rPr>
          <w:rFonts w:ascii="Times New Roman" w:eastAsia="Calibri" w:hAnsi="Times New Roman" w:cs="Times New Roman"/>
          <w:sz w:val="16"/>
          <w:szCs w:val="16"/>
        </w:rPr>
      </w:pPr>
      <w:r w:rsidRPr="001A1717">
        <w:rPr>
          <w:rFonts w:ascii="Times New Roman" w:eastAsia="Calibri" w:hAnsi="Times New Roman" w:cs="Times New Roman"/>
          <w:sz w:val="16"/>
          <w:szCs w:val="16"/>
        </w:rPr>
        <w:t>Brīvības iela 17, Dobele, Dobeles novads, LV-3701</w:t>
      </w:r>
    </w:p>
    <w:p w14:paraId="78801D82" w14:textId="77777777" w:rsidR="001A1717" w:rsidRPr="001A1717" w:rsidRDefault="001A1717" w:rsidP="001A1717">
      <w:pPr>
        <w:pBdr>
          <w:bottom w:val="double" w:sz="6" w:space="1" w:color="auto"/>
        </w:pBdr>
        <w:tabs>
          <w:tab w:val="center" w:pos="4153"/>
          <w:tab w:val="right" w:pos="8306"/>
        </w:tabs>
        <w:spacing w:after="0" w:line="240" w:lineRule="auto"/>
        <w:jc w:val="center"/>
        <w:rPr>
          <w:rFonts w:ascii="Times New Roman" w:eastAsia="Calibri" w:hAnsi="Times New Roman" w:cs="Times New Roman"/>
          <w:color w:val="000000"/>
          <w:sz w:val="16"/>
          <w:szCs w:val="16"/>
        </w:rPr>
      </w:pPr>
      <w:r w:rsidRPr="001A1717">
        <w:rPr>
          <w:rFonts w:ascii="Times New Roman" w:eastAsia="Calibri" w:hAnsi="Times New Roman" w:cs="Times New Roman"/>
          <w:sz w:val="16"/>
          <w:szCs w:val="16"/>
        </w:rPr>
        <w:t xml:space="preserve">Tālr. 63707269, 63700137, 63720940, e-pasts </w:t>
      </w:r>
      <w:hyperlink r:id="rId23" w:history="1">
        <w:r w:rsidRPr="001A1717">
          <w:rPr>
            <w:rFonts w:ascii="Times New Roman" w:eastAsia="Calibri" w:hAnsi="Times New Roman" w:cs="Times New Roman"/>
            <w:color w:val="000000"/>
            <w:sz w:val="16"/>
            <w:szCs w:val="16"/>
            <w:u w:val="single"/>
          </w:rPr>
          <w:t>dome@dobele.lv</w:t>
        </w:r>
      </w:hyperlink>
    </w:p>
    <w:p w14:paraId="65F8F956" w14:textId="77777777" w:rsidR="001A1717" w:rsidRPr="001A1717" w:rsidRDefault="001A1717" w:rsidP="001A1717">
      <w:pPr>
        <w:suppressAutoHyphens/>
        <w:autoSpaceDE w:val="0"/>
        <w:spacing w:after="0" w:line="240" w:lineRule="auto"/>
        <w:jc w:val="center"/>
        <w:rPr>
          <w:rFonts w:ascii="Times New Roman" w:eastAsia="Calibri" w:hAnsi="Times New Roman" w:cs="Times New Roman"/>
          <w:b/>
          <w:bCs/>
          <w:color w:val="000000"/>
          <w:sz w:val="24"/>
          <w:szCs w:val="24"/>
          <w:lang w:val="et-EE" w:eastAsia="zh-CN"/>
        </w:rPr>
      </w:pPr>
    </w:p>
    <w:p w14:paraId="1B8254DA" w14:textId="77777777" w:rsidR="001A1717" w:rsidRPr="001A1717" w:rsidRDefault="001A1717" w:rsidP="001A1717">
      <w:pPr>
        <w:spacing w:after="0" w:line="240" w:lineRule="auto"/>
        <w:jc w:val="center"/>
        <w:rPr>
          <w:rFonts w:ascii="Times New Roman" w:eastAsia="Calibri" w:hAnsi="Times New Roman" w:cs="Times New Roman"/>
          <w:b/>
          <w:sz w:val="24"/>
          <w:szCs w:val="24"/>
        </w:rPr>
      </w:pPr>
      <w:r w:rsidRPr="001A1717">
        <w:rPr>
          <w:rFonts w:ascii="Times New Roman" w:eastAsia="Calibri" w:hAnsi="Times New Roman" w:cs="Times New Roman"/>
          <w:b/>
          <w:sz w:val="24"/>
          <w:szCs w:val="24"/>
        </w:rPr>
        <w:t>LĒMUMS</w:t>
      </w:r>
    </w:p>
    <w:p w14:paraId="71FDE54A" w14:textId="77777777" w:rsidR="001A1717" w:rsidRPr="001A1717" w:rsidRDefault="001A1717" w:rsidP="001A1717">
      <w:pPr>
        <w:spacing w:after="0" w:line="240" w:lineRule="auto"/>
        <w:jc w:val="center"/>
        <w:rPr>
          <w:rFonts w:ascii="Times New Roman" w:eastAsia="Calibri" w:hAnsi="Times New Roman" w:cs="Times New Roman"/>
          <w:b/>
          <w:sz w:val="24"/>
          <w:szCs w:val="24"/>
        </w:rPr>
      </w:pPr>
      <w:r w:rsidRPr="001A1717">
        <w:rPr>
          <w:rFonts w:ascii="Times New Roman" w:eastAsia="Calibri" w:hAnsi="Times New Roman" w:cs="Times New Roman"/>
          <w:b/>
          <w:sz w:val="24"/>
          <w:szCs w:val="24"/>
        </w:rPr>
        <w:t>Dobelē</w:t>
      </w:r>
    </w:p>
    <w:p w14:paraId="34524DA1" w14:textId="77777777" w:rsidR="001A1717" w:rsidRPr="001A1717" w:rsidRDefault="001A1717" w:rsidP="001A1717">
      <w:pPr>
        <w:spacing w:after="0" w:line="240" w:lineRule="auto"/>
        <w:jc w:val="both"/>
        <w:rPr>
          <w:rFonts w:ascii="Times New Roman" w:eastAsia="Calibri" w:hAnsi="Times New Roman" w:cs="Times New Roman"/>
          <w:b/>
          <w:sz w:val="24"/>
          <w:szCs w:val="24"/>
        </w:rPr>
      </w:pPr>
    </w:p>
    <w:p w14:paraId="5478FC2B" w14:textId="0B3A394F" w:rsidR="001A1717" w:rsidRPr="001A1717" w:rsidRDefault="001A1717" w:rsidP="001A1717">
      <w:pPr>
        <w:tabs>
          <w:tab w:val="center" w:pos="4153"/>
          <w:tab w:val="left" w:pos="8080"/>
          <w:tab w:val="right" w:pos="9498"/>
        </w:tabs>
        <w:spacing w:after="0" w:line="240" w:lineRule="auto"/>
        <w:ind w:left="113"/>
        <w:rPr>
          <w:rFonts w:ascii="Times New Roman" w:eastAsia="Times New Roman" w:hAnsi="Times New Roman" w:cs="Times New Roman"/>
          <w:color w:val="000000"/>
          <w:sz w:val="24"/>
          <w:szCs w:val="24"/>
          <w:lang w:eastAsia="lv-LV"/>
        </w:rPr>
      </w:pPr>
      <w:r w:rsidRPr="001A1717">
        <w:rPr>
          <w:rFonts w:ascii="Times New Roman" w:eastAsia="Times New Roman" w:hAnsi="Times New Roman" w:cs="Times New Roman"/>
          <w:b/>
          <w:sz w:val="24"/>
          <w:szCs w:val="24"/>
          <w:lang w:eastAsia="x-none"/>
        </w:rPr>
        <w:t xml:space="preserve">2023. gada 26. oktobrī                                                                                          </w:t>
      </w:r>
      <w:r w:rsidRPr="001A1717">
        <w:rPr>
          <w:rFonts w:ascii="Times New Roman" w:eastAsia="Times New Roman" w:hAnsi="Times New Roman" w:cs="Times New Roman"/>
          <w:b/>
          <w:color w:val="000000"/>
          <w:sz w:val="24"/>
          <w:szCs w:val="24"/>
          <w:lang w:eastAsia="lv-LV"/>
        </w:rPr>
        <w:t>Nr.</w:t>
      </w:r>
      <w:r w:rsidR="006C6DC7">
        <w:rPr>
          <w:rFonts w:ascii="Times New Roman" w:eastAsia="Times New Roman" w:hAnsi="Times New Roman" w:cs="Times New Roman"/>
          <w:b/>
          <w:color w:val="000000"/>
          <w:sz w:val="24"/>
          <w:szCs w:val="24"/>
          <w:lang w:eastAsia="lv-LV"/>
        </w:rPr>
        <w:t>440</w:t>
      </w:r>
      <w:r w:rsidRPr="001A1717">
        <w:rPr>
          <w:rFonts w:ascii="Times New Roman" w:eastAsia="Times New Roman" w:hAnsi="Times New Roman" w:cs="Times New Roman"/>
          <w:b/>
          <w:color w:val="000000"/>
          <w:sz w:val="24"/>
          <w:szCs w:val="24"/>
          <w:lang w:eastAsia="lv-LV"/>
        </w:rPr>
        <w:t>/14</w:t>
      </w:r>
    </w:p>
    <w:p w14:paraId="406EDFED" w14:textId="77777777" w:rsidR="001A1717" w:rsidRPr="001A1717" w:rsidRDefault="001A1717" w:rsidP="001A1717">
      <w:pPr>
        <w:suppressAutoHyphens/>
        <w:spacing w:after="0" w:line="240" w:lineRule="auto"/>
        <w:jc w:val="center"/>
        <w:rPr>
          <w:rFonts w:ascii="Times New Roman" w:eastAsia="Times New Roman" w:hAnsi="Times New Roman" w:cs="Times New Roman"/>
          <w:b/>
          <w:color w:val="000000"/>
          <w:sz w:val="24"/>
          <w:szCs w:val="24"/>
          <w:lang w:eastAsia="zh-CN"/>
        </w:rPr>
      </w:pPr>
    </w:p>
    <w:p w14:paraId="78916CEC" w14:textId="77777777" w:rsidR="001A1717" w:rsidRPr="001A1717" w:rsidRDefault="001A1717" w:rsidP="001A1717">
      <w:pPr>
        <w:suppressAutoHyphens/>
        <w:spacing w:after="0" w:line="240" w:lineRule="auto"/>
        <w:jc w:val="center"/>
        <w:rPr>
          <w:rFonts w:ascii="Times New Roman" w:eastAsia="Times New Roman" w:hAnsi="Times New Roman" w:cs="Times New Roman"/>
          <w:b/>
          <w:bCs/>
          <w:sz w:val="24"/>
          <w:szCs w:val="24"/>
          <w:lang w:eastAsia="zh-CN"/>
        </w:rPr>
      </w:pPr>
    </w:p>
    <w:p w14:paraId="7E0C942A" w14:textId="77777777" w:rsidR="001A1717" w:rsidRPr="001A1717" w:rsidRDefault="001A1717" w:rsidP="001A1717">
      <w:pPr>
        <w:suppressAutoHyphens/>
        <w:autoSpaceDE w:val="0"/>
        <w:spacing w:after="0" w:line="240" w:lineRule="auto"/>
        <w:jc w:val="center"/>
        <w:rPr>
          <w:rFonts w:ascii="Times New Roman" w:eastAsia="Calibri" w:hAnsi="Times New Roman" w:cs="Times New Roman"/>
          <w:b/>
          <w:iCs/>
          <w:sz w:val="24"/>
          <w:szCs w:val="24"/>
          <w:u w:val="single"/>
          <w:lang w:val="et-EE" w:eastAsia="zh-CN"/>
        </w:rPr>
      </w:pPr>
      <w:r w:rsidRPr="001A1717">
        <w:rPr>
          <w:rFonts w:ascii="Times New Roman" w:eastAsia="Calibri" w:hAnsi="Times New Roman" w:cs="Times New Roman"/>
          <w:b/>
          <w:bCs/>
          <w:color w:val="000000"/>
          <w:sz w:val="24"/>
          <w:szCs w:val="24"/>
          <w:u w:val="single"/>
          <w:lang w:val="et-EE" w:eastAsia="zh-CN"/>
        </w:rPr>
        <w:t>Par Dobeles novada pašvaldības</w:t>
      </w:r>
      <w:r w:rsidRPr="001A1717">
        <w:rPr>
          <w:rFonts w:ascii="Times New Roman" w:hAnsi="Times New Roman" w:cs="Times New Roman"/>
          <w:b/>
          <w:sz w:val="24"/>
          <w:szCs w:val="24"/>
          <w:u w:val="single"/>
        </w:rPr>
        <w:t xml:space="preserve"> vidēja termiņa plānošanas dokumenta</w:t>
      </w:r>
      <w:r w:rsidRPr="001A1717">
        <w:rPr>
          <w:rFonts w:ascii="Times New Roman" w:hAnsi="Times New Roman" w:cs="Times New Roman"/>
          <w:b/>
          <w:bCs/>
          <w:sz w:val="24"/>
          <w:szCs w:val="24"/>
          <w:u w:val="single"/>
        </w:rPr>
        <w:t xml:space="preserve"> “Rīcības programma “Priekšlaicīgas mācību pārtraukšanas </w:t>
      </w:r>
      <w:proofErr w:type="spellStart"/>
      <w:r w:rsidRPr="001A1717">
        <w:rPr>
          <w:rFonts w:ascii="Times New Roman" w:hAnsi="Times New Roman" w:cs="Times New Roman"/>
          <w:b/>
          <w:bCs/>
          <w:sz w:val="24"/>
          <w:szCs w:val="24"/>
          <w:u w:val="single"/>
        </w:rPr>
        <w:t>prevencijas</w:t>
      </w:r>
      <w:proofErr w:type="spellEnd"/>
      <w:r w:rsidRPr="001A1717">
        <w:rPr>
          <w:rFonts w:ascii="Times New Roman" w:hAnsi="Times New Roman" w:cs="Times New Roman"/>
          <w:b/>
          <w:bCs/>
          <w:sz w:val="24"/>
          <w:szCs w:val="24"/>
          <w:u w:val="single"/>
        </w:rPr>
        <w:t xml:space="preserve"> sistēma un ieviešanas plāns 2024. – 2028. gadam””</w:t>
      </w:r>
      <w:r w:rsidRPr="001A1717">
        <w:rPr>
          <w:rFonts w:ascii="Times New Roman" w:eastAsia="Calibri" w:hAnsi="Times New Roman" w:cs="Times New Roman"/>
          <w:b/>
          <w:bCs/>
          <w:sz w:val="24"/>
          <w:szCs w:val="24"/>
          <w:u w:val="single"/>
          <w:lang w:val="et-EE" w:eastAsia="zh-CN"/>
        </w:rPr>
        <w:t xml:space="preserve"> </w:t>
      </w:r>
    </w:p>
    <w:p w14:paraId="439D07F8" w14:textId="77777777" w:rsidR="001A1717" w:rsidRPr="001A1717" w:rsidRDefault="001A1717" w:rsidP="001A1717">
      <w:pPr>
        <w:suppressAutoHyphens/>
        <w:autoSpaceDE w:val="0"/>
        <w:spacing w:after="0" w:line="240" w:lineRule="auto"/>
        <w:jc w:val="center"/>
        <w:rPr>
          <w:rFonts w:ascii="Times New Roman" w:eastAsia="Calibri" w:hAnsi="Times New Roman" w:cs="Times New Roman"/>
          <w:b/>
          <w:bCs/>
          <w:color w:val="000000"/>
          <w:sz w:val="24"/>
          <w:szCs w:val="24"/>
          <w:u w:val="single"/>
          <w:lang w:val="et-EE" w:eastAsia="zh-CN"/>
        </w:rPr>
      </w:pPr>
      <w:r w:rsidRPr="001A1717">
        <w:rPr>
          <w:rFonts w:ascii="Times New Roman" w:eastAsia="Calibri" w:hAnsi="Times New Roman" w:cs="Times New Roman"/>
          <w:b/>
          <w:bCs/>
          <w:color w:val="000000"/>
          <w:sz w:val="24"/>
          <w:szCs w:val="24"/>
          <w:u w:val="single"/>
          <w:lang w:val="et-EE" w:eastAsia="zh-CN"/>
        </w:rPr>
        <w:t>apstiprināšanu</w:t>
      </w:r>
    </w:p>
    <w:p w14:paraId="7A47808B" w14:textId="77777777" w:rsidR="001A1717" w:rsidRPr="001A1717" w:rsidRDefault="001A1717" w:rsidP="001A1717">
      <w:pPr>
        <w:suppressAutoHyphens/>
        <w:autoSpaceDE w:val="0"/>
        <w:autoSpaceDN w:val="0"/>
        <w:adjustRightInd w:val="0"/>
        <w:spacing w:after="0" w:line="240" w:lineRule="auto"/>
        <w:rPr>
          <w:rFonts w:ascii="Times New Roman" w:eastAsia="Calibri" w:hAnsi="Times New Roman" w:cs="Times New Roman"/>
          <w:color w:val="000000"/>
          <w:sz w:val="24"/>
          <w:szCs w:val="24"/>
          <w:u w:val="single"/>
          <w:lang w:eastAsia="zh-CN"/>
        </w:rPr>
      </w:pPr>
    </w:p>
    <w:p w14:paraId="241B5154" w14:textId="77777777" w:rsidR="001A1717" w:rsidRPr="001A1717" w:rsidRDefault="001A1717" w:rsidP="001A1717">
      <w:pPr>
        <w:suppressAutoHyphens/>
        <w:autoSpaceDE w:val="0"/>
        <w:autoSpaceDN w:val="0"/>
        <w:adjustRightInd w:val="0"/>
        <w:spacing w:after="0" w:line="240" w:lineRule="auto"/>
        <w:rPr>
          <w:rFonts w:ascii="Times New Roman" w:eastAsia="Calibri" w:hAnsi="Times New Roman" w:cs="Times New Roman"/>
          <w:color w:val="000000"/>
          <w:sz w:val="24"/>
          <w:szCs w:val="24"/>
          <w:u w:val="single"/>
          <w:lang w:eastAsia="zh-CN"/>
        </w:rPr>
      </w:pPr>
    </w:p>
    <w:p w14:paraId="470BCEAB" w14:textId="2A49EEC0" w:rsidR="001A1717" w:rsidRPr="001A1717" w:rsidRDefault="001A1717" w:rsidP="001A1717">
      <w:pPr>
        <w:overflowPunct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v-LV"/>
          <w14:ligatures w14:val="none"/>
        </w:rPr>
      </w:pPr>
      <w:r w:rsidRPr="001A1717">
        <w:rPr>
          <w:rFonts w:ascii="Times New Roman" w:eastAsia="Calibri" w:hAnsi="Times New Roman" w:cs="Times New Roman"/>
          <w:color w:val="000000"/>
          <w:kern w:val="0"/>
          <w:sz w:val="24"/>
          <w:szCs w:val="24"/>
          <w:lang w:val="et-EE" w:eastAsia="zh-CN"/>
          <w14:ligatures w14:val="none"/>
        </w:rPr>
        <w:tab/>
      </w:r>
      <w:r w:rsidRPr="001A1717">
        <w:rPr>
          <w:rFonts w:ascii="Times New Roman" w:eastAsia="Times New Roman" w:hAnsi="Times New Roman" w:cs="Times New Roman"/>
          <w:kern w:val="0"/>
          <w:sz w:val="24"/>
          <w:szCs w:val="24"/>
          <w:lang w:val="et-EE"/>
          <w14:ligatures w14:val="none"/>
        </w:rPr>
        <w:t xml:space="preserve">Pamatojoties uz Pašvaldību likuma </w:t>
      </w:r>
      <w:r w:rsidRPr="001A1717">
        <w:rPr>
          <w:rFonts w:ascii="Times New Roman" w:eastAsia="Times New Roman" w:hAnsi="Times New Roman" w:cs="Times New Roman"/>
          <w:kern w:val="0"/>
          <w:sz w:val="24"/>
          <w:szCs w:val="24"/>
          <w:lang w:val="et-EE" w:eastAsia="lv-LV"/>
          <w14:ligatures w14:val="none"/>
        </w:rPr>
        <w:t>10. panta pirmās daļas 3. un 19</w:t>
      </w:r>
      <w:r w:rsidRPr="001A1717">
        <w:rPr>
          <w:rFonts w:ascii="Times New Roman" w:eastAsia="Times New Roman" w:hAnsi="Times New Roman" w:cs="Times New Roman"/>
          <w:kern w:val="0"/>
          <w:sz w:val="24"/>
          <w:szCs w:val="24"/>
          <w:lang w:val="et-EE"/>
          <w14:ligatures w14:val="none"/>
        </w:rPr>
        <w:t>. punktu un ievērojot Ministru kabineta 2016. gada 12. jūlija noteikumu Nr.460 “Darbības programmas "Izaugsme un nodarbinātība" 8.3.4. specifiskā atbalsta mērķa "Samazināt priekšlaicīgu mācību pārtraukšanu, īstenojot preventīvus un intervences pasākumus" īstenošanas noteikumi” 23.2.5. punktā noteikto</w:t>
      </w:r>
      <w:r w:rsidRPr="001A1717">
        <w:rPr>
          <w:rFonts w:ascii="Times New Roman" w:eastAsia="Times New Roman" w:hAnsi="Times New Roman" w:cs="Times New Roman"/>
          <w:kern w:val="0"/>
          <w:sz w:val="24"/>
          <w:szCs w:val="24"/>
          <w:lang w:eastAsia="lv-LV"/>
          <w14:ligatures w14:val="none"/>
        </w:rPr>
        <w:t xml:space="preserve">, atklāti balsojot: </w:t>
      </w:r>
      <w:r w:rsidR="0033549D" w:rsidRPr="00644206">
        <w:rPr>
          <w:rFonts w:ascii="Times New Roman" w:hAnsi="Times New Roman" w:cs="Times New Roman"/>
          <w:sz w:val="24"/>
          <w:szCs w:val="24"/>
          <w:lang w:eastAsia="lv-LV"/>
        </w:rPr>
        <w:t>PAR - 1</w:t>
      </w:r>
      <w:r w:rsidR="0033549D">
        <w:rPr>
          <w:rFonts w:ascii="Times New Roman" w:hAnsi="Times New Roman" w:cs="Times New Roman"/>
          <w:sz w:val="24"/>
          <w:szCs w:val="24"/>
          <w:lang w:eastAsia="lv-LV"/>
        </w:rPr>
        <w:t>5</w:t>
      </w:r>
      <w:r w:rsidR="0033549D" w:rsidRPr="00644206">
        <w:rPr>
          <w:rFonts w:ascii="Times New Roman" w:hAnsi="Times New Roman" w:cs="Times New Roman"/>
          <w:sz w:val="24"/>
          <w:szCs w:val="24"/>
          <w:lang w:eastAsia="lv-LV"/>
        </w:rPr>
        <w:t xml:space="preserve"> </w:t>
      </w:r>
      <w:r w:rsidR="0033549D" w:rsidRPr="00644206">
        <w:rPr>
          <w:rFonts w:ascii="Times New Roman" w:hAnsi="Times New Roman" w:cs="Times New Roman"/>
          <w:sz w:val="24"/>
          <w:szCs w:val="24"/>
        </w:rPr>
        <w:t>(</w:t>
      </w:r>
      <w:r w:rsidR="0033549D" w:rsidRPr="00E87BF8">
        <w:rPr>
          <w:rFonts w:ascii="Times New Roman" w:eastAsia="Times New Roman" w:hAnsi="Times New Roman" w:cs="Times New Roman"/>
          <w:bCs/>
          <w:sz w:val="24"/>
          <w:szCs w:val="24"/>
          <w:lang w:eastAsia="et-EE"/>
          <w14:ligatures w14:val="none"/>
        </w:rPr>
        <w:t xml:space="preserve">Kristīne Briede, </w:t>
      </w:r>
      <w:r w:rsidR="0033549D" w:rsidRPr="00E87BF8">
        <w:rPr>
          <w:rFonts w:ascii="Times New Roman" w:hAnsi="Times New Roman" w:cs="Times New Roman"/>
          <w:bCs/>
          <w:sz w:val="24"/>
          <w:szCs w:val="24"/>
          <w:lang w:eastAsia="et-EE"/>
          <w14:ligatures w14:val="none"/>
        </w:rPr>
        <w:t xml:space="preserve">Sarmīte Dude, Māris Feldmanis, </w:t>
      </w:r>
      <w:r w:rsidR="0033549D">
        <w:rPr>
          <w:rFonts w:ascii="Times New Roman" w:hAnsi="Times New Roman" w:cs="Times New Roman"/>
          <w:bCs/>
          <w:sz w:val="24"/>
          <w:szCs w:val="24"/>
          <w:lang w:eastAsia="et-EE"/>
          <w14:ligatures w14:val="none"/>
        </w:rPr>
        <w:t xml:space="preserve">Ivars </w:t>
      </w:r>
      <w:proofErr w:type="spellStart"/>
      <w:r w:rsidR="0033549D">
        <w:rPr>
          <w:rFonts w:ascii="Times New Roman" w:hAnsi="Times New Roman" w:cs="Times New Roman"/>
          <w:bCs/>
          <w:sz w:val="24"/>
          <w:szCs w:val="24"/>
          <w:lang w:eastAsia="et-EE"/>
          <w14:ligatures w14:val="none"/>
        </w:rPr>
        <w:t>Gorskis</w:t>
      </w:r>
      <w:proofErr w:type="spellEnd"/>
      <w:r w:rsidR="0033549D">
        <w:rPr>
          <w:rFonts w:ascii="Times New Roman" w:hAnsi="Times New Roman" w:cs="Times New Roman"/>
          <w:bCs/>
          <w:sz w:val="24"/>
          <w:szCs w:val="24"/>
          <w:lang w:eastAsia="et-EE"/>
          <w14:ligatures w14:val="none"/>
        </w:rPr>
        <w:t xml:space="preserve">, </w:t>
      </w:r>
      <w:r w:rsidR="0033549D" w:rsidRPr="00E87BF8">
        <w:rPr>
          <w:rFonts w:ascii="Times New Roman" w:hAnsi="Times New Roman" w:cs="Times New Roman"/>
          <w:bCs/>
          <w:sz w:val="24"/>
          <w:szCs w:val="24"/>
          <w:lang w:eastAsia="et-EE"/>
          <w14:ligatures w14:val="none"/>
        </w:rPr>
        <w:t xml:space="preserve">Linda </w:t>
      </w:r>
      <w:proofErr w:type="spellStart"/>
      <w:r w:rsidR="0033549D" w:rsidRPr="00E87BF8">
        <w:rPr>
          <w:rFonts w:ascii="Times New Roman" w:hAnsi="Times New Roman" w:cs="Times New Roman"/>
          <w:bCs/>
          <w:sz w:val="24"/>
          <w:szCs w:val="24"/>
          <w:lang w:eastAsia="et-EE"/>
          <w14:ligatures w14:val="none"/>
        </w:rPr>
        <w:t>Karloviča</w:t>
      </w:r>
      <w:proofErr w:type="spellEnd"/>
      <w:r w:rsidR="0033549D">
        <w:rPr>
          <w:rFonts w:ascii="Times New Roman" w:hAnsi="Times New Roman" w:cs="Times New Roman"/>
          <w:bCs/>
          <w:sz w:val="24"/>
          <w:szCs w:val="24"/>
          <w:lang w:eastAsia="et-EE"/>
          <w14:ligatures w14:val="none"/>
        </w:rPr>
        <w:t>,</w:t>
      </w:r>
      <w:r w:rsidR="0033549D" w:rsidRPr="00E87BF8">
        <w:rPr>
          <w:rFonts w:ascii="Times New Roman" w:hAnsi="Times New Roman" w:cs="Times New Roman"/>
          <w:bCs/>
          <w:sz w:val="24"/>
          <w:szCs w:val="24"/>
          <w:lang w:eastAsia="et-EE"/>
          <w14:ligatures w14:val="none"/>
        </w:rPr>
        <w:t xml:space="preserve"> Edgars Laimiņš, Sintija </w:t>
      </w:r>
      <w:proofErr w:type="spellStart"/>
      <w:r w:rsidR="0033549D" w:rsidRPr="00E87BF8">
        <w:rPr>
          <w:rFonts w:ascii="Times New Roman" w:hAnsi="Times New Roman" w:cs="Times New Roman"/>
          <w:bCs/>
          <w:sz w:val="24"/>
          <w:szCs w:val="24"/>
          <w:lang w:eastAsia="et-EE"/>
          <w14:ligatures w14:val="none"/>
        </w:rPr>
        <w:t>Liekniņa</w:t>
      </w:r>
      <w:proofErr w:type="spellEnd"/>
      <w:r w:rsidR="0033549D">
        <w:rPr>
          <w:rFonts w:ascii="Times New Roman" w:hAnsi="Times New Roman" w:cs="Times New Roman"/>
          <w:bCs/>
          <w:sz w:val="24"/>
          <w:szCs w:val="24"/>
          <w:lang w:eastAsia="et-EE"/>
          <w14:ligatures w14:val="none"/>
        </w:rPr>
        <w:t>,</w:t>
      </w:r>
      <w:r w:rsidR="0033549D" w:rsidRPr="00E87BF8">
        <w:rPr>
          <w:rFonts w:ascii="Times New Roman" w:hAnsi="Times New Roman" w:cs="Times New Roman"/>
          <w:bCs/>
          <w:sz w:val="24"/>
          <w:szCs w:val="24"/>
          <w:lang w:eastAsia="et-EE"/>
          <w14:ligatures w14:val="none"/>
        </w:rPr>
        <w:t xml:space="preserve"> Sanita </w:t>
      </w:r>
      <w:proofErr w:type="spellStart"/>
      <w:r w:rsidR="0033549D" w:rsidRPr="00E87BF8">
        <w:rPr>
          <w:rFonts w:ascii="Times New Roman" w:hAnsi="Times New Roman" w:cs="Times New Roman"/>
          <w:bCs/>
          <w:sz w:val="24"/>
          <w:szCs w:val="24"/>
          <w:lang w:eastAsia="et-EE"/>
          <w14:ligatures w14:val="none"/>
        </w:rPr>
        <w:t>Olševska</w:t>
      </w:r>
      <w:proofErr w:type="spellEnd"/>
      <w:r w:rsidR="0033549D" w:rsidRPr="00E87BF8">
        <w:rPr>
          <w:rFonts w:ascii="Times New Roman" w:hAnsi="Times New Roman" w:cs="Times New Roman"/>
          <w:bCs/>
          <w:sz w:val="24"/>
          <w:szCs w:val="24"/>
          <w:lang w:eastAsia="et-EE"/>
          <w14:ligatures w14:val="none"/>
        </w:rPr>
        <w:t xml:space="preserve">, Andris </w:t>
      </w:r>
      <w:proofErr w:type="spellStart"/>
      <w:r w:rsidR="0033549D" w:rsidRPr="00E87BF8">
        <w:rPr>
          <w:rFonts w:ascii="Times New Roman" w:hAnsi="Times New Roman" w:cs="Times New Roman"/>
          <w:bCs/>
          <w:sz w:val="24"/>
          <w:szCs w:val="24"/>
          <w:lang w:eastAsia="et-EE"/>
          <w14:ligatures w14:val="none"/>
        </w:rPr>
        <w:t>Podvinskis</w:t>
      </w:r>
      <w:proofErr w:type="spellEnd"/>
      <w:r w:rsidR="0033549D" w:rsidRPr="00E87BF8">
        <w:rPr>
          <w:rFonts w:ascii="Times New Roman" w:hAnsi="Times New Roman" w:cs="Times New Roman"/>
          <w:bCs/>
          <w:sz w:val="24"/>
          <w:szCs w:val="24"/>
          <w:lang w:eastAsia="et-EE"/>
          <w14:ligatures w14:val="none"/>
        </w:rPr>
        <w:t xml:space="preserve">, Viesturs Reinfelds, Dace Reinika, </w:t>
      </w:r>
      <w:r w:rsidR="0033549D">
        <w:rPr>
          <w:rFonts w:ascii="Times New Roman" w:hAnsi="Times New Roman" w:cs="Times New Roman"/>
          <w:bCs/>
          <w:sz w:val="24"/>
          <w:szCs w:val="24"/>
          <w:lang w:eastAsia="et-EE"/>
          <w14:ligatures w14:val="none"/>
        </w:rPr>
        <w:t xml:space="preserve">Guntis </w:t>
      </w:r>
      <w:proofErr w:type="spellStart"/>
      <w:r w:rsidR="0033549D">
        <w:rPr>
          <w:rFonts w:ascii="Times New Roman" w:hAnsi="Times New Roman" w:cs="Times New Roman"/>
          <w:bCs/>
          <w:sz w:val="24"/>
          <w:szCs w:val="24"/>
          <w:lang w:eastAsia="et-EE"/>
          <w14:ligatures w14:val="none"/>
        </w:rPr>
        <w:t>Safranovičs</w:t>
      </w:r>
      <w:proofErr w:type="spellEnd"/>
      <w:r w:rsidR="0033549D">
        <w:rPr>
          <w:rFonts w:ascii="Times New Roman" w:hAnsi="Times New Roman" w:cs="Times New Roman"/>
          <w:bCs/>
          <w:sz w:val="24"/>
          <w:szCs w:val="24"/>
          <w:lang w:eastAsia="et-EE"/>
          <w14:ligatures w14:val="none"/>
        </w:rPr>
        <w:t xml:space="preserve">, </w:t>
      </w:r>
      <w:r w:rsidR="0033549D" w:rsidRPr="00E87BF8">
        <w:rPr>
          <w:rFonts w:ascii="Times New Roman" w:hAnsi="Times New Roman" w:cs="Times New Roman"/>
          <w:bCs/>
          <w:sz w:val="24"/>
          <w:szCs w:val="24"/>
          <w:lang w:eastAsia="et-EE"/>
          <w14:ligatures w14:val="none"/>
        </w:rPr>
        <w:t>Andrejs Spridzāns,</w:t>
      </w:r>
      <w:r w:rsidR="0033549D">
        <w:rPr>
          <w:rFonts w:ascii="Times New Roman" w:hAnsi="Times New Roman" w:cs="Times New Roman"/>
          <w:bCs/>
          <w:sz w:val="24"/>
          <w:szCs w:val="24"/>
          <w:lang w:eastAsia="et-EE"/>
          <w14:ligatures w14:val="none"/>
        </w:rPr>
        <w:t xml:space="preserve"> </w:t>
      </w:r>
      <w:r w:rsidR="0033549D" w:rsidRPr="00E87BF8">
        <w:rPr>
          <w:rFonts w:ascii="Times New Roman" w:hAnsi="Times New Roman" w:cs="Times New Roman"/>
          <w:bCs/>
          <w:sz w:val="24"/>
          <w:szCs w:val="24"/>
          <w:lang w:eastAsia="et-EE"/>
          <w14:ligatures w14:val="none"/>
        </w:rPr>
        <w:t>Ivars Stanga</w:t>
      </w:r>
      <w:r w:rsidR="0033549D">
        <w:rPr>
          <w:rFonts w:ascii="Times New Roman" w:hAnsi="Times New Roman" w:cs="Times New Roman"/>
          <w:bCs/>
          <w:sz w:val="24"/>
          <w:szCs w:val="24"/>
          <w:lang w:eastAsia="et-EE"/>
          <w14:ligatures w14:val="none"/>
        </w:rPr>
        <w:t xml:space="preserve">, Indra </w:t>
      </w:r>
      <w:proofErr w:type="spellStart"/>
      <w:r w:rsidR="0033549D">
        <w:rPr>
          <w:rFonts w:ascii="Times New Roman" w:hAnsi="Times New Roman" w:cs="Times New Roman"/>
          <w:bCs/>
          <w:sz w:val="24"/>
          <w:szCs w:val="24"/>
          <w:lang w:eastAsia="et-EE"/>
          <w14:ligatures w14:val="none"/>
        </w:rPr>
        <w:t>Špela</w:t>
      </w:r>
      <w:proofErr w:type="spellEnd"/>
      <w:r w:rsidR="0033549D" w:rsidRPr="00644206">
        <w:rPr>
          <w:rFonts w:ascii="Times New Roman" w:hAnsi="Times New Roman" w:cs="Times New Roman"/>
          <w:bCs/>
          <w:sz w:val="24"/>
          <w:szCs w:val="24"/>
          <w:lang w:eastAsia="et-EE"/>
        </w:rPr>
        <w:t xml:space="preserve">), </w:t>
      </w:r>
      <w:r w:rsidR="0033549D" w:rsidRPr="00644206">
        <w:rPr>
          <w:rFonts w:ascii="Times New Roman" w:hAnsi="Times New Roman" w:cs="Times New Roman"/>
          <w:sz w:val="24"/>
          <w:szCs w:val="24"/>
          <w:lang w:eastAsia="lv-LV"/>
        </w:rPr>
        <w:t xml:space="preserve">PRET </w:t>
      </w:r>
      <w:r w:rsidR="0033549D" w:rsidRPr="00644206">
        <w:rPr>
          <w:rFonts w:ascii="Times New Roman" w:hAnsi="Times New Roman" w:cs="Times New Roman"/>
          <w:sz w:val="24"/>
          <w:szCs w:val="24"/>
        </w:rPr>
        <w:t>-</w:t>
      </w:r>
      <w:r w:rsidR="0033549D" w:rsidRPr="00644206">
        <w:rPr>
          <w:rFonts w:ascii="Times New Roman" w:hAnsi="Times New Roman" w:cs="Times New Roman"/>
          <w:sz w:val="24"/>
          <w:szCs w:val="24"/>
          <w:lang w:eastAsia="lv-LV"/>
        </w:rPr>
        <w:t xml:space="preserve"> nav, ATTURAS </w:t>
      </w:r>
      <w:r w:rsidR="0033549D" w:rsidRPr="00644206">
        <w:rPr>
          <w:rFonts w:ascii="Times New Roman" w:hAnsi="Times New Roman" w:cs="Times New Roman"/>
          <w:sz w:val="24"/>
          <w:szCs w:val="24"/>
        </w:rPr>
        <w:t>-</w:t>
      </w:r>
      <w:r w:rsidR="0033549D" w:rsidRPr="00644206">
        <w:rPr>
          <w:rFonts w:ascii="Times New Roman" w:hAnsi="Times New Roman" w:cs="Times New Roman"/>
          <w:sz w:val="24"/>
          <w:szCs w:val="24"/>
          <w:lang w:eastAsia="lv-LV"/>
        </w:rPr>
        <w:t xml:space="preserve"> </w:t>
      </w:r>
      <w:r w:rsidR="0033549D" w:rsidRPr="00644206">
        <w:rPr>
          <w:rFonts w:ascii="Times New Roman" w:hAnsi="Times New Roman" w:cs="Times New Roman"/>
          <w:sz w:val="24"/>
          <w:szCs w:val="24"/>
        </w:rPr>
        <w:t>nav</w:t>
      </w:r>
      <w:r w:rsidR="0033549D" w:rsidRPr="00644206">
        <w:rPr>
          <w:rFonts w:ascii="Times New Roman" w:hAnsi="Times New Roman" w:cs="Times New Roman"/>
          <w:sz w:val="24"/>
          <w:szCs w:val="24"/>
          <w:lang w:eastAsia="lv-LV"/>
        </w:rPr>
        <w:t>,</w:t>
      </w:r>
      <w:r w:rsidRPr="001A1717">
        <w:rPr>
          <w:rFonts w:ascii="Times New Roman" w:eastAsia="Times New Roman" w:hAnsi="Times New Roman" w:cs="Times New Roman"/>
          <w:kern w:val="0"/>
          <w:sz w:val="24"/>
          <w:szCs w:val="24"/>
          <w:lang w:eastAsia="lv-LV"/>
          <w14:ligatures w14:val="none"/>
        </w:rPr>
        <w:t xml:space="preserve"> Dobeles novada dome NOLEMJ:</w:t>
      </w:r>
    </w:p>
    <w:p w14:paraId="2B045714" w14:textId="77777777" w:rsidR="001A1717" w:rsidRPr="001A1717" w:rsidRDefault="001A1717" w:rsidP="001A1717">
      <w:pPr>
        <w:spacing w:after="0" w:line="240" w:lineRule="auto"/>
        <w:jc w:val="both"/>
        <w:rPr>
          <w:rFonts w:ascii="Times New Roman" w:hAnsi="Times New Roman" w:cs="Times New Roman"/>
          <w:sz w:val="24"/>
          <w:szCs w:val="24"/>
        </w:rPr>
      </w:pPr>
    </w:p>
    <w:p w14:paraId="608D75C0" w14:textId="77777777" w:rsidR="001A1717" w:rsidRPr="001A1717" w:rsidRDefault="001A1717" w:rsidP="001A1717">
      <w:pPr>
        <w:spacing w:after="0" w:line="240" w:lineRule="auto"/>
        <w:jc w:val="both"/>
        <w:rPr>
          <w:rFonts w:ascii="Times New Roman" w:hAnsi="Times New Roman" w:cs="Times New Roman"/>
          <w:bCs/>
          <w:sz w:val="24"/>
          <w:szCs w:val="24"/>
        </w:rPr>
      </w:pPr>
      <w:r w:rsidRPr="001A1717">
        <w:rPr>
          <w:rFonts w:ascii="Times New Roman" w:hAnsi="Times New Roman" w:cs="Times New Roman"/>
          <w:sz w:val="24"/>
          <w:szCs w:val="24"/>
        </w:rPr>
        <w:t>apstiprināt Dobeles novada pašvaldības vidēja termiņa plānošanas dokumentu “</w:t>
      </w:r>
      <w:r w:rsidRPr="001A1717">
        <w:rPr>
          <w:rFonts w:ascii="Times New Roman" w:hAnsi="Times New Roman" w:cs="Times New Roman"/>
          <w:bCs/>
          <w:sz w:val="24"/>
          <w:szCs w:val="24"/>
        </w:rPr>
        <w:t xml:space="preserve">Rīcības programma “Priekšlaicīgas mācību pārtraukšanas </w:t>
      </w:r>
      <w:proofErr w:type="spellStart"/>
      <w:r w:rsidRPr="001A1717">
        <w:rPr>
          <w:rFonts w:ascii="Times New Roman" w:hAnsi="Times New Roman" w:cs="Times New Roman"/>
          <w:bCs/>
          <w:sz w:val="24"/>
          <w:szCs w:val="24"/>
        </w:rPr>
        <w:t>prevencijas</w:t>
      </w:r>
      <w:proofErr w:type="spellEnd"/>
      <w:r w:rsidRPr="001A1717">
        <w:rPr>
          <w:rFonts w:ascii="Times New Roman" w:hAnsi="Times New Roman" w:cs="Times New Roman"/>
          <w:bCs/>
          <w:sz w:val="24"/>
          <w:szCs w:val="24"/>
        </w:rPr>
        <w:t xml:space="preserve"> sistēma un ieviešanas plāns 2024. – 2028. gadam”” (lēmuma pielikumā).</w:t>
      </w:r>
    </w:p>
    <w:p w14:paraId="2DEB3EA3" w14:textId="77777777" w:rsidR="001A1717" w:rsidRPr="001A1717" w:rsidRDefault="001A1717" w:rsidP="001A1717">
      <w:pPr>
        <w:suppressAutoHyphens/>
        <w:autoSpaceDE w:val="0"/>
        <w:spacing w:after="0" w:line="240" w:lineRule="auto"/>
        <w:jc w:val="both"/>
        <w:rPr>
          <w:rFonts w:ascii="Times New Roman" w:eastAsia="Calibri" w:hAnsi="Times New Roman" w:cs="Times New Roman"/>
          <w:color w:val="000000"/>
          <w:sz w:val="23"/>
          <w:szCs w:val="23"/>
          <w:lang w:eastAsia="zh-CN"/>
        </w:rPr>
      </w:pPr>
    </w:p>
    <w:p w14:paraId="34CEBEAB" w14:textId="77777777" w:rsidR="001A1717" w:rsidRPr="001A1717" w:rsidRDefault="001A1717" w:rsidP="001A1717">
      <w:pPr>
        <w:suppressAutoHyphens/>
        <w:autoSpaceDE w:val="0"/>
        <w:spacing w:after="0" w:line="240" w:lineRule="auto"/>
        <w:jc w:val="both"/>
        <w:rPr>
          <w:rFonts w:ascii="Times New Roman" w:eastAsia="Calibri" w:hAnsi="Times New Roman" w:cs="Times New Roman"/>
          <w:color w:val="000000"/>
          <w:sz w:val="23"/>
          <w:szCs w:val="23"/>
          <w:lang w:eastAsia="zh-CN"/>
        </w:rPr>
      </w:pPr>
    </w:p>
    <w:p w14:paraId="7A757C96" w14:textId="77777777" w:rsidR="001A1717" w:rsidRPr="001A1717" w:rsidRDefault="001A1717" w:rsidP="001A1717">
      <w:pPr>
        <w:suppressAutoHyphens/>
        <w:autoSpaceDE w:val="0"/>
        <w:spacing w:after="0" w:line="240" w:lineRule="auto"/>
        <w:jc w:val="both"/>
        <w:rPr>
          <w:rFonts w:ascii="Times New Roman" w:eastAsia="Calibri" w:hAnsi="Times New Roman" w:cs="Times New Roman"/>
          <w:color w:val="000000"/>
          <w:sz w:val="24"/>
          <w:szCs w:val="24"/>
          <w:lang w:eastAsia="zh-CN"/>
        </w:rPr>
      </w:pPr>
      <w:r w:rsidRPr="001A1717">
        <w:rPr>
          <w:rFonts w:ascii="Times New Roman" w:eastAsia="Calibri" w:hAnsi="Times New Roman" w:cs="Times New Roman"/>
          <w:color w:val="000000"/>
          <w:sz w:val="24"/>
          <w:szCs w:val="24"/>
          <w:lang w:eastAsia="zh-CN"/>
        </w:rPr>
        <w:t>Domes priekšsēdētājs</w:t>
      </w:r>
      <w:r w:rsidRPr="001A1717">
        <w:rPr>
          <w:rFonts w:ascii="Times New Roman" w:eastAsia="Calibri" w:hAnsi="Times New Roman" w:cs="Times New Roman"/>
          <w:color w:val="000000"/>
          <w:sz w:val="24"/>
          <w:szCs w:val="24"/>
          <w:lang w:eastAsia="zh-CN"/>
        </w:rPr>
        <w:tab/>
      </w:r>
      <w:r w:rsidRPr="001A1717">
        <w:rPr>
          <w:rFonts w:ascii="Times New Roman" w:eastAsia="Calibri" w:hAnsi="Times New Roman" w:cs="Times New Roman"/>
          <w:color w:val="000000"/>
          <w:sz w:val="24"/>
          <w:szCs w:val="24"/>
          <w:lang w:eastAsia="zh-CN"/>
        </w:rPr>
        <w:tab/>
      </w:r>
      <w:r w:rsidRPr="001A1717">
        <w:rPr>
          <w:rFonts w:ascii="Times New Roman" w:eastAsia="Calibri" w:hAnsi="Times New Roman" w:cs="Times New Roman"/>
          <w:color w:val="000000"/>
          <w:sz w:val="24"/>
          <w:szCs w:val="24"/>
          <w:lang w:eastAsia="zh-CN"/>
        </w:rPr>
        <w:tab/>
      </w:r>
      <w:r w:rsidRPr="001A1717">
        <w:rPr>
          <w:rFonts w:ascii="Times New Roman" w:eastAsia="Calibri" w:hAnsi="Times New Roman" w:cs="Times New Roman"/>
          <w:color w:val="000000"/>
          <w:sz w:val="24"/>
          <w:szCs w:val="24"/>
          <w:lang w:eastAsia="zh-CN"/>
        </w:rPr>
        <w:tab/>
      </w:r>
      <w:r w:rsidRPr="001A1717">
        <w:rPr>
          <w:rFonts w:ascii="Times New Roman" w:eastAsia="Calibri" w:hAnsi="Times New Roman" w:cs="Times New Roman"/>
          <w:color w:val="000000"/>
          <w:sz w:val="24"/>
          <w:szCs w:val="24"/>
          <w:lang w:eastAsia="zh-CN"/>
        </w:rPr>
        <w:tab/>
      </w:r>
      <w:r w:rsidRPr="001A1717">
        <w:rPr>
          <w:rFonts w:ascii="Times New Roman" w:eastAsia="Calibri" w:hAnsi="Times New Roman" w:cs="Times New Roman"/>
          <w:color w:val="000000"/>
          <w:sz w:val="24"/>
          <w:szCs w:val="24"/>
          <w:lang w:eastAsia="zh-CN"/>
        </w:rPr>
        <w:tab/>
      </w:r>
      <w:r w:rsidRPr="001A1717">
        <w:rPr>
          <w:rFonts w:ascii="Times New Roman" w:eastAsia="Calibri" w:hAnsi="Times New Roman" w:cs="Times New Roman"/>
          <w:color w:val="000000"/>
          <w:sz w:val="24"/>
          <w:szCs w:val="24"/>
          <w:lang w:eastAsia="zh-CN"/>
        </w:rPr>
        <w:tab/>
      </w:r>
      <w:r w:rsidRPr="001A1717">
        <w:rPr>
          <w:rFonts w:ascii="Times New Roman" w:eastAsia="Calibri" w:hAnsi="Times New Roman" w:cs="Times New Roman"/>
          <w:color w:val="000000"/>
          <w:sz w:val="24"/>
          <w:szCs w:val="24"/>
          <w:lang w:eastAsia="zh-CN"/>
        </w:rPr>
        <w:tab/>
      </w:r>
      <w:r w:rsidRPr="001A1717">
        <w:rPr>
          <w:rFonts w:ascii="Times New Roman" w:eastAsia="Calibri" w:hAnsi="Times New Roman" w:cs="Times New Roman"/>
          <w:color w:val="000000"/>
          <w:sz w:val="24"/>
          <w:szCs w:val="24"/>
          <w:lang w:eastAsia="zh-CN"/>
        </w:rPr>
        <w:tab/>
        <w:t xml:space="preserve"> I. </w:t>
      </w:r>
      <w:proofErr w:type="spellStart"/>
      <w:r w:rsidRPr="001A1717">
        <w:rPr>
          <w:rFonts w:ascii="Times New Roman" w:eastAsia="Calibri" w:hAnsi="Times New Roman" w:cs="Times New Roman"/>
          <w:color w:val="000000"/>
          <w:sz w:val="24"/>
          <w:szCs w:val="24"/>
          <w:lang w:eastAsia="zh-CN"/>
        </w:rPr>
        <w:t>Gorskis</w:t>
      </w:r>
      <w:proofErr w:type="spellEnd"/>
    </w:p>
    <w:p w14:paraId="083977DD" w14:textId="77777777" w:rsidR="001A1717" w:rsidRPr="001A1717" w:rsidRDefault="001A1717" w:rsidP="001A1717">
      <w:pPr>
        <w:suppressAutoHyphens/>
        <w:autoSpaceDE w:val="0"/>
        <w:spacing w:after="0" w:line="240" w:lineRule="auto"/>
        <w:jc w:val="both"/>
        <w:rPr>
          <w:rFonts w:ascii="Times New Roman" w:eastAsia="Calibri" w:hAnsi="Times New Roman" w:cs="Times New Roman"/>
          <w:color w:val="000000"/>
          <w:sz w:val="24"/>
          <w:szCs w:val="24"/>
          <w:lang w:eastAsia="zh-CN"/>
        </w:rPr>
      </w:pPr>
    </w:p>
    <w:p w14:paraId="1FB80605" w14:textId="77777777" w:rsidR="001A1717" w:rsidRPr="001A1717" w:rsidRDefault="001A1717" w:rsidP="001A1717">
      <w:pPr>
        <w:suppressAutoHyphens/>
        <w:autoSpaceDE w:val="0"/>
        <w:spacing w:after="0" w:line="240" w:lineRule="auto"/>
        <w:jc w:val="both"/>
        <w:rPr>
          <w:rFonts w:ascii="Times New Roman" w:eastAsia="Calibri" w:hAnsi="Times New Roman" w:cs="Times New Roman"/>
          <w:color w:val="000000"/>
          <w:sz w:val="24"/>
          <w:szCs w:val="24"/>
          <w:lang w:eastAsia="zh-CN"/>
        </w:rPr>
      </w:pPr>
    </w:p>
    <w:p w14:paraId="71CBB226" w14:textId="77777777" w:rsidR="001A1717" w:rsidRPr="001A1717" w:rsidRDefault="001A1717" w:rsidP="001A1717">
      <w:pPr>
        <w:suppressAutoHyphens/>
        <w:autoSpaceDE w:val="0"/>
        <w:spacing w:after="0" w:line="240" w:lineRule="auto"/>
        <w:jc w:val="both"/>
        <w:rPr>
          <w:rFonts w:ascii="Times New Roman" w:eastAsia="Calibri" w:hAnsi="Times New Roman" w:cs="Times New Roman"/>
          <w:color w:val="000000"/>
          <w:sz w:val="24"/>
          <w:szCs w:val="24"/>
          <w:lang w:eastAsia="zh-CN"/>
        </w:rPr>
      </w:pPr>
    </w:p>
    <w:p w14:paraId="2E7E4ED2" w14:textId="77777777" w:rsidR="001A1717" w:rsidRPr="001A1717" w:rsidRDefault="001A1717" w:rsidP="001A1717">
      <w:pPr>
        <w:suppressAutoHyphens/>
        <w:autoSpaceDE w:val="0"/>
        <w:spacing w:after="0" w:line="240" w:lineRule="auto"/>
        <w:jc w:val="both"/>
        <w:rPr>
          <w:rFonts w:ascii="Times New Roman" w:eastAsia="Calibri" w:hAnsi="Times New Roman" w:cs="Times New Roman"/>
          <w:color w:val="000000"/>
          <w:sz w:val="24"/>
          <w:szCs w:val="24"/>
          <w:lang w:eastAsia="zh-CN"/>
        </w:rPr>
      </w:pPr>
    </w:p>
    <w:p w14:paraId="3EA2A13C" w14:textId="77777777" w:rsidR="001A1717" w:rsidRPr="001A1717" w:rsidRDefault="001A1717" w:rsidP="001A1717">
      <w:pPr>
        <w:suppressAutoHyphens/>
        <w:autoSpaceDE w:val="0"/>
        <w:spacing w:after="0" w:line="240" w:lineRule="auto"/>
        <w:jc w:val="both"/>
        <w:rPr>
          <w:rFonts w:ascii="Times New Roman" w:eastAsia="Calibri" w:hAnsi="Times New Roman" w:cs="Times New Roman"/>
          <w:color w:val="000000"/>
          <w:sz w:val="24"/>
          <w:szCs w:val="24"/>
          <w:lang w:eastAsia="zh-CN"/>
        </w:rPr>
      </w:pPr>
    </w:p>
    <w:p w14:paraId="00105790" w14:textId="77777777" w:rsidR="001A1717" w:rsidRPr="001A1717" w:rsidRDefault="001A1717" w:rsidP="001A1717">
      <w:pPr>
        <w:suppressAutoHyphens/>
        <w:autoSpaceDE w:val="0"/>
        <w:spacing w:after="0" w:line="240" w:lineRule="auto"/>
        <w:jc w:val="both"/>
        <w:rPr>
          <w:rFonts w:ascii="Times New Roman" w:eastAsia="Calibri" w:hAnsi="Times New Roman" w:cs="Times New Roman"/>
          <w:color w:val="000000"/>
          <w:sz w:val="24"/>
          <w:szCs w:val="24"/>
          <w:lang w:eastAsia="zh-CN"/>
        </w:rPr>
      </w:pPr>
    </w:p>
    <w:p w14:paraId="082122FE" w14:textId="77777777" w:rsidR="001A1717" w:rsidRPr="001A1717" w:rsidRDefault="001A1717" w:rsidP="001A1717"/>
    <w:p w14:paraId="7A482FF4" w14:textId="77777777" w:rsidR="001A1717" w:rsidRPr="001A1717" w:rsidRDefault="001A1717" w:rsidP="001A1717">
      <w:pPr>
        <w:suppressAutoHyphens/>
        <w:autoSpaceDE w:val="0"/>
        <w:spacing w:after="0" w:line="240" w:lineRule="auto"/>
        <w:jc w:val="both"/>
        <w:rPr>
          <w:rFonts w:ascii="Times New Roman" w:eastAsia="Calibri" w:hAnsi="Times New Roman" w:cs="Times New Roman"/>
          <w:color w:val="000000"/>
          <w:kern w:val="0"/>
          <w:sz w:val="24"/>
          <w:szCs w:val="24"/>
          <w:lang w:eastAsia="zh-CN"/>
          <w14:ligatures w14:val="none"/>
        </w:rPr>
      </w:pPr>
    </w:p>
    <w:p w14:paraId="3E64A0FF" w14:textId="77777777" w:rsidR="001A1717" w:rsidRPr="001A1717" w:rsidRDefault="001A1717" w:rsidP="001A1717">
      <w:pPr>
        <w:suppressAutoHyphens/>
        <w:autoSpaceDE w:val="0"/>
        <w:spacing w:after="0" w:line="240" w:lineRule="auto"/>
        <w:jc w:val="both"/>
        <w:rPr>
          <w:rFonts w:ascii="Times New Roman" w:eastAsia="Calibri" w:hAnsi="Times New Roman" w:cs="Times New Roman"/>
          <w:color w:val="000000"/>
          <w:kern w:val="0"/>
          <w:sz w:val="24"/>
          <w:szCs w:val="24"/>
          <w:lang w:eastAsia="zh-CN"/>
          <w14:ligatures w14:val="none"/>
        </w:rPr>
      </w:pPr>
    </w:p>
    <w:p w14:paraId="35812C22" w14:textId="77777777" w:rsidR="001A1717" w:rsidRPr="001A1717" w:rsidRDefault="001A1717" w:rsidP="001A1717">
      <w:pPr>
        <w:suppressAutoHyphens/>
        <w:autoSpaceDE w:val="0"/>
        <w:spacing w:after="0" w:line="240" w:lineRule="auto"/>
        <w:jc w:val="both"/>
        <w:rPr>
          <w:rFonts w:ascii="Times New Roman" w:eastAsia="Calibri" w:hAnsi="Times New Roman" w:cs="Times New Roman"/>
          <w:color w:val="000000"/>
          <w:kern w:val="0"/>
          <w:sz w:val="24"/>
          <w:szCs w:val="24"/>
          <w:lang w:eastAsia="zh-CN"/>
          <w14:ligatures w14:val="none"/>
        </w:rPr>
      </w:pPr>
    </w:p>
    <w:p w14:paraId="3786D17E" w14:textId="77777777" w:rsidR="001A1717" w:rsidRPr="001A1717" w:rsidRDefault="001A1717" w:rsidP="001A1717">
      <w:pPr>
        <w:rPr>
          <w:kern w:val="0"/>
          <w14:ligatures w14:val="none"/>
        </w:rPr>
      </w:pPr>
      <w:r w:rsidRPr="001A1717">
        <w:rPr>
          <w:kern w:val="0"/>
          <w14:ligatures w14:val="none"/>
        </w:rPr>
        <w:br w:type="page"/>
      </w:r>
    </w:p>
    <w:p w14:paraId="3CD65239" w14:textId="77777777" w:rsidR="001A1717" w:rsidRPr="001A1717" w:rsidRDefault="001A1717" w:rsidP="001A1717">
      <w:pPr>
        <w:tabs>
          <w:tab w:val="left" w:pos="-24212"/>
        </w:tabs>
        <w:spacing w:after="0" w:line="240" w:lineRule="auto"/>
        <w:jc w:val="center"/>
        <w:rPr>
          <w:rFonts w:ascii="Times New Roman" w:eastAsia="Times New Roman" w:hAnsi="Times New Roman" w:cs="Times New Roman"/>
          <w:sz w:val="20"/>
          <w:szCs w:val="20"/>
          <w:lang w:eastAsia="lv-LV"/>
        </w:rPr>
      </w:pPr>
      <w:r w:rsidRPr="001A1717">
        <w:rPr>
          <w:rFonts w:ascii="Times New Roman" w:eastAsia="Times New Roman" w:hAnsi="Times New Roman" w:cs="Times New Roman"/>
          <w:noProof/>
          <w:sz w:val="20"/>
          <w:szCs w:val="20"/>
          <w:lang w:eastAsia="lv-LV"/>
        </w:rPr>
        <w:lastRenderedPageBreak/>
        <w:drawing>
          <wp:inline distT="0" distB="0" distL="0" distR="0" wp14:anchorId="5D9422EC" wp14:editId="170C964C">
            <wp:extent cx="675640" cy="755650"/>
            <wp:effectExtent l="0" t="0" r="0" b="6350"/>
            <wp:docPr id="345546498" name="Picture 345546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640" cy="755650"/>
                    </a:xfrm>
                    <a:prstGeom prst="rect">
                      <a:avLst/>
                    </a:prstGeom>
                    <a:noFill/>
                    <a:ln>
                      <a:noFill/>
                    </a:ln>
                  </pic:spPr>
                </pic:pic>
              </a:graphicData>
            </a:graphic>
          </wp:inline>
        </w:drawing>
      </w:r>
    </w:p>
    <w:p w14:paraId="051D2CE7" w14:textId="77777777" w:rsidR="001A1717" w:rsidRPr="001A1717" w:rsidRDefault="001A1717" w:rsidP="001A1717">
      <w:pPr>
        <w:tabs>
          <w:tab w:val="center" w:pos="4153"/>
          <w:tab w:val="right" w:pos="8306"/>
        </w:tabs>
        <w:spacing w:after="0" w:line="240" w:lineRule="auto"/>
        <w:jc w:val="center"/>
        <w:rPr>
          <w:rFonts w:ascii="Times New Roman" w:eastAsia="Calibri" w:hAnsi="Times New Roman" w:cs="Times New Roman"/>
          <w:sz w:val="20"/>
        </w:rPr>
      </w:pPr>
      <w:r w:rsidRPr="001A1717">
        <w:rPr>
          <w:rFonts w:ascii="Times New Roman" w:eastAsia="Calibri" w:hAnsi="Times New Roman" w:cs="Times New Roman"/>
          <w:sz w:val="20"/>
        </w:rPr>
        <w:t>LATVIJAS REPUBLIKA</w:t>
      </w:r>
    </w:p>
    <w:p w14:paraId="4B504560" w14:textId="77777777" w:rsidR="001A1717" w:rsidRPr="001A1717" w:rsidRDefault="001A1717" w:rsidP="001A1717">
      <w:pPr>
        <w:tabs>
          <w:tab w:val="center" w:pos="4153"/>
          <w:tab w:val="right" w:pos="8306"/>
        </w:tabs>
        <w:spacing w:after="0" w:line="240" w:lineRule="auto"/>
        <w:jc w:val="center"/>
        <w:rPr>
          <w:rFonts w:ascii="Times New Roman" w:eastAsia="Calibri" w:hAnsi="Times New Roman" w:cs="Times New Roman"/>
          <w:b/>
          <w:sz w:val="32"/>
          <w:szCs w:val="32"/>
        </w:rPr>
      </w:pPr>
      <w:r w:rsidRPr="001A1717">
        <w:rPr>
          <w:rFonts w:ascii="Times New Roman" w:eastAsia="Calibri" w:hAnsi="Times New Roman" w:cs="Times New Roman"/>
          <w:b/>
          <w:sz w:val="32"/>
          <w:szCs w:val="32"/>
        </w:rPr>
        <w:t>DOBELES NOVADA DOME</w:t>
      </w:r>
    </w:p>
    <w:p w14:paraId="61825B33" w14:textId="77777777" w:rsidR="001A1717" w:rsidRPr="001A1717" w:rsidRDefault="001A1717" w:rsidP="001A1717">
      <w:pPr>
        <w:tabs>
          <w:tab w:val="center" w:pos="4153"/>
          <w:tab w:val="right" w:pos="8306"/>
        </w:tabs>
        <w:spacing w:after="0" w:line="240" w:lineRule="auto"/>
        <w:jc w:val="center"/>
        <w:rPr>
          <w:rFonts w:ascii="Times New Roman" w:eastAsia="Calibri" w:hAnsi="Times New Roman" w:cs="Times New Roman"/>
          <w:sz w:val="16"/>
          <w:szCs w:val="16"/>
        </w:rPr>
      </w:pPr>
      <w:r w:rsidRPr="001A1717">
        <w:rPr>
          <w:rFonts w:ascii="Times New Roman" w:eastAsia="Calibri" w:hAnsi="Times New Roman" w:cs="Times New Roman"/>
          <w:sz w:val="16"/>
          <w:szCs w:val="16"/>
        </w:rPr>
        <w:t>Brīvības iela 17, Dobele, Dobeles novads, LV-3701</w:t>
      </w:r>
    </w:p>
    <w:p w14:paraId="60F19FDF" w14:textId="77777777" w:rsidR="001A1717" w:rsidRPr="001A1717" w:rsidRDefault="001A1717" w:rsidP="001A1717">
      <w:pPr>
        <w:pBdr>
          <w:bottom w:val="double" w:sz="6" w:space="1" w:color="auto"/>
        </w:pBdr>
        <w:tabs>
          <w:tab w:val="center" w:pos="4153"/>
          <w:tab w:val="right" w:pos="8306"/>
        </w:tabs>
        <w:spacing w:after="0" w:line="240" w:lineRule="auto"/>
        <w:jc w:val="center"/>
        <w:rPr>
          <w:rFonts w:ascii="Times New Roman" w:eastAsia="Calibri" w:hAnsi="Times New Roman" w:cs="Times New Roman"/>
          <w:color w:val="000000"/>
          <w:sz w:val="16"/>
          <w:szCs w:val="16"/>
        </w:rPr>
      </w:pPr>
      <w:r w:rsidRPr="001A1717">
        <w:rPr>
          <w:rFonts w:ascii="Times New Roman" w:eastAsia="Calibri" w:hAnsi="Times New Roman" w:cs="Times New Roman"/>
          <w:sz w:val="16"/>
          <w:szCs w:val="16"/>
        </w:rPr>
        <w:t xml:space="preserve">Tālr. 63707269, 63700137, 63720940, e-pasts </w:t>
      </w:r>
      <w:hyperlink r:id="rId24" w:history="1">
        <w:r w:rsidRPr="001A1717">
          <w:rPr>
            <w:rFonts w:ascii="Times New Roman" w:eastAsia="Calibri" w:hAnsi="Times New Roman" w:cs="Times New Roman"/>
            <w:color w:val="000000"/>
            <w:sz w:val="16"/>
            <w:szCs w:val="16"/>
            <w:u w:val="single"/>
          </w:rPr>
          <w:t>dome@dobele.lv</w:t>
        </w:r>
      </w:hyperlink>
    </w:p>
    <w:p w14:paraId="308F20E1" w14:textId="77777777" w:rsidR="001A1717" w:rsidRPr="001A1717" w:rsidRDefault="001A1717" w:rsidP="001A1717">
      <w:pPr>
        <w:suppressAutoHyphens/>
        <w:autoSpaceDE w:val="0"/>
        <w:spacing w:after="0" w:line="240" w:lineRule="auto"/>
        <w:jc w:val="center"/>
        <w:rPr>
          <w:rFonts w:ascii="Times New Roman" w:eastAsia="Calibri" w:hAnsi="Times New Roman" w:cs="Times New Roman"/>
          <w:b/>
          <w:bCs/>
          <w:color w:val="000000"/>
          <w:sz w:val="24"/>
          <w:szCs w:val="24"/>
          <w:lang w:val="et-EE" w:eastAsia="zh-CN"/>
        </w:rPr>
      </w:pPr>
    </w:p>
    <w:p w14:paraId="7DED1CAB" w14:textId="77777777" w:rsidR="001A1717" w:rsidRPr="001A1717" w:rsidRDefault="001A1717" w:rsidP="001A1717">
      <w:pPr>
        <w:spacing w:after="0" w:line="240" w:lineRule="auto"/>
        <w:jc w:val="center"/>
        <w:rPr>
          <w:rFonts w:ascii="Times New Roman" w:eastAsia="Calibri" w:hAnsi="Times New Roman" w:cs="Times New Roman"/>
          <w:b/>
          <w:sz w:val="24"/>
          <w:szCs w:val="24"/>
        </w:rPr>
      </w:pPr>
      <w:r w:rsidRPr="001A1717">
        <w:rPr>
          <w:rFonts w:ascii="Times New Roman" w:eastAsia="Calibri" w:hAnsi="Times New Roman" w:cs="Times New Roman"/>
          <w:b/>
          <w:sz w:val="24"/>
          <w:szCs w:val="24"/>
        </w:rPr>
        <w:t>LĒMUMS</w:t>
      </w:r>
    </w:p>
    <w:p w14:paraId="0C71D086" w14:textId="77777777" w:rsidR="001A1717" w:rsidRPr="001A1717" w:rsidRDefault="001A1717" w:rsidP="001A1717">
      <w:pPr>
        <w:spacing w:after="0" w:line="240" w:lineRule="auto"/>
        <w:jc w:val="center"/>
        <w:rPr>
          <w:rFonts w:ascii="Times New Roman" w:eastAsia="Calibri" w:hAnsi="Times New Roman" w:cs="Times New Roman"/>
          <w:b/>
          <w:sz w:val="24"/>
          <w:szCs w:val="24"/>
        </w:rPr>
      </w:pPr>
      <w:r w:rsidRPr="001A1717">
        <w:rPr>
          <w:rFonts w:ascii="Times New Roman" w:eastAsia="Calibri" w:hAnsi="Times New Roman" w:cs="Times New Roman"/>
          <w:b/>
          <w:sz w:val="24"/>
          <w:szCs w:val="24"/>
        </w:rPr>
        <w:t>Dobelē</w:t>
      </w:r>
    </w:p>
    <w:p w14:paraId="055956A9" w14:textId="77777777" w:rsidR="001A1717" w:rsidRPr="001A1717" w:rsidRDefault="001A1717" w:rsidP="001A1717">
      <w:pPr>
        <w:spacing w:after="0" w:line="240" w:lineRule="auto"/>
        <w:jc w:val="both"/>
        <w:rPr>
          <w:rFonts w:ascii="Times New Roman" w:eastAsia="Calibri" w:hAnsi="Times New Roman" w:cs="Times New Roman"/>
          <w:b/>
          <w:sz w:val="24"/>
          <w:szCs w:val="24"/>
        </w:rPr>
      </w:pPr>
    </w:p>
    <w:p w14:paraId="4F5E4ACA" w14:textId="636AE689" w:rsidR="001A1717" w:rsidRPr="001A1717" w:rsidRDefault="001A1717" w:rsidP="001A1717">
      <w:pPr>
        <w:tabs>
          <w:tab w:val="center" w:pos="4153"/>
          <w:tab w:val="left" w:pos="8080"/>
          <w:tab w:val="right" w:pos="9498"/>
        </w:tabs>
        <w:spacing w:after="0" w:line="240" w:lineRule="auto"/>
        <w:ind w:left="113"/>
        <w:rPr>
          <w:rFonts w:ascii="Times New Roman" w:eastAsia="Times New Roman" w:hAnsi="Times New Roman" w:cs="Times New Roman"/>
          <w:color w:val="000000"/>
          <w:sz w:val="24"/>
          <w:szCs w:val="24"/>
          <w:lang w:eastAsia="lv-LV"/>
        </w:rPr>
      </w:pPr>
      <w:r w:rsidRPr="001A1717">
        <w:rPr>
          <w:rFonts w:ascii="Times New Roman" w:eastAsia="Times New Roman" w:hAnsi="Times New Roman" w:cs="Times New Roman"/>
          <w:b/>
          <w:sz w:val="24"/>
          <w:szCs w:val="24"/>
          <w:lang w:eastAsia="x-none"/>
        </w:rPr>
        <w:t xml:space="preserve">2023. gada 26. oktobrī                                                                                          </w:t>
      </w:r>
      <w:r w:rsidRPr="001A1717">
        <w:rPr>
          <w:rFonts w:ascii="Times New Roman" w:eastAsia="Times New Roman" w:hAnsi="Times New Roman" w:cs="Times New Roman"/>
          <w:b/>
          <w:color w:val="000000"/>
          <w:sz w:val="24"/>
          <w:szCs w:val="24"/>
          <w:lang w:eastAsia="lv-LV"/>
        </w:rPr>
        <w:t>Nr.</w:t>
      </w:r>
      <w:r w:rsidR="00992CCE">
        <w:rPr>
          <w:rFonts w:ascii="Times New Roman" w:eastAsia="Times New Roman" w:hAnsi="Times New Roman" w:cs="Times New Roman"/>
          <w:b/>
          <w:color w:val="000000"/>
          <w:sz w:val="24"/>
          <w:szCs w:val="24"/>
          <w:lang w:eastAsia="lv-LV"/>
        </w:rPr>
        <w:t>441</w:t>
      </w:r>
      <w:r w:rsidRPr="001A1717">
        <w:rPr>
          <w:rFonts w:ascii="Times New Roman" w:eastAsia="Times New Roman" w:hAnsi="Times New Roman" w:cs="Times New Roman"/>
          <w:b/>
          <w:color w:val="000000"/>
          <w:sz w:val="24"/>
          <w:szCs w:val="24"/>
          <w:lang w:eastAsia="lv-LV"/>
        </w:rPr>
        <w:t>/14</w:t>
      </w:r>
    </w:p>
    <w:p w14:paraId="6F680677" w14:textId="77777777" w:rsidR="001A1717" w:rsidRPr="001A1717" w:rsidRDefault="001A1717" w:rsidP="001A1717">
      <w:pPr>
        <w:jc w:val="center"/>
        <w:rPr>
          <w:rFonts w:ascii="Times New Roman" w:hAnsi="Times New Roman" w:cs="Times New Roman"/>
          <w:b/>
          <w:sz w:val="24"/>
          <w:szCs w:val="24"/>
          <w:u w:val="single"/>
        </w:rPr>
      </w:pPr>
    </w:p>
    <w:p w14:paraId="04CCF054" w14:textId="77777777" w:rsidR="001A1717" w:rsidRPr="001A1717" w:rsidRDefault="001A1717" w:rsidP="001A1717">
      <w:pPr>
        <w:jc w:val="center"/>
        <w:rPr>
          <w:rFonts w:ascii="Times New Roman" w:hAnsi="Times New Roman" w:cs="Times New Roman"/>
          <w:sz w:val="24"/>
          <w:szCs w:val="24"/>
          <w:u w:val="single"/>
        </w:rPr>
      </w:pPr>
      <w:r w:rsidRPr="001A1717">
        <w:rPr>
          <w:rFonts w:ascii="Times New Roman" w:hAnsi="Times New Roman" w:cs="Times New Roman"/>
          <w:b/>
          <w:sz w:val="24"/>
          <w:szCs w:val="24"/>
          <w:u w:val="single"/>
        </w:rPr>
        <w:t>Par nolikuma “Dobeles novada pašvaldības sadarbības grupas bērnu tiesību aizsardzības jomā nolikums”</w:t>
      </w:r>
      <w:r w:rsidRPr="001A1717">
        <w:rPr>
          <w:rFonts w:ascii="Times New Roman" w:hAnsi="Times New Roman" w:cs="Times New Roman"/>
          <w:b/>
          <w:bCs/>
          <w:sz w:val="24"/>
          <w:szCs w:val="24"/>
          <w:u w:val="single"/>
        </w:rPr>
        <w:t xml:space="preserve"> apstiprināšanu</w:t>
      </w:r>
    </w:p>
    <w:p w14:paraId="452C8BF9" w14:textId="77777777" w:rsidR="001A1717" w:rsidRPr="001A1717" w:rsidRDefault="001A1717" w:rsidP="001A1717">
      <w:pPr>
        <w:spacing w:line="257" w:lineRule="auto"/>
        <w:ind w:firstLine="839"/>
        <w:jc w:val="both"/>
        <w:rPr>
          <w:rFonts w:ascii="Times New Roman" w:hAnsi="Times New Roman" w:cs="Times New Roman"/>
          <w:sz w:val="24"/>
          <w:szCs w:val="24"/>
        </w:rPr>
      </w:pPr>
    </w:p>
    <w:p w14:paraId="5902B7E8" w14:textId="17010400" w:rsidR="001A1717" w:rsidRPr="001A1717" w:rsidRDefault="001A1717" w:rsidP="001A1717">
      <w:pPr>
        <w:ind w:firstLine="720"/>
        <w:jc w:val="both"/>
        <w:rPr>
          <w:rFonts w:ascii="Times New Roman" w:hAnsi="Times New Roman" w:cs="Times New Roman"/>
          <w:sz w:val="24"/>
          <w:szCs w:val="24"/>
        </w:rPr>
      </w:pPr>
      <w:r w:rsidRPr="001A1717">
        <w:rPr>
          <w:rFonts w:ascii="Times New Roman" w:hAnsi="Times New Roman" w:cs="Times New Roman"/>
          <w:sz w:val="24"/>
          <w:szCs w:val="24"/>
        </w:rPr>
        <w:t xml:space="preserve">Saskaņā ar Pašvaldību likuma 4. panta pirmās daļas 11. punktā, Valsts pārvaldes iekārtas likuma 73. panta pirmās daļas 1. punktā noteikto, atklāti balsojot: </w:t>
      </w:r>
      <w:r w:rsidR="005C0866" w:rsidRPr="00644206">
        <w:rPr>
          <w:rFonts w:ascii="Times New Roman" w:hAnsi="Times New Roman" w:cs="Times New Roman"/>
          <w:sz w:val="24"/>
          <w:szCs w:val="24"/>
          <w:lang w:eastAsia="lv-LV"/>
        </w:rPr>
        <w:t>PAR - 1</w:t>
      </w:r>
      <w:r w:rsidR="005C0866">
        <w:rPr>
          <w:rFonts w:ascii="Times New Roman" w:hAnsi="Times New Roman" w:cs="Times New Roman"/>
          <w:sz w:val="24"/>
          <w:szCs w:val="24"/>
          <w:lang w:eastAsia="lv-LV"/>
        </w:rPr>
        <w:t>5</w:t>
      </w:r>
      <w:r w:rsidR="005C0866" w:rsidRPr="00644206">
        <w:rPr>
          <w:rFonts w:ascii="Times New Roman" w:hAnsi="Times New Roman" w:cs="Times New Roman"/>
          <w:sz w:val="24"/>
          <w:szCs w:val="24"/>
          <w:lang w:eastAsia="lv-LV"/>
        </w:rPr>
        <w:t xml:space="preserve"> </w:t>
      </w:r>
      <w:r w:rsidR="005C0866" w:rsidRPr="00644206">
        <w:rPr>
          <w:rFonts w:ascii="Times New Roman" w:hAnsi="Times New Roman" w:cs="Times New Roman"/>
          <w:sz w:val="24"/>
          <w:szCs w:val="24"/>
        </w:rPr>
        <w:t>(</w:t>
      </w:r>
      <w:r w:rsidR="005C0866" w:rsidRPr="00E87BF8">
        <w:rPr>
          <w:rFonts w:ascii="Times New Roman" w:eastAsia="Times New Roman" w:hAnsi="Times New Roman" w:cs="Times New Roman"/>
          <w:bCs/>
          <w:sz w:val="24"/>
          <w:szCs w:val="24"/>
          <w:lang w:eastAsia="et-EE"/>
          <w14:ligatures w14:val="none"/>
        </w:rPr>
        <w:t xml:space="preserve">Kristīne Briede, </w:t>
      </w:r>
      <w:r w:rsidR="005C0866" w:rsidRPr="00E87BF8">
        <w:rPr>
          <w:rFonts w:ascii="Times New Roman" w:hAnsi="Times New Roman" w:cs="Times New Roman"/>
          <w:bCs/>
          <w:sz w:val="24"/>
          <w:szCs w:val="24"/>
          <w:lang w:eastAsia="et-EE"/>
          <w14:ligatures w14:val="none"/>
        </w:rPr>
        <w:t xml:space="preserve">Sarmīte Dude, Māris Feldmanis, </w:t>
      </w:r>
      <w:r w:rsidR="005C0866">
        <w:rPr>
          <w:rFonts w:ascii="Times New Roman" w:hAnsi="Times New Roman" w:cs="Times New Roman"/>
          <w:bCs/>
          <w:sz w:val="24"/>
          <w:szCs w:val="24"/>
          <w:lang w:eastAsia="et-EE"/>
          <w14:ligatures w14:val="none"/>
        </w:rPr>
        <w:t xml:space="preserve">Ivars </w:t>
      </w:r>
      <w:proofErr w:type="spellStart"/>
      <w:r w:rsidR="005C0866">
        <w:rPr>
          <w:rFonts w:ascii="Times New Roman" w:hAnsi="Times New Roman" w:cs="Times New Roman"/>
          <w:bCs/>
          <w:sz w:val="24"/>
          <w:szCs w:val="24"/>
          <w:lang w:eastAsia="et-EE"/>
          <w14:ligatures w14:val="none"/>
        </w:rPr>
        <w:t>Gorskis</w:t>
      </w:r>
      <w:proofErr w:type="spellEnd"/>
      <w:r w:rsidR="005C0866">
        <w:rPr>
          <w:rFonts w:ascii="Times New Roman" w:hAnsi="Times New Roman" w:cs="Times New Roman"/>
          <w:bCs/>
          <w:sz w:val="24"/>
          <w:szCs w:val="24"/>
          <w:lang w:eastAsia="et-EE"/>
          <w14:ligatures w14:val="none"/>
        </w:rPr>
        <w:t xml:space="preserve">, </w:t>
      </w:r>
      <w:r w:rsidR="005C0866" w:rsidRPr="00E87BF8">
        <w:rPr>
          <w:rFonts w:ascii="Times New Roman" w:hAnsi="Times New Roman" w:cs="Times New Roman"/>
          <w:bCs/>
          <w:sz w:val="24"/>
          <w:szCs w:val="24"/>
          <w:lang w:eastAsia="et-EE"/>
          <w14:ligatures w14:val="none"/>
        </w:rPr>
        <w:t xml:space="preserve">Linda </w:t>
      </w:r>
      <w:proofErr w:type="spellStart"/>
      <w:r w:rsidR="005C0866" w:rsidRPr="00E87BF8">
        <w:rPr>
          <w:rFonts w:ascii="Times New Roman" w:hAnsi="Times New Roman" w:cs="Times New Roman"/>
          <w:bCs/>
          <w:sz w:val="24"/>
          <w:szCs w:val="24"/>
          <w:lang w:eastAsia="et-EE"/>
          <w14:ligatures w14:val="none"/>
        </w:rPr>
        <w:t>Karloviča</w:t>
      </w:r>
      <w:proofErr w:type="spellEnd"/>
      <w:r w:rsidR="005C0866">
        <w:rPr>
          <w:rFonts w:ascii="Times New Roman" w:hAnsi="Times New Roman" w:cs="Times New Roman"/>
          <w:bCs/>
          <w:sz w:val="24"/>
          <w:szCs w:val="24"/>
          <w:lang w:eastAsia="et-EE"/>
          <w14:ligatures w14:val="none"/>
        </w:rPr>
        <w:t>,</w:t>
      </w:r>
      <w:r w:rsidR="005C0866" w:rsidRPr="00E87BF8">
        <w:rPr>
          <w:rFonts w:ascii="Times New Roman" w:hAnsi="Times New Roman" w:cs="Times New Roman"/>
          <w:bCs/>
          <w:sz w:val="24"/>
          <w:szCs w:val="24"/>
          <w:lang w:eastAsia="et-EE"/>
          <w14:ligatures w14:val="none"/>
        </w:rPr>
        <w:t xml:space="preserve"> Edgars Laimiņš, Sintija </w:t>
      </w:r>
      <w:proofErr w:type="spellStart"/>
      <w:r w:rsidR="005C0866" w:rsidRPr="00E87BF8">
        <w:rPr>
          <w:rFonts w:ascii="Times New Roman" w:hAnsi="Times New Roman" w:cs="Times New Roman"/>
          <w:bCs/>
          <w:sz w:val="24"/>
          <w:szCs w:val="24"/>
          <w:lang w:eastAsia="et-EE"/>
          <w14:ligatures w14:val="none"/>
        </w:rPr>
        <w:t>Liekniņa</w:t>
      </w:r>
      <w:proofErr w:type="spellEnd"/>
      <w:r w:rsidR="005C0866">
        <w:rPr>
          <w:rFonts w:ascii="Times New Roman" w:hAnsi="Times New Roman" w:cs="Times New Roman"/>
          <w:bCs/>
          <w:sz w:val="24"/>
          <w:szCs w:val="24"/>
          <w:lang w:eastAsia="et-EE"/>
          <w14:ligatures w14:val="none"/>
        </w:rPr>
        <w:t>,</w:t>
      </w:r>
      <w:r w:rsidR="005C0866" w:rsidRPr="00E87BF8">
        <w:rPr>
          <w:rFonts w:ascii="Times New Roman" w:hAnsi="Times New Roman" w:cs="Times New Roman"/>
          <w:bCs/>
          <w:sz w:val="24"/>
          <w:szCs w:val="24"/>
          <w:lang w:eastAsia="et-EE"/>
          <w14:ligatures w14:val="none"/>
        </w:rPr>
        <w:t xml:space="preserve"> Sanita </w:t>
      </w:r>
      <w:proofErr w:type="spellStart"/>
      <w:r w:rsidR="005C0866" w:rsidRPr="00E87BF8">
        <w:rPr>
          <w:rFonts w:ascii="Times New Roman" w:hAnsi="Times New Roman" w:cs="Times New Roman"/>
          <w:bCs/>
          <w:sz w:val="24"/>
          <w:szCs w:val="24"/>
          <w:lang w:eastAsia="et-EE"/>
          <w14:ligatures w14:val="none"/>
        </w:rPr>
        <w:t>Olševska</w:t>
      </w:r>
      <w:proofErr w:type="spellEnd"/>
      <w:r w:rsidR="005C0866" w:rsidRPr="00E87BF8">
        <w:rPr>
          <w:rFonts w:ascii="Times New Roman" w:hAnsi="Times New Roman" w:cs="Times New Roman"/>
          <w:bCs/>
          <w:sz w:val="24"/>
          <w:szCs w:val="24"/>
          <w:lang w:eastAsia="et-EE"/>
          <w14:ligatures w14:val="none"/>
        </w:rPr>
        <w:t xml:space="preserve">, Andris </w:t>
      </w:r>
      <w:proofErr w:type="spellStart"/>
      <w:r w:rsidR="005C0866" w:rsidRPr="00E87BF8">
        <w:rPr>
          <w:rFonts w:ascii="Times New Roman" w:hAnsi="Times New Roman" w:cs="Times New Roman"/>
          <w:bCs/>
          <w:sz w:val="24"/>
          <w:szCs w:val="24"/>
          <w:lang w:eastAsia="et-EE"/>
          <w14:ligatures w14:val="none"/>
        </w:rPr>
        <w:t>Podvinskis</w:t>
      </w:r>
      <w:proofErr w:type="spellEnd"/>
      <w:r w:rsidR="005C0866" w:rsidRPr="00E87BF8">
        <w:rPr>
          <w:rFonts w:ascii="Times New Roman" w:hAnsi="Times New Roman" w:cs="Times New Roman"/>
          <w:bCs/>
          <w:sz w:val="24"/>
          <w:szCs w:val="24"/>
          <w:lang w:eastAsia="et-EE"/>
          <w14:ligatures w14:val="none"/>
        </w:rPr>
        <w:t xml:space="preserve">, Viesturs Reinfelds, Dace Reinika, </w:t>
      </w:r>
      <w:r w:rsidR="005C0866">
        <w:rPr>
          <w:rFonts w:ascii="Times New Roman" w:hAnsi="Times New Roman" w:cs="Times New Roman"/>
          <w:bCs/>
          <w:sz w:val="24"/>
          <w:szCs w:val="24"/>
          <w:lang w:eastAsia="et-EE"/>
          <w14:ligatures w14:val="none"/>
        </w:rPr>
        <w:t xml:space="preserve">Guntis </w:t>
      </w:r>
      <w:proofErr w:type="spellStart"/>
      <w:r w:rsidR="005C0866">
        <w:rPr>
          <w:rFonts w:ascii="Times New Roman" w:hAnsi="Times New Roman" w:cs="Times New Roman"/>
          <w:bCs/>
          <w:sz w:val="24"/>
          <w:szCs w:val="24"/>
          <w:lang w:eastAsia="et-EE"/>
          <w14:ligatures w14:val="none"/>
        </w:rPr>
        <w:t>Safranovičs</w:t>
      </w:r>
      <w:proofErr w:type="spellEnd"/>
      <w:r w:rsidR="005C0866">
        <w:rPr>
          <w:rFonts w:ascii="Times New Roman" w:hAnsi="Times New Roman" w:cs="Times New Roman"/>
          <w:bCs/>
          <w:sz w:val="24"/>
          <w:szCs w:val="24"/>
          <w:lang w:eastAsia="et-EE"/>
          <w14:ligatures w14:val="none"/>
        </w:rPr>
        <w:t xml:space="preserve">, </w:t>
      </w:r>
      <w:r w:rsidR="005C0866" w:rsidRPr="00E87BF8">
        <w:rPr>
          <w:rFonts w:ascii="Times New Roman" w:hAnsi="Times New Roman" w:cs="Times New Roman"/>
          <w:bCs/>
          <w:sz w:val="24"/>
          <w:szCs w:val="24"/>
          <w:lang w:eastAsia="et-EE"/>
          <w14:ligatures w14:val="none"/>
        </w:rPr>
        <w:t>Andrejs Spridzāns,</w:t>
      </w:r>
      <w:r w:rsidR="005C0866">
        <w:rPr>
          <w:rFonts w:ascii="Times New Roman" w:hAnsi="Times New Roman" w:cs="Times New Roman"/>
          <w:bCs/>
          <w:sz w:val="24"/>
          <w:szCs w:val="24"/>
          <w:lang w:eastAsia="et-EE"/>
          <w14:ligatures w14:val="none"/>
        </w:rPr>
        <w:t xml:space="preserve"> </w:t>
      </w:r>
      <w:r w:rsidR="005C0866" w:rsidRPr="00E87BF8">
        <w:rPr>
          <w:rFonts w:ascii="Times New Roman" w:hAnsi="Times New Roman" w:cs="Times New Roman"/>
          <w:bCs/>
          <w:sz w:val="24"/>
          <w:szCs w:val="24"/>
          <w:lang w:eastAsia="et-EE"/>
          <w14:ligatures w14:val="none"/>
        </w:rPr>
        <w:t>Ivars Stanga</w:t>
      </w:r>
      <w:r w:rsidR="005C0866">
        <w:rPr>
          <w:rFonts w:ascii="Times New Roman" w:hAnsi="Times New Roman" w:cs="Times New Roman"/>
          <w:bCs/>
          <w:sz w:val="24"/>
          <w:szCs w:val="24"/>
          <w:lang w:eastAsia="et-EE"/>
          <w14:ligatures w14:val="none"/>
        </w:rPr>
        <w:t xml:space="preserve">, Indra </w:t>
      </w:r>
      <w:proofErr w:type="spellStart"/>
      <w:r w:rsidR="005C0866">
        <w:rPr>
          <w:rFonts w:ascii="Times New Roman" w:hAnsi="Times New Roman" w:cs="Times New Roman"/>
          <w:bCs/>
          <w:sz w:val="24"/>
          <w:szCs w:val="24"/>
          <w:lang w:eastAsia="et-EE"/>
          <w14:ligatures w14:val="none"/>
        </w:rPr>
        <w:t>Špela</w:t>
      </w:r>
      <w:proofErr w:type="spellEnd"/>
      <w:r w:rsidR="005C0866" w:rsidRPr="00644206">
        <w:rPr>
          <w:rFonts w:ascii="Times New Roman" w:hAnsi="Times New Roman" w:cs="Times New Roman"/>
          <w:bCs/>
          <w:sz w:val="24"/>
          <w:szCs w:val="24"/>
          <w:lang w:eastAsia="et-EE"/>
        </w:rPr>
        <w:t xml:space="preserve">), </w:t>
      </w:r>
      <w:r w:rsidR="005C0866" w:rsidRPr="00644206">
        <w:rPr>
          <w:rFonts w:ascii="Times New Roman" w:hAnsi="Times New Roman" w:cs="Times New Roman"/>
          <w:sz w:val="24"/>
          <w:szCs w:val="24"/>
          <w:lang w:eastAsia="lv-LV"/>
        </w:rPr>
        <w:t xml:space="preserve">PRET </w:t>
      </w:r>
      <w:r w:rsidR="005C0866" w:rsidRPr="00644206">
        <w:rPr>
          <w:rFonts w:ascii="Times New Roman" w:hAnsi="Times New Roman" w:cs="Times New Roman"/>
          <w:sz w:val="24"/>
          <w:szCs w:val="24"/>
        </w:rPr>
        <w:t>-</w:t>
      </w:r>
      <w:r w:rsidR="005C0866" w:rsidRPr="00644206">
        <w:rPr>
          <w:rFonts w:ascii="Times New Roman" w:hAnsi="Times New Roman" w:cs="Times New Roman"/>
          <w:sz w:val="24"/>
          <w:szCs w:val="24"/>
          <w:lang w:eastAsia="lv-LV"/>
        </w:rPr>
        <w:t xml:space="preserve"> nav, ATTURAS </w:t>
      </w:r>
      <w:r w:rsidR="005C0866" w:rsidRPr="00644206">
        <w:rPr>
          <w:rFonts w:ascii="Times New Roman" w:hAnsi="Times New Roman" w:cs="Times New Roman"/>
          <w:sz w:val="24"/>
          <w:szCs w:val="24"/>
        </w:rPr>
        <w:t>-</w:t>
      </w:r>
      <w:r w:rsidR="005C0866" w:rsidRPr="00644206">
        <w:rPr>
          <w:rFonts w:ascii="Times New Roman" w:hAnsi="Times New Roman" w:cs="Times New Roman"/>
          <w:sz w:val="24"/>
          <w:szCs w:val="24"/>
          <w:lang w:eastAsia="lv-LV"/>
        </w:rPr>
        <w:t xml:space="preserve"> </w:t>
      </w:r>
      <w:r w:rsidR="005C0866" w:rsidRPr="00644206">
        <w:rPr>
          <w:rFonts w:ascii="Times New Roman" w:hAnsi="Times New Roman" w:cs="Times New Roman"/>
          <w:sz w:val="24"/>
          <w:szCs w:val="24"/>
        </w:rPr>
        <w:t>nav</w:t>
      </w:r>
      <w:r w:rsidR="005C0866" w:rsidRPr="00644206">
        <w:rPr>
          <w:rFonts w:ascii="Times New Roman" w:hAnsi="Times New Roman" w:cs="Times New Roman"/>
          <w:sz w:val="24"/>
          <w:szCs w:val="24"/>
          <w:lang w:eastAsia="lv-LV"/>
        </w:rPr>
        <w:t>,</w:t>
      </w:r>
      <w:r w:rsidR="005C0866" w:rsidRPr="00DC1DFE">
        <w:rPr>
          <w:rFonts w:ascii="Times New Roman" w:eastAsia="Times New Roman" w:hAnsi="Times New Roman" w:cs="Times New Roman"/>
          <w:sz w:val="24"/>
          <w:szCs w:val="24"/>
          <w:lang w:eastAsia="lv-LV"/>
        </w:rPr>
        <w:t xml:space="preserve"> </w:t>
      </w:r>
      <w:r w:rsidRPr="001A1717">
        <w:rPr>
          <w:rFonts w:ascii="Times New Roman" w:hAnsi="Times New Roman" w:cs="Times New Roman"/>
          <w:sz w:val="24"/>
          <w:szCs w:val="24"/>
        </w:rPr>
        <w:t>Dobeles novada dome NOLEMJ:</w:t>
      </w:r>
    </w:p>
    <w:p w14:paraId="58562110" w14:textId="77777777" w:rsidR="001A1717" w:rsidRPr="001A1717" w:rsidRDefault="001A1717" w:rsidP="001A1717">
      <w:pPr>
        <w:spacing w:after="0" w:line="240" w:lineRule="auto"/>
        <w:jc w:val="both"/>
        <w:rPr>
          <w:rFonts w:ascii="Times New Roman" w:hAnsi="Times New Roman" w:cs="Times New Roman"/>
          <w:sz w:val="24"/>
          <w:szCs w:val="24"/>
        </w:rPr>
      </w:pPr>
      <w:r w:rsidRPr="001A1717">
        <w:rPr>
          <w:rFonts w:ascii="Times New Roman" w:hAnsi="Times New Roman" w:cs="Times New Roman"/>
          <w:sz w:val="24"/>
          <w:szCs w:val="24"/>
        </w:rPr>
        <w:t>Apstiprināt nolikumu “Dobeles novada pašvaldības sadarbības grupas bērnu tiesību aizsardzības jomā nolikums” (pielikumā), nosakot, ka lēmuma izpildes kontroli veic Dobeles novada pašvaldības izpilddirektors.</w:t>
      </w:r>
    </w:p>
    <w:p w14:paraId="7B3F3E39" w14:textId="77777777" w:rsidR="001A1717" w:rsidRPr="001A1717" w:rsidRDefault="001A1717" w:rsidP="001A1717">
      <w:pPr>
        <w:ind w:firstLine="720"/>
        <w:rPr>
          <w:rFonts w:ascii="Times New Roman" w:hAnsi="Times New Roman" w:cs="Times New Roman"/>
          <w:sz w:val="24"/>
          <w:szCs w:val="24"/>
        </w:rPr>
      </w:pPr>
    </w:p>
    <w:p w14:paraId="444301A0" w14:textId="77777777" w:rsidR="001A1717" w:rsidRPr="001A1717" w:rsidRDefault="001A1717" w:rsidP="001A1717">
      <w:pPr>
        <w:spacing w:after="0" w:line="240" w:lineRule="auto"/>
        <w:ind w:right="-908"/>
        <w:rPr>
          <w:rFonts w:ascii="Times New Roman" w:eastAsia="Calibri" w:hAnsi="Times New Roman" w:cs="Times New Roman"/>
          <w:sz w:val="24"/>
          <w:szCs w:val="24"/>
        </w:rPr>
      </w:pPr>
      <w:r w:rsidRPr="001A1717">
        <w:rPr>
          <w:rFonts w:ascii="Times New Roman" w:eastAsia="Calibri" w:hAnsi="Times New Roman" w:cs="Times New Roman"/>
          <w:sz w:val="24"/>
          <w:szCs w:val="24"/>
        </w:rPr>
        <w:t>Domes priekšsēdētājs</w:t>
      </w:r>
      <w:r w:rsidRPr="001A1717">
        <w:rPr>
          <w:rFonts w:ascii="Times New Roman" w:eastAsia="Calibri" w:hAnsi="Times New Roman" w:cs="Times New Roman"/>
          <w:sz w:val="24"/>
          <w:szCs w:val="24"/>
        </w:rPr>
        <w:tab/>
      </w:r>
      <w:r w:rsidRPr="001A1717">
        <w:rPr>
          <w:rFonts w:ascii="Times New Roman" w:eastAsia="Calibri" w:hAnsi="Times New Roman" w:cs="Times New Roman"/>
          <w:sz w:val="24"/>
          <w:szCs w:val="24"/>
        </w:rPr>
        <w:tab/>
      </w:r>
      <w:r w:rsidRPr="001A1717">
        <w:rPr>
          <w:rFonts w:ascii="Times New Roman" w:eastAsia="Calibri" w:hAnsi="Times New Roman" w:cs="Times New Roman"/>
          <w:sz w:val="24"/>
          <w:szCs w:val="24"/>
        </w:rPr>
        <w:tab/>
      </w:r>
      <w:r w:rsidRPr="001A1717">
        <w:rPr>
          <w:rFonts w:ascii="Times New Roman" w:eastAsia="Calibri" w:hAnsi="Times New Roman" w:cs="Times New Roman"/>
          <w:sz w:val="24"/>
          <w:szCs w:val="24"/>
        </w:rPr>
        <w:tab/>
      </w:r>
      <w:r w:rsidRPr="001A1717">
        <w:rPr>
          <w:rFonts w:ascii="Times New Roman" w:eastAsia="Calibri" w:hAnsi="Times New Roman" w:cs="Times New Roman"/>
          <w:sz w:val="24"/>
          <w:szCs w:val="24"/>
        </w:rPr>
        <w:tab/>
      </w:r>
      <w:r w:rsidRPr="001A1717">
        <w:rPr>
          <w:rFonts w:ascii="Times New Roman" w:eastAsia="Calibri" w:hAnsi="Times New Roman" w:cs="Times New Roman"/>
          <w:sz w:val="24"/>
          <w:szCs w:val="24"/>
        </w:rPr>
        <w:tab/>
      </w:r>
      <w:r w:rsidRPr="001A1717">
        <w:rPr>
          <w:rFonts w:ascii="Times New Roman" w:eastAsia="Calibri" w:hAnsi="Times New Roman" w:cs="Times New Roman"/>
          <w:sz w:val="24"/>
          <w:szCs w:val="24"/>
        </w:rPr>
        <w:tab/>
      </w:r>
      <w:proofErr w:type="spellStart"/>
      <w:r w:rsidRPr="001A1717">
        <w:rPr>
          <w:rFonts w:ascii="Times New Roman" w:eastAsia="Calibri" w:hAnsi="Times New Roman" w:cs="Times New Roman"/>
          <w:sz w:val="24"/>
          <w:szCs w:val="24"/>
        </w:rPr>
        <w:t>I.Gorskis</w:t>
      </w:r>
      <w:proofErr w:type="spellEnd"/>
    </w:p>
    <w:p w14:paraId="59A226C6" w14:textId="77777777" w:rsidR="001A1717" w:rsidRPr="001A1717" w:rsidRDefault="001A1717" w:rsidP="001A1717"/>
    <w:p w14:paraId="3CB656FE" w14:textId="77777777" w:rsidR="001A1717" w:rsidRPr="001A1717" w:rsidRDefault="001A1717" w:rsidP="001A1717"/>
    <w:p w14:paraId="3A3418AE" w14:textId="77777777" w:rsidR="001A1717" w:rsidRPr="001A1717" w:rsidRDefault="001A1717" w:rsidP="001A1717">
      <w:pPr>
        <w:tabs>
          <w:tab w:val="right" w:pos="9020"/>
        </w:tabs>
        <w:ind w:right="-694"/>
      </w:pPr>
    </w:p>
    <w:p w14:paraId="7BA38CD8" w14:textId="77777777" w:rsidR="001A1717" w:rsidRPr="001A1717" w:rsidRDefault="001A1717" w:rsidP="001A1717">
      <w:pPr>
        <w:tabs>
          <w:tab w:val="right" w:pos="9020"/>
        </w:tabs>
        <w:ind w:right="-694"/>
        <w:rPr>
          <w:rFonts w:ascii="Times New Roman" w:hAnsi="Times New Roman" w:cs="Times New Roman"/>
          <w:sz w:val="24"/>
          <w:szCs w:val="24"/>
        </w:rPr>
      </w:pPr>
    </w:p>
    <w:p w14:paraId="2732F335" w14:textId="7D323C2D" w:rsidR="001A1717" w:rsidRPr="001A1717" w:rsidRDefault="001A1717" w:rsidP="001A1717">
      <w:pPr>
        <w:spacing w:after="0"/>
        <w:ind w:right="-2"/>
        <w:rPr>
          <w:rFonts w:ascii="Times New Roman" w:hAnsi="Times New Roman" w:cs="Times New Roman"/>
          <w:noProof/>
          <w:kern w:val="0"/>
          <w:sz w:val="24"/>
          <w:szCs w:val="24"/>
          <w14:ligatures w14:val="none"/>
        </w:rPr>
      </w:pPr>
      <w:r w:rsidRPr="001A1717">
        <w:rPr>
          <w:rFonts w:ascii="Times New Roman" w:hAnsi="Times New Roman" w:cs="Times New Roman"/>
          <w:noProof/>
          <w:kern w:val="0"/>
          <w:sz w:val="24"/>
          <w:szCs w:val="24"/>
          <w14:ligatures w14:val="none"/>
        </w:rPr>
        <w:br w:type="page"/>
      </w:r>
    </w:p>
    <w:p w14:paraId="68A8EFC6" w14:textId="77777777" w:rsidR="001A1717" w:rsidRPr="001A1717" w:rsidRDefault="001A1717" w:rsidP="001A1717">
      <w:pPr>
        <w:tabs>
          <w:tab w:val="left" w:pos="-23852"/>
        </w:tabs>
        <w:spacing w:after="0" w:line="240" w:lineRule="auto"/>
        <w:jc w:val="right"/>
        <w:rPr>
          <w:rFonts w:ascii="Times New Roman" w:eastAsia="Times New Roman" w:hAnsi="Times New Roman" w:cs="Times New Roman"/>
          <w:noProof/>
          <w:kern w:val="0"/>
          <w:sz w:val="24"/>
          <w:szCs w:val="24"/>
          <w:lang w:eastAsia="lv-LV"/>
          <w14:ligatures w14:val="none"/>
        </w:rPr>
      </w:pPr>
      <w:r w:rsidRPr="001A1717">
        <w:rPr>
          <w:rFonts w:ascii="Times New Roman" w:eastAsia="Times New Roman" w:hAnsi="Times New Roman" w:cs="Times New Roman"/>
          <w:noProof/>
          <w:kern w:val="0"/>
          <w:sz w:val="24"/>
          <w:szCs w:val="24"/>
          <w:lang w:eastAsia="lv-LV"/>
          <w14:ligatures w14:val="none"/>
        </w:rPr>
        <w:lastRenderedPageBreak/>
        <w:t>Pielikums</w:t>
      </w:r>
    </w:p>
    <w:p w14:paraId="34036F9F" w14:textId="77777777" w:rsidR="001A1717" w:rsidRPr="001A1717" w:rsidRDefault="001A1717" w:rsidP="001A1717">
      <w:pPr>
        <w:tabs>
          <w:tab w:val="left" w:pos="-24212"/>
        </w:tabs>
        <w:spacing w:after="0" w:line="240" w:lineRule="auto"/>
        <w:jc w:val="right"/>
        <w:rPr>
          <w:rFonts w:ascii="Times New Roman" w:eastAsia="Times New Roman" w:hAnsi="Times New Roman" w:cs="Times New Roman"/>
          <w:noProof/>
          <w:kern w:val="0"/>
          <w:sz w:val="24"/>
          <w:szCs w:val="24"/>
          <w:lang w:eastAsia="lv-LV"/>
          <w14:ligatures w14:val="none"/>
        </w:rPr>
      </w:pPr>
      <w:r w:rsidRPr="001A1717">
        <w:rPr>
          <w:rFonts w:ascii="Times New Roman" w:eastAsia="Times New Roman" w:hAnsi="Times New Roman" w:cs="Times New Roman"/>
          <w:noProof/>
          <w:kern w:val="0"/>
          <w:sz w:val="24"/>
          <w:szCs w:val="24"/>
          <w:lang w:eastAsia="lv-LV"/>
          <w14:ligatures w14:val="none"/>
        </w:rPr>
        <w:t xml:space="preserve">Dobeles novada domes </w:t>
      </w:r>
    </w:p>
    <w:p w14:paraId="02DE07CC" w14:textId="77777777" w:rsidR="001A1717" w:rsidRPr="001A1717" w:rsidRDefault="001A1717" w:rsidP="001A1717">
      <w:pPr>
        <w:tabs>
          <w:tab w:val="left" w:pos="-24212"/>
        </w:tabs>
        <w:spacing w:after="0" w:line="240" w:lineRule="auto"/>
        <w:jc w:val="right"/>
        <w:rPr>
          <w:rFonts w:ascii="Times New Roman" w:eastAsia="Times New Roman" w:hAnsi="Times New Roman" w:cs="Times New Roman"/>
          <w:noProof/>
          <w:kern w:val="0"/>
          <w:sz w:val="24"/>
          <w:szCs w:val="24"/>
          <w:lang w:eastAsia="lv-LV"/>
          <w14:ligatures w14:val="none"/>
        </w:rPr>
      </w:pPr>
      <w:r w:rsidRPr="001A1717">
        <w:rPr>
          <w:rFonts w:ascii="Times New Roman" w:eastAsia="Times New Roman" w:hAnsi="Times New Roman" w:cs="Times New Roman"/>
          <w:noProof/>
          <w:kern w:val="0"/>
          <w:sz w:val="24"/>
          <w:szCs w:val="24"/>
          <w:lang w:eastAsia="lv-LV"/>
          <w14:ligatures w14:val="none"/>
        </w:rPr>
        <w:t>2023. gada 26. oktobra</w:t>
      </w:r>
    </w:p>
    <w:p w14:paraId="1ADDD934" w14:textId="0D5D04E7" w:rsidR="001A1717" w:rsidRPr="001A1717" w:rsidRDefault="001A1717" w:rsidP="001A1717">
      <w:pPr>
        <w:tabs>
          <w:tab w:val="left" w:pos="-24212"/>
        </w:tabs>
        <w:suppressAutoHyphens/>
        <w:autoSpaceDN w:val="0"/>
        <w:spacing w:after="0" w:line="240" w:lineRule="auto"/>
        <w:jc w:val="right"/>
        <w:rPr>
          <w:rFonts w:ascii="Times New Roman" w:eastAsia="Calibri" w:hAnsi="Times New Roman" w:cs="Times New Roman"/>
          <w:kern w:val="0"/>
          <w:sz w:val="20"/>
          <w:szCs w:val="20"/>
          <w14:ligatures w14:val="none"/>
        </w:rPr>
      </w:pPr>
      <w:r w:rsidRPr="001A1717">
        <w:rPr>
          <w:rFonts w:ascii="Times New Roman" w:eastAsia="Times New Roman" w:hAnsi="Times New Roman" w:cs="Times New Roman"/>
          <w:noProof/>
          <w:kern w:val="0"/>
          <w:sz w:val="24"/>
          <w:szCs w:val="24"/>
          <w:lang w:eastAsia="lv-LV"/>
          <w14:ligatures w14:val="none"/>
        </w:rPr>
        <w:t>lēmumam Nr.</w:t>
      </w:r>
      <w:r w:rsidR="00463BE6">
        <w:rPr>
          <w:rFonts w:ascii="Times New Roman" w:eastAsia="Times New Roman" w:hAnsi="Times New Roman" w:cs="Times New Roman"/>
          <w:noProof/>
          <w:kern w:val="0"/>
          <w:sz w:val="24"/>
          <w:szCs w:val="24"/>
          <w:lang w:eastAsia="lv-LV"/>
          <w14:ligatures w14:val="none"/>
        </w:rPr>
        <w:t>441</w:t>
      </w:r>
      <w:r w:rsidRPr="001A1717">
        <w:rPr>
          <w:rFonts w:ascii="Times New Roman" w:eastAsia="Times New Roman" w:hAnsi="Times New Roman" w:cs="Times New Roman"/>
          <w:noProof/>
          <w:kern w:val="0"/>
          <w:sz w:val="24"/>
          <w:szCs w:val="24"/>
          <w:lang w:eastAsia="lv-LV"/>
          <w14:ligatures w14:val="none"/>
        </w:rPr>
        <w:t>/14</w:t>
      </w:r>
    </w:p>
    <w:p w14:paraId="4BE26D4B" w14:textId="77777777" w:rsidR="001A1717" w:rsidRPr="001A1717" w:rsidRDefault="001A1717" w:rsidP="001A1717">
      <w:pPr>
        <w:tabs>
          <w:tab w:val="left" w:pos="-24212"/>
        </w:tabs>
        <w:suppressAutoHyphens/>
        <w:autoSpaceDN w:val="0"/>
        <w:spacing w:after="0" w:line="240" w:lineRule="auto"/>
        <w:jc w:val="center"/>
        <w:rPr>
          <w:rFonts w:ascii="Times New Roman" w:eastAsia="Calibri" w:hAnsi="Times New Roman" w:cs="Times New Roman"/>
          <w:kern w:val="0"/>
          <w:sz w:val="20"/>
          <w:szCs w:val="20"/>
          <w14:ligatures w14:val="none"/>
        </w:rPr>
      </w:pPr>
      <w:r w:rsidRPr="001A1717">
        <w:rPr>
          <w:rFonts w:ascii="Times New Roman" w:eastAsia="Calibri" w:hAnsi="Times New Roman" w:cs="Times New Roman"/>
          <w:noProof/>
          <w:kern w:val="0"/>
          <w:sz w:val="20"/>
          <w:szCs w:val="20"/>
          <w14:ligatures w14:val="none"/>
        </w:rPr>
        <w:drawing>
          <wp:inline distT="0" distB="0" distL="0" distR="0" wp14:anchorId="58EE9DED" wp14:editId="552D6F67">
            <wp:extent cx="675640" cy="755650"/>
            <wp:effectExtent l="0" t="0" r="0" b="6350"/>
            <wp:docPr id="1389142975" name="Attēls 1389142975" descr="Attēls, kurā ir skečs, zīmējums, klipkopa, diagramm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142975" name="Attēls 1389142975" descr="Attēls, kurā ir skečs, zīmējums, klipkopa, diagramma&#10;&#10;Apraksts ģenerēts automātiski"/>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5640" cy="755650"/>
                    </a:xfrm>
                    <a:prstGeom prst="rect">
                      <a:avLst/>
                    </a:prstGeom>
                    <a:noFill/>
                    <a:ln>
                      <a:noFill/>
                    </a:ln>
                  </pic:spPr>
                </pic:pic>
              </a:graphicData>
            </a:graphic>
          </wp:inline>
        </w:drawing>
      </w:r>
    </w:p>
    <w:p w14:paraId="4887B914" w14:textId="77777777" w:rsidR="001A1717" w:rsidRPr="001A1717" w:rsidRDefault="001A1717" w:rsidP="001A1717">
      <w:pPr>
        <w:tabs>
          <w:tab w:val="center" w:pos="4320"/>
          <w:tab w:val="right" w:pos="8640"/>
        </w:tabs>
        <w:suppressAutoHyphens/>
        <w:autoSpaceDN w:val="0"/>
        <w:spacing w:after="0" w:line="240" w:lineRule="auto"/>
        <w:jc w:val="center"/>
        <w:rPr>
          <w:rFonts w:ascii="Times New Roman" w:hAnsi="Times New Roman" w:cs="Times New Roman"/>
          <w:kern w:val="0"/>
          <w:sz w:val="20"/>
          <w:szCs w:val="20"/>
          <w14:ligatures w14:val="none"/>
        </w:rPr>
      </w:pPr>
      <w:r w:rsidRPr="001A1717">
        <w:rPr>
          <w:rFonts w:ascii="Times New Roman" w:hAnsi="Times New Roman" w:cs="Times New Roman"/>
          <w:kern w:val="0"/>
          <w:sz w:val="20"/>
          <w:szCs w:val="20"/>
          <w14:ligatures w14:val="none"/>
        </w:rPr>
        <w:t>LATVIJAS REPUBLIKA</w:t>
      </w:r>
    </w:p>
    <w:p w14:paraId="19D3FE26" w14:textId="77777777" w:rsidR="001A1717" w:rsidRPr="001A1717" w:rsidRDefault="001A1717" w:rsidP="001A1717">
      <w:pPr>
        <w:tabs>
          <w:tab w:val="center" w:pos="4320"/>
          <w:tab w:val="right" w:pos="8640"/>
        </w:tabs>
        <w:suppressAutoHyphens/>
        <w:autoSpaceDN w:val="0"/>
        <w:spacing w:after="0" w:line="240" w:lineRule="auto"/>
        <w:jc w:val="center"/>
        <w:rPr>
          <w:rFonts w:ascii="Times New Roman" w:hAnsi="Times New Roman" w:cs="Times New Roman"/>
          <w:b/>
          <w:kern w:val="0"/>
          <w:sz w:val="32"/>
          <w:szCs w:val="32"/>
          <w14:ligatures w14:val="none"/>
        </w:rPr>
      </w:pPr>
      <w:r w:rsidRPr="001A1717">
        <w:rPr>
          <w:rFonts w:ascii="Times New Roman" w:hAnsi="Times New Roman" w:cs="Times New Roman"/>
          <w:b/>
          <w:kern w:val="0"/>
          <w:sz w:val="32"/>
          <w:szCs w:val="32"/>
          <w14:ligatures w14:val="none"/>
        </w:rPr>
        <w:t>DOBELES NOVADA DOME</w:t>
      </w:r>
    </w:p>
    <w:p w14:paraId="74C9AF06" w14:textId="77777777" w:rsidR="001A1717" w:rsidRPr="001A1717" w:rsidRDefault="001A1717" w:rsidP="001A1717">
      <w:pPr>
        <w:tabs>
          <w:tab w:val="center" w:pos="4320"/>
          <w:tab w:val="right" w:pos="8640"/>
        </w:tabs>
        <w:suppressAutoHyphens/>
        <w:autoSpaceDN w:val="0"/>
        <w:spacing w:after="0" w:line="240" w:lineRule="auto"/>
        <w:jc w:val="center"/>
        <w:rPr>
          <w:rFonts w:ascii="Times New Roman" w:hAnsi="Times New Roman" w:cs="Times New Roman"/>
          <w:kern w:val="0"/>
          <w:sz w:val="16"/>
          <w:szCs w:val="16"/>
          <w14:ligatures w14:val="none"/>
        </w:rPr>
      </w:pPr>
      <w:r w:rsidRPr="001A1717">
        <w:rPr>
          <w:rFonts w:ascii="Times New Roman" w:hAnsi="Times New Roman" w:cs="Times New Roman"/>
          <w:kern w:val="0"/>
          <w:sz w:val="16"/>
          <w:szCs w:val="16"/>
          <w14:ligatures w14:val="none"/>
        </w:rPr>
        <w:t>Brīvības iela 17, Dobele, Dobeles novads, LV-3701</w:t>
      </w:r>
    </w:p>
    <w:p w14:paraId="784C745C" w14:textId="77777777" w:rsidR="001A1717" w:rsidRPr="001A1717" w:rsidRDefault="001A1717" w:rsidP="001A1717">
      <w:pPr>
        <w:pBdr>
          <w:bottom w:val="double" w:sz="6" w:space="1" w:color="auto"/>
        </w:pBdr>
        <w:tabs>
          <w:tab w:val="center" w:pos="4320"/>
          <w:tab w:val="right" w:pos="8640"/>
        </w:tabs>
        <w:suppressAutoHyphens/>
        <w:autoSpaceDN w:val="0"/>
        <w:spacing w:after="0" w:line="240" w:lineRule="auto"/>
        <w:jc w:val="center"/>
        <w:rPr>
          <w:rFonts w:ascii="Times New Roman" w:hAnsi="Times New Roman" w:cs="Times New Roman"/>
          <w:color w:val="000000"/>
          <w:kern w:val="0"/>
          <w14:ligatures w14:val="none"/>
        </w:rPr>
      </w:pPr>
      <w:r w:rsidRPr="001A1717">
        <w:rPr>
          <w:rFonts w:ascii="Times New Roman" w:hAnsi="Times New Roman" w:cs="Times New Roman"/>
          <w:kern w:val="0"/>
          <w:sz w:val="16"/>
          <w:szCs w:val="16"/>
          <w14:ligatures w14:val="none"/>
        </w:rPr>
        <w:t xml:space="preserve">Tālr. 63707269, 63700137, 63720940, e-pasts </w:t>
      </w:r>
      <w:hyperlink r:id="rId26" w:history="1">
        <w:r w:rsidRPr="001A1717">
          <w:rPr>
            <w:rFonts w:ascii="Times New Roman" w:eastAsia="Calibri" w:hAnsi="Times New Roman" w:cs="Times New Roman"/>
            <w:color w:val="000000"/>
            <w:kern w:val="0"/>
            <w:sz w:val="16"/>
            <w:szCs w:val="16"/>
            <w:u w:val="single"/>
            <w14:ligatures w14:val="none"/>
          </w:rPr>
          <w:t>dome@dobele.lv</w:t>
        </w:r>
      </w:hyperlink>
    </w:p>
    <w:p w14:paraId="2818DEF1" w14:textId="77777777" w:rsidR="001A1717" w:rsidRPr="001A1717" w:rsidRDefault="001A1717" w:rsidP="001A1717">
      <w:pPr>
        <w:spacing w:after="0" w:line="240" w:lineRule="auto"/>
        <w:jc w:val="right"/>
        <w:rPr>
          <w:rFonts w:ascii="Times New Roman" w:eastAsia="Times New Roman" w:hAnsi="Times New Roman" w:cs="Times New Roman"/>
          <w:kern w:val="0"/>
          <w:sz w:val="24"/>
          <w:szCs w:val="24"/>
          <w:lang w:eastAsia="lv-LV"/>
          <w14:ligatures w14:val="none"/>
        </w:rPr>
      </w:pPr>
    </w:p>
    <w:p w14:paraId="5D2D7E38" w14:textId="77777777" w:rsidR="001A1717" w:rsidRPr="001A1717" w:rsidRDefault="001A1717" w:rsidP="001A1717">
      <w:pPr>
        <w:spacing w:after="0" w:line="240" w:lineRule="auto"/>
        <w:jc w:val="right"/>
        <w:rPr>
          <w:rFonts w:ascii="Times New Roman" w:eastAsia="Times New Roman" w:hAnsi="Times New Roman" w:cs="Times New Roman"/>
          <w:kern w:val="0"/>
          <w:sz w:val="24"/>
          <w:szCs w:val="24"/>
          <w:lang w:eastAsia="lv-LV"/>
          <w14:ligatures w14:val="none"/>
        </w:rPr>
      </w:pPr>
    </w:p>
    <w:p w14:paraId="35500CCD" w14:textId="77777777" w:rsidR="001A1717" w:rsidRPr="001A1717" w:rsidRDefault="001A1717" w:rsidP="001A1717">
      <w:pPr>
        <w:spacing w:after="0" w:line="240" w:lineRule="auto"/>
        <w:jc w:val="right"/>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APSTIPRINĀTS</w:t>
      </w:r>
      <w:r w:rsidRPr="001A1717">
        <w:rPr>
          <w:rFonts w:ascii="Times New Roman" w:eastAsia="Times New Roman" w:hAnsi="Times New Roman" w:cs="Times New Roman"/>
          <w:kern w:val="0"/>
          <w:sz w:val="24"/>
          <w:szCs w:val="24"/>
          <w:lang w:eastAsia="lv-LV"/>
          <w14:ligatures w14:val="none"/>
        </w:rPr>
        <w:br/>
        <w:t xml:space="preserve">ar Dobeles  novada domes </w:t>
      </w:r>
    </w:p>
    <w:p w14:paraId="5B07E1DF" w14:textId="77710DED" w:rsidR="001A1717" w:rsidRPr="001A1717" w:rsidRDefault="001A1717" w:rsidP="001A1717">
      <w:pPr>
        <w:spacing w:after="0" w:line="240" w:lineRule="auto"/>
        <w:jc w:val="right"/>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2023. gada 26. oktobra lēmumu Nr.</w:t>
      </w:r>
      <w:r w:rsidR="00463BE6">
        <w:rPr>
          <w:rFonts w:ascii="Times New Roman" w:eastAsia="Times New Roman" w:hAnsi="Times New Roman" w:cs="Times New Roman"/>
          <w:kern w:val="0"/>
          <w:sz w:val="24"/>
          <w:szCs w:val="24"/>
          <w:lang w:eastAsia="lv-LV"/>
          <w14:ligatures w14:val="none"/>
        </w:rPr>
        <w:t>441</w:t>
      </w:r>
      <w:r w:rsidRPr="001A1717">
        <w:rPr>
          <w:rFonts w:ascii="Times New Roman" w:eastAsia="Times New Roman" w:hAnsi="Times New Roman" w:cs="Times New Roman"/>
          <w:kern w:val="0"/>
          <w:sz w:val="24"/>
          <w:szCs w:val="24"/>
          <w:lang w:eastAsia="lv-LV"/>
          <w14:ligatures w14:val="none"/>
        </w:rPr>
        <w:t>/14</w:t>
      </w:r>
    </w:p>
    <w:p w14:paraId="58711A34" w14:textId="77777777" w:rsidR="001A1717" w:rsidRPr="001A1717" w:rsidRDefault="001A1717" w:rsidP="001A1717">
      <w:pPr>
        <w:spacing w:after="0" w:line="240" w:lineRule="auto"/>
        <w:jc w:val="right"/>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(prot.Nr.14)</w:t>
      </w:r>
    </w:p>
    <w:p w14:paraId="06070FD7" w14:textId="77777777" w:rsidR="001A1717" w:rsidRPr="001A1717" w:rsidRDefault="001A1717" w:rsidP="001A1717">
      <w:pPr>
        <w:spacing w:after="0" w:line="240" w:lineRule="auto"/>
        <w:jc w:val="center"/>
        <w:rPr>
          <w:rFonts w:ascii="Times New Roman" w:eastAsia="Times New Roman" w:hAnsi="Times New Roman" w:cs="Times New Roman"/>
          <w:b/>
          <w:bCs/>
          <w:kern w:val="0"/>
          <w:sz w:val="24"/>
          <w:szCs w:val="24"/>
          <w:lang w:eastAsia="lv-LV"/>
          <w14:ligatures w14:val="none"/>
        </w:rPr>
      </w:pPr>
    </w:p>
    <w:p w14:paraId="57F76181" w14:textId="77777777" w:rsidR="001A1717" w:rsidRPr="001A1717" w:rsidRDefault="001A1717" w:rsidP="001A1717">
      <w:pPr>
        <w:spacing w:after="0" w:line="240" w:lineRule="auto"/>
        <w:jc w:val="center"/>
        <w:rPr>
          <w:rFonts w:ascii="Times New Roman" w:eastAsia="Times New Roman" w:hAnsi="Times New Roman" w:cs="Times New Roman"/>
          <w:b/>
          <w:bCs/>
          <w:kern w:val="0"/>
          <w:sz w:val="24"/>
          <w:szCs w:val="24"/>
          <w:lang w:eastAsia="lv-LV"/>
          <w14:ligatures w14:val="none"/>
        </w:rPr>
      </w:pPr>
    </w:p>
    <w:p w14:paraId="486466C2" w14:textId="77777777" w:rsidR="001A1717" w:rsidRPr="001A1717" w:rsidRDefault="001A1717" w:rsidP="001A1717">
      <w:pPr>
        <w:autoSpaceDN w:val="0"/>
        <w:spacing w:after="0" w:line="240" w:lineRule="auto"/>
        <w:jc w:val="center"/>
        <w:rPr>
          <w:rFonts w:ascii="Times New Roman" w:eastAsia="Calibri" w:hAnsi="Times New Roman" w:cs="Times New Roman"/>
          <w:b/>
          <w:kern w:val="0"/>
          <w:sz w:val="28"/>
          <w:szCs w:val="28"/>
          <w14:ligatures w14:val="none"/>
        </w:rPr>
      </w:pPr>
      <w:r w:rsidRPr="001A1717">
        <w:rPr>
          <w:rFonts w:ascii="Times New Roman" w:eastAsia="Calibri" w:hAnsi="Times New Roman" w:cs="Times New Roman"/>
          <w:b/>
          <w:kern w:val="0"/>
          <w:sz w:val="28"/>
          <w:szCs w:val="28"/>
          <w14:ligatures w14:val="none"/>
        </w:rPr>
        <w:t>Dobeles novada pašvaldības</w:t>
      </w:r>
    </w:p>
    <w:p w14:paraId="4EC6F299" w14:textId="77777777" w:rsidR="001A1717" w:rsidRPr="001A1717" w:rsidRDefault="001A1717" w:rsidP="001A1717">
      <w:pPr>
        <w:spacing w:after="0" w:line="240" w:lineRule="auto"/>
        <w:ind w:left="15" w:hanging="15"/>
        <w:jc w:val="center"/>
        <w:rPr>
          <w:rFonts w:ascii="Times New Roman" w:eastAsia="Times New Roman" w:hAnsi="Times New Roman" w:cs="Tahoma"/>
          <w:b/>
          <w:kern w:val="0"/>
          <w:sz w:val="28"/>
          <w:szCs w:val="28"/>
          <w14:ligatures w14:val="none"/>
        </w:rPr>
      </w:pPr>
      <w:r w:rsidRPr="001A1717">
        <w:rPr>
          <w:rFonts w:ascii="Times New Roman" w:eastAsia="Times New Roman" w:hAnsi="Times New Roman" w:cs="Tahoma"/>
          <w:b/>
          <w:kern w:val="0"/>
          <w:sz w:val="28"/>
          <w:szCs w:val="28"/>
          <w14:ligatures w14:val="none"/>
        </w:rPr>
        <w:t xml:space="preserve">sadarbības grupas bērnu tiesību aizsardzības jomā </w:t>
      </w:r>
    </w:p>
    <w:p w14:paraId="4155B46B" w14:textId="77777777" w:rsidR="001A1717" w:rsidRPr="001A1717" w:rsidRDefault="001A1717" w:rsidP="001A1717">
      <w:pPr>
        <w:suppressAutoHyphens/>
        <w:autoSpaceDN w:val="0"/>
        <w:spacing w:after="0" w:line="240" w:lineRule="auto"/>
        <w:jc w:val="center"/>
        <w:textAlignment w:val="baseline"/>
        <w:rPr>
          <w:rFonts w:ascii="Times New Roman" w:eastAsia="Calibri" w:hAnsi="Times New Roman" w:cs="Times New Roman"/>
          <w:b/>
          <w:bCs/>
          <w:kern w:val="0"/>
          <w:sz w:val="28"/>
          <w:szCs w:val="28"/>
          <w14:ligatures w14:val="none"/>
        </w:rPr>
      </w:pPr>
      <w:r w:rsidRPr="001A1717">
        <w:rPr>
          <w:rFonts w:ascii="Times New Roman" w:eastAsia="Calibri" w:hAnsi="Times New Roman" w:cs="Times New Roman"/>
          <w:b/>
          <w:bCs/>
          <w:kern w:val="0"/>
          <w:sz w:val="28"/>
          <w:szCs w:val="28"/>
          <w14:ligatures w14:val="none"/>
        </w:rPr>
        <w:t xml:space="preserve"> nolikums</w:t>
      </w:r>
    </w:p>
    <w:p w14:paraId="0FF748BD" w14:textId="77777777" w:rsidR="001A1717" w:rsidRPr="001A1717" w:rsidRDefault="001A1717" w:rsidP="001A1717">
      <w:pPr>
        <w:spacing w:after="0" w:line="240" w:lineRule="auto"/>
        <w:rPr>
          <w:rFonts w:ascii="Times New Roman" w:eastAsia="Times New Roman" w:hAnsi="Times New Roman" w:cs="Tahoma"/>
          <w:kern w:val="0"/>
          <w:sz w:val="24"/>
          <w:szCs w:val="24"/>
          <w14:ligatures w14:val="none"/>
        </w:rPr>
      </w:pPr>
    </w:p>
    <w:p w14:paraId="1CAE224D" w14:textId="77777777" w:rsidR="001A1717" w:rsidRPr="001A1717" w:rsidRDefault="001A1717" w:rsidP="001A1717">
      <w:pPr>
        <w:tabs>
          <w:tab w:val="left" w:pos="2410"/>
        </w:tabs>
        <w:spacing w:after="0" w:line="240" w:lineRule="auto"/>
        <w:ind w:firstLine="3686"/>
        <w:jc w:val="right"/>
        <w:rPr>
          <w:rFonts w:ascii="Times New Roman" w:eastAsia="Times New Roman" w:hAnsi="Times New Roman" w:cs="Times New Roman"/>
          <w:i/>
          <w:kern w:val="0"/>
          <w:lang w:eastAsia="lv-LV"/>
          <w14:ligatures w14:val="none"/>
        </w:rPr>
      </w:pPr>
      <w:r w:rsidRPr="001A1717">
        <w:rPr>
          <w:rFonts w:ascii="Times New Roman" w:eastAsia="Times New Roman" w:hAnsi="Times New Roman" w:cs="Tahoma"/>
          <w:i/>
          <w:kern w:val="0"/>
          <w14:ligatures w14:val="none"/>
        </w:rPr>
        <w:t>Izdots saskaņā ar</w:t>
      </w:r>
    </w:p>
    <w:p w14:paraId="5F669AD2" w14:textId="77777777" w:rsidR="001A1717" w:rsidRPr="001A1717" w:rsidRDefault="001A1717" w:rsidP="001A1717">
      <w:pPr>
        <w:tabs>
          <w:tab w:val="left" w:pos="2410"/>
        </w:tabs>
        <w:spacing w:after="0" w:line="240" w:lineRule="auto"/>
        <w:ind w:firstLine="3686"/>
        <w:jc w:val="right"/>
        <w:rPr>
          <w:rFonts w:ascii="Times New Roman" w:eastAsia="Times New Roman" w:hAnsi="Times New Roman" w:cs="Tahoma"/>
          <w:i/>
          <w:kern w:val="0"/>
          <w14:ligatures w14:val="none"/>
        </w:rPr>
      </w:pPr>
      <w:r w:rsidRPr="001A1717">
        <w:rPr>
          <w:rFonts w:ascii="Times New Roman" w:eastAsia="Times New Roman" w:hAnsi="Times New Roman" w:cs="Tahoma"/>
          <w:i/>
          <w:kern w:val="0"/>
          <w14:ligatures w14:val="none"/>
        </w:rPr>
        <w:t>Ministru kabineta</w:t>
      </w:r>
      <w:r w:rsidRPr="001A1717">
        <w:rPr>
          <w:rFonts w:ascii="Times New Roman" w:eastAsia="Times New Roman" w:hAnsi="Times New Roman" w:cs="Times New Roman"/>
          <w:i/>
          <w:kern w:val="0"/>
          <w:lang w:eastAsia="lv-LV"/>
          <w14:ligatures w14:val="none"/>
        </w:rPr>
        <w:t xml:space="preserve"> </w:t>
      </w:r>
      <w:r w:rsidRPr="001A1717">
        <w:rPr>
          <w:rFonts w:ascii="Times New Roman" w:eastAsia="Times New Roman" w:hAnsi="Times New Roman" w:cs="Tahoma"/>
          <w:i/>
          <w:kern w:val="0"/>
          <w14:ligatures w14:val="none"/>
        </w:rPr>
        <w:t>2017. gada 12. septembra noteikumu Nr.545</w:t>
      </w:r>
    </w:p>
    <w:p w14:paraId="7E4E42A0" w14:textId="77777777" w:rsidR="001A1717" w:rsidRPr="001A1717" w:rsidRDefault="001A1717" w:rsidP="001A1717">
      <w:pPr>
        <w:tabs>
          <w:tab w:val="left" w:pos="2410"/>
        </w:tabs>
        <w:spacing w:after="0" w:line="240" w:lineRule="auto"/>
        <w:ind w:firstLine="3686"/>
        <w:jc w:val="right"/>
        <w:rPr>
          <w:rFonts w:ascii="Times New Roman" w:eastAsia="Times New Roman" w:hAnsi="Times New Roman" w:cs="Tahoma"/>
          <w:i/>
          <w:kern w:val="0"/>
          <w14:ligatures w14:val="none"/>
        </w:rPr>
      </w:pPr>
      <w:r w:rsidRPr="001A1717">
        <w:rPr>
          <w:rFonts w:ascii="Times New Roman" w:eastAsia="Times New Roman" w:hAnsi="Times New Roman" w:cs="Tahoma"/>
          <w:i/>
          <w:kern w:val="0"/>
          <w14:ligatures w14:val="none"/>
        </w:rPr>
        <w:t xml:space="preserve">“Noteikumi par institūciju sadarbību bērnu tiesību aizsardzībā” </w:t>
      </w:r>
    </w:p>
    <w:p w14:paraId="1B5EFA40" w14:textId="77777777" w:rsidR="001A1717" w:rsidRPr="001A1717" w:rsidRDefault="001A1717" w:rsidP="001A1717">
      <w:pPr>
        <w:tabs>
          <w:tab w:val="left" w:pos="2410"/>
        </w:tabs>
        <w:spacing w:after="0" w:line="240" w:lineRule="auto"/>
        <w:ind w:firstLine="3686"/>
        <w:jc w:val="right"/>
        <w:rPr>
          <w:rFonts w:ascii="Times New Roman" w:eastAsia="Times New Roman" w:hAnsi="Times New Roman" w:cs="Tahoma"/>
          <w:i/>
          <w:kern w:val="0"/>
          <w14:ligatures w14:val="none"/>
        </w:rPr>
      </w:pPr>
      <w:r w:rsidRPr="001A1717">
        <w:rPr>
          <w:rFonts w:ascii="Times New Roman" w:eastAsia="Times New Roman" w:hAnsi="Times New Roman" w:cs="Tahoma"/>
          <w:i/>
          <w:kern w:val="0"/>
          <w14:ligatures w14:val="none"/>
        </w:rPr>
        <w:t>14.punktu</w:t>
      </w:r>
    </w:p>
    <w:p w14:paraId="25B3221F" w14:textId="77777777" w:rsidR="001A1717" w:rsidRPr="001A1717" w:rsidRDefault="001A1717" w:rsidP="001A1717">
      <w:pPr>
        <w:spacing w:before="240" w:after="120" w:line="240" w:lineRule="auto"/>
        <w:jc w:val="center"/>
        <w:rPr>
          <w:rFonts w:ascii="Times New Roman" w:eastAsia="Times New Roman" w:hAnsi="Times New Roman" w:cs="Times New Roman"/>
          <w:b/>
          <w:kern w:val="0"/>
          <w:sz w:val="24"/>
          <w:szCs w:val="24"/>
          <w14:ligatures w14:val="none"/>
        </w:rPr>
      </w:pPr>
      <w:r w:rsidRPr="001A1717">
        <w:rPr>
          <w:rFonts w:ascii="Times New Roman" w:eastAsia="Times New Roman" w:hAnsi="Times New Roman" w:cs="Times New Roman"/>
          <w:b/>
          <w:kern w:val="0"/>
          <w:sz w:val="24"/>
          <w:szCs w:val="24"/>
          <w14:ligatures w14:val="none"/>
        </w:rPr>
        <w:t>I. Vispārīgie jautājumi</w:t>
      </w:r>
    </w:p>
    <w:p w14:paraId="6430D3EE" w14:textId="77777777" w:rsidR="001A1717" w:rsidRPr="001A1717" w:rsidRDefault="001A1717">
      <w:pPr>
        <w:numPr>
          <w:ilvl w:val="0"/>
          <w:numId w:val="36"/>
        </w:numPr>
        <w:tabs>
          <w:tab w:val="left" w:pos="284"/>
          <w:tab w:val="left" w:pos="851"/>
        </w:tabs>
        <w:suppressAutoHyphens/>
        <w:autoSpaceDN w:val="0"/>
        <w:spacing w:after="0" w:line="240" w:lineRule="auto"/>
        <w:ind w:left="0" w:firstLine="0"/>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Nolikums nosaka Dobeles novada pašvaldības sadarbības grupas bērnu tiesību aizsardzības jomā (turpmāk – Sadarbības grupa) mērķi, uzdevumus un tiesības, organizatorisko struktūru un darba organizāciju.</w:t>
      </w:r>
    </w:p>
    <w:p w14:paraId="403F350A" w14:textId="77777777" w:rsidR="001A1717" w:rsidRPr="001A1717" w:rsidRDefault="001A1717">
      <w:pPr>
        <w:numPr>
          <w:ilvl w:val="0"/>
          <w:numId w:val="36"/>
        </w:numPr>
        <w:tabs>
          <w:tab w:val="left" w:pos="284"/>
          <w:tab w:val="left" w:pos="851"/>
        </w:tabs>
        <w:suppressAutoHyphens/>
        <w:autoSpaceDN w:val="0"/>
        <w:spacing w:after="0" w:line="240" w:lineRule="auto"/>
        <w:ind w:left="0" w:firstLine="0"/>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 xml:space="preserve">Sadarbības grupa ir Dobeles novada domes (turpmāk – Dome) izveidota konsultatīva koleģiāla institūcija, kas darbojas Dobeles novada pašvaldības administratīvajā teritorijā ar mērķi veicināt saskaņotu un koordinētu starpinstitūciju sadarbību bērnu tiesību aizsardzības jomā un īstenot preventīvus pasākumus, lai novērstu iespējamos likumpārkāpumus. </w:t>
      </w:r>
    </w:p>
    <w:p w14:paraId="53E2A9D5" w14:textId="77777777" w:rsidR="001A1717" w:rsidRPr="001A1717" w:rsidRDefault="001A1717">
      <w:pPr>
        <w:numPr>
          <w:ilvl w:val="0"/>
          <w:numId w:val="36"/>
        </w:numPr>
        <w:tabs>
          <w:tab w:val="left" w:pos="284"/>
          <w:tab w:val="left" w:pos="851"/>
        </w:tabs>
        <w:suppressAutoHyphens/>
        <w:autoSpaceDN w:val="0"/>
        <w:spacing w:after="0" w:line="240" w:lineRule="auto"/>
        <w:ind w:left="0" w:firstLine="0"/>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 xml:space="preserve">Sadarbības grupas sastāvu, tās vadītāju un vietnieku apstiprina Dome, pieņemot attiecīgu lēmumu. Sadarbības grupas sekretāra pienākumus veic </w:t>
      </w:r>
      <w:r w:rsidRPr="001A1717">
        <w:rPr>
          <w:rFonts w:ascii="Times New Roman" w:eastAsia="Times New Roman" w:hAnsi="Times New Roman" w:cs="Times New Roman"/>
          <w:color w:val="000000" w:themeColor="text1"/>
          <w:kern w:val="0"/>
          <w:sz w:val="24"/>
          <w:szCs w:val="24"/>
          <w14:ligatures w14:val="none"/>
        </w:rPr>
        <w:t>Dobeles novada Sociālā dienesta sekretāre.</w:t>
      </w:r>
    </w:p>
    <w:p w14:paraId="399A2B1E" w14:textId="77777777" w:rsidR="001A1717" w:rsidRPr="001A1717" w:rsidRDefault="001A1717">
      <w:pPr>
        <w:numPr>
          <w:ilvl w:val="0"/>
          <w:numId w:val="36"/>
        </w:numPr>
        <w:tabs>
          <w:tab w:val="left" w:pos="284"/>
          <w:tab w:val="left" w:pos="851"/>
        </w:tabs>
        <w:suppressAutoHyphens/>
        <w:autoSpaceDN w:val="0"/>
        <w:spacing w:after="0" w:line="240" w:lineRule="auto"/>
        <w:ind w:left="0" w:firstLine="0"/>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Sadarbības grupas darbs tiek apmaksāts Domes apstiprinātajā kārtībā.</w:t>
      </w:r>
    </w:p>
    <w:p w14:paraId="6A74F676" w14:textId="77777777" w:rsidR="001A1717" w:rsidRPr="001A1717" w:rsidRDefault="001A1717">
      <w:pPr>
        <w:numPr>
          <w:ilvl w:val="0"/>
          <w:numId w:val="36"/>
        </w:numPr>
        <w:tabs>
          <w:tab w:val="left" w:pos="284"/>
          <w:tab w:val="left" w:pos="851"/>
        </w:tabs>
        <w:suppressAutoHyphens/>
        <w:autoSpaceDN w:val="0"/>
        <w:spacing w:after="0" w:line="240" w:lineRule="auto"/>
        <w:ind w:left="0" w:firstLine="0"/>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Sadarbības grupa savā darbībā ievēro Latvijas Republikas Satversmi, likumus, Ministru kabineta noteikumus, Domes saistošos noteikumus, lēmumus, rīkojumus un šo nolikumu.</w:t>
      </w:r>
    </w:p>
    <w:p w14:paraId="24200188" w14:textId="77777777" w:rsidR="001A1717" w:rsidRPr="001A1717" w:rsidRDefault="001A1717" w:rsidP="001A1717">
      <w:pPr>
        <w:spacing w:before="240" w:after="120" w:line="240" w:lineRule="auto"/>
        <w:jc w:val="center"/>
        <w:rPr>
          <w:rFonts w:ascii="Times New Roman" w:eastAsia="Times New Roman" w:hAnsi="Times New Roman" w:cs="Times New Roman"/>
          <w:b/>
          <w:kern w:val="0"/>
          <w:sz w:val="24"/>
          <w:szCs w:val="24"/>
          <w14:ligatures w14:val="none"/>
        </w:rPr>
      </w:pPr>
      <w:r w:rsidRPr="001A1717">
        <w:rPr>
          <w:rFonts w:ascii="Times New Roman" w:eastAsia="Times New Roman" w:hAnsi="Times New Roman" w:cs="Times New Roman"/>
          <w:b/>
          <w:kern w:val="0"/>
          <w:sz w:val="24"/>
          <w:szCs w:val="24"/>
          <w14:ligatures w14:val="none"/>
        </w:rPr>
        <w:t>II. Sadarbības grupas uzdevumi un tiesības</w:t>
      </w:r>
    </w:p>
    <w:p w14:paraId="7AE79120" w14:textId="77777777" w:rsidR="001A1717" w:rsidRPr="001A1717" w:rsidRDefault="001A1717">
      <w:pPr>
        <w:numPr>
          <w:ilvl w:val="0"/>
          <w:numId w:val="36"/>
        </w:numPr>
        <w:tabs>
          <w:tab w:val="left" w:pos="284"/>
          <w:tab w:val="left" w:pos="709"/>
        </w:tabs>
        <w:suppressAutoHyphens/>
        <w:autoSpaceDN w:val="0"/>
        <w:spacing w:after="0" w:line="240" w:lineRule="auto"/>
        <w:ind w:left="0" w:firstLine="0"/>
        <w:jc w:val="both"/>
        <w:rPr>
          <w:rFonts w:ascii="Times New Roman" w:eastAsia="Times New Roman" w:hAnsi="Times New Roman" w:cs="Times New Roman"/>
          <w:b/>
          <w:kern w:val="0"/>
          <w:sz w:val="24"/>
          <w:szCs w:val="24"/>
          <w14:ligatures w14:val="none"/>
        </w:rPr>
      </w:pPr>
      <w:r w:rsidRPr="001A1717">
        <w:rPr>
          <w:rFonts w:ascii="Times New Roman" w:eastAsia="Times New Roman" w:hAnsi="Times New Roman" w:cs="Times New Roman"/>
          <w:kern w:val="0"/>
          <w:sz w:val="24"/>
          <w:szCs w:val="24"/>
          <w:lang w:eastAsia="lv-LV"/>
          <w14:ligatures w14:val="none"/>
        </w:rPr>
        <w:t>Sadarbības grupas uzdevumi:</w:t>
      </w:r>
    </w:p>
    <w:p w14:paraId="20B766D9" w14:textId="77777777" w:rsidR="001A1717" w:rsidRPr="001A1717" w:rsidRDefault="001A1717">
      <w:pPr>
        <w:numPr>
          <w:ilvl w:val="1"/>
          <w:numId w:val="36"/>
        </w:numPr>
        <w:tabs>
          <w:tab w:val="left" w:pos="709"/>
          <w:tab w:val="left" w:pos="1134"/>
        </w:tabs>
        <w:suppressAutoHyphens/>
        <w:autoSpaceDN w:val="0"/>
        <w:spacing w:after="0" w:line="240" w:lineRule="auto"/>
        <w:ind w:left="284" w:firstLine="0"/>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 xml:space="preserve">analizēt situāciju bērnu tiesību aizsardzības jomā un sniegt Domei priekšlikumus novada bērnu tiesību aizsardzības programmas izstrādei, tostarp par nepieciešamajiem pasākumiem </w:t>
      </w:r>
      <w:r w:rsidRPr="001A1717">
        <w:rPr>
          <w:rFonts w:ascii="Times New Roman" w:eastAsia="Times New Roman" w:hAnsi="Times New Roman" w:cs="Times New Roman"/>
          <w:kern w:val="0"/>
          <w:sz w:val="24"/>
          <w:szCs w:val="24"/>
          <w14:ligatures w14:val="none"/>
        </w:rPr>
        <w:lastRenderedPageBreak/>
        <w:t>institūciju sadarbības sistēmas pilnveidošanai un saskaņotai un koordinētai institūciju sadarbībai;</w:t>
      </w:r>
    </w:p>
    <w:p w14:paraId="36F14DCD" w14:textId="77777777" w:rsidR="001A1717" w:rsidRPr="001A1717" w:rsidRDefault="001A1717">
      <w:pPr>
        <w:numPr>
          <w:ilvl w:val="1"/>
          <w:numId w:val="36"/>
        </w:numPr>
        <w:tabs>
          <w:tab w:val="left" w:pos="709"/>
          <w:tab w:val="left" w:pos="1134"/>
        </w:tabs>
        <w:suppressAutoHyphens/>
        <w:autoSpaceDN w:val="0"/>
        <w:spacing w:after="0" w:line="240" w:lineRule="auto"/>
        <w:ind w:left="284" w:firstLine="0"/>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koordinēt likumpārkāpumu profilakses darbu ar bērniem, informēt sabiedrību par aktuāliem bērnu tiesību aizsardzības jautājumiem;</w:t>
      </w:r>
    </w:p>
    <w:p w14:paraId="62428970" w14:textId="77777777" w:rsidR="001A1717" w:rsidRPr="001A1717" w:rsidRDefault="001A1717">
      <w:pPr>
        <w:numPr>
          <w:ilvl w:val="1"/>
          <w:numId w:val="36"/>
        </w:numPr>
        <w:tabs>
          <w:tab w:val="left" w:pos="709"/>
          <w:tab w:val="left" w:pos="1134"/>
        </w:tabs>
        <w:suppressAutoHyphens/>
        <w:autoSpaceDN w:val="0"/>
        <w:spacing w:after="0" w:line="240" w:lineRule="auto"/>
        <w:ind w:left="284" w:firstLine="0"/>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sniegt ierosinājumus un priekšlikumus valsts un pašvaldību institūcijām normatīvo aktu pilnveidei un sadarbības uzlabošanai bērnu tiesību aizsardzības jomā;</w:t>
      </w:r>
    </w:p>
    <w:p w14:paraId="2D9F70F8" w14:textId="77777777" w:rsidR="001A1717" w:rsidRPr="001A1717" w:rsidRDefault="001A1717">
      <w:pPr>
        <w:numPr>
          <w:ilvl w:val="1"/>
          <w:numId w:val="36"/>
        </w:numPr>
        <w:tabs>
          <w:tab w:val="left" w:pos="709"/>
          <w:tab w:val="left" w:pos="1134"/>
        </w:tabs>
        <w:suppressAutoHyphens/>
        <w:autoSpaceDN w:val="0"/>
        <w:spacing w:after="0" w:line="240" w:lineRule="auto"/>
        <w:ind w:left="284" w:firstLine="0"/>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 xml:space="preserve">veidot </w:t>
      </w:r>
      <w:proofErr w:type="spellStart"/>
      <w:r w:rsidRPr="001A1717">
        <w:rPr>
          <w:rFonts w:ascii="Times New Roman" w:eastAsia="Times New Roman" w:hAnsi="Times New Roman" w:cs="Times New Roman"/>
          <w:kern w:val="0"/>
          <w:sz w:val="24"/>
          <w:szCs w:val="24"/>
          <w14:ligatures w14:val="none"/>
        </w:rPr>
        <w:t>starpprofesionāļu</w:t>
      </w:r>
      <w:proofErr w:type="spellEnd"/>
      <w:r w:rsidRPr="001A1717">
        <w:rPr>
          <w:rFonts w:ascii="Times New Roman" w:eastAsia="Times New Roman" w:hAnsi="Times New Roman" w:cs="Times New Roman"/>
          <w:kern w:val="0"/>
          <w:sz w:val="24"/>
          <w:szCs w:val="24"/>
          <w14:ligatures w14:val="none"/>
        </w:rPr>
        <w:t xml:space="preserve"> komandas, kuras:</w:t>
      </w:r>
    </w:p>
    <w:p w14:paraId="58BDA76B" w14:textId="77777777" w:rsidR="001A1717" w:rsidRPr="001A1717" w:rsidRDefault="001A1717">
      <w:pPr>
        <w:numPr>
          <w:ilvl w:val="2"/>
          <w:numId w:val="36"/>
        </w:numPr>
        <w:tabs>
          <w:tab w:val="left" w:pos="709"/>
          <w:tab w:val="left" w:pos="1134"/>
        </w:tabs>
        <w:suppressAutoHyphens/>
        <w:autoSpaceDN w:val="0"/>
        <w:spacing w:after="0" w:line="240" w:lineRule="auto"/>
        <w:ind w:hanging="11"/>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izskata individuālus gadījumus saistībā ar iespējamajiem bērna tiesību pārkāpumiem, ja ir nepieciešama ātra rīcība un vairāku institūciju sadarbība;</w:t>
      </w:r>
    </w:p>
    <w:p w14:paraId="7ECC9F17" w14:textId="77777777" w:rsidR="001A1717" w:rsidRPr="001A1717" w:rsidRDefault="001A1717">
      <w:pPr>
        <w:numPr>
          <w:ilvl w:val="2"/>
          <w:numId w:val="36"/>
        </w:numPr>
        <w:tabs>
          <w:tab w:val="left" w:pos="709"/>
          <w:tab w:val="left" w:pos="1134"/>
        </w:tabs>
        <w:suppressAutoHyphens/>
        <w:autoSpaceDN w:val="0"/>
        <w:spacing w:after="0" w:line="240" w:lineRule="auto"/>
        <w:ind w:hanging="11"/>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 xml:space="preserve">informē Sadarbības grupu, ja </w:t>
      </w:r>
      <w:proofErr w:type="spellStart"/>
      <w:r w:rsidRPr="001A1717">
        <w:rPr>
          <w:rFonts w:ascii="Times New Roman" w:eastAsia="Times New Roman" w:hAnsi="Times New Roman" w:cs="Times New Roman"/>
          <w:kern w:val="0"/>
          <w:sz w:val="24"/>
          <w:szCs w:val="24"/>
          <w14:ligatures w14:val="none"/>
        </w:rPr>
        <w:t>problēmsituāciju</w:t>
      </w:r>
      <w:proofErr w:type="spellEnd"/>
      <w:r w:rsidRPr="001A1717">
        <w:rPr>
          <w:rFonts w:ascii="Times New Roman" w:eastAsia="Times New Roman" w:hAnsi="Times New Roman" w:cs="Times New Roman"/>
          <w:kern w:val="0"/>
          <w:sz w:val="24"/>
          <w:szCs w:val="24"/>
          <w14:ligatures w14:val="none"/>
        </w:rPr>
        <w:t xml:space="preserve"> nav iespējams atrisināt vienas institūcijas ietvaros vai nav to izdevies atrisināt </w:t>
      </w:r>
      <w:proofErr w:type="spellStart"/>
      <w:r w:rsidRPr="001A1717">
        <w:rPr>
          <w:rFonts w:ascii="Times New Roman" w:eastAsia="Times New Roman" w:hAnsi="Times New Roman" w:cs="Times New Roman"/>
          <w:kern w:val="0"/>
          <w:sz w:val="24"/>
          <w:szCs w:val="24"/>
          <w14:ligatures w14:val="none"/>
        </w:rPr>
        <w:t>starpprofesionāļu</w:t>
      </w:r>
      <w:proofErr w:type="spellEnd"/>
      <w:r w:rsidRPr="001A1717">
        <w:rPr>
          <w:rFonts w:ascii="Times New Roman" w:eastAsia="Times New Roman" w:hAnsi="Times New Roman" w:cs="Times New Roman"/>
          <w:kern w:val="0"/>
          <w:sz w:val="24"/>
          <w:szCs w:val="24"/>
          <w14:ligatures w14:val="none"/>
        </w:rPr>
        <w:t xml:space="preserve"> komandā ilgstošā laika posmā</w:t>
      </w:r>
    </w:p>
    <w:p w14:paraId="0B0032CA" w14:textId="77777777" w:rsidR="001A1717" w:rsidRPr="001A1717" w:rsidRDefault="001A1717">
      <w:pPr>
        <w:numPr>
          <w:ilvl w:val="1"/>
          <w:numId w:val="36"/>
        </w:numPr>
        <w:tabs>
          <w:tab w:val="left" w:pos="709"/>
          <w:tab w:val="left" w:pos="1134"/>
        </w:tabs>
        <w:suppressAutoHyphens/>
        <w:autoSpaceDN w:val="0"/>
        <w:spacing w:after="0" w:line="240" w:lineRule="auto"/>
        <w:ind w:left="284" w:firstLine="0"/>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 xml:space="preserve">izstrādāt </w:t>
      </w:r>
      <w:proofErr w:type="spellStart"/>
      <w:r w:rsidRPr="001A1717">
        <w:rPr>
          <w:rFonts w:ascii="Times New Roman" w:eastAsia="Times New Roman" w:hAnsi="Times New Roman" w:cs="Times New Roman"/>
          <w:kern w:val="0"/>
          <w:sz w:val="24"/>
          <w:szCs w:val="24"/>
          <w14:ligatures w14:val="none"/>
        </w:rPr>
        <w:t>starpprofesionāļu</w:t>
      </w:r>
      <w:proofErr w:type="spellEnd"/>
      <w:r w:rsidRPr="001A1717">
        <w:rPr>
          <w:rFonts w:ascii="Times New Roman" w:eastAsia="Times New Roman" w:hAnsi="Times New Roman" w:cs="Times New Roman"/>
          <w:kern w:val="0"/>
          <w:sz w:val="24"/>
          <w:szCs w:val="24"/>
          <w14:ligatures w14:val="none"/>
        </w:rPr>
        <w:t xml:space="preserve"> sadarbības grupu darbības kārtību, sekot noteikto pienākumu un uzdevumu savlaicīgai un kvalitatīvai izpildei un tiesiskuma ievērošanai;</w:t>
      </w:r>
    </w:p>
    <w:p w14:paraId="21A9258F" w14:textId="77777777" w:rsidR="001A1717" w:rsidRPr="001A1717" w:rsidRDefault="001A1717">
      <w:pPr>
        <w:numPr>
          <w:ilvl w:val="1"/>
          <w:numId w:val="36"/>
        </w:numPr>
        <w:tabs>
          <w:tab w:val="left" w:pos="709"/>
          <w:tab w:val="left" w:pos="1134"/>
        </w:tabs>
        <w:suppressAutoHyphens/>
        <w:autoSpaceDN w:val="0"/>
        <w:spacing w:after="0" w:line="240" w:lineRule="auto"/>
        <w:ind w:left="284" w:firstLine="0"/>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izskatīt citus jautājumus, kas ir saistīti ar bērnu tiesību aizsardzību un to iespējamajiem pārkāpumiem;</w:t>
      </w:r>
    </w:p>
    <w:p w14:paraId="71129EEF" w14:textId="77777777" w:rsidR="001A1717" w:rsidRPr="001A1717" w:rsidRDefault="001A1717">
      <w:pPr>
        <w:numPr>
          <w:ilvl w:val="0"/>
          <w:numId w:val="36"/>
        </w:numPr>
        <w:tabs>
          <w:tab w:val="left" w:pos="426"/>
          <w:tab w:val="left" w:pos="851"/>
          <w:tab w:val="left" w:pos="1134"/>
        </w:tabs>
        <w:suppressAutoHyphens/>
        <w:autoSpaceDN w:val="0"/>
        <w:spacing w:after="0" w:line="240" w:lineRule="auto"/>
        <w:ind w:left="0" w:firstLine="0"/>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Sadarbības grupai ir tiesības:</w:t>
      </w:r>
    </w:p>
    <w:p w14:paraId="72683BAB" w14:textId="77777777" w:rsidR="001A1717" w:rsidRPr="001A1717" w:rsidRDefault="001A1717">
      <w:pPr>
        <w:numPr>
          <w:ilvl w:val="1"/>
          <w:numId w:val="36"/>
        </w:numPr>
        <w:tabs>
          <w:tab w:val="left" w:pos="709"/>
          <w:tab w:val="left" w:pos="1134"/>
        </w:tabs>
        <w:suppressAutoHyphens/>
        <w:autoSpaceDN w:val="0"/>
        <w:spacing w:after="0" w:line="240" w:lineRule="auto"/>
        <w:ind w:left="284" w:firstLine="0"/>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pieaicināt sadarbības grupā kompetento institūciju pārstāvjus;</w:t>
      </w:r>
    </w:p>
    <w:p w14:paraId="23C61146" w14:textId="77777777" w:rsidR="001A1717" w:rsidRPr="001A1717" w:rsidRDefault="001A1717">
      <w:pPr>
        <w:numPr>
          <w:ilvl w:val="1"/>
          <w:numId w:val="36"/>
        </w:numPr>
        <w:tabs>
          <w:tab w:val="left" w:pos="709"/>
          <w:tab w:val="left" w:pos="1134"/>
        </w:tabs>
        <w:suppressAutoHyphens/>
        <w:autoSpaceDN w:val="0"/>
        <w:spacing w:after="0" w:line="240" w:lineRule="auto"/>
        <w:ind w:left="284" w:firstLine="0"/>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savas kompetences ietvaros pieprasīt un saņemt no valsts un pašvaldības iestādēm darbam nepieciešamo informāciju un dokumentus.</w:t>
      </w:r>
    </w:p>
    <w:p w14:paraId="0091718A" w14:textId="77777777" w:rsidR="001A1717" w:rsidRPr="001A1717" w:rsidRDefault="001A1717" w:rsidP="001A1717">
      <w:pPr>
        <w:spacing w:before="240" w:after="120" w:line="240" w:lineRule="auto"/>
        <w:jc w:val="center"/>
        <w:rPr>
          <w:rFonts w:ascii="Times New Roman" w:eastAsia="Times New Roman" w:hAnsi="Times New Roman" w:cs="Times New Roman"/>
          <w:b/>
          <w:kern w:val="0"/>
          <w:sz w:val="24"/>
          <w:szCs w:val="24"/>
          <w14:ligatures w14:val="none"/>
        </w:rPr>
      </w:pPr>
      <w:r w:rsidRPr="001A1717">
        <w:rPr>
          <w:rFonts w:ascii="Times New Roman" w:eastAsia="Times New Roman" w:hAnsi="Times New Roman" w:cs="Times New Roman"/>
          <w:b/>
          <w:caps/>
          <w:kern w:val="0"/>
          <w:sz w:val="24"/>
          <w:szCs w:val="24"/>
          <w14:ligatures w14:val="none"/>
        </w:rPr>
        <w:t xml:space="preserve">III. </w:t>
      </w:r>
      <w:r w:rsidRPr="001A1717">
        <w:rPr>
          <w:rFonts w:ascii="Times New Roman" w:eastAsia="Times New Roman" w:hAnsi="Times New Roman" w:cs="Times New Roman"/>
          <w:b/>
          <w:kern w:val="0"/>
          <w:sz w:val="24"/>
          <w:szCs w:val="24"/>
          <w14:ligatures w14:val="none"/>
        </w:rPr>
        <w:t>Sadarbības grupas organizatoriskā struktūra</w:t>
      </w:r>
    </w:p>
    <w:p w14:paraId="66BD7D11" w14:textId="77777777" w:rsidR="001A1717" w:rsidRPr="001A1717" w:rsidRDefault="001A1717">
      <w:pPr>
        <w:numPr>
          <w:ilvl w:val="0"/>
          <w:numId w:val="36"/>
        </w:numPr>
        <w:tabs>
          <w:tab w:val="left" w:pos="426"/>
          <w:tab w:val="left" w:pos="851"/>
          <w:tab w:val="left" w:pos="993"/>
        </w:tabs>
        <w:suppressAutoHyphens/>
        <w:autoSpaceDN w:val="0"/>
        <w:spacing w:after="0" w:line="240" w:lineRule="auto"/>
        <w:ind w:left="0"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 xml:space="preserve">Sadarbības grupu </w:t>
      </w:r>
      <w:r w:rsidRPr="001A1717">
        <w:rPr>
          <w:rFonts w:ascii="Times New Roman" w:eastAsia="Times New Roman" w:hAnsi="Times New Roman" w:cs="Times New Roman"/>
          <w:bCs/>
          <w:kern w:val="0"/>
          <w:sz w:val="24"/>
          <w:szCs w:val="24"/>
          <w14:ligatures w14:val="none"/>
        </w:rPr>
        <w:t>7 (septiņu)</w:t>
      </w:r>
      <w:r w:rsidRPr="001A1717">
        <w:rPr>
          <w:rFonts w:ascii="Times New Roman" w:eastAsia="Times New Roman" w:hAnsi="Times New Roman" w:cs="Times New Roman"/>
          <w:kern w:val="0"/>
          <w:sz w:val="24"/>
          <w:szCs w:val="24"/>
          <w14:ligatures w14:val="none"/>
        </w:rPr>
        <w:t xml:space="preserve"> locekļu sastāvā izveido un tās sastāvu apstiprina Dome, tajā iekļaujot:</w:t>
      </w:r>
    </w:p>
    <w:p w14:paraId="0E73EF63" w14:textId="77777777" w:rsidR="001A1717" w:rsidRPr="001A1717" w:rsidRDefault="001A1717">
      <w:pPr>
        <w:numPr>
          <w:ilvl w:val="1"/>
          <w:numId w:val="36"/>
        </w:numPr>
        <w:tabs>
          <w:tab w:val="left" w:pos="709"/>
          <w:tab w:val="left" w:pos="1134"/>
        </w:tabs>
        <w:suppressAutoHyphens/>
        <w:autoSpaceDN w:val="0"/>
        <w:spacing w:after="0" w:line="240" w:lineRule="auto"/>
        <w:ind w:left="284" w:firstLine="0"/>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Domes pārstāvi;</w:t>
      </w:r>
    </w:p>
    <w:p w14:paraId="10B371B9" w14:textId="77777777" w:rsidR="001A1717" w:rsidRPr="001A1717" w:rsidRDefault="001A1717">
      <w:pPr>
        <w:numPr>
          <w:ilvl w:val="1"/>
          <w:numId w:val="36"/>
        </w:numPr>
        <w:tabs>
          <w:tab w:val="left" w:pos="709"/>
          <w:tab w:val="left" w:pos="1134"/>
        </w:tabs>
        <w:suppressAutoHyphens/>
        <w:autoSpaceDN w:val="0"/>
        <w:spacing w:after="0" w:line="240" w:lineRule="auto"/>
        <w:ind w:left="284" w:firstLine="0"/>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Dobeles novada Sociālā dienesta vadītāju;</w:t>
      </w:r>
    </w:p>
    <w:p w14:paraId="4F1E87FE" w14:textId="77777777" w:rsidR="001A1717" w:rsidRPr="001A1717" w:rsidRDefault="001A1717">
      <w:pPr>
        <w:numPr>
          <w:ilvl w:val="1"/>
          <w:numId w:val="36"/>
        </w:numPr>
        <w:tabs>
          <w:tab w:val="left" w:pos="709"/>
          <w:tab w:val="left" w:pos="1134"/>
        </w:tabs>
        <w:suppressAutoHyphens/>
        <w:autoSpaceDN w:val="0"/>
        <w:spacing w:after="0" w:line="240" w:lineRule="auto"/>
        <w:ind w:left="284" w:firstLine="0"/>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Dobeles novada Sociālā dienesta Sociālā darba ar ģimeni un bērniem daļas vadītāju;</w:t>
      </w:r>
    </w:p>
    <w:p w14:paraId="6154078B" w14:textId="77777777" w:rsidR="001A1717" w:rsidRPr="001A1717" w:rsidRDefault="001A1717">
      <w:pPr>
        <w:numPr>
          <w:ilvl w:val="1"/>
          <w:numId w:val="36"/>
        </w:numPr>
        <w:tabs>
          <w:tab w:val="left" w:pos="709"/>
          <w:tab w:val="left" w:pos="1134"/>
        </w:tabs>
        <w:suppressAutoHyphens/>
        <w:autoSpaceDN w:val="0"/>
        <w:spacing w:after="0" w:line="240" w:lineRule="auto"/>
        <w:ind w:left="284" w:firstLine="0"/>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Dobeles novada Izglītības pārvaldes vadītāju;</w:t>
      </w:r>
    </w:p>
    <w:p w14:paraId="6FB24B64" w14:textId="77777777" w:rsidR="001A1717" w:rsidRPr="001A1717" w:rsidRDefault="001A1717">
      <w:pPr>
        <w:numPr>
          <w:ilvl w:val="1"/>
          <w:numId w:val="36"/>
        </w:numPr>
        <w:tabs>
          <w:tab w:val="left" w:pos="709"/>
          <w:tab w:val="left" w:pos="1134"/>
        </w:tabs>
        <w:suppressAutoHyphens/>
        <w:autoSpaceDN w:val="0"/>
        <w:spacing w:after="0" w:line="240" w:lineRule="auto"/>
        <w:ind w:left="284" w:firstLine="0"/>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Dobeles novada Bāriņtiesas priekšsēdētāju;</w:t>
      </w:r>
    </w:p>
    <w:p w14:paraId="26032AC0" w14:textId="77777777" w:rsidR="001A1717" w:rsidRPr="001A1717" w:rsidRDefault="001A1717">
      <w:pPr>
        <w:numPr>
          <w:ilvl w:val="1"/>
          <w:numId w:val="36"/>
        </w:numPr>
        <w:tabs>
          <w:tab w:val="left" w:pos="709"/>
          <w:tab w:val="left" w:pos="1134"/>
        </w:tabs>
        <w:suppressAutoHyphens/>
        <w:autoSpaceDN w:val="0"/>
        <w:spacing w:after="0" w:line="240" w:lineRule="auto"/>
        <w:ind w:left="284" w:firstLine="0"/>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Dobeles novada pašvaldības policijas priekšnieku;</w:t>
      </w:r>
    </w:p>
    <w:p w14:paraId="628BBF1F" w14:textId="77777777" w:rsidR="001A1717" w:rsidRPr="001A1717" w:rsidRDefault="001A1717">
      <w:pPr>
        <w:numPr>
          <w:ilvl w:val="1"/>
          <w:numId w:val="36"/>
        </w:numPr>
        <w:tabs>
          <w:tab w:val="left" w:pos="709"/>
          <w:tab w:val="left" w:pos="1134"/>
        </w:tabs>
        <w:suppressAutoHyphens/>
        <w:autoSpaceDN w:val="0"/>
        <w:spacing w:after="0" w:line="240" w:lineRule="auto"/>
        <w:ind w:left="284" w:firstLine="0"/>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Dobeles Jaunatnes iniciatīvu un veselības centra vadītāju vai vietnieku.</w:t>
      </w:r>
    </w:p>
    <w:p w14:paraId="262FEB05" w14:textId="77777777" w:rsidR="001A1717" w:rsidRPr="001A1717" w:rsidRDefault="001A1717">
      <w:pPr>
        <w:numPr>
          <w:ilvl w:val="0"/>
          <w:numId w:val="36"/>
        </w:numPr>
        <w:tabs>
          <w:tab w:val="left" w:pos="426"/>
          <w:tab w:val="left" w:pos="993"/>
        </w:tabs>
        <w:suppressAutoHyphens/>
        <w:autoSpaceDN w:val="0"/>
        <w:spacing w:after="0" w:line="240" w:lineRule="auto"/>
        <w:ind w:left="0"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Sadarbības grupas darbu vada un organizē Sadarbības grupas vadītājs.</w:t>
      </w:r>
    </w:p>
    <w:p w14:paraId="1757E1BB" w14:textId="77777777" w:rsidR="001A1717" w:rsidRPr="001A1717" w:rsidRDefault="001A1717">
      <w:pPr>
        <w:numPr>
          <w:ilvl w:val="0"/>
          <w:numId w:val="36"/>
        </w:numPr>
        <w:tabs>
          <w:tab w:val="left" w:pos="426"/>
          <w:tab w:val="left" w:pos="993"/>
        </w:tabs>
        <w:suppressAutoHyphens/>
        <w:autoSpaceDN w:val="0"/>
        <w:spacing w:after="0" w:line="240" w:lineRule="auto"/>
        <w:ind w:left="0"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Sadarbības grupas vadītājs:</w:t>
      </w:r>
    </w:p>
    <w:p w14:paraId="217B7E47" w14:textId="77777777" w:rsidR="001A1717" w:rsidRPr="001A1717" w:rsidRDefault="001A1717">
      <w:pPr>
        <w:numPr>
          <w:ilvl w:val="1"/>
          <w:numId w:val="36"/>
        </w:numPr>
        <w:tabs>
          <w:tab w:val="left" w:pos="851"/>
          <w:tab w:val="left" w:pos="1134"/>
        </w:tabs>
        <w:suppressAutoHyphens/>
        <w:autoSpaceDN w:val="0"/>
        <w:spacing w:after="0" w:line="240" w:lineRule="auto"/>
        <w:ind w:left="284" w:right="-1" w:firstLine="0"/>
        <w:contextualSpacing/>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plāno un organizē Sadarbības grupas darbu;</w:t>
      </w:r>
    </w:p>
    <w:p w14:paraId="19A83E3D" w14:textId="77777777" w:rsidR="001A1717" w:rsidRPr="001A1717" w:rsidRDefault="001A1717">
      <w:pPr>
        <w:numPr>
          <w:ilvl w:val="1"/>
          <w:numId w:val="36"/>
        </w:numPr>
        <w:tabs>
          <w:tab w:val="left" w:pos="851"/>
          <w:tab w:val="left" w:pos="1134"/>
        </w:tabs>
        <w:suppressAutoHyphens/>
        <w:autoSpaceDN w:val="0"/>
        <w:spacing w:after="0" w:line="240" w:lineRule="auto"/>
        <w:ind w:left="284" w:right="-1" w:firstLine="0"/>
        <w:contextualSpacing/>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sagatavo un apstiprina Sadarbības grupas sanāksmju darba kārtību;</w:t>
      </w:r>
    </w:p>
    <w:p w14:paraId="666878D5" w14:textId="77777777" w:rsidR="001A1717" w:rsidRPr="001A1717" w:rsidRDefault="001A1717">
      <w:pPr>
        <w:numPr>
          <w:ilvl w:val="1"/>
          <w:numId w:val="36"/>
        </w:numPr>
        <w:tabs>
          <w:tab w:val="left" w:pos="851"/>
          <w:tab w:val="left" w:pos="1134"/>
        </w:tabs>
        <w:suppressAutoHyphens/>
        <w:autoSpaceDN w:val="0"/>
        <w:spacing w:after="0" w:line="240" w:lineRule="auto"/>
        <w:ind w:left="284" w:right="-1" w:firstLine="0"/>
        <w:contextualSpacing/>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nosaka Sadarbības grupas sanāksmju laiku un datumu un ne vēlāk kā 3 (trīs) darbdienas pirms Sadarbības grupas sanāksmes informē Sadarbības grupas locekļus par sanāksmes sasaukšanu un darba kārtībā izskatāmajiem jautājumiem;</w:t>
      </w:r>
    </w:p>
    <w:p w14:paraId="50F078F1" w14:textId="77777777" w:rsidR="001A1717" w:rsidRPr="001A1717" w:rsidRDefault="001A1717">
      <w:pPr>
        <w:numPr>
          <w:ilvl w:val="1"/>
          <w:numId w:val="36"/>
        </w:numPr>
        <w:tabs>
          <w:tab w:val="left" w:pos="851"/>
          <w:tab w:val="left" w:pos="1134"/>
        </w:tabs>
        <w:suppressAutoHyphens/>
        <w:autoSpaceDN w:val="0"/>
        <w:spacing w:after="0" w:line="240" w:lineRule="auto"/>
        <w:ind w:left="284" w:right="-1" w:firstLine="0"/>
        <w:contextualSpacing/>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vada Sadarbības grupas sanāksmes;</w:t>
      </w:r>
    </w:p>
    <w:p w14:paraId="345C8F2B" w14:textId="77777777" w:rsidR="001A1717" w:rsidRPr="001A1717" w:rsidRDefault="001A1717">
      <w:pPr>
        <w:numPr>
          <w:ilvl w:val="1"/>
          <w:numId w:val="36"/>
        </w:numPr>
        <w:tabs>
          <w:tab w:val="left" w:pos="851"/>
          <w:tab w:val="left" w:pos="1134"/>
        </w:tabs>
        <w:suppressAutoHyphens/>
        <w:autoSpaceDN w:val="0"/>
        <w:spacing w:after="0" w:line="240" w:lineRule="auto"/>
        <w:ind w:left="284" w:right="-1" w:firstLine="0"/>
        <w:contextualSpacing/>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veic uzraudzību par Sadarbības grupas sanāksmēs uzdoto uzdevumu izpildi;</w:t>
      </w:r>
    </w:p>
    <w:p w14:paraId="5DED2163" w14:textId="77777777" w:rsidR="001A1717" w:rsidRPr="001A1717" w:rsidRDefault="001A1717">
      <w:pPr>
        <w:numPr>
          <w:ilvl w:val="1"/>
          <w:numId w:val="36"/>
        </w:numPr>
        <w:tabs>
          <w:tab w:val="left" w:pos="851"/>
          <w:tab w:val="left" w:pos="1134"/>
        </w:tabs>
        <w:suppressAutoHyphens/>
        <w:autoSpaceDN w:val="0"/>
        <w:spacing w:after="0" w:line="240" w:lineRule="auto"/>
        <w:ind w:left="284" w:right="-1" w:firstLine="0"/>
        <w:contextualSpacing/>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paraksta Sadarbības grupas sanāksmju protokolus, korespondenci un citus Sadarbības grupas dokumentus;</w:t>
      </w:r>
    </w:p>
    <w:p w14:paraId="6D26B8B7" w14:textId="77777777" w:rsidR="001A1717" w:rsidRPr="001A1717" w:rsidRDefault="001A1717">
      <w:pPr>
        <w:numPr>
          <w:ilvl w:val="1"/>
          <w:numId w:val="36"/>
        </w:numPr>
        <w:tabs>
          <w:tab w:val="left" w:pos="851"/>
          <w:tab w:val="left" w:pos="1134"/>
        </w:tabs>
        <w:suppressAutoHyphens/>
        <w:autoSpaceDN w:val="0"/>
        <w:spacing w:after="0" w:line="240" w:lineRule="auto"/>
        <w:ind w:left="284" w:right="-1" w:firstLine="0"/>
        <w:contextualSpacing/>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organizē un nodrošina Domes lēmumu projektu sagatavošanu jautājumos, kas ir Sadarbības grupas kompetencē.</w:t>
      </w:r>
    </w:p>
    <w:p w14:paraId="018937F3" w14:textId="77777777" w:rsidR="001A1717" w:rsidRPr="001A1717" w:rsidRDefault="001A1717">
      <w:pPr>
        <w:numPr>
          <w:ilvl w:val="0"/>
          <w:numId w:val="36"/>
        </w:numPr>
        <w:tabs>
          <w:tab w:val="left" w:pos="426"/>
          <w:tab w:val="left" w:pos="567"/>
          <w:tab w:val="left" w:pos="993"/>
        </w:tabs>
        <w:suppressAutoHyphens/>
        <w:autoSpaceDN w:val="0"/>
        <w:spacing w:after="0" w:line="240" w:lineRule="auto"/>
        <w:ind w:left="0"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Sadarbības grupas vadītāja vietnieks pilda Sadarbības grupas vadītāja uzdotos pienākumus, aizvieto vadītāju viņa prombūtnes laikā.</w:t>
      </w:r>
    </w:p>
    <w:p w14:paraId="0834154F" w14:textId="77777777" w:rsidR="001A1717" w:rsidRPr="001A1717" w:rsidRDefault="001A1717">
      <w:pPr>
        <w:numPr>
          <w:ilvl w:val="0"/>
          <w:numId w:val="36"/>
        </w:numPr>
        <w:tabs>
          <w:tab w:val="left" w:pos="426"/>
          <w:tab w:val="left" w:pos="1134"/>
        </w:tabs>
        <w:suppressAutoHyphens/>
        <w:autoSpaceDN w:val="0"/>
        <w:spacing w:after="0" w:line="240" w:lineRule="auto"/>
        <w:ind w:left="0"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Sadarbības grupas locekļi:</w:t>
      </w:r>
    </w:p>
    <w:p w14:paraId="51223BBC" w14:textId="77777777" w:rsidR="001A1717" w:rsidRPr="001A1717" w:rsidRDefault="001A1717">
      <w:pPr>
        <w:numPr>
          <w:ilvl w:val="1"/>
          <w:numId w:val="36"/>
        </w:numPr>
        <w:tabs>
          <w:tab w:val="left" w:pos="851"/>
          <w:tab w:val="left" w:pos="1134"/>
        </w:tabs>
        <w:suppressAutoHyphens/>
        <w:autoSpaceDN w:val="0"/>
        <w:spacing w:after="0" w:line="240" w:lineRule="auto"/>
        <w:ind w:left="284"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piedalās Sadarbības grupas sanāksmēs;</w:t>
      </w:r>
    </w:p>
    <w:p w14:paraId="295A7DF1" w14:textId="77777777" w:rsidR="001A1717" w:rsidRPr="001A1717" w:rsidRDefault="001A1717">
      <w:pPr>
        <w:numPr>
          <w:ilvl w:val="1"/>
          <w:numId w:val="36"/>
        </w:numPr>
        <w:tabs>
          <w:tab w:val="left" w:pos="851"/>
          <w:tab w:val="left" w:pos="1134"/>
        </w:tabs>
        <w:suppressAutoHyphens/>
        <w:autoSpaceDN w:val="0"/>
        <w:spacing w:after="0" w:line="240" w:lineRule="auto"/>
        <w:ind w:left="284"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pilda sadarbības grupas vadītāja uzdotos pienākumus;</w:t>
      </w:r>
    </w:p>
    <w:p w14:paraId="0F9E523B" w14:textId="77777777" w:rsidR="001A1717" w:rsidRPr="001A1717" w:rsidRDefault="001A1717">
      <w:pPr>
        <w:numPr>
          <w:ilvl w:val="1"/>
          <w:numId w:val="36"/>
        </w:numPr>
        <w:tabs>
          <w:tab w:val="left" w:pos="851"/>
          <w:tab w:val="left" w:pos="1134"/>
        </w:tabs>
        <w:suppressAutoHyphens/>
        <w:autoSpaceDN w:val="0"/>
        <w:spacing w:after="0" w:line="240" w:lineRule="auto"/>
        <w:ind w:left="284"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lastRenderedPageBreak/>
        <w:t>informē Sadarbības grupu par viņu pārstāvētās iestādes viedokli Sadarbības grupas sanāksmē izskatāmajā jautājumā;</w:t>
      </w:r>
    </w:p>
    <w:p w14:paraId="47C56671" w14:textId="77777777" w:rsidR="001A1717" w:rsidRPr="001A1717" w:rsidRDefault="001A1717">
      <w:pPr>
        <w:numPr>
          <w:ilvl w:val="1"/>
          <w:numId w:val="36"/>
        </w:numPr>
        <w:tabs>
          <w:tab w:val="left" w:pos="851"/>
          <w:tab w:val="left" w:pos="1134"/>
        </w:tabs>
        <w:suppressAutoHyphens/>
        <w:autoSpaceDN w:val="0"/>
        <w:spacing w:after="0" w:line="240" w:lineRule="auto"/>
        <w:ind w:left="284"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informē sevis pārstāvēto iestādi par Sadarbības grupas sanāksmē pieņemtajiem lēmumiem;</w:t>
      </w:r>
    </w:p>
    <w:p w14:paraId="7AF7E20D" w14:textId="77777777" w:rsidR="001A1717" w:rsidRPr="001A1717" w:rsidRDefault="001A1717">
      <w:pPr>
        <w:numPr>
          <w:ilvl w:val="1"/>
          <w:numId w:val="36"/>
        </w:numPr>
        <w:tabs>
          <w:tab w:val="left" w:pos="851"/>
          <w:tab w:val="left" w:pos="1134"/>
        </w:tabs>
        <w:suppressAutoHyphens/>
        <w:autoSpaceDN w:val="0"/>
        <w:spacing w:after="0" w:line="240" w:lineRule="auto"/>
        <w:ind w:left="284"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sniedz priekšlikumus Sadarbības grupas darba organizācijas uzlabošanai.</w:t>
      </w:r>
    </w:p>
    <w:p w14:paraId="12A8073C" w14:textId="77777777" w:rsidR="001A1717" w:rsidRPr="001A1717" w:rsidRDefault="001A1717">
      <w:pPr>
        <w:numPr>
          <w:ilvl w:val="0"/>
          <w:numId w:val="36"/>
        </w:numPr>
        <w:tabs>
          <w:tab w:val="left" w:pos="426"/>
          <w:tab w:val="left" w:pos="567"/>
          <w:tab w:val="left" w:pos="993"/>
        </w:tabs>
        <w:suppressAutoHyphens/>
        <w:autoSpaceDN w:val="0"/>
        <w:spacing w:after="0" w:line="240" w:lineRule="auto"/>
        <w:ind w:left="0"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Sadarbības grupas sekretārs:</w:t>
      </w:r>
    </w:p>
    <w:p w14:paraId="532A3BAC" w14:textId="77777777" w:rsidR="001A1717" w:rsidRPr="001A1717" w:rsidRDefault="001A1717">
      <w:pPr>
        <w:numPr>
          <w:ilvl w:val="1"/>
          <w:numId w:val="36"/>
        </w:numPr>
        <w:tabs>
          <w:tab w:val="left" w:pos="851"/>
          <w:tab w:val="left" w:pos="1134"/>
        </w:tabs>
        <w:suppressAutoHyphens/>
        <w:autoSpaceDN w:val="0"/>
        <w:spacing w:after="0" w:line="240" w:lineRule="auto"/>
        <w:ind w:left="284" w:right="-1" w:firstLine="0"/>
        <w:contextualSpacing/>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pēc Sadarbības grupas vadītāja ierosinājuma uzaicina uz Sadarbības grupas sanāksmi speciālistus, kuru piedalīšanās Sadarbības grupas sanāksmē ir nepieciešama;</w:t>
      </w:r>
    </w:p>
    <w:p w14:paraId="16401C24" w14:textId="77777777" w:rsidR="001A1717" w:rsidRPr="001A1717" w:rsidRDefault="001A1717">
      <w:pPr>
        <w:numPr>
          <w:ilvl w:val="1"/>
          <w:numId w:val="36"/>
        </w:numPr>
        <w:tabs>
          <w:tab w:val="left" w:pos="851"/>
          <w:tab w:val="left" w:pos="1134"/>
        </w:tabs>
        <w:suppressAutoHyphens/>
        <w:autoSpaceDN w:val="0"/>
        <w:spacing w:after="0" w:line="240" w:lineRule="auto"/>
        <w:ind w:left="284"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Sadarbības grupas vadītāja uzdevumā izstrādā Sadarbības grupas sanāksmēs izskatāmos materiālus un citus dokumentu projektus;</w:t>
      </w:r>
    </w:p>
    <w:p w14:paraId="34843EB6" w14:textId="77777777" w:rsidR="001A1717" w:rsidRPr="001A1717" w:rsidRDefault="001A1717">
      <w:pPr>
        <w:numPr>
          <w:ilvl w:val="1"/>
          <w:numId w:val="36"/>
        </w:numPr>
        <w:tabs>
          <w:tab w:val="left" w:pos="851"/>
          <w:tab w:val="left" w:pos="1134"/>
        </w:tabs>
        <w:suppressAutoHyphens/>
        <w:autoSpaceDN w:val="0"/>
        <w:spacing w:after="0" w:line="240" w:lineRule="auto"/>
        <w:ind w:left="284"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veic Sadarbības grupas kontaktpersonas funkcijas;</w:t>
      </w:r>
    </w:p>
    <w:p w14:paraId="50669758" w14:textId="77777777" w:rsidR="001A1717" w:rsidRPr="001A1717" w:rsidRDefault="001A1717">
      <w:pPr>
        <w:numPr>
          <w:ilvl w:val="1"/>
          <w:numId w:val="36"/>
        </w:numPr>
        <w:tabs>
          <w:tab w:val="left" w:pos="851"/>
          <w:tab w:val="left" w:pos="1134"/>
        </w:tabs>
        <w:suppressAutoHyphens/>
        <w:autoSpaceDN w:val="0"/>
        <w:spacing w:after="0" w:line="240" w:lineRule="auto"/>
        <w:ind w:left="284"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protokolē Sadarbības grupas sanāksmes un paraksta Sadarbības grupas sanāksmes protokolu;</w:t>
      </w:r>
    </w:p>
    <w:p w14:paraId="0AC8F2E6" w14:textId="77777777" w:rsidR="001A1717" w:rsidRPr="001A1717" w:rsidRDefault="001A1717">
      <w:pPr>
        <w:numPr>
          <w:ilvl w:val="1"/>
          <w:numId w:val="36"/>
        </w:numPr>
        <w:tabs>
          <w:tab w:val="left" w:pos="851"/>
          <w:tab w:val="left" w:pos="1134"/>
        </w:tabs>
        <w:suppressAutoHyphens/>
        <w:autoSpaceDN w:val="0"/>
        <w:spacing w:after="0" w:line="240" w:lineRule="auto"/>
        <w:ind w:left="284"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nodrošina informācijas apmaiņu starp Sadarbības grupas locekļiem, ievērojot normatīvo aktu prasības fizisko personu datu aizsardzības jomā;</w:t>
      </w:r>
    </w:p>
    <w:p w14:paraId="5A1B128E" w14:textId="77777777" w:rsidR="001A1717" w:rsidRPr="001A1717" w:rsidRDefault="001A1717">
      <w:pPr>
        <w:numPr>
          <w:ilvl w:val="1"/>
          <w:numId w:val="36"/>
        </w:numPr>
        <w:tabs>
          <w:tab w:val="left" w:pos="851"/>
          <w:tab w:val="left" w:pos="1134"/>
        </w:tabs>
        <w:suppressAutoHyphens/>
        <w:autoSpaceDN w:val="0"/>
        <w:spacing w:after="0" w:line="240" w:lineRule="auto"/>
        <w:ind w:left="284"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kārto Sadarbības grupas lietvedību, nodrošina dokumentu noformēšanu, glabāšanu un nodošanu arhīvā;</w:t>
      </w:r>
    </w:p>
    <w:p w14:paraId="5BA3C9D8" w14:textId="77777777" w:rsidR="001A1717" w:rsidRPr="001A1717" w:rsidRDefault="001A1717">
      <w:pPr>
        <w:numPr>
          <w:ilvl w:val="1"/>
          <w:numId w:val="36"/>
        </w:numPr>
        <w:tabs>
          <w:tab w:val="left" w:pos="851"/>
          <w:tab w:val="left" w:pos="1134"/>
        </w:tabs>
        <w:suppressAutoHyphens/>
        <w:autoSpaceDN w:val="0"/>
        <w:spacing w:after="0" w:line="240" w:lineRule="auto"/>
        <w:ind w:left="284"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 xml:space="preserve">veic Sadarbības grupas sanāksmju apmeklētības uzskaiti. </w:t>
      </w:r>
    </w:p>
    <w:p w14:paraId="358351C4" w14:textId="77777777" w:rsidR="001A1717" w:rsidRPr="001A1717" w:rsidRDefault="001A1717" w:rsidP="001A1717">
      <w:pPr>
        <w:spacing w:before="240" w:after="120" w:line="240" w:lineRule="auto"/>
        <w:jc w:val="center"/>
        <w:rPr>
          <w:rFonts w:ascii="Times New Roman" w:eastAsia="Times New Roman" w:hAnsi="Times New Roman" w:cs="Times New Roman"/>
          <w:b/>
          <w:kern w:val="0"/>
          <w:sz w:val="24"/>
          <w:szCs w:val="24"/>
          <w14:ligatures w14:val="none"/>
        </w:rPr>
      </w:pPr>
      <w:r w:rsidRPr="001A1717">
        <w:rPr>
          <w:rFonts w:ascii="Times New Roman" w:eastAsia="Times New Roman" w:hAnsi="Times New Roman" w:cs="Times New Roman"/>
          <w:b/>
          <w:kern w:val="0"/>
          <w:sz w:val="24"/>
          <w:szCs w:val="24"/>
          <w14:ligatures w14:val="none"/>
        </w:rPr>
        <w:t>IV. Sadarbības grupas darba organizēšana</w:t>
      </w:r>
    </w:p>
    <w:p w14:paraId="09E48E12" w14:textId="77777777" w:rsidR="001A1717" w:rsidRPr="001A1717" w:rsidRDefault="001A1717">
      <w:pPr>
        <w:numPr>
          <w:ilvl w:val="0"/>
          <w:numId w:val="36"/>
        </w:numPr>
        <w:tabs>
          <w:tab w:val="left" w:pos="426"/>
          <w:tab w:val="left" w:pos="1134"/>
        </w:tabs>
        <w:suppressAutoHyphens/>
        <w:autoSpaceDN w:val="0"/>
        <w:spacing w:after="0" w:line="240" w:lineRule="auto"/>
        <w:ind w:left="0"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Sadarbības grupas sanāksmes notiek pēc nepieciešamības, bet ne retāk reizi ceturksnī.</w:t>
      </w:r>
    </w:p>
    <w:p w14:paraId="202AEF0E" w14:textId="77777777" w:rsidR="001A1717" w:rsidRPr="001A1717" w:rsidRDefault="001A1717">
      <w:pPr>
        <w:numPr>
          <w:ilvl w:val="0"/>
          <w:numId w:val="36"/>
        </w:numPr>
        <w:tabs>
          <w:tab w:val="left" w:pos="426"/>
          <w:tab w:val="left" w:pos="1134"/>
        </w:tabs>
        <w:suppressAutoHyphens/>
        <w:autoSpaceDN w:val="0"/>
        <w:spacing w:after="0" w:line="240" w:lineRule="auto"/>
        <w:ind w:left="0"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Sadarbības grupa par katru tās kompetencē esošu jautājumu pieņem lēmumu par Sadarbības grupas locekļu pārstāvēto iestāžu un institūciju veicamajiem uzdevumiem, ievērojot to kompetenci.</w:t>
      </w:r>
    </w:p>
    <w:p w14:paraId="2A21AD80" w14:textId="77777777" w:rsidR="001A1717" w:rsidRPr="001A1717" w:rsidRDefault="001A1717">
      <w:pPr>
        <w:numPr>
          <w:ilvl w:val="0"/>
          <w:numId w:val="36"/>
        </w:numPr>
        <w:tabs>
          <w:tab w:val="left" w:pos="426"/>
          <w:tab w:val="left" w:pos="1134"/>
        </w:tabs>
        <w:suppressAutoHyphens/>
        <w:autoSpaceDN w:val="0"/>
        <w:spacing w:after="0" w:line="240" w:lineRule="auto"/>
        <w:ind w:left="0"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Sadarbības grupa lēmumus pieņem, atklāti balsojot, ar vienkāršu balsu vairākumu. Katram Sadarbības grupas loceklim ir viena balss. Ja balsu skaits sadalās vienādi, izšķirošā ir Sadarbības grupas vadītāja balss.</w:t>
      </w:r>
    </w:p>
    <w:p w14:paraId="6909D0ED" w14:textId="77777777" w:rsidR="001A1717" w:rsidRPr="001A1717" w:rsidRDefault="001A1717">
      <w:pPr>
        <w:numPr>
          <w:ilvl w:val="0"/>
          <w:numId w:val="36"/>
        </w:numPr>
        <w:tabs>
          <w:tab w:val="left" w:pos="426"/>
          <w:tab w:val="left" w:pos="1134"/>
        </w:tabs>
        <w:suppressAutoHyphens/>
        <w:autoSpaceDN w:val="0"/>
        <w:spacing w:after="0" w:line="240" w:lineRule="auto"/>
        <w:ind w:left="0"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 xml:space="preserve">Sadarbības grupa ir lemttiesīga, ja tās sanāksmē piedalās vairāk nekā puse no Sadarbības grupas locekļiem. </w:t>
      </w:r>
    </w:p>
    <w:p w14:paraId="38A1149A" w14:textId="77777777" w:rsidR="001A1717" w:rsidRPr="001A1717" w:rsidRDefault="001A1717">
      <w:pPr>
        <w:numPr>
          <w:ilvl w:val="0"/>
          <w:numId w:val="36"/>
        </w:numPr>
        <w:tabs>
          <w:tab w:val="left" w:pos="426"/>
          <w:tab w:val="left" w:pos="1134"/>
        </w:tabs>
        <w:suppressAutoHyphens/>
        <w:autoSpaceDN w:val="0"/>
        <w:spacing w:after="0" w:line="240" w:lineRule="auto"/>
        <w:ind w:left="0"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Ja Sadarbības grupas sanāksmē piedalās uzaicinātās personas, par to izdarāms ieraksts Sadarbības grupas sanāksmes protokolā. Pieaicinātajām personām nav balsošanas tiesību. Pieaicināto personu viedoklim, vērtējumam, atzinumam ir rekomendējošs raksturs.</w:t>
      </w:r>
    </w:p>
    <w:p w14:paraId="16A01F21" w14:textId="77777777" w:rsidR="001A1717" w:rsidRPr="001A1717" w:rsidRDefault="001A1717" w:rsidP="001A1717">
      <w:pPr>
        <w:spacing w:before="240" w:after="120" w:line="240" w:lineRule="auto"/>
        <w:jc w:val="center"/>
        <w:rPr>
          <w:rFonts w:ascii="Times New Roman" w:eastAsia="Times New Roman" w:hAnsi="Times New Roman" w:cs="Times New Roman"/>
          <w:b/>
          <w:bCs/>
          <w:kern w:val="0"/>
          <w:sz w:val="24"/>
          <w:szCs w:val="24"/>
          <w14:ligatures w14:val="none"/>
        </w:rPr>
      </w:pPr>
      <w:r w:rsidRPr="001A1717">
        <w:rPr>
          <w:rFonts w:ascii="Times New Roman" w:eastAsia="Times New Roman" w:hAnsi="Times New Roman" w:cs="Times New Roman"/>
          <w:b/>
          <w:bCs/>
          <w:kern w:val="0"/>
          <w:sz w:val="24"/>
          <w:szCs w:val="24"/>
          <w14:ligatures w14:val="none"/>
        </w:rPr>
        <w:t xml:space="preserve">V. Citi </w:t>
      </w:r>
      <w:r w:rsidRPr="001A1717">
        <w:rPr>
          <w:rFonts w:ascii="Times New Roman" w:eastAsia="Times New Roman" w:hAnsi="Times New Roman" w:cs="Times New Roman"/>
          <w:b/>
          <w:color w:val="000000"/>
          <w:kern w:val="0"/>
          <w:sz w:val="24"/>
          <w:szCs w:val="24"/>
          <w14:ligatures w14:val="none"/>
        </w:rPr>
        <w:t>noteikumi</w:t>
      </w:r>
    </w:p>
    <w:p w14:paraId="17D6FDE5" w14:textId="77777777" w:rsidR="001A1717" w:rsidRPr="001A1717" w:rsidRDefault="001A1717">
      <w:pPr>
        <w:numPr>
          <w:ilvl w:val="0"/>
          <w:numId w:val="36"/>
        </w:numPr>
        <w:spacing w:after="0" w:line="240" w:lineRule="auto"/>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 xml:space="preserve">Komisija savā darbībā nodrošina konfidencialitāti un informācijas neizpaušanu trešajām personām, izņemot normatīvajos aktos noteiktos gadījumus. </w:t>
      </w:r>
    </w:p>
    <w:p w14:paraId="2DD709EB" w14:textId="77777777" w:rsidR="001A1717" w:rsidRPr="001A1717" w:rsidRDefault="001A1717">
      <w:pPr>
        <w:numPr>
          <w:ilvl w:val="0"/>
          <w:numId w:val="36"/>
        </w:numPr>
        <w:spacing w:after="0" w:line="240" w:lineRule="auto"/>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 xml:space="preserve">Komisija savā darbībā ievēro ētikas normas. </w:t>
      </w:r>
    </w:p>
    <w:p w14:paraId="2DA43A0A" w14:textId="77777777" w:rsidR="001A1717" w:rsidRPr="001A1717" w:rsidRDefault="001A1717" w:rsidP="001A1717">
      <w:pPr>
        <w:spacing w:before="240" w:after="120" w:line="240" w:lineRule="auto"/>
        <w:jc w:val="center"/>
        <w:rPr>
          <w:rFonts w:ascii="Times New Roman" w:eastAsia="Times New Roman" w:hAnsi="Times New Roman" w:cs="Times New Roman"/>
          <w:color w:val="000000"/>
          <w:kern w:val="0"/>
          <w:sz w:val="24"/>
          <w:szCs w:val="24"/>
          <w14:ligatures w14:val="none"/>
        </w:rPr>
      </w:pPr>
      <w:r w:rsidRPr="001A1717">
        <w:rPr>
          <w:rFonts w:ascii="Times New Roman" w:eastAsia="Times New Roman" w:hAnsi="Times New Roman" w:cs="Times New Roman"/>
          <w:b/>
          <w:color w:val="000000"/>
          <w:kern w:val="0"/>
          <w:sz w:val="24"/>
          <w:szCs w:val="24"/>
          <w14:ligatures w14:val="none"/>
        </w:rPr>
        <w:t>VI. Noslēguma</w:t>
      </w:r>
      <w:r w:rsidRPr="001A1717">
        <w:rPr>
          <w:rFonts w:ascii="Times New Roman" w:eastAsia="Times New Roman" w:hAnsi="Times New Roman" w:cs="Times New Roman"/>
          <w:b/>
          <w:bCs/>
          <w:kern w:val="0"/>
          <w:sz w:val="24"/>
          <w:szCs w:val="24"/>
          <w14:ligatures w14:val="none"/>
        </w:rPr>
        <w:t xml:space="preserve"> jautājums</w:t>
      </w:r>
    </w:p>
    <w:p w14:paraId="105357EB" w14:textId="77777777" w:rsidR="001A1717" w:rsidRPr="001A1717" w:rsidRDefault="001A1717">
      <w:pPr>
        <w:numPr>
          <w:ilvl w:val="0"/>
          <w:numId w:val="36"/>
        </w:numPr>
        <w:spacing w:after="0" w:line="240" w:lineRule="auto"/>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 xml:space="preserve">Ar šī nolikuma spēkā stāšanos spēku zaudē Dobeles novada domes 2021.gada 15.oktobra “Dobeles novada pašvaldības nepilngadīgo lietu komisijas nolikums”. </w:t>
      </w:r>
    </w:p>
    <w:p w14:paraId="68609461" w14:textId="77777777" w:rsidR="001A1717" w:rsidRPr="001A1717" w:rsidRDefault="001A1717" w:rsidP="001A1717">
      <w:pPr>
        <w:spacing w:after="0" w:line="240" w:lineRule="auto"/>
        <w:jc w:val="both"/>
        <w:rPr>
          <w:rFonts w:ascii="Times New Roman" w:eastAsia="Times New Roman" w:hAnsi="Times New Roman" w:cs="Times New Roman"/>
          <w:kern w:val="0"/>
          <w:sz w:val="24"/>
          <w:szCs w:val="24"/>
          <w14:ligatures w14:val="none"/>
        </w:rPr>
      </w:pPr>
    </w:p>
    <w:p w14:paraId="5C294E6A" w14:textId="77777777" w:rsidR="001A1717" w:rsidRPr="001A1717" w:rsidRDefault="001A1717" w:rsidP="001A1717">
      <w:pPr>
        <w:spacing w:after="0" w:line="240" w:lineRule="auto"/>
        <w:jc w:val="both"/>
        <w:rPr>
          <w:rFonts w:ascii="Times New Roman" w:eastAsia="Times New Roman" w:hAnsi="Times New Roman" w:cs="Times New Roman"/>
          <w:kern w:val="0"/>
          <w:sz w:val="24"/>
          <w:szCs w:val="24"/>
          <w14:ligatures w14:val="none"/>
        </w:rPr>
      </w:pPr>
    </w:p>
    <w:p w14:paraId="37B2180B" w14:textId="77777777" w:rsidR="001A1717" w:rsidRPr="001A1717" w:rsidRDefault="001A1717" w:rsidP="001A1717">
      <w:pPr>
        <w:spacing w:after="0" w:line="240" w:lineRule="auto"/>
        <w:jc w:val="both"/>
        <w:rPr>
          <w:rFonts w:ascii="Times New Roman" w:eastAsia="Times New Roman" w:hAnsi="Times New Roman" w:cs="Times New Roman"/>
          <w:kern w:val="0"/>
          <w:sz w:val="24"/>
          <w:szCs w:val="24"/>
          <w14:ligatures w14:val="none"/>
        </w:rPr>
      </w:pPr>
    </w:p>
    <w:p w14:paraId="4651282D" w14:textId="77777777" w:rsidR="001A1717" w:rsidRPr="001A1717" w:rsidRDefault="001A1717" w:rsidP="001A1717">
      <w:pPr>
        <w:spacing w:after="0" w:line="240" w:lineRule="auto"/>
        <w:jc w:val="both"/>
        <w:rPr>
          <w:rFonts w:ascii="Times New Roman" w:eastAsia="Times New Roman" w:hAnsi="Times New Roman" w:cs="Times New Roman"/>
          <w:kern w:val="0"/>
          <w:sz w:val="24"/>
          <w:szCs w:val="24"/>
          <w14:ligatures w14:val="none"/>
        </w:rPr>
      </w:pPr>
    </w:p>
    <w:p w14:paraId="327F1972" w14:textId="77777777" w:rsidR="001A1717" w:rsidRPr="001A1717" w:rsidRDefault="001A1717" w:rsidP="001A1717">
      <w:pPr>
        <w:tabs>
          <w:tab w:val="left" w:pos="1134"/>
        </w:tabs>
        <w:suppressAutoHyphens/>
        <w:autoSpaceDN w:val="0"/>
        <w:spacing w:after="0" w:line="240" w:lineRule="auto"/>
        <w:ind w:right="-1"/>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Domes priekšsēdētājs</w:t>
      </w:r>
      <w:r w:rsidRPr="001A1717">
        <w:rPr>
          <w:rFonts w:ascii="Times New Roman" w:eastAsia="Times New Roman" w:hAnsi="Times New Roman" w:cs="Times New Roman"/>
          <w:kern w:val="0"/>
          <w:sz w:val="24"/>
          <w:szCs w:val="24"/>
          <w14:ligatures w14:val="none"/>
        </w:rPr>
        <w:tab/>
      </w:r>
      <w:r w:rsidRPr="001A1717">
        <w:rPr>
          <w:rFonts w:ascii="Times New Roman" w:eastAsia="Times New Roman" w:hAnsi="Times New Roman" w:cs="Times New Roman"/>
          <w:kern w:val="0"/>
          <w:sz w:val="24"/>
          <w:szCs w:val="24"/>
          <w14:ligatures w14:val="none"/>
        </w:rPr>
        <w:tab/>
      </w:r>
      <w:r w:rsidRPr="001A1717">
        <w:rPr>
          <w:rFonts w:ascii="Times New Roman" w:eastAsia="Times New Roman" w:hAnsi="Times New Roman" w:cs="Times New Roman"/>
          <w:kern w:val="0"/>
          <w:sz w:val="24"/>
          <w:szCs w:val="24"/>
          <w14:ligatures w14:val="none"/>
        </w:rPr>
        <w:tab/>
      </w:r>
      <w:r w:rsidRPr="001A1717">
        <w:rPr>
          <w:rFonts w:ascii="Times New Roman" w:eastAsia="Times New Roman" w:hAnsi="Times New Roman" w:cs="Times New Roman"/>
          <w:kern w:val="0"/>
          <w:sz w:val="24"/>
          <w:szCs w:val="24"/>
          <w14:ligatures w14:val="none"/>
        </w:rPr>
        <w:tab/>
      </w:r>
      <w:r w:rsidRPr="001A1717">
        <w:rPr>
          <w:rFonts w:ascii="Times New Roman" w:eastAsia="Times New Roman" w:hAnsi="Times New Roman" w:cs="Times New Roman"/>
          <w:kern w:val="0"/>
          <w:sz w:val="24"/>
          <w:szCs w:val="24"/>
          <w14:ligatures w14:val="none"/>
        </w:rPr>
        <w:tab/>
      </w:r>
      <w:r w:rsidRPr="001A1717">
        <w:rPr>
          <w:rFonts w:ascii="Times New Roman" w:eastAsia="Times New Roman" w:hAnsi="Times New Roman" w:cs="Times New Roman"/>
          <w:kern w:val="0"/>
          <w:sz w:val="24"/>
          <w:szCs w:val="24"/>
          <w14:ligatures w14:val="none"/>
        </w:rPr>
        <w:tab/>
      </w:r>
      <w:r w:rsidRPr="001A1717">
        <w:rPr>
          <w:rFonts w:ascii="Times New Roman" w:eastAsia="Times New Roman" w:hAnsi="Times New Roman" w:cs="Times New Roman"/>
          <w:kern w:val="0"/>
          <w:sz w:val="24"/>
          <w:szCs w:val="24"/>
          <w14:ligatures w14:val="none"/>
        </w:rPr>
        <w:tab/>
      </w:r>
      <w:proofErr w:type="spellStart"/>
      <w:r w:rsidRPr="001A1717">
        <w:rPr>
          <w:rFonts w:ascii="Times New Roman" w:eastAsia="Times New Roman" w:hAnsi="Times New Roman" w:cs="Times New Roman"/>
          <w:kern w:val="0"/>
          <w:sz w:val="24"/>
          <w:szCs w:val="24"/>
          <w14:ligatures w14:val="none"/>
        </w:rPr>
        <w:t>I.Gorskis</w:t>
      </w:r>
      <w:proofErr w:type="spellEnd"/>
    </w:p>
    <w:p w14:paraId="50FFEEBF" w14:textId="77777777" w:rsidR="001A1717" w:rsidRPr="001A1717" w:rsidRDefault="001A1717" w:rsidP="001A1717">
      <w:pPr>
        <w:spacing w:after="0" w:line="240" w:lineRule="auto"/>
        <w:ind w:right="-2"/>
        <w:jc w:val="center"/>
        <w:outlineLvl w:val="3"/>
      </w:pPr>
      <w:r w:rsidRPr="001A1717">
        <w:br w:type="page"/>
      </w:r>
    </w:p>
    <w:p w14:paraId="428A2A4A" w14:textId="77777777" w:rsidR="001A1717" w:rsidRPr="001A1717" w:rsidRDefault="001A1717" w:rsidP="001A1717">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1A1717">
        <w:rPr>
          <w:rFonts w:ascii="Times New Roman" w:eastAsia="Times New Roman" w:hAnsi="Times New Roman" w:cs="Times New Roman"/>
          <w:noProof/>
          <w:kern w:val="0"/>
          <w:sz w:val="20"/>
          <w:szCs w:val="20"/>
          <w:lang w:eastAsia="lv-LV"/>
          <w14:ligatures w14:val="none"/>
        </w:rPr>
        <w:lastRenderedPageBreak/>
        <w:drawing>
          <wp:inline distT="0" distB="0" distL="0" distR="0" wp14:anchorId="4B17A83F" wp14:editId="659E4CF4">
            <wp:extent cx="675640" cy="755650"/>
            <wp:effectExtent l="0" t="0" r="0" b="6350"/>
            <wp:docPr id="2022566859" name="Picture 2022566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640" cy="755650"/>
                    </a:xfrm>
                    <a:prstGeom prst="rect">
                      <a:avLst/>
                    </a:prstGeom>
                    <a:noFill/>
                    <a:ln>
                      <a:noFill/>
                    </a:ln>
                  </pic:spPr>
                </pic:pic>
              </a:graphicData>
            </a:graphic>
          </wp:inline>
        </w:drawing>
      </w:r>
    </w:p>
    <w:p w14:paraId="49852EAD" w14:textId="77777777" w:rsidR="001A1717" w:rsidRPr="001A1717" w:rsidRDefault="001A1717" w:rsidP="001A1717">
      <w:pPr>
        <w:tabs>
          <w:tab w:val="center" w:pos="4153"/>
          <w:tab w:val="right" w:pos="8306"/>
        </w:tabs>
        <w:spacing w:after="0" w:line="240" w:lineRule="auto"/>
        <w:jc w:val="center"/>
        <w:rPr>
          <w:rFonts w:ascii="Times New Roman" w:eastAsia="Calibri" w:hAnsi="Times New Roman" w:cs="Times New Roman"/>
          <w:kern w:val="0"/>
          <w:sz w:val="20"/>
          <w14:ligatures w14:val="none"/>
        </w:rPr>
      </w:pPr>
      <w:r w:rsidRPr="001A1717">
        <w:rPr>
          <w:rFonts w:ascii="Times New Roman" w:eastAsia="Calibri" w:hAnsi="Times New Roman" w:cs="Times New Roman"/>
          <w:kern w:val="0"/>
          <w:sz w:val="20"/>
          <w14:ligatures w14:val="none"/>
        </w:rPr>
        <w:t>LATVIJAS REPUBLIKA</w:t>
      </w:r>
    </w:p>
    <w:p w14:paraId="155C7BDE" w14:textId="77777777" w:rsidR="001A1717" w:rsidRPr="001A1717" w:rsidRDefault="001A1717" w:rsidP="001A1717">
      <w:pPr>
        <w:tabs>
          <w:tab w:val="center" w:pos="4153"/>
          <w:tab w:val="right" w:pos="8306"/>
        </w:tabs>
        <w:spacing w:after="0" w:line="240" w:lineRule="auto"/>
        <w:jc w:val="center"/>
        <w:rPr>
          <w:rFonts w:ascii="Times New Roman" w:eastAsia="Calibri" w:hAnsi="Times New Roman" w:cs="Times New Roman"/>
          <w:b/>
          <w:kern w:val="0"/>
          <w:sz w:val="32"/>
          <w:szCs w:val="32"/>
          <w14:ligatures w14:val="none"/>
        </w:rPr>
      </w:pPr>
      <w:r w:rsidRPr="001A1717">
        <w:rPr>
          <w:rFonts w:ascii="Times New Roman" w:eastAsia="Calibri" w:hAnsi="Times New Roman" w:cs="Times New Roman"/>
          <w:b/>
          <w:kern w:val="0"/>
          <w:sz w:val="32"/>
          <w:szCs w:val="32"/>
          <w14:ligatures w14:val="none"/>
        </w:rPr>
        <w:t>DOBELES NOVADA DOME</w:t>
      </w:r>
    </w:p>
    <w:p w14:paraId="18089F09" w14:textId="77777777" w:rsidR="001A1717" w:rsidRPr="001A1717" w:rsidRDefault="001A1717" w:rsidP="001A1717">
      <w:pPr>
        <w:tabs>
          <w:tab w:val="center" w:pos="4153"/>
          <w:tab w:val="right" w:pos="8306"/>
        </w:tabs>
        <w:spacing w:after="0" w:line="240" w:lineRule="auto"/>
        <w:jc w:val="center"/>
        <w:rPr>
          <w:rFonts w:ascii="Times New Roman" w:eastAsia="Calibri" w:hAnsi="Times New Roman" w:cs="Times New Roman"/>
          <w:kern w:val="0"/>
          <w:sz w:val="16"/>
          <w:szCs w:val="16"/>
          <w14:ligatures w14:val="none"/>
        </w:rPr>
      </w:pPr>
      <w:r w:rsidRPr="001A1717">
        <w:rPr>
          <w:rFonts w:ascii="Times New Roman" w:eastAsia="Calibri" w:hAnsi="Times New Roman" w:cs="Times New Roman"/>
          <w:kern w:val="0"/>
          <w:sz w:val="16"/>
          <w:szCs w:val="16"/>
          <w14:ligatures w14:val="none"/>
        </w:rPr>
        <w:t>Brīvības iela 17, Dobele, Dobeles novads, LV-3701</w:t>
      </w:r>
    </w:p>
    <w:p w14:paraId="1DC9D644" w14:textId="77777777" w:rsidR="001A1717" w:rsidRPr="001A1717" w:rsidRDefault="001A1717" w:rsidP="001A1717">
      <w:pPr>
        <w:pBdr>
          <w:bottom w:val="double" w:sz="6" w:space="1" w:color="auto"/>
        </w:pBdr>
        <w:tabs>
          <w:tab w:val="center" w:pos="4153"/>
          <w:tab w:val="right" w:pos="8306"/>
        </w:tabs>
        <w:spacing w:after="0" w:line="240" w:lineRule="auto"/>
        <w:jc w:val="center"/>
        <w:rPr>
          <w:rFonts w:ascii="Times New Roman" w:eastAsia="Calibri" w:hAnsi="Times New Roman" w:cs="Times New Roman"/>
          <w:color w:val="000000"/>
          <w:kern w:val="0"/>
          <w:sz w:val="16"/>
          <w:szCs w:val="16"/>
          <w14:ligatures w14:val="none"/>
        </w:rPr>
      </w:pPr>
      <w:r w:rsidRPr="001A1717">
        <w:rPr>
          <w:rFonts w:ascii="Times New Roman" w:eastAsia="Calibri" w:hAnsi="Times New Roman" w:cs="Times New Roman"/>
          <w:kern w:val="0"/>
          <w:sz w:val="16"/>
          <w:szCs w:val="16"/>
          <w14:ligatures w14:val="none"/>
        </w:rPr>
        <w:t xml:space="preserve">Tālr. 63707269, 63700137, 63720940, e-pasts </w:t>
      </w:r>
      <w:hyperlink r:id="rId27" w:history="1">
        <w:r w:rsidRPr="001A1717">
          <w:rPr>
            <w:rFonts w:ascii="Times New Roman" w:eastAsia="Calibri" w:hAnsi="Times New Roman" w:cs="Times New Roman"/>
            <w:color w:val="000000"/>
            <w:kern w:val="0"/>
            <w:sz w:val="16"/>
            <w:szCs w:val="16"/>
            <w:u w:val="single"/>
            <w14:ligatures w14:val="none"/>
          </w:rPr>
          <w:t>dome@dobele.lv</w:t>
        </w:r>
      </w:hyperlink>
    </w:p>
    <w:p w14:paraId="632DB8CE" w14:textId="77777777" w:rsidR="001A1717" w:rsidRPr="001A1717" w:rsidRDefault="001A1717" w:rsidP="001A1717">
      <w:pPr>
        <w:suppressAutoHyphens/>
        <w:autoSpaceDE w:val="0"/>
        <w:spacing w:after="0" w:line="240" w:lineRule="auto"/>
        <w:jc w:val="center"/>
        <w:rPr>
          <w:rFonts w:ascii="Times New Roman" w:eastAsia="Calibri" w:hAnsi="Times New Roman" w:cs="Times New Roman"/>
          <w:b/>
          <w:bCs/>
          <w:color w:val="000000"/>
          <w:kern w:val="0"/>
          <w:sz w:val="24"/>
          <w:szCs w:val="24"/>
          <w:lang w:val="et-EE" w:eastAsia="zh-CN"/>
          <w14:ligatures w14:val="none"/>
        </w:rPr>
      </w:pPr>
    </w:p>
    <w:p w14:paraId="6C17A953" w14:textId="77777777" w:rsidR="001A1717" w:rsidRPr="001A1717" w:rsidRDefault="001A1717" w:rsidP="001A1717">
      <w:pPr>
        <w:spacing w:after="0" w:line="240" w:lineRule="auto"/>
        <w:jc w:val="center"/>
        <w:rPr>
          <w:rFonts w:ascii="Times New Roman" w:eastAsia="Calibri" w:hAnsi="Times New Roman" w:cs="Times New Roman"/>
          <w:b/>
          <w:kern w:val="0"/>
          <w:sz w:val="24"/>
          <w:szCs w:val="24"/>
          <w14:ligatures w14:val="none"/>
        </w:rPr>
      </w:pPr>
      <w:r w:rsidRPr="001A1717">
        <w:rPr>
          <w:rFonts w:ascii="Times New Roman" w:eastAsia="Calibri" w:hAnsi="Times New Roman" w:cs="Times New Roman"/>
          <w:b/>
          <w:kern w:val="0"/>
          <w:sz w:val="24"/>
          <w:szCs w:val="24"/>
          <w14:ligatures w14:val="none"/>
        </w:rPr>
        <w:t>LĒMUMS</w:t>
      </w:r>
    </w:p>
    <w:p w14:paraId="62C7C3F8" w14:textId="77777777" w:rsidR="001A1717" w:rsidRPr="001A1717" w:rsidRDefault="001A1717" w:rsidP="001A1717">
      <w:pPr>
        <w:spacing w:after="0" w:line="240" w:lineRule="auto"/>
        <w:jc w:val="center"/>
        <w:rPr>
          <w:rFonts w:ascii="Times New Roman" w:eastAsia="Calibri" w:hAnsi="Times New Roman" w:cs="Times New Roman"/>
          <w:b/>
          <w:kern w:val="0"/>
          <w:sz w:val="24"/>
          <w:szCs w:val="24"/>
          <w14:ligatures w14:val="none"/>
        </w:rPr>
      </w:pPr>
      <w:r w:rsidRPr="001A1717">
        <w:rPr>
          <w:rFonts w:ascii="Times New Roman" w:eastAsia="Calibri" w:hAnsi="Times New Roman" w:cs="Times New Roman"/>
          <w:b/>
          <w:kern w:val="0"/>
          <w:sz w:val="24"/>
          <w:szCs w:val="24"/>
          <w14:ligatures w14:val="none"/>
        </w:rPr>
        <w:t>Dobelē</w:t>
      </w:r>
    </w:p>
    <w:p w14:paraId="24B5F3D0" w14:textId="77777777" w:rsidR="001A1717" w:rsidRPr="001A1717" w:rsidRDefault="001A1717" w:rsidP="001A1717">
      <w:pPr>
        <w:spacing w:after="0" w:line="240" w:lineRule="auto"/>
        <w:jc w:val="both"/>
        <w:rPr>
          <w:rFonts w:ascii="Times New Roman" w:eastAsia="Calibri" w:hAnsi="Times New Roman" w:cs="Times New Roman"/>
          <w:b/>
          <w:kern w:val="0"/>
          <w:sz w:val="24"/>
          <w:szCs w:val="24"/>
          <w14:ligatures w14:val="none"/>
        </w:rPr>
      </w:pPr>
    </w:p>
    <w:p w14:paraId="7357298F" w14:textId="3622853D" w:rsidR="001A1717" w:rsidRPr="001A1717" w:rsidRDefault="001A1717" w:rsidP="001A1717">
      <w:pPr>
        <w:tabs>
          <w:tab w:val="center" w:pos="4153"/>
          <w:tab w:val="left" w:pos="8080"/>
          <w:tab w:val="right" w:pos="9498"/>
        </w:tabs>
        <w:spacing w:after="0" w:line="240" w:lineRule="auto"/>
        <w:ind w:left="113"/>
        <w:rPr>
          <w:rFonts w:ascii="Times New Roman" w:eastAsia="Times New Roman" w:hAnsi="Times New Roman" w:cs="Times New Roman"/>
          <w:color w:val="000000"/>
          <w:kern w:val="0"/>
          <w:sz w:val="24"/>
          <w:szCs w:val="24"/>
          <w:lang w:eastAsia="lv-LV"/>
          <w14:ligatures w14:val="none"/>
        </w:rPr>
      </w:pPr>
      <w:r w:rsidRPr="001A1717">
        <w:rPr>
          <w:rFonts w:ascii="Times New Roman" w:eastAsia="Times New Roman" w:hAnsi="Times New Roman" w:cs="Times New Roman"/>
          <w:b/>
          <w:kern w:val="0"/>
          <w:sz w:val="24"/>
          <w:szCs w:val="24"/>
          <w:lang w:eastAsia="x-none"/>
          <w14:ligatures w14:val="none"/>
        </w:rPr>
        <w:t xml:space="preserve">2023. gada 26. oktobrī                                                                                          </w:t>
      </w:r>
      <w:r w:rsidRPr="001A1717">
        <w:rPr>
          <w:rFonts w:ascii="Times New Roman" w:eastAsia="Times New Roman" w:hAnsi="Times New Roman" w:cs="Times New Roman"/>
          <w:b/>
          <w:color w:val="000000"/>
          <w:kern w:val="0"/>
          <w:sz w:val="24"/>
          <w:szCs w:val="24"/>
          <w:lang w:eastAsia="lv-LV"/>
          <w14:ligatures w14:val="none"/>
        </w:rPr>
        <w:t>Nr.</w:t>
      </w:r>
      <w:r w:rsidR="00024811">
        <w:rPr>
          <w:rFonts w:ascii="Times New Roman" w:eastAsia="Times New Roman" w:hAnsi="Times New Roman" w:cs="Times New Roman"/>
          <w:b/>
          <w:color w:val="000000"/>
          <w:kern w:val="0"/>
          <w:sz w:val="24"/>
          <w:szCs w:val="24"/>
          <w:lang w:eastAsia="lv-LV"/>
          <w14:ligatures w14:val="none"/>
        </w:rPr>
        <w:t>442</w:t>
      </w:r>
      <w:r w:rsidRPr="001A1717">
        <w:rPr>
          <w:rFonts w:ascii="Times New Roman" w:eastAsia="Times New Roman" w:hAnsi="Times New Roman" w:cs="Times New Roman"/>
          <w:b/>
          <w:color w:val="000000"/>
          <w:kern w:val="0"/>
          <w:sz w:val="24"/>
          <w:szCs w:val="24"/>
          <w:lang w:eastAsia="lv-LV"/>
          <w14:ligatures w14:val="none"/>
        </w:rPr>
        <w:t>/14</w:t>
      </w:r>
    </w:p>
    <w:p w14:paraId="71E23939" w14:textId="77777777" w:rsidR="001A1717" w:rsidRPr="001A1717" w:rsidRDefault="001A1717" w:rsidP="001A1717">
      <w:pPr>
        <w:spacing w:after="0" w:line="240" w:lineRule="auto"/>
        <w:rPr>
          <w:rFonts w:ascii="Times New Roman" w:eastAsia="Times New Roman" w:hAnsi="Times New Roman" w:cs="Times New Roman"/>
          <w:kern w:val="0"/>
          <w:sz w:val="24"/>
          <w:szCs w:val="24"/>
          <w:lang w:eastAsia="lv-LV"/>
          <w14:ligatures w14:val="none"/>
        </w:rPr>
      </w:pPr>
    </w:p>
    <w:p w14:paraId="0EBA3DAA" w14:textId="77777777" w:rsidR="001A1717" w:rsidRPr="001A1717" w:rsidRDefault="001A1717" w:rsidP="001A1717">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1A1717">
        <w:rPr>
          <w:rFonts w:ascii="Times New Roman" w:eastAsia="Times New Roman" w:hAnsi="Times New Roman" w:cs="Times New Roman"/>
          <w:b/>
          <w:kern w:val="0"/>
          <w:sz w:val="24"/>
          <w:szCs w:val="24"/>
          <w:u w:val="single"/>
          <w:lang w:eastAsia="lv-LV"/>
          <w14:ligatures w14:val="none"/>
        </w:rPr>
        <w:t xml:space="preserve">Par Dobeles novada pašvaldības </w:t>
      </w:r>
    </w:p>
    <w:p w14:paraId="19DC6346" w14:textId="77777777" w:rsidR="001A1717" w:rsidRPr="001A1717" w:rsidRDefault="001A1717" w:rsidP="001A1717">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1A1717">
        <w:rPr>
          <w:rFonts w:ascii="Times New Roman" w:eastAsia="Times New Roman" w:hAnsi="Times New Roman" w:cs="Times New Roman"/>
          <w:b/>
          <w:kern w:val="0"/>
          <w:sz w:val="24"/>
          <w:szCs w:val="24"/>
          <w:u w:val="single"/>
          <w:lang w:eastAsia="lv-LV"/>
          <w14:ligatures w14:val="none"/>
        </w:rPr>
        <w:t>sadarbības grupas bērnu tiesību aizsardzības jomā izveidi</w:t>
      </w:r>
    </w:p>
    <w:p w14:paraId="36D936F8" w14:textId="77777777" w:rsidR="001A1717" w:rsidRPr="001A1717" w:rsidRDefault="001A1717" w:rsidP="001A1717">
      <w:p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p>
    <w:p w14:paraId="461E86F5" w14:textId="318DD19C" w:rsidR="001A1717" w:rsidRPr="001A1717" w:rsidRDefault="001A1717" w:rsidP="001A1717">
      <w:pPr>
        <w:shd w:val="clear" w:color="auto" w:fill="FFFFFF"/>
        <w:spacing w:after="0" w:line="240" w:lineRule="auto"/>
        <w:ind w:firstLine="360"/>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Pamatojoties uz Pašvaldību likuma 10. panta pirmās daļas 8. punktu un 2017. gada 12. septembra Ministru kabineta noteikumu Nr. 545 “Noteikumi par institūciju sadarbību bērnu tiesību aizsardzībā” 4. punktu, </w:t>
      </w:r>
      <w:r w:rsidRPr="001A1717">
        <w:rPr>
          <w:rFonts w:ascii="Times New Roman" w:hAnsi="Times New Roman" w:cs="Times New Roman"/>
          <w:kern w:val="0"/>
          <w:sz w:val="24"/>
          <w:szCs w:val="24"/>
          <w14:ligatures w14:val="none"/>
        </w:rPr>
        <w:t xml:space="preserve">atklāti balsojot: </w:t>
      </w:r>
      <w:r w:rsidR="004E2348" w:rsidRPr="00644206">
        <w:rPr>
          <w:rFonts w:ascii="Times New Roman" w:hAnsi="Times New Roman" w:cs="Times New Roman"/>
          <w:sz w:val="24"/>
          <w:szCs w:val="24"/>
          <w:lang w:eastAsia="lv-LV"/>
        </w:rPr>
        <w:t>PAR - 1</w:t>
      </w:r>
      <w:r w:rsidR="004E2348">
        <w:rPr>
          <w:rFonts w:ascii="Times New Roman" w:hAnsi="Times New Roman" w:cs="Times New Roman"/>
          <w:sz w:val="24"/>
          <w:szCs w:val="24"/>
          <w:lang w:eastAsia="lv-LV"/>
        </w:rPr>
        <w:t>5</w:t>
      </w:r>
      <w:r w:rsidR="004E2348" w:rsidRPr="00644206">
        <w:rPr>
          <w:rFonts w:ascii="Times New Roman" w:hAnsi="Times New Roman" w:cs="Times New Roman"/>
          <w:sz w:val="24"/>
          <w:szCs w:val="24"/>
          <w:lang w:eastAsia="lv-LV"/>
        </w:rPr>
        <w:t xml:space="preserve"> </w:t>
      </w:r>
      <w:r w:rsidR="004E2348" w:rsidRPr="00644206">
        <w:rPr>
          <w:rFonts w:ascii="Times New Roman" w:hAnsi="Times New Roman" w:cs="Times New Roman"/>
          <w:sz w:val="24"/>
          <w:szCs w:val="24"/>
        </w:rPr>
        <w:t>(</w:t>
      </w:r>
      <w:r w:rsidR="004E2348" w:rsidRPr="00E87BF8">
        <w:rPr>
          <w:rFonts w:ascii="Times New Roman" w:eastAsia="Times New Roman" w:hAnsi="Times New Roman" w:cs="Times New Roman"/>
          <w:bCs/>
          <w:sz w:val="24"/>
          <w:szCs w:val="24"/>
          <w:lang w:eastAsia="et-EE"/>
          <w14:ligatures w14:val="none"/>
        </w:rPr>
        <w:t xml:space="preserve">Kristīne Briede, </w:t>
      </w:r>
      <w:r w:rsidR="004E2348" w:rsidRPr="00E87BF8">
        <w:rPr>
          <w:rFonts w:ascii="Times New Roman" w:hAnsi="Times New Roman" w:cs="Times New Roman"/>
          <w:bCs/>
          <w:sz w:val="24"/>
          <w:szCs w:val="24"/>
          <w:lang w:eastAsia="et-EE"/>
          <w14:ligatures w14:val="none"/>
        </w:rPr>
        <w:t xml:space="preserve">Sarmīte Dude, Māris Feldmanis, </w:t>
      </w:r>
      <w:r w:rsidR="004E2348">
        <w:rPr>
          <w:rFonts w:ascii="Times New Roman" w:hAnsi="Times New Roman" w:cs="Times New Roman"/>
          <w:bCs/>
          <w:sz w:val="24"/>
          <w:szCs w:val="24"/>
          <w:lang w:eastAsia="et-EE"/>
          <w14:ligatures w14:val="none"/>
        </w:rPr>
        <w:t xml:space="preserve">Ivars </w:t>
      </w:r>
      <w:proofErr w:type="spellStart"/>
      <w:r w:rsidR="004E2348">
        <w:rPr>
          <w:rFonts w:ascii="Times New Roman" w:hAnsi="Times New Roman" w:cs="Times New Roman"/>
          <w:bCs/>
          <w:sz w:val="24"/>
          <w:szCs w:val="24"/>
          <w:lang w:eastAsia="et-EE"/>
          <w14:ligatures w14:val="none"/>
        </w:rPr>
        <w:t>Gorskis</w:t>
      </w:r>
      <w:proofErr w:type="spellEnd"/>
      <w:r w:rsidR="004E2348">
        <w:rPr>
          <w:rFonts w:ascii="Times New Roman" w:hAnsi="Times New Roman" w:cs="Times New Roman"/>
          <w:bCs/>
          <w:sz w:val="24"/>
          <w:szCs w:val="24"/>
          <w:lang w:eastAsia="et-EE"/>
          <w14:ligatures w14:val="none"/>
        </w:rPr>
        <w:t xml:space="preserve">, </w:t>
      </w:r>
      <w:r w:rsidR="004E2348" w:rsidRPr="00E87BF8">
        <w:rPr>
          <w:rFonts w:ascii="Times New Roman" w:hAnsi="Times New Roman" w:cs="Times New Roman"/>
          <w:bCs/>
          <w:sz w:val="24"/>
          <w:szCs w:val="24"/>
          <w:lang w:eastAsia="et-EE"/>
          <w14:ligatures w14:val="none"/>
        </w:rPr>
        <w:t xml:space="preserve">Linda </w:t>
      </w:r>
      <w:proofErr w:type="spellStart"/>
      <w:r w:rsidR="004E2348" w:rsidRPr="00E87BF8">
        <w:rPr>
          <w:rFonts w:ascii="Times New Roman" w:hAnsi="Times New Roman" w:cs="Times New Roman"/>
          <w:bCs/>
          <w:sz w:val="24"/>
          <w:szCs w:val="24"/>
          <w:lang w:eastAsia="et-EE"/>
          <w14:ligatures w14:val="none"/>
        </w:rPr>
        <w:t>Karloviča</w:t>
      </w:r>
      <w:proofErr w:type="spellEnd"/>
      <w:r w:rsidR="004E2348">
        <w:rPr>
          <w:rFonts w:ascii="Times New Roman" w:hAnsi="Times New Roman" w:cs="Times New Roman"/>
          <w:bCs/>
          <w:sz w:val="24"/>
          <w:szCs w:val="24"/>
          <w:lang w:eastAsia="et-EE"/>
          <w14:ligatures w14:val="none"/>
        </w:rPr>
        <w:t>,</w:t>
      </w:r>
      <w:r w:rsidR="004E2348" w:rsidRPr="00E87BF8">
        <w:rPr>
          <w:rFonts w:ascii="Times New Roman" w:hAnsi="Times New Roman" w:cs="Times New Roman"/>
          <w:bCs/>
          <w:sz w:val="24"/>
          <w:szCs w:val="24"/>
          <w:lang w:eastAsia="et-EE"/>
          <w14:ligatures w14:val="none"/>
        </w:rPr>
        <w:t xml:space="preserve"> Edgars Laimiņš, Sintija </w:t>
      </w:r>
      <w:proofErr w:type="spellStart"/>
      <w:r w:rsidR="004E2348" w:rsidRPr="00E87BF8">
        <w:rPr>
          <w:rFonts w:ascii="Times New Roman" w:hAnsi="Times New Roman" w:cs="Times New Roman"/>
          <w:bCs/>
          <w:sz w:val="24"/>
          <w:szCs w:val="24"/>
          <w:lang w:eastAsia="et-EE"/>
          <w14:ligatures w14:val="none"/>
        </w:rPr>
        <w:t>Liekniņa</w:t>
      </w:r>
      <w:proofErr w:type="spellEnd"/>
      <w:r w:rsidR="004E2348">
        <w:rPr>
          <w:rFonts w:ascii="Times New Roman" w:hAnsi="Times New Roman" w:cs="Times New Roman"/>
          <w:bCs/>
          <w:sz w:val="24"/>
          <w:szCs w:val="24"/>
          <w:lang w:eastAsia="et-EE"/>
          <w14:ligatures w14:val="none"/>
        </w:rPr>
        <w:t>,</w:t>
      </w:r>
      <w:r w:rsidR="004E2348" w:rsidRPr="00E87BF8">
        <w:rPr>
          <w:rFonts w:ascii="Times New Roman" w:hAnsi="Times New Roman" w:cs="Times New Roman"/>
          <w:bCs/>
          <w:sz w:val="24"/>
          <w:szCs w:val="24"/>
          <w:lang w:eastAsia="et-EE"/>
          <w14:ligatures w14:val="none"/>
        </w:rPr>
        <w:t xml:space="preserve"> Sanita </w:t>
      </w:r>
      <w:proofErr w:type="spellStart"/>
      <w:r w:rsidR="004E2348" w:rsidRPr="00E87BF8">
        <w:rPr>
          <w:rFonts w:ascii="Times New Roman" w:hAnsi="Times New Roman" w:cs="Times New Roman"/>
          <w:bCs/>
          <w:sz w:val="24"/>
          <w:szCs w:val="24"/>
          <w:lang w:eastAsia="et-EE"/>
          <w14:ligatures w14:val="none"/>
        </w:rPr>
        <w:t>Olševska</w:t>
      </w:r>
      <w:proofErr w:type="spellEnd"/>
      <w:r w:rsidR="004E2348" w:rsidRPr="00E87BF8">
        <w:rPr>
          <w:rFonts w:ascii="Times New Roman" w:hAnsi="Times New Roman" w:cs="Times New Roman"/>
          <w:bCs/>
          <w:sz w:val="24"/>
          <w:szCs w:val="24"/>
          <w:lang w:eastAsia="et-EE"/>
          <w14:ligatures w14:val="none"/>
        </w:rPr>
        <w:t xml:space="preserve">, Andris </w:t>
      </w:r>
      <w:proofErr w:type="spellStart"/>
      <w:r w:rsidR="004E2348" w:rsidRPr="00E87BF8">
        <w:rPr>
          <w:rFonts w:ascii="Times New Roman" w:hAnsi="Times New Roman" w:cs="Times New Roman"/>
          <w:bCs/>
          <w:sz w:val="24"/>
          <w:szCs w:val="24"/>
          <w:lang w:eastAsia="et-EE"/>
          <w14:ligatures w14:val="none"/>
        </w:rPr>
        <w:t>Podvinskis</w:t>
      </w:r>
      <w:proofErr w:type="spellEnd"/>
      <w:r w:rsidR="004E2348" w:rsidRPr="00E87BF8">
        <w:rPr>
          <w:rFonts w:ascii="Times New Roman" w:hAnsi="Times New Roman" w:cs="Times New Roman"/>
          <w:bCs/>
          <w:sz w:val="24"/>
          <w:szCs w:val="24"/>
          <w:lang w:eastAsia="et-EE"/>
          <w14:ligatures w14:val="none"/>
        </w:rPr>
        <w:t xml:space="preserve">, Viesturs Reinfelds, Dace Reinika, </w:t>
      </w:r>
      <w:r w:rsidR="004E2348">
        <w:rPr>
          <w:rFonts w:ascii="Times New Roman" w:hAnsi="Times New Roman" w:cs="Times New Roman"/>
          <w:bCs/>
          <w:sz w:val="24"/>
          <w:szCs w:val="24"/>
          <w:lang w:eastAsia="et-EE"/>
          <w14:ligatures w14:val="none"/>
        </w:rPr>
        <w:t xml:space="preserve">Guntis </w:t>
      </w:r>
      <w:proofErr w:type="spellStart"/>
      <w:r w:rsidR="004E2348">
        <w:rPr>
          <w:rFonts w:ascii="Times New Roman" w:hAnsi="Times New Roman" w:cs="Times New Roman"/>
          <w:bCs/>
          <w:sz w:val="24"/>
          <w:szCs w:val="24"/>
          <w:lang w:eastAsia="et-EE"/>
          <w14:ligatures w14:val="none"/>
        </w:rPr>
        <w:t>Safranovičs</w:t>
      </w:r>
      <w:proofErr w:type="spellEnd"/>
      <w:r w:rsidR="004E2348">
        <w:rPr>
          <w:rFonts w:ascii="Times New Roman" w:hAnsi="Times New Roman" w:cs="Times New Roman"/>
          <w:bCs/>
          <w:sz w:val="24"/>
          <w:szCs w:val="24"/>
          <w:lang w:eastAsia="et-EE"/>
          <w14:ligatures w14:val="none"/>
        </w:rPr>
        <w:t xml:space="preserve">, </w:t>
      </w:r>
      <w:r w:rsidR="004E2348" w:rsidRPr="00E87BF8">
        <w:rPr>
          <w:rFonts w:ascii="Times New Roman" w:hAnsi="Times New Roman" w:cs="Times New Roman"/>
          <w:bCs/>
          <w:sz w:val="24"/>
          <w:szCs w:val="24"/>
          <w:lang w:eastAsia="et-EE"/>
          <w14:ligatures w14:val="none"/>
        </w:rPr>
        <w:t>Andrejs Spridzāns,</w:t>
      </w:r>
      <w:r w:rsidR="004E2348">
        <w:rPr>
          <w:rFonts w:ascii="Times New Roman" w:hAnsi="Times New Roman" w:cs="Times New Roman"/>
          <w:bCs/>
          <w:sz w:val="24"/>
          <w:szCs w:val="24"/>
          <w:lang w:eastAsia="et-EE"/>
          <w14:ligatures w14:val="none"/>
        </w:rPr>
        <w:t xml:space="preserve"> </w:t>
      </w:r>
      <w:r w:rsidR="004E2348" w:rsidRPr="00E87BF8">
        <w:rPr>
          <w:rFonts w:ascii="Times New Roman" w:hAnsi="Times New Roman" w:cs="Times New Roman"/>
          <w:bCs/>
          <w:sz w:val="24"/>
          <w:szCs w:val="24"/>
          <w:lang w:eastAsia="et-EE"/>
          <w14:ligatures w14:val="none"/>
        </w:rPr>
        <w:t>Ivars Stanga</w:t>
      </w:r>
      <w:r w:rsidR="004E2348">
        <w:rPr>
          <w:rFonts w:ascii="Times New Roman" w:hAnsi="Times New Roman" w:cs="Times New Roman"/>
          <w:bCs/>
          <w:sz w:val="24"/>
          <w:szCs w:val="24"/>
          <w:lang w:eastAsia="et-EE"/>
          <w14:ligatures w14:val="none"/>
        </w:rPr>
        <w:t xml:space="preserve">, Indra </w:t>
      </w:r>
      <w:proofErr w:type="spellStart"/>
      <w:r w:rsidR="004E2348">
        <w:rPr>
          <w:rFonts w:ascii="Times New Roman" w:hAnsi="Times New Roman" w:cs="Times New Roman"/>
          <w:bCs/>
          <w:sz w:val="24"/>
          <w:szCs w:val="24"/>
          <w:lang w:eastAsia="et-EE"/>
          <w14:ligatures w14:val="none"/>
        </w:rPr>
        <w:t>Špela</w:t>
      </w:r>
      <w:proofErr w:type="spellEnd"/>
      <w:r w:rsidR="004E2348" w:rsidRPr="00644206">
        <w:rPr>
          <w:rFonts w:ascii="Times New Roman" w:hAnsi="Times New Roman" w:cs="Times New Roman"/>
          <w:bCs/>
          <w:sz w:val="24"/>
          <w:szCs w:val="24"/>
          <w:lang w:eastAsia="et-EE"/>
        </w:rPr>
        <w:t xml:space="preserve">), </w:t>
      </w:r>
      <w:r w:rsidR="004E2348" w:rsidRPr="00644206">
        <w:rPr>
          <w:rFonts w:ascii="Times New Roman" w:hAnsi="Times New Roman" w:cs="Times New Roman"/>
          <w:sz w:val="24"/>
          <w:szCs w:val="24"/>
          <w:lang w:eastAsia="lv-LV"/>
        </w:rPr>
        <w:t xml:space="preserve">PRET </w:t>
      </w:r>
      <w:r w:rsidR="004E2348" w:rsidRPr="00644206">
        <w:rPr>
          <w:rFonts w:ascii="Times New Roman" w:hAnsi="Times New Roman" w:cs="Times New Roman"/>
          <w:sz w:val="24"/>
          <w:szCs w:val="24"/>
        </w:rPr>
        <w:t>-</w:t>
      </w:r>
      <w:r w:rsidR="004E2348" w:rsidRPr="00644206">
        <w:rPr>
          <w:rFonts w:ascii="Times New Roman" w:hAnsi="Times New Roman" w:cs="Times New Roman"/>
          <w:sz w:val="24"/>
          <w:szCs w:val="24"/>
          <w:lang w:eastAsia="lv-LV"/>
        </w:rPr>
        <w:t xml:space="preserve"> nav, ATTURAS </w:t>
      </w:r>
      <w:r w:rsidR="004E2348" w:rsidRPr="00644206">
        <w:rPr>
          <w:rFonts w:ascii="Times New Roman" w:hAnsi="Times New Roman" w:cs="Times New Roman"/>
          <w:sz w:val="24"/>
          <w:szCs w:val="24"/>
        </w:rPr>
        <w:t>-</w:t>
      </w:r>
      <w:r w:rsidR="004E2348" w:rsidRPr="00644206">
        <w:rPr>
          <w:rFonts w:ascii="Times New Roman" w:hAnsi="Times New Roman" w:cs="Times New Roman"/>
          <w:sz w:val="24"/>
          <w:szCs w:val="24"/>
          <w:lang w:eastAsia="lv-LV"/>
        </w:rPr>
        <w:t xml:space="preserve"> </w:t>
      </w:r>
      <w:r w:rsidR="004E2348" w:rsidRPr="00644206">
        <w:rPr>
          <w:rFonts w:ascii="Times New Roman" w:hAnsi="Times New Roman" w:cs="Times New Roman"/>
          <w:sz w:val="24"/>
          <w:szCs w:val="24"/>
        </w:rPr>
        <w:t>nav</w:t>
      </w:r>
      <w:r w:rsidR="004E2348" w:rsidRPr="00644206">
        <w:rPr>
          <w:rFonts w:ascii="Times New Roman" w:hAnsi="Times New Roman" w:cs="Times New Roman"/>
          <w:sz w:val="24"/>
          <w:szCs w:val="24"/>
          <w:lang w:eastAsia="lv-LV"/>
        </w:rPr>
        <w:t>,</w:t>
      </w:r>
      <w:r w:rsidR="004E2348" w:rsidRPr="00DC1DFE">
        <w:rPr>
          <w:rFonts w:ascii="Times New Roman" w:eastAsia="Times New Roman" w:hAnsi="Times New Roman" w:cs="Times New Roman"/>
          <w:sz w:val="24"/>
          <w:szCs w:val="24"/>
          <w:lang w:eastAsia="lv-LV"/>
        </w:rPr>
        <w:t xml:space="preserve"> </w:t>
      </w:r>
      <w:r w:rsidRPr="001A1717">
        <w:rPr>
          <w:rFonts w:ascii="Times New Roman" w:eastAsia="Times New Roman" w:hAnsi="Times New Roman" w:cs="Times New Roman"/>
          <w:kern w:val="0"/>
          <w:sz w:val="24"/>
          <w:szCs w:val="24"/>
          <w:lang w:eastAsia="lv-LV"/>
          <w14:ligatures w14:val="none"/>
        </w:rPr>
        <w:t>Dobeles novada dome NOLEMJ:</w:t>
      </w:r>
    </w:p>
    <w:p w14:paraId="1C2C4E0E" w14:textId="77777777" w:rsidR="001A1717" w:rsidRPr="001A1717" w:rsidRDefault="001A1717" w:rsidP="001A1717">
      <w:p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p>
    <w:p w14:paraId="6ABB3BE3" w14:textId="77777777" w:rsidR="001A1717" w:rsidRPr="001A1717" w:rsidRDefault="001A1717">
      <w:pPr>
        <w:numPr>
          <w:ilvl w:val="0"/>
          <w:numId w:val="37"/>
        </w:numPr>
        <w:tabs>
          <w:tab w:val="left" w:pos="709"/>
        </w:tabs>
        <w:spacing w:after="120" w:line="240" w:lineRule="auto"/>
        <w:contextualSpacing/>
        <w:jc w:val="both"/>
        <w:rPr>
          <w:rFonts w:ascii="Times New Roman" w:eastAsia="Lucida Sans Unicode" w:hAnsi="Times New Roman" w:cs="Times New Roman"/>
          <w:kern w:val="1"/>
          <w:sz w:val="24"/>
          <w:szCs w:val="24"/>
          <w:lang w:eastAsia="lv-LV"/>
          <w14:ligatures w14:val="none"/>
        </w:rPr>
      </w:pPr>
      <w:r w:rsidRPr="001A1717">
        <w:rPr>
          <w:rFonts w:ascii="Times New Roman" w:eastAsia="Lucida Sans Unicode" w:hAnsi="Times New Roman" w:cs="Times New Roman"/>
          <w:kern w:val="1"/>
          <w:sz w:val="24"/>
          <w:szCs w:val="24"/>
          <w:lang w:eastAsia="lv-LV"/>
          <w14:ligatures w14:val="none"/>
        </w:rPr>
        <w:t>Izveidot Dobeles novada pašvaldības sadarbības grupu bērnu tiesību aizsardzības jomā (turpmāk - Grupa) šādā sastāvā:</w:t>
      </w:r>
    </w:p>
    <w:p w14:paraId="2BF55446" w14:textId="77777777" w:rsidR="001A1717" w:rsidRPr="001A1717" w:rsidRDefault="001A1717">
      <w:pPr>
        <w:widowControl w:val="0"/>
        <w:numPr>
          <w:ilvl w:val="1"/>
          <w:numId w:val="37"/>
        </w:numPr>
        <w:suppressAutoHyphens/>
        <w:spacing w:after="120" w:line="240" w:lineRule="auto"/>
        <w:jc w:val="both"/>
        <w:rPr>
          <w:rFonts w:ascii="Times New Roman" w:eastAsia="Lucida Sans Unicode" w:hAnsi="Times New Roman" w:cs="Times New Roman"/>
          <w:bCs/>
          <w:kern w:val="1"/>
          <w:sz w:val="24"/>
          <w:szCs w:val="24"/>
          <w:lang w:eastAsia="lv-LV"/>
          <w14:ligatures w14:val="none"/>
        </w:rPr>
      </w:pPr>
      <w:r w:rsidRPr="001A1717">
        <w:rPr>
          <w:rFonts w:ascii="Times New Roman" w:eastAsia="Lucida Sans Unicode" w:hAnsi="Times New Roman" w:cs="Times New Roman"/>
          <w:bCs/>
          <w:kern w:val="1"/>
          <w:sz w:val="24"/>
          <w:szCs w:val="24"/>
          <w:lang w:eastAsia="lv-LV"/>
          <w14:ligatures w14:val="none"/>
        </w:rPr>
        <w:t xml:space="preserve">Grupas vadītājs – Guntis </w:t>
      </w:r>
      <w:proofErr w:type="spellStart"/>
      <w:r w:rsidRPr="001A1717">
        <w:rPr>
          <w:rFonts w:ascii="Times New Roman" w:eastAsia="Lucida Sans Unicode" w:hAnsi="Times New Roman" w:cs="Times New Roman"/>
          <w:bCs/>
          <w:kern w:val="1"/>
          <w:sz w:val="24"/>
          <w:szCs w:val="24"/>
          <w:lang w:eastAsia="lv-LV"/>
          <w14:ligatures w14:val="none"/>
        </w:rPr>
        <w:t>Safranovičs</w:t>
      </w:r>
      <w:proofErr w:type="spellEnd"/>
      <w:r w:rsidRPr="001A1717">
        <w:rPr>
          <w:rFonts w:ascii="Times New Roman" w:eastAsia="Lucida Sans Unicode" w:hAnsi="Times New Roman" w:cs="Times New Roman"/>
          <w:bCs/>
          <w:kern w:val="1"/>
          <w:sz w:val="24"/>
          <w:szCs w:val="24"/>
          <w:lang w:eastAsia="lv-LV"/>
          <w14:ligatures w14:val="none"/>
        </w:rPr>
        <w:t xml:space="preserve">, Dobeles novada domes priekšsēdētāja vietnieks izglītības, kultūras, sporta un sociālo lietu jomā; </w:t>
      </w:r>
    </w:p>
    <w:p w14:paraId="7DAECEFA" w14:textId="77777777" w:rsidR="001A1717" w:rsidRPr="001A1717" w:rsidRDefault="001A1717">
      <w:pPr>
        <w:widowControl w:val="0"/>
        <w:numPr>
          <w:ilvl w:val="1"/>
          <w:numId w:val="37"/>
        </w:numPr>
        <w:suppressAutoHyphens/>
        <w:spacing w:after="120" w:line="240" w:lineRule="auto"/>
        <w:jc w:val="both"/>
        <w:rPr>
          <w:rFonts w:ascii="Times New Roman" w:eastAsia="Lucida Sans Unicode" w:hAnsi="Times New Roman" w:cs="Times New Roman"/>
          <w:bCs/>
          <w:kern w:val="1"/>
          <w:sz w:val="24"/>
          <w:szCs w:val="24"/>
          <w:lang w:eastAsia="lv-LV"/>
          <w14:ligatures w14:val="none"/>
        </w:rPr>
      </w:pPr>
      <w:r w:rsidRPr="001A1717">
        <w:rPr>
          <w:rFonts w:ascii="Times New Roman" w:eastAsia="Lucida Sans Unicode" w:hAnsi="Times New Roman" w:cs="Times New Roman"/>
          <w:bCs/>
          <w:kern w:val="1"/>
          <w:sz w:val="24"/>
          <w:szCs w:val="24"/>
          <w:lang w:eastAsia="lv-LV"/>
          <w14:ligatures w14:val="none"/>
        </w:rPr>
        <w:t>Grupas vadītāja vietnieks – Inita Neimane, Dobeles Jaunatnes iniciatīvu un veselības centra vadītājas vietniece, sociālā pedagoģe;</w:t>
      </w:r>
    </w:p>
    <w:p w14:paraId="36474CF3" w14:textId="77777777" w:rsidR="001A1717" w:rsidRPr="001A1717" w:rsidRDefault="001A1717">
      <w:pPr>
        <w:widowControl w:val="0"/>
        <w:numPr>
          <w:ilvl w:val="1"/>
          <w:numId w:val="37"/>
        </w:numPr>
        <w:suppressAutoHyphens/>
        <w:spacing w:after="120" w:line="240" w:lineRule="auto"/>
        <w:jc w:val="both"/>
        <w:rPr>
          <w:rFonts w:ascii="Times New Roman" w:eastAsia="Lucida Sans Unicode" w:hAnsi="Times New Roman" w:cs="Times New Roman"/>
          <w:bCs/>
          <w:kern w:val="1"/>
          <w:sz w:val="24"/>
          <w:szCs w:val="24"/>
          <w:lang w:eastAsia="lv-LV"/>
          <w14:ligatures w14:val="none"/>
        </w:rPr>
      </w:pPr>
      <w:r w:rsidRPr="001A1717">
        <w:rPr>
          <w:rFonts w:ascii="Times New Roman" w:eastAsia="Lucida Sans Unicode" w:hAnsi="Times New Roman" w:cs="Times New Roman"/>
          <w:bCs/>
          <w:kern w:val="1"/>
          <w:sz w:val="24"/>
          <w:szCs w:val="24"/>
          <w:lang w:eastAsia="lv-LV"/>
          <w14:ligatures w14:val="none"/>
        </w:rPr>
        <w:t>Grupas locekļi:</w:t>
      </w:r>
    </w:p>
    <w:p w14:paraId="685FD121" w14:textId="77777777" w:rsidR="001A1717" w:rsidRPr="001A1717" w:rsidRDefault="001A1717">
      <w:pPr>
        <w:widowControl w:val="0"/>
        <w:numPr>
          <w:ilvl w:val="2"/>
          <w:numId w:val="37"/>
        </w:numPr>
        <w:suppressAutoHyphens/>
        <w:spacing w:after="120" w:line="240" w:lineRule="auto"/>
        <w:rPr>
          <w:rFonts w:ascii="Times New Roman" w:eastAsia="Lucida Sans Unicode" w:hAnsi="Times New Roman" w:cs="Times New Roman"/>
          <w:kern w:val="1"/>
          <w:sz w:val="24"/>
          <w:szCs w:val="24"/>
          <w:lang w:eastAsia="lv-LV"/>
          <w14:ligatures w14:val="none"/>
        </w:rPr>
      </w:pPr>
      <w:r w:rsidRPr="001A1717">
        <w:rPr>
          <w:rFonts w:ascii="Times New Roman" w:eastAsia="Lucida Sans Unicode" w:hAnsi="Times New Roman" w:cs="Times New Roman"/>
          <w:kern w:val="1"/>
          <w:sz w:val="24"/>
          <w:szCs w:val="24"/>
          <w:lang w:eastAsia="lv-LV"/>
          <w14:ligatures w14:val="none"/>
        </w:rPr>
        <w:t>Aija Didrihsone – Dobeles novada Izglītības pārvaldes vadītāja;</w:t>
      </w:r>
    </w:p>
    <w:p w14:paraId="3EE6CA70" w14:textId="77777777" w:rsidR="001A1717" w:rsidRPr="001A1717" w:rsidRDefault="001A1717">
      <w:pPr>
        <w:widowControl w:val="0"/>
        <w:numPr>
          <w:ilvl w:val="2"/>
          <w:numId w:val="37"/>
        </w:numPr>
        <w:suppressAutoHyphens/>
        <w:spacing w:after="120" w:line="240" w:lineRule="auto"/>
        <w:rPr>
          <w:rFonts w:ascii="Times New Roman" w:eastAsia="Lucida Sans Unicode" w:hAnsi="Times New Roman" w:cs="Times New Roman"/>
          <w:kern w:val="1"/>
          <w:sz w:val="24"/>
          <w:szCs w:val="24"/>
          <w:lang w:eastAsia="lv-LV"/>
          <w14:ligatures w14:val="none"/>
        </w:rPr>
      </w:pPr>
      <w:r w:rsidRPr="001A1717">
        <w:rPr>
          <w:rFonts w:ascii="Times New Roman" w:eastAsia="Lucida Sans Unicode" w:hAnsi="Times New Roman" w:cs="Times New Roman"/>
          <w:kern w:val="1"/>
          <w:sz w:val="24"/>
          <w:szCs w:val="24"/>
          <w:lang w:eastAsia="lv-LV"/>
          <w14:ligatures w14:val="none"/>
        </w:rPr>
        <w:t xml:space="preserve">Baiba </w:t>
      </w:r>
      <w:proofErr w:type="spellStart"/>
      <w:r w:rsidRPr="001A1717">
        <w:rPr>
          <w:rFonts w:ascii="Times New Roman" w:eastAsia="Lucida Sans Unicode" w:hAnsi="Times New Roman" w:cs="Times New Roman"/>
          <w:kern w:val="1"/>
          <w:sz w:val="24"/>
          <w:szCs w:val="24"/>
          <w:lang w:eastAsia="lv-LV"/>
          <w14:ligatures w14:val="none"/>
        </w:rPr>
        <w:t>Lucaua-Makalistere</w:t>
      </w:r>
      <w:proofErr w:type="spellEnd"/>
      <w:r w:rsidRPr="001A1717">
        <w:rPr>
          <w:rFonts w:ascii="Times New Roman" w:eastAsia="Lucida Sans Unicode" w:hAnsi="Times New Roman" w:cs="Times New Roman"/>
          <w:kern w:val="1"/>
          <w:sz w:val="24"/>
          <w:szCs w:val="24"/>
          <w:lang w:eastAsia="lv-LV"/>
          <w14:ligatures w14:val="none"/>
        </w:rPr>
        <w:t xml:space="preserve"> – Dobeles novada Sociālā dienesta vadītāja;</w:t>
      </w:r>
    </w:p>
    <w:p w14:paraId="36F0F04C" w14:textId="77777777" w:rsidR="001A1717" w:rsidRPr="001A1717" w:rsidRDefault="001A1717">
      <w:pPr>
        <w:widowControl w:val="0"/>
        <w:numPr>
          <w:ilvl w:val="2"/>
          <w:numId w:val="37"/>
        </w:numPr>
        <w:suppressAutoHyphens/>
        <w:spacing w:after="120" w:line="240" w:lineRule="auto"/>
        <w:rPr>
          <w:rFonts w:ascii="Times New Roman" w:eastAsia="Lucida Sans Unicode" w:hAnsi="Times New Roman" w:cs="Times New Roman"/>
          <w:kern w:val="1"/>
          <w:sz w:val="24"/>
          <w:szCs w:val="24"/>
          <w:lang w:eastAsia="lv-LV"/>
          <w14:ligatures w14:val="none"/>
        </w:rPr>
      </w:pPr>
      <w:r w:rsidRPr="001A1717">
        <w:rPr>
          <w:rFonts w:ascii="Times New Roman" w:eastAsia="Lucida Sans Unicode" w:hAnsi="Times New Roman" w:cs="Times New Roman"/>
          <w:kern w:val="1"/>
          <w:sz w:val="24"/>
          <w:szCs w:val="24"/>
          <w:lang w:eastAsia="lv-LV"/>
          <w14:ligatures w14:val="none"/>
        </w:rPr>
        <w:t xml:space="preserve">Inga </w:t>
      </w:r>
      <w:proofErr w:type="spellStart"/>
      <w:r w:rsidRPr="001A1717">
        <w:rPr>
          <w:rFonts w:ascii="Times New Roman" w:eastAsia="Lucida Sans Unicode" w:hAnsi="Times New Roman" w:cs="Times New Roman"/>
          <w:kern w:val="1"/>
          <w:sz w:val="24"/>
          <w:szCs w:val="24"/>
          <w:lang w:eastAsia="lv-LV"/>
          <w14:ligatures w14:val="none"/>
        </w:rPr>
        <w:t>Vikštrema</w:t>
      </w:r>
      <w:proofErr w:type="spellEnd"/>
      <w:r w:rsidRPr="001A1717">
        <w:rPr>
          <w:rFonts w:ascii="Times New Roman" w:eastAsia="Lucida Sans Unicode" w:hAnsi="Times New Roman" w:cs="Times New Roman"/>
          <w:kern w:val="1"/>
          <w:sz w:val="24"/>
          <w:szCs w:val="24"/>
          <w:lang w:eastAsia="lv-LV"/>
          <w14:ligatures w14:val="none"/>
        </w:rPr>
        <w:t xml:space="preserve"> – Dobeles novada Bāriņtiesas priekšsēdētāja;</w:t>
      </w:r>
    </w:p>
    <w:p w14:paraId="543F63A2" w14:textId="77777777" w:rsidR="001A1717" w:rsidRPr="001A1717" w:rsidRDefault="001A1717">
      <w:pPr>
        <w:widowControl w:val="0"/>
        <w:numPr>
          <w:ilvl w:val="2"/>
          <w:numId w:val="37"/>
        </w:numPr>
        <w:suppressAutoHyphens/>
        <w:spacing w:after="120" w:line="240" w:lineRule="auto"/>
        <w:ind w:left="1225" w:hanging="505"/>
        <w:rPr>
          <w:rFonts w:ascii="Times New Roman" w:eastAsia="Lucida Sans Unicode" w:hAnsi="Times New Roman" w:cs="Times New Roman"/>
          <w:kern w:val="1"/>
          <w:sz w:val="24"/>
          <w:szCs w:val="24"/>
          <w:lang w:eastAsia="lv-LV"/>
          <w14:ligatures w14:val="none"/>
        </w:rPr>
      </w:pPr>
      <w:r w:rsidRPr="001A1717">
        <w:rPr>
          <w:rFonts w:ascii="Times New Roman" w:eastAsia="Lucida Sans Unicode" w:hAnsi="Times New Roman" w:cs="Times New Roman"/>
          <w:kern w:val="1"/>
          <w:sz w:val="24"/>
          <w:szCs w:val="24"/>
          <w:lang w:eastAsia="lv-LV"/>
          <w14:ligatures w14:val="none"/>
        </w:rPr>
        <w:t xml:space="preserve">Jānis </w:t>
      </w:r>
      <w:proofErr w:type="spellStart"/>
      <w:r w:rsidRPr="001A1717">
        <w:rPr>
          <w:rFonts w:ascii="Times New Roman" w:eastAsia="Lucida Sans Unicode" w:hAnsi="Times New Roman" w:cs="Times New Roman"/>
          <w:kern w:val="1"/>
          <w:sz w:val="24"/>
          <w:szCs w:val="24"/>
          <w:lang w:eastAsia="lv-LV"/>
          <w14:ligatures w14:val="none"/>
        </w:rPr>
        <w:t>Fecers</w:t>
      </w:r>
      <w:proofErr w:type="spellEnd"/>
      <w:r w:rsidRPr="001A1717">
        <w:rPr>
          <w:rFonts w:ascii="Times New Roman" w:eastAsia="Lucida Sans Unicode" w:hAnsi="Times New Roman" w:cs="Times New Roman"/>
          <w:kern w:val="1"/>
          <w:sz w:val="24"/>
          <w:szCs w:val="24"/>
          <w:lang w:eastAsia="lv-LV"/>
          <w14:ligatures w14:val="none"/>
        </w:rPr>
        <w:t xml:space="preserve"> – Dobeles novada pašvaldības policijas priekšnieks;</w:t>
      </w:r>
    </w:p>
    <w:p w14:paraId="1EDE1765" w14:textId="77777777" w:rsidR="001A1717" w:rsidRPr="001A1717" w:rsidRDefault="001A1717">
      <w:pPr>
        <w:widowControl w:val="0"/>
        <w:numPr>
          <w:ilvl w:val="2"/>
          <w:numId w:val="37"/>
        </w:numPr>
        <w:suppressAutoHyphens/>
        <w:spacing w:after="120" w:line="240" w:lineRule="auto"/>
        <w:ind w:left="1225" w:hanging="505"/>
        <w:rPr>
          <w:rFonts w:ascii="Times New Roman" w:eastAsia="Lucida Sans Unicode" w:hAnsi="Times New Roman" w:cs="Times New Roman"/>
          <w:kern w:val="1"/>
          <w:sz w:val="24"/>
          <w:szCs w:val="24"/>
          <w:lang w:eastAsia="lv-LV"/>
          <w14:ligatures w14:val="none"/>
        </w:rPr>
      </w:pPr>
      <w:r w:rsidRPr="001A1717">
        <w:rPr>
          <w:rFonts w:ascii="Times New Roman" w:eastAsia="Lucida Sans Unicode" w:hAnsi="Times New Roman" w:cs="Times New Roman"/>
          <w:kern w:val="1"/>
          <w:sz w:val="24"/>
          <w:szCs w:val="24"/>
          <w:lang w:eastAsia="lv-LV"/>
          <w14:ligatures w14:val="none"/>
        </w:rPr>
        <w:t xml:space="preserve">Līga </w:t>
      </w:r>
      <w:proofErr w:type="spellStart"/>
      <w:r w:rsidRPr="001A1717">
        <w:rPr>
          <w:rFonts w:ascii="Times New Roman" w:eastAsia="Lucida Sans Unicode" w:hAnsi="Times New Roman" w:cs="Times New Roman"/>
          <w:kern w:val="1"/>
          <w:sz w:val="24"/>
          <w:szCs w:val="24"/>
          <w:lang w:eastAsia="lv-LV"/>
          <w14:ligatures w14:val="none"/>
        </w:rPr>
        <w:t>Pureniņa</w:t>
      </w:r>
      <w:proofErr w:type="spellEnd"/>
      <w:r w:rsidRPr="001A1717">
        <w:rPr>
          <w:rFonts w:ascii="Times New Roman" w:eastAsia="Lucida Sans Unicode" w:hAnsi="Times New Roman" w:cs="Times New Roman"/>
          <w:kern w:val="1"/>
          <w:sz w:val="24"/>
          <w:szCs w:val="24"/>
          <w:lang w:eastAsia="lv-LV"/>
          <w14:ligatures w14:val="none"/>
        </w:rPr>
        <w:t xml:space="preserve"> – Dobeles novada Sociālā dienesta Sociālā darba ar ģimeni un bērniem daļas vadītāja.</w:t>
      </w:r>
    </w:p>
    <w:p w14:paraId="4934337D" w14:textId="77777777" w:rsidR="001A1717" w:rsidRDefault="001A1717">
      <w:pPr>
        <w:widowControl w:val="0"/>
        <w:numPr>
          <w:ilvl w:val="0"/>
          <w:numId w:val="37"/>
        </w:numPr>
        <w:tabs>
          <w:tab w:val="left" w:pos="709"/>
        </w:tabs>
        <w:suppressAutoHyphens/>
        <w:spacing w:after="0" w:line="240" w:lineRule="auto"/>
        <w:ind w:left="284"/>
        <w:jc w:val="both"/>
        <w:rPr>
          <w:rFonts w:ascii="Times New Roman" w:eastAsia="Lucida Sans Unicode" w:hAnsi="Times New Roman" w:cs="Times New Roman"/>
          <w:kern w:val="1"/>
          <w:sz w:val="24"/>
          <w:szCs w:val="24"/>
          <w:lang w:eastAsia="lv-LV"/>
          <w14:ligatures w14:val="none"/>
        </w:rPr>
      </w:pPr>
      <w:r w:rsidRPr="001A1717">
        <w:rPr>
          <w:rFonts w:ascii="Times New Roman" w:eastAsia="Lucida Sans Unicode" w:hAnsi="Times New Roman" w:cs="Times New Roman"/>
          <w:kern w:val="1"/>
          <w:sz w:val="24"/>
          <w:szCs w:val="24"/>
          <w:lang w:eastAsia="lv-LV"/>
          <w14:ligatures w14:val="none"/>
        </w:rPr>
        <w:t xml:space="preserve">Atzīt par spēku zaudējušu Dobeles novada domes </w:t>
      </w:r>
      <w:r w:rsidRPr="001A1717">
        <w:rPr>
          <w:rFonts w:ascii="Times New Roman" w:eastAsia="Lucida Sans Unicode" w:hAnsi="Times New Roman" w:cs="Times New Roman"/>
          <w:color w:val="000000"/>
          <w:kern w:val="1"/>
          <w:sz w:val="24"/>
          <w:szCs w:val="24"/>
          <w:lang w:val="pt-BR" w:eastAsia="lv-LV"/>
          <w14:ligatures w14:val="none"/>
        </w:rPr>
        <w:t xml:space="preserve">2021. gada 15. oktobra lēmumu </w:t>
      </w:r>
      <w:r w:rsidRPr="001A1717">
        <w:rPr>
          <w:rFonts w:ascii="Times New Roman" w:eastAsia="Lucida Sans Unicode" w:hAnsi="Times New Roman" w:cs="Times New Roman"/>
          <w:kern w:val="1"/>
          <w:sz w:val="24"/>
          <w:szCs w:val="24"/>
          <w:lang w:eastAsia="lv-LV"/>
          <w14:ligatures w14:val="none"/>
        </w:rPr>
        <w:t>Nr.180/11 “Par Dobeles novada pašvaldības Nepilngadīgo lietu komisijas izveidošanu”.</w:t>
      </w:r>
    </w:p>
    <w:p w14:paraId="61BFBC30" w14:textId="77777777" w:rsidR="00C902D8" w:rsidRDefault="00C902D8" w:rsidP="00C902D8">
      <w:pPr>
        <w:widowControl w:val="0"/>
        <w:tabs>
          <w:tab w:val="left" w:pos="709"/>
        </w:tabs>
        <w:suppressAutoHyphens/>
        <w:spacing w:after="0" w:line="240" w:lineRule="auto"/>
        <w:jc w:val="both"/>
        <w:rPr>
          <w:rFonts w:ascii="Times New Roman" w:eastAsia="Lucida Sans Unicode" w:hAnsi="Times New Roman" w:cs="Times New Roman"/>
          <w:kern w:val="1"/>
          <w:sz w:val="24"/>
          <w:szCs w:val="24"/>
          <w:lang w:eastAsia="lv-LV"/>
          <w14:ligatures w14:val="none"/>
        </w:rPr>
      </w:pPr>
    </w:p>
    <w:p w14:paraId="7FF886B0" w14:textId="77777777" w:rsidR="00C902D8" w:rsidRPr="001A1717" w:rsidRDefault="00C902D8" w:rsidP="00C902D8">
      <w:pPr>
        <w:widowControl w:val="0"/>
        <w:tabs>
          <w:tab w:val="left" w:pos="709"/>
        </w:tabs>
        <w:suppressAutoHyphens/>
        <w:spacing w:after="0" w:line="240" w:lineRule="auto"/>
        <w:jc w:val="both"/>
        <w:rPr>
          <w:rFonts w:ascii="Times New Roman" w:eastAsia="Lucida Sans Unicode" w:hAnsi="Times New Roman" w:cs="Times New Roman"/>
          <w:kern w:val="1"/>
          <w:sz w:val="24"/>
          <w:szCs w:val="24"/>
          <w:lang w:eastAsia="lv-LV"/>
          <w14:ligatures w14:val="none"/>
        </w:rPr>
      </w:pPr>
    </w:p>
    <w:p w14:paraId="72A82C48" w14:textId="77777777" w:rsidR="001A1717" w:rsidRPr="001A1717" w:rsidRDefault="001A1717" w:rsidP="001A1717">
      <w:pPr>
        <w:tabs>
          <w:tab w:val="left" w:pos="709"/>
        </w:tabs>
        <w:spacing w:after="0" w:line="240" w:lineRule="auto"/>
        <w:ind w:left="284"/>
        <w:jc w:val="both"/>
        <w:rPr>
          <w:rFonts w:ascii="Times New Roman" w:eastAsia="Calibri" w:hAnsi="Times New Roman" w:cs="Times New Roman"/>
          <w:kern w:val="0"/>
          <w:sz w:val="24"/>
          <w:szCs w:val="24"/>
          <w14:ligatures w14:val="none"/>
        </w:rPr>
      </w:pPr>
    </w:p>
    <w:p w14:paraId="38B7B93F" w14:textId="77777777" w:rsidR="001A1717" w:rsidRDefault="001A1717" w:rsidP="001A1717">
      <w:pPr>
        <w:spacing w:after="0" w:line="240" w:lineRule="auto"/>
        <w:ind w:right="-58"/>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Domes priekšsēdētājs</w:t>
      </w:r>
      <w:r w:rsidRPr="001A1717">
        <w:rPr>
          <w:rFonts w:ascii="Times New Roman" w:eastAsia="Times New Roman" w:hAnsi="Times New Roman" w:cs="Times New Roman"/>
          <w:kern w:val="0"/>
          <w:sz w:val="24"/>
          <w:szCs w:val="24"/>
          <w:lang w:eastAsia="lv-LV"/>
          <w14:ligatures w14:val="none"/>
        </w:rPr>
        <w:tab/>
      </w:r>
      <w:r w:rsidRPr="001A1717">
        <w:rPr>
          <w:rFonts w:ascii="Times New Roman" w:eastAsia="Times New Roman" w:hAnsi="Times New Roman" w:cs="Times New Roman"/>
          <w:kern w:val="0"/>
          <w:sz w:val="24"/>
          <w:szCs w:val="24"/>
          <w:lang w:eastAsia="lv-LV"/>
          <w14:ligatures w14:val="none"/>
        </w:rPr>
        <w:tab/>
      </w:r>
      <w:r w:rsidRPr="001A1717">
        <w:rPr>
          <w:rFonts w:ascii="Times New Roman" w:eastAsia="Times New Roman" w:hAnsi="Times New Roman" w:cs="Times New Roman"/>
          <w:kern w:val="0"/>
          <w:sz w:val="24"/>
          <w:szCs w:val="24"/>
          <w:lang w:eastAsia="lv-LV"/>
          <w14:ligatures w14:val="none"/>
        </w:rPr>
        <w:tab/>
      </w:r>
      <w:r w:rsidRPr="001A1717">
        <w:rPr>
          <w:rFonts w:ascii="Times New Roman" w:eastAsia="Times New Roman" w:hAnsi="Times New Roman" w:cs="Times New Roman"/>
          <w:kern w:val="0"/>
          <w:sz w:val="24"/>
          <w:szCs w:val="24"/>
          <w:lang w:eastAsia="lv-LV"/>
          <w14:ligatures w14:val="none"/>
        </w:rPr>
        <w:tab/>
      </w:r>
      <w:r w:rsidRPr="001A1717">
        <w:rPr>
          <w:rFonts w:ascii="Times New Roman" w:eastAsia="Times New Roman" w:hAnsi="Times New Roman" w:cs="Times New Roman"/>
          <w:kern w:val="0"/>
          <w:sz w:val="24"/>
          <w:szCs w:val="24"/>
          <w:lang w:eastAsia="lv-LV"/>
          <w14:ligatures w14:val="none"/>
        </w:rPr>
        <w:tab/>
      </w:r>
      <w:r w:rsidRPr="001A1717">
        <w:rPr>
          <w:rFonts w:ascii="Times New Roman" w:eastAsia="Times New Roman" w:hAnsi="Times New Roman" w:cs="Times New Roman"/>
          <w:kern w:val="0"/>
          <w:sz w:val="24"/>
          <w:szCs w:val="24"/>
          <w:lang w:eastAsia="lv-LV"/>
          <w14:ligatures w14:val="none"/>
        </w:rPr>
        <w:tab/>
      </w:r>
      <w:r w:rsidRPr="001A1717">
        <w:rPr>
          <w:rFonts w:ascii="Times New Roman" w:eastAsia="Times New Roman" w:hAnsi="Times New Roman" w:cs="Times New Roman"/>
          <w:kern w:val="0"/>
          <w:sz w:val="24"/>
          <w:szCs w:val="24"/>
          <w:lang w:eastAsia="lv-LV"/>
          <w14:ligatures w14:val="none"/>
        </w:rPr>
        <w:tab/>
        <w:t xml:space="preserve">         I. </w:t>
      </w:r>
      <w:proofErr w:type="spellStart"/>
      <w:r w:rsidRPr="001A1717">
        <w:rPr>
          <w:rFonts w:ascii="Times New Roman" w:eastAsia="Times New Roman" w:hAnsi="Times New Roman" w:cs="Times New Roman"/>
          <w:kern w:val="0"/>
          <w:sz w:val="24"/>
          <w:szCs w:val="24"/>
          <w:lang w:eastAsia="lv-LV"/>
          <w14:ligatures w14:val="none"/>
        </w:rPr>
        <w:t>Gorskis</w:t>
      </w:r>
      <w:proofErr w:type="spellEnd"/>
    </w:p>
    <w:p w14:paraId="048188F2" w14:textId="77777777" w:rsidR="00C902D8" w:rsidRDefault="00C902D8" w:rsidP="001A1717">
      <w:pPr>
        <w:spacing w:after="0" w:line="240" w:lineRule="auto"/>
        <w:ind w:right="-58"/>
        <w:jc w:val="both"/>
        <w:rPr>
          <w:rFonts w:ascii="Times New Roman" w:eastAsia="Times New Roman" w:hAnsi="Times New Roman" w:cs="Times New Roman"/>
          <w:kern w:val="0"/>
          <w:sz w:val="24"/>
          <w:szCs w:val="24"/>
          <w:lang w:eastAsia="lv-LV"/>
          <w14:ligatures w14:val="none"/>
        </w:rPr>
      </w:pPr>
    </w:p>
    <w:p w14:paraId="619788EC" w14:textId="77777777" w:rsidR="00C902D8" w:rsidRDefault="00C902D8" w:rsidP="001A1717">
      <w:pPr>
        <w:spacing w:after="0" w:line="240" w:lineRule="auto"/>
        <w:ind w:right="-58"/>
        <w:jc w:val="both"/>
        <w:rPr>
          <w:rFonts w:ascii="Times New Roman" w:eastAsia="Times New Roman" w:hAnsi="Times New Roman" w:cs="Times New Roman"/>
          <w:kern w:val="0"/>
          <w:sz w:val="24"/>
          <w:szCs w:val="24"/>
          <w:lang w:eastAsia="lv-LV"/>
          <w14:ligatures w14:val="none"/>
        </w:rPr>
      </w:pPr>
    </w:p>
    <w:p w14:paraId="202922EA" w14:textId="77777777" w:rsidR="00C902D8" w:rsidRDefault="00C902D8" w:rsidP="001A1717">
      <w:pPr>
        <w:spacing w:after="0" w:line="240" w:lineRule="auto"/>
        <w:ind w:right="-58"/>
        <w:jc w:val="both"/>
        <w:rPr>
          <w:rFonts w:ascii="Times New Roman" w:eastAsia="Times New Roman" w:hAnsi="Times New Roman" w:cs="Times New Roman"/>
          <w:kern w:val="0"/>
          <w:sz w:val="24"/>
          <w:szCs w:val="24"/>
          <w:lang w:eastAsia="lv-LV"/>
          <w14:ligatures w14:val="none"/>
        </w:rPr>
      </w:pPr>
    </w:p>
    <w:p w14:paraId="11E2AB19" w14:textId="77777777" w:rsidR="00C902D8" w:rsidRDefault="00C902D8" w:rsidP="001A1717">
      <w:pPr>
        <w:spacing w:after="0" w:line="240" w:lineRule="auto"/>
        <w:ind w:right="-58"/>
        <w:jc w:val="both"/>
        <w:rPr>
          <w:rFonts w:ascii="Times New Roman" w:eastAsia="Times New Roman" w:hAnsi="Times New Roman" w:cs="Times New Roman"/>
          <w:kern w:val="0"/>
          <w:sz w:val="24"/>
          <w:szCs w:val="24"/>
          <w:lang w:eastAsia="lv-LV"/>
          <w14:ligatures w14:val="none"/>
        </w:rPr>
      </w:pPr>
    </w:p>
    <w:p w14:paraId="599528BD" w14:textId="77777777" w:rsidR="00C902D8" w:rsidRPr="001A1717" w:rsidRDefault="00C902D8" w:rsidP="001A1717">
      <w:pPr>
        <w:spacing w:after="0" w:line="240" w:lineRule="auto"/>
        <w:ind w:right="-58"/>
        <w:jc w:val="both"/>
        <w:rPr>
          <w:rFonts w:ascii="Times New Roman" w:eastAsia="Times New Roman" w:hAnsi="Times New Roman" w:cs="Times New Roman"/>
          <w:kern w:val="0"/>
          <w:sz w:val="24"/>
          <w:szCs w:val="24"/>
          <w:lang w:eastAsia="lv-LV"/>
          <w14:ligatures w14:val="none"/>
        </w:rPr>
      </w:pPr>
    </w:p>
    <w:p w14:paraId="067C6C07" w14:textId="77777777" w:rsidR="001A1717" w:rsidRPr="001A1717" w:rsidRDefault="001A1717" w:rsidP="001A1717">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1A1717">
        <w:rPr>
          <w:rFonts w:ascii="Times New Roman" w:eastAsia="Times New Roman" w:hAnsi="Times New Roman" w:cs="Times New Roman"/>
          <w:noProof/>
          <w:kern w:val="0"/>
          <w:sz w:val="20"/>
          <w:szCs w:val="20"/>
          <w:lang w:eastAsia="lv-LV"/>
          <w14:ligatures w14:val="none"/>
        </w:rPr>
        <w:drawing>
          <wp:inline distT="0" distB="0" distL="0" distR="0" wp14:anchorId="04FB2534" wp14:editId="31CEF955">
            <wp:extent cx="675640" cy="755650"/>
            <wp:effectExtent l="0" t="0" r="0" b="635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640" cy="755650"/>
                    </a:xfrm>
                    <a:prstGeom prst="rect">
                      <a:avLst/>
                    </a:prstGeom>
                    <a:noFill/>
                    <a:ln>
                      <a:noFill/>
                    </a:ln>
                  </pic:spPr>
                </pic:pic>
              </a:graphicData>
            </a:graphic>
          </wp:inline>
        </w:drawing>
      </w:r>
    </w:p>
    <w:p w14:paraId="6E48EB3B" w14:textId="77777777" w:rsidR="001A1717" w:rsidRPr="001A1717" w:rsidRDefault="001A1717" w:rsidP="001A1717">
      <w:pPr>
        <w:tabs>
          <w:tab w:val="center" w:pos="4153"/>
          <w:tab w:val="right" w:pos="8306"/>
        </w:tabs>
        <w:spacing w:after="0" w:line="240" w:lineRule="auto"/>
        <w:jc w:val="center"/>
        <w:rPr>
          <w:rFonts w:ascii="Times New Roman" w:eastAsia="Calibri" w:hAnsi="Times New Roman" w:cs="Times New Roman"/>
          <w:kern w:val="0"/>
          <w:sz w:val="20"/>
          <w14:ligatures w14:val="none"/>
        </w:rPr>
      </w:pPr>
      <w:r w:rsidRPr="001A1717">
        <w:rPr>
          <w:rFonts w:ascii="Times New Roman" w:eastAsia="Calibri" w:hAnsi="Times New Roman" w:cs="Times New Roman"/>
          <w:kern w:val="0"/>
          <w:sz w:val="20"/>
          <w14:ligatures w14:val="none"/>
        </w:rPr>
        <w:t>LATVIJAS REPUBLIKA</w:t>
      </w:r>
    </w:p>
    <w:p w14:paraId="7E753A74" w14:textId="77777777" w:rsidR="001A1717" w:rsidRPr="001A1717" w:rsidRDefault="001A1717" w:rsidP="001A1717">
      <w:pPr>
        <w:tabs>
          <w:tab w:val="center" w:pos="4153"/>
          <w:tab w:val="right" w:pos="8306"/>
        </w:tabs>
        <w:spacing w:after="0" w:line="240" w:lineRule="auto"/>
        <w:jc w:val="center"/>
        <w:rPr>
          <w:rFonts w:ascii="Times New Roman" w:eastAsia="Calibri" w:hAnsi="Times New Roman" w:cs="Times New Roman"/>
          <w:b/>
          <w:kern w:val="0"/>
          <w:sz w:val="32"/>
          <w:szCs w:val="32"/>
          <w14:ligatures w14:val="none"/>
        </w:rPr>
      </w:pPr>
      <w:r w:rsidRPr="001A1717">
        <w:rPr>
          <w:rFonts w:ascii="Times New Roman" w:eastAsia="Calibri" w:hAnsi="Times New Roman" w:cs="Times New Roman"/>
          <w:b/>
          <w:kern w:val="0"/>
          <w:sz w:val="32"/>
          <w:szCs w:val="32"/>
          <w14:ligatures w14:val="none"/>
        </w:rPr>
        <w:t>DOBELES NOVADA DOME</w:t>
      </w:r>
    </w:p>
    <w:p w14:paraId="72507670" w14:textId="77777777" w:rsidR="001A1717" w:rsidRPr="001A1717" w:rsidRDefault="001A1717" w:rsidP="001A1717">
      <w:pPr>
        <w:tabs>
          <w:tab w:val="center" w:pos="4153"/>
          <w:tab w:val="right" w:pos="8306"/>
        </w:tabs>
        <w:spacing w:after="0" w:line="240" w:lineRule="auto"/>
        <w:jc w:val="center"/>
        <w:rPr>
          <w:rFonts w:ascii="Times New Roman" w:eastAsia="Calibri" w:hAnsi="Times New Roman" w:cs="Times New Roman"/>
          <w:kern w:val="0"/>
          <w:sz w:val="16"/>
          <w:szCs w:val="16"/>
          <w14:ligatures w14:val="none"/>
        </w:rPr>
      </w:pPr>
      <w:r w:rsidRPr="001A1717">
        <w:rPr>
          <w:rFonts w:ascii="Times New Roman" w:eastAsia="Calibri" w:hAnsi="Times New Roman" w:cs="Times New Roman"/>
          <w:kern w:val="0"/>
          <w:sz w:val="16"/>
          <w:szCs w:val="16"/>
          <w14:ligatures w14:val="none"/>
        </w:rPr>
        <w:t>Brīvības iela 17, Dobele, Dobeles novads, LV-3701</w:t>
      </w:r>
    </w:p>
    <w:p w14:paraId="13DCA219" w14:textId="77777777" w:rsidR="001A1717" w:rsidRPr="001A1717" w:rsidRDefault="001A1717" w:rsidP="001A1717">
      <w:pPr>
        <w:pBdr>
          <w:bottom w:val="double" w:sz="6" w:space="1" w:color="auto"/>
        </w:pBdr>
        <w:tabs>
          <w:tab w:val="center" w:pos="4153"/>
          <w:tab w:val="right" w:pos="8306"/>
        </w:tabs>
        <w:spacing w:after="0" w:line="240" w:lineRule="auto"/>
        <w:jc w:val="center"/>
        <w:rPr>
          <w:rFonts w:ascii="Times New Roman" w:eastAsia="Calibri" w:hAnsi="Times New Roman" w:cs="Times New Roman"/>
          <w:color w:val="000000"/>
          <w:kern w:val="0"/>
          <w:sz w:val="16"/>
          <w:szCs w:val="16"/>
          <w14:ligatures w14:val="none"/>
        </w:rPr>
      </w:pPr>
      <w:r w:rsidRPr="001A1717">
        <w:rPr>
          <w:rFonts w:ascii="Times New Roman" w:eastAsia="Calibri" w:hAnsi="Times New Roman" w:cs="Times New Roman"/>
          <w:kern w:val="0"/>
          <w:sz w:val="16"/>
          <w:szCs w:val="16"/>
          <w14:ligatures w14:val="none"/>
        </w:rPr>
        <w:t xml:space="preserve">Tālr. 63707269, 63700137, 63720940, e-pasts </w:t>
      </w:r>
      <w:hyperlink r:id="rId28" w:history="1">
        <w:r w:rsidRPr="001A1717">
          <w:rPr>
            <w:rFonts w:ascii="Times New Roman" w:eastAsia="Calibri" w:hAnsi="Times New Roman" w:cs="Times New Roman"/>
            <w:color w:val="000000"/>
            <w:kern w:val="0"/>
            <w:sz w:val="16"/>
            <w:szCs w:val="16"/>
            <w:u w:val="single"/>
            <w14:ligatures w14:val="none"/>
          </w:rPr>
          <w:t>dome@dobele.lv</w:t>
        </w:r>
      </w:hyperlink>
    </w:p>
    <w:p w14:paraId="124352DB" w14:textId="77777777" w:rsidR="001A1717" w:rsidRPr="001A1717" w:rsidRDefault="001A1717" w:rsidP="001A1717">
      <w:pPr>
        <w:suppressAutoHyphens/>
        <w:autoSpaceDE w:val="0"/>
        <w:spacing w:after="0" w:line="240" w:lineRule="auto"/>
        <w:jc w:val="center"/>
        <w:rPr>
          <w:rFonts w:ascii="Times New Roman" w:eastAsia="Calibri" w:hAnsi="Times New Roman" w:cs="Times New Roman"/>
          <w:b/>
          <w:bCs/>
          <w:color w:val="000000"/>
          <w:kern w:val="0"/>
          <w:sz w:val="24"/>
          <w:szCs w:val="24"/>
          <w:lang w:val="et-EE" w:eastAsia="zh-CN"/>
          <w14:ligatures w14:val="none"/>
        </w:rPr>
      </w:pPr>
    </w:p>
    <w:p w14:paraId="3BCE50C2" w14:textId="77777777" w:rsidR="001A1717" w:rsidRPr="001A1717" w:rsidRDefault="001A1717" w:rsidP="001A1717">
      <w:pPr>
        <w:spacing w:after="0" w:line="240" w:lineRule="auto"/>
        <w:jc w:val="center"/>
        <w:rPr>
          <w:rFonts w:ascii="Times New Roman" w:eastAsia="Calibri" w:hAnsi="Times New Roman" w:cs="Times New Roman"/>
          <w:b/>
          <w:kern w:val="0"/>
          <w:sz w:val="24"/>
          <w:szCs w:val="24"/>
          <w14:ligatures w14:val="none"/>
        </w:rPr>
      </w:pPr>
      <w:r w:rsidRPr="001A1717">
        <w:rPr>
          <w:rFonts w:ascii="Times New Roman" w:eastAsia="Calibri" w:hAnsi="Times New Roman" w:cs="Times New Roman"/>
          <w:b/>
          <w:kern w:val="0"/>
          <w:sz w:val="24"/>
          <w:szCs w:val="24"/>
          <w14:ligatures w14:val="none"/>
        </w:rPr>
        <w:t>LĒMUMS</w:t>
      </w:r>
    </w:p>
    <w:p w14:paraId="74FCFAF7" w14:textId="77777777" w:rsidR="001A1717" w:rsidRPr="001A1717" w:rsidRDefault="001A1717" w:rsidP="001A1717">
      <w:pPr>
        <w:spacing w:after="0" w:line="240" w:lineRule="auto"/>
        <w:jc w:val="center"/>
        <w:rPr>
          <w:rFonts w:ascii="Times New Roman" w:eastAsia="Calibri" w:hAnsi="Times New Roman" w:cs="Times New Roman"/>
          <w:b/>
          <w:kern w:val="0"/>
          <w:sz w:val="24"/>
          <w:szCs w:val="24"/>
          <w14:ligatures w14:val="none"/>
        </w:rPr>
      </w:pPr>
      <w:r w:rsidRPr="001A1717">
        <w:rPr>
          <w:rFonts w:ascii="Times New Roman" w:eastAsia="Calibri" w:hAnsi="Times New Roman" w:cs="Times New Roman"/>
          <w:b/>
          <w:kern w:val="0"/>
          <w:sz w:val="24"/>
          <w:szCs w:val="24"/>
          <w14:ligatures w14:val="none"/>
        </w:rPr>
        <w:t>Dobelē</w:t>
      </w:r>
    </w:p>
    <w:p w14:paraId="2834C36D" w14:textId="77777777" w:rsidR="001A1717" w:rsidRPr="001A1717" w:rsidRDefault="001A1717" w:rsidP="001A1717">
      <w:pPr>
        <w:spacing w:after="0" w:line="240" w:lineRule="auto"/>
        <w:jc w:val="both"/>
        <w:rPr>
          <w:rFonts w:ascii="Times New Roman" w:eastAsia="Calibri" w:hAnsi="Times New Roman" w:cs="Times New Roman"/>
          <w:b/>
          <w:kern w:val="0"/>
          <w:sz w:val="24"/>
          <w:szCs w:val="24"/>
          <w14:ligatures w14:val="none"/>
        </w:rPr>
      </w:pPr>
    </w:p>
    <w:p w14:paraId="0B3A0371" w14:textId="24A625F4" w:rsidR="001A1717" w:rsidRPr="001A1717" w:rsidRDefault="001A1717" w:rsidP="001A1717">
      <w:pPr>
        <w:tabs>
          <w:tab w:val="center" w:pos="4153"/>
          <w:tab w:val="left" w:pos="8080"/>
          <w:tab w:val="right" w:pos="9498"/>
        </w:tabs>
        <w:spacing w:after="0" w:line="240" w:lineRule="auto"/>
        <w:ind w:left="113" w:right="-427"/>
        <w:rPr>
          <w:rFonts w:ascii="Times New Roman" w:eastAsia="Times New Roman" w:hAnsi="Times New Roman" w:cs="Times New Roman"/>
          <w:color w:val="000000"/>
          <w:kern w:val="0"/>
          <w:sz w:val="24"/>
          <w:szCs w:val="24"/>
          <w:lang w:eastAsia="lv-LV"/>
          <w14:ligatures w14:val="none"/>
        </w:rPr>
      </w:pPr>
      <w:r w:rsidRPr="001A1717">
        <w:rPr>
          <w:rFonts w:ascii="Times New Roman" w:eastAsia="Times New Roman" w:hAnsi="Times New Roman" w:cs="Times New Roman"/>
          <w:b/>
          <w:kern w:val="0"/>
          <w:sz w:val="24"/>
          <w:szCs w:val="24"/>
          <w:lang w:eastAsia="x-none"/>
          <w14:ligatures w14:val="none"/>
        </w:rPr>
        <w:t xml:space="preserve">2023. gada 26. oktobrī                                                                                         </w:t>
      </w:r>
      <w:r w:rsidRPr="001A1717">
        <w:rPr>
          <w:rFonts w:ascii="Times New Roman" w:eastAsia="Times New Roman" w:hAnsi="Times New Roman" w:cs="Times New Roman"/>
          <w:b/>
          <w:color w:val="000000"/>
          <w:kern w:val="0"/>
          <w:sz w:val="24"/>
          <w:szCs w:val="24"/>
          <w:lang w:eastAsia="lv-LV"/>
          <w14:ligatures w14:val="none"/>
        </w:rPr>
        <w:t>Nr.</w:t>
      </w:r>
      <w:r w:rsidR="00024811">
        <w:rPr>
          <w:rFonts w:ascii="Times New Roman" w:eastAsia="Times New Roman" w:hAnsi="Times New Roman" w:cs="Times New Roman"/>
          <w:b/>
          <w:color w:val="000000"/>
          <w:kern w:val="0"/>
          <w:sz w:val="24"/>
          <w:szCs w:val="24"/>
          <w:lang w:eastAsia="lv-LV"/>
          <w14:ligatures w14:val="none"/>
        </w:rPr>
        <w:t>443</w:t>
      </w:r>
      <w:r w:rsidRPr="001A1717">
        <w:rPr>
          <w:rFonts w:ascii="Times New Roman" w:eastAsia="Times New Roman" w:hAnsi="Times New Roman" w:cs="Times New Roman"/>
          <w:b/>
          <w:color w:val="000000"/>
          <w:kern w:val="0"/>
          <w:sz w:val="24"/>
          <w:szCs w:val="24"/>
          <w:lang w:eastAsia="lv-LV"/>
          <w14:ligatures w14:val="none"/>
        </w:rPr>
        <w:t>/14</w:t>
      </w:r>
    </w:p>
    <w:p w14:paraId="4BA2CD88" w14:textId="77777777" w:rsidR="001A1717" w:rsidRPr="001A1717" w:rsidRDefault="001A1717" w:rsidP="001A1717">
      <w:pPr>
        <w:spacing w:after="0" w:line="240" w:lineRule="auto"/>
        <w:jc w:val="right"/>
        <w:rPr>
          <w:rFonts w:ascii="Times New Roman" w:eastAsia="Times New Roman" w:hAnsi="Times New Roman" w:cs="Times New Roman"/>
          <w:color w:val="000000"/>
          <w:kern w:val="0"/>
          <w:sz w:val="24"/>
          <w:szCs w:val="24"/>
          <w:lang w:eastAsia="lv-LV"/>
          <w14:ligatures w14:val="none"/>
        </w:rPr>
      </w:pPr>
    </w:p>
    <w:p w14:paraId="3FB3BF2F" w14:textId="77777777" w:rsidR="001A1717" w:rsidRPr="001A1717" w:rsidRDefault="001A1717" w:rsidP="001A1717">
      <w:pPr>
        <w:spacing w:after="0" w:line="240" w:lineRule="auto"/>
        <w:jc w:val="right"/>
        <w:rPr>
          <w:rFonts w:ascii="Times New Roman" w:eastAsia="Times New Roman" w:hAnsi="Times New Roman" w:cs="Times New Roman"/>
          <w:color w:val="000000"/>
          <w:kern w:val="0"/>
          <w:sz w:val="24"/>
          <w:szCs w:val="24"/>
          <w:lang w:eastAsia="lv-LV"/>
          <w14:ligatures w14:val="none"/>
        </w:rPr>
      </w:pPr>
    </w:p>
    <w:p w14:paraId="6DBA53AD" w14:textId="77777777" w:rsidR="001A1717" w:rsidRPr="001A1717" w:rsidRDefault="001A1717" w:rsidP="001A1717">
      <w:pPr>
        <w:tabs>
          <w:tab w:val="left" w:pos="-23852"/>
        </w:tabs>
        <w:jc w:val="center"/>
        <w:rPr>
          <w:rFonts w:ascii="Times New Roman" w:hAnsi="Times New Roman" w:cs="Times New Roman"/>
          <w:b/>
          <w:sz w:val="24"/>
          <w:szCs w:val="24"/>
          <w:u w:val="single"/>
        </w:rPr>
      </w:pPr>
      <w:r w:rsidRPr="001A1717">
        <w:rPr>
          <w:rFonts w:ascii="Times New Roman" w:hAnsi="Times New Roman" w:cs="Times New Roman"/>
          <w:b/>
          <w:sz w:val="24"/>
          <w:szCs w:val="24"/>
          <w:u w:val="single"/>
        </w:rPr>
        <w:t>Par nolikuma ’’Grozījums nolikumā ’’Darījumu ar lauksaimniecības zemi izvērtēšanas komisijas nolikums’’ apstiprināšanu</w:t>
      </w:r>
    </w:p>
    <w:p w14:paraId="2028F961" w14:textId="77777777" w:rsidR="001A1717" w:rsidRPr="001A1717" w:rsidRDefault="001A1717" w:rsidP="001A1717">
      <w:pPr>
        <w:tabs>
          <w:tab w:val="left" w:pos="-23852"/>
        </w:tabs>
        <w:spacing w:after="0" w:line="240" w:lineRule="auto"/>
        <w:jc w:val="center"/>
        <w:rPr>
          <w:rFonts w:ascii="Times New Roman" w:eastAsia="Times New Roman" w:hAnsi="Times New Roman" w:cs="Times New Roman"/>
          <w:kern w:val="0"/>
          <w:sz w:val="24"/>
          <w:szCs w:val="24"/>
          <w:lang w:eastAsia="lv-LV"/>
          <w14:ligatures w14:val="none"/>
        </w:rPr>
      </w:pPr>
    </w:p>
    <w:p w14:paraId="5EF3B682" w14:textId="5730227B" w:rsidR="001A1717" w:rsidRPr="001A1717" w:rsidRDefault="001A1717" w:rsidP="001A1717">
      <w:pPr>
        <w:spacing w:after="0" w:line="240" w:lineRule="auto"/>
        <w:ind w:firstLine="644"/>
        <w:jc w:val="both"/>
        <w:rPr>
          <w:rFonts w:ascii="Times New Roman" w:hAnsi="Times New Roman"/>
          <w:sz w:val="24"/>
          <w:szCs w:val="24"/>
        </w:rPr>
      </w:pPr>
      <w:r w:rsidRPr="001A1717">
        <w:rPr>
          <w:rFonts w:ascii="Times New Roman" w:hAnsi="Times New Roman"/>
          <w:sz w:val="24"/>
          <w:szCs w:val="24"/>
        </w:rPr>
        <w:t>Saskaņā ar Valsts pārvaldes iekārtas likuma 72. panta pirmās daļas pirmo daļu, 73. panta pirmās daļas 1. punktu, Pašvaldību likuma 50. panta pirmo daļu, 53. panta otro daļu, likuma “Par zemes privatizāciju lauku apvidos” 30.</w:t>
      </w:r>
      <w:r w:rsidRPr="001A1717">
        <w:rPr>
          <w:rFonts w:ascii="Times New Roman" w:hAnsi="Times New Roman"/>
          <w:sz w:val="24"/>
          <w:szCs w:val="24"/>
          <w:vertAlign w:val="superscript"/>
        </w:rPr>
        <w:t>1</w:t>
      </w:r>
      <w:r w:rsidRPr="001A1717">
        <w:rPr>
          <w:rFonts w:ascii="Times New Roman" w:hAnsi="Times New Roman"/>
          <w:sz w:val="24"/>
          <w:szCs w:val="24"/>
        </w:rPr>
        <w:t xml:space="preserve"> panta pirmo daļu, Ministru kabineta 2014. gada 2. decembra noteikumu Nr.748 “Noteikumi par darījumiem ar lauksaimniecības zemi” 16. punktu, atklāti balsojot: </w:t>
      </w:r>
      <w:r w:rsidR="00C5232A" w:rsidRPr="00644206">
        <w:rPr>
          <w:rFonts w:ascii="Times New Roman" w:hAnsi="Times New Roman" w:cs="Times New Roman"/>
          <w:sz w:val="24"/>
          <w:szCs w:val="24"/>
          <w:lang w:eastAsia="lv-LV"/>
        </w:rPr>
        <w:t>PAR - 1</w:t>
      </w:r>
      <w:r w:rsidR="00C5232A">
        <w:rPr>
          <w:rFonts w:ascii="Times New Roman" w:hAnsi="Times New Roman" w:cs="Times New Roman"/>
          <w:sz w:val="24"/>
          <w:szCs w:val="24"/>
          <w:lang w:eastAsia="lv-LV"/>
        </w:rPr>
        <w:t>5</w:t>
      </w:r>
      <w:r w:rsidR="00C5232A" w:rsidRPr="00644206">
        <w:rPr>
          <w:rFonts w:ascii="Times New Roman" w:hAnsi="Times New Roman" w:cs="Times New Roman"/>
          <w:sz w:val="24"/>
          <w:szCs w:val="24"/>
          <w:lang w:eastAsia="lv-LV"/>
        </w:rPr>
        <w:t xml:space="preserve"> </w:t>
      </w:r>
      <w:r w:rsidR="00C5232A" w:rsidRPr="00644206">
        <w:rPr>
          <w:rFonts w:ascii="Times New Roman" w:hAnsi="Times New Roman" w:cs="Times New Roman"/>
          <w:sz w:val="24"/>
          <w:szCs w:val="24"/>
        </w:rPr>
        <w:t>(</w:t>
      </w:r>
      <w:r w:rsidR="00C5232A" w:rsidRPr="00E87BF8">
        <w:rPr>
          <w:rFonts w:ascii="Times New Roman" w:eastAsia="Times New Roman" w:hAnsi="Times New Roman" w:cs="Times New Roman"/>
          <w:bCs/>
          <w:sz w:val="24"/>
          <w:szCs w:val="24"/>
          <w:lang w:eastAsia="et-EE"/>
          <w14:ligatures w14:val="none"/>
        </w:rPr>
        <w:t xml:space="preserve">Kristīne Briede, </w:t>
      </w:r>
      <w:r w:rsidR="00C5232A" w:rsidRPr="00E87BF8">
        <w:rPr>
          <w:rFonts w:ascii="Times New Roman" w:hAnsi="Times New Roman" w:cs="Times New Roman"/>
          <w:bCs/>
          <w:sz w:val="24"/>
          <w:szCs w:val="24"/>
          <w:lang w:eastAsia="et-EE"/>
          <w14:ligatures w14:val="none"/>
        </w:rPr>
        <w:t xml:space="preserve">Sarmīte Dude, Māris Feldmanis, </w:t>
      </w:r>
      <w:r w:rsidR="00C5232A">
        <w:rPr>
          <w:rFonts w:ascii="Times New Roman" w:hAnsi="Times New Roman" w:cs="Times New Roman"/>
          <w:bCs/>
          <w:sz w:val="24"/>
          <w:szCs w:val="24"/>
          <w:lang w:eastAsia="et-EE"/>
          <w14:ligatures w14:val="none"/>
        </w:rPr>
        <w:t xml:space="preserve">Ivars </w:t>
      </w:r>
      <w:proofErr w:type="spellStart"/>
      <w:r w:rsidR="00C5232A">
        <w:rPr>
          <w:rFonts w:ascii="Times New Roman" w:hAnsi="Times New Roman" w:cs="Times New Roman"/>
          <w:bCs/>
          <w:sz w:val="24"/>
          <w:szCs w:val="24"/>
          <w:lang w:eastAsia="et-EE"/>
          <w14:ligatures w14:val="none"/>
        </w:rPr>
        <w:t>Gorskis</w:t>
      </w:r>
      <w:proofErr w:type="spellEnd"/>
      <w:r w:rsidR="00C5232A">
        <w:rPr>
          <w:rFonts w:ascii="Times New Roman" w:hAnsi="Times New Roman" w:cs="Times New Roman"/>
          <w:bCs/>
          <w:sz w:val="24"/>
          <w:szCs w:val="24"/>
          <w:lang w:eastAsia="et-EE"/>
          <w14:ligatures w14:val="none"/>
        </w:rPr>
        <w:t xml:space="preserve">, </w:t>
      </w:r>
      <w:r w:rsidR="00C5232A" w:rsidRPr="00E87BF8">
        <w:rPr>
          <w:rFonts w:ascii="Times New Roman" w:hAnsi="Times New Roman" w:cs="Times New Roman"/>
          <w:bCs/>
          <w:sz w:val="24"/>
          <w:szCs w:val="24"/>
          <w:lang w:eastAsia="et-EE"/>
          <w14:ligatures w14:val="none"/>
        </w:rPr>
        <w:t xml:space="preserve">Linda </w:t>
      </w:r>
      <w:proofErr w:type="spellStart"/>
      <w:r w:rsidR="00C5232A" w:rsidRPr="00E87BF8">
        <w:rPr>
          <w:rFonts w:ascii="Times New Roman" w:hAnsi="Times New Roman" w:cs="Times New Roman"/>
          <w:bCs/>
          <w:sz w:val="24"/>
          <w:szCs w:val="24"/>
          <w:lang w:eastAsia="et-EE"/>
          <w14:ligatures w14:val="none"/>
        </w:rPr>
        <w:t>Karloviča</w:t>
      </w:r>
      <w:proofErr w:type="spellEnd"/>
      <w:r w:rsidR="00C5232A">
        <w:rPr>
          <w:rFonts w:ascii="Times New Roman" w:hAnsi="Times New Roman" w:cs="Times New Roman"/>
          <w:bCs/>
          <w:sz w:val="24"/>
          <w:szCs w:val="24"/>
          <w:lang w:eastAsia="et-EE"/>
          <w14:ligatures w14:val="none"/>
        </w:rPr>
        <w:t>,</w:t>
      </w:r>
      <w:r w:rsidR="00C5232A" w:rsidRPr="00E87BF8">
        <w:rPr>
          <w:rFonts w:ascii="Times New Roman" w:hAnsi="Times New Roman" w:cs="Times New Roman"/>
          <w:bCs/>
          <w:sz w:val="24"/>
          <w:szCs w:val="24"/>
          <w:lang w:eastAsia="et-EE"/>
          <w14:ligatures w14:val="none"/>
        </w:rPr>
        <w:t xml:space="preserve"> Edgars Laimiņš, Sintija </w:t>
      </w:r>
      <w:proofErr w:type="spellStart"/>
      <w:r w:rsidR="00C5232A" w:rsidRPr="00E87BF8">
        <w:rPr>
          <w:rFonts w:ascii="Times New Roman" w:hAnsi="Times New Roman" w:cs="Times New Roman"/>
          <w:bCs/>
          <w:sz w:val="24"/>
          <w:szCs w:val="24"/>
          <w:lang w:eastAsia="et-EE"/>
          <w14:ligatures w14:val="none"/>
        </w:rPr>
        <w:t>Liekniņa</w:t>
      </w:r>
      <w:proofErr w:type="spellEnd"/>
      <w:r w:rsidR="00C5232A">
        <w:rPr>
          <w:rFonts w:ascii="Times New Roman" w:hAnsi="Times New Roman" w:cs="Times New Roman"/>
          <w:bCs/>
          <w:sz w:val="24"/>
          <w:szCs w:val="24"/>
          <w:lang w:eastAsia="et-EE"/>
          <w14:ligatures w14:val="none"/>
        </w:rPr>
        <w:t>,</w:t>
      </w:r>
      <w:r w:rsidR="00C5232A" w:rsidRPr="00E87BF8">
        <w:rPr>
          <w:rFonts w:ascii="Times New Roman" w:hAnsi="Times New Roman" w:cs="Times New Roman"/>
          <w:bCs/>
          <w:sz w:val="24"/>
          <w:szCs w:val="24"/>
          <w:lang w:eastAsia="et-EE"/>
          <w14:ligatures w14:val="none"/>
        </w:rPr>
        <w:t xml:space="preserve"> Sanita </w:t>
      </w:r>
      <w:proofErr w:type="spellStart"/>
      <w:r w:rsidR="00C5232A" w:rsidRPr="00E87BF8">
        <w:rPr>
          <w:rFonts w:ascii="Times New Roman" w:hAnsi="Times New Roman" w:cs="Times New Roman"/>
          <w:bCs/>
          <w:sz w:val="24"/>
          <w:szCs w:val="24"/>
          <w:lang w:eastAsia="et-EE"/>
          <w14:ligatures w14:val="none"/>
        </w:rPr>
        <w:t>Olševska</w:t>
      </w:r>
      <w:proofErr w:type="spellEnd"/>
      <w:r w:rsidR="00C5232A" w:rsidRPr="00E87BF8">
        <w:rPr>
          <w:rFonts w:ascii="Times New Roman" w:hAnsi="Times New Roman" w:cs="Times New Roman"/>
          <w:bCs/>
          <w:sz w:val="24"/>
          <w:szCs w:val="24"/>
          <w:lang w:eastAsia="et-EE"/>
          <w14:ligatures w14:val="none"/>
        </w:rPr>
        <w:t xml:space="preserve">, Andris </w:t>
      </w:r>
      <w:proofErr w:type="spellStart"/>
      <w:r w:rsidR="00C5232A" w:rsidRPr="00E87BF8">
        <w:rPr>
          <w:rFonts w:ascii="Times New Roman" w:hAnsi="Times New Roman" w:cs="Times New Roman"/>
          <w:bCs/>
          <w:sz w:val="24"/>
          <w:szCs w:val="24"/>
          <w:lang w:eastAsia="et-EE"/>
          <w14:ligatures w14:val="none"/>
        </w:rPr>
        <w:t>Podvinskis</w:t>
      </w:r>
      <w:proofErr w:type="spellEnd"/>
      <w:r w:rsidR="00C5232A" w:rsidRPr="00E87BF8">
        <w:rPr>
          <w:rFonts w:ascii="Times New Roman" w:hAnsi="Times New Roman" w:cs="Times New Roman"/>
          <w:bCs/>
          <w:sz w:val="24"/>
          <w:szCs w:val="24"/>
          <w:lang w:eastAsia="et-EE"/>
          <w14:ligatures w14:val="none"/>
        </w:rPr>
        <w:t xml:space="preserve">, Viesturs Reinfelds, Dace Reinika, </w:t>
      </w:r>
      <w:r w:rsidR="00C5232A">
        <w:rPr>
          <w:rFonts w:ascii="Times New Roman" w:hAnsi="Times New Roman" w:cs="Times New Roman"/>
          <w:bCs/>
          <w:sz w:val="24"/>
          <w:szCs w:val="24"/>
          <w:lang w:eastAsia="et-EE"/>
          <w14:ligatures w14:val="none"/>
        </w:rPr>
        <w:t xml:space="preserve">Guntis </w:t>
      </w:r>
      <w:proofErr w:type="spellStart"/>
      <w:r w:rsidR="00C5232A">
        <w:rPr>
          <w:rFonts w:ascii="Times New Roman" w:hAnsi="Times New Roman" w:cs="Times New Roman"/>
          <w:bCs/>
          <w:sz w:val="24"/>
          <w:szCs w:val="24"/>
          <w:lang w:eastAsia="et-EE"/>
          <w14:ligatures w14:val="none"/>
        </w:rPr>
        <w:t>Safranovičs</w:t>
      </w:r>
      <w:proofErr w:type="spellEnd"/>
      <w:r w:rsidR="00C5232A">
        <w:rPr>
          <w:rFonts w:ascii="Times New Roman" w:hAnsi="Times New Roman" w:cs="Times New Roman"/>
          <w:bCs/>
          <w:sz w:val="24"/>
          <w:szCs w:val="24"/>
          <w:lang w:eastAsia="et-EE"/>
          <w14:ligatures w14:val="none"/>
        </w:rPr>
        <w:t xml:space="preserve">, </w:t>
      </w:r>
      <w:r w:rsidR="00C5232A" w:rsidRPr="00E87BF8">
        <w:rPr>
          <w:rFonts w:ascii="Times New Roman" w:hAnsi="Times New Roman" w:cs="Times New Roman"/>
          <w:bCs/>
          <w:sz w:val="24"/>
          <w:szCs w:val="24"/>
          <w:lang w:eastAsia="et-EE"/>
          <w14:ligatures w14:val="none"/>
        </w:rPr>
        <w:t>Andrejs Spridzāns,</w:t>
      </w:r>
      <w:r w:rsidR="00C5232A">
        <w:rPr>
          <w:rFonts w:ascii="Times New Roman" w:hAnsi="Times New Roman" w:cs="Times New Roman"/>
          <w:bCs/>
          <w:sz w:val="24"/>
          <w:szCs w:val="24"/>
          <w:lang w:eastAsia="et-EE"/>
          <w14:ligatures w14:val="none"/>
        </w:rPr>
        <w:t xml:space="preserve"> </w:t>
      </w:r>
      <w:r w:rsidR="00C5232A" w:rsidRPr="00E87BF8">
        <w:rPr>
          <w:rFonts w:ascii="Times New Roman" w:hAnsi="Times New Roman" w:cs="Times New Roman"/>
          <w:bCs/>
          <w:sz w:val="24"/>
          <w:szCs w:val="24"/>
          <w:lang w:eastAsia="et-EE"/>
          <w14:ligatures w14:val="none"/>
        </w:rPr>
        <w:t>Ivars Stanga</w:t>
      </w:r>
      <w:r w:rsidR="00C5232A">
        <w:rPr>
          <w:rFonts w:ascii="Times New Roman" w:hAnsi="Times New Roman" w:cs="Times New Roman"/>
          <w:bCs/>
          <w:sz w:val="24"/>
          <w:szCs w:val="24"/>
          <w:lang w:eastAsia="et-EE"/>
          <w14:ligatures w14:val="none"/>
        </w:rPr>
        <w:t xml:space="preserve">, Indra </w:t>
      </w:r>
      <w:proofErr w:type="spellStart"/>
      <w:r w:rsidR="00C5232A">
        <w:rPr>
          <w:rFonts w:ascii="Times New Roman" w:hAnsi="Times New Roman" w:cs="Times New Roman"/>
          <w:bCs/>
          <w:sz w:val="24"/>
          <w:szCs w:val="24"/>
          <w:lang w:eastAsia="et-EE"/>
          <w14:ligatures w14:val="none"/>
        </w:rPr>
        <w:t>Špela</w:t>
      </w:r>
      <w:proofErr w:type="spellEnd"/>
      <w:r w:rsidR="00C5232A" w:rsidRPr="00644206">
        <w:rPr>
          <w:rFonts w:ascii="Times New Roman" w:hAnsi="Times New Roman" w:cs="Times New Roman"/>
          <w:bCs/>
          <w:sz w:val="24"/>
          <w:szCs w:val="24"/>
          <w:lang w:eastAsia="et-EE"/>
        </w:rPr>
        <w:t xml:space="preserve">), </w:t>
      </w:r>
      <w:r w:rsidR="00C5232A" w:rsidRPr="00644206">
        <w:rPr>
          <w:rFonts w:ascii="Times New Roman" w:hAnsi="Times New Roman" w:cs="Times New Roman"/>
          <w:sz w:val="24"/>
          <w:szCs w:val="24"/>
          <w:lang w:eastAsia="lv-LV"/>
        </w:rPr>
        <w:t xml:space="preserve">PRET </w:t>
      </w:r>
      <w:r w:rsidR="00C5232A" w:rsidRPr="00644206">
        <w:rPr>
          <w:rFonts w:ascii="Times New Roman" w:hAnsi="Times New Roman" w:cs="Times New Roman"/>
          <w:sz w:val="24"/>
          <w:szCs w:val="24"/>
        </w:rPr>
        <w:t>-</w:t>
      </w:r>
      <w:r w:rsidR="00C5232A" w:rsidRPr="00644206">
        <w:rPr>
          <w:rFonts w:ascii="Times New Roman" w:hAnsi="Times New Roman" w:cs="Times New Roman"/>
          <w:sz w:val="24"/>
          <w:szCs w:val="24"/>
          <w:lang w:eastAsia="lv-LV"/>
        </w:rPr>
        <w:t xml:space="preserve"> nav, ATTURAS </w:t>
      </w:r>
      <w:r w:rsidR="00C5232A" w:rsidRPr="00644206">
        <w:rPr>
          <w:rFonts w:ascii="Times New Roman" w:hAnsi="Times New Roman" w:cs="Times New Roman"/>
          <w:sz w:val="24"/>
          <w:szCs w:val="24"/>
        </w:rPr>
        <w:t>-</w:t>
      </w:r>
      <w:r w:rsidR="00C5232A" w:rsidRPr="00644206">
        <w:rPr>
          <w:rFonts w:ascii="Times New Roman" w:hAnsi="Times New Roman" w:cs="Times New Roman"/>
          <w:sz w:val="24"/>
          <w:szCs w:val="24"/>
          <w:lang w:eastAsia="lv-LV"/>
        </w:rPr>
        <w:t xml:space="preserve"> </w:t>
      </w:r>
      <w:r w:rsidR="00C5232A" w:rsidRPr="00644206">
        <w:rPr>
          <w:rFonts w:ascii="Times New Roman" w:hAnsi="Times New Roman" w:cs="Times New Roman"/>
          <w:sz w:val="24"/>
          <w:szCs w:val="24"/>
        </w:rPr>
        <w:t>nav</w:t>
      </w:r>
      <w:r w:rsidR="00C5232A" w:rsidRPr="00644206">
        <w:rPr>
          <w:rFonts w:ascii="Times New Roman" w:hAnsi="Times New Roman" w:cs="Times New Roman"/>
          <w:sz w:val="24"/>
          <w:szCs w:val="24"/>
          <w:lang w:eastAsia="lv-LV"/>
        </w:rPr>
        <w:t>,</w:t>
      </w:r>
      <w:r w:rsidR="00C5232A" w:rsidRPr="00DC1DFE">
        <w:rPr>
          <w:rFonts w:ascii="Times New Roman" w:eastAsia="Times New Roman" w:hAnsi="Times New Roman" w:cs="Times New Roman"/>
          <w:sz w:val="24"/>
          <w:szCs w:val="24"/>
          <w:lang w:eastAsia="lv-LV"/>
        </w:rPr>
        <w:t xml:space="preserve"> </w:t>
      </w:r>
      <w:r w:rsidRPr="001A1717">
        <w:rPr>
          <w:rFonts w:ascii="Times New Roman" w:hAnsi="Times New Roman"/>
          <w:sz w:val="24"/>
          <w:szCs w:val="24"/>
        </w:rPr>
        <w:t>Dobeles novada dome NOLEMJ:</w:t>
      </w:r>
    </w:p>
    <w:p w14:paraId="46AD82E0" w14:textId="77777777" w:rsidR="001A1717" w:rsidRPr="001A1717" w:rsidRDefault="001A1717" w:rsidP="001A1717">
      <w:pPr>
        <w:spacing w:after="0" w:line="240" w:lineRule="auto"/>
        <w:ind w:firstLine="284"/>
        <w:jc w:val="both"/>
        <w:rPr>
          <w:rFonts w:ascii="Times New Roman" w:hAnsi="Times New Roman"/>
          <w:color w:val="000000"/>
          <w:sz w:val="24"/>
          <w:szCs w:val="24"/>
        </w:rPr>
      </w:pPr>
    </w:p>
    <w:p w14:paraId="0982A990" w14:textId="77777777" w:rsidR="001A1717" w:rsidRPr="001A1717" w:rsidRDefault="001A1717" w:rsidP="001A1717">
      <w:pPr>
        <w:tabs>
          <w:tab w:val="left" w:pos="-24212"/>
        </w:tabs>
        <w:spacing w:after="0" w:line="240" w:lineRule="auto"/>
        <w:jc w:val="both"/>
        <w:rPr>
          <w:rFonts w:ascii="Times New Roman" w:hAnsi="Times New Roman"/>
          <w:bCs/>
          <w:sz w:val="24"/>
          <w:szCs w:val="24"/>
        </w:rPr>
      </w:pPr>
      <w:r w:rsidRPr="001A1717">
        <w:rPr>
          <w:rFonts w:ascii="Times New Roman" w:hAnsi="Times New Roman"/>
          <w:bCs/>
          <w:sz w:val="24"/>
          <w:szCs w:val="24"/>
        </w:rPr>
        <w:t>Apstiprināt nolikumu “Grozījums nolikumā “</w:t>
      </w:r>
      <w:r w:rsidRPr="001A1717">
        <w:rPr>
          <w:rFonts w:ascii="Times New Roman" w:hAnsi="Times New Roman"/>
          <w:sz w:val="24"/>
          <w:szCs w:val="24"/>
        </w:rPr>
        <w:t>Darījumu ar lauksaimniecības zemi izvērtēšanas komisijas nolikums</w:t>
      </w:r>
      <w:r w:rsidRPr="001A1717">
        <w:rPr>
          <w:rFonts w:ascii="Times New Roman" w:hAnsi="Times New Roman"/>
          <w:bCs/>
          <w:sz w:val="24"/>
          <w:szCs w:val="24"/>
        </w:rPr>
        <w:t>”” (lēmuma pielikumā).</w:t>
      </w:r>
    </w:p>
    <w:p w14:paraId="74AFB926" w14:textId="77777777" w:rsidR="001A1717" w:rsidRPr="001A1717" w:rsidRDefault="001A1717" w:rsidP="001A1717">
      <w:pPr>
        <w:spacing w:after="0" w:line="240" w:lineRule="auto"/>
        <w:jc w:val="both"/>
        <w:rPr>
          <w:rFonts w:ascii="Times New Roman" w:eastAsia="Times New Roman" w:hAnsi="Times New Roman" w:cs="Times New Roman"/>
          <w:kern w:val="0"/>
          <w:sz w:val="24"/>
          <w:szCs w:val="24"/>
          <w:highlight w:val="yellow"/>
          <w:lang w:eastAsia="lv-LV"/>
          <w14:ligatures w14:val="none"/>
        </w:rPr>
      </w:pPr>
    </w:p>
    <w:p w14:paraId="145EDDB8" w14:textId="77777777" w:rsidR="001A1717" w:rsidRPr="001A1717" w:rsidRDefault="001A1717" w:rsidP="001A1717">
      <w:pPr>
        <w:spacing w:after="0" w:line="240" w:lineRule="auto"/>
        <w:jc w:val="both"/>
        <w:rPr>
          <w:rFonts w:ascii="Times New Roman" w:eastAsia="Times New Roman" w:hAnsi="Times New Roman" w:cs="Times New Roman"/>
          <w:kern w:val="0"/>
          <w:sz w:val="24"/>
          <w:szCs w:val="24"/>
          <w:highlight w:val="yellow"/>
          <w:lang w:eastAsia="lv-LV"/>
          <w14:ligatures w14:val="none"/>
        </w:rPr>
      </w:pPr>
    </w:p>
    <w:p w14:paraId="166C9983" w14:textId="77777777" w:rsidR="001A1717" w:rsidRPr="001A1717" w:rsidRDefault="001A1717" w:rsidP="001A1717">
      <w:pPr>
        <w:tabs>
          <w:tab w:val="left" w:pos="6946"/>
        </w:tabs>
        <w:spacing w:after="0" w:line="240" w:lineRule="auto"/>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Domes priekšsēdētājs</w:t>
      </w:r>
      <w:r w:rsidRPr="001A1717">
        <w:rPr>
          <w:rFonts w:ascii="Times New Roman" w:eastAsia="Times New Roman" w:hAnsi="Times New Roman" w:cs="Times New Roman"/>
          <w:kern w:val="0"/>
          <w:sz w:val="24"/>
          <w:szCs w:val="24"/>
          <w:lang w:eastAsia="lv-LV"/>
          <w14:ligatures w14:val="none"/>
        </w:rPr>
        <w:tab/>
      </w:r>
      <w:r w:rsidRPr="001A1717">
        <w:rPr>
          <w:rFonts w:ascii="Times New Roman" w:eastAsia="Times New Roman" w:hAnsi="Times New Roman" w:cs="Times New Roman"/>
          <w:kern w:val="0"/>
          <w:sz w:val="24"/>
          <w:szCs w:val="24"/>
          <w:lang w:eastAsia="lv-LV"/>
          <w14:ligatures w14:val="none"/>
        </w:rPr>
        <w:tab/>
        <w:t xml:space="preserve">               </w:t>
      </w:r>
      <w:proofErr w:type="spellStart"/>
      <w:r w:rsidRPr="001A1717">
        <w:rPr>
          <w:rFonts w:ascii="Times New Roman" w:eastAsia="Times New Roman" w:hAnsi="Times New Roman" w:cs="Times New Roman"/>
          <w:kern w:val="0"/>
          <w:sz w:val="24"/>
          <w:szCs w:val="24"/>
          <w:lang w:eastAsia="lv-LV"/>
          <w14:ligatures w14:val="none"/>
        </w:rPr>
        <w:t>I.Gorskis</w:t>
      </w:r>
      <w:proofErr w:type="spellEnd"/>
    </w:p>
    <w:p w14:paraId="5F49FCDF" w14:textId="77777777" w:rsidR="001A1717" w:rsidRPr="001A1717" w:rsidRDefault="001A1717" w:rsidP="001A1717"/>
    <w:p w14:paraId="3476DF63" w14:textId="77777777" w:rsidR="001A1717" w:rsidRPr="001A1717" w:rsidRDefault="001A1717" w:rsidP="001A1717"/>
    <w:p w14:paraId="4F64B3C7" w14:textId="77777777" w:rsidR="001A1717" w:rsidRPr="001A1717" w:rsidRDefault="001A1717" w:rsidP="001A1717">
      <w:pPr>
        <w:spacing w:after="0" w:line="240" w:lineRule="auto"/>
        <w:rPr>
          <w:rFonts w:ascii="Times New Roman" w:hAnsi="Times New Roman" w:cs="Times New Roman"/>
          <w:sz w:val="24"/>
          <w:szCs w:val="24"/>
        </w:rPr>
      </w:pPr>
    </w:p>
    <w:p w14:paraId="6551B8D3" w14:textId="77777777" w:rsidR="001A1717" w:rsidRPr="001A1717" w:rsidRDefault="001A1717" w:rsidP="001A1717">
      <w:pPr>
        <w:spacing w:after="0" w:line="240" w:lineRule="auto"/>
        <w:rPr>
          <w:rFonts w:ascii="Times New Roman" w:hAnsi="Times New Roman" w:cs="Times New Roman"/>
          <w:sz w:val="24"/>
          <w:szCs w:val="24"/>
        </w:rPr>
      </w:pPr>
    </w:p>
    <w:p w14:paraId="0B2C6733" w14:textId="77777777" w:rsidR="001A1717" w:rsidRPr="001A1717" w:rsidRDefault="001A1717" w:rsidP="001A1717">
      <w:pPr>
        <w:spacing w:after="0" w:line="240" w:lineRule="auto"/>
        <w:rPr>
          <w:rFonts w:ascii="Times New Roman" w:hAnsi="Times New Roman" w:cs="Times New Roman"/>
          <w:sz w:val="24"/>
          <w:szCs w:val="24"/>
        </w:rPr>
      </w:pPr>
    </w:p>
    <w:p w14:paraId="417FBC43" w14:textId="77777777" w:rsidR="001A1717" w:rsidRPr="001A1717" w:rsidRDefault="001A1717" w:rsidP="001A1717">
      <w:pPr>
        <w:spacing w:after="0" w:line="240" w:lineRule="auto"/>
        <w:rPr>
          <w:rFonts w:ascii="Times New Roman" w:hAnsi="Times New Roman" w:cs="Times New Roman"/>
          <w:sz w:val="24"/>
          <w:szCs w:val="24"/>
        </w:rPr>
      </w:pPr>
    </w:p>
    <w:p w14:paraId="35F75571" w14:textId="04BFBC1E" w:rsidR="009D016B" w:rsidRDefault="009D016B" w:rsidP="001A17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ype="page"/>
      </w:r>
    </w:p>
    <w:p w14:paraId="325E8054" w14:textId="77777777" w:rsidR="001A1717" w:rsidRPr="001A1717" w:rsidRDefault="001A1717" w:rsidP="001A1717">
      <w:pPr>
        <w:tabs>
          <w:tab w:val="left" w:pos="-23852"/>
        </w:tabs>
        <w:spacing w:after="0" w:line="240" w:lineRule="auto"/>
        <w:jc w:val="right"/>
        <w:rPr>
          <w:rFonts w:ascii="Times New Roman" w:hAnsi="Times New Roman"/>
          <w:noProof/>
          <w:sz w:val="24"/>
          <w:szCs w:val="24"/>
        </w:rPr>
      </w:pPr>
      <w:r w:rsidRPr="001A1717">
        <w:rPr>
          <w:rFonts w:ascii="Times New Roman" w:hAnsi="Times New Roman"/>
          <w:noProof/>
          <w:sz w:val="24"/>
          <w:szCs w:val="24"/>
        </w:rPr>
        <w:lastRenderedPageBreak/>
        <w:t>Pielikums</w:t>
      </w:r>
    </w:p>
    <w:p w14:paraId="6E6DD561" w14:textId="77777777" w:rsidR="001A1717" w:rsidRPr="001A1717" w:rsidRDefault="001A1717" w:rsidP="001A1717">
      <w:pPr>
        <w:tabs>
          <w:tab w:val="left" w:pos="-24212"/>
        </w:tabs>
        <w:spacing w:after="0" w:line="240" w:lineRule="auto"/>
        <w:jc w:val="right"/>
        <w:rPr>
          <w:rFonts w:ascii="Times New Roman" w:hAnsi="Times New Roman"/>
          <w:noProof/>
          <w:sz w:val="24"/>
          <w:szCs w:val="24"/>
        </w:rPr>
      </w:pPr>
      <w:r w:rsidRPr="001A1717">
        <w:rPr>
          <w:rFonts w:ascii="Times New Roman" w:hAnsi="Times New Roman"/>
          <w:noProof/>
          <w:sz w:val="24"/>
          <w:szCs w:val="24"/>
        </w:rPr>
        <w:t xml:space="preserve">Dobeles novada domes </w:t>
      </w:r>
    </w:p>
    <w:p w14:paraId="069FD34B" w14:textId="77777777" w:rsidR="001A1717" w:rsidRPr="001A1717" w:rsidRDefault="001A1717" w:rsidP="001A1717">
      <w:pPr>
        <w:tabs>
          <w:tab w:val="left" w:pos="-24212"/>
        </w:tabs>
        <w:spacing w:after="0" w:line="240" w:lineRule="auto"/>
        <w:jc w:val="right"/>
        <w:rPr>
          <w:rFonts w:ascii="Times New Roman" w:hAnsi="Times New Roman"/>
          <w:noProof/>
          <w:sz w:val="24"/>
          <w:szCs w:val="24"/>
        </w:rPr>
      </w:pPr>
      <w:r w:rsidRPr="001A1717">
        <w:rPr>
          <w:rFonts w:ascii="Times New Roman" w:hAnsi="Times New Roman"/>
          <w:noProof/>
          <w:sz w:val="24"/>
          <w:szCs w:val="24"/>
        </w:rPr>
        <w:t>2023. gada 26. oktobra</w:t>
      </w:r>
    </w:p>
    <w:p w14:paraId="3C798AD6" w14:textId="6A5DACDB" w:rsidR="001A1717" w:rsidRPr="001A1717" w:rsidRDefault="001A1717" w:rsidP="001A1717">
      <w:pPr>
        <w:tabs>
          <w:tab w:val="left" w:pos="-24212"/>
        </w:tabs>
        <w:spacing w:after="0" w:line="240" w:lineRule="auto"/>
        <w:jc w:val="right"/>
        <w:rPr>
          <w:rFonts w:ascii="Times New Roman" w:hAnsi="Times New Roman"/>
          <w:noProof/>
          <w:sz w:val="24"/>
          <w:szCs w:val="24"/>
        </w:rPr>
      </w:pPr>
      <w:r w:rsidRPr="001A1717">
        <w:rPr>
          <w:rFonts w:ascii="Times New Roman" w:hAnsi="Times New Roman"/>
          <w:noProof/>
          <w:sz w:val="24"/>
          <w:szCs w:val="24"/>
        </w:rPr>
        <w:t>lēmumam Nr.</w:t>
      </w:r>
      <w:r w:rsidR="00024811">
        <w:rPr>
          <w:rFonts w:ascii="Times New Roman" w:hAnsi="Times New Roman"/>
          <w:noProof/>
          <w:sz w:val="24"/>
          <w:szCs w:val="24"/>
        </w:rPr>
        <w:t>443</w:t>
      </w:r>
      <w:r w:rsidRPr="001A1717">
        <w:rPr>
          <w:rFonts w:ascii="Times New Roman" w:hAnsi="Times New Roman"/>
          <w:noProof/>
          <w:sz w:val="24"/>
          <w:szCs w:val="24"/>
        </w:rPr>
        <w:t>/14</w:t>
      </w:r>
    </w:p>
    <w:p w14:paraId="1DCFFC20" w14:textId="77777777" w:rsidR="001A1717" w:rsidRPr="001A1717" w:rsidRDefault="001A1717" w:rsidP="001A1717">
      <w:pPr>
        <w:tabs>
          <w:tab w:val="left" w:pos="-23852"/>
        </w:tabs>
        <w:spacing w:after="0" w:line="240" w:lineRule="auto"/>
        <w:jc w:val="both"/>
        <w:rPr>
          <w:rFonts w:ascii="Times New Roman" w:hAnsi="Times New Roman"/>
          <w:bCs/>
        </w:rPr>
      </w:pPr>
    </w:p>
    <w:p w14:paraId="4F081CEF" w14:textId="77777777" w:rsidR="001A1717" w:rsidRPr="001A1717" w:rsidRDefault="001A1717" w:rsidP="001A1717">
      <w:pPr>
        <w:tabs>
          <w:tab w:val="left" w:pos="-24212"/>
        </w:tabs>
        <w:spacing w:after="0" w:line="240" w:lineRule="auto"/>
        <w:jc w:val="center"/>
        <w:rPr>
          <w:rFonts w:ascii="Times New Roman" w:hAnsi="Times New Roman"/>
          <w:sz w:val="20"/>
          <w:szCs w:val="20"/>
        </w:rPr>
      </w:pPr>
      <w:r w:rsidRPr="001A1717">
        <w:rPr>
          <w:rFonts w:ascii="Times New Roman" w:hAnsi="Times New Roman"/>
          <w:noProof/>
          <w:sz w:val="20"/>
          <w:szCs w:val="20"/>
          <w:lang w:eastAsia="lv-LV"/>
        </w:rPr>
        <w:drawing>
          <wp:inline distT="0" distB="0" distL="0" distR="0" wp14:anchorId="6C40099E" wp14:editId="6FBDE722">
            <wp:extent cx="676275" cy="752475"/>
            <wp:effectExtent l="0" t="0" r="9525"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54AD757" w14:textId="77777777" w:rsidR="001A1717" w:rsidRPr="001A1717" w:rsidRDefault="001A1717" w:rsidP="001A1717">
      <w:pPr>
        <w:tabs>
          <w:tab w:val="center" w:pos="4153"/>
          <w:tab w:val="right" w:pos="8306"/>
        </w:tabs>
        <w:spacing w:after="0" w:line="240" w:lineRule="auto"/>
        <w:jc w:val="center"/>
        <w:rPr>
          <w:rFonts w:ascii="Times New Roman" w:hAnsi="Times New Roman" w:cs="Times New Roman"/>
          <w:sz w:val="20"/>
        </w:rPr>
      </w:pPr>
      <w:r w:rsidRPr="001A1717">
        <w:rPr>
          <w:rFonts w:ascii="Times New Roman" w:hAnsi="Times New Roman" w:cs="Times New Roman"/>
          <w:sz w:val="20"/>
        </w:rPr>
        <w:t>LATVIJAS REPUBLIKA</w:t>
      </w:r>
    </w:p>
    <w:p w14:paraId="2333E845" w14:textId="77777777" w:rsidR="001A1717" w:rsidRPr="001A1717" w:rsidRDefault="001A1717" w:rsidP="001A1717">
      <w:pPr>
        <w:tabs>
          <w:tab w:val="center" w:pos="4153"/>
          <w:tab w:val="right" w:pos="8306"/>
        </w:tabs>
        <w:spacing w:after="0" w:line="240" w:lineRule="auto"/>
        <w:jc w:val="center"/>
        <w:rPr>
          <w:rFonts w:ascii="Times New Roman" w:hAnsi="Times New Roman" w:cs="Times New Roman"/>
          <w:b/>
          <w:sz w:val="32"/>
          <w:szCs w:val="32"/>
        </w:rPr>
      </w:pPr>
      <w:r w:rsidRPr="001A1717">
        <w:rPr>
          <w:rFonts w:ascii="Times New Roman" w:hAnsi="Times New Roman" w:cs="Times New Roman"/>
          <w:b/>
          <w:sz w:val="32"/>
          <w:szCs w:val="32"/>
        </w:rPr>
        <w:t>DOBELES NOVADA DOME</w:t>
      </w:r>
    </w:p>
    <w:p w14:paraId="1962535E" w14:textId="77777777" w:rsidR="001A1717" w:rsidRPr="001A1717" w:rsidRDefault="001A1717" w:rsidP="001A1717">
      <w:pPr>
        <w:tabs>
          <w:tab w:val="center" w:pos="4153"/>
          <w:tab w:val="right" w:pos="8306"/>
        </w:tabs>
        <w:spacing w:after="0" w:line="240" w:lineRule="auto"/>
        <w:jc w:val="center"/>
        <w:rPr>
          <w:rFonts w:ascii="Times New Roman" w:hAnsi="Times New Roman" w:cs="Times New Roman"/>
          <w:sz w:val="16"/>
          <w:szCs w:val="16"/>
        </w:rPr>
      </w:pPr>
      <w:r w:rsidRPr="001A1717">
        <w:rPr>
          <w:rFonts w:ascii="Times New Roman" w:hAnsi="Times New Roman" w:cs="Times New Roman"/>
          <w:sz w:val="16"/>
          <w:szCs w:val="16"/>
        </w:rPr>
        <w:t>Brīvības iela 17, Dobele, Dobeles novads, LV-3701</w:t>
      </w:r>
    </w:p>
    <w:p w14:paraId="6C250EBE" w14:textId="77777777" w:rsidR="001A1717" w:rsidRPr="001A1717" w:rsidRDefault="001A1717" w:rsidP="001A1717">
      <w:pPr>
        <w:pBdr>
          <w:bottom w:val="double" w:sz="6" w:space="1" w:color="auto"/>
        </w:pBdr>
        <w:tabs>
          <w:tab w:val="center" w:pos="4153"/>
          <w:tab w:val="right" w:pos="8306"/>
        </w:tabs>
        <w:spacing w:after="0" w:line="240" w:lineRule="auto"/>
        <w:jc w:val="center"/>
        <w:rPr>
          <w:rFonts w:ascii="Times New Roman" w:hAnsi="Times New Roman" w:cs="Times New Roman"/>
          <w:color w:val="000000"/>
          <w:sz w:val="16"/>
          <w:szCs w:val="16"/>
        </w:rPr>
      </w:pPr>
      <w:r w:rsidRPr="001A1717">
        <w:rPr>
          <w:rFonts w:ascii="Times New Roman" w:hAnsi="Times New Roman" w:cs="Times New Roman"/>
          <w:sz w:val="16"/>
          <w:szCs w:val="16"/>
        </w:rPr>
        <w:t xml:space="preserve">Tālr. 63707269, 63700137, 63720940, e-pasts </w:t>
      </w:r>
      <w:hyperlink r:id="rId29" w:history="1">
        <w:r w:rsidRPr="001A1717">
          <w:rPr>
            <w:rFonts w:ascii="Times New Roman" w:eastAsia="Calibri" w:hAnsi="Times New Roman" w:cs="Times New Roman"/>
            <w:color w:val="000000"/>
            <w:sz w:val="16"/>
            <w:szCs w:val="16"/>
            <w:u w:val="single"/>
          </w:rPr>
          <w:t>dome@dobele.lv</w:t>
        </w:r>
      </w:hyperlink>
    </w:p>
    <w:p w14:paraId="64B387CE" w14:textId="77777777" w:rsidR="001A1717" w:rsidRPr="001A1717" w:rsidRDefault="001A1717" w:rsidP="001A1717">
      <w:pPr>
        <w:spacing w:after="0" w:line="240" w:lineRule="auto"/>
        <w:jc w:val="right"/>
        <w:rPr>
          <w:rFonts w:ascii="Times New Roman" w:hAnsi="Times New Roman"/>
          <w:sz w:val="24"/>
        </w:rPr>
      </w:pPr>
      <w:r w:rsidRPr="001A1717">
        <w:rPr>
          <w:rFonts w:ascii="Times New Roman" w:hAnsi="Times New Roman"/>
          <w:sz w:val="24"/>
        </w:rPr>
        <w:t>APSTIPRINĀTS</w:t>
      </w:r>
    </w:p>
    <w:p w14:paraId="566DE28B" w14:textId="77777777" w:rsidR="001A1717" w:rsidRPr="001A1717" w:rsidRDefault="001A1717" w:rsidP="001A1717">
      <w:pPr>
        <w:spacing w:after="0" w:line="240" w:lineRule="auto"/>
        <w:jc w:val="right"/>
        <w:rPr>
          <w:rFonts w:ascii="Times New Roman" w:hAnsi="Times New Roman"/>
          <w:sz w:val="24"/>
        </w:rPr>
      </w:pPr>
      <w:r w:rsidRPr="001A1717">
        <w:rPr>
          <w:rFonts w:ascii="Times New Roman" w:hAnsi="Times New Roman"/>
          <w:sz w:val="24"/>
        </w:rPr>
        <w:t>ar Dobeles novada domes</w:t>
      </w:r>
    </w:p>
    <w:p w14:paraId="5098E03D" w14:textId="77777777" w:rsidR="001A1717" w:rsidRPr="001A1717" w:rsidRDefault="001A1717" w:rsidP="001A1717">
      <w:pPr>
        <w:spacing w:after="0" w:line="240" w:lineRule="auto"/>
        <w:jc w:val="right"/>
        <w:rPr>
          <w:rFonts w:ascii="Times New Roman" w:hAnsi="Times New Roman"/>
          <w:sz w:val="24"/>
        </w:rPr>
      </w:pPr>
      <w:r w:rsidRPr="001A1717">
        <w:rPr>
          <w:rFonts w:ascii="Times New Roman" w:hAnsi="Times New Roman"/>
          <w:sz w:val="24"/>
        </w:rPr>
        <w:t>2023. gada 26. oktobra</w:t>
      </w:r>
    </w:p>
    <w:p w14:paraId="13DF53A9" w14:textId="6A4D1085" w:rsidR="001A1717" w:rsidRPr="001A1717" w:rsidRDefault="001A1717" w:rsidP="001A1717">
      <w:pPr>
        <w:spacing w:after="0" w:line="240" w:lineRule="auto"/>
        <w:jc w:val="right"/>
        <w:rPr>
          <w:rFonts w:ascii="Times New Roman" w:hAnsi="Times New Roman"/>
          <w:sz w:val="24"/>
        </w:rPr>
      </w:pPr>
      <w:r w:rsidRPr="001A1717">
        <w:rPr>
          <w:rFonts w:ascii="Times New Roman" w:hAnsi="Times New Roman"/>
          <w:sz w:val="24"/>
        </w:rPr>
        <w:t>lēmumu Nr.</w:t>
      </w:r>
      <w:r w:rsidR="00024811">
        <w:rPr>
          <w:rFonts w:ascii="Times New Roman" w:hAnsi="Times New Roman"/>
          <w:sz w:val="24"/>
        </w:rPr>
        <w:t>443</w:t>
      </w:r>
      <w:r w:rsidRPr="001A1717">
        <w:rPr>
          <w:rFonts w:ascii="Times New Roman" w:hAnsi="Times New Roman"/>
          <w:sz w:val="24"/>
        </w:rPr>
        <w:t>/14</w:t>
      </w:r>
    </w:p>
    <w:p w14:paraId="79994984" w14:textId="77777777" w:rsidR="001A1717" w:rsidRPr="001A1717" w:rsidRDefault="001A1717" w:rsidP="001A1717">
      <w:pPr>
        <w:tabs>
          <w:tab w:val="left" w:pos="-23852"/>
        </w:tabs>
        <w:spacing w:after="0" w:line="240" w:lineRule="auto"/>
        <w:jc w:val="both"/>
        <w:rPr>
          <w:rFonts w:ascii="Times New Roman" w:hAnsi="Times New Roman"/>
          <w:bCs/>
          <w:sz w:val="24"/>
        </w:rPr>
      </w:pPr>
    </w:p>
    <w:p w14:paraId="08A645F7" w14:textId="77777777" w:rsidR="001A1717" w:rsidRPr="001A1717" w:rsidRDefault="001A1717" w:rsidP="001A1717">
      <w:pPr>
        <w:tabs>
          <w:tab w:val="left" w:pos="4395"/>
        </w:tabs>
        <w:spacing w:after="0" w:line="240" w:lineRule="auto"/>
        <w:jc w:val="center"/>
        <w:rPr>
          <w:rFonts w:ascii="Times New Roman" w:hAnsi="Times New Roman"/>
          <w:b/>
          <w:sz w:val="24"/>
        </w:rPr>
      </w:pPr>
      <w:r w:rsidRPr="001A1717">
        <w:rPr>
          <w:rFonts w:ascii="Times New Roman" w:hAnsi="Times New Roman"/>
          <w:b/>
          <w:sz w:val="24"/>
        </w:rPr>
        <w:t xml:space="preserve">NOLIKUMS </w:t>
      </w:r>
    </w:p>
    <w:p w14:paraId="6DD6D5B1" w14:textId="77777777" w:rsidR="001A1717" w:rsidRPr="001A1717" w:rsidRDefault="001A1717" w:rsidP="001A1717">
      <w:pPr>
        <w:tabs>
          <w:tab w:val="left" w:pos="4395"/>
        </w:tabs>
        <w:spacing w:after="0" w:line="240" w:lineRule="auto"/>
        <w:jc w:val="center"/>
        <w:rPr>
          <w:rFonts w:ascii="Times New Roman" w:hAnsi="Times New Roman"/>
          <w:b/>
          <w:sz w:val="24"/>
        </w:rPr>
      </w:pPr>
      <w:r w:rsidRPr="001A1717">
        <w:rPr>
          <w:rFonts w:ascii="Times New Roman" w:hAnsi="Times New Roman"/>
          <w:b/>
          <w:sz w:val="24"/>
        </w:rPr>
        <w:t>“GROZĪJUMS NOLIKUMĀ “</w:t>
      </w:r>
      <w:r w:rsidRPr="001A1717">
        <w:rPr>
          <w:rFonts w:ascii="Times New Roman" w:hAnsi="Times New Roman"/>
          <w:b/>
          <w:sz w:val="24"/>
          <w:szCs w:val="24"/>
        </w:rPr>
        <w:t>DARĪJUMU AR LAUKSAIMNIECIBAS ZEMI IZVĒRTĒŠANAS KOMISIJAS NOLIKUMS</w:t>
      </w:r>
      <w:r w:rsidRPr="001A1717">
        <w:rPr>
          <w:rFonts w:ascii="Times New Roman" w:hAnsi="Times New Roman"/>
          <w:b/>
          <w:sz w:val="24"/>
        </w:rPr>
        <w:t>””</w:t>
      </w:r>
    </w:p>
    <w:p w14:paraId="65D0D3A5" w14:textId="77777777" w:rsidR="001A1717" w:rsidRPr="001A1717" w:rsidRDefault="001A1717" w:rsidP="001A1717">
      <w:pPr>
        <w:tabs>
          <w:tab w:val="left" w:pos="4395"/>
        </w:tabs>
        <w:spacing w:after="0" w:line="240" w:lineRule="auto"/>
        <w:jc w:val="center"/>
        <w:rPr>
          <w:rFonts w:ascii="Times New Roman" w:hAnsi="Times New Roman"/>
          <w:b/>
          <w:sz w:val="24"/>
        </w:rPr>
      </w:pPr>
    </w:p>
    <w:p w14:paraId="175453F6" w14:textId="77777777" w:rsidR="001A1717" w:rsidRPr="001A1717" w:rsidRDefault="001A1717" w:rsidP="001A1717">
      <w:pPr>
        <w:tabs>
          <w:tab w:val="left" w:pos="4395"/>
        </w:tabs>
        <w:spacing w:after="0" w:line="240" w:lineRule="auto"/>
        <w:jc w:val="center"/>
        <w:rPr>
          <w:rFonts w:ascii="Times New Roman" w:hAnsi="Times New Roman"/>
          <w:b/>
          <w:sz w:val="24"/>
        </w:rPr>
      </w:pPr>
    </w:p>
    <w:p w14:paraId="1925B0E1" w14:textId="77777777" w:rsidR="001A1717" w:rsidRPr="001A1717" w:rsidRDefault="001A1717" w:rsidP="001A1717">
      <w:pPr>
        <w:tabs>
          <w:tab w:val="left" w:pos="-23852"/>
        </w:tabs>
        <w:spacing w:after="0" w:line="240" w:lineRule="auto"/>
        <w:jc w:val="right"/>
        <w:rPr>
          <w:rFonts w:ascii="Times New Roman" w:hAnsi="Times New Roman"/>
          <w:sz w:val="24"/>
          <w:szCs w:val="24"/>
        </w:rPr>
      </w:pPr>
      <w:r w:rsidRPr="001A1717">
        <w:rPr>
          <w:rFonts w:ascii="Times New Roman" w:hAnsi="Times New Roman"/>
          <w:bCs/>
          <w:sz w:val="24"/>
        </w:rPr>
        <w:t xml:space="preserve">Izdots saskaņā ar </w:t>
      </w:r>
      <w:r w:rsidRPr="001A1717">
        <w:rPr>
          <w:rFonts w:ascii="Times New Roman" w:hAnsi="Times New Roman"/>
          <w:sz w:val="24"/>
          <w:szCs w:val="24"/>
        </w:rPr>
        <w:t>Valsts pārvaldes iekārtas likuma</w:t>
      </w:r>
    </w:p>
    <w:p w14:paraId="55FF572B" w14:textId="77777777" w:rsidR="001A1717" w:rsidRPr="001A1717" w:rsidRDefault="001A1717" w:rsidP="001A1717">
      <w:pPr>
        <w:tabs>
          <w:tab w:val="left" w:pos="-23852"/>
        </w:tabs>
        <w:spacing w:after="0" w:line="240" w:lineRule="auto"/>
        <w:jc w:val="right"/>
        <w:rPr>
          <w:rFonts w:ascii="Times New Roman" w:hAnsi="Times New Roman"/>
          <w:sz w:val="24"/>
          <w:szCs w:val="24"/>
        </w:rPr>
      </w:pPr>
      <w:r w:rsidRPr="001A1717">
        <w:rPr>
          <w:rFonts w:ascii="Times New Roman" w:hAnsi="Times New Roman"/>
          <w:sz w:val="24"/>
          <w:szCs w:val="24"/>
        </w:rPr>
        <w:t xml:space="preserve">72. panta pirmās daļas pirmo daļu, </w:t>
      </w:r>
    </w:p>
    <w:p w14:paraId="3FBFE5A3" w14:textId="77777777" w:rsidR="001A1717" w:rsidRPr="001A1717" w:rsidRDefault="001A1717" w:rsidP="001A1717">
      <w:pPr>
        <w:tabs>
          <w:tab w:val="left" w:pos="-23852"/>
        </w:tabs>
        <w:spacing w:after="0" w:line="240" w:lineRule="auto"/>
        <w:jc w:val="right"/>
        <w:rPr>
          <w:rFonts w:ascii="Times New Roman" w:hAnsi="Times New Roman"/>
          <w:sz w:val="24"/>
          <w:szCs w:val="24"/>
        </w:rPr>
      </w:pPr>
      <w:r w:rsidRPr="001A1717">
        <w:rPr>
          <w:rFonts w:ascii="Times New Roman" w:hAnsi="Times New Roman"/>
          <w:sz w:val="24"/>
          <w:szCs w:val="24"/>
        </w:rPr>
        <w:t>73. panta pirmās daļas 1. punktu,</w:t>
      </w:r>
    </w:p>
    <w:p w14:paraId="3FD96FF6" w14:textId="77777777" w:rsidR="001A1717" w:rsidRPr="001A1717" w:rsidRDefault="001A1717" w:rsidP="001A1717">
      <w:pPr>
        <w:tabs>
          <w:tab w:val="left" w:pos="-23852"/>
        </w:tabs>
        <w:spacing w:after="0" w:line="240" w:lineRule="auto"/>
        <w:jc w:val="right"/>
        <w:rPr>
          <w:rFonts w:ascii="Times New Roman" w:hAnsi="Times New Roman"/>
          <w:sz w:val="24"/>
          <w:szCs w:val="24"/>
        </w:rPr>
      </w:pPr>
      <w:r w:rsidRPr="001A1717">
        <w:rPr>
          <w:rFonts w:ascii="Times New Roman" w:hAnsi="Times New Roman"/>
          <w:sz w:val="24"/>
          <w:szCs w:val="24"/>
        </w:rPr>
        <w:t>Pašvaldību likuma 50. panta pirmo daļu, 53. panta otro daļu,</w:t>
      </w:r>
    </w:p>
    <w:p w14:paraId="13A910BA" w14:textId="77777777" w:rsidR="001A1717" w:rsidRPr="001A1717" w:rsidRDefault="001A1717" w:rsidP="001A1717">
      <w:pPr>
        <w:tabs>
          <w:tab w:val="left" w:pos="-23852"/>
        </w:tabs>
        <w:spacing w:after="0" w:line="240" w:lineRule="auto"/>
        <w:jc w:val="right"/>
        <w:rPr>
          <w:rFonts w:ascii="Times New Roman" w:hAnsi="Times New Roman"/>
          <w:sz w:val="24"/>
          <w:szCs w:val="24"/>
        </w:rPr>
      </w:pPr>
      <w:r w:rsidRPr="001A1717">
        <w:rPr>
          <w:rFonts w:ascii="Times New Roman" w:hAnsi="Times New Roman"/>
          <w:sz w:val="24"/>
          <w:szCs w:val="24"/>
        </w:rPr>
        <w:t xml:space="preserve"> likuma “Par zemes privatizāciju lauku apvidos” 30.</w:t>
      </w:r>
      <w:r w:rsidRPr="001A1717">
        <w:rPr>
          <w:rFonts w:ascii="Times New Roman" w:hAnsi="Times New Roman"/>
          <w:sz w:val="24"/>
          <w:szCs w:val="24"/>
          <w:vertAlign w:val="superscript"/>
        </w:rPr>
        <w:t>1</w:t>
      </w:r>
      <w:r w:rsidRPr="001A1717">
        <w:rPr>
          <w:rFonts w:ascii="Times New Roman" w:hAnsi="Times New Roman"/>
          <w:sz w:val="24"/>
          <w:szCs w:val="24"/>
        </w:rPr>
        <w:t xml:space="preserve"> panta pirmo daļu,</w:t>
      </w:r>
    </w:p>
    <w:p w14:paraId="57F379AC" w14:textId="77777777" w:rsidR="001A1717" w:rsidRPr="001A1717" w:rsidRDefault="001A1717" w:rsidP="001A1717">
      <w:pPr>
        <w:tabs>
          <w:tab w:val="left" w:pos="-23852"/>
        </w:tabs>
        <w:spacing w:after="0" w:line="240" w:lineRule="auto"/>
        <w:jc w:val="right"/>
        <w:rPr>
          <w:rFonts w:ascii="Times New Roman" w:hAnsi="Times New Roman"/>
          <w:sz w:val="24"/>
          <w:szCs w:val="24"/>
        </w:rPr>
      </w:pPr>
      <w:r w:rsidRPr="001A1717">
        <w:rPr>
          <w:rFonts w:ascii="Times New Roman" w:hAnsi="Times New Roman"/>
          <w:sz w:val="24"/>
          <w:szCs w:val="24"/>
        </w:rPr>
        <w:t xml:space="preserve"> Ministru kabineta 2014. gada 2. decembra noteikumu Nr.748</w:t>
      </w:r>
    </w:p>
    <w:p w14:paraId="328FADFA" w14:textId="77777777" w:rsidR="001A1717" w:rsidRPr="001A1717" w:rsidRDefault="001A1717" w:rsidP="001A1717">
      <w:pPr>
        <w:tabs>
          <w:tab w:val="left" w:pos="-23852"/>
        </w:tabs>
        <w:spacing w:after="0" w:line="240" w:lineRule="auto"/>
        <w:jc w:val="right"/>
        <w:rPr>
          <w:rFonts w:ascii="Times New Roman" w:hAnsi="Times New Roman"/>
          <w:sz w:val="24"/>
          <w:szCs w:val="24"/>
        </w:rPr>
      </w:pPr>
      <w:r w:rsidRPr="001A1717">
        <w:rPr>
          <w:rFonts w:ascii="Times New Roman" w:hAnsi="Times New Roman"/>
          <w:sz w:val="24"/>
          <w:szCs w:val="24"/>
        </w:rPr>
        <w:t xml:space="preserve"> “Noteikumi par darījumiem ar lauksaimniecības zemi” 16. punktu</w:t>
      </w:r>
    </w:p>
    <w:p w14:paraId="4D121847" w14:textId="77777777" w:rsidR="001A1717" w:rsidRPr="001A1717" w:rsidRDefault="001A1717" w:rsidP="001A1717">
      <w:pPr>
        <w:tabs>
          <w:tab w:val="left" w:pos="-23852"/>
        </w:tabs>
        <w:spacing w:after="0" w:line="240" w:lineRule="auto"/>
        <w:jc w:val="center"/>
        <w:rPr>
          <w:rFonts w:ascii="Times New Roman" w:hAnsi="Times New Roman"/>
          <w:b/>
          <w:sz w:val="24"/>
          <w:u w:val="single"/>
        </w:rPr>
      </w:pPr>
    </w:p>
    <w:p w14:paraId="4A3A2812" w14:textId="77777777" w:rsidR="001A1717" w:rsidRPr="001A1717" w:rsidRDefault="001A1717" w:rsidP="001A1717">
      <w:pPr>
        <w:spacing w:after="0" w:line="240" w:lineRule="auto"/>
        <w:ind w:firstLine="284"/>
        <w:jc w:val="both"/>
        <w:rPr>
          <w:rFonts w:ascii="Times New Roman" w:hAnsi="Times New Roman"/>
          <w:color w:val="000000"/>
          <w:sz w:val="24"/>
        </w:rPr>
      </w:pPr>
      <w:r w:rsidRPr="001A1717">
        <w:rPr>
          <w:rFonts w:ascii="Times New Roman" w:hAnsi="Times New Roman"/>
          <w:color w:val="000000"/>
          <w:sz w:val="24"/>
        </w:rPr>
        <w:t>Izdarīt Dobeles novada domes 2021. gada 25. novembra nolikumā “</w:t>
      </w:r>
      <w:r w:rsidRPr="001A1717">
        <w:rPr>
          <w:rFonts w:ascii="Times New Roman" w:hAnsi="Times New Roman"/>
          <w:sz w:val="24"/>
          <w:szCs w:val="24"/>
        </w:rPr>
        <w:t>Darījumu ar lauksaimniecības zemi izvērtēšanas komisijas nolikums</w:t>
      </w:r>
      <w:r w:rsidRPr="001A1717">
        <w:rPr>
          <w:rFonts w:ascii="Times New Roman" w:hAnsi="Times New Roman"/>
          <w:color w:val="000000"/>
          <w:sz w:val="24"/>
        </w:rPr>
        <w:t>” (turpmāk – nolikums) šādu grozījumu:</w:t>
      </w:r>
    </w:p>
    <w:p w14:paraId="342010EF" w14:textId="77777777" w:rsidR="001A1717" w:rsidRPr="001A1717" w:rsidRDefault="001A1717" w:rsidP="001A1717">
      <w:pPr>
        <w:spacing w:after="0" w:line="240" w:lineRule="auto"/>
        <w:ind w:firstLine="284"/>
        <w:jc w:val="both"/>
        <w:rPr>
          <w:rFonts w:ascii="Times New Roman" w:hAnsi="Times New Roman"/>
          <w:color w:val="000000"/>
          <w:sz w:val="24"/>
        </w:rPr>
      </w:pPr>
    </w:p>
    <w:p w14:paraId="4D3664DC" w14:textId="77777777" w:rsidR="001A1717" w:rsidRPr="001A1717" w:rsidRDefault="001A1717" w:rsidP="001A1717">
      <w:pPr>
        <w:spacing w:after="0" w:line="240" w:lineRule="auto"/>
        <w:jc w:val="both"/>
        <w:rPr>
          <w:rFonts w:ascii="Times New Roman" w:hAnsi="Times New Roman"/>
          <w:color w:val="000000"/>
          <w:sz w:val="24"/>
        </w:rPr>
      </w:pPr>
      <w:r w:rsidRPr="001A1717">
        <w:rPr>
          <w:rFonts w:ascii="Times New Roman" w:hAnsi="Times New Roman"/>
          <w:color w:val="000000"/>
          <w:sz w:val="24"/>
        </w:rPr>
        <w:t>Izteikt nolikuma izdošanas tiesisko pamatojumu šādā redakcijā:</w:t>
      </w:r>
    </w:p>
    <w:p w14:paraId="3AC82310" w14:textId="77777777" w:rsidR="001A1717" w:rsidRPr="001A1717" w:rsidRDefault="001A1717" w:rsidP="001A1717">
      <w:pPr>
        <w:tabs>
          <w:tab w:val="left" w:pos="-23852"/>
        </w:tabs>
        <w:spacing w:after="0" w:line="240" w:lineRule="auto"/>
        <w:rPr>
          <w:rFonts w:ascii="Times New Roman" w:hAnsi="Times New Roman"/>
          <w:color w:val="000000"/>
          <w:sz w:val="24"/>
        </w:rPr>
      </w:pPr>
    </w:p>
    <w:p w14:paraId="2AF6002B" w14:textId="77777777" w:rsidR="001A1717" w:rsidRPr="001A1717" w:rsidRDefault="001A1717" w:rsidP="001A1717">
      <w:pPr>
        <w:tabs>
          <w:tab w:val="left" w:pos="-23852"/>
        </w:tabs>
        <w:spacing w:after="0" w:line="240" w:lineRule="auto"/>
        <w:jc w:val="both"/>
        <w:rPr>
          <w:rFonts w:ascii="Times New Roman" w:hAnsi="Times New Roman"/>
          <w:sz w:val="24"/>
          <w:szCs w:val="24"/>
        </w:rPr>
      </w:pPr>
      <w:r w:rsidRPr="001A1717">
        <w:rPr>
          <w:rFonts w:ascii="Times New Roman" w:hAnsi="Times New Roman"/>
          <w:color w:val="000000"/>
          <w:sz w:val="24"/>
        </w:rPr>
        <w:t>“</w:t>
      </w:r>
      <w:r w:rsidRPr="001A1717">
        <w:rPr>
          <w:rFonts w:ascii="Times New Roman" w:hAnsi="Times New Roman"/>
          <w:bCs/>
          <w:sz w:val="24"/>
        </w:rPr>
        <w:t xml:space="preserve">Izdots saskaņā ar </w:t>
      </w:r>
      <w:r w:rsidRPr="001A1717">
        <w:rPr>
          <w:rFonts w:ascii="Times New Roman" w:hAnsi="Times New Roman"/>
          <w:sz w:val="24"/>
          <w:szCs w:val="24"/>
        </w:rPr>
        <w:t>Valsts pārvaldes iekārtas likuma 72. panta pirmās daļas pirmo daļu, 73. panta pirmās daļas 1. punktu, Pašvaldību likuma 50. panta pirmo daļu, 53. panta otro daļu, likuma “Par zemes privatizāciju lauku apvidos” 30.</w:t>
      </w:r>
      <w:r w:rsidRPr="001A1717">
        <w:rPr>
          <w:rFonts w:ascii="Times New Roman" w:hAnsi="Times New Roman"/>
          <w:sz w:val="24"/>
          <w:szCs w:val="24"/>
          <w:vertAlign w:val="superscript"/>
        </w:rPr>
        <w:t>1</w:t>
      </w:r>
      <w:r w:rsidRPr="001A1717">
        <w:rPr>
          <w:rFonts w:ascii="Times New Roman" w:hAnsi="Times New Roman"/>
          <w:sz w:val="24"/>
          <w:szCs w:val="24"/>
        </w:rPr>
        <w:t xml:space="preserve"> panta pirmo daļu, Ministru kabineta 2014. gada 2. decembra noteikumu Nr.748 “Noteikumi par darījumiem ar lauksaimniecības zemi” 16. punktu</w:t>
      </w:r>
      <w:r w:rsidRPr="001A1717">
        <w:rPr>
          <w:rFonts w:ascii="Times New Roman" w:hAnsi="Times New Roman"/>
          <w:color w:val="000000"/>
          <w:sz w:val="24"/>
        </w:rPr>
        <w:t>”.</w:t>
      </w:r>
    </w:p>
    <w:p w14:paraId="3A7145EB" w14:textId="77777777" w:rsidR="001A1717" w:rsidRPr="001A1717" w:rsidRDefault="001A1717" w:rsidP="001A1717">
      <w:pPr>
        <w:tabs>
          <w:tab w:val="left" w:pos="-23852"/>
        </w:tabs>
        <w:spacing w:after="0" w:line="240" w:lineRule="auto"/>
        <w:rPr>
          <w:rFonts w:ascii="Times New Roman" w:hAnsi="Times New Roman"/>
          <w:color w:val="000000"/>
          <w:sz w:val="24"/>
        </w:rPr>
      </w:pPr>
    </w:p>
    <w:p w14:paraId="2694091C" w14:textId="77777777" w:rsidR="001A1717" w:rsidRPr="001A1717" w:rsidRDefault="001A1717" w:rsidP="001A1717">
      <w:pPr>
        <w:tabs>
          <w:tab w:val="left" w:pos="284"/>
        </w:tabs>
        <w:spacing w:after="0" w:line="240" w:lineRule="auto"/>
        <w:contextualSpacing/>
        <w:jc w:val="both"/>
        <w:rPr>
          <w:rFonts w:ascii="Calibri" w:eastAsia="Calibri" w:hAnsi="Calibri"/>
          <w:caps/>
          <w:color w:val="000000"/>
          <w:sz w:val="26"/>
        </w:rPr>
      </w:pPr>
    </w:p>
    <w:p w14:paraId="182E4E9E" w14:textId="77777777" w:rsidR="001A1717" w:rsidRPr="001A1717" w:rsidRDefault="001A1717" w:rsidP="001A1717">
      <w:pPr>
        <w:spacing w:after="0" w:line="240" w:lineRule="auto"/>
        <w:jc w:val="both"/>
        <w:rPr>
          <w:rFonts w:ascii="Times New Roman" w:hAnsi="Times New Roman"/>
          <w:sz w:val="24"/>
        </w:rPr>
      </w:pPr>
      <w:r w:rsidRPr="001A1717">
        <w:rPr>
          <w:rFonts w:ascii="Times New Roman" w:hAnsi="Times New Roman"/>
          <w:sz w:val="24"/>
        </w:rPr>
        <w:t>Domes priekšsēdētājs</w:t>
      </w:r>
      <w:r w:rsidRPr="001A1717">
        <w:rPr>
          <w:rFonts w:ascii="Times New Roman" w:hAnsi="Times New Roman"/>
          <w:sz w:val="24"/>
        </w:rPr>
        <w:tab/>
      </w:r>
      <w:r w:rsidRPr="001A1717">
        <w:rPr>
          <w:rFonts w:ascii="Times New Roman" w:hAnsi="Times New Roman"/>
          <w:sz w:val="24"/>
        </w:rPr>
        <w:tab/>
      </w:r>
      <w:r w:rsidRPr="001A1717">
        <w:rPr>
          <w:rFonts w:ascii="Times New Roman" w:hAnsi="Times New Roman"/>
          <w:sz w:val="24"/>
        </w:rPr>
        <w:tab/>
      </w:r>
      <w:r w:rsidRPr="001A1717">
        <w:rPr>
          <w:rFonts w:ascii="Times New Roman" w:hAnsi="Times New Roman"/>
          <w:sz w:val="24"/>
        </w:rPr>
        <w:tab/>
      </w:r>
      <w:r w:rsidRPr="001A1717">
        <w:rPr>
          <w:rFonts w:ascii="Times New Roman" w:hAnsi="Times New Roman"/>
          <w:sz w:val="24"/>
        </w:rPr>
        <w:tab/>
      </w:r>
      <w:r w:rsidRPr="001A1717">
        <w:rPr>
          <w:rFonts w:ascii="Times New Roman" w:hAnsi="Times New Roman"/>
          <w:sz w:val="24"/>
        </w:rPr>
        <w:tab/>
      </w:r>
      <w:r w:rsidRPr="001A1717">
        <w:rPr>
          <w:rFonts w:ascii="Times New Roman" w:hAnsi="Times New Roman"/>
          <w:sz w:val="24"/>
        </w:rPr>
        <w:tab/>
      </w:r>
      <w:r w:rsidRPr="001A1717">
        <w:rPr>
          <w:rFonts w:ascii="Times New Roman" w:hAnsi="Times New Roman"/>
          <w:sz w:val="24"/>
        </w:rPr>
        <w:tab/>
      </w:r>
      <w:r w:rsidRPr="001A1717">
        <w:rPr>
          <w:rFonts w:ascii="Times New Roman" w:hAnsi="Times New Roman"/>
          <w:sz w:val="24"/>
        </w:rPr>
        <w:tab/>
      </w:r>
      <w:proofErr w:type="spellStart"/>
      <w:r w:rsidRPr="001A1717">
        <w:rPr>
          <w:rFonts w:ascii="Times New Roman" w:hAnsi="Times New Roman"/>
          <w:sz w:val="24"/>
        </w:rPr>
        <w:t>I.Gorskis</w:t>
      </w:r>
      <w:proofErr w:type="spellEnd"/>
      <w:r w:rsidRPr="001A1717">
        <w:rPr>
          <w:rFonts w:ascii="Times New Roman" w:hAnsi="Times New Roman"/>
          <w:sz w:val="24"/>
        </w:rPr>
        <w:br w:type="page"/>
      </w:r>
    </w:p>
    <w:p w14:paraId="3B7122BB" w14:textId="77777777" w:rsidR="001A1717" w:rsidRPr="001A1717" w:rsidRDefault="001A1717" w:rsidP="001A1717">
      <w:pPr>
        <w:tabs>
          <w:tab w:val="left" w:pos="-24212"/>
        </w:tabs>
        <w:spacing w:after="0" w:line="240" w:lineRule="auto"/>
        <w:jc w:val="center"/>
        <w:rPr>
          <w:sz w:val="20"/>
          <w:szCs w:val="20"/>
        </w:rPr>
      </w:pPr>
      <w:r w:rsidRPr="001A1717">
        <w:rPr>
          <w:noProof/>
          <w:sz w:val="20"/>
          <w:szCs w:val="20"/>
        </w:rPr>
        <w:lastRenderedPageBreak/>
        <w:drawing>
          <wp:inline distT="0" distB="0" distL="0" distR="0" wp14:anchorId="6359038D" wp14:editId="68EA3055">
            <wp:extent cx="676275" cy="752475"/>
            <wp:effectExtent l="0" t="0" r="9525" b="9525"/>
            <wp:docPr id="240789480"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E4E222B" w14:textId="77777777" w:rsidR="001A1717" w:rsidRPr="001A1717" w:rsidRDefault="001A1717" w:rsidP="001A1717">
      <w:pPr>
        <w:tabs>
          <w:tab w:val="center" w:pos="4153"/>
          <w:tab w:val="right" w:pos="8306"/>
        </w:tabs>
        <w:spacing w:after="0" w:line="240" w:lineRule="auto"/>
        <w:jc w:val="center"/>
        <w:rPr>
          <w:rFonts w:ascii="Times New Roman" w:hAnsi="Times New Roman" w:cs="Times New Roman"/>
          <w:sz w:val="20"/>
        </w:rPr>
      </w:pPr>
      <w:r w:rsidRPr="001A1717">
        <w:rPr>
          <w:rFonts w:ascii="Times New Roman" w:hAnsi="Times New Roman" w:cs="Times New Roman"/>
          <w:sz w:val="20"/>
        </w:rPr>
        <w:t>LATVIJAS REPUBLIKA</w:t>
      </w:r>
    </w:p>
    <w:p w14:paraId="1681BB58" w14:textId="77777777" w:rsidR="001A1717" w:rsidRPr="001A1717" w:rsidRDefault="001A1717" w:rsidP="001A1717">
      <w:pPr>
        <w:tabs>
          <w:tab w:val="center" w:pos="4153"/>
          <w:tab w:val="right" w:pos="8306"/>
        </w:tabs>
        <w:spacing w:after="0" w:line="240" w:lineRule="auto"/>
        <w:jc w:val="center"/>
        <w:rPr>
          <w:rFonts w:ascii="Times New Roman" w:hAnsi="Times New Roman" w:cs="Times New Roman"/>
          <w:b/>
          <w:sz w:val="32"/>
          <w:szCs w:val="32"/>
        </w:rPr>
      </w:pPr>
      <w:r w:rsidRPr="001A1717">
        <w:rPr>
          <w:rFonts w:ascii="Times New Roman" w:hAnsi="Times New Roman" w:cs="Times New Roman"/>
          <w:b/>
          <w:sz w:val="32"/>
          <w:szCs w:val="32"/>
        </w:rPr>
        <w:t>DOBELES NOVADA DOME</w:t>
      </w:r>
    </w:p>
    <w:p w14:paraId="09FCCBDB" w14:textId="77777777" w:rsidR="001A1717" w:rsidRPr="001A1717" w:rsidRDefault="001A1717" w:rsidP="001A1717">
      <w:pPr>
        <w:tabs>
          <w:tab w:val="center" w:pos="4153"/>
          <w:tab w:val="right" w:pos="8306"/>
        </w:tabs>
        <w:spacing w:after="0" w:line="240" w:lineRule="auto"/>
        <w:jc w:val="center"/>
        <w:rPr>
          <w:rFonts w:ascii="Times New Roman" w:hAnsi="Times New Roman" w:cs="Times New Roman"/>
          <w:sz w:val="16"/>
          <w:szCs w:val="16"/>
        </w:rPr>
      </w:pPr>
      <w:r w:rsidRPr="001A1717">
        <w:rPr>
          <w:rFonts w:ascii="Times New Roman" w:hAnsi="Times New Roman" w:cs="Times New Roman"/>
          <w:sz w:val="16"/>
          <w:szCs w:val="16"/>
        </w:rPr>
        <w:t>Brīvības iela 17, Dobele, Dobeles novads, LV-3701</w:t>
      </w:r>
    </w:p>
    <w:p w14:paraId="42253C77" w14:textId="77777777" w:rsidR="001A1717" w:rsidRPr="001A1717" w:rsidRDefault="001A1717" w:rsidP="001A1717">
      <w:pPr>
        <w:pBdr>
          <w:bottom w:val="double" w:sz="6" w:space="1" w:color="auto"/>
        </w:pBdr>
        <w:tabs>
          <w:tab w:val="center" w:pos="4153"/>
          <w:tab w:val="right" w:pos="8306"/>
        </w:tabs>
        <w:spacing w:after="0" w:line="240" w:lineRule="auto"/>
        <w:jc w:val="center"/>
        <w:rPr>
          <w:rFonts w:ascii="Times New Roman" w:hAnsi="Times New Roman" w:cs="Times New Roman"/>
          <w:sz w:val="16"/>
          <w:szCs w:val="16"/>
        </w:rPr>
      </w:pPr>
      <w:r w:rsidRPr="001A1717">
        <w:rPr>
          <w:rFonts w:ascii="Times New Roman" w:hAnsi="Times New Roman" w:cs="Times New Roman"/>
          <w:sz w:val="16"/>
          <w:szCs w:val="16"/>
        </w:rPr>
        <w:t>Tālr. 63707269, 63700137, 63720940, e-</w:t>
      </w:r>
      <w:r w:rsidRPr="001A1717">
        <w:rPr>
          <w:rFonts w:ascii="Times New Roman" w:hAnsi="Times New Roman" w:cs="Times New Roman"/>
          <w:color w:val="000000"/>
          <w:sz w:val="16"/>
          <w:szCs w:val="16"/>
        </w:rPr>
        <w:t xml:space="preserve">pasts </w:t>
      </w:r>
      <w:hyperlink r:id="rId30" w:history="1">
        <w:r w:rsidRPr="001A1717">
          <w:rPr>
            <w:rFonts w:ascii="Times New Roman" w:eastAsia="Calibri" w:hAnsi="Times New Roman" w:cs="Times New Roman"/>
            <w:color w:val="000000"/>
            <w:sz w:val="16"/>
            <w:szCs w:val="16"/>
            <w:u w:val="single"/>
          </w:rPr>
          <w:t>dome@dobele.lv</w:t>
        </w:r>
      </w:hyperlink>
    </w:p>
    <w:p w14:paraId="298D8C01" w14:textId="77777777" w:rsidR="001A1717" w:rsidRPr="001A1717" w:rsidRDefault="001A1717" w:rsidP="001A1717">
      <w:pPr>
        <w:suppressAutoHyphens/>
        <w:autoSpaceDE w:val="0"/>
        <w:spacing w:after="0" w:line="240" w:lineRule="auto"/>
        <w:jc w:val="center"/>
        <w:rPr>
          <w:rFonts w:ascii="Times New Roman" w:eastAsia="Calibri" w:hAnsi="Times New Roman" w:cs="Times New Roman"/>
          <w:b/>
          <w:bCs/>
          <w:kern w:val="0"/>
          <w:sz w:val="24"/>
          <w:szCs w:val="24"/>
          <w:lang w:val="et-EE" w:eastAsia="zh-CN"/>
          <w14:ligatures w14:val="none"/>
        </w:rPr>
      </w:pPr>
    </w:p>
    <w:p w14:paraId="3640D5FC" w14:textId="77777777" w:rsidR="001A1717" w:rsidRPr="001A1717" w:rsidRDefault="001A1717" w:rsidP="001A1717">
      <w:pPr>
        <w:suppressAutoHyphens/>
        <w:spacing w:after="0" w:line="240" w:lineRule="auto"/>
        <w:jc w:val="center"/>
        <w:rPr>
          <w:rFonts w:ascii="Times New Roman" w:eastAsia="Calibri" w:hAnsi="Times New Roman" w:cs="Calibri"/>
          <w:b/>
          <w:kern w:val="0"/>
          <w:sz w:val="24"/>
          <w:szCs w:val="24"/>
          <w:lang w:eastAsia="zh-CN"/>
          <w14:ligatures w14:val="none"/>
        </w:rPr>
      </w:pPr>
      <w:r w:rsidRPr="001A1717">
        <w:rPr>
          <w:rFonts w:ascii="Times New Roman" w:eastAsia="Calibri" w:hAnsi="Times New Roman" w:cs="Calibri"/>
          <w:b/>
          <w:kern w:val="0"/>
          <w:sz w:val="24"/>
          <w:szCs w:val="24"/>
          <w:lang w:eastAsia="zh-CN"/>
          <w14:ligatures w14:val="none"/>
        </w:rPr>
        <w:t>LĒMUMS</w:t>
      </w:r>
    </w:p>
    <w:p w14:paraId="705DF34B" w14:textId="77777777" w:rsidR="001A1717" w:rsidRPr="001A1717" w:rsidRDefault="001A1717" w:rsidP="001A1717">
      <w:pPr>
        <w:suppressAutoHyphens/>
        <w:spacing w:after="0" w:line="240" w:lineRule="auto"/>
        <w:jc w:val="center"/>
        <w:rPr>
          <w:rFonts w:ascii="Calibri" w:eastAsia="Calibri" w:hAnsi="Calibri" w:cs="Calibri"/>
          <w:b/>
          <w:kern w:val="0"/>
          <w:lang w:eastAsia="zh-CN"/>
          <w14:ligatures w14:val="none"/>
        </w:rPr>
      </w:pPr>
      <w:r w:rsidRPr="001A1717">
        <w:rPr>
          <w:rFonts w:ascii="Times New Roman" w:eastAsia="Calibri" w:hAnsi="Times New Roman" w:cs="Calibri"/>
          <w:b/>
          <w:kern w:val="0"/>
          <w:sz w:val="24"/>
          <w:szCs w:val="24"/>
          <w:lang w:eastAsia="zh-CN"/>
          <w14:ligatures w14:val="none"/>
        </w:rPr>
        <w:t>Dobelē</w:t>
      </w:r>
    </w:p>
    <w:p w14:paraId="5F4B80C6" w14:textId="77777777" w:rsidR="001A1717" w:rsidRPr="001A1717" w:rsidRDefault="001A1717" w:rsidP="001A1717">
      <w:pPr>
        <w:tabs>
          <w:tab w:val="center" w:pos="4153"/>
          <w:tab w:val="right" w:pos="8306"/>
          <w:tab w:val="right" w:pos="9498"/>
        </w:tabs>
        <w:spacing w:after="0" w:line="240" w:lineRule="auto"/>
        <w:rPr>
          <w:rFonts w:ascii="Times New Roman" w:hAnsi="Times New Roman" w:cs="Times New Roman"/>
          <w:b/>
        </w:rPr>
      </w:pPr>
    </w:p>
    <w:p w14:paraId="6E9827EF" w14:textId="0BACCB8E" w:rsidR="001A1717" w:rsidRPr="001A1717" w:rsidRDefault="001A1717" w:rsidP="001A1717">
      <w:pPr>
        <w:tabs>
          <w:tab w:val="center" w:pos="4153"/>
          <w:tab w:val="right" w:pos="8306"/>
          <w:tab w:val="right" w:pos="9498"/>
        </w:tabs>
        <w:spacing w:after="0" w:line="240" w:lineRule="auto"/>
        <w:rPr>
          <w:rFonts w:ascii="Times New Roman" w:hAnsi="Times New Roman" w:cs="Times New Roman"/>
          <w:b/>
          <w:sz w:val="24"/>
          <w:szCs w:val="24"/>
        </w:rPr>
      </w:pPr>
      <w:r w:rsidRPr="001A1717">
        <w:rPr>
          <w:rFonts w:ascii="Times New Roman" w:hAnsi="Times New Roman" w:cs="Times New Roman"/>
          <w:b/>
          <w:sz w:val="24"/>
          <w:szCs w:val="24"/>
        </w:rPr>
        <w:t xml:space="preserve">2023. gada 26. oktobrī                                                                 </w:t>
      </w:r>
      <w:r w:rsidRPr="001A1717">
        <w:rPr>
          <w:rFonts w:ascii="Times New Roman" w:hAnsi="Times New Roman" w:cs="Times New Roman"/>
          <w:b/>
          <w:sz w:val="24"/>
          <w:szCs w:val="24"/>
        </w:rPr>
        <w:tab/>
        <w:t>Nr.</w:t>
      </w:r>
      <w:r w:rsidR="00024811">
        <w:rPr>
          <w:rFonts w:ascii="Times New Roman" w:hAnsi="Times New Roman" w:cs="Times New Roman"/>
          <w:b/>
          <w:sz w:val="24"/>
          <w:szCs w:val="24"/>
        </w:rPr>
        <w:t>444</w:t>
      </w:r>
      <w:r w:rsidRPr="001A1717">
        <w:rPr>
          <w:rFonts w:ascii="Times New Roman" w:hAnsi="Times New Roman" w:cs="Times New Roman"/>
          <w:b/>
          <w:sz w:val="24"/>
          <w:szCs w:val="24"/>
        </w:rPr>
        <w:t>/14</w:t>
      </w:r>
    </w:p>
    <w:p w14:paraId="5E40ED44" w14:textId="77777777" w:rsidR="001A1717" w:rsidRPr="001A1717" w:rsidRDefault="001A1717" w:rsidP="001A1717">
      <w:pPr>
        <w:spacing w:after="0"/>
        <w:jc w:val="center"/>
        <w:rPr>
          <w:rFonts w:ascii="Times New Roman" w:hAnsi="Times New Roman" w:cs="Times New Roman"/>
          <w:b/>
          <w:bCs/>
          <w:sz w:val="24"/>
          <w:szCs w:val="24"/>
        </w:rPr>
      </w:pPr>
    </w:p>
    <w:p w14:paraId="7BDB23D7" w14:textId="0D9B0938" w:rsidR="001A1717" w:rsidRPr="001A1717" w:rsidRDefault="001A1717" w:rsidP="001A1717">
      <w:pPr>
        <w:suppressAutoHyphens/>
        <w:autoSpaceDE w:val="0"/>
        <w:spacing w:after="0" w:line="240" w:lineRule="auto"/>
        <w:jc w:val="center"/>
        <w:rPr>
          <w:rFonts w:ascii="Times New Roman" w:eastAsia="Calibri" w:hAnsi="Times New Roman" w:cs="Times New Roman"/>
          <w:color w:val="000000"/>
          <w:kern w:val="0"/>
          <w:sz w:val="24"/>
          <w:szCs w:val="24"/>
          <w:u w:val="single"/>
          <w:lang w:val="et-EE" w:eastAsia="zh-CN"/>
          <w14:ligatures w14:val="none"/>
        </w:rPr>
      </w:pPr>
      <w:r w:rsidRPr="001A1717">
        <w:rPr>
          <w:rFonts w:ascii="Times New Roman" w:eastAsia="Calibri" w:hAnsi="Times New Roman" w:cs="Times New Roman"/>
          <w:b/>
          <w:bCs/>
          <w:color w:val="000000"/>
          <w:kern w:val="0"/>
          <w:sz w:val="24"/>
          <w:szCs w:val="24"/>
          <w:u w:val="single"/>
          <w:lang w:eastAsia="zh-CN"/>
          <w14:ligatures w14:val="none"/>
        </w:rPr>
        <w:t xml:space="preserve">Par </w:t>
      </w:r>
      <w:r w:rsidRPr="001A1717">
        <w:rPr>
          <w:rFonts w:ascii="Times New Roman" w:eastAsia="Calibri" w:hAnsi="Times New Roman" w:cs="Times New Roman"/>
          <w:b/>
          <w:color w:val="000000"/>
          <w:kern w:val="0"/>
          <w:sz w:val="24"/>
          <w:szCs w:val="24"/>
          <w:u w:val="single"/>
          <w:lang w:eastAsia="zh-CN"/>
          <w14:ligatures w14:val="none"/>
        </w:rPr>
        <w:t>Dobeles novada</w:t>
      </w:r>
      <w:r w:rsidRPr="001A1717">
        <w:rPr>
          <w:rFonts w:ascii="Times New Roman" w:eastAsia="Calibri" w:hAnsi="Times New Roman" w:cs="Times New Roman"/>
          <w:b/>
          <w:color w:val="000000"/>
          <w:spacing w:val="-3"/>
          <w:kern w:val="0"/>
          <w:sz w:val="24"/>
          <w:szCs w:val="24"/>
          <w:u w:val="single"/>
          <w:lang w:eastAsia="zh-CN"/>
          <w14:ligatures w14:val="none"/>
        </w:rPr>
        <w:t xml:space="preserve"> </w:t>
      </w:r>
      <w:r w:rsidRPr="001A1717">
        <w:rPr>
          <w:rFonts w:ascii="Times New Roman" w:eastAsia="Calibri" w:hAnsi="Times New Roman" w:cs="Times New Roman"/>
          <w:b/>
          <w:color w:val="000000"/>
          <w:kern w:val="0"/>
          <w:sz w:val="24"/>
          <w:szCs w:val="24"/>
          <w:u w:val="single"/>
          <w:lang w:eastAsia="zh-CN"/>
          <w14:ligatures w14:val="none"/>
        </w:rPr>
        <w:t>pašvaldības saistošo noteikumu Nr.</w:t>
      </w:r>
      <w:r w:rsidR="00024811">
        <w:rPr>
          <w:rFonts w:ascii="Times New Roman" w:eastAsia="Calibri" w:hAnsi="Times New Roman" w:cs="Times New Roman"/>
          <w:b/>
          <w:color w:val="000000"/>
          <w:kern w:val="0"/>
          <w:sz w:val="24"/>
          <w:szCs w:val="24"/>
          <w:u w:val="single"/>
          <w:lang w:eastAsia="zh-CN"/>
          <w14:ligatures w14:val="none"/>
        </w:rPr>
        <w:t xml:space="preserve">26 </w:t>
      </w:r>
      <w:r w:rsidRPr="001A1717">
        <w:rPr>
          <w:rFonts w:ascii="Times New Roman" w:eastAsia="Calibri" w:hAnsi="Times New Roman" w:cs="Times New Roman"/>
          <w:b/>
          <w:color w:val="000000"/>
          <w:kern w:val="0"/>
          <w:sz w:val="24"/>
          <w:szCs w:val="24"/>
          <w:u w:val="single"/>
          <w:lang w:eastAsia="zh-CN"/>
          <w14:ligatures w14:val="none"/>
        </w:rPr>
        <w:t>“Grozījums Dobeles novada</w:t>
      </w:r>
      <w:r w:rsidRPr="001A1717">
        <w:rPr>
          <w:rFonts w:ascii="Times New Roman" w:eastAsia="Calibri" w:hAnsi="Times New Roman" w:cs="Times New Roman"/>
          <w:b/>
          <w:color w:val="000000"/>
          <w:spacing w:val="-3"/>
          <w:kern w:val="0"/>
          <w:sz w:val="24"/>
          <w:szCs w:val="24"/>
          <w:u w:val="single"/>
          <w:lang w:eastAsia="zh-CN"/>
          <w14:ligatures w14:val="none"/>
        </w:rPr>
        <w:t xml:space="preserve"> </w:t>
      </w:r>
      <w:r w:rsidRPr="001A1717">
        <w:rPr>
          <w:rFonts w:ascii="Times New Roman" w:eastAsia="Calibri" w:hAnsi="Times New Roman" w:cs="Times New Roman"/>
          <w:b/>
          <w:color w:val="000000"/>
          <w:kern w:val="0"/>
          <w:sz w:val="24"/>
          <w:szCs w:val="24"/>
          <w:u w:val="single"/>
          <w:lang w:eastAsia="zh-CN"/>
          <w14:ligatures w14:val="none"/>
        </w:rPr>
        <w:t xml:space="preserve">pašvaldības </w:t>
      </w:r>
      <w:r w:rsidRPr="001A1717">
        <w:rPr>
          <w:rFonts w:ascii="Times New Roman" w:eastAsia="Calibri" w:hAnsi="Times New Roman" w:cs="Times New Roman"/>
          <w:b/>
          <w:bCs/>
          <w:color w:val="000000"/>
          <w:kern w:val="0"/>
          <w:sz w:val="24"/>
          <w:szCs w:val="24"/>
          <w:u w:val="single"/>
          <w:lang w:eastAsia="zh-CN"/>
          <w14:ligatures w14:val="none"/>
        </w:rPr>
        <w:t xml:space="preserve">2023. gada 26. janvāra </w:t>
      </w:r>
      <w:r w:rsidRPr="001A1717">
        <w:rPr>
          <w:rFonts w:ascii="Times New Roman" w:eastAsia="Calibri" w:hAnsi="Times New Roman" w:cs="Times New Roman"/>
          <w:b/>
          <w:color w:val="000000"/>
          <w:kern w:val="0"/>
          <w:sz w:val="24"/>
          <w:szCs w:val="24"/>
          <w:u w:val="single"/>
          <w:lang w:eastAsia="zh-CN"/>
          <w14:ligatures w14:val="none"/>
        </w:rPr>
        <w:t>saistošajos noteikumos Nr. 3 „</w:t>
      </w:r>
      <w:r w:rsidRPr="001A1717">
        <w:rPr>
          <w:rFonts w:ascii="Times New Roman" w:eastAsia="Calibri" w:hAnsi="Times New Roman" w:cs="Times New Roman"/>
          <w:b/>
          <w:bCs/>
          <w:color w:val="000000"/>
          <w:kern w:val="0"/>
          <w:sz w:val="24"/>
          <w:szCs w:val="24"/>
          <w:u w:val="single"/>
          <w:lang w:eastAsia="zh-CN"/>
          <w14:ligatures w14:val="none"/>
        </w:rPr>
        <w:t>Par dzīvojamai mājai funkcionāli nepieciešamā zemes gabala pārskatīšanu Dobeles novadā</w:t>
      </w:r>
      <w:r w:rsidRPr="001A1717">
        <w:rPr>
          <w:rFonts w:ascii="Times New Roman" w:eastAsia="Calibri" w:hAnsi="Times New Roman" w:cs="Times New Roman"/>
          <w:b/>
          <w:color w:val="000000"/>
          <w:kern w:val="0"/>
          <w:sz w:val="24"/>
          <w:szCs w:val="24"/>
          <w:u w:val="single"/>
          <w:lang w:eastAsia="zh-CN"/>
          <w14:ligatures w14:val="none"/>
        </w:rPr>
        <w:t>”” apstiprināšanu</w:t>
      </w:r>
    </w:p>
    <w:p w14:paraId="20FADCA7" w14:textId="77777777" w:rsidR="001A1717" w:rsidRPr="001A1717" w:rsidRDefault="001A1717" w:rsidP="001A1717">
      <w:pPr>
        <w:suppressAutoHyphens/>
        <w:autoSpaceDE w:val="0"/>
        <w:spacing w:after="0" w:line="240" w:lineRule="auto"/>
        <w:jc w:val="center"/>
        <w:rPr>
          <w:rFonts w:ascii="Times New Roman" w:eastAsia="Calibri" w:hAnsi="Times New Roman" w:cs="Times New Roman"/>
          <w:b/>
          <w:bCs/>
          <w:color w:val="000000"/>
          <w:kern w:val="0"/>
          <w:sz w:val="24"/>
          <w:szCs w:val="24"/>
          <w:u w:val="single"/>
          <w:lang w:eastAsia="zh-CN"/>
          <w14:ligatures w14:val="none"/>
        </w:rPr>
      </w:pPr>
    </w:p>
    <w:p w14:paraId="52EFBBB9" w14:textId="77777777" w:rsidR="001A1717" w:rsidRPr="001A1717" w:rsidRDefault="001A1717" w:rsidP="001A1717">
      <w:pPr>
        <w:suppressAutoHyphens/>
        <w:autoSpaceDE w:val="0"/>
        <w:spacing w:after="0" w:line="240" w:lineRule="auto"/>
        <w:jc w:val="center"/>
        <w:rPr>
          <w:rFonts w:ascii="Times New Roman" w:eastAsia="Calibri" w:hAnsi="Times New Roman" w:cs="Times New Roman"/>
          <w:b/>
          <w:bCs/>
          <w:color w:val="000000"/>
          <w:kern w:val="0"/>
          <w:sz w:val="24"/>
          <w:szCs w:val="24"/>
          <w:lang w:eastAsia="zh-CN"/>
          <w14:ligatures w14:val="none"/>
        </w:rPr>
      </w:pPr>
    </w:p>
    <w:p w14:paraId="1F797170" w14:textId="5DAFB89F" w:rsidR="001A1717" w:rsidRPr="001A1717" w:rsidRDefault="001A1717" w:rsidP="00A50F8E">
      <w:pPr>
        <w:autoSpaceDE w:val="0"/>
        <w:spacing w:after="0"/>
        <w:ind w:firstLine="720"/>
        <w:jc w:val="both"/>
        <w:rPr>
          <w:rFonts w:ascii="Times New Roman" w:hAnsi="Times New Roman" w:cs="Times New Roman"/>
          <w:sz w:val="24"/>
          <w:szCs w:val="24"/>
        </w:rPr>
      </w:pPr>
      <w:r w:rsidRPr="001A1717">
        <w:rPr>
          <w:rFonts w:ascii="Times New Roman" w:hAnsi="Times New Roman" w:cs="Times New Roman"/>
          <w:sz w:val="24"/>
          <w:szCs w:val="24"/>
        </w:rPr>
        <w:t xml:space="preserve">Pamatojoties uz Pašvaldību likuma </w:t>
      </w:r>
      <w:r w:rsidRPr="001A1717">
        <w:rPr>
          <w:rFonts w:ascii="Times New Roman" w:hAnsi="Times New Roman" w:cs="Times New Roman"/>
          <w:color w:val="000000"/>
          <w:sz w:val="24"/>
          <w:szCs w:val="24"/>
        </w:rPr>
        <w:t xml:space="preserve">44. panta pirmo daļu un likuma </w:t>
      </w:r>
      <w:r w:rsidRPr="001A1717">
        <w:rPr>
          <w:rFonts w:ascii="Times New Roman" w:hAnsi="Times New Roman" w:cs="Times New Roman"/>
          <w:iCs/>
          <w:sz w:val="24"/>
          <w:szCs w:val="24"/>
        </w:rPr>
        <w:t>" Par valsts un pašvaldību dzīvojamo māju privatizāciju " 85. panta trešo daļu un 86. panta piekto daļu</w:t>
      </w:r>
      <w:r w:rsidRPr="001A1717">
        <w:rPr>
          <w:rFonts w:ascii="Times New Roman" w:hAnsi="Times New Roman" w:cs="Times New Roman"/>
          <w:color w:val="000000"/>
          <w:sz w:val="24"/>
          <w:szCs w:val="24"/>
        </w:rPr>
        <w:t>,</w:t>
      </w:r>
      <w:r w:rsidRPr="001A1717">
        <w:rPr>
          <w:rFonts w:ascii="Times New Roman" w:hAnsi="Times New Roman" w:cs="Times New Roman"/>
          <w:sz w:val="24"/>
          <w:szCs w:val="24"/>
        </w:rPr>
        <w:t xml:space="preserve"> </w:t>
      </w:r>
      <w:r w:rsidRPr="001A1717">
        <w:rPr>
          <w:rFonts w:ascii="Times New Roman" w:hAnsi="Times New Roman" w:cs="Times New Roman"/>
          <w:bCs/>
          <w:sz w:val="24"/>
          <w:szCs w:val="24"/>
        </w:rPr>
        <w:t xml:space="preserve">atklāti balsojot: </w:t>
      </w:r>
      <w:r w:rsidR="00816234" w:rsidRPr="00644206">
        <w:rPr>
          <w:rFonts w:ascii="Times New Roman" w:hAnsi="Times New Roman" w:cs="Times New Roman"/>
          <w:sz w:val="24"/>
          <w:szCs w:val="24"/>
          <w:lang w:eastAsia="lv-LV"/>
        </w:rPr>
        <w:t>PAR - 1</w:t>
      </w:r>
      <w:r w:rsidR="00816234">
        <w:rPr>
          <w:rFonts w:ascii="Times New Roman" w:hAnsi="Times New Roman" w:cs="Times New Roman"/>
          <w:sz w:val="24"/>
          <w:szCs w:val="24"/>
          <w:lang w:eastAsia="lv-LV"/>
        </w:rPr>
        <w:t>5</w:t>
      </w:r>
      <w:r w:rsidR="00816234" w:rsidRPr="00644206">
        <w:rPr>
          <w:rFonts w:ascii="Times New Roman" w:hAnsi="Times New Roman" w:cs="Times New Roman"/>
          <w:sz w:val="24"/>
          <w:szCs w:val="24"/>
          <w:lang w:eastAsia="lv-LV"/>
        </w:rPr>
        <w:t xml:space="preserve"> </w:t>
      </w:r>
      <w:r w:rsidR="00816234" w:rsidRPr="00644206">
        <w:rPr>
          <w:rFonts w:ascii="Times New Roman" w:hAnsi="Times New Roman" w:cs="Times New Roman"/>
          <w:sz w:val="24"/>
          <w:szCs w:val="24"/>
        </w:rPr>
        <w:t>(</w:t>
      </w:r>
      <w:r w:rsidR="00816234" w:rsidRPr="00E87BF8">
        <w:rPr>
          <w:rFonts w:ascii="Times New Roman" w:eastAsia="Times New Roman" w:hAnsi="Times New Roman" w:cs="Times New Roman"/>
          <w:bCs/>
          <w:sz w:val="24"/>
          <w:szCs w:val="24"/>
          <w:lang w:eastAsia="et-EE"/>
          <w14:ligatures w14:val="none"/>
        </w:rPr>
        <w:t xml:space="preserve">Kristīne Briede, </w:t>
      </w:r>
      <w:r w:rsidR="00816234" w:rsidRPr="00E87BF8">
        <w:rPr>
          <w:rFonts w:ascii="Times New Roman" w:hAnsi="Times New Roman" w:cs="Times New Roman"/>
          <w:bCs/>
          <w:sz w:val="24"/>
          <w:szCs w:val="24"/>
          <w:lang w:eastAsia="et-EE"/>
          <w14:ligatures w14:val="none"/>
        </w:rPr>
        <w:t xml:space="preserve">Sarmīte Dude, Māris Feldmanis, </w:t>
      </w:r>
      <w:r w:rsidR="00816234">
        <w:rPr>
          <w:rFonts w:ascii="Times New Roman" w:hAnsi="Times New Roman" w:cs="Times New Roman"/>
          <w:bCs/>
          <w:sz w:val="24"/>
          <w:szCs w:val="24"/>
          <w:lang w:eastAsia="et-EE"/>
          <w14:ligatures w14:val="none"/>
        </w:rPr>
        <w:t xml:space="preserve">Ivars </w:t>
      </w:r>
      <w:proofErr w:type="spellStart"/>
      <w:r w:rsidR="00816234">
        <w:rPr>
          <w:rFonts w:ascii="Times New Roman" w:hAnsi="Times New Roman" w:cs="Times New Roman"/>
          <w:bCs/>
          <w:sz w:val="24"/>
          <w:szCs w:val="24"/>
          <w:lang w:eastAsia="et-EE"/>
          <w14:ligatures w14:val="none"/>
        </w:rPr>
        <w:t>Gorskis</w:t>
      </w:r>
      <w:proofErr w:type="spellEnd"/>
      <w:r w:rsidR="00816234">
        <w:rPr>
          <w:rFonts w:ascii="Times New Roman" w:hAnsi="Times New Roman" w:cs="Times New Roman"/>
          <w:bCs/>
          <w:sz w:val="24"/>
          <w:szCs w:val="24"/>
          <w:lang w:eastAsia="et-EE"/>
          <w14:ligatures w14:val="none"/>
        </w:rPr>
        <w:t xml:space="preserve">, </w:t>
      </w:r>
      <w:r w:rsidR="00816234" w:rsidRPr="00E87BF8">
        <w:rPr>
          <w:rFonts w:ascii="Times New Roman" w:hAnsi="Times New Roman" w:cs="Times New Roman"/>
          <w:bCs/>
          <w:sz w:val="24"/>
          <w:szCs w:val="24"/>
          <w:lang w:eastAsia="et-EE"/>
          <w14:ligatures w14:val="none"/>
        </w:rPr>
        <w:t xml:space="preserve">Linda </w:t>
      </w:r>
      <w:proofErr w:type="spellStart"/>
      <w:r w:rsidR="00816234" w:rsidRPr="00E87BF8">
        <w:rPr>
          <w:rFonts w:ascii="Times New Roman" w:hAnsi="Times New Roman" w:cs="Times New Roman"/>
          <w:bCs/>
          <w:sz w:val="24"/>
          <w:szCs w:val="24"/>
          <w:lang w:eastAsia="et-EE"/>
          <w14:ligatures w14:val="none"/>
        </w:rPr>
        <w:t>Karloviča</w:t>
      </w:r>
      <w:proofErr w:type="spellEnd"/>
      <w:r w:rsidR="00816234">
        <w:rPr>
          <w:rFonts w:ascii="Times New Roman" w:hAnsi="Times New Roman" w:cs="Times New Roman"/>
          <w:bCs/>
          <w:sz w:val="24"/>
          <w:szCs w:val="24"/>
          <w:lang w:eastAsia="et-EE"/>
          <w14:ligatures w14:val="none"/>
        </w:rPr>
        <w:t>,</w:t>
      </w:r>
      <w:r w:rsidR="00816234" w:rsidRPr="00E87BF8">
        <w:rPr>
          <w:rFonts w:ascii="Times New Roman" w:hAnsi="Times New Roman" w:cs="Times New Roman"/>
          <w:bCs/>
          <w:sz w:val="24"/>
          <w:szCs w:val="24"/>
          <w:lang w:eastAsia="et-EE"/>
          <w14:ligatures w14:val="none"/>
        </w:rPr>
        <w:t xml:space="preserve"> Edgars Laimiņš, Sintija </w:t>
      </w:r>
      <w:proofErr w:type="spellStart"/>
      <w:r w:rsidR="00816234" w:rsidRPr="00E87BF8">
        <w:rPr>
          <w:rFonts w:ascii="Times New Roman" w:hAnsi="Times New Roman" w:cs="Times New Roman"/>
          <w:bCs/>
          <w:sz w:val="24"/>
          <w:szCs w:val="24"/>
          <w:lang w:eastAsia="et-EE"/>
          <w14:ligatures w14:val="none"/>
        </w:rPr>
        <w:t>Liekniņa</w:t>
      </w:r>
      <w:proofErr w:type="spellEnd"/>
      <w:r w:rsidR="00816234">
        <w:rPr>
          <w:rFonts w:ascii="Times New Roman" w:hAnsi="Times New Roman" w:cs="Times New Roman"/>
          <w:bCs/>
          <w:sz w:val="24"/>
          <w:szCs w:val="24"/>
          <w:lang w:eastAsia="et-EE"/>
          <w14:ligatures w14:val="none"/>
        </w:rPr>
        <w:t>,</w:t>
      </w:r>
      <w:r w:rsidR="00816234" w:rsidRPr="00E87BF8">
        <w:rPr>
          <w:rFonts w:ascii="Times New Roman" w:hAnsi="Times New Roman" w:cs="Times New Roman"/>
          <w:bCs/>
          <w:sz w:val="24"/>
          <w:szCs w:val="24"/>
          <w:lang w:eastAsia="et-EE"/>
          <w14:ligatures w14:val="none"/>
        </w:rPr>
        <w:t xml:space="preserve"> Sanita </w:t>
      </w:r>
      <w:proofErr w:type="spellStart"/>
      <w:r w:rsidR="00816234" w:rsidRPr="00E87BF8">
        <w:rPr>
          <w:rFonts w:ascii="Times New Roman" w:hAnsi="Times New Roman" w:cs="Times New Roman"/>
          <w:bCs/>
          <w:sz w:val="24"/>
          <w:szCs w:val="24"/>
          <w:lang w:eastAsia="et-EE"/>
          <w14:ligatures w14:val="none"/>
        </w:rPr>
        <w:t>Olševska</w:t>
      </w:r>
      <w:proofErr w:type="spellEnd"/>
      <w:r w:rsidR="00816234" w:rsidRPr="00E87BF8">
        <w:rPr>
          <w:rFonts w:ascii="Times New Roman" w:hAnsi="Times New Roman" w:cs="Times New Roman"/>
          <w:bCs/>
          <w:sz w:val="24"/>
          <w:szCs w:val="24"/>
          <w:lang w:eastAsia="et-EE"/>
          <w14:ligatures w14:val="none"/>
        </w:rPr>
        <w:t xml:space="preserve">, Andris </w:t>
      </w:r>
      <w:proofErr w:type="spellStart"/>
      <w:r w:rsidR="00816234" w:rsidRPr="00E87BF8">
        <w:rPr>
          <w:rFonts w:ascii="Times New Roman" w:hAnsi="Times New Roman" w:cs="Times New Roman"/>
          <w:bCs/>
          <w:sz w:val="24"/>
          <w:szCs w:val="24"/>
          <w:lang w:eastAsia="et-EE"/>
          <w14:ligatures w14:val="none"/>
        </w:rPr>
        <w:t>Podvinskis</w:t>
      </w:r>
      <w:proofErr w:type="spellEnd"/>
      <w:r w:rsidR="00816234" w:rsidRPr="00E87BF8">
        <w:rPr>
          <w:rFonts w:ascii="Times New Roman" w:hAnsi="Times New Roman" w:cs="Times New Roman"/>
          <w:bCs/>
          <w:sz w:val="24"/>
          <w:szCs w:val="24"/>
          <w:lang w:eastAsia="et-EE"/>
          <w14:ligatures w14:val="none"/>
        </w:rPr>
        <w:t xml:space="preserve">, Viesturs Reinfelds, Dace Reinika, </w:t>
      </w:r>
      <w:r w:rsidR="00816234">
        <w:rPr>
          <w:rFonts w:ascii="Times New Roman" w:hAnsi="Times New Roman" w:cs="Times New Roman"/>
          <w:bCs/>
          <w:sz w:val="24"/>
          <w:szCs w:val="24"/>
          <w:lang w:eastAsia="et-EE"/>
          <w14:ligatures w14:val="none"/>
        </w:rPr>
        <w:t xml:space="preserve">Guntis </w:t>
      </w:r>
      <w:proofErr w:type="spellStart"/>
      <w:r w:rsidR="00816234">
        <w:rPr>
          <w:rFonts w:ascii="Times New Roman" w:hAnsi="Times New Roman" w:cs="Times New Roman"/>
          <w:bCs/>
          <w:sz w:val="24"/>
          <w:szCs w:val="24"/>
          <w:lang w:eastAsia="et-EE"/>
          <w14:ligatures w14:val="none"/>
        </w:rPr>
        <w:t>Safranovičs</w:t>
      </w:r>
      <w:proofErr w:type="spellEnd"/>
      <w:r w:rsidR="00816234">
        <w:rPr>
          <w:rFonts w:ascii="Times New Roman" w:hAnsi="Times New Roman" w:cs="Times New Roman"/>
          <w:bCs/>
          <w:sz w:val="24"/>
          <w:szCs w:val="24"/>
          <w:lang w:eastAsia="et-EE"/>
          <w14:ligatures w14:val="none"/>
        </w:rPr>
        <w:t xml:space="preserve">, </w:t>
      </w:r>
      <w:r w:rsidR="00816234" w:rsidRPr="00E87BF8">
        <w:rPr>
          <w:rFonts w:ascii="Times New Roman" w:hAnsi="Times New Roman" w:cs="Times New Roman"/>
          <w:bCs/>
          <w:sz w:val="24"/>
          <w:szCs w:val="24"/>
          <w:lang w:eastAsia="et-EE"/>
          <w14:ligatures w14:val="none"/>
        </w:rPr>
        <w:t>Andrejs Spridzāns,</w:t>
      </w:r>
      <w:r w:rsidR="00816234">
        <w:rPr>
          <w:rFonts w:ascii="Times New Roman" w:hAnsi="Times New Roman" w:cs="Times New Roman"/>
          <w:bCs/>
          <w:sz w:val="24"/>
          <w:szCs w:val="24"/>
          <w:lang w:eastAsia="et-EE"/>
          <w14:ligatures w14:val="none"/>
        </w:rPr>
        <w:t xml:space="preserve"> </w:t>
      </w:r>
      <w:r w:rsidR="00816234" w:rsidRPr="00E87BF8">
        <w:rPr>
          <w:rFonts w:ascii="Times New Roman" w:hAnsi="Times New Roman" w:cs="Times New Roman"/>
          <w:bCs/>
          <w:sz w:val="24"/>
          <w:szCs w:val="24"/>
          <w:lang w:eastAsia="et-EE"/>
          <w14:ligatures w14:val="none"/>
        </w:rPr>
        <w:t>Ivars Stanga</w:t>
      </w:r>
      <w:r w:rsidR="00816234">
        <w:rPr>
          <w:rFonts w:ascii="Times New Roman" w:hAnsi="Times New Roman" w:cs="Times New Roman"/>
          <w:bCs/>
          <w:sz w:val="24"/>
          <w:szCs w:val="24"/>
          <w:lang w:eastAsia="et-EE"/>
          <w14:ligatures w14:val="none"/>
        </w:rPr>
        <w:t xml:space="preserve">, Indra </w:t>
      </w:r>
      <w:proofErr w:type="spellStart"/>
      <w:r w:rsidR="00816234">
        <w:rPr>
          <w:rFonts w:ascii="Times New Roman" w:hAnsi="Times New Roman" w:cs="Times New Roman"/>
          <w:bCs/>
          <w:sz w:val="24"/>
          <w:szCs w:val="24"/>
          <w:lang w:eastAsia="et-EE"/>
          <w14:ligatures w14:val="none"/>
        </w:rPr>
        <w:t>Špela</w:t>
      </w:r>
      <w:proofErr w:type="spellEnd"/>
      <w:r w:rsidR="00816234" w:rsidRPr="00644206">
        <w:rPr>
          <w:rFonts w:ascii="Times New Roman" w:hAnsi="Times New Roman" w:cs="Times New Roman"/>
          <w:bCs/>
          <w:sz w:val="24"/>
          <w:szCs w:val="24"/>
          <w:lang w:eastAsia="et-EE"/>
        </w:rPr>
        <w:t xml:space="preserve">), </w:t>
      </w:r>
      <w:r w:rsidR="00816234" w:rsidRPr="00644206">
        <w:rPr>
          <w:rFonts w:ascii="Times New Roman" w:hAnsi="Times New Roman" w:cs="Times New Roman"/>
          <w:sz w:val="24"/>
          <w:szCs w:val="24"/>
          <w:lang w:eastAsia="lv-LV"/>
        </w:rPr>
        <w:t xml:space="preserve">PRET </w:t>
      </w:r>
      <w:r w:rsidR="00816234" w:rsidRPr="00644206">
        <w:rPr>
          <w:rFonts w:ascii="Times New Roman" w:hAnsi="Times New Roman" w:cs="Times New Roman"/>
          <w:sz w:val="24"/>
          <w:szCs w:val="24"/>
        </w:rPr>
        <w:t>-</w:t>
      </w:r>
      <w:r w:rsidR="00816234" w:rsidRPr="00644206">
        <w:rPr>
          <w:rFonts w:ascii="Times New Roman" w:hAnsi="Times New Roman" w:cs="Times New Roman"/>
          <w:sz w:val="24"/>
          <w:szCs w:val="24"/>
          <w:lang w:eastAsia="lv-LV"/>
        </w:rPr>
        <w:t xml:space="preserve"> nav, ATTURAS </w:t>
      </w:r>
      <w:r w:rsidR="00816234" w:rsidRPr="00644206">
        <w:rPr>
          <w:rFonts w:ascii="Times New Roman" w:hAnsi="Times New Roman" w:cs="Times New Roman"/>
          <w:sz w:val="24"/>
          <w:szCs w:val="24"/>
        </w:rPr>
        <w:t>-</w:t>
      </w:r>
      <w:r w:rsidR="00816234" w:rsidRPr="00644206">
        <w:rPr>
          <w:rFonts w:ascii="Times New Roman" w:hAnsi="Times New Roman" w:cs="Times New Roman"/>
          <w:sz w:val="24"/>
          <w:szCs w:val="24"/>
          <w:lang w:eastAsia="lv-LV"/>
        </w:rPr>
        <w:t xml:space="preserve"> </w:t>
      </w:r>
      <w:r w:rsidR="00816234" w:rsidRPr="00644206">
        <w:rPr>
          <w:rFonts w:ascii="Times New Roman" w:hAnsi="Times New Roman" w:cs="Times New Roman"/>
          <w:sz w:val="24"/>
          <w:szCs w:val="24"/>
        </w:rPr>
        <w:t>nav</w:t>
      </w:r>
      <w:r w:rsidR="00816234" w:rsidRPr="00644206">
        <w:rPr>
          <w:rFonts w:ascii="Times New Roman" w:hAnsi="Times New Roman" w:cs="Times New Roman"/>
          <w:sz w:val="24"/>
          <w:szCs w:val="24"/>
          <w:lang w:eastAsia="lv-LV"/>
        </w:rPr>
        <w:t>,</w:t>
      </w:r>
      <w:r w:rsidR="00816234" w:rsidRPr="00DC1DFE">
        <w:rPr>
          <w:rFonts w:ascii="Times New Roman" w:eastAsia="Times New Roman" w:hAnsi="Times New Roman" w:cs="Times New Roman"/>
          <w:sz w:val="24"/>
          <w:szCs w:val="24"/>
          <w:lang w:eastAsia="lv-LV"/>
        </w:rPr>
        <w:t xml:space="preserve"> </w:t>
      </w:r>
      <w:r w:rsidRPr="001A1717">
        <w:rPr>
          <w:rFonts w:ascii="Times New Roman" w:hAnsi="Times New Roman" w:cs="Times New Roman"/>
          <w:sz w:val="24"/>
          <w:szCs w:val="24"/>
        </w:rPr>
        <w:t>Dobeles novada dome NOLEMJ:</w:t>
      </w:r>
    </w:p>
    <w:p w14:paraId="11019CB9" w14:textId="77777777" w:rsidR="001A1717" w:rsidRPr="001A1717" w:rsidRDefault="001A1717" w:rsidP="001A1717">
      <w:pPr>
        <w:spacing w:after="0"/>
        <w:ind w:firstLine="720"/>
        <w:jc w:val="both"/>
        <w:rPr>
          <w:rFonts w:ascii="Times New Roman" w:hAnsi="Times New Roman" w:cs="Times New Roman"/>
          <w:sz w:val="24"/>
          <w:szCs w:val="24"/>
        </w:rPr>
      </w:pPr>
    </w:p>
    <w:p w14:paraId="05E6202E" w14:textId="2375FEAE" w:rsidR="001A1717" w:rsidRPr="001A1717" w:rsidRDefault="001A1717">
      <w:pPr>
        <w:numPr>
          <w:ilvl w:val="0"/>
          <w:numId w:val="2"/>
        </w:numPr>
        <w:tabs>
          <w:tab w:val="num" w:pos="0"/>
          <w:tab w:val="left" w:pos="284"/>
        </w:tabs>
        <w:suppressAutoHyphens/>
        <w:autoSpaceDE w:val="0"/>
        <w:spacing w:after="0" w:line="240" w:lineRule="auto"/>
        <w:ind w:left="284" w:hanging="284"/>
        <w:jc w:val="both"/>
        <w:rPr>
          <w:rFonts w:ascii="Times New Roman" w:eastAsia="Calibri" w:hAnsi="Times New Roman" w:cs="Times New Roman"/>
          <w:color w:val="000000"/>
          <w:kern w:val="0"/>
          <w:sz w:val="24"/>
          <w:szCs w:val="24"/>
          <w:lang w:val="et-EE" w:eastAsia="zh-CN"/>
          <w14:ligatures w14:val="none"/>
        </w:rPr>
      </w:pPr>
      <w:r w:rsidRPr="001A1717">
        <w:rPr>
          <w:rFonts w:ascii="Times New Roman" w:eastAsia="Calibri" w:hAnsi="Times New Roman" w:cs="Times New Roman"/>
          <w:color w:val="000000"/>
          <w:kern w:val="0"/>
          <w:sz w:val="24"/>
          <w:szCs w:val="24"/>
          <w:lang w:eastAsia="zh-CN"/>
          <w14:ligatures w14:val="none"/>
        </w:rPr>
        <w:t>Apstiprināt Dobeles novada</w:t>
      </w:r>
      <w:r w:rsidRPr="001A1717">
        <w:rPr>
          <w:rFonts w:ascii="Times New Roman" w:eastAsia="Calibri" w:hAnsi="Times New Roman" w:cs="Times New Roman"/>
          <w:color w:val="000000"/>
          <w:spacing w:val="-3"/>
          <w:kern w:val="0"/>
          <w:sz w:val="24"/>
          <w:szCs w:val="24"/>
          <w:lang w:eastAsia="zh-CN"/>
          <w14:ligatures w14:val="none"/>
        </w:rPr>
        <w:t xml:space="preserve"> </w:t>
      </w:r>
      <w:r w:rsidRPr="001A1717">
        <w:rPr>
          <w:rFonts w:ascii="Times New Roman" w:eastAsia="Calibri" w:hAnsi="Times New Roman" w:cs="Times New Roman"/>
          <w:color w:val="000000"/>
          <w:kern w:val="0"/>
          <w:sz w:val="24"/>
          <w:szCs w:val="24"/>
          <w:lang w:eastAsia="zh-CN"/>
          <w14:ligatures w14:val="none"/>
        </w:rPr>
        <w:t>pašvaldības saistošos noteikumus Nr.</w:t>
      </w:r>
      <w:r w:rsidR="00024811">
        <w:rPr>
          <w:rFonts w:ascii="Times New Roman" w:eastAsia="Calibri" w:hAnsi="Times New Roman" w:cs="Times New Roman"/>
          <w:color w:val="000000"/>
          <w:kern w:val="0"/>
          <w:sz w:val="24"/>
          <w:szCs w:val="24"/>
          <w:lang w:eastAsia="zh-CN"/>
          <w14:ligatures w14:val="none"/>
        </w:rPr>
        <w:t>26</w:t>
      </w:r>
      <w:r w:rsidRPr="001A1717">
        <w:rPr>
          <w:rFonts w:ascii="Times New Roman" w:eastAsia="Calibri" w:hAnsi="Times New Roman" w:cs="Times New Roman"/>
          <w:color w:val="000000"/>
          <w:kern w:val="0"/>
          <w:sz w:val="24"/>
          <w:szCs w:val="24"/>
          <w:lang w:eastAsia="zh-CN"/>
          <w14:ligatures w14:val="none"/>
        </w:rPr>
        <w:t xml:space="preserve"> “Grozījums Dobeles novada</w:t>
      </w:r>
      <w:r w:rsidRPr="001A1717">
        <w:rPr>
          <w:rFonts w:ascii="Times New Roman" w:eastAsia="Calibri" w:hAnsi="Times New Roman" w:cs="Times New Roman"/>
          <w:color w:val="000000"/>
          <w:spacing w:val="-3"/>
          <w:kern w:val="0"/>
          <w:sz w:val="24"/>
          <w:szCs w:val="24"/>
          <w:lang w:eastAsia="zh-CN"/>
          <w14:ligatures w14:val="none"/>
        </w:rPr>
        <w:t xml:space="preserve"> </w:t>
      </w:r>
      <w:r w:rsidRPr="001A1717">
        <w:rPr>
          <w:rFonts w:ascii="Times New Roman" w:eastAsia="Calibri" w:hAnsi="Times New Roman" w:cs="Times New Roman"/>
          <w:color w:val="000000"/>
          <w:kern w:val="0"/>
          <w:sz w:val="24"/>
          <w:szCs w:val="24"/>
          <w:lang w:eastAsia="zh-CN"/>
          <w14:ligatures w14:val="none"/>
        </w:rPr>
        <w:t xml:space="preserve">pašvaldības </w:t>
      </w:r>
      <w:r w:rsidRPr="001A1717">
        <w:rPr>
          <w:rFonts w:ascii="Times New Roman" w:eastAsia="Calibri" w:hAnsi="Times New Roman" w:cs="Times New Roman"/>
          <w:kern w:val="0"/>
          <w:sz w:val="24"/>
          <w:szCs w:val="24"/>
          <w:lang w:eastAsia="zh-CN"/>
          <w14:ligatures w14:val="none"/>
        </w:rPr>
        <w:t xml:space="preserve">2023. gada 26. janvāra </w:t>
      </w:r>
      <w:r w:rsidRPr="001A1717">
        <w:rPr>
          <w:rFonts w:ascii="Times New Roman" w:eastAsia="Calibri" w:hAnsi="Times New Roman" w:cs="Times New Roman"/>
          <w:color w:val="000000"/>
          <w:kern w:val="0"/>
          <w:sz w:val="24"/>
          <w:szCs w:val="24"/>
          <w:lang w:eastAsia="zh-CN"/>
          <w14:ligatures w14:val="none"/>
        </w:rPr>
        <w:t>saistošajos noteikumos Nr. 3 „Par dzīvojamai mājai funkcionāli nepieciešamā zemes gabala pārskatīšanu Dobeles novadā”” (pielikumā).</w:t>
      </w:r>
    </w:p>
    <w:p w14:paraId="686D3650" w14:textId="77777777" w:rsidR="001A1717" w:rsidRPr="001A1717" w:rsidRDefault="001A1717">
      <w:pPr>
        <w:numPr>
          <w:ilvl w:val="0"/>
          <w:numId w:val="2"/>
        </w:numPr>
        <w:tabs>
          <w:tab w:val="num" w:pos="0"/>
          <w:tab w:val="left" w:pos="284"/>
        </w:tabs>
        <w:suppressAutoHyphens/>
        <w:autoSpaceDE w:val="0"/>
        <w:spacing w:after="0" w:line="240" w:lineRule="auto"/>
        <w:ind w:left="284" w:hanging="284"/>
        <w:jc w:val="both"/>
        <w:rPr>
          <w:rFonts w:ascii="Times New Roman" w:eastAsia="Calibri" w:hAnsi="Times New Roman" w:cs="Times New Roman"/>
          <w:color w:val="000000"/>
          <w:kern w:val="0"/>
          <w:sz w:val="24"/>
          <w:szCs w:val="24"/>
          <w:lang w:val="et-EE" w:eastAsia="zh-CN"/>
          <w14:ligatures w14:val="none"/>
        </w:rPr>
      </w:pPr>
      <w:r w:rsidRPr="001A1717">
        <w:rPr>
          <w:rFonts w:ascii="Times New Roman" w:eastAsia="Times New Roman" w:hAnsi="Times New Roman" w:cs="Times New Roman"/>
          <w:color w:val="000000"/>
          <w:kern w:val="0"/>
          <w:sz w:val="24"/>
          <w:szCs w:val="24"/>
          <w:lang w:eastAsia="zh-CN"/>
          <w14:ligatures w14:val="none"/>
        </w:rPr>
        <w:t>Triju darbdienu laikā p</w:t>
      </w:r>
      <w:r w:rsidRPr="001A1717">
        <w:rPr>
          <w:rFonts w:ascii="Times New Roman" w:eastAsia="Calibri" w:hAnsi="Times New Roman" w:cs="Times New Roman"/>
          <w:color w:val="000000"/>
          <w:kern w:val="0"/>
          <w:sz w:val="24"/>
          <w:szCs w:val="24"/>
          <w:lang w:eastAsia="zh-CN"/>
          <w14:ligatures w14:val="none"/>
        </w:rPr>
        <w:t xml:space="preserve">ēc parakstīšanas  </w:t>
      </w:r>
      <w:r w:rsidRPr="001A1717">
        <w:rPr>
          <w:rFonts w:ascii="Times New Roman" w:eastAsia="Times New Roman" w:hAnsi="Times New Roman" w:cs="Times New Roman"/>
          <w:color w:val="000000"/>
          <w:kern w:val="0"/>
          <w:sz w:val="24"/>
          <w:szCs w:val="24"/>
          <w:lang w:eastAsia="zh-CN"/>
          <w14:ligatures w14:val="none"/>
        </w:rPr>
        <w:t xml:space="preserve">saistošos noteikumus un to paskaidrojuma rakstu nosūtīt izsludināšanai oficiālajā izdevumā “Latvijas Vēstnesis”. </w:t>
      </w:r>
      <w:r w:rsidRPr="001A1717">
        <w:rPr>
          <w:rFonts w:ascii="Times New Roman" w:eastAsia="Calibri" w:hAnsi="Times New Roman" w:cs="Times New Roman"/>
          <w:color w:val="000000"/>
          <w:kern w:val="0"/>
          <w:sz w:val="24"/>
          <w:szCs w:val="24"/>
          <w:lang w:eastAsia="zh-CN"/>
          <w14:ligatures w14:val="none"/>
        </w:rPr>
        <w:t>Saistošie noteikumi stājas spēkā nākamajā dienā pēc to izsludināšanas oficiālajā izdevumā “Latvijas Vēstnesis”.</w:t>
      </w:r>
    </w:p>
    <w:p w14:paraId="40C97E58" w14:textId="77777777" w:rsidR="001A1717" w:rsidRPr="001A1717" w:rsidRDefault="001A1717">
      <w:pPr>
        <w:numPr>
          <w:ilvl w:val="0"/>
          <w:numId w:val="2"/>
        </w:numPr>
        <w:tabs>
          <w:tab w:val="num" w:pos="0"/>
          <w:tab w:val="left" w:pos="284"/>
        </w:tabs>
        <w:suppressAutoHyphens/>
        <w:autoSpaceDE w:val="0"/>
        <w:spacing w:after="0" w:line="240" w:lineRule="auto"/>
        <w:ind w:left="284" w:hanging="284"/>
        <w:jc w:val="both"/>
        <w:rPr>
          <w:rFonts w:ascii="Times New Roman" w:eastAsia="Calibri" w:hAnsi="Times New Roman" w:cs="Times New Roman"/>
          <w:color w:val="000000"/>
          <w:kern w:val="0"/>
          <w:sz w:val="24"/>
          <w:szCs w:val="24"/>
          <w:lang w:val="et-EE" w:eastAsia="zh-CN"/>
          <w14:ligatures w14:val="none"/>
        </w:rPr>
      </w:pPr>
      <w:r w:rsidRPr="001A1717">
        <w:rPr>
          <w:rFonts w:ascii="Times New Roman" w:eastAsia="Calibri" w:hAnsi="Times New Roman" w:cs="Times New Roman"/>
          <w:color w:val="000000"/>
          <w:kern w:val="0"/>
          <w:sz w:val="24"/>
          <w:szCs w:val="24"/>
          <w:lang w:eastAsia="zh-CN"/>
          <w14:ligatures w14:val="none"/>
        </w:rPr>
        <w:t>Saistošos noteikumus pēc to stāšanās spēkā publicēt pašvaldības tīmekļa vietnē www.dobele.lv .</w:t>
      </w:r>
    </w:p>
    <w:p w14:paraId="0D00C34C" w14:textId="77777777" w:rsidR="001A1717" w:rsidRPr="001A1717" w:rsidRDefault="001A1717">
      <w:pPr>
        <w:numPr>
          <w:ilvl w:val="0"/>
          <w:numId w:val="2"/>
        </w:numPr>
        <w:tabs>
          <w:tab w:val="num" w:pos="0"/>
          <w:tab w:val="left" w:pos="284"/>
        </w:tabs>
        <w:suppressAutoHyphens/>
        <w:autoSpaceDE w:val="0"/>
        <w:spacing w:after="0" w:line="240" w:lineRule="auto"/>
        <w:ind w:left="284" w:hanging="284"/>
        <w:jc w:val="both"/>
        <w:rPr>
          <w:rFonts w:ascii="Times New Roman" w:eastAsia="Calibri" w:hAnsi="Times New Roman" w:cs="Times New Roman"/>
          <w:color w:val="000000"/>
          <w:kern w:val="0"/>
          <w:sz w:val="24"/>
          <w:szCs w:val="24"/>
          <w:lang w:val="et-EE" w:eastAsia="zh-CN"/>
          <w14:ligatures w14:val="none"/>
        </w:rPr>
      </w:pPr>
      <w:r w:rsidRPr="001A1717">
        <w:rPr>
          <w:rFonts w:ascii="Times New Roman" w:eastAsia="Calibri" w:hAnsi="Times New Roman" w:cs="Times New Roman"/>
          <w:color w:val="000000"/>
          <w:kern w:val="0"/>
          <w:sz w:val="24"/>
          <w:szCs w:val="24"/>
          <w:lang w:eastAsia="zh-CN"/>
          <w14:ligatures w14:val="none"/>
        </w:rPr>
        <w:t xml:space="preserve">Kontroli par šī lēmuma izpildi veikt Dobeles novada pašvaldības izpilddirektoram. </w:t>
      </w:r>
    </w:p>
    <w:p w14:paraId="7150FF77" w14:textId="77777777" w:rsidR="001A1717" w:rsidRPr="001A1717" w:rsidRDefault="001A1717" w:rsidP="001A1717">
      <w:pPr>
        <w:widowControl w:val="0"/>
        <w:suppressAutoHyphens/>
        <w:autoSpaceDE w:val="0"/>
        <w:spacing w:after="0" w:line="240" w:lineRule="auto"/>
        <w:rPr>
          <w:rFonts w:ascii="Times New Roman" w:eastAsia="Times New Roman" w:hAnsi="Times New Roman" w:cs="Times New Roman"/>
          <w:color w:val="000000"/>
          <w:kern w:val="0"/>
          <w:sz w:val="24"/>
          <w:szCs w:val="24"/>
          <w:lang w:eastAsia="zh-CN"/>
          <w14:ligatures w14:val="none"/>
        </w:rPr>
      </w:pPr>
    </w:p>
    <w:p w14:paraId="4B6575A9" w14:textId="77777777" w:rsidR="001A1717" w:rsidRPr="001A1717" w:rsidRDefault="001A1717" w:rsidP="001A1717">
      <w:pPr>
        <w:widowControl w:val="0"/>
        <w:suppressAutoHyphens/>
        <w:autoSpaceDE w:val="0"/>
        <w:spacing w:after="0" w:line="240" w:lineRule="auto"/>
        <w:rPr>
          <w:rFonts w:ascii="Times New Roman" w:eastAsia="Times New Roman" w:hAnsi="Times New Roman" w:cs="Times New Roman"/>
          <w:color w:val="000000"/>
          <w:kern w:val="0"/>
          <w:sz w:val="24"/>
          <w:szCs w:val="24"/>
          <w:lang w:eastAsia="zh-CN"/>
          <w14:ligatures w14:val="none"/>
        </w:rPr>
      </w:pPr>
    </w:p>
    <w:p w14:paraId="0E5FB0EF" w14:textId="77777777" w:rsidR="001A1717" w:rsidRPr="001A1717" w:rsidRDefault="001A1717" w:rsidP="001A1717">
      <w:pPr>
        <w:widowControl w:val="0"/>
        <w:tabs>
          <w:tab w:val="left" w:pos="8034"/>
        </w:tabs>
        <w:suppressAutoHyphens/>
        <w:autoSpaceDE w:val="0"/>
        <w:spacing w:after="0" w:line="252" w:lineRule="exact"/>
        <w:ind w:left="112"/>
        <w:rPr>
          <w:rFonts w:ascii="Times New Roman" w:eastAsia="Times New Roman" w:hAnsi="Times New Roman" w:cs="Times New Roman"/>
          <w:kern w:val="0"/>
          <w:sz w:val="24"/>
          <w:szCs w:val="24"/>
          <w:lang w:val="x-none" w:eastAsia="zh-CN"/>
          <w14:ligatures w14:val="none"/>
        </w:rPr>
      </w:pPr>
      <w:r w:rsidRPr="001A1717">
        <w:rPr>
          <w:rFonts w:ascii="Times New Roman" w:eastAsia="Times New Roman" w:hAnsi="Times New Roman" w:cs="Times New Roman"/>
          <w:color w:val="000000"/>
          <w:kern w:val="0"/>
          <w:sz w:val="24"/>
          <w:szCs w:val="24"/>
          <w:lang w:eastAsia="zh-CN"/>
          <w14:ligatures w14:val="none"/>
        </w:rPr>
        <w:t>Domes</w:t>
      </w:r>
      <w:r w:rsidRPr="001A1717">
        <w:rPr>
          <w:rFonts w:ascii="Times New Roman" w:eastAsia="Times New Roman" w:hAnsi="Times New Roman" w:cs="Times New Roman"/>
          <w:color w:val="000000"/>
          <w:spacing w:val="-3"/>
          <w:kern w:val="0"/>
          <w:sz w:val="24"/>
          <w:szCs w:val="24"/>
          <w:lang w:eastAsia="zh-CN"/>
          <w14:ligatures w14:val="none"/>
        </w:rPr>
        <w:t xml:space="preserve"> </w:t>
      </w:r>
      <w:r w:rsidRPr="001A1717">
        <w:rPr>
          <w:rFonts w:ascii="Times New Roman" w:eastAsia="Times New Roman" w:hAnsi="Times New Roman" w:cs="Times New Roman"/>
          <w:color w:val="000000"/>
          <w:kern w:val="0"/>
          <w:sz w:val="24"/>
          <w:szCs w:val="24"/>
          <w:lang w:eastAsia="zh-CN"/>
          <w14:ligatures w14:val="none"/>
        </w:rPr>
        <w:t>priekšsēdētājs</w:t>
      </w:r>
      <w:r w:rsidRPr="001A1717">
        <w:rPr>
          <w:rFonts w:ascii="Times New Roman" w:eastAsia="Times New Roman" w:hAnsi="Times New Roman" w:cs="Times New Roman"/>
          <w:color w:val="000000"/>
          <w:kern w:val="0"/>
          <w:sz w:val="24"/>
          <w:szCs w:val="24"/>
          <w:lang w:eastAsia="zh-CN"/>
          <w14:ligatures w14:val="none"/>
        </w:rPr>
        <w:tab/>
      </w:r>
      <w:proofErr w:type="spellStart"/>
      <w:r w:rsidRPr="001A1717">
        <w:rPr>
          <w:rFonts w:ascii="Times New Roman" w:eastAsia="Times New Roman" w:hAnsi="Times New Roman" w:cs="Times New Roman"/>
          <w:color w:val="000000"/>
          <w:kern w:val="0"/>
          <w:sz w:val="24"/>
          <w:szCs w:val="24"/>
          <w:lang w:eastAsia="zh-CN"/>
          <w14:ligatures w14:val="none"/>
        </w:rPr>
        <w:t>I.Gorskis</w:t>
      </w:r>
      <w:proofErr w:type="spellEnd"/>
    </w:p>
    <w:p w14:paraId="081380D1" w14:textId="77777777" w:rsidR="001A1717" w:rsidRPr="001A1717" w:rsidRDefault="001A1717" w:rsidP="001A1717">
      <w:pPr>
        <w:widowControl w:val="0"/>
        <w:tabs>
          <w:tab w:val="left" w:pos="8034"/>
        </w:tabs>
        <w:suppressAutoHyphens/>
        <w:autoSpaceDE w:val="0"/>
        <w:spacing w:after="0" w:line="252" w:lineRule="exact"/>
        <w:ind w:left="112"/>
        <w:rPr>
          <w:rFonts w:ascii="Times New Roman" w:eastAsia="Times New Roman" w:hAnsi="Times New Roman" w:cs="Times New Roman"/>
          <w:color w:val="000000"/>
          <w:kern w:val="0"/>
          <w:sz w:val="24"/>
          <w:szCs w:val="24"/>
          <w:lang w:eastAsia="zh-CN"/>
          <w14:ligatures w14:val="none"/>
        </w:rPr>
      </w:pPr>
    </w:p>
    <w:p w14:paraId="6F418A0B" w14:textId="77777777" w:rsidR="001A1717" w:rsidRPr="001A1717" w:rsidRDefault="001A1717" w:rsidP="001A1717">
      <w:pPr>
        <w:widowControl w:val="0"/>
        <w:tabs>
          <w:tab w:val="left" w:pos="8034"/>
        </w:tabs>
        <w:suppressAutoHyphens/>
        <w:autoSpaceDE w:val="0"/>
        <w:spacing w:after="0" w:line="252" w:lineRule="exact"/>
        <w:ind w:left="112"/>
        <w:rPr>
          <w:rFonts w:ascii="Times New Roman" w:eastAsia="Times New Roman" w:hAnsi="Times New Roman" w:cs="Times New Roman"/>
          <w:color w:val="000000"/>
          <w:kern w:val="0"/>
          <w:sz w:val="24"/>
          <w:szCs w:val="24"/>
          <w:lang w:eastAsia="zh-CN"/>
          <w14:ligatures w14:val="none"/>
        </w:rPr>
      </w:pPr>
    </w:p>
    <w:p w14:paraId="4059CA12" w14:textId="77777777" w:rsidR="001A1717" w:rsidRPr="001A1717" w:rsidRDefault="001A1717" w:rsidP="001A1717">
      <w:pPr>
        <w:widowControl w:val="0"/>
        <w:tabs>
          <w:tab w:val="left" w:pos="8034"/>
        </w:tabs>
        <w:suppressAutoHyphens/>
        <w:autoSpaceDE w:val="0"/>
        <w:spacing w:after="0" w:line="252" w:lineRule="exact"/>
        <w:ind w:left="112"/>
        <w:rPr>
          <w:rFonts w:ascii="Times New Roman" w:eastAsia="Times New Roman" w:hAnsi="Times New Roman" w:cs="Times New Roman"/>
          <w:color w:val="000000"/>
          <w:kern w:val="0"/>
          <w:sz w:val="24"/>
          <w:szCs w:val="24"/>
          <w:lang w:eastAsia="zh-CN"/>
          <w14:ligatures w14:val="none"/>
        </w:rPr>
      </w:pPr>
    </w:p>
    <w:p w14:paraId="772648E1" w14:textId="56E1B283" w:rsidR="001A1717" w:rsidRPr="001A1717" w:rsidRDefault="001A1717" w:rsidP="001A1717">
      <w:pPr>
        <w:spacing w:after="0"/>
        <w:rPr>
          <w:rFonts w:ascii="Times New Roman" w:hAnsi="Times New Roman" w:cs="Times New Roman"/>
          <w:color w:val="000000"/>
          <w:sz w:val="24"/>
          <w:szCs w:val="24"/>
        </w:rPr>
      </w:pPr>
      <w:r w:rsidRPr="001A1717">
        <w:rPr>
          <w:rFonts w:ascii="Times New Roman" w:hAnsi="Times New Roman" w:cs="Times New Roman"/>
          <w:color w:val="000000"/>
          <w:sz w:val="24"/>
          <w:szCs w:val="24"/>
        </w:rPr>
        <w:br w:type="page"/>
      </w:r>
    </w:p>
    <w:p w14:paraId="12C6C917" w14:textId="77777777" w:rsidR="001A1717" w:rsidRPr="001A1717" w:rsidRDefault="001A1717" w:rsidP="001A1717">
      <w:pPr>
        <w:tabs>
          <w:tab w:val="left" w:pos="-24212"/>
        </w:tabs>
        <w:jc w:val="center"/>
        <w:rPr>
          <w:color w:val="000000"/>
          <w:sz w:val="20"/>
        </w:rPr>
      </w:pPr>
      <w:r w:rsidRPr="001A1717">
        <w:rPr>
          <w:noProof/>
          <w:color w:val="000000"/>
          <w:sz w:val="20"/>
          <w:szCs w:val="20"/>
          <w:lang w:eastAsia="lv-LV"/>
        </w:rPr>
        <w:lastRenderedPageBreak/>
        <w:drawing>
          <wp:inline distT="0" distB="0" distL="0" distR="0" wp14:anchorId="7B4D0D3C" wp14:editId="5601A743">
            <wp:extent cx="676275" cy="752475"/>
            <wp:effectExtent l="0" t="0" r="9525" b="9525"/>
            <wp:docPr id="101812990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l="-375" t="-337" r="-375" b="-337"/>
                    <a:stretch>
                      <a:fillRect/>
                    </a:stretch>
                  </pic:blipFill>
                  <pic:spPr bwMode="auto">
                    <a:xfrm>
                      <a:off x="0" y="0"/>
                      <a:ext cx="676275" cy="752475"/>
                    </a:xfrm>
                    <a:prstGeom prst="rect">
                      <a:avLst/>
                    </a:prstGeom>
                    <a:solidFill>
                      <a:srgbClr val="FFFFFF">
                        <a:alpha val="0"/>
                      </a:srgbClr>
                    </a:solidFill>
                    <a:ln>
                      <a:noFill/>
                    </a:ln>
                  </pic:spPr>
                </pic:pic>
              </a:graphicData>
            </a:graphic>
          </wp:inline>
        </w:drawing>
      </w:r>
    </w:p>
    <w:p w14:paraId="6F1D39D0" w14:textId="77777777" w:rsidR="001A1717" w:rsidRPr="001A1717" w:rsidRDefault="001A1717" w:rsidP="001A1717">
      <w:pPr>
        <w:tabs>
          <w:tab w:val="center" w:pos="4153"/>
          <w:tab w:val="right" w:pos="8306"/>
        </w:tabs>
        <w:spacing w:after="0" w:line="240" w:lineRule="auto"/>
        <w:jc w:val="center"/>
        <w:rPr>
          <w:rFonts w:ascii="Times New Roman" w:hAnsi="Times New Roman" w:cs="Times New Roman"/>
        </w:rPr>
      </w:pPr>
      <w:r w:rsidRPr="001A1717">
        <w:rPr>
          <w:rFonts w:ascii="Times New Roman" w:hAnsi="Times New Roman" w:cs="Times New Roman"/>
          <w:color w:val="000000"/>
          <w:sz w:val="20"/>
        </w:rPr>
        <w:t>LATVIJAS REPUBLIKA</w:t>
      </w:r>
    </w:p>
    <w:p w14:paraId="4F3FE52F" w14:textId="77777777" w:rsidR="001A1717" w:rsidRPr="001A1717" w:rsidRDefault="001A1717" w:rsidP="001A1717">
      <w:pPr>
        <w:tabs>
          <w:tab w:val="center" w:pos="4153"/>
          <w:tab w:val="right" w:pos="8306"/>
        </w:tabs>
        <w:spacing w:after="0" w:line="240" w:lineRule="auto"/>
        <w:jc w:val="center"/>
        <w:rPr>
          <w:rFonts w:ascii="Times New Roman" w:hAnsi="Times New Roman" w:cs="Times New Roman"/>
        </w:rPr>
      </w:pPr>
      <w:r w:rsidRPr="001A1717">
        <w:rPr>
          <w:rFonts w:ascii="Times New Roman" w:hAnsi="Times New Roman" w:cs="Times New Roman"/>
          <w:b/>
          <w:color w:val="000000"/>
          <w:sz w:val="32"/>
          <w:szCs w:val="32"/>
        </w:rPr>
        <w:t>DOBELES NOVADA DOME</w:t>
      </w:r>
    </w:p>
    <w:p w14:paraId="61482965" w14:textId="77777777" w:rsidR="001A1717" w:rsidRPr="001A1717" w:rsidRDefault="001A1717" w:rsidP="001A1717">
      <w:pPr>
        <w:tabs>
          <w:tab w:val="center" w:pos="4153"/>
          <w:tab w:val="right" w:pos="8306"/>
        </w:tabs>
        <w:spacing w:after="0" w:line="240" w:lineRule="auto"/>
        <w:jc w:val="center"/>
        <w:rPr>
          <w:rFonts w:ascii="Times New Roman" w:hAnsi="Times New Roman" w:cs="Times New Roman"/>
        </w:rPr>
      </w:pPr>
      <w:r w:rsidRPr="001A1717">
        <w:rPr>
          <w:rFonts w:ascii="Times New Roman" w:hAnsi="Times New Roman" w:cs="Times New Roman"/>
          <w:color w:val="000000"/>
          <w:sz w:val="16"/>
          <w:szCs w:val="16"/>
        </w:rPr>
        <w:t>Brīvības iela 17, Dobele, Dobeles novads, LV-3701</w:t>
      </w:r>
    </w:p>
    <w:p w14:paraId="2868E20F" w14:textId="77777777" w:rsidR="001A1717" w:rsidRPr="001A1717" w:rsidRDefault="001A1717" w:rsidP="001A1717">
      <w:pPr>
        <w:pBdr>
          <w:top w:val="none" w:sz="0" w:space="0" w:color="000000"/>
          <w:left w:val="none" w:sz="0" w:space="0" w:color="000000"/>
          <w:bottom w:val="double" w:sz="6" w:space="1" w:color="000000"/>
          <w:right w:val="none" w:sz="0" w:space="0" w:color="000000"/>
        </w:pBdr>
        <w:tabs>
          <w:tab w:val="center" w:pos="4153"/>
          <w:tab w:val="right" w:pos="8306"/>
        </w:tabs>
        <w:spacing w:after="0" w:line="240" w:lineRule="auto"/>
        <w:jc w:val="center"/>
        <w:rPr>
          <w:rFonts w:ascii="Times New Roman" w:hAnsi="Times New Roman" w:cs="Times New Roman"/>
          <w:b/>
          <w:bCs/>
          <w:color w:val="000000"/>
          <w:sz w:val="16"/>
          <w:szCs w:val="16"/>
        </w:rPr>
      </w:pPr>
      <w:r w:rsidRPr="001A1717">
        <w:rPr>
          <w:rFonts w:ascii="Times New Roman" w:hAnsi="Times New Roman" w:cs="Times New Roman"/>
          <w:color w:val="000000"/>
          <w:sz w:val="16"/>
          <w:szCs w:val="16"/>
        </w:rPr>
        <w:t xml:space="preserve">Tālr. 63707269, 63700137, 63720940, e-pasts </w:t>
      </w:r>
      <w:hyperlink r:id="rId32" w:history="1">
        <w:r w:rsidRPr="001A1717">
          <w:rPr>
            <w:rFonts w:ascii="Times New Roman" w:eastAsia="Calibri" w:hAnsi="Times New Roman" w:cs="Times New Roman"/>
            <w:color w:val="000000"/>
            <w:sz w:val="16"/>
            <w:szCs w:val="16"/>
            <w:u w:val="single"/>
          </w:rPr>
          <w:t>dome@dobele.lv</w:t>
        </w:r>
      </w:hyperlink>
    </w:p>
    <w:p w14:paraId="5AB50F2C" w14:textId="77777777" w:rsidR="001A1717" w:rsidRPr="001A1717" w:rsidRDefault="001A1717" w:rsidP="001A1717">
      <w:pPr>
        <w:suppressAutoHyphens/>
        <w:autoSpaceDE w:val="0"/>
        <w:spacing w:after="0" w:line="240" w:lineRule="auto"/>
        <w:jc w:val="center"/>
        <w:rPr>
          <w:rFonts w:ascii="Times New Roman" w:eastAsia="Calibri" w:hAnsi="Times New Roman" w:cs="Times New Roman"/>
          <w:b/>
          <w:bCs/>
          <w:color w:val="000000"/>
          <w:kern w:val="0"/>
          <w:sz w:val="16"/>
          <w:szCs w:val="16"/>
          <w:lang w:val="et-EE" w:eastAsia="zh-CN"/>
          <w14:ligatures w14:val="none"/>
        </w:rPr>
      </w:pPr>
    </w:p>
    <w:p w14:paraId="6F13EDE3" w14:textId="77777777" w:rsidR="001A1717" w:rsidRPr="001A1717" w:rsidRDefault="001A1717" w:rsidP="001A1717">
      <w:pPr>
        <w:suppressAutoHyphens/>
        <w:spacing w:after="0" w:line="240" w:lineRule="auto"/>
        <w:rPr>
          <w:rFonts w:ascii="Calibri" w:eastAsia="Calibri" w:hAnsi="Calibri" w:cs="Calibri"/>
          <w:b/>
          <w:bCs/>
          <w:color w:val="000000"/>
          <w:kern w:val="0"/>
          <w:sz w:val="16"/>
          <w:szCs w:val="16"/>
          <w:lang w:eastAsia="zh-CN"/>
          <w14:ligatures w14:val="none"/>
        </w:rPr>
      </w:pPr>
    </w:p>
    <w:p w14:paraId="6A9A14AC" w14:textId="77777777" w:rsidR="001A1717" w:rsidRPr="001A1717" w:rsidRDefault="001A1717" w:rsidP="001A1717">
      <w:pPr>
        <w:suppressAutoHyphens/>
        <w:spacing w:after="0" w:line="240" w:lineRule="auto"/>
        <w:rPr>
          <w:rFonts w:ascii="Calibri" w:eastAsia="Calibri" w:hAnsi="Calibri" w:cs="Calibri"/>
          <w:b/>
          <w:bCs/>
          <w:color w:val="000000"/>
          <w:kern w:val="0"/>
          <w:sz w:val="16"/>
          <w:szCs w:val="16"/>
          <w:lang w:eastAsia="zh-CN"/>
          <w14:ligatures w14:val="none"/>
        </w:rPr>
      </w:pPr>
    </w:p>
    <w:p w14:paraId="34180A63" w14:textId="77777777" w:rsidR="001A1717" w:rsidRPr="001A1717" w:rsidRDefault="001A1717" w:rsidP="001A1717">
      <w:pPr>
        <w:suppressAutoHyphens/>
        <w:autoSpaceDE w:val="0"/>
        <w:spacing w:after="0" w:line="240" w:lineRule="auto"/>
        <w:jc w:val="right"/>
        <w:rPr>
          <w:rFonts w:ascii="Times New Roman" w:eastAsia="Calibri" w:hAnsi="Times New Roman" w:cs="Times New Roman"/>
          <w:color w:val="000000"/>
          <w:kern w:val="0"/>
          <w:sz w:val="24"/>
          <w:szCs w:val="24"/>
          <w:lang w:val="et-EE" w:eastAsia="zh-CN"/>
          <w14:ligatures w14:val="none"/>
        </w:rPr>
      </w:pPr>
      <w:r w:rsidRPr="001A1717">
        <w:rPr>
          <w:rFonts w:ascii="Times New Roman" w:eastAsia="Calibri" w:hAnsi="Times New Roman" w:cs="Times New Roman"/>
          <w:color w:val="000000"/>
          <w:kern w:val="0"/>
          <w:sz w:val="24"/>
          <w:szCs w:val="24"/>
          <w:lang w:eastAsia="zh-CN"/>
          <w14:ligatures w14:val="none"/>
        </w:rPr>
        <w:t>APSTIPRINĀTI</w:t>
      </w:r>
    </w:p>
    <w:p w14:paraId="19535421" w14:textId="77777777" w:rsidR="001A1717" w:rsidRPr="001A1717" w:rsidRDefault="001A1717" w:rsidP="001A1717">
      <w:pPr>
        <w:suppressAutoHyphens/>
        <w:autoSpaceDE w:val="0"/>
        <w:spacing w:after="0" w:line="240" w:lineRule="auto"/>
        <w:jc w:val="right"/>
        <w:rPr>
          <w:rFonts w:ascii="Times New Roman" w:eastAsia="Calibri" w:hAnsi="Times New Roman" w:cs="Times New Roman"/>
          <w:color w:val="000000"/>
          <w:kern w:val="0"/>
          <w:sz w:val="24"/>
          <w:szCs w:val="24"/>
          <w:lang w:val="et-EE" w:eastAsia="zh-CN"/>
          <w14:ligatures w14:val="none"/>
        </w:rPr>
      </w:pPr>
      <w:r w:rsidRPr="001A1717">
        <w:rPr>
          <w:rFonts w:ascii="Times New Roman" w:eastAsia="Calibri" w:hAnsi="Times New Roman" w:cs="Times New Roman"/>
          <w:color w:val="000000"/>
          <w:kern w:val="0"/>
          <w:sz w:val="24"/>
          <w:szCs w:val="24"/>
          <w:lang w:eastAsia="zh-CN"/>
          <w14:ligatures w14:val="none"/>
        </w:rPr>
        <w:t>ar Dobeles novada domes</w:t>
      </w:r>
    </w:p>
    <w:p w14:paraId="2CCF3980" w14:textId="529B0FC0" w:rsidR="001A1717" w:rsidRPr="001A1717" w:rsidRDefault="001A1717" w:rsidP="001A1717">
      <w:pPr>
        <w:suppressAutoHyphens/>
        <w:autoSpaceDE w:val="0"/>
        <w:spacing w:after="0" w:line="240" w:lineRule="auto"/>
        <w:jc w:val="right"/>
        <w:rPr>
          <w:rFonts w:ascii="Times New Roman" w:eastAsia="Calibri" w:hAnsi="Times New Roman" w:cs="Times New Roman"/>
          <w:color w:val="000000"/>
          <w:kern w:val="0"/>
          <w:sz w:val="24"/>
          <w:szCs w:val="24"/>
          <w:lang w:val="et-EE" w:eastAsia="zh-CN"/>
          <w14:ligatures w14:val="none"/>
        </w:rPr>
      </w:pPr>
      <w:r w:rsidRPr="001A1717">
        <w:rPr>
          <w:rFonts w:ascii="Times New Roman" w:eastAsia="Calibri" w:hAnsi="Times New Roman" w:cs="Times New Roman"/>
          <w:color w:val="000000"/>
          <w:kern w:val="0"/>
          <w:sz w:val="24"/>
          <w:szCs w:val="24"/>
          <w:lang w:eastAsia="zh-CN"/>
          <w14:ligatures w14:val="none"/>
        </w:rPr>
        <w:t>2023. gada 26. oktobra lēmumu Nr.</w:t>
      </w:r>
      <w:r w:rsidR="00024811">
        <w:rPr>
          <w:rFonts w:ascii="Times New Roman" w:eastAsia="Calibri" w:hAnsi="Times New Roman" w:cs="Times New Roman"/>
          <w:color w:val="000000"/>
          <w:kern w:val="0"/>
          <w:sz w:val="24"/>
          <w:szCs w:val="24"/>
          <w:lang w:eastAsia="zh-CN"/>
          <w14:ligatures w14:val="none"/>
        </w:rPr>
        <w:t>444</w:t>
      </w:r>
      <w:r w:rsidRPr="001A1717">
        <w:rPr>
          <w:rFonts w:ascii="Times New Roman" w:eastAsia="Calibri" w:hAnsi="Times New Roman" w:cs="Times New Roman"/>
          <w:color w:val="000000"/>
          <w:kern w:val="0"/>
          <w:sz w:val="24"/>
          <w:szCs w:val="24"/>
          <w:lang w:val="et-EE" w:eastAsia="zh-CN"/>
          <w14:ligatures w14:val="none"/>
        </w:rPr>
        <w:t>/14</w:t>
      </w:r>
    </w:p>
    <w:p w14:paraId="24DDB03B" w14:textId="77777777" w:rsidR="001A1717" w:rsidRPr="001A1717" w:rsidRDefault="001A1717" w:rsidP="001A1717">
      <w:pPr>
        <w:suppressAutoHyphens/>
        <w:spacing w:after="0" w:line="240" w:lineRule="auto"/>
        <w:jc w:val="center"/>
        <w:rPr>
          <w:rFonts w:ascii="Times New Roman" w:eastAsia="Calibri" w:hAnsi="Times New Roman" w:cs="Times New Roman"/>
          <w:b/>
          <w:color w:val="000000"/>
          <w:kern w:val="0"/>
          <w:sz w:val="24"/>
          <w:szCs w:val="24"/>
          <w:lang w:eastAsia="zh-CN"/>
          <w14:ligatures w14:val="none"/>
        </w:rPr>
      </w:pPr>
    </w:p>
    <w:p w14:paraId="67BE7AE8" w14:textId="77777777" w:rsidR="001A1717" w:rsidRPr="001A1717" w:rsidRDefault="001A1717" w:rsidP="001A1717">
      <w:pPr>
        <w:suppressAutoHyphens/>
        <w:spacing w:after="0" w:line="240" w:lineRule="auto"/>
        <w:jc w:val="both"/>
        <w:rPr>
          <w:rFonts w:ascii="Times New Roman" w:eastAsia="Calibri" w:hAnsi="Times New Roman" w:cs="Times New Roman"/>
          <w:b/>
          <w:color w:val="000000"/>
          <w:kern w:val="0"/>
          <w:sz w:val="24"/>
          <w:szCs w:val="24"/>
          <w:lang w:eastAsia="zh-CN"/>
          <w14:ligatures w14:val="none"/>
        </w:rPr>
      </w:pPr>
    </w:p>
    <w:p w14:paraId="117E0E52" w14:textId="6E3F798B" w:rsidR="001A1717" w:rsidRPr="001A1717" w:rsidRDefault="001A1717" w:rsidP="001A1717">
      <w:pPr>
        <w:suppressAutoHyphens/>
        <w:spacing w:after="0" w:line="240" w:lineRule="auto"/>
        <w:jc w:val="both"/>
        <w:rPr>
          <w:rFonts w:ascii="Times New Roman" w:eastAsia="Calibri" w:hAnsi="Times New Roman" w:cs="Times New Roman"/>
          <w:kern w:val="0"/>
          <w:lang w:eastAsia="zh-CN"/>
          <w14:ligatures w14:val="none"/>
        </w:rPr>
      </w:pPr>
      <w:r w:rsidRPr="001A1717">
        <w:rPr>
          <w:rFonts w:ascii="Times New Roman" w:eastAsia="Calibri" w:hAnsi="Times New Roman" w:cs="Times New Roman"/>
          <w:b/>
          <w:color w:val="000000"/>
          <w:kern w:val="0"/>
          <w:sz w:val="24"/>
          <w:szCs w:val="24"/>
          <w:lang w:eastAsia="zh-CN"/>
          <w14:ligatures w14:val="none"/>
        </w:rPr>
        <w:t xml:space="preserve">2023. gada </w:t>
      </w:r>
      <w:r w:rsidRPr="001A1717">
        <w:rPr>
          <w:rFonts w:ascii="Times New Roman" w:eastAsia="Calibri" w:hAnsi="Times New Roman" w:cs="Times New Roman"/>
          <w:b/>
          <w:bCs/>
          <w:kern w:val="0"/>
          <w:sz w:val="24"/>
          <w:lang w:eastAsia="zh-CN"/>
          <w14:ligatures w14:val="none"/>
        </w:rPr>
        <w:t>26. oktobrī</w:t>
      </w:r>
      <w:r w:rsidRPr="001A1717">
        <w:rPr>
          <w:rFonts w:ascii="Times New Roman" w:eastAsia="Calibri" w:hAnsi="Times New Roman" w:cs="Times New Roman"/>
          <w:b/>
          <w:color w:val="000000"/>
          <w:kern w:val="0"/>
          <w:sz w:val="24"/>
          <w:szCs w:val="24"/>
          <w:lang w:eastAsia="zh-CN"/>
          <w14:ligatures w14:val="none"/>
        </w:rPr>
        <w:tab/>
      </w:r>
      <w:r w:rsidRPr="001A1717">
        <w:rPr>
          <w:rFonts w:ascii="Times New Roman" w:eastAsia="Calibri" w:hAnsi="Times New Roman" w:cs="Times New Roman"/>
          <w:b/>
          <w:color w:val="000000"/>
          <w:kern w:val="0"/>
          <w:sz w:val="24"/>
          <w:szCs w:val="24"/>
          <w:lang w:eastAsia="zh-CN"/>
          <w14:ligatures w14:val="none"/>
        </w:rPr>
        <w:tab/>
      </w:r>
      <w:r w:rsidRPr="001A1717">
        <w:rPr>
          <w:rFonts w:ascii="Times New Roman" w:eastAsia="Calibri" w:hAnsi="Times New Roman" w:cs="Times New Roman"/>
          <w:b/>
          <w:color w:val="000000"/>
          <w:kern w:val="0"/>
          <w:sz w:val="24"/>
          <w:szCs w:val="24"/>
          <w:lang w:eastAsia="zh-CN"/>
          <w14:ligatures w14:val="none"/>
        </w:rPr>
        <w:tab/>
      </w:r>
      <w:r w:rsidRPr="001A1717">
        <w:rPr>
          <w:rFonts w:ascii="Times New Roman" w:eastAsia="Calibri" w:hAnsi="Times New Roman" w:cs="Times New Roman"/>
          <w:b/>
          <w:color w:val="000000"/>
          <w:kern w:val="0"/>
          <w:sz w:val="24"/>
          <w:szCs w:val="24"/>
          <w:lang w:eastAsia="zh-CN"/>
          <w14:ligatures w14:val="none"/>
        </w:rPr>
        <w:tab/>
      </w:r>
      <w:r w:rsidRPr="001A1717">
        <w:rPr>
          <w:rFonts w:ascii="Times New Roman" w:eastAsia="Calibri" w:hAnsi="Times New Roman" w:cs="Times New Roman"/>
          <w:b/>
          <w:color w:val="000000"/>
          <w:kern w:val="0"/>
          <w:sz w:val="24"/>
          <w:szCs w:val="24"/>
          <w:lang w:eastAsia="zh-CN"/>
          <w14:ligatures w14:val="none"/>
        </w:rPr>
        <w:tab/>
        <w:t>Saistošie noteikumi Nr.</w:t>
      </w:r>
      <w:r w:rsidR="00024811">
        <w:rPr>
          <w:rFonts w:ascii="Times New Roman" w:eastAsia="Calibri" w:hAnsi="Times New Roman" w:cs="Times New Roman"/>
          <w:b/>
          <w:color w:val="000000"/>
          <w:kern w:val="0"/>
          <w:sz w:val="24"/>
          <w:szCs w:val="24"/>
          <w:lang w:eastAsia="zh-CN"/>
          <w14:ligatures w14:val="none"/>
        </w:rPr>
        <w:t>26</w:t>
      </w:r>
    </w:p>
    <w:p w14:paraId="2BF812D1" w14:textId="77777777" w:rsidR="001A1717" w:rsidRPr="001A1717" w:rsidRDefault="001A1717" w:rsidP="001A1717">
      <w:pPr>
        <w:tabs>
          <w:tab w:val="left" w:pos="6946"/>
        </w:tabs>
        <w:spacing w:after="0"/>
        <w:jc w:val="both"/>
        <w:rPr>
          <w:rFonts w:ascii="Times New Roman" w:hAnsi="Times New Roman" w:cs="Times New Roman"/>
          <w:b/>
          <w:color w:val="000000"/>
        </w:rPr>
      </w:pPr>
    </w:p>
    <w:p w14:paraId="66F6AA26" w14:textId="77777777" w:rsidR="001A1717" w:rsidRPr="001A1717" w:rsidRDefault="001A1717" w:rsidP="001A1717">
      <w:pPr>
        <w:tabs>
          <w:tab w:val="left" w:pos="6946"/>
        </w:tabs>
        <w:spacing w:after="0"/>
        <w:jc w:val="both"/>
        <w:rPr>
          <w:rFonts w:ascii="Times New Roman" w:hAnsi="Times New Roman" w:cs="Times New Roman"/>
          <w:b/>
          <w:color w:val="000000"/>
        </w:rPr>
      </w:pPr>
    </w:p>
    <w:p w14:paraId="1FEA65EC" w14:textId="77777777" w:rsidR="001A1717" w:rsidRPr="001A1717" w:rsidRDefault="001A1717" w:rsidP="001A1717">
      <w:pPr>
        <w:tabs>
          <w:tab w:val="left" w:pos="6946"/>
        </w:tabs>
        <w:spacing w:after="0"/>
        <w:jc w:val="both"/>
        <w:rPr>
          <w:rFonts w:ascii="Times New Roman" w:hAnsi="Times New Roman" w:cs="Times New Roman"/>
          <w:b/>
          <w:color w:val="000000"/>
        </w:rPr>
      </w:pPr>
    </w:p>
    <w:p w14:paraId="7E54DAB5" w14:textId="77777777" w:rsidR="001A1717" w:rsidRPr="001A1717" w:rsidRDefault="001A1717" w:rsidP="001A1717">
      <w:pPr>
        <w:suppressAutoHyphens/>
        <w:autoSpaceDE w:val="0"/>
        <w:spacing w:after="0" w:line="240" w:lineRule="auto"/>
        <w:jc w:val="center"/>
        <w:rPr>
          <w:rFonts w:ascii="Times New Roman" w:eastAsia="Calibri" w:hAnsi="Times New Roman" w:cs="Times New Roman"/>
          <w:b/>
          <w:bCs/>
          <w:color w:val="000000"/>
          <w:kern w:val="0"/>
          <w:sz w:val="24"/>
          <w:szCs w:val="24"/>
          <w:lang w:eastAsia="zh-CN"/>
          <w14:ligatures w14:val="none"/>
        </w:rPr>
      </w:pPr>
      <w:r w:rsidRPr="001A1717">
        <w:rPr>
          <w:rFonts w:ascii="Times New Roman" w:eastAsia="Times New Roman" w:hAnsi="Times New Roman" w:cs="Times New Roman"/>
          <w:b/>
          <w:bCs/>
          <w:color w:val="000000"/>
          <w:kern w:val="0"/>
          <w:sz w:val="24"/>
          <w:szCs w:val="24"/>
          <w:lang w:eastAsia="zh-CN"/>
          <w14:ligatures w14:val="none"/>
        </w:rPr>
        <w:t xml:space="preserve"> </w:t>
      </w:r>
      <w:r w:rsidRPr="001A1717">
        <w:rPr>
          <w:rFonts w:ascii="Times New Roman" w:eastAsia="Calibri" w:hAnsi="Times New Roman" w:cs="Times New Roman"/>
          <w:b/>
          <w:bCs/>
          <w:color w:val="000000"/>
          <w:kern w:val="0"/>
          <w:sz w:val="24"/>
          <w:szCs w:val="24"/>
          <w:lang w:eastAsia="zh-CN"/>
          <w14:ligatures w14:val="none"/>
        </w:rPr>
        <w:t>Grozījums Dobeles novada</w:t>
      </w:r>
      <w:r w:rsidRPr="001A1717">
        <w:rPr>
          <w:rFonts w:ascii="Times New Roman" w:eastAsia="Calibri" w:hAnsi="Times New Roman" w:cs="Times New Roman"/>
          <w:b/>
          <w:bCs/>
          <w:color w:val="000000"/>
          <w:spacing w:val="-3"/>
          <w:kern w:val="0"/>
          <w:sz w:val="24"/>
          <w:szCs w:val="24"/>
          <w:lang w:eastAsia="zh-CN"/>
          <w14:ligatures w14:val="none"/>
        </w:rPr>
        <w:t xml:space="preserve"> </w:t>
      </w:r>
      <w:r w:rsidRPr="001A1717">
        <w:rPr>
          <w:rFonts w:ascii="Times New Roman" w:eastAsia="Calibri" w:hAnsi="Times New Roman" w:cs="Times New Roman"/>
          <w:b/>
          <w:bCs/>
          <w:color w:val="000000"/>
          <w:kern w:val="0"/>
          <w:sz w:val="24"/>
          <w:szCs w:val="24"/>
          <w:lang w:eastAsia="zh-CN"/>
          <w14:ligatures w14:val="none"/>
        </w:rPr>
        <w:t xml:space="preserve">pašvaldības 2023. gada 26. janvāra saistošajos noteikumos </w:t>
      </w:r>
    </w:p>
    <w:p w14:paraId="18575901" w14:textId="77777777" w:rsidR="001A1717" w:rsidRPr="001A1717" w:rsidRDefault="001A1717" w:rsidP="001A1717">
      <w:pPr>
        <w:suppressAutoHyphens/>
        <w:autoSpaceDE w:val="0"/>
        <w:spacing w:after="0" w:line="240" w:lineRule="auto"/>
        <w:jc w:val="center"/>
        <w:rPr>
          <w:rFonts w:ascii="Times New Roman" w:eastAsia="Calibri" w:hAnsi="Times New Roman" w:cs="Times New Roman"/>
          <w:color w:val="000000"/>
          <w:kern w:val="0"/>
          <w:sz w:val="24"/>
          <w:szCs w:val="24"/>
          <w:lang w:val="et-EE" w:eastAsia="zh-CN"/>
          <w14:ligatures w14:val="none"/>
        </w:rPr>
      </w:pPr>
      <w:r w:rsidRPr="001A1717">
        <w:rPr>
          <w:rFonts w:ascii="Times New Roman" w:eastAsia="Calibri" w:hAnsi="Times New Roman" w:cs="Times New Roman"/>
          <w:b/>
          <w:bCs/>
          <w:color w:val="000000"/>
          <w:kern w:val="0"/>
          <w:sz w:val="24"/>
          <w:szCs w:val="24"/>
          <w:lang w:eastAsia="zh-CN"/>
          <w14:ligatures w14:val="none"/>
        </w:rPr>
        <w:t>Nr. 3 „Par dzīvojamai mājai funkcionāli nepieciešamā zemes gabala pārskatīšanu</w:t>
      </w:r>
      <w:r w:rsidRPr="001A1717">
        <w:rPr>
          <w:rFonts w:ascii="Times New Roman" w:eastAsia="Calibri" w:hAnsi="Times New Roman" w:cs="Times New Roman"/>
          <w:b/>
          <w:bCs/>
          <w:color w:val="000000"/>
          <w:kern w:val="0"/>
          <w:sz w:val="32"/>
          <w:szCs w:val="32"/>
          <w:lang w:eastAsia="zh-CN"/>
          <w14:ligatures w14:val="none"/>
        </w:rPr>
        <w:t xml:space="preserve"> </w:t>
      </w:r>
      <w:r w:rsidRPr="001A1717">
        <w:rPr>
          <w:rFonts w:ascii="Times New Roman" w:eastAsia="Calibri" w:hAnsi="Times New Roman" w:cs="Times New Roman"/>
          <w:b/>
          <w:bCs/>
          <w:color w:val="000000"/>
          <w:kern w:val="0"/>
          <w:sz w:val="24"/>
          <w:szCs w:val="24"/>
          <w:lang w:eastAsia="zh-CN"/>
          <w14:ligatures w14:val="none"/>
        </w:rPr>
        <w:t>Dobeles novadā”</w:t>
      </w:r>
    </w:p>
    <w:p w14:paraId="69FE2998" w14:textId="77777777" w:rsidR="001A1717" w:rsidRPr="001A1717" w:rsidRDefault="001A1717" w:rsidP="001A1717">
      <w:pPr>
        <w:suppressAutoHyphens/>
        <w:autoSpaceDE w:val="0"/>
        <w:spacing w:after="0" w:line="240" w:lineRule="auto"/>
        <w:jc w:val="center"/>
        <w:rPr>
          <w:rFonts w:ascii="Times New Roman" w:eastAsia="Calibri" w:hAnsi="Times New Roman" w:cs="Times New Roman"/>
          <w:b/>
          <w:bCs/>
          <w:color w:val="000000"/>
          <w:kern w:val="0"/>
          <w:sz w:val="32"/>
          <w:szCs w:val="32"/>
          <w:lang w:val="et-EE" w:eastAsia="zh-CN"/>
          <w14:ligatures w14:val="none"/>
        </w:rPr>
      </w:pPr>
    </w:p>
    <w:p w14:paraId="568E88D4" w14:textId="77777777" w:rsidR="001A1717" w:rsidRPr="001A1717" w:rsidRDefault="001A1717" w:rsidP="001A1717">
      <w:pPr>
        <w:suppressAutoHyphens/>
        <w:autoSpaceDE w:val="0"/>
        <w:spacing w:after="0" w:line="240" w:lineRule="auto"/>
        <w:ind w:left="4111"/>
        <w:jc w:val="both"/>
        <w:rPr>
          <w:rFonts w:ascii="Times New Roman" w:eastAsia="Calibri" w:hAnsi="Times New Roman" w:cs="Times New Roman"/>
          <w:b/>
          <w:bCs/>
          <w:iCs/>
          <w:color w:val="000000"/>
          <w:kern w:val="0"/>
          <w:sz w:val="32"/>
          <w:szCs w:val="32"/>
          <w:lang w:val="et-EE" w:eastAsia="zh-CN"/>
          <w14:ligatures w14:val="none"/>
        </w:rPr>
      </w:pPr>
    </w:p>
    <w:p w14:paraId="35241A56" w14:textId="77777777" w:rsidR="001A1717" w:rsidRPr="001A1717" w:rsidRDefault="001A1717" w:rsidP="001A1717">
      <w:pPr>
        <w:suppressAutoHyphens/>
        <w:autoSpaceDE w:val="0"/>
        <w:spacing w:after="0" w:line="240" w:lineRule="auto"/>
        <w:ind w:left="4111"/>
        <w:jc w:val="both"/>
        <w:rPr>
          <w:rFonts w:ascii="Times New Roman" w:eastAsia="Calibri" w:hAnsi="Times New Roman" w:cs="Times New Roman"/>
          <w:color w:val="000000"/>
          <w:kern w:val="0"/>
          <w:sz w:val="24"/>
          <w:szCs w:val="24"/>
          <w:lang w:val="et-EE" w:eastAsia="zh-CN"/>
          <w14:ligatures w14:val="none"/>
        </w:rPr>
      </w:pPr>
      <w:r w:rsidRPr="001A1717">
        <w:rPr>
          <w:rFonts w:ascii="Times New Roman" w:eastAsia="Calibri" w:hAnsi="Times New Roman" w:cs="Times New Roman"/>
          <w:color w:val="000000"/>
          <w:kern w:val="0"/>
          <w:sz w:val="24"/>
          <w:szCs w:val="24"/>
          <w:lang w:eastAsia="zh-CN"/>
          <w14:ligatures w14:val="none"/>
        </w:rPr>
        <w:t xml:space="preserve">Izdoti saskaņā ar likuma </w:t>
      </w:r>
      <w:r w:rsidRPr="001A1717">
        <w:rPr>
          <w:rFonts w:ascii="Times New Roman" w:eastAsia="Calibri" w:hAnsi="Times New Roman" w:cs="Times New Roman"/>
          <w:iCs/>
          <w:kern w:val="0"/>
          <w:sz w:val="24"/>
          <w:szCs w:val="24"/>
          <w:lang w:eastAsia="zh-CN"/>
          <w14:ligatures w14:val="none"/>
        </w:rPr>
        <w:t>"Par valsts un pašvaldību dzīvojamo māju</w:t>
      </w:r>
      <w:r w:rsidRPr="001A1717">
        <w:rPr>
          <w:rFonts w:ascii="Times New Roman" w:eastAsia="Calibri" w:hAnsi="Times New Roman" w:cs="Times New Roman"/>
          <w:iCs/>
          <w:color w:val="000000"/>
          <w:kern w:val="0"/>
          <w:sz w:val="24"/>
          <w:szCs w:val="24"/>
          <w:lang w:eastAsia="zh-CN"/>
          <w14:ligatures w14:val="none"/>
        </w:rPr>
        <w:t xml:space="preserve"> </w:t>
      </w:r>
      <w:r w:rsidRPr="001A1717">
        <w:rPr>
          <w:rFonts w:ascii="Times New Roman" w:eastAsia="Calibri" w:hAnsi="Times New Roman" w:cs="Times New Roman"/>
          <w:iCs/>
          <w:kern w:val="0"/>
          <w:sz w:val="24"/>
          <w:szCs w:val="24"/>
          <w:lang w:eastAsia="zh-CN"/>
          <w14:ligatures w14:val="none"/>
        </w:rPr>
        <w:t>privatizāciju" 85. panta trešo daļu un 86. panta piekto daļu</w:t>
      </w:r>
    </w:p>
    <w:p w14:paraId="45132F9B" w14:textId="77777777" w:rsidR="001A1717" w:rsidRPr="001A1717" w:rsidRDefault="001A1717" w:rsidP="001A1717">
      <w:pPr>
        <w:suppressAutoHyphens/>
        <w:autoSpaceDE w:val="0"/>
        <w:spacing w:after="0" w:line="240" w:lineRule="auto"/>
        <w:ind w:left="4111"/>
        <w:jc w:val="both"/>
        <w:rPr>
          <w:rFonts w:ascii="Times New Roman" w:eastAsia="Calibri" w:hAnsi="Times New Roman" w:cs="Times New Roman"/>
          <w:iCs/>
          <w:color w:val="000000"/>
          <w:kern w:val="0"/>
          <w:sz w:val="24"/>
          <w:szCs w:val="24"/>
          <w:lang w:val="et-EE" w:eastAsia="zh-CN"/>
          <w14:ligatures w14:val="none"/>
        </w:rPr>
      </w:pPr>
    </w:p>
    <w:p w14:paraId="0C162966" w14:textId="77777777" w:rsidR="001A1717" w:rsidRPr="001A1717" w:rsidRDefault="001A1717" w:rsidP="001A1717">
      <w:pPr>
        <w:suppressAutoHyphens/>
        <w:autoSpaceDE w:val="0"/>
        <w:spacing w:after="0" w:line="240" w:lineRule="auto"/>
        <w:ind w:left="4111"/>
        <w:jc w:val="both"/>
        <w:rPr>
          <w:rFonts w:ascii="Times New Roman" w:eastAsia="Calibri" w:hAnsi="Times New Roman" w:cs="Times New Roman"/>
          <w:iCs/>
          <w:color w:val="000000"/>
          <w:kern w:val="0"/>
          <w:sz w:val="24"/>
          <w:szCs w:val="24"/>
          <w:lang w:val="et-EE" w:eastAsia="zh-CN"/>
          <w14:ligatures w14:val="none"/>
        </w:rPr>
      </w:pPr>
    </w:p>
    <w:p w14:paraId="493EEA99" w14:textId="77777777" w:rsidR="001A1717" w:rsidRPr="001A1717" w:rsidRDefault="001A1717" w:rsidP="001A1717">
      <w:pPr>
        <w:suppressAutoHyphens/>
        <w:autoSpaceDE w:val="0"/>
        <w:spacing w:after="0" w:line="240" w:lineRule="auto"/>
        <w:ind w:left="1080"/>
        <w:jc w:val="center"/>
        <w:rPr>
          <w:rFonts w:ascii="Times New Roman" w:eastAsia="Calibri" w:hAnsi="Times New Roman" w:cs="Times New Roman"/>
          <w:b/>
          <w:bCs/>
          <w:iCs/>
          <w:color w:val="000000"/>
          <w:kern w:val="0"/>
          <w:sz w:val="24"/>
          <w:szCs w:val="24"/>
          <w:lang w:eastAsia="zh-CN"/>
          <w14:ligatures w14:val="none"/>
        </w:rPr>
      </w:pPr>
    </w:p>
    <w:p w14:paraId="0DBAC06F" w14:textId="77777777" w:rsidR="001A1717" w:rsidRPr="001A1717" w:rsidRDefault="001A1717" w:rsidP="001A1717">
      <w:pPr>
        <w:tabs>
          <w:tab w:val="left" w:pos="5295"/>
        </w:tabs>
        <w:suppressAutoHyphens/>
        <w:autoSpaceDE w:val="0"/>
        <w:spacing w:after="0" w:line="240" w:lineRule="auto"/>
        <w:rPr>
          <w:rFonts w:ascii="Times New Roman" w:eastAsia="Calibri" w:hAnsi="Times New Roman" w:cs="Times New Roman"/>
          <w:color w:val="000000"/>
          <w:kern w:val="0"/>
          <w:sz w:val="24"/>
          <w:szCs w:val="24"/>
          <w:lang w:val="et-EE" w:eastAsia="zh-CN"/>
          <w14:ligatures w14:val="none"/>
        </w:rPr>
      </w:pPr>
      <w:r w:rsidRPr="001A1717">
        <w:rPr>
          <w:rFonts w:ascii="Times New Roman" w:eastAsia="Calibri" w:hAnsi="Times New Roman" w:cs="Times New Roman"/>
          <w:color w:val="000000"/>
          <w:kern w:val="0"/>
          <w:sz w:val="24"/>
          <w:szCs w:val="24"/>
          <w:lang w:val="et-EE" w:eastAsia="zh-CN"/>
          <w14:ligatures w14:val="none"/>
        </w:rPr>
        <w:tab/>
      </w:r>
    </w:p>
    <w:p w14:paraId="5075156D" w14:textId="77777777" w:rsidR="001A1717" w:rsidRPr="001A1717" w:rsidRDefault="001A1717" w:rsidP="001A1717">
      <w:pPr>
        <w:spacing w:after="0"/>
        <w:contextualSpacing/>
        <w:jc w:val="both"/>
        <w:rPr>
          <w:rFonts w:ascii="Times New Roman" w:eastAsia="Calibri" w:hAnsi="Times New Roman" w:cs="Times New Roman"/>
          <w:color w:val="000000"/>
          <w:sz w:val="24"/>
          <w:szCs w:val="24"/>
          <w:lang w:eastAsia="lv-LV"/>
        </w:rPr>
      </w:pPr>
      <w:r w:rsidRPr="001A1717">
        <w:rPr>
          <w:rFonts w:ascii="Times New Roman" w:eastAsia="Calibri" w:hAnsi="Times New Roman" w:cs="Times New Roman"/>
          <w:color w:val="000000"/>
          <w:sz w:val="24"/>
          <w:szCs w:val="24"/>
          <w:lang w:eastAsia="lv-LV"/>
        </w:rPr>
        <w:t xml:space="preserve">Izdarīt </w:t>
      </w:r>
      <w:r w:rsidRPr="001A1717">
        <w:rPr>
          <w:rFonts w:ascii="Times New Roman" w:eastAsia="Calibri" w:hAnsi="Times New Roman" w:cs="Times New Roman"/>
          <w:bCs/>
          <w:color w:val="000000"/>
          <w:sz w:val="24"/>
          <w:szCs w:val="24"/>
          <w:lang w:eastAsia="lv-LV"/>
        </w:rPr>
        <w:t xml:space="preserve">Dobeles novada pašvaldības 2023. gada 26. janvāra saistošajos noteikumos  Nr. 3   </w:t>
      </w:r>
      <w:r w:rsidRPr="001A1717">
        <w:rPr>
          <w:rFonts w:ascii="Times New Roman" w:eastAsia="Calibri" w:hAnsi="Times New Roman" w:cs="Times New Roman"/>
          <w:color w:val="000000"/>
          <w:sz w:val="24"/>
          <w:szCs w:val="24"/>
          <w:lang w:eastAsia="lv-LV"/>
        </w:rPr>
        <w:t>„Par dzīvojamai mājai funkcionāli nepieciešamā zemes gabala pārskatīšanu</w:t>
      </w:r>
      <w:r w:rsidRPr="001A1717">
        <w:rPr>
          <w:rFonts w:ascii="Times New Roman" w:eastAsia="Calibri" w:hAnsi="Times New Roman" w:cs="Times New Roman"/>
          <w:color w:val="000000"/>
          <w:sz w:val="32"/>
          <w:szCs w:val="32"/>
          <w:lang w:eastAsia="lv-LV"/>
        </w:rPr>
        <w:t xml:space="preserve"> </w:t>
      </w:r>
      <w:r w:rsidRPr="001A1717">
        <w:rPr>
          <w:rFonts w:ascii="Times New Roman" w:eastAsia="Calibri" w:hAnsi="Times New Roman" w:cs="Times New Roman"/>
          <w:color w:val="000000"/>
          <w:sz w:val="24"/>
          <w:szCs w:val="24"/>
          <w:lang w:eastAsia="lv-LV"/>
        </w:rPr>
        <w:t>Dobeles novadā” (turpmāk tekstā – noteikumi) šādu grozījumu:</w:t>
      </w:r>
    </w:p>
    <w:p w14:paraId="36C3CBCB" w14:textId="77777777" w:rsidR="001A1717" w:rsidRPr="001A1717" w:rsidRDefault="001A1717" w:rsidP="001A1717">
      <w:pPr>
        <w:spacing w:after="0"/>
        <w:contextualSpacing/>
        <w:jc w:val="both"/>
        <w:rPr>
          <w:rFonts w:ascii="Times New Roman" w:eastAsia="Calibri" w:hAnsi="Times New Roman" w:cs="Times New Roman"/>
        </w:rPr>
      </w:pPr>
      <w:r w:rsidRPr="001A1717">
        <w:rPr>
          <w:rFonts w:ascii="Times New Roman" w:eastAsia="Calibri" w:hAnsi="Times New Roman" w:cs="Times New Roman"/>
          <w:color w:val="000000"/>
          <w:sz w:val="24"/>
          <w:szCs w:val="24"/>
          <w:lang w:eastAsia="lv-LV"/>
        </w:rPr>
        <w:t xml:space="preserve"> svītrot noteikumu 13.punktu. </w:t>
      </w:r>
    </w:p>
    <w:p w14:paraId="106DF261" w14:textId="77777777" w:rsidR="001A1717" w:rsidRPr="001A1717" w:rsidRDefault="001A1717" w:rsidP="001A1717">
      <w:pPr>
        <w:suppressAutoHyphens/>
        <w:autoSpaceDE w:val="0"/>
        <w:spacing w:after="0" w:line="240" w:lineRule="auto"/>
        <w:ind w:left="360"/>
        <w:jc w:val="both"/>
        <w:rPr>
          <w:rFonts w:ascii="Times New Roman" w:eastAsia="Calibri" w:hAnsi="Times New Roman" w:cs="Times New Roman"/>
          <w:color w:val="000000"/>
          <w:kern w:val="0"/>
          <w:sz w:val="24"/>
          <w:szCs w:val="24"/>
          <w:lang w:eastAsia="zh-CN"/>
          <w14:ligatures w14:val="none"/>
        </w:rPr>
      </w:pPr>
    </w:p>
    <w:p w14:paraId="64F83F97" w14:textId="77777777" w:rsidR="001A1717" w:rsidRPr="001A1717" w:rsidRDefault="001A1717" w:rsidP="001A1717">
      <w:pPr>
        <w:autoSpaceDE w:val="0"/>
        <w:spacing w:after="0"/>
        <w:jc w:val="both"/>
        <w:rPr>
          <w:rFonts w:ascii="Times New Roman" w:hAnsi="Times New Roman" w:cs="Times New Roman"/>
          <w:color w:val="000000"/>
        </w:rPr>
      </w:pPr>
    </w:p>
    <w:p w14:paraId="22AC6138" w14:textId="77777777" w:rsidR="001A1717" w:rsidRPr="001A1717" w:rsidRDefault="001A1717" w:rsidP="001A1717">
      <w:pPr>
        <w:autoSpaceDE w:val="0"/>
        <w:spacing w:after="0"/>
        <w:jc w:val="both"/>
        <w:rPr>
          <w:rFonts w:ascii="Times New Roman" w:hAnsi="Times New Roman" w:cs="Times New Roman"/>
          <w:color w:val="000000"/>
        </w:rPr>
      </w:pPr>
    </w:p>
    <w:p w14:paraId="4A1A6142" w14:textId="77777777" w:rsidR="001A1717" w:rsidRPr="001A1717" w:rsidRDefault="001A1717" w:rsidP="001A1717">
      <w:pPr>
        <w:tabs>
          <w:tab w:val="left" w:pos="-24212"/>
        </w:tabs>
        <w:spacing w:after="0"/>
        <w:rPr>
          <w:rFonts w:ascii="Times New Roman" w:hAnsi="Times New Roman" w:cs="Times New Roman"/>
          <w:b/>
          <w:color w:val="000000"/>
          <w:lang w:eastAsia="lv-LV"/>
        </w:rPr>
      </w:pPr>
      <w:bookmarkStart w:id="12" w:name="p-1028367"/>
      <w:bookmarkStart w:id="13" w:name="p23"/>
      <w:bookmarkEnd w:id="12"/>
      <w:bookmarkEnd w:id="13"/>
    </w:p>
    <w:p w14:paraId="7111F87D" w14:textId="77777777" w:rsidR="001A1717" w:rsidRPr="001A1717" w:rsidRDefault="001A1717" w:rsidP="001A1717">
      <w:pPr>
        <w:tabs>
          <w:tab w:val="left" w:pos="-24212"/>
        </w:tabs>
        <w:spacing w:after="0"/>
        <w:jc w:val="right"/>
        <w:rPr>
          <w:rFonts w:ascii="Times New Roman" w:hAnsi="Times New Roman" w:cs="Times New Roman"/>
          <w:b/>
          <w:color w:val="000000"/>
          <w:lang w:eastAsia="lv-LV"/>
        </w:rPr>
      </w:pPr>
    </w:p>
    <w:p w14:paraId="5976D99B" w14:textId="77777777" w:rsidR="001A1717" w:rsidRPr="001A1717" w:rsidRDefault="001A1717" w:rsidP="001A1717">
      <w:pPr>
        <w:suppressAutoHyphens/>
        <w:autoSpaceDE w:val="0"/>
        <w:spacing w:after="0" w:line="240" w:lineRule="auto"/>
        <w:jc w:val="both"/>
        <w:rPr>
          <w:rFonts w:ascii="Times New Roman" w:eastAsia="Calibri" w:hAnsi="Times New Roman" w:cs="Times New Roman"/>
          <w:color w:val="000000"/>
          <w:kern w:val="0"/>
          <w:sz w:val="24"/>
          <w:szCs w:val="24"/>
          <w:lang w:val="et-EE" w:eastAsia="zh-CN"/>
          <w14:ligatures w14:val="none"/>
        </w:rPr>
      </w:pPr>
      <w:r w:rsidRPr="001A1717">
        <w:rPr>
          <w:rFonts w:ascii="Times New Roman" w:eastAsia="Calibri" w:hAnsi="Times New Roman" w:cs="Times New Roman"/>
          <w:color w:val="000000"/>
          <w:kern w:val="0"/>
          <w:sz w:val="24"/>
          <w:szCs w:val="24"/>
          <w:lang w:eastAsia="zh-CN"/>
          <w14:ligatures w14:val="none"/>
        </w:rPr>
        <w:t>Domes priekšsēdētājs</w:t>
      </w:r>
      <w:r w:rsidRPr="001A1717">
        <w:rPr>
          <w:rFonts w:ascii="Times New Roman" w:eastAsia="Calibri" w:hAnsi="Times New Roman" w:cs="Times New Roman"/>
          <w:color w:val="000000"/>
          <w:kern w:val="0"/>
          <w:sz w:val="24"/>
          <w:szCs w:val="24"/>
          <w:lang w:eastAsia="zh-CN"/>
          <w14:ligatures w14:val="none"/>
        </w:rPr>
        <w:tab/>
      </w:r>
      <w:r w:rsidRPr="001A1717">
        <w:rPr>
          <w:rFonts w:ascii="Times New Roman" w:eastAsia="Calibri" w:hAnsi="Times New Roman" w:cs="Times New Roman"/>
          <w:color w:val="000000"/>
          <w:kern w:val="0"/>
          <w:sz w:val="24"/>
          <w:szCs w:val="24"/>
          <w:lang w:eastAsia="zh-CN"/>
          <w14:ligatures w14:val="none"/>
        </w:rPr>
        <w:tab/>
      </w:r>
      <w:r w:rsidRPr="001A1717">
        <w:rPr>
          <w:rFonts w:ascii="Times New Roman" w:eastAsia="Calibri" w:hAnsi="Times New Roman" w:cs="Times New Roman"/>
          <w:color w:val="000000"/>
          <w:kern w:val="0"/>
          <w:sz w:val="24"/>
          <w:szCs w:val="24"/>
          <w:lang w:eastAsia="zh-CN"/>
          <w14:ligatures w14:val="none"/>
        </w:rPr>
        <w:tab/>
      </w:r>
      <w:r w:rsidRPr="001A1717">
        <w:rPr>
          <w:rFonts w:ascii="Times New Roman" w:eastAsia="Calibri" w:hAnsi="Times New Roman" w:cs="Times New Roman"/>
          <w:color w:val="000000"/>
          <w:kern w:val="0"/>
          <w:sz w:val="24"/>
          <w:szCs w:val="24"/>
          <w:lang w:eastAsia="zh-CN"/>
          <w14:ligatures w14:val="none"/>
        </w:rPr>
        <w:tab/>
      </w:r>
      <w:r w:rsidRPr="001A1717">
        <w:rPr>
          <w:rFonts w:ascii="Times New Roman" w:eastAsia="Calibri" w:hAnsi="Times New Roman" w:cs="Times New Roman"/>
          <w:color w:val="000000"/>
          <w:kern w:val="0"/>
          <w:sz w:val="24"/>
          <w:szCs w:val="24"/>
          <w:lang w:eastAsia="zh-CN"/>
          <w14:ligatures w14:val="none"/>
        </w:rPr>
        <w:tab/>
      </w:r>
      <w:r w:rsidRPr="001A1717">
        <w:rPr>
          <w:rFonts w:ascii="Times New Roman" w:eastAsia="Calibri" w:hAnsi="Times New Roman" w:cs="Times New Roman"/>
          <w:color w:val="000000"/>
          <w:kern w:val="0"/>
          <w:sz w:val="24"/>
          <w:szCs w:val="24"/>
          <w:lang w:eastAsia="zh-CN"/>
          <w14:ligatures w14:val="none"/>
        </w:rPr>
        <w:tab/>
      </w:r>
      <w:r w:rsidRPr="001A1717">
        <w:rPr>
          <w:rFonts w:ascii="Times New Roman" w:eastAsia="Calibri" w:hAnsi="Times New Roman" w:cs="Times New Roman"/>
          <w:color w:val="000000"/>
          <w:kern w:val="0"/>
          <w:sz w:val="24"/>
          <w:szCs w:val="24"/>
          <w:lang w:eastAsia="zh-CN"/>
          <w14:ligatures w14:val="none"/>
        </w:rPr>
        <w:tab/>
      </w:r>
      <w:r w:rsidRPr="001A1717">
        <w:rPr>
          <w:rFonts w:ascii="Times New Roman" w:eastAsia="Calibri" w:hAnsi="Times New Roman" w:cs="Times New Roman"/>
          <w:color w:val="000000"/>
          <w:kern w:val="0"/>
          <w:sz w:val="24"/>
          <w:szCs w:val="24"/>
          <w:lang w:eastAsia="zh-CN"/>
          <w14:ligatures w14:val="none"/>
        </w:rPr>
        <w:tab/>
      </w:r>
      <w:proofErr w:type="spellStart"/>
      <w:r w:rsidRPr="001A1717">
        <w:rPr>
          <w:rFonts w:ascii="Times New Roman" w:eastAsia="Calibri" w:hAnsi="Times New Roman" w:cs="Times New Roman"/>
          <w:color w:val="000000"/>
          <w:kern w:val="0"/>
          <w:sz w:val="24"/>
          <w:szCs w:val="24"/>
          <w:lang w:eastAsia="zh-CN"/>
          <w14:ligatures w14:val="none"/>
        </w:rPr>
        <w:t>I.Gorskis</w:t>
      </w:r>
      <w:proofErr w:type="spellEnd"/>
    </w:p>
    <w:p w14:paraId="3F86F570" w14:textId="77777777" w:rsidR="001A1717" w:rsidRPr="001A1717" w:rsidRDefault="001A1717" w:rsidP="001A1717">
      <w:pPr>
        <w:suppressAutoHyphens/>
        <w:autoSpaceDE w:val="0"/>
        <w:spacing w:after="0" w:line="240" w:lineRule="auto"/>
        <w:jc w:val="center"/>
        <w:rPr>
          <w:rFonts w:ascii="Times New Roman" w:eastAsia="Calibri" w:hAnsi="Times New Roman" w:cs="Times New Roman"/>
          <w:b/>
          <w:color w:val="000000"/>
          <w:kern w:val="0"/>
          <w:sz w:val="24"/>
          <w:szCs w:val="24"/>
          <w:lang w:val="et-EE" w:eastAsia="zh-CN"/>
          <w14:ligatures w14:val="none"/>
        </w:rPr>
      </w:pPr>
    </w:p>
    <w:p w14:paraId="37829345" w14:textId="77777777" w:rsidR="001A1717" w:rsidRPr="001A1717" w:rsidRDefault="001A1717" w:rsidP="001A1717">
      <w:pPr>
        <w:suppressAutoHyphens/>
        <w:autoSpaceDE w:val="0"/>
        <w:spacing w:after="0" w:line="240" w:lineRule="auto"/>
        <w:jc w:val="center"/>
        <w:rPr>
          <w:rFonts w:ascii="Times New Roman" w:eastAsia="Calibri" w:hAnsi="Times New Roman" w:cs="Times New Roman"/>
          <w:b/>
          <w:color w:val="000000"/>
          <w:kern w:val="0"/>
          <w:sz w:val="24"/>
          <w:szCs w:val="24"/>
          <w:lang w:val="et-EE" w:eastAsia="zh-CN"/>
          <w14:ligatures w14:val="none"/>
        </w:rPr>
      </w:pPr>
    </w:p>
    <w:p w14:paraId="27587FC8" w14:textId="77777777" w:rsidR="001A1717" w:rsidRPr="001A1717" w:rsidRDefault="001A1717" w:rsidP="001A1717">
      <w:pPr>
        <w:suppressAutoHyphens/>
        <w:autoSpaceDE w:val="0"/>
        <w:spacing w:after="0" w:line="240" w:lineRule="auto"/>
        <w:jc w:val="center"/>
        <w:rPr>
          <w:rFonts w:ascii="Times New Roman" w:eastAsia="Calibri" w:hAnsi="Times New Roman" w:cs="Times New Roman"/>
          <w:b/>
          <w:color w:val="000000"/>
          <w:kern w:val="0"/>
          <w:sz w:val="24"/>
          <w:szCs w:val="24"/>
          <w:lang w:val="et-EE" w:eastAsia="zh-CN"/>
          <w14:ligatures w14:val="none"/>
        </w:rPr>
      </w:pPr>
    </w:p>
    <w:p w14:paraId="092ADA9A" w14:textId="77777777" w:rsidR="001A1717" w:rsidRPr="001A1717" w:rsidRDefault="001A1717" w:rsidP="001A1717">
      <w:pPr>
        <w:suppressAutoHyphens/>
        <w:autoSpaceDE w:val="0"/>
        <w:spacing w:after="0" w:line="240" w:lineRule="auto"/>
        <w:jc w:val="center"/>
        <w:rPr>
          <w:rFonts w:ascii="Times New Roman" w:eastAsia="Calibri" w:hAnsi="Times New Roman" w:cs="Times New Roman"/>
          <w:b/>
          <w:color w:val="000000"/>
          <w:kern w:val="0"/>
          <w:sz w:val="24"/>
          <w:szCs w:val="24"/>
          <w:lang w:val="et-EE" w:eastAsia="zh-CN"/>
          <w14:ligatures w14:val="none"/>
        </w:rPr>
      </w:pPr>
    </w:p>
    <w:p w14:paraId="4C10E93C" w14:textId="77777777" w:rsidR="001A1717" w:rsidRPr="001A1717" w:rsidRDefault="001A1717" w:rsidP="001A1717">
      <w:pPr>
        <w:suppressAutoHyphens/>
        <w:autoSpaceDE w:val="0"/>
        <w:spacing w:after="0" w:line="240" w:lineRule="auto"/>
        <w:jc w:val="center"/>
        <w:rPr>
          <w:rFonts w:ascii="Times New Roman" w:eastAsia="Calibri" w:hAnsi="Times New Roman" w:cs="Times New Roman"/>
          <w:b/>
          <w:color w:val="000000"/>
          <w:kern w:val="0"/>
          <w:sz w:val="24"/>
          <w:szCs w:val="24"/>
          <w:lang w:val="et-EE" w:eastAsia="zh-CN"/>
          <w14:ligatures w14:val="none"/>
        </w:rPr>
      </w:pPr>
    </w:p>
    <w:p w14:paraId="3FD091D7" w14:textId="77777777" w:rsidR="001A1717" w:rsidRPr="001A1717" w:rsidRDefault="001A1717" w:rsidP="001A1717">
      <w:pPr>
        <w:suppressAutoHyphens/>
        <w:autoSpaceDE w:val="0"/>
        <w:spacing w:after="0" w:line="240" w:lineRule="auto"/>
        <w:jc w:val="center"/>
        <w:rPr>
          <w:rFonts w:ascii="Times New Roman" w:eastAsia="Calibri" w:hAnsi="Times New Roman" w:cs="Times New Roman"/>
          <w:b/>
          <w:color w:val="000000"/>
          <w:kern w:val="0"/>
          <w:sz w:val="24"/>
          <w:szCs w:val="24"/>
          <w:lang w:val="et-EE" w:eastAsia="zh-CN"/>
          <w14:ligatures w14:val="none"/>
        </w:rPr>
      </w:pPr>
      <w:r w:rsidRPr="001A1717">
        <w:rPr>
          <w:rFonts w:ascii="Times New Roman" w:eastAsia="Calibri" w:hAnsi="Times New Roman" w:cs="Times New Roman"/>
          <w:b/>
          <w:color w:val="000000"/>
          <w:kern w:val="0"/>
          <w:sz w:val="24"/>
          <w:szCs w:val="24"/>
          <w:lang w:val="et-EE" w:eastAsia="zh-CN"/>
          <w14:ligatures w14:val="none"/>
        </w:rPr>
        <w:br w:type="page"/>
      </w:r>
    </w:p>
    <w:p w14:paraId="3F77C64A" w14:textId="77777777" w:rsidR="001A1717" w:rsidRPr="001A1717" w:rsidRDefault="001A1717" w:rsidP="001A1717">
      <w:pPr>
        <w:suppressAutoHyphens/>
        <w:autoSpaceDE w:val="0"/>
        <w:spacing w:after="0" w:line="240" w:lineRule="auto"/>
        <w:jc w:val="center"/>
        <w:rPr>
          <w:rFonts w:ascii="Times New Roman" w:eastAsia="Calibri" w:hAnsi="Times New Roman" w:cs="Times New Roman"/>
          <w:b/>
          <w:color w:val="000000"/>
          <w:kern w:val="0"/>
          <w:sz w:val="24"/>
          <w:szCs w:val="24"/>
          <w:lang w:val="et-EE" w:eastAsia="zh-CN"/>
          <w14:ligatures w14:val="none"/>
        </w:rPr>
      </w:pPr>
    </w:p>
    <w:p w14:paraId="70FECEE9" w14:textId="11F31881" w:rsidR="001A1717" w:rsidRPr="001A1717" w:rsidRDefault="001A1717" w:rsidP="001A1717">
      <w:pPr>
        <w:spacing w:after="0"/>
        <w:jc w:val="center"/>
        <w:rPr>
          <w:rFonts w:ascii="Times New Roman" w:hAnsi="Times New Roman" w:cs="Times New Roman"/>
          <w:sz w:val="24"/>
          <w:szCs w:val="24"/>
        </w:rPr>
      </w:pPr>
      <w:r w:rsidRPr="001A1717">
        <w:rPr>
          <w:rFonts w:ascii="Times New Roman" w:hAnsi="Times New Roman" w:cs="Times New Roman"/>
          <w:b/>
          <w:color w:val="000000"/>
          <w:sz w:val="24"/>
          <w:szCs w:val="24"/>
        </w:rPr>
        <w:t>Dobeles novada domes saistošo noteikumu Nr.</w:t>
      </w:r>
      <w:r w:rsidR="00024811">
        <w:rPr>
          <w:rFonts w:ascii="Times New Roman" w:hAnsi="Times New Roman" w:cs="Times New Roman"/>
          <w:b/>
          <w:color w:val="000000"/>
          <w:sz w:val="24"/>
          <w:szCs w:val="24"/>
        </w:rPr>
        <w:t>26</w:t>
      </w:r>
    </w:p>
    <w:p w14:paraId="7A54AC2A" w14:textId="77777777" w:rsidR="001A1717" w:rsidRPr="001A1717" w:rsidRDefault="001A1717" w:rsidP="001A1717">
      <w:pPr>
        <w:tabs>
          <w:tab w:val="left" w:pos="284"/>
        </w:tabs>
        <w:suppressAutoHyphens/>
        <w:autoSpaceDE w:val="0"/>
        <w:spacing w:after="0" w:line="240" w:lineRule="auto"/>
        <w:ind w:left="284" w:hanging="284"/>
        <w:jc w:val="center"/>
        <w:rPr>
          <w:rFonts w:ascii="Times New Roman" w:eastAsia="Calibri" w:hAnsi="Times New Roman" w:cs="Times New Roman"/>
          <w:b/>
          <w:bCs/>
          <w:color w:val="000000"/>
          <w:kern w:val="0"/>
          <w:sz w:val="24"/>
          <w:szCs w:val="24"/>
          <w:lang w:eastAsia="zh-CN"/>
          <w14:ligatures w14:val="none"/>
        </w:rPr>
      </w:pPr>
      <w:r w:rsidRPr="001A1717">
        <w:rPr>
          <w:rFonts w:ascii="Times New Roman" w:eastAsia="Calibri" w:hAnsi="Times New Roman" w:cs="Times New Roman"/>
          <w:b/>
          <w:bCs/>
          <w:color w:val="000000"/>
          <w:kern w:val="0"/>
          <w:sz w:val="24"/>
          <w:szCs w:val="24"/>
          <w:lang w:eastAsia="zh-CN"/>
          <w14:ligatures w14:val="none"/>
        </w:rPr>
        <w:t>“Grozījums Dobeles novada</w:t>
      </w:r>
      <w:r w:rsidRPr="001A1717">
        <w:rPr>
          <w:rFonts w:ascii="Times New Roman" w:eastAsia="Calibri" w:hAnsi="Times New Roman" w:cs="Times New Roman"/>
          <w:b/>
          <w:bCs/>
          <w:color w:val="000000"/>
          <w:spacing w:val="-3"/>
          <w:kern w:val="0"/>
          <w:sz w:val="24"/>
          <w:szCs w:val="24"/>
          <w:lang w:eastAsia="zh-CN"/>
          <w14:ligatures w14:val="none"/>
        </w:rPr>
        <w:t xml:space="preserve"> </w:t>
      </w:r>
      <w:r w:rsidRPr="001A1717">
        <w:rPr>
          <w:rFonts w:ascii="Times New Roman" w:eastAsia="Calibri" w:hAnsi="Times New Roman" w:cs="Times New Roman"/>
          <w:b/>
          <w:bCs/>
          <w:color w:val="000000"/>
          <w:kern w:val="0"/>
          <w:sz w:val="24"/>
          <w:szCs w:val="24"/>
          <w:lang w:eastAsia="zh-CN"/>
          <w14:ligatures w14:val="none"/>
        </w:rPr>
        <w:t xml:space="preserve">pašvaldības </w:t>
      </w:r>
      <w:r w:rsidRPr="001A1717">
        <w:rPr>
          <w:rFonts w:ascii="Times New Roman" w:eastAsia="Calibri" w:hAnsi="Times New Roman" w:cs="Times New Roman"/>
          <w:b/>
          <w:bCs/>
          <w:kern w:val="0"/>
          <w:sz w:val="24"/>
          <w:szCs w:val="24"/>
          <w:lang w:eastAsia="zh-CN"/>
          <w14:ligatures w14:val="none"/>
        </w:rPr>
        <w:t>2023. gada 26. janvāra</w:t>
      </w:r>
      <w:r w:rsidRPr="001A1717">
        <w:rPr>
          <w:rFonts w:ascii="Times New Roman" w:eastAsia="Calibri" w:hAnsi="Times New Roman" w:cs="Times New Roman"/>
          <w:b/>
          <w:bCs/>
          <w:color w:val="414142"/>
          <w:kern w:val="0"/>
          <w:sz w:val="24"/>
          <w:szCs w:val="24"/>
          <w:lang w:eastAsia="zh-CN"/>
          <w14:ligatures w14:val="none"/>
        </w:rPr>
        <w:t xml:space="preserve"> </w:t>
      </w:r>
      <w:r w:rsidRPr="001A1717">
        <w:rPr>
          <w:rFonts w:ascii="Times New Roman" w:eastAsia="Calibri" w:hAnsi="Times New Roman" w:cs="Times New Roman"/>
          <w:b/>
          <w:bCs/>
          <w:color w:val="000000"/>
          <w:kern w:val="0"/>
          <w:sz w:val="24"/>
          <w:szCs w:val="24"/>
          <w:lang w:eastAsia="zh-CN"/>
          <w14:ligatures w14:val="none"/>
        </w:rPr>
        <w:t xml:space="preserve">saistošajos noteikumos </w:t>
      </w:r>
    </w:p>
    <w:p w14:paraId="1D5DBA46" w14:textId="77777777" w:rsidR="001A1717" w:rsidRPr="001A1717" w:rsidRDefault="001A1717" w:rsidP="001A1717">
      <w:pPr>
        <w:tabs>
          <w:tab w:val="left" w:pos="284"/>
        </w:tabs>
        <w:suppressAutoHyphens/>
        <w:autoSpaceDE w:val="0"/>
        <w:spacing w:after="0" w:line="240" w:lineRule="auto"/>
        <w:ind w:left="284" w:hanging="284"/>
        <w:jc w:val="center"/>
        <w:rPr>
          <w:rFonts w:ascii="Times New Roman" w:eastAsia="Calibri" w:hAnsi="Times New Roman" w:cs="Times New Roman"/>
          <w:color w:val="000000"/>
          <w:kern w:val="0"/>
          <w:sz w:val="24"/>
          <w:szCs w:val="24"/>
          <w:lang w:val="et-EE" w:eastAsia="zh-CN"/>
          <w14:ligatures w14:val="none"/>
        </w:rPr>
      </w:pPr>
      <w:r w:rsidRPr="001A1717">
        <w:rPr>
          <w:rFonts w:ascii="Times New Roman" w:eastAsia="Calibri" w:hAnsi="Times New Roman" w:cs="Times New Roman"/>
          <w:b/>
          <w:bCs/>
          <w:color w:val="000000"/>
          <w:kern w:val="0"/>
          <w:sz w:val="24"/>
          <w:szCs w:val="24"/>
          <w:lang w:eastAsia="zh-CN"/>
          <w14:ligatures w14:val="none"/>
        </w:rPr>
        <w:t>Nr. 3 „Par dzīvojamai mājai funkcionāli nepieciešamā zemes gabala pārskatīšanu Dobeles novadā””</w:t>
      </w:r>
    </w:p>
    <w:p w14:paraId="2FBFE260" w14:textId="77777777" w:rsidR="001A1717" w:rsidRPr="001A1717" w:rsidRDefault="001A1717" w:rsidP="001A1717">
      <w:pPr>
        <w:suppressAutoHyphens/>
        <w:autoSpaceDE w:val="0"/>
        <w:spacing w:after="0" w:line="240" w:lineRule="auto"/>
        <w:jc w:val="center"/>
        <w:rPr>
          <w:rFonts w:ascii="Times New Roman" w:eastAsia="Calibri" w:hAnsi="Times New Roman" w:cs="Times New Roman"/>
          <w:color w:val="000000"/>
          <w:kern w:val="0"/>
          <w:sz w:val="24"/>
          <w:szCs w:val="24"/>
          <w:lang w:val="et-EE" w:eastAsia="zh-CN"/>
          <w14:ligatures w14:val="none"/>
        </w:rPr>
      </w:pPr>
      <w:r w:rsidRPr="001A1717">
        <w:rPr>
          <w:rFonts w:ascii="Times New Roman" w:eastAsia="Calibri" w:hAnsi="Times New Roman" w:cs="Times New Roman"/>
          <w:b/>
          <w:bCs/>
          <w:color w:val="000000"/>
          <w:kern w:val="0"/>
          <w:sz w:val="24"/>
          <w:szCs w:val="24"/>
          <w:lang w:eastAsia="zh-CN"/>
          <w14:ligatures w14:val="none"/>
        </w:rPr>
        <w:t>paskaidrojuma raksts</w:t>
      </w:r>
    </w:p>
    <w:p w14:paraId="6F5C59A2" w14:textId="77777777" w:rsidR="001A1717" w:rsidRPr="001A1717" w:rsidRDefault="001A1717" w:rsidP="001A1717">
      <w:pPr>
        <w:suppressAutoHyphens/>
        <w:autoSpaceDE w:val="0"/>
        <w:spacing w:after="0" w:line="240" w:lineRule="auto"/>
        <w:jc w:val="center"/>
        <w:rPr>
          <w:rFonts w:ascii="Times New Roman" w:eastAsia="Calibri" w:hAnsi="Times New Roman" w:cs="Times New Roman"/>
          <w:b/>
          <w:bCs/>
          <w:color w:val="000000"/>
          <w:kern w:val="0"/>
          <w:sz w:val="24"/>
          <w:szCs w:val="24"/>
          <w:lang w:eastAsia="zh-CN"/>
          <w14:ligatures w14:val="none"/>
        </w:rPr>
      </w:pPr>
    </w:p>
    <w:p w14:paraId="44E7971C" w14:textId="77777777" w:rsidR="001A1717" w:rsidRPr="001A1717" w:rsidRDefault="001A1717" w:rsidP="001A1717">
      <w:pPr>
        <w:suppressAutoHyphens/>
        <w:spacing w:after="0" w:line="240" w:lineRule="auto"/>
        <w:jc w:val="both"/>
        <w:rPr>
          <w:rFonts w:ascii="Times New Roman" w:eastAsia="Times New Roman" w:hAnsi="Times New Roman" w:cs="Times New Roman"/>
          <w:b/>
          <w:bCs/>
          <w:color w:val="000000"/>
          <w:kern w:val="0"/>
          <w:sz w:val="28"/>
          <w:szCs w:val="28"/>
          <w:lang w:eastAsia="ar-SA"/>
          <w14:ligatures w14:val="none"/>
        </w:rPr>
      </w:pPr>
    </w:p>
    <w:tbl>
      <w:tblPr>
        <w:tblW w:w="0" w:type="auto"/>
        <w:tblInd w:w="108" w:type="dxa"/>
        <w:tblLayout w:type="fixed"/>
        <w:tblLook w:val="0000" w:firstRow="0" w:lastRow="0" w:firstColumn="0" w:lastColumn="0" w:noHBand="0" w:noVBand="0"/>
      </w:tblPr>
      <w:tblGrid>
        <w:gridCol w:w="2901"/>
        <w:gridCol w:w="6697"/>
      </w:tblGrid>
      <w:tr w:rsidR="001A1717" w:rsidRPr="002216F0" w14:paraId="37C921FA" w14:textId="77777777" w:rsidTr="00A95D30">
        <w:tc>
          <w:tcPr>
            <w:tcW w:w="2901" w:type="dxa"/>
            <w:tcBorders>
              <w:top w:val="single" w:sz="4" w:space="0" w:color="000000"/>
              <w:left w:val="single" w:sz="4" w:space="0" w:color="000000"/>
              <w:bottom w:val="single" w:sz="4" w:space="0" w:color="000000"/>
            </w:tcBorders>
            <w:shd w:val="clear" w:color="auto" w:fill="auto"/>
          </w:tcPr>
          <w:p w14:paraId="039CDF5F" w14:textId="77777777" w:rsidR="001A1717" w:rsidRPr="002216F0" w:rsidRDefault="001A1717" w:rsidP="001A1717">
            <w:pPr>
              <w:tabs>
                <w:tab w:val="left" w:pos="8364"/>
              </w:tabs>
              <w:spacing w:after="0"/>
              <w:jc w:val="center"/>
              <w:rPr>
                <w:rFonts w:ascii="Times New Roman" w:hAnsi="Times New Roman" w:cs="Times New Roman"/>
                <w:sz w:val="24"/>
                <w:szCs w:val="24"/>
              </w:rPr>
            </w:pPr>
            <w:r w:rsidRPr="002216F0">
              <w:rPr>
                <w:rFonts w:ascii="Times New Roman" w:hAnsi="Times New Roman" w:cs="Times New Roman"/>
                <w:color w:val="000000"/>
                <w:sz w:val="24"/>
                <w:szCs w:val="24"/>
              </w:rPr>
              <w:t>Sadaļas nosaukums</w:t>
            </w:r>
          </w:p>
        </w:tc>
        <w:tc>
          <w:tcPr>
            <w:tcW w:w="6697" w:type="dxa"/>
            <w:tcBorders>
              <w:top w:val="single" w:sz="4" w:space="0" w:color="000000"/>
              <w:left w:val="single" w:sz="4" w:space="0" w:color="000000"/>
              <w:bottom w:val="single" w:sz="4" w:space="0" w:color="000000"/>
              <w:right w:val="single" w:sz="4" w:space="0" w:color="000000"/>
            </w:tcBorders>
            <w:shd w:val="clear" w:color="auto" w:fill="auto"/>
          </w:tcPr>
          <w:p w14:paraId="3431FCF4" w14:textId="77777777" w:rsidR="001A1717" w:rsidRPr="002216F0" w:rsidRDefault="001A1717" w:rsidP="001A1717">
            <w:pPr>
              <w:tabs>
                <w:tab w:val="left" w:pos="8364"/>
              </w:tabs>
              <w:spacing w:after="0"/>
              <w:jc w:val="center"/>
              <w:rPr>
                <w:rFonts w:ascii="Times New Roman" w:hAnsi="Times New Roman" w:cs="Times New Roman"/>
                <w:sz w:val="24"/>
                <w:szCs w:val="24"/>
              </w:rPr>
            </w:pPr>
            <w:r w:rsidRPr="002216F0">
              <w:rPr>
                <w:rFonts w:ascii="Times New Roman" w:hAnsi="Times New Roman" w:cs="Times New Roman"/>
                <w:color w:val="000000"/>
                <w:sz w:val="24"/>
                <w:szCs w:val="24"/>
              </w:rPr>
              <w:t>Sadaļas paskaidrojums</w:t>
            </w:r>
          </w:p>
          <w:p w14:paraId="7CC1F461" w14:textId="77777777" w:rsidR="001A1717" w:rsidRPr="002216F0" w:rsidRDefault="001A1717" w:rsidP="001A1717">
            <w:pPr>
              <w:tabs>
                <w:tab w:val="left" w:pos="8364"/>
              </w:tabs>
              <w:spacing w:after="0"/>
              <w:jc w:val="center"/>
              <w:rPr>
                <w:rFonts w:ascii="Times New Roman" w:hAnsi="Times New Roman" w:cs="Times New Roman"/>
                <w:color w:val="000000"/>
                <w:sz w:val="24"/>
                <w:szCs w:val="24"/>
              </w:rPr>
            </w:pPr>
          </w:p>
        </w:tc>
      </w:tr>
      <w:tr w:rsidR="001A1717" w:rsidRPr="002216F0" w14:paraId="3C7EF676" w14:textId="77777777" w:rsidTr="00A95D30">
        <w:tc>
          <w:tcPr>
            <w:tcW w:w="2901" w:type="dxa"/>
            <w:tcBorders>
              <w:top w:val="single" w:sz="4" w:space="0" w:color="000000"/>
              <w:left w:val="single" w:sz="4" w:space="0" w:color="000000"/>
              <w:bottom w:val="single" w:sz="4" w:space="0" w:color="000000"/>
            </w:tcBorders>
            <w:shd w:val="clear" w:color="auto" w:fill="auto"/>
          </w:tcPr>
          <w:p w14:paraId="3A294DA9" w14:textId="77777777" w:rsidR="001A1717" w:rsidRPr="002216F0" w:rsidRDefault="001A1717" w:rsidP="001A1717">
            <w:pPr>
              <w:tabs>
                <w:tab w:val="left" w:pos="8364"/>
              </w:tabs>
              <w:spacing w:after="0"/>
              <w:rPr>
                <w:rFonts w:ascii="Times New Roman" w:hAnsi="Times New Roman" w:cs="Times New Roman"/>
                <w:sz w:val="24"/>
                <w:szCs w:val="24"/>
              </w:rPr>
            </w:pPr>
            <w:r w:rsidRPr="002216F0">
              <w:rPr>
                <w:rFonts w:ascii="Times New Roman" w:hAnsi="Times New Roman" w:cs="Times New Roman"/>
                <w:color w:val="000000"/>
                <w:sz w:val="24"/>
                <w:szCs w:val="24"/>
              </w:rPr>
              <w:t>1.Mērķis un nepieciešamības pamatojums.</w:t>
            </w:r>
          </w:p>
        </w:tc>
        <w:tc>
          <w:tcPr>
            <w:tcW w:w="6697" w:type="dxa"/>
            <w:tcBorders>
              <w:top w:val="single" w:sz="4" w:space="0" w:color="000000"/>
              <w:left w:val="single" w:sz="4" w:space="0" w:color="000000"/>
              <w:bottom w:val="single" w:sz="4" w:space="0" w:color="000000"/>
              <w:right w:val="single" w:sz="4" w:space="0" w:color="000000"/>
            </w:tcBorders>
            <w:shd w:val="clear" w:color="auto" w:fill="auto"/>
          </w:tcPr>
          <w:p w14:paraId="5D951E11" w14:textId="77777777" w:rsidR="001A1717" w:rsidRPr="002216F0" w:rsidRDefault="001A1717" w:rsidP="001A1717">
            <w:pPr>
              <w:tabs>
                <w:tab w:val="left" w:pos="8364"/>
              </w:tabs>
              <w:spacing w:after="0"/>
              <w:jc w:val="both"/>
              <w:rPr>
                <w:rFonts w:ascii="Times New Roman" w:hAnsi="Times New Roman" w:cs="Times New Roman"/>
                <w:sz w:val="24"/>
                <w:szCs w:val="24"/>
              </w:rPr>
            </w:pPr>
            <w:r w:rsidRPr="002216F0">
              <w:rPr>
                <w:rFonts w:ascii="Times New Roman" w:hAnsi="Times New Roman" w:cs="Times New Roman"/>
                <w:color w:val="000000"/>
                <w:sz w:val="24"/>
                <w:szCs w:val="24"/>
              </w:rPr>
              <w:t>1.1. Saistošo noteikumu “Grozījums Dobeles novada</w:t>
            </w:r>
            <w:r w:rsidRPr="002216F0">
              <w:rPr>
                <w:rFonts w:ascii="Times New Roman" w:hAnsi="Times New Roman" w:cs="Times New Roman"/>
                <w:color w:val="000000"/>
                <w:spacing w:val="-3"/>
                <w:sz w:val="24"/>
                <w:szCs w:val="24"/>
              </w:rPr>
              <w:t xml:space="preserve"> </w:t>
            </w:r>
            <w:r w:rsidRPr="002216F0">
              <w:rPr>
                <w:rFonts w:ascii="Times New Roman" w:hAnsi="Times New Roman" w:cs="Times New Roman"/>
                <w:color w:val="000000"/>
                <w:sz w:val="24"/>
                <w:szCs w:val="24"/>
              </w:rPr>
              <w:t xml:space="preserve">pašvaldības </w:t>
            </w:r>
            <w:r w:rsidRPr="002216F0">
              <w:rPr>
                <w:rFonts w:ascii="Times New Roman" w:hAnsi="Times New Roman" w:cs="Times New Roman"/>
                <w:sz w:val="24"/>
                <w:szCs w:val="24"/>
              </w:rPr>
              <w:t xml:space="preserve">2023. gada 26. janvāra saistošajos noteikumos </w:t>
            </w:r>
            <w:r w:rsidRPr="002216F0">
              <w:rPr>
                <w:rFonts w:ascii="Times New Roman" w:hAnsi="Times New Roman" w:cs="Times New Roman"/>
                <w:color w:val="000000"/>
                <w:sz w:val="24"/>
                <w:szCs w:val="24"/>
              </w:rPr>
              <w:t>Nr. 3 „Par dzīvojamai mājai funkcionāli nepieciešamā zemes gabala pārskatīšanu Dobeles novadā””</w:t>
            </w:r>
            <w:r w:rsidRPr="002216F0">
              <w:rPr>
                <w:rFonts w:ascii="Times New Roman" w:hAnsi="Times New Roman" w:cs="Times New Roman"/>
                <w:bCs/>
                <w:color w:val="000000"/>
                <w:sz w:val="24"/>
                <w:szCs w:val="24"/>
              </w:rPr>
              <w:t xml:space="preserve"> (turpmāk – Noteikumi) mērķis ir administratīvo procedūru samazināšana un izslēdz normu, kas paredz, ka Dobeles novada pašvaldības dome ar lēmumu par dzīvojamai mājai funkcionāli nepieciešamā zemes gabala pārskatīšanu apstiprina dzīvojamai mājai funkcionāli nepieciešamā zemes gabala plānu. Ja atdalītā zemes gabala īpašnieks vai kopīpašnieki piedāvās pašvaldībai atdalīto zemes gabalu savā īpašumā kā dāvinājumu vai to iegādāties, tad atbilstoši Pašvaldību likuma 10.panta pirmās daļas 16.punktam  viena no domes ekskluzīvajām kompetencēm ir lemt par nekustamā īpašuma iegūšanu, līdz ar to  dome lems, pamatojoties uz iepriekš minēto regulējumu. Savukārt, ja atdalītais zemes gabals tiek nodots tā īpašniekam (ja daudzdzīvokļu ēka atrodas uz citam īpašniekam piederošas zemes), tad domes lēmums papildus komisijas lēmumam būtu lieka administratīva procedūra. </w:t>
            </w:r>
          </w:p>
          <w:p w14:paraId="3CAF4B91" w14:textId="77777777" w:rsidR="001A1717" w:rsidRPr="002216F0" w:rsidRDefault="001A1717" w:rsidP="001A1717">
            <w:pPr>
              <w:tabs>
                <w:tab w:val="left" w:pos="8364"/>
              </w:tabs>
              <w:spacing w:after="0"/>
              <w:jc w:val="both"/>
              <w:rPr>
                <w:rFonts w:ascii="Times New Roman" w:hAnsi="Times New Roman" w:cs="Times New Roman"/>
                <w:color w:val="000000"/>
                <w:sz w:val="24"/>
                <w:szCs w:val="24"/>
              </w:rPr>
            </w:pPr>
          </w:p>
          <w:p w14:paraId="2BF2C7E7" w14:textId="77777777" w:rsidR="001A1717" w:rsidRPr="002216F0" w:rsidRDefault="001A1717" w:rsidP="001A1717">
            <w:pPr>
              <w:tabs>
                <w:tab w:val="left" w:pos="8364"/>
              </w:tabs>
              <w:spacing w:after="0"/>
              <w:jc w:val="both"/>
              <w:rPr>
                <w:rFonts w:ascii="Times New Roman" w:hAnsi="Times New Roman" w:cs="Times New Roman"/>
                <w:sz w:val="24"/>
                <w:szCs w:val="24"/>
              </w:rPr>
            </w:pPr>
            <w:r w:rsidRPr="002216F0">
              <w:rPr>
                <w:rFonts w:ascii="Times New Roman" w:hAnsi="Times New Roman" w:cs="Times New Roman"/>
                <w:color w:val="000000"/>
                <w:sz w:val="24"/>
                <w:szCs w:val="24"/>
              </w:rPr>
              <w:t xml:space="preserve">1.2. </w:t>
            </w:r>
            <w:r w:rsidRPr="002216F0">
              <w:rPr>
                <w:rFonts w:ascii="Times New Roman" w:hAnsi="Times New Roman" w:cs="Times New Roman"/>
                <w:bCs/>
                <w:color w:val="000000"/>
                <w:sz w:val="24"/>
                <w:szCs w:val="24"/>
                <w:shd w:val="clear" w:color="auto" w:fill="FFFFFF"/>
              </w:rPr>
              <w:t>Grozījumu saistošajos noteikumos var izdarīt tikai ar citiem saistošajiem noteikumiem.</w:t>
            </w:r>
          </w:p>
          <w:p w14:paraId="1BEBB4AC" w14:textId="77777777" w:rsidR="001A1717" w:rsidRPr="002216F0" w:rsidRDefault="001A1717" w:rsidP="001A1717">
            <w:pPr>
              <w:tabs>
                <w:tab w:val="left" w:pos="8364"/>
              </w:tabs>
              <w:spacing w:after="0"/>
              <w:jc w:val="both"/>
              <w:rPr>
                <w:rFonts w:ascii="Times New Roman" w:hAnsi="Times New Roman" w:cs="Times New Roman"/>
                <w:bCs/>
                <w:color w:val="000000"/>
                <w:sz w:val="24"/>
                <w:szCs w:val="24"/>
                <w:highlight w:val="white"/>
              </w:rPr>
            </w:pPr>
          </w:p>
        </w:tc>
      </w:tr>
      <w:tr w:rsidR="001A1717" w:rsidRPr="002216F0" w14:paraId="184B7407" w14:textId="77777777" w:rsidTr="00A95D30">
        <w:tc>
          <w:tcPr>
            <w:tcW w:w="2901" w:type="dxa"/>
            <w:tcBorders>
              <w:top w:val="single" w:sz="4" w:space="0" w:color="000000"/>
              <w:left w:val="single" w:sz="4" w:space="0" w:color="000000"/>
              <w:bottom w:val="single" w:sz="4" w:space="0" w:color="000000"/>
            </w:tcBorders>
            <w:shd w:val="clear" w:color="auto" w:fill="auto"/>
          </w:tcPr>
          <w:p w14:paraId="6DC1EDBF" w14:textId="77777777" w:rsidR="001A1717" w:rsidRPr="002216F0" w:rsidRDefault="001A1717" w:rsidP="001A1717">
            <w:pPr>
              <w:tabs>
                <w:tab w:val="left" w:pos="8364"/>
              </w:tabs>
              <w:suppressAutoHyphens/>
              <w:spacing w:after="0" w:line="240" w:lineRule="auto"/>
              <w:jc w:val="both"/>
              <w:rPr>
                <w:rFonts w:ascii="Times New Roman" w:eastAsia="Calibri" w:hAnsi="Times New Roman" w:cs="Times New Roman"/>
                <w:kern w:val="0"/>
                <w:sz w:val="24"/>
                <w:szCs w:val="24"/>
                <w:lang w:eastAsia="zh-CN"/>
                <w14:ligatures w14:val="none"/>
              </w:rPr>
            </w:pPr>
            <w:r w:rsidRPr="002216F0">
              <w:rPr>
                <w:rFonts w:ascii="Times New Roman" w:eastAsia="Times New Roman" w:hAnsi="Times New Roman" w:cs="Times New Roman"/>
                <w:color w:val="000000"/>
                <w:kern w:val="0"/>
                <w:sz w:val="24"/>
                <w:szCs w:val="24"/>
                <w:lang w:eastAsia="zh-CN"/>
                <w14:ligatures w14:val="none"/>
              </w:rPr>
              <w:t>2. Fiskālā ietekme uz pašvaldības budžetu.</w:t>
            </w:r>
          </w:p>
        </w:tc>
        <w:tc>
          <w:tcPr>
            <w:tcW w:w="6697" w:type="dxa"/>
            <w:tcBorders>
              <w:top w:val="single" w:sz="4" w:space="0" w:color="000000"/>
              <w:left w:val="single" w:sz="4" w:space="0" w:color="000000"/>
              <w:bottom w:val="single" w:sz="4" w:space="0" w:color="000000"/>
              <w:right w:val="single" w:sz="4" w:space="0" w:color="000000"/>
            </w:tcBorders>
            <w:shd w:val="clear" w:color="auto" w:fill="auto"/>
          </w:tcPr>
          <w:p w14:paraId="43CAB345" w14:textId="77777777" w:rsidR="001A1717" w:rsidRPr="002216F0" w:rsidRDefault="001A1717" w:rsidP="001A1717">
            <w:pPr>
              <w:autoSpaceDE w:val="0"/>
              <w:spacing w:after="0"/>
              <w:jc w:val="both"/>
              <w:rPr>
                <w:rFonts w:ascii="Times New Roman" w:hAnsi="Times New Roman" w:cs="Times New Roman"/>
                <w:sz w:val="24"/>
                <w:szCs w:val="24"/>
              </w:rPr>
            </w:pPr>
            <w:r w:rsidRPr="002216F0">
              <w:rPr>
                <w:rFonts w:ascii="Times New Roman" w:hAnsi="Times New Roman" w:cs="Times New Roman"/>
                <w:color w:val="000000"/>
                <w:sz w:val="24"/>
                <w:szCs w:val="24"/>
              </w:rPr>
              <w:t>2.1. Noteikumu īstenošanas fiskālās ietekmes prognoze uz pašvaldības budžetu – noteikumu izpilde notiks pašvaldības kārtējā gada budžeta ietvaros:</w:t>
            </w:r>
          </w:p>
          <w:p w14:paraId="524C33B5" w14:textId="77777777" w:rsidR="001A1717" w:rsidRPr="002216F0" w:rsidRDefault="001A1717" w:rsidP="001A1717">
            <w:pPr>
              <w:suppressAutoHyphens/>
              <w:autoSpaceDE w:val="0"/>
              <w:spacing w:after="0" w:line="285" w:lineRule="atLeast"/>
              <w:rPr>
                <w:rFonts w:ascii="Times New Roman" w:eastAsia="Times New Roman" w:hAnsi="Times New Roman" w:cs="Times New Roman"/>
                <w:kern w:val="0"/>
                <w:sz w:val="24"/>
                <w:szCs w:val="24"/>
                <w:lang w:val="x-none" w:eastAsia="zh-CN"/>
                <w14:ligatures w14:val="none"/>
              </w:rPr>
            </w:pPr>
            <w:r w:rsidRPr="002216F0">
              <w:rPr>
                <w:rFonts w:ascii="Times New Roman" w:eastAsia="Times New Roman" w:hAnsi="Times New Roman" w:cs="Times New Roman"/>
                <w:color w:val="000000"/>
                <w:kern w:val="0"/>
                <w:sz w:val="24"/>
                <w:szCs w:val="24"/>
                <w:lang w:eastAsia="zh-CN"/>
                <w14:ligatures w14:val="none"/>
              </w:rPr>
              <w:t>2.1.1. nav attiecināms uz ieņēmumu daļu;</w:t>
            </w:r>
          </w:p>
          <w:p w14:paraId="50689832" w14:textId="77777777" w:rsidR="001A1717" w:rsidRPr="002216F0" w:rsidRDefault="001A1717" w:rsidP="001A1717">
            <w:pPr>
              <w:suppressAutoHyphens/>
              <w:autoSpaceDE w:val="0"/>
              <w:spacing w:after="0" w:line="285" w:lineRule="atLeast"/>
              <w:rPr>
                <w:rFonts w:ascii="Times New Roman" w:eastAsia="Times New Roman" w:hAnsi="Times New Roman" w:cs="Times New Roman"/>
                <w:kern w:val="0"/>
                <w:sz w:val="24"/>
                <w:szCs w:val="24"/>
                <w:lang w:val="x-none" w:eastAsia="zh-CN"/>
                <w14:ligatures w14:val="none"/>
              </w:rPr>
            </w:pPr>
            <w:r w:rsidRPr="002216F0">
              <w:rPr>
                <w:rFonts w:ascii="Times New Roman" w:eastAsia="Times New Roman" w:hAnsi="Times New Roman" w:cs="Times New Roman"/>
                <w:color w:val="000000"/>
                <w:kern w:val="0"/>
                <w:sz w:val="24"/>
                <w:szCs w:val="24"/>
                <w:lang w:eastAsia="zh-CN"/>
                <w14:ligatures w14:val="none"/>
              </w:rPr>
              <w:t>2.1.2. nav attiecināms uz izdevumu daļu;</w:t>
            </w:r>
          </w:p>
          <w:p w14:paraId="57A39027" w14:textId="77777777" w:rsidR="001A1717" w:rsidRPr="002216F0" w:rsidRDefault="001A1717" w:rsidP="001A1717">
            <w:pPr>
              <w:suppressAutoHyphens/>
              <w:autoSpaceDE w:val="0"/>
              <w:spacing w:after="0" w:line="285" w:lineRule="atLeast"/>
              <w:rPr>
                <w:rFonts w:ascii="Times New Roman" w:eastAsia="Times New Roman" w:hAnsi="Times New Roman" w:cs="Times New Roman"/>
                <w:kern w:val="0"/>
                <w:sz w:val="24"/>
                <w:szCs w:val="24"/>
                <w:lang w:val="x-none" w:eastAsia="zh-CN"/>
                <w14:ligatures w14:val="none"/>
              </w:rPr>
            </w:pPr>
            <w:r w:rsidRPr="002216F0">
              <w:rPr>
                <w:rFonts w:ascii="Times New Roman" w:eastAsia="Times New Roman" w:hAnsi="Times New Roman" w:cs="Times New Roman"/>
                <w:color w:val="000000"/>
                <w:kern w:val="0"/>
                <w:sz w:val="24"/>
                <w:szCs w:val="24"/>
                <w:lang w:eastAsia="zh-CN"/>
                <w14:ligatures w14:val="none"/>
              </w:rPr>
              <w:t>2.1.3. nav paredzēta ietekme uz citām pozīcijām budžeta ieņēmumu vai izdevumu daļā.</w:t>
            </w:r>
          </w:p>
          <w:p w14:paraId="38DE07C7" w14:textId="77777777" w:rsidR="001A1717" w:rsidRPr="002216F0" w:rsidRDefault="001A1717" w:rsidP="001A1717">
            <w:pPr>
              <w:suppressAutoHyphens/>
              <w:autoSpaceDE w:val="0"/>
              <w:spacing w:after="0" w:line="285" w:lineRule="atLeast"/>
              <w:rPr>
                <w:rFonts w:ascii="Times New Roman" w:eastAsia="Times New Roman" w:hAnsi="Times New Roman" w:cs="Times New Roman"/>
                <w:color w:val="000000"/>
                <w:kern w:val="0"/>
                <w:sz w:val="24"/>
                <w:szCs w:val="24"/>
                <w:lang w:eastAsia="zh-CN"/>
                <w14:ligatures w14:val="none"/>
              </w:rPr>
            </w:pPr>
          </w:p>
          <w:p w14:paraId="38DD2E71" w14:textId="77777777" w:rsidR="001A1717" w:rsidRPr="002216F0" w:rsidRDefault="001A1717" w:rsidP="001A1717">
            <w:pPr>
              <w:suppressAutoHyphens/>
              <w:autoSpaceDE w:val="0"/>
              <w:spacing w:after="0" w:line="285" w:lineRule="atLeast"/>
              <w:jc w:val="both"/>
              <w:rPr>
                <w:rFonts w:ascii="Times New Roman" w:eastAsia="Times New Roman" w:hAnsi="Times New Roman" w:cs="Times New Roman"/>
                <w:kern w:val="0"/>
                <w:sz w:val="24"/>
                <w:szCs w:val="24"/>
                <w:lang w:val="x-none" w:eastAsia="zh-CN"/>
                <w14:ligatures w14:val="none"/>
              </w:rPr>
            </w:pPr>
            <w:r w:rsidRPr="002216F0">
              <w:rPr>
                <w:rFonts w:ascii="Times New Roman" w:eastAsia="Times New Roman" w:hAnsi="Times New Roman" w:cs="Times New Roman"/>
                <w:color w:val="000000"/>
                <w:kern w:val="0"/>
                <w:sz w:val="24"/>
                <w:szCs w:val="24"/>
                <w:lang w:eastAsia="zh-CN"/>
                <w14:ligatures w14:val="none"/>
              </w:rPr>
              <w:t>2.2. Nav nepieciešami papildu resursi sakarā ar jaunu institūciju vai darba vietu veidošanu, lai nodrošinātu saistošo noteikumu izpildi.</w:t>
            </w:r>
          </w:p>
        </w:tc>
      </w:tr>
      <w:tr w:rsidR="001A1717" w:rsidRPr="002216F0" w14:paraId="436AA656" w14:textId="77777777" w:rsidTr="00A95D30">
        <w:tc>
          <w:tcPr>
            <w:tcW w:w="2901" w:type="dxa"/>
            <w:tcBorders>
              <w:top w:val="single" w:sz="4" w:space="0" w:color="000000"/>
              <w:left w:val="single" w:sz="4" w:space="0" w:color="000000"/>
              <w:bottom w:val="single" w:sz="4" w:space="0" w:color="000000"/>
            </w:tcBorders>
            <w:shd w:val="clear" w:color="auto" w:fill="auto"/>
          </w:tcPr>
          <w:p w14:paraId="21AEF541" w14:textId="77777777" w:rsidR="001A1717" w:rsidRPr="002216F0" w:rsidRDefault="001A1717" w:rsidP="001A1717">
            <w:pPr>
              <w:tabs>
                <w:tab w:val="left" w:pos="8364"/>
              </w:tabs>
              <w:suppressAutoHyphens/>
              <w:spacing w:after="0" w:line="240" w:lineRule="auto"/>
              <w:jc w:val="both"/>
              <w:rPr>
                <w:rFonts w:ascii="Times New Roman" w:eastAsia="Calibri" w:hAnsi="Times New Roman" w:cs="Times New Roman"/>
                <w:kern w:val="0"/>
                <w:sz w:val="24"/>
                <w:szCs w:val="24"/>
                <w:lang w:eastAsia="zh-CN"/>
                <w14:ligatures w14:val="none"/>
              </w:rPr>
            </w:pPr>
            <w:r w:rsidRPr="002216F0">
              <w:rPr>
                <w:rFonts w:ascii="Times New Roman" w:eastAsia="Times New Roman" w:hAnsi="Times New Roman" w:cs="Times New Roman"/>
                <w:color w:val="000000"/>
                <w:kern w:val="0"/>
                <w:sz w:val="24"/>
                <w:szCs w:val="24"/>
                <w:lang w:eastAsia="zh-CN"/>
                <w14:ligatures w14:val="none"/>
              </w:rPr>
              <w:t>3. Sociālā ietekme, ietekme uz vidi, iedzīvotāju veselību, uzņēmējdarbības vidi pašvaldības teritorijā, kā arī plānotā regulējuma ietekmi uz konkurenci.</w:t>
            </w:r>
          </w:p>
          <w:p w14:paraId="500387BE" w14:textId="77777777" w:rsidR="001A1717" w:rsidRPr="002216F0" w:rsidRDefault="001A1717" w:rsidP="001A1717">
            <w:pPr>
              <w:tabs>
                <w:tab w:val="left" w:pos="8364"/>
              </w:tabs>
              <w:spacing w:after="0"/>
              <w:rPr>
                <w:rFonts w:ascii="Times New Roman" w:hAnsi="Times New Roman" w:cs="Times New Roman"/>
                <w:color w:val="000000"/>
                <w:sz w:val="24"/>
                <w:szCs w:val="24"/>
              </w:rPr>
            </w:pPr>
          </w:p>
        </w:tc>
        <w:tc>
          <w:tcPr>
            <w:tcW w:w="6697" w:type="dxa"/>
            <w:tcBorders>
              <w:top w:val="single" w:sz="4" w:space="0" w:color="000000"/>
              <w:left w:val="single" w:sz="4" w:space="0" w:color="000000"/>
              <w:bottom w:val="single" w:sz="4" w:space="0" w:color="000000"/>
              <w:right w:val="single" w:sz="4" w:space="0" w:color="000000"/>
            </w:tcBorders>
            <w:shd w:val="clear" w:color="auto" w:fill="auto"/>
          </w:tcPr>
          <w:p w14:paraId="327B68A7" w14:textId="77777777" w:rsidR="001A1717" w:rsidRPr="002216F0" w:rsidRDefault="001A1717" w:rsidP="001A1717">
            <w:pPr>
              <w:suppressAutoHyphens/>
              <w:autoSpaceDE w:val="0"/>
              <w:spacing w:after="0" w:line="285" w:lineRule="atLeast"/>
              <w:rPr>
                <w:rFonts w:ascii="Times New Roman" w:eastAsia="Times New Roman" w:hAnsi="Times New Roman" w:cs="Times New Roman"/>
                <w:kern w:val="0"/>
                <w:sz w:val="24"/>
                <w:szCs w:val="24"/>
                <w:lang w:val="x-none" w:eastAsia="zh-CN"/>
                <w14:ligatures w14:val="none"/>
              </w:rPr>
            </w:pPr>
            <w:r w:rsidRPr="002216F0">
              <w:rPr>
                <w:rFonts w:ascii="Times New Roman" w:eastAsia="Times New Roman" w:hAnsi="Times New Roman" w:cs="Times New Roman"/>
                <w:color w:val="000000"/>
                <w:kern w:val="0"/>
                <w:sz w:val="24"/>
                <w:szCs w:val="24"/>
                <w:lang w:eastAsia="zh-CN"/>
                <w14:ligatures w14:val="none"/>
              </w:rPr>
              <w:lastRenderedPageBreak/>
              <w:t>Nav attiecināms.</w:t>
            </w:r>
          </w:p>
        </w:tc>
      </w:tr>
      <w:tr w:rsidR="001A1717" w:rsidRPr="002216F0" w14:paraId="719FD911" w14:textId="77777777" w:rsidTr="00A95D30">
        <w:trPr>
          <w:trHeight w:val="1451"/>
        </w:trPr>
        <w:tc>
          <w:tcPr>
            <w:tcW w:w="2901" w:type="dxa"/>
            <w:tcBorders>
              <w:top w:val="single" w:sz="4" w:space="0" w:color="000000"/>
              <w:left w:val="single" w:sz="4" w:space="0" w:color="000000"/>
              <w:bottom w:val="single" w:sz="4" w:space="0" w:color="000000"/>
            </w:tcBorders>
            <w:shd w:val="clear" w:color="auto" w:fill="auto"/>
          </w:tcPr>
          <w:p w14:paraId="6D7BF8A5" w14:textId="77777777" w:rsidR="001A1717" w:rsidRPr="002216F0" w:rsidRDefault="001A1717" w:rsidP="001A1717">
            <w:pPr>
              <w:tabs>
                <w:tab w:val="left" w:pos="8364"/>
              </w:tabs>
              <w:suppressAutoHyphens/>
              <w:spacing w:after="0" w:line="240" w:lineRule="auto"/>
              <w:jc w:val="both"/>
              <w:rPr>
                <w:rFonts w:ascii="Times New Roman" w:eastAsia="Calibri" w:hAnsi="Times New Roman" w:cs="Times New Roman"/>
                <w:kern w:val="0"/>
                <w:sz w:val="24"/>
                <w:szCs w:val="24"/>
                <w:lang w:eastAsia="zh-CN"/>
                <w14:ligatures w14:val="none"/>
              </w:rPr>
            </w:pPr>
            <w:r w:rsidRPr="002216F0">
              <w:rPr>
                <w:rFonts w:ascii="Times New Roman" w:eastAsia="Times New Roman" w:hAnsi="Times New Roman" w:cs="Times New Roman"/>
                <w:color w:val="000000"/>
                <w:kern w:val="0"/>
                <w:sz w:val="24"/>
                <w:szCs w:val="24"/>
                <w:lang w:eastAsia="zh-CN"/>
                <w14:ligatures w14:val="none"/>
              </w:rPr>
              <w:t>4. Ietekme uz administratīvajām procedūrām un to izmaksām gan attiecībā uz saimnieciskās darbības veicējiem, gan fiziskajām personām un nevalstiskā sektora organizācijām, gan budžeta finansētām institūcijām.</w:t>
            </w:r>
          </w:p>
        </w:tc>
        <w:tc>
          <w:tcPr>
            <w:tcW w:w="6697" w:type="dxa"/>
            <w:tcBorders>
              <w:top w:val="single" w:sz="4" w:space="0" w:color="000000"/>
              <w:left w:val="single" w:sz="4" w:space="0" w:color="000000"/>
              <w:bottom w:val="single" w:sz="4" w:space="0" w:color="000000"/>
              <w:right w:val="single" w:sz="4" w:space="0" w:color="000000"/>
            </w:tcBorders>
            <w:shd w:val="clear" w:color="auto" w:fill="auto"/>
          </w:tcPr>
          <w:p w14:paraId="47FED61D" w14:textId="77777777" w:rsidR="001A1717" w:rsidRPr="002216F0" w:rsidRDefault="001A1717" w:rsidP="001A1717">
            <w:pPr>
              <w:suppressAutoHyphens/>
              <w:autoSpaceDE w:val="0"/>
              <w:spacing w:after="0" w:line="285" w:lineRule="atLeast"/>
              <w:jc w:val="both"/>
              <w:rPr>
                <w:rFonts w:ascii="Times New Roman" w:eastAsia="Times New Roman" w:hAnsi="Times New Roman" w:cs="Times New Roman"/>
                <w:kern w:val="0"/>
                <w:sz w:val="24"/>
                <w:szCs w:val="24"/>
                <w:lang w:val="x-none" w:eastAsia="zh-CN"/>
                <w14:ligatures w14:val="none"/>
              </w:rPr>
            </w:pPr>
            <w:r w:rsidRPr="002216F0">
              <w:rPr>
                <w:rFonts w:ascii="Times New Roman" w:eastAsia="Times New Roman" w:hAnsi="Times New Roman" w:cs="Times New Roman"/>
                <w:color w:val="000000"/>
                <w:kern w:val="0"/>
                <w:sz w:val="24"/>
                <w:szCs w:val="24"/>
                <w:lang w:eastAsia="zh-CN"/>
                <w14:ligatures w14:val="none"/>
              </w:rPr>
              <w:t>4.1. Paredzēts samazināt administratīvās procedūras, izslēdzot domes lēmumu.  Administratīvo procedūru kopējās izmaksas tas neietekmē.</w:t>
            </w:r>
          </w:p>
          <w:p w14:paraId="16690043" w14:textId="77777777" w:rsidR="001A1717" w:rsidRPr="002216F0" w:rsidRDefault="001A1717" w:rsidP="001A1717">
            <w:pPr>
              <w:suppressAutoHyphens/>
              <w:autoSpaceDE w:val="0"/>
              <w:spacing w:after="0" w:line="285" w:lineRule="atLeast"/>
              <w:jc w:val="both"/>
              <w:rPr>
                <w:rFonts w:ascii="Times New Roman" w:eastAsia="Times New Roman" w:hAnsi="Times New Roman" w:cs="Times New Roman"/>
                <w:color w:val="000000"/>
                <w:kern w:val="0"/>
                <w:sz w:val="24"/>
                <w:szCs w:val="24"/>
                <w:lang w:eastAsia="zh-CN"/>
                <w14:ligatures w14:val="none"/>
              </w:rPr>
            </w:pPr>
          </w:p>
          <w:p w14:paraId="553BC921" w14:textId="77777777" w:rsidR="001A1717" w:rsidRPr="002216F0" w:rsidRDefault="001A1717" w:rsidP="001A1717">
            <w:pPr>
              <w:suppressAutoHyphens/>
              <w:autoSpaceDE w:val="0"/>
              <w:spacing w:after="0" w:line="285" w:lineRule="atLeast"/>
              <w:jc w:val="both"/>
              <w:rPr>
                <w:rFonts w:ascii="Times New Roman" w:eastAsia="Times New Roman" w:hAnsi="Times New Roman" w:cs="Times New Roman"/>
                <w:kern w:val="0"/>
                <w:sz w:val="24"/>
                <w:szCs w:val="24"/>
                <w:lang w:val="x-none" w:eastAsia="zh-CN"/>
                <w14:ligatures w14:val="none"/>
              </w:rPr>
            </w:pPr>
            <w:r w:rsidRPr="002216F0">
              <w:rPr>
                <w:rFonts w:ascii="Times New Roman" w:eastAsia="Times New Roman" w:hAnsi="Times New Roman" w:cs="Times New Roman"/>
                <w:color w:val="000000"/>
                <w:kern w:val="0"/>
                <w:sz w:val="24"/>
                <w:szCs w:val="24"/>
                <w:lang w:eastAsia="zh-CN"/>
                <w14:ligatures w14:val="none"/>
              </w:rPr>
              <w:t xml:space="preserve">4.2. Izsludinātie noteikumi tiks publicēti oficiālajā izdevumā "Latvijas Vēstnesis". Noteikumi tiks publicēti pašvaldības informatīvajā izdevumā un oficiālajā pašvaldības tīmekļvietnē, vienlaikus nodrošinot atbilstību oficiālajai publikācijai, norādot atsauci uz oficiālo publikāciju atbilstoši </w:t>
            </w:r>
            <w:hyperlink r:id="rId33" w:anchor="_blank" w:history="1">
              <w:r w:rsidRPr="002216F0">
                <w:rPr>
                  <w:rFonts w:ascii="Times New Roman" w:eastAsia="Times New Roman" w:hAnsi="Times New Roman" w:cs="Times New Roman"/>
                  <w:color w:val="000000"/>
                  <w:kern w:val="0"/>
                  <w:sz w:val="24"/>
                  <w:szCs w:val="24"/>
                  <w:lang w:eastAsia="zh-CN"/>
                  <w14:ligatures w14:val="none"/>
                </w:rPr>
                <w:t>Pašvaldību likuma</w:t>
              </w:r>
            </w:hyperlink>
            <w:r w:rsidRPr="002216F0">
              <w:rPr>
                <w:rFonts w:ascii="Times New Roman" w:eastAsia="Times New Roman" w:hAnsi="Times New Roman" w:cs="Times New Roman"/>
                <w:color w:val="000000"/>
                <w:kern w:val="0"/>
                <w:sz w:val="24"/>
                <w:szCs w:val="24"/>
                <w:lang w:eastAsia="zh-CN"/>
                <w14:ligatures w14:val="none"/>
              </w:rPr>
              <w:t xml:space="preserve"> </w:t>
            </w:r>
            <w:hyperlink r:id="rId34" w:anchor="_blank" w:history="1">
              <w:r w:rsidRPr="002216F0">
                <w:rPr>
                  <w:rFonts w:ascii="Times New Roman" w:eastAsia="Times New Roman" w:hAnsi="Times New Roman" w:cs="Times New Roman"/>
                  <w:color w:val="000000"/>
                  <w:kern w:val="0"/>
                  <w:sz w:val="24"/>
                  <w:szCs w:val="24"/>
                  <w:lang w:eastAsia="zh-CN"/>
                  <w14:ligatures w14:val="none"/>
                </w:rPr>
                <w:t>47. panta</w:t>
              </w:r>
            </w:hyperlink>
            <w:r w:rsidRPr="002216F0">
              <w:rPr>
                <w:rFonts w:ascii="Times New Roman" w:eastAsia="Times New Roman" w:hAnsi="Times New Roman" w:cs="Times New Roman"/>
                <w:color w:val="000000"/>
                <w:kern w:val="0"/>
                <w:sz w:val="24"/>
                <w:szCs w:val="24"/>
                <w:lang w:eastAsia="zh-CN"/>
                <w14:ligatures w14:val="none"/>
              </w:rPr>
              <w:t xml:space="preserve"> astotajai daļai.</w:t>
            </w:r>
          </w:p>
        </w:tc>
      </w:tr>
      <w:tr w:rsidR="001A1717" w:rsidRPr="002216F0" w14:paraId="4BB4B8FA" w14:textId="77777777" w:rsidTr="00A95D30">
        <w:tc>
          <w:tcPr>
            <w:tcW w:w="2901" w:type="dxa"/>
            <w:tcBorders>
              <w:top w:val="single" w:sz="4" w:space="0" w:color="000000"/>
              <w:left w:val="single" w:sz="4" w:space="0" w:color="000000"/>
              <w:bottom w:val="single" w:sz="4" w:space="0" w:color="000000"/>
            </w:tcBorders>
            <w:shd w:val="clear" w:color="auto" w:fill="auto"/>
          </w:tcPr>
          <w:p w14:paraId="1C575877" w14:textId="77777777" w:rsidR="001A1717" w:rsidRPr="002216F0" w:rsidRDefault="001A1717" w:rsidP="001A1717">
            <w:pPr>
              <w:tabs>
                <w:tab w:val="left" w:pos="8364"/>
              </w:tabs>
              <w:suppressAutoHyphens/>
              <w:spacing w:after="0" w:line="240" w:lineRule="auto"/>
              <w:jc w:val="both"/>
              <w:rPr>
                <w:rFonts w:ascii="Times New Roman" w:eastAsia="Calibri" w:hAnsi="Times New Roman" w:cs="Times New Roman"/>
                <w:kern w:val="0"/>
                <w:sz w:val="24"/>
                <w:szCs w:val="24"/>
                <w:lang w:eastAsia="zh-CN"/>
                <w14:ligatures w14:val="none"/>
              </w:rPr>
            </w:pPr>
            <w:r w:rsidRPr="002216F0">
              <w:rPr>
                <w:rFonts w:ascii="Times New Roman" w:eastAsia="Times New Roman" w:hAnsi="Times New Roman" w:cs="Times New Roman"/>
                <w:color w:val="000000"/>
                <w:kern w:val="0"/>
                <w:sz w:val="24"/>
                <w:szCs w:val="24"/>
                <w:lang w:eastAsia="zh-CN"/>
                <w14:ligatures w14:val="none"/>
              </w:rPr>
              <w:t>5. Ietekme uz pašvaldības funkcijām un cilvēkresursiem</w:t>
            </w:r>
          </w:p>
        </w:tc>
        <w:tc>
          <w:tcPr>
            <w:tcW w:w="6697" w:type="dxa"/>
            <w:tcBorders>
              <w:top w:val="single" w:sz="4" w:space="0" w:color="000000"/>
              <w:left w:val="single" w:sz="4" w:space="0" w:color="000000"/>
              <w:bottom w:val="single" w:sz="4" w:space="0" w:color="000000"/>
              <w:right w:val="single" w:sz="4" w:space="0" w:color="000000"/>
            </w:tcBorders>
            <w:shd w:val="clear" w:color="auto" w:fill="auto"/>
          </w:tcPr>
          <w:p w14:paraId="5DE9874C" w14:textId="77777777" w:rsidR="001A1717" w:rsidRPr="002216F0" w:rsidRDefault="001A1717" w:rsidP="001A1717">
            <w:pPr>
              <w:spacing w:after="0"/>
              <w:jc w:val="both"/>
              <w:rPr>
                <w:rFonts w:ascii="Times New Roman" w:hAnsi="Times New Roman" w:cs="Times New Roman"/>
                <w:sz w:val="24"/>
                <w:szCs w:val="24"/>
              </w:rPr>
            </w:pPr>
            <w:r w:rsidRPr="002216F0">
              <w:rPr>
                <w:rFonts w:ascii="Times New Roman" w:hAnsi="Times New Roman" w:cs="Times New Roman"/>
                <w:color w:val="000000"/>
                <w:sz w:val="24"/>
                <w:szCs w:val="24"/>
                <w:lang w:eastAsia="et-EE"/>
              </w:rPr>
              <w:t>5.1. Noteikumi ir izstrādāti pašvaldības autonomo funkciju nodrošināšanai.</w:t>
            </w:r>
          </w:p>
          <w:p w14:paraId="62F8660B" w14:textId="77777777" w:rsidR="001A1717" w:rsidRPr="002216F0" w:rsidRDefault="001A1717" w:rsidP="001A1717">
            <w:pPr>
              <w:spacing w:after="0"/>
              <w:jc w:val="both"/>
              <w:rPr>
                <w:rFonts w:ascii="Times New Roman" w:hAnsi="Times New Roman" w:cs="Times New Roman"/>
                <w:color w:val="000000"/>
                <w:sz w:val="24"/>
                <w:szCs w:val="24"/>
                <w:lang w:eastAsia="et-EE"/>
              </w:rPr>
            </w:pPr>
          </w:p>
          <w:p w14:paraId="6E6FA25D" w14:textId="77777777" w:rsidR="001A1717" w:rsidRPr="002216F0" w:rsidRDefault="001A1717" w:rsidP="001A1717">
            <w:pPr>
              <w:suppressAutoHyphens/>
              <w:autoSpaceDE w:val="0"/>
              <w:spacing w:after="0" w:line="285" w:lineRule="atLeast"/>
              <w:rPr>
                <w:rFonts w:ascii="Times New Roman" w:eastAsia="Times New Roman" w:hAnsi="Times New Roman" w:cs="Times New Roman"/>
                <w:kern w:val="0"/>
                <w:sz w:val="24"/>
                <w:szCs w:val="24"/>
                <w:lang w:val="x-none" w:eastAsia="zh-CN"/>
                <w14:ligatures w14:val="none"/>
              </w:rPr>
            </w:pPr>
            <w:r w:rsidRPr="002216F0">
              <w:rPr>
                <w:rFonts w:ascii="Times New Roman" w:eastAsia="Times New Roman" w:hAnsi="Times New Roman" w:cs="Times New Roman"/>
                <w:color w:val="000000"/>
                <w:kern w:val="0"/>
                <w:sz w:val="24"/>
                <w:szCs w:val="24"/>
                <w:lang w:eastAsia="zh-CN"/>
                <w14:ligatures w14:val="none"/>
              </w:rPr>
              <w:t xml:space="preserve">5.2. Saistošo  noteikumu izpilde notiks, iesaistot esošos cilvēkresursus. Pašvaldībā papildu institūcijas un štata vietas netiks radītas. </w:t>
            </w:r>
          </w:p>
        </w:tc>
      </w:tr>
      <w:tr w:rsidR="001A1717" w:rsidRPr="002216F0" w14:paraId="795EB7A9" w14:textId="77777777" w:rsidTr="00A95D30">
        <w:trPr>
          <w:trHeight w:val="70"/>
        </w:trPr>
        <w:tc>
          <w:tcPr>
            <w:tcW w:w="2901" w:type="dxa"/>
            <w:tcBorders>
              <w:top w:val="single" w:sz="4" w:space="0" w:color="000000"/>
              <w:left w:val="single" w:sz="4" w:space="0" w:color="000000"/>
              <w:bottom w:val="single" w:sz="4" w:space="0" w:color="000000"/>
            </w:tcBorders>
            <w:shd w:val="clear" w:color="auto" w:fill="auto"/>
          </w:tcPr>
          <w:p w14:paraId="6F293DF0" w14:textId="77777777" w:rsidR="001A1717" w:rsidRPr="002216F0" w:rsidRDefault="001A1717" w:rsidP="001A1717">
            <w:pPr>
              <w:tabs>
                <w:tab w:val="left" w:pos="8364"/>
              </w:tabs>
              <w:spacing w:after="0"/>
              <w:rPr>
                <w:rFonts w:ascii="Times New Roman" w:hAnsi="Times New Roman" w:cs="Times New Roman"/>
                <w:sz w:val="24"/>
                <w:szCs w:val="24"/>
              </w:rPr>
            </w:pPr>
            <w:r w:rsidRPr="002216F0">
              <w:rPr>
                <w:rFonts w:ascii="Times New Roman" w:hAnsi="Times New Roman" w:cs="Times New Roman"/>
                <w:color w:val="000000"/>
                <w:sz w:val="24"/>
                <w:szCs w:val="24"/>
              </w:rPr>
              <w:t>6.Izpildes nodrošināšana</w:t>
            </w:r>
          </w:p>
        </w:tc>
        <w:tc>
          <w:tcPr>
            <w:tcW w:w="6697" w:type="dxa"/>
            <w:tcBorders>
              <w:top w:val="single" w:sz="4" w:space="0" w:color="000000"/>
              <w:left w:val="single" w:sz="4" w:space="0" w:color="000000"/>
              <w:bottom w:val="single" w:sz="4" w:space="0" w:color="000000"/>
              <w:right w:val="single" w:sz="4" w:space="0" w:color="000000"/>
            </w:tcBorders>
            <w:shd w:val="clear" w:color="auto" w:fill="auto"/>
          </w:tcPr>
          <w:p w14:paraId="1C3A0857" w14:textId="77777777" w:rsidR="001A1717" w:rsidRPr="002216F0" w:rsidRDefault="001A1717" w:rsidP="001A1717">
            <w:pPr>
              <w:tabs>
                <w:tab w:val="left" w:pos="8364"/>
              </w:tabs>
              <w:suppressAutoHyphens/>
              <w:autoSpaceDE w:val="0"/>
              <w:spacing w:after="0" w:line="285" w:lineRule="atLeast"/>
              <w:jc w:val="both"/>
              <w:rPr>
                <w:rFonts w:ascii="Times New Roman" w:eastAsia="Times New Roman" w:hAnsi="Times New Roman" w:cs="Times New Roman"/>
                <w:kern w:val="0"/>
                <w:sz w:val="24"/>
                <w:szCs w:val="24"/>
                <w:lang w:val="x-none" w:eastAsia="zh-CN"/>
                <w14:ligatures w14:val="none"/>
              </w:rPr>
            </w:pPr>
            <w:r w:rsidRPr="002216F0">
              <w:rPr>
                <w:rFonts w:ascii="Times New Roman" w:eastAsia="Times New Roman" w:hAnsi="Times New Roman" w:cs="Times New Roman"/>
                <w:color w:val="000000"/>
                <w:kern w:val="0"/>
                <w:sz w:val="24"/>
                <w:szCs w:val="24"/>
                <w:lang w:eastAsia="zh-CN"/>
                <w14:ligatures w14:val="none"/>
              </w:rPr>
              <w:t>Noteikumu izpildi nodrošina pašvaldības domes izveidota komisija.</w:t>
            </w:r>
          </w:p>
        </w:tc>
      </w:tr>
      <w:tr w:rsidR="001A1717" w:rsidRPr="002216F0" w14:paraId="64414F09" w14:textId="77777777" w:rsidTr="00A95D30">
        <w:trPr>
          <w:trHeight w:val="70"/>
        </w:trPr>
        <w:tc>
          <w:tcPr>
            <w:tcW w:w="2901" w:type="dxa"/>
            <w:tcBorders>
              <w:top w:val="single" w:sz="4" w:space="0" w:color="000000"/>
              <w:left w:val="single" w:sz="4" w:space="0" w:color="000000"/>
              <w:bottom w:val="single" w:sz="4" w:space="0" w:color="000000"/>
            </w:tcBorders>
            <w:shd w:val="clear" w:color="auto" w:fill="auto"/>
          </w:tcPr>
          <w:p w14:paraId="41B8C83A" w14:textId="77777777" w:rsidR="001A1717" w:rsidRPr="002216F0" w:rsidRDefault="001A1717" w:rsidP="001A1717">
            <w:pPr>
              <w:tabs>
                <w:tab w:val="left" w:pos="8364"/>
              </w:tabs>
              <w:spacing w:after="0"/>
              <w:rPr>
                <w:rFonts w:ascii="Times New Roman" w:hAnsi="Times New Roman" w:cs="Times New Roman"/>
                <w:sz w:val="24"/>
                <w:szCs w:val="24"/>
              </w:rPr>
            </w:pPr>
            <w:r w:rsidRPr="002216F0">
              <w:rPr>
                <w:rFonts w:ascii="Times New Roman" w:hAnsi="Times New Roman" w:cs="Times New Roman"/>
                <w:color w:val="000000"/>
                <w:sz w:val="24"/>
                <w:szCs w:val="24"/>
                <w:lang w:eastAsia="ar-SA"/>
              </w:rPr>
              <w:t>7. Prasību un izmaksu samērīgumu pret ieguvumiem, ko sniedz mērķa sasniegšana.</w:t>
            </w:r>
          </w:p>
        </w:tc>
        <w:tc>
          <w:tcPr>
            <w:tcW w:w="6697" w:type="dxa"/>
            <w:tcBorders>
              <w:top w:val="single" w:sz="4" w:space="0" w:color="000000"/>
              <w:left w:val="single" w:sz="4" w:space="0" w:color="000000"/>
              <w:bottom w:val="single" w:sz="4" w:space="0" w:color="000000"/>
              <w:right w:val="single" w:sz="4" w:space="0" w:color="000000"/>
            </w:tcBorders>
            <w:shd w:val="clear" w:color="auto" w:fill="auto"/>
          </w:tcPr>
          <w:p w14:paraId="68E64065" w14:textId="77777777" w:rsidR="001A1717" w:rsidRPr="002216F0" w:rsidRDefault="001A1717" w:rsidP="001A1717">
            <w:pPr>
              <w:tabs>
                <w:tab w:val="left" w:pos="8364"/>
              </w:tabs>
              <w:autoSpaceDE w:val="0"/>
              <w:snapToGrid w:val="0"/>
              <w:spacing w:after="0"/>
              <w:jc w:val="both"/>
              <w:rPr>
                <w:rFonts w:ascii="Times New Roman" w:hAnsi="Times New Roman" w:cs="Times New Roman"/>
                <w:sz w:val="24"/>
                <w:szCs w:val="24"/>
              </w:rPr>
            </w:pPr>
            <w:r w:rsidRPr="002216F0">
              <w:rPr>
                <w:rFonts w:ascii="Times New Roman" w:hAnsi="Times New Roman" w:cs="Times New Roman"/>
                <w:color w:val="000000"/>
                <w:sz w:val="24"/>
                <w:szCs w:val="24"/>
              </w:rPr>
              <w:t>Noteikumi ir piemēroti iecerētā mērķa sasniegšanas nodrošināšanai un paredz tikai to, kas ir vajadzīgs minētā mērķa sasniegšanai. Pašvaldības izraudzītie līdzekļi ir piemēroti leģitīmā mērķa sasniegšanai, un tās rīcība ir atbilstoša.</w:t>
            </w:r>
          </w:p>
        </w:tc>
      </w:tr>
      <w:tr w:rsidR="001A1717" w:rsidRPr="002216F0" w14:paraId="79544191" w14:textId="77777777" w:rsidTr="00A95D30">
        <w:trPr>
          <w:trHeight w:val="70"/>
        </w:trPr>
        <w:tc>
          <w:tcPr>
            <w:tcW w:w="2901" w:type="dxa"/>
            <w:tcBorders>
              <w:top w:val="single" w:sz="4" w:space="0" w:color="000000"/>
              <w:left w:val="single" w:sz="4" w:space="0" w:color="000000"/>
              <w:bottom w:val="single" w:sz="4" w:space="0" w:color="000000"/>
            </w:tcBorders>
            <w:shd w:val="clear" w:color="auto" w:fill="auto"/>
          </w:tcPr>
          <w:p w14:paraId="3881FF23" w14:textId="77777777" w:rsidR="001A1717" w:rsidRPr="002216F0" w:rsidRDefault="001A1717" w:rsidP="001A1717">
            <w:pPr>
              <w:suppressAutoHyphens/>
              <w:spacing w:after="0" w:line="240" w:lineRule="auto"/>
              <w:jc w:val="both"/>
              <w:rPr>
                <w:rFonts w:ascii="Times New Roman" w:eastAsia="Calibri" w:hAnsi="Times New Roman" w:cs="Times New Roman"/>
                <w:kern w:val="0"/>
                <w:sz w:val="24"/>
                <w:szCs w:val="24"/>
                <w:lang w:eastAsia="zh-CN"/>
                <w14:ligatures w14:val="none"/>
              </w:rPr>
            </w:pPr>
            <w:r w:rsidRPr="002216F0">
              <w:rPr>
                <w:rFonts w:ascii="Times New Roman" w:eastAsia="Times New Roman" w:hAnsi="Times New Roman" w:cs="Times New Roman"/>
                <w:color w:val="000000"/>
                <w:kern w:val="0"/>
                <w:sz w:val="24"/>
                <w:szCs w:val="24"/>
                <w:lang w:eastAsia="ar-SA"/>
                <w14:ligatures w14:val="none"/>
              </w:rPr>
              <w:t>8. Izstrādes gaitā veiktās konsultācijas ar privātpersonām un institūcijām.</w:t>
            </w:r>
          </w:p>
          <w:p w14:paraId="6E25A6A5" w14:textId="77777777" w:rsidR="001A1717" w:rsidRPr="002216F0" w:rsidRDefault="001A1717" w:rsidP="001A1717">
            <w:pPr>
              <w:tabs>
                <w:tab w:val="left" w:pos="8364"/>
              </w:tabs>
              <w:spacing w:after="0"/>
              <w:rPr>
                <w:rFonts w:ascii="Times New Roman" w:hAnsi="Times New Roman" w:cs="Times New Roman"/>
                <w:color w:val="000000"/>
                <w:sz w:val="24"/>
                <w:szCs w:val="24"/>
              </w:rPr>
            </w:pPr>
          </w:p>
        </w:tc>
        <w:tc>
          <w:tcPr>
            <w:tcW w:w="6697" w:type="dxa"/>
            <w:tcBorders>
              <w:top w:val="single" w:sz="4" w:space="0" w:color="000000"/>
              <w:left w:val="single" w:sz="4" w:space="0" w:color="000000"/>
              <w:bottom w:val="single" w:sz="4" w:space="0" w:color="000000"/>
              <w:right w:val="single" w:sz="4" w:space="0" w:color="000000"/>
            </w:tcBorders>
            <w:shd w:val="clear" w:color="auto" w:fill="auto"/>
          </w:tcPr>
          <w:p w14:paraId="35770C57" w14:textId="77777777" w:rsidR="001A1717" w:rsidRPr="002216F0" w:rsidRDefault="001A1717" w:rsidP="001A1717">
            <w:pPr>
              <w:tabs>
                <w:tab w:val="left" w:pos="396"/>
              </w:tabs>
              <w:suppressAutoHyphens/>
              <w:autoSpaceDE w:val="0"/>
              <w:spacing w:after="0" w:line="285" w:lineRule="atLeast"/>
              <w:jc w:val="both"/>
              <w:rPr>
                <w:rFonts w:ascii="Times New Roman" w:eastAsia="Times New Roman" w:hAnsi="Times New Roman" w:cs="Times New Roman"/>
                <w:kern w:val="0"/>
                <w:sz w:val="24"/>
                <w:szCs w:val="24"/>
                <w:lang w:val="x-none" w:eastAsia="zh-CN"/>
                <w14:ligatures w14:val="none"/>
              </w:rPr>
            </w:pPr>
            <w:r w:rsidRPr="002216F0">
              <w:rPr>
                <w:rFonts w:ascii="Times New Roman" w:eastAsia="Times New Roman" w:hAnsi="Times New Roman" w:cs="Times New Roman"/>
                <w:color w:val="000000"/>
                <w:kern w:val="0"/>
                <w:sz w:val="24"/>
                <w:szCs w:val="24"/>
                <w:lang w:eastAsia="zh-CN"/>
                <w14:ligatures w14:val="none"/>
              </w:rPr>
              <w:t>Sabiedrības līdzdalības veids – informācijas publicēšana pašvaldības tīmekļvietnē un iesniegto priekšlikumu izvērtēšana.</w:t>
            </w:r>
            <w:r w:rsidRPr="002216F0">
              <w:rPr>
                <w:rFonts w:ascii="Times New Roman" w:eastAsia="Times New Roman" w:hAnsi="Times New Roman" w:cs="Times New Roman"/>
                <w:color w:val="000000"/>
                <w:kern w:val="0"/>
                <w:sz w:val="24"/>
                <w:szCs w:val="24"/>
                <w:lang w:val="x-none" w:eastAsia="zh-CN"/>
                <w14:ligatures w14:val="none"/>
              </w:rPr>
              <w:t xml:space="preserve"> </w:t>
            </w:r>
          </w:p>
          <w:p w14:paraId="33213DF2" w14:textId="77777777" w:rsidR="001A1717" w:rsidRPr="002216F0" w:rsidRDefault="001A1717" w:rsidP="001A1717">
            <w:pPr>
              <w:spacing w:before="100" w:beforeAutospacing="1" w:after="100" w:afterAutospacing="1" w:line="240" w:lineRule="auto"/>
              <w:jc w:val="both"/>
              <w:rPr>
                <w:rFonts w:ascii="Times New Roman" w:eastAsia="Times New Roman" w:hAnsi="Times New Roman" w:cs="Times New Roman"/>
                <w:kern w:val="0"/>
                <w:sz w:val="24"/>
                <w:szCs w:val="24"/>
                <w:lang w:eastAsia="lv-LV"/>
                <w14:ligatures w14:val="none"/>
              </w:rPr>
            </w:pPr>
            <w:r w:rsidRPr="002216F0">
              <w:rPr>
                <w:rFonts w:ascii="Times New Roman" w:eastAsia="Times New Roman" w:hAnsi="Times New Roman" w:cs="Times New Roman"/>
                <w:kern w:val="0"/>
                <w:sz w:val="24"/>
                <w:szCs w:val="24"/>
                <w:lang w:eastAsia="lv-LV"/>
                <w14:ligatures w14:val="none"/>
              </w:rPr>
              <w:t>Noteikumu projekts publicēts pašvaldības tīmekļvietnē www.dobele.lv no 2023. gada 11. oktobra līdz 2023. gada 25. oktobrim.</w:t>
            </w:r>
          </w:p>
          <w:p w14:paraId="1D524CAD" w14:textId="77777777" w:rsidR="001A1717" w:rsidRPr="002216F0" w:rsidRDefault="001A1717" w:rsidP="001A1717">
            <w:pPr>
              <w:tabs>
                <w:tab w:val="left" w:pos="8364"/>
              </w:tabs>
              <w:autoSpaceDE w:val="0"/>
              <w:snapToGrid w:val="0"/>
              <w:spacing w:after="0"/>
              <w:jc w:val="both"/>
              <w:rPr>
                <w:rFonts w:ascii="Times New Roman" w:hAnsi="Times New Roman" w:cs="Times New Roman"/>
                <w:color w:val="000000"/>
                <w:sz w:val="24"/>
                <w:szCs w:val="24"/>
              </w:rPr>
            </w:pPr>
            <w:r w:rsidRPr="002216F0">
              <w:rPr>
                <w:rFonts w:ascii="Times New Roman" w:eastAsia="Times New Roman" w:hAnsi="Times New Roman" w:cs="Times New Roman"/>
                <w:kern w:val="0"/>
                <w:sz w:val="24"/>
                <w:szCs w:val="24"/>
                <w:lang w:eastAsia="lv-LV"/>
                <w14:ligatures w14:val="none"/>
              </w:rPr>
              <w:t>Publicēšanas laikā par noteikumu projektu sabiedrības viedoklis netika saņemts.</w:t>
            </w:r>
          </w:p>
        </w:tc>
      </w:tr>
    </w:tbl>
    <w:p w14:paraId="306444C6" w14:textId="77777777" w:rsidR="001A1717" w:rsidRPr="002216F0" w:rsidRDefault="001A1717" w:rsidP="001A1717">
      <w:pPr>
        <w:suppressAutoHyphens/>
        <w:spacing w:after="0" w:line="240" w:lineRule="auto"/>
        <w:jc w:val="both"/>
        <w:rPr>
          <w:rFonts w:ascii="Times New Roman" w:eastAsia="Times New Roman" w:hAnsi="Times New Roman" w:cs="Times New Roman"/>
          <w:b/>
          <w:bCs/>
          <w:color w:val="000000"/>
          <w:kern w:val="0"/>
          <w:sz w:val="24"/>
          <w:szCs w:val="24"/>
          <w:lang w:eastAsia="ar-SA"/>
          <w14:ligatures w14:val="none"/>
        </w:rPr>
      </w:pPr>
    </w:p>
    <w:p w14:paraId="11AF2564" w14:textId="77777777" w:rsidR="001A1717" w:rsidRPr="001A1717" w:rsidRDefault="001A1717" w:rsidP="001A1717">
      <w:pPr>
        <w:suppressAutoHyphens/>
        <w:autoSpaceDE w:val="0"/>
        <w:spacing w:after="0" w:line="240" w:lineRule="auto"/>
        <w:jc w:val="center"/>
        <w:rPr>
          <w:rFonts w:ascii="Times New Roman" w:eastAsia="Times New Roman" w:hAnsi="Times New Roman" w:cs="Times New Roman"/>
          <w:b/>
          <w:bCs/>
          <w:color w:val="000000"/>
          <w:kern w:val="0"/>
          <w:sz w:val="28"/>
          <w:szCs w:val="28"/>
          <w:lang w:eastAsia="ar-SA"/>
          <w14:ligatures w14:val="none"/>
        </w:rPr>
      </w:pPr>
    </w:p>
    <w:p w14:paraId="073A2F6B" w14:textId="77777777" w:rsidR="001A1717" w:rsidRPr="001A1717" w:rsidRDefault="001A1717" w:rsidP="001A1717">
      <w:pPr>
        <w:suppressAutoHyphens/>
        <w:autoSpaceDE w:val="0"/>
        <w:spacing w:after="0" w:line="240" w:lineRule="auto"/>
        <w:jc w:val="center"/>
        <w:rPr>
          <w:rFonts w:ascii="Times New Roman" w:eastAsia="Times New Roman" w:hAnsi="Times New Roman" w:cs="Times New Roman"/>
          <w:b/>
          <w:bCs/>
          <w:color w:val="000000"/>
          <w:kern w:val="0"/>
          <w:sz w:val="28"/>
          <w:szCs w:val="28"/>
          <w:lang w:eastAsia="ar-SA"/>
          <w14:ligatures w14:val="none"/>
        </w:rPr>
      </w:pPr>
    </w:p>
    <w:p w14:paraId="5E39D74A" w14:textId="77777777" w:rsidR="001A1717" w:rsidRPr="001A1717" w:rsidRDefault="001A1717" w:rsidP="001A1717">
      <w:pPr>
        <w:spacing w:after="0"/>
        <w:jc w:val="center"/>
        <w:rPr>
          <w:rFonts w:ascii="Times New Roman" w:hAnsi="Times New Roman" w:cs="Times New Roman"/>
          <w:b/>
          <w:bCs/>
          <w:color w:val="000000"/>
          <w:sz w:val="28"/>
          <w:szCs w:val="28"/>
          <w:lang w:eastAsia="ar-SA"/>
        </w:rPr>
      </w:pPr>
    </w:p>
    <w:p w14:paraId="6C050D4B" w14:textId="77777777" w:rsidR="001A1717" w:rsidRPr="001A1717" w:rsidRDefault="001A1717" w:rsidP="001A1717">
      <w:pPr>
        <w:spacing w:after="0"/>
        <w:jc w:val="center"/>
        <w:rPr>
          <w:rFonts w:ascii="Times New Roman" w:hAnsi="Times New Roman" w:cs="Times New Roman"/>
          <w:sz w:val="24"/>
          <w:szCs w:val="24"/>
        </w:rPr>
      </w:pPr>
      <w:r w:rsidRPr="001A1717">
        <w:rPr>
          <w:rFonts w:ascii="Times New Roman" w:hAnsi="Times New Roman" w:cs="Times New Roman"/>
          <w:color w:val="000000"/>
          <w:sz w:val="24"/>
          <w:szCs w:val="24"/>
        </w:rPr>
        <w:t>Domes priekšsēdētājs</w:t>
      </w:r>
      <w:r w:rsidRPr="001A1717">
        <w:rPr>
          <w:rFonts w:ascii="Times New Roman" w:hAnsi="Times New Roman" w:cs="Times New Roman"/>
          <w:color w:val="000000"/>
          <w:sz w:val="24"/>
          <w:szCs w:val="24"/>
        </w:rPr>
        <w:tab/>
      </w:r>
      <w:r w:rsidRPr="001A1717">
        <w:rPr>
          <w:rFonts w:ascii="Times New Roman" w:hAnsi="Times New Roman" w:cs="Times New Roman"/>
          <w:color w:val="000000"/>
          <w:sz w:val="24"/>
          <w:szCs w:val="24"/>
        </w:rPr>
        <w:tab/>
      </w:r>
      <w:r w:rsidRPr="001A1717">
        <w:rPr>
          <w:rFonts w:ascii="Times New Roman" w:hAnsi="Times New Roman" w:cs="Times New Roman"/>
          <w:color w:val="000000"/>
          <w:sz w:val="24"/>
          <w:szCs w:val="24"/>
        </w:rPr>
        <w:tab/>
      </w:r>
      <w:r w:rsidRPr="001A1717">
        <w:rPr>
          <w:rFonts w:ascii="Times New Roman" w:hAnsi="Times New Roman" w:cs="Times New Roman"/>
          <w:color w:val="000000"/>
          <w:sz w:val="24"/>
          <w:szCs w:val="24"/>
        </w:rPr>
        <w:tab/>
      </w:r>
      <w:r w:rsidRPr="001A1717">
        <w:rPr>
          <w:rFonts w:ascii="Times New Roman" w:hAnsi="Times New Roman" w:cs="Times New Roman"/>
          <w:color w:val="000000"/>
          <w:sz w:val="24"/>
          <w:szCs w:val="24"/>
        </w:rPr>
        <w:tab/>
      </w:r>
      <w:r w:rsidRPr="001A1717">
        <w:rPr>
          <w:rFonts w:ascii="Times New Roman" w:hAnsi="Times New Roman" w:cs="Times New Roman"/>
          <w:color w:val="000000"/>
          <w:sz w:val="24"/>
          <w:szCs w:val="24"/>
        </w:rPr>
        <w:tab/>
      </w:r>
      <w:r w:rsidRPr="001A1717">
        <w:rPr>
          <w:rFonts w:ascii="Times New Roman" w:hAnsi="Times New Roman" w:cs="Times New Roman"/>
          <w:color w:val="000000"/>
          <w:sz w:val="24"/>
          <w:szCs w:val="24"/>
        </w:rPr>
        <w:tab/>
      </w:r>
      <w:r w:rsidRPr="001A1717">
        <w:rPr>
          <w:rFonts w:ascii="Times New Roman" w:hAnsi="Times New Roman" w:cs="Times New Roman"/>
          <w:color w:val="000000"/>
          <w:sz w:val="24"/>
          <w:szCs w:val="24"/>
        </w:rPr>
        <w:tab/>
      </w:r>
      <w:proofErr w:type="spellStart"/>
      <w:r w:rsidRPr="001A1717">
        <w:rPr>
          <w:rFonts w:ascii="Times New Roman" w:hAnsi="Times New Roman" w:cs="Times New Roman"/>
          <w:sz w:val="24"/>
          <w:szCs w:val="24"/>
        </w:rPr>
        <w:t>I.Gorskis</w:t>
      </w:r>
      <w:proofErr w:type="spellEnd"/>
      <w:r w:rsidRPr="001A1717">
        <w:rPr>
          <w:rFonts w:ascii="Times New Roman" w:hAnsi="Times New Roman" w:cs="Times New Roman"/>
          <w:sz w:val="24"/>
          <w:szCs w:val="24"/>
        </w:rPr>
        <w:br w:type="page"/>
      </w:r>
    </w:p>
    <w:p w14:paraId="474005E8" w14:textId="77777777" w:rsidR="001A1717" w:rsidRPr="001A1717" w:rsidRDefault="001A1717" w:rsidP="001A1717">
      <w:pPr>
        <w:tabs>
          <w:tab w:val="left" w:pos="-24212"/>
        </w:tabs>
        <w:spacing w:after="0" w:line="240" w:lineRule="auto"/>
        <w:ind w:right="-1"/>
        <w:jc w:val="center"/>
        <w:rPr>
          <w:rFonts w:ascii="Times New Roman" w:eastAsia="Times New Roman" w:hAnsi="Times New Roman" w:cs="Times New Roman"/>
          <w:kern w:val="0"/>
          <w:sz w:val="20"/>
          <w:szCs w:val="20"/>
          <w:lang w:eastAsia="lv-LV"/>
          <w14:ligatures w14:val="none"/>
        </w:rPr>
      </w:pPr>
      <w:r w:rsidRPr="001A1717">
        <w:rPr>
          <w:noProof/>
          <w:sz w:val="20"/>
          <w:szCs w:val="20"/>
          <w:lang w:eastAsia="lv-LV"/>
        </w:rPr>
        <w:lastRenderedPageBreak/>
        <w:drawing>
          <wp:inline distT="0" distB="0" distL="0" distR="0" wp14:anchorId="187AA7E8" wp14:editId="34883EB5">
            <wp:extent cx="676275" cy="752475"/>
            <wp:effectExtent l="0" t="0" r="9525" b="9525"/>
            <wp:docPr id="976599372"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E2F7257" w14:textId="77777777" w:rsidR="001A1717" w:rsidRPr="001A1717" w:rsidRDefault="001A1717" w:rsidP="001A1717">
      <w:pPr>
        <w:tabs>
          <w:tab w:val="center" w:pos="4153"/>
          <w:tab w:val="right" w:pos="8306"/>
        </w:tabs>
        <w:spacing w:after="0" w:line="240" w:lineRule="auto"/>
        <w:ind w:right="-1"/>
        <w:jc w:val="center"/>
        <w:rPr>
          <w:rFonts w:ascii="Times New Roman" w:eastAsia="Times New Roman" w:hAnsi="Times New Roman" w:cs="Times New Roman"/>
          <w:kern w:val="0"/>
          <w:sz w:val="20"/>
          <w:szCs w:val="24"/>
          <w:lang w:eastAsia="lv-LV"/>
          <w14:ligatures w14:val="none"/>
        </w:rPr>
      </w:pPr>
      <w:r w:rsidRPr="001A1717">
        <w:rPr>
          <w:rFonts w:ascii="Times New Roman" w:eastAsia="Times New Roman" w:hAnsi="Times New Roman" w:cs="Times New Roman"/>
          <w:kern w:val="0"/>
          <w:sz w:val="20"/>
          <w:szCs w:val="24"/>
          <w:lang w:eastAsia="lv-LV"/>
          <w14:ligatures w14:val="none"/>
        </w:rPr>
        <w:t>LATVIJAS REPUBLIKA</w:t>
      </w:r>
    </w:p>
    <w:p w14:paraId="7D42645E" w14:textId="77777777" w:rsidR="001A1717" w:rsidRPr="001A1717" w:rsidRDefault="001A1717" w:rsidP="001A1717">
      <w:pPr>
        <w:tabs>
          <w:tab w:val="center" w:pos="4153"/>
          <w:tab w:val="right" w:pos="8306"/>
        </w:tabs>
        <w:spacing w:after="0" w:line="240" w:lineRule="auto"/>
        <w:ind w:right="-1"/>
        <w:jc w:val="center"/>
        <w:rPr>
          <w:rFonts w:ascii="Times New Roman" w:eastAsia="Times New Roman" w:hAnsi="Times New Roman" w:cs="Times New Roman"/>
          <w:b/>
          <w:kern w:val="0"/>
          <w:sz w:val="32"/>
          <w:szCs w:val="32"/>
          <w:lang w:eastAsia="lv-LV"/>
          <w14:ligatures w14:val="none"/>
        </w:rPr>
      </w:pPr>
      <w:r w:rsidRPr="001A1717">
        <w:rPr>
          <w:rFonts w:ascii="Times New Roman" w:eastAsia="Times New Roman" w:hAnsi="Times New Roman" w:cs="Times New Roman"/>
          <w:b/>
          <w:kern w:val="0"/>
          <w:sz w:val="32"/>
          <w:szCs w:val="32"/>
          <w:lang w:eastAsia="lv-LV"/>
          <w14:ligatures w14:val="none"/>
        </w:rPr>
        <w:t>DOBELES NOVADA DOME</w:t>
      </w:r>
    </w:p>
    <w:p w14:paraId="77117896" w14:textId="77777777" w:rsidR="001A1717" w:rsidRPr="001A1717" w:rsidRDefault="001A1717" w:rsidP="001A1717">
      <w:pPr>
        <w:tabs>
          <w:tab w:val="center" w:pos="4153"/>
          <w:tab w:val="right" w:pos="8306"/>
        </w:tabs>
        <w:spacing w:after="0" w:line="240" w:lineRule="auto"/>
        <w:ind w:right="-1"/>
        <w:jc w:val="center"/>
        <w:rPr>
          <w:rFonts w:ascii="Times New Roman" w:eastAsia="Times New Roman" w:hAnsi="Times New Roman" w:cs="Times New Roman"/>
          <w:kern w:val="0"/>
          <w:sz w:val="16"/>
          <w:szCs w:val="16"/>
          <w:lang w:eastAsia="lv-LV"/>
          <w14:ligatures w14:val="none"/>
        </w:rPr>
      </w:pPr>
      <w:r w:rsidRPr="001A1717">
        <w:rPr>
          <w:rFonts w:ascii="Times New Roman" w:eastAsia="Times New Roman" w:hAnsi="Times New Roman" w:cs="Times New Roman"/>
          <w:kern w:val="0"/>
          <w:sz w:val="16"/>
          <w:szCs w:val="16"/>
          <w:lang w:eastAsia="lv-LV"/>
          <w14:ligatures w14:val="none"/>
        </w:rPr>
        <w:t>Brīvības iela 17, Dobele, Dobeles novads, LV-3701</w:t>
      </w:r>
    </w:p>
    <w:p w14:paraId="744BF7DE" w14:textId="77777777" w:rsidR="001A1717" w:rsidRPr="001A1717" w:rsidRDefault="001A1717" w:rsidP="001A1717">
      <w:pPr>
        <w:pBdr>
          <w:bottom w:val="double" w:sz="6" w:space="1" w:color="auto"/>
        </w:pBdr>
        <w:tabs>
          <w:tab w:val="center" w:pos="4153"/>
          <w:tab w:val="right" w:pos="8306"/>
        </w:tabs>
        <w:spacing w:after="0" w:line="240" w:lineRule="auto"/>
        <w:ind w:right="-1"/>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16"/>
          <w:szCs w:val="16"/>
          <w:lang w:eastAsia="lv-LV"/>
          <w14:ligatures w14:val="none"/>
        </w:rPr>
        <w:t xml:space="preserve">Tālr. 63707269, 63700137, 63720940, e-pasts </w:t>
      </w:r>
      <w:hyperlink r:id="rId35" w:history="1">
        <w:r w:rsidRPr="001A1717">
          <w:rPr>
            <w:rFonts w:ascii="Times New Roman" w:eastAsia="Calibri" w:hAnsi="Times New Roman" w:cs="Times New Roman"/>
            <w:kern w:val="0"/>
            <w:sz w:val="16"/>
            <w:szCs w:val="16"/>
            <w:u w:val="single"/>
            <w:lang w:eastAsia="lv-LV"/>
            <w14:ligatures w14:val="none"/>
          </w:rPr>
          <w:t>dome@dobele.lv</w:t>
        </w:r>
      </w:hyperlink>
    </w:p>
    <w:p w14:paraId="2170F6B6" w14:textId="77777777" w:rsidR="001A1717" w:rsidRPr="001A1717" w:rsidRDefault="001A1717" w:rsidP="001A1717">
      <w:pPr>
        <w:spacing w:after="0" w:line="240" w:lineRule="auto"/>
        <w:ind w:right="-1"/>
        <w:jc w:val="center"/>
        <w:rPr>
          <w:rFonts w:ascii="Times New Roman" w:eastAsia="Times New Roman" w:hAnsi="Times New Roman" w:cs="Times New Roman"/>
          <w:b/>
          <w:kern w:val="0"/>
          <w:sz w:val="24"/>
          <w:szCs w:val="24"/>
          <w:lang w:eastAsia="lv-LV"/>
          <w14:ligatures w14:val="none"/>
        </w:rPr>
      </w:pPr>
    </w:p>
    <w:p w14:paraId="05B56FB9" w14:textId="77777777" w:rsidR="001A1717" w:rsidRPr="001A1717" w:rsidRDefault="001A1717" w:rsidP="001A1717">
      <w:pPr>
        <w:spacing w:after="0" w:line="240" w:lineRule="auto"/>
        <w:ind w:right="-1"/>
        <w:jc w:val="center"/>
        <w:rPr>
          <w:rFonts w:ascii="Times New Roman" w:eastAsia="Calibri" w:hAnsi="Times New Roman" w:cs="Times New Roman"/>
          <w:b/>
          <w:kern w:val="0"/>
          <w:sz w:val="24"/>
          <w:szCs w:val="24"/>
          <w14:ligatures w14:val="none"/>
        </w:rPr>
      </w:pPr>
      <w:r w:rsidRPr="001A1717">
        <w:rPr>
          <w:rFonts w:ascii="Times New Roman" w:eastAsia="Calibri" w:hAnsi="Times New Roman" w:cs="Times New Roman"/>
          <w:b/>
          <w:kern w:val="0"/>
          <w:sz w:val="24"/>
          <w:szCs w:val="24"/>
          <w14:ligatures w14:val="none"/>
        </w:rPr>
        <w:t>LĒMUMS</w:t>
      </w:r>
    </w:p>
    <w:p w14:paraId="1C8BCA40" w14:textId="77777777" w:rsidR="001A1717" w:rsidRPr="001A1717" w:rsidRDefault="001A1717" w:rsidP="001A1717">
      <w:pPr>
        <w:spacing w:after="0" w:line="240" w:lineRule="auto"/>
        <w:ind w:right="-1"/>
        <w:jc w:val="center"/>
        <w:rPr>
          <w:rFonts w:ascii="Times New Roman" w:eastAsia="Calibri" w:hAnsi="Times New Roman" w:cs="Times New Roman"/>
          <w:b/>
          <w:kern w:val="0"/>
          <w:sz w:val="24"/>
          <w:szCs w:val="24"/>
          <w14:ligatures w14:val="none"/>
        </w:rPr>
      </w:pPr>
      <w:r w:rsidRPr="001A1717">
        <w:rPr>
          <w:rFonts w:ascii="Times New Roman" w:eastAsia="Calibri" w:hAnsi="Times New Roman" w:cs="Times New Roman"/>
          <w:b/>
          <w:kern w:val="0"/>
          <w:sz w:val="24"/>
          <w:szCs w:val="24"/>
          <w14:ligatures w14:val="none"/>
        </w:rPr>
        <w:t>Dobelē</w:t>
      </w:r>
    </w:p>
    <w:p w14:paraId="39DABC03" w14:textId="77777777" w:rsidR="001A1717" w:rsidRPr="001A1717" w:rsidRDefault="001A1717" w:rsidP="001A1717">
      <w:pPr>
        <w:spacing w:after="0" w:line="240" w:lineRule="auto"/>
        <w:ind w:right="-1"/>
        <w:jc w:val="both"/>
        <w:rPr>
          <w:rFonts w:ascii="Times New Roman" w:eastAsia="Calibri" w:hAnsi="Times New Roman" w:cs="Times New Roman"/>
          <w:b/>
          <w:kern w:val="0"/>
          <w:sz w:val="24"/>
          <w:szCs w:val="24"/>
          <w14:ligatures w14:val="none"/>
        </w:rPr>
      </w:pPr>
    </w:p>
    <w:p w14:paraId="176B92DD" w14:textId="53852B85" w:rsidR="001A1717" w:rsidRPr="001A1717" w:rsidRDefault="001A1717" w:rsidP="001A1717">
      <w:pPr>
        <w:tabs>
          <w:tab w:val="center" w:pos="4153"/>
          <w:tab w:val="left" w:pos="8080"/>
          <w:tab w:val="right" w:pos="9498"/>
        </w:tabs>
        <w:spacing w:after="0" w:line="240" w:lineRule="auto"/>
        <w:ind w:left="113" w:right="-1"/>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b/>
          <w:kern w:val="0"/>
          <w:sz w:val="24"/>
          <w:szCs w:val="24"/>
          <w:lang w:eastAsia="x-none"/>
          <w14:ligatures w14:val="none"/>
        </w:rPr>
        <w:t xml:space="preserve">2023. gada 26. oktobrī                                                                                            </w:t>
      </w:r>
      <w:r w:rsidRPr="001A1717">
        <w:rPr>
          <w:rFonts w:ascii="Times New Roman" w:eastAsia="Times New Roman" w:hAnsi="Times New Roman" w:cs="Times New Roman"/>
          <w:b/>
          <w:kern w:val="0"/>
          <w:sz w:val="24"/>
          <w:szCs w:val="24"/>
          <w:lang w:eastAsia="lv-LV"/>
          <w14:ligatures w14:val="none"/>
        </w:rPr>
        <w:t>Nr.</w:t>
      </w:r>
      <w:r w:rsidR="00024811">
        <w:rPr>
          <w:rFonts w:ascii="Times New Roman" w:eastAsia="Times New Roman" w:hAnsi="Times New Roman" w:cs="Times New Roman"/>
          <w:b/>
          <w:kern w:val="0"/>
          <w:sz w:val="24"/>
          <w:szCs w:val="24"/>
          <w:lang w:eastAsia="lv-LV"/>
          <w14:ligatures w14:val="none"/>
        </w:rPr>
        <w:t>445</w:t>
      </w:r>
      <w:r w:rsidRPr="001A1717">
        <w:rPr>
          <w:rFonts w:ascii="Times New Roman" w:eastAsia="Times New Roman" w:hAnsi="Times New Roman" w:cs="Times New Roman"/>
          <w:b/>
          <w:kern w:val="0"/>
          <w:sz w:val="24"/>
          <w:szCs w:val="24"/>
          <w:lang w:eastAsia="lv-LV"/>
          <w14:ligatures w14:val="none"/>
        </w:rPr>
        <w:t>/14</w:t>
      </w:r>
    </w:p>
    <w:p w14:paraId="14EDDE9C" w14:textId="77777777" w:rsidR="001A1717" w:rsidRPr="001A1717" w:rsidRDefault="001A1717" w:rsidP="001A1717">
      <w:pPr>
        <w:jc w:val="center"/>
        <w:rPr>
          <w:b/>
          <w:bCs/>
        </w:rPr>
      </w:pPr>
    </w:p>
    <w:p w14:paraId="0481D49A" w14:textId="40B605EC" w:rsidR="001A1717" w:rsidRPr="001A1717" w:rsidRDefault="001A1717" w:rsidP="001A1717">
      <w:pPr>
        <w:suppressAutoHyphens/>
        <w:autoSpaceDE w:val="0"/>
        <w:spacing w:after="0" w:line="240" w:lineRule="auto"/>
        <w:jc w:val="center"/>
        <w:rPr>
          <w:rFonts w:ascii="Times New Roman" w:eastAsia="Calibri" w:hAnsi="Times New Roman" w:cs="Times New Roman"/>
          <w:color w:val="000000"/>
          <w:kern w:val="0"/>
          <w:sz w:val="24"/>
          <w:szCs w:val="24"/>
          <w:u w:val="single"/>
          <w:lang w:val="et-EE" w:eastAsia="zh-CN"/>
          <w14:ligatures w14:val="none"/>
        </w:rPr>
      </w:pPr>
      <w:r w:rsidRPr="001A1717">
        <w:rPr>
          <w:rFonts w:ascii="Times New Roman" w:eastAsia="Calibri" w:hAnsi="Times New Roman" w:cs="Times New Roman"/>
          <w:b/>
          <w:bCs/>
          <w:color w:val="000000"/>
          <w:kern w:val="0"/>
          <w:sz w:val="24"/>
          <w:szCs w:val="24"/>
          <w:u w:val="single"/>
          <w:lang w:eastAsia="zh-CN"/>
          <w14:ligatures w14:val="none"/>
        </w:rPr>
        <w:t>Par Dobeles novada</w:t>
      </w:r>
      <w:r w:rsidRPr="001A1717">
        <w:rPr>
          <w:rFonts w:ascii="Times New Roman" w:eastAsia="Calibri" w:hAnsi="Times New Roman" w:cs="Times New Roman"/>
          <w:b/>
          <w:bCs/>
          <w:color w:val="000000"/>
          <w:spacing w:val="-3"/>
          <w:kern w:val="0"/>
          <w:sz w:val="24"/>
          <w:szCs w:val="24"/>
          <w:u w:val="single"/>
          <w:lang w:eastAsia="zh-CN"/>
          <w14:ligatures w14:val="none"/>
        </w:rPr>
        <w:t xml:space="preserve"> </w:t>
      </w:r>
      <w:r w:rsidRPr="001A1717">
        <w:rPr>
          <w:rFonts w:ascii="Times New Roman" w:eastAsia="Calibri" w:hAnsi="Times New Roman" w:cs="Times New Roman"/>
          <w:b/>
          <w:bCs/>
          <w:color w:val="000000"/>
          <w:kern w:val="0"/>
          <w:sz w:val="24"/>
          <w:szCs w:val="24"/>
          <w:u w:val="single"/>
          <w:lang w:eastAsia="zh-CN"/>
          <w14:ligatures w14:val="none"/>
        </w:rPr>
        <w:t>pašvaldības saistošo noteikumu Nr.</w:t>
      </w:r>
      <w:r w:rsidR="00024811">
        <w:rPr>
          <w:rFonts w:ascii="Times New Roman" w:eastAsia="Calibri" w:hAnsi="Times New Roman" w:cs="Times New Roman"/>
          <w:b/>
          <w:bCs/>
          <w:color w:val="000000"/>
          <w:kern w:val="0"/>
          <w:sz w:val="24"/>
          <w:szCs w:val="24"/>
          <w:u w:val="single"/>
          <w:lang w:eastAsia="zh-CN"/>
          <w14:ligatures w14:val="none"/>
        </w:rPr>
        <w:t>27</w:t>
      </w:r>
      <w:r w:rsidRPr="001A1717">
        <w:rPr>
          <w:rFonts w:ascii="Times New Roman" w:eastAsia="Calibri" w:hAnsi="Times New Roman" w:cs="Times New Roman"/>
          <w:b/>
          <w:bCs/>
          <w:color w:val="000000"/>
          <w:kern w:val="0"/>
          <w:sz w:val="24"/>
          <w:szCs w:val="24"/>
          <w:u w:val="single"/>
          <w:lang w:eastAsia="zh-CN"/>
          <w14:ligatures w14:val="none"/>
        </w:rPr>
        <w:t xml:space="preserve"> “Grozījumi Dobeles novada</w:t>
      </w:r>
      <w:r w:rsidRPr="001A1717">
        <w:rPr>
          <w:rFonts w:ascii="Times New Roman" w:eastAsia="Calibri" w:hAnsi="Times New Roman" w:cs="Times New Roman"/>
          <w:b/>
          <w:bCs/>
          <w:color w:val="000000"/>
          <w:spacing w:val="-3"/>
          <w:kern w:val="0"/>
          <w:sz w:val="24"/>
          <w:szCs w:val="24"/>
          <w:u w:val="single"/>
          <w:lang w:eastAsia="zh-CN"/>
          <w14:ligatures w14:val="none"/>
        </w:rPr>
        <w:t xml:space="preserve"> </w:t>
      </w:r>
      <w:r w:rsidRPr="001A1717">
        <w:rPr>
          <w:rFonts w:ascii="Times New Roman" w:eastAsia="Calibri" w:hAnsi="Times New Roman" w:cs="Times New Roman"/>
          <w:b/>
          <w:bCs/>
          <w:color w:val="000000"/>
          <w:kern w:val="0"/>
          <w:sz w:val="24"/>
          <w:szCs w:val="24"/>
          <w:u w:val="single"/>
          <w:lang w:eastAsia="zh-CN"/>
          <w14:ligatures w14:val="none"/>
        </w:rPr>
        <w:t>pašvaldības 2022. gada 30. marta saistošajos noteikumos Nr. 12 „Par tirdzniecību publiskajās vietās, tirgus statusa piešķiršanu un alkoholisko dzērienu izbraukuma tirdzniecību sabiedrisko pasākumu norises vietās un novietnēs Dobeles novada administratīvajā teritorijā”” apstiprināšanu</w:t>
      </w:r>
    </w:p>
    <w:p w14:paraId="03C5C7D4" w14:textId="77777777" w:rsidR="001A1717" w:rsidRPr="001A1717" w:rsidRDefault="001A1717" w:rsidP="001A1717">
      <w:pPr>
        <w:suppressAutoHyphens/>
        <w:autoSpaceDE w:val="0"/>
        <w:spacing w:after="0" w:line="240" w:lineRule="auto"/>
        <w:jc w:val="center"/>
        <w:rPr>
          <w:rFonts w:ascii="Times New Roman" w:eastAsia="Calibri" w:hAnsi="Times New Roman" w:cs="Times New Roman"/>
          <w:b/>
          <w:bCs/>
          <w:color w:val="000000"/>
          <w:kern w:val="0"/>
          <w:sz w:val="24"/>
          <w:szCs w:val="24"/>
          <w:lang w:eastAsia="zh-CN"/>
          <w14:ligatures w14:val="none"/>
        </w:rPr>
      </w:pPr>
    </w:p>
    <w:p w14:paraId="558FC61D" w14:textId="77777777" w:rsidR="001A1717" w:rsidRPr="001A1717" w:rsidRDefault="001A1717" w:rsidP="001A1717">
      <w:pPr>
        <w:suppressAutoHyphens/>
        <w:autoSpaceDE w:val="0"/>
        <w:spacing w:after="0" w:line="240" w:lineRule="auto"/>
        <w:jc w:val="center"/>
        <w:rPr>
          <w:rFonts w:ascii="Times New Roman" w:eastAsia="Calibri" w:hAnsi="Times New Roman" w:cs="Times New Roman"/>
          <w:b/>
          <w:bCs/>
          <w:color w:val="000000"/>
          <w:kern w:val="0"/>
          <w:sz w:val="24"/>
          <w:szCs w:val="24"/>
          <w:lang w:eastAsia="zh-CN"/>
          <w14:ligatures w14:val="none"/>
        </w:rPr>
      </w:pPr>
    </w:p>
    <w:p w14:paraId="0BAB8AFB" w14:textId="30FA88D8" w:rsidR="001A1717" w:rsidRPr="001A1717" w:rsidRDefault="001A1717" w:rsidP="005307B8">
      <w:pPr>
        <w:autoSpaceDE w:val="0"/>
        <w:spacing w:after="0"/>
        <w:ind w:firstLine="284"/>
        <w:jc w:val="both"/>
        <w:rPr>
          <w:rFonts w:ascii="Times New Roman" w:hAnsi="Times New Roman" w:cs="Times New Roman"/>
          <w:sz w:val="24"/>
          <w:szCs w:val="24"/>
        </w:rPr>
      </w:pPr>
      <w:r w:rsidRPr="001A1717">
        <w:rPr>
          <w:rFonts w:ascii="Times New Roman" w:hAnsi="Times New Roman" w:cs="Times New Roman"/>
          <w:sz w:val="24"/>
          <w:szCs w:val="24"/>
        </w:rPr>
        <w:t xml:space="preserve">Pamatojoties uz Pašvaldību likuma </w:t>
      </w:r>
      <w:r w:rsidRPr="001A1717">
        <w:rPr>
          <w:rFonts w:ascii="Times New Roman" w:hAnsi="Times New Roman" w:cs="Times New Roman"/>
          <w:color w:val="000000"/>
          <w:sz w:val="24"/>
          <w:szCs w:val="24"/>
        </w:rPr>
        <w:t xml:space="preserve">44. panta pirmo daļu un </w:t>
      </w:r>
      <w:r w:rsidRPr="001A1717">
        <w:rPr>
          <w:rFonts w:ascii="Times New Roman" w:hAnsi="Times New Roman" w:cs="Times New Roman"/>
          <w:iCs/>
          <w:color w:val="000000"/>
          <w:sz w:val="24"/>
          <w:szCs w:val="24"/>
          <w:lang w:eastAsia="ar-SA"/>
        </w:rPr>
        <w:t xml:space="preserve">Ministru kabineta 2010. gada 12. maija  noteikumu Nr. 440 “Noteikumi par tirdzniecības veidiem, kas saskaņojami ar pašvaldību,  un tirdzniecības organizēšanas kārtību” </w:t>
      </w:r>
      <w:r w:rsidRPr="001A1717">
        <w:rPr>
          <w:rFonts w:ascii="Times New Roman" w:hAnsi="Times New Roman" w:cs="Times New Roman"/>
          <w:iCs/>
          <w:color w:val="000000"/>
          <w:sz w:val="24"/>
          <w:szCs w:val="24"/>
        </w:rPr>
        <w:t xml:space="preserve">8., </w:t>
      </w:r>
      <w:r w:rsidRPr="001A1717">
        <w:rPr>
          <w:rFonts w:ascii="Times New Roman" w:hAnsi="Times New Roman" w:cs="Times New Roman"/>
          <w:iCs/>
          <w:color w:val="414142"/>
          <w:sz w:val="24"/>
          <w:szCs w:val="24"/>
          <w:shd w:val="clear" w:color="auto" w:fill="FFFFFF"/>
        </w:rPr>
        <w:t>8.</w:t>
      </w:r>
      <w:r w:rsidRPr="001A1717">
        <w:rPr>
          <w:rFonts w:ascii="Times New Roman" w:hAnsi="Times New Roman" w:cs="Times New Roman"/>
          <w:iCs/>
          <w:color w:val="414142"/>
          <w:sz w:val="24"/>
          <w:szCs w:val="24"/>
          <w:shd w:val="clear" w:color="auto" w:fill="FFFFFF"/>
          <w:vertAlign w:val="superscript"/>
        </w:rPr>
        <w:t xml:space="preserve">1 </w:t>
      </w:r>
      <w:r w:rsidRPr="001A1717">
        <w:rPr>
          <w:rFonts w:ascii="Times New Roman" w:hAnsi="Times New Roman" w:cs="Times New Roman"/>
          <w:iCs/>
          <w:color w:val="000000"/>
          <w:sz w:val="24"/>
          <w:szCs w:val="24"/>
        </w:rPr>
        <w:t>un</w:t>
      </w:r>
      <w:r w:rsidRPr="001A1717">
        <w:rPr>
          <w:rFonts w:ascii="Times New Roman" w:hAnsi="Times New Roman" w:cs="Times New Roman"/>
          <w:iCs/>
          <w:color w:val="000000"/>
          <w:sz w:val="24"/>
          <w:szCs w:val="24"/>
          <w:lang w:eastAsia="ar-SA"/>
        </w:rPr>
        <w:t xml:space="preserve"> 9.punktu, </w:t>
      </w:r>
      <w:r w:rsidRPr="001A1717">
        <w:rPr>
          <w:rFonts w:ascii="Times New Roman" w:hAnsi="Times New Roman" w:cs="Times New Roman"/>
          <w:iCs/>
          <w:color w:val="000000"/>
          <w:sz w:val="24"/>
          <w:szCs w:val="24"/>
        </w:rPr>
        <w:t>Alkoholisko dzērienu aprites likuma 8. panta pirmo, trešo un ceturto daļu</w:t>
      </w:r>
      <w:r w:rsidRPr="001A1717">
        <w:rPr>
          <w:rFonts w:ascii="Times New Roman" w:hAnsi="Times New Roman" w:cs="Times New Roman"/>
          <w:color w:val="000000"/>
          <w:sz w:val="24"/>
          <w:szCs w:val="24"/>
        </w:rPr>
        <w:t>,</w:t>
      </w:r>
      <w:r w:rsidRPr="001A1717">
        <w:rPr>
          <w:rFonts w:ascii="Times New Roman" w:hAnsi="Times New Roman" w:cs="Times New Roman"/>
          <w:sz w:val="24"/>
          <w:szCs w:val="24"/>
        </w:rPr>
        <w:t xml:space="preserve"> </w:t>
      </w:r>
      <w:r w:rsidRPr="001A1717">
        <w:rPr>
          <w:rFonts w:ascii="Times New Roman" w:hAnsi="Times New Roman" w:cs="Times New Roman"/>
          <w:bCs/>
          <w:sz w:val="24"/>
          <w:szCs w:val="24"/>
        </w:rPr>
        <w:t xml:space="preserve">atklāti balsojot: </w:t>
      </w:r>
      <w:r w:rsidR="005307B8" w:rsidRPr="00644206">
        <w:rPr>
          <w:rFonts w:ascii="Times New Roman" w:hAnsi="Times New Roman" w:cs="Times New Roman"/>
          <w:sz w:val="24"/>
          <w:szCs w:val="24"/>
          <w:lang w:eastAsia="lv-LV"/>
        </w:rPr>
        <w:t>PAR - 1</w:t>
      </w:r>
      <w:r w:rsidR="005307B8">
        <w:rPr>
          <w:rFonts w:ascii="Times New Roman" w:hAnsi="Times New Roman" w:cs="Times New Roman"/>
          <w:sz w:val="24"/>
          <w:szCs w:val="24"/>
          <w:lang w:eastAsia="lv-LV"/>
        </w:rPr>
        <w:t>5</w:t>
      </w:r>
      <w:r w:rsidR="005307B8" w:rsidRPr="00644206">
        <w:rPr>
          <w:rFonts w:ascii="Times New Roman" w:hAnsi="Times New Roman" w:cs="Times New Roman"/>
          <w:sz w:val="24"/>
          <w:szCs w:val="24"/>
          <w:lang w:eastAsia="lv-LV"/>
        </w:rPr>
        <w:t xml:space="preserve"> </w:t>
      </w:r>
      <w:r w:rsidR="005307B8" w:rsidRPr="00644206">
        <w:rPr>
          <w:rFonts w:ascii="Times New Roman" w:hAnsi="Times New Roman" w:cs="Times New Roman"/>
          <w:sz w:val="24"/>
          <w:szCs w:val="24"/>
        </w:rPr>
        <w:t>(</w:t>
      </w:r>
      <w:r w:rsidR="005307B8" w:rsidRPr="00E87BF8">
        <w:rPr>
          <w:rFonts w:ascii="Times New Roman" w:eastAsia="Times New Roman" w:hAnsi="Times New Roman" w:cs="Times New Roman"/>
          <w:bCs/>
          <w:sz w:val="24"/>
          <w:szCs w:val="24"/>
          <w:lang w:eastAsia="et-EE"/>
          <w14:ligatures w14:val="none"/>
        </w:rPr>
        <w:t xml:space="preserve">Kristīne Briede, </w:t>
      </w:r>
      <w:r w:rsidR="005307B8" w:rsidRPr="00E87BF8">
        <w:rPr>
          <w:rFonts w:ascii="Times New Roman" w:hAnsi="Times New Roman" w:cs="Times New Roman"/>
          <w:bCs/>
          <w:sz w:val="24"/>
          <w:szCs w:val="24"/>
          <w:lang w:eastAsia="et-EE"/>
          <w14:ligatures w14:val="none"/>
        </w:rPr>
        <w:t xml:space="preserve">Sarmīte Dude, Māris Feldmanis, </w:t>
      </w:r>
      <w:r w:rsidR="005307B8">
        <w:rPr>
          <w:rFonts w:ascii="Times New Roman" w:hAnsi="Times New Roman" w:cs="Times New Roman"/>
          <w:bCs/>
          <w:sz w:val="24"/>
          <w:szCs w:val="24"/>
          <w:lang w:eastAsia="et-EE"/>
          <w14:ligatures w14:val="none"/>
        </w:rPr>
        <w:t xml:space="preserve">Ivars </w:t>
      </w:r>
      <w:proofErr w:type="spellStart"/>
      <w:r w:rsidR="005307B8">
        <w:rPr>
          <w:rFonts w:ascii="Times New Roman" w:hAnsi="Times New Roman" w:cs="Times New Roman"/>
          <w:bCs/>
          <w:sz w:val="24"/>
          <w:szCs w:val="24"/>
          <w:lang w:eastAsia="et-EE"/>
          <w14:ligatures w14:val="none"/>
        </w:rPr>
        <w:t>Gorskis</w:t>
      </w:r>
      <w:proofErr w:type="spellEnd"/>
      <w:r w:rsidR="005307B8">
        <w:rPr>
          <w:rFonts w:ascii="Times New Roman" w:hAnsi="Times New Roman" w:cs="Times New Roman"/>
          <w:bCs/>
          <w:sz w:val="24"/>
          <w:szCs w:val="24"/>
          <w:lang w:eastAsia="et-EE"/>
          <w14:ligatures w14:val="none"/>
        </w:rPr>
        <w:t xml:space="preserve">, </w:t>
      </w:r>
      <w:r w:rsidR="005307B8" w:rsidRPr="00E87BF8">
        <w:rPr>
          <w:rFonts w:ascii="Times New Roman" w:hAnsi="Times New Roman" w:cs="Times New Roman"/>
          <w:bCs/>
          <w:sz w:val="24"/>
          <w:szCs w:val="24"/>
          <w:lang w:eastAsia="et-EE"/>
          <w14:ligatures w14:val="none"/>
        </w:rPr>
        <w:t xml:space="preserve">Linda </w:t>
      </w:r>
      <w:proofErr w:type="spellStart"/>
      <w:r w:rsidR="005307B8" w:rsidRPr="00E87BF8">
        <w:rPr>
          <w:rFonts w:ascii="Times New Roman" w:hAnsi="Times New Roman" w:cs="Times New Roman"/>
          <w:bCs/>
          <w:sz w:val="24"/>
          <w:szCs w:val="24"/>
          <w:lang w:eastAsia="et-EE"/>
          <w14:ligatures w14:val="none"/>
        </w:rPr>
        <w:t>Karloviča</w:t>
      </w:r>
      <w:proofErr w:type="spellEnd"/>
      <w:r w:rsidR="005307B8">
        <w:rPr>
          <w:rFonts w:ascii="Times New Roman" w:hAnsi="Times New Roman" w:cs="Times New Roman"/>
          <w:bCs/>
          <w:sz w:val="24"/>
          <w:szCs w:val="24"/>
          <w:lang w:eastAsia="et-EE"/>
          <w14:ligatures w14:val="none"/>
        </w:rPr>
        <w:t>,</w:t>
      </w:r>
      <w:r w:rsidR="005307B8" w:rsidRPr="00E87BF8">
        <w:rPr>
          <w:rFonts w:ascii="Times New Roman" w:hAnsi="Times New Roman" w:cs="Times New Roman"/>
          <w:bCs/>
          <w:sz w:val="24"/>
          <w:szCs w:val="24"/>
          <w:lang w:eastAsia="et-EE"/>
          <w14:ligatures w14:val="none"/>
        </w:rPr>
        <w:t xml:space="preserve"> Edgars Laimiņš, Sintija </w:t>
      </w:r>
      <w:proofErr w:type="spellStart"/>
      <w:r w:rsidR="005307B8" w:rsidRPr="00E87BF8">
        <w:rPr>
          <w:rFonts w:ascii="Times New Roman" w:hAnsi="Times New Roman" w:cs="Times New Roman"/>
          <w:bCs/>
          <w:sz w:val="24"/>
          <w:szCs w:val="24"/>
          <w:lang w:eastAsia="et-EE"/>
          <w14:ligatures w14:val="none"/>
        </w:rPr>
        <w:t>Liekniņa</w:t>
      </w:r>
      <w:proofErr w:type="spellEnd"/>
      <w:r w:rsidR="005307B8">
        <w:rPr>
          <w:rFonts w:ascii="Times New Roman" w:hAnsi="Times New Roman" w:cs="Times New Roman"/>
          <w:bCs/>
          <w:sz w:val="24"/>
          <w:szCs w:val="24"/>
          <w:lang w:eastAsia="et-EE"/>
          <w14:ligatures w14:val="none"/>
        </w:rPr>
        <w:t>,</w:t>
      </w:r>
      <w:r w:rsidR="005307B8" w:rsidRPr="00E87BF8">
        <w:rPr>
          <w:rFonts w:ascii="Times New Roman" w:hAnsi="Times New Roman" w:cs="Times New Roman"/>
          <w:bCs/>
          <w:sz w:val="24"/>
          <w:szCs w:val="24"/>
          <w:lang w:eastAsia="et-EE"/>
          <w14:ligatures w14:val="none"/>
        </w:rPr>
        <w:t xml:space="preserve"> Sanita </w:t>
      </w:r>
      <w:proofErr w:type="spellStart"/>
      <w:r w:rsidR="005307B8" w:rsidRPr="00E87BF8">
        <w:rPr>
          <w:rFonts w:ascii="Times New Roman" w:hAnsi="Times New Roman" w:cs="Times New Roman"/>
          <w:bCs/>
          <w:sz w:val="24"/>
          <w:szCs w:val="24"/>
          <w:lang w:eastAsia="et-EE"/>
          <w14:ligatures w14:val="none"/>
        </w:rPr>
        <w:t>Olševska</w:t>
      </w:r>
      <w:proofErr w:type="spellEnd"/>
      <w:r w:rsidR="005307B8" w:rsidRPr="00E87BF8">
        <w:rPr>
          <w:rFonts w:ascii="Times New Roman" w:hAnsi="Times New Roman" w:cs="Times New Roman"/>
          <w:bCs/>
          <w:sz w:val="24"/>
          <w:szCs w:val="24"/>
          <w:lang w:eastAsia="et-EE"/>
          <w14:ligatures w14:val="none"/>
        </w:rPr>
        <w:t xml:space="preserve">, Andris </w:t>
      </w:r>
      <w:proofErr w:type="spellStart"/>
      <w:r w:rsidR="005307B8" w:rsidRPr="00E87BF8">
        <w:rPr>
          <w:rFonts w:ascii="Times New Roman" w:hAnsi="Times New Roman" w:cs="Times New Roman"/>
          <w:bCs/>
          <w:sz w:val="24"/>
          <w:szCs w:val="24"/>
          <w:lang w:eastAsia="et-EE"/>
          <w14:ligatures w14:val="none"/>
        </w:rPr>
        <w:t>Podvinskis</w:t>
      </w:r>
      <w:proofErr w:type="spellEnd"/>
      <w:r w:rsidR="005307B8" w:rsidRPr="00E87BF8">
        <w:rPr>
          <w:rFonts w:ascii="Times New Roman" w:hAnsi="Times New Roman" w:cs="Times New Roman"/>
          <w:bCs/>
          <w:sz w:val="24"/>
          <w:szCs w:val="24"/>
          <w:lang w:eastAsia="et-EE"/>
          <w14:ligatures w14:val="none"/>
        </w:rPr>
        <w:t xml:space="preserve">, Viesturs Reinfelds, Dace Reinika, </w:t>
      </w:r>
      <w:r w:rsidR="005307B8">
        <w:rPr>
          <w:rFonts w:ascii="Times New Roman" w:hAnsi="Times New Roman" w:cs="Times New Roman"/>
          <w:bCs/>
          <w:sz w:val="24"/>
          <w:szCs w:val="24"/>
          <w:lang w:eastAsia="et-EE"/>
          <w14:ligatures w14:val="none"/>
        </w:rPr>
        <w:t xml:space="preserve">Guntis </w:t>
      </w:r>
      <w:proofErr w:type="spellStart"/>
      <w:r w:rsidR="005307B8">
        <w:rPr>
          <w:rFonts w:ascii="Times New Roman" w:hAnsi="Times New Roman" w:cs="Times New Roman"/>
          <w:bCs/>
          <w:sz w:val="24"/>
          <w:szCs w:val="24"/>
          <w:lang w:eastAsia="et-EE"/>
          <w14:ligatures w14:val="none"/>
        </w:rPr>
        <w:t>Safranovičs</w:t>
      </w:r>
      <w:proofErr w:type="spellEnd"/>
      <w:r w:rsidR="005307B8">
        <w:rPr>
          <w:rFonts w:ascii="Times New Roman" w:hAnsi="Times New Roman" w:cs="Times New Roman"/>
          <w:bCs/>
          <w:sz w:val="24"/>
          <w:szCs w:val="24"/>
          <w:lang w:eastAsia="et-EE"/>
          <w14:ligatures w14:val="none"/>
        </w:rPr>
        <w:t xml:space="preserve">, </w:t>
      </w:r>
      <w:r w:rsidR="005307B8" w:rsidRPr="00E87BF8">
        <w:rPr>
          <w:rFonts w:ascii="Times New Roman" w:hAnsi="Times New Roman" w:cs="Times New Roman"/>
          <w:bCs/>
          <w:sz w:val="24"/>
          <w:szCs w:val="24"/>
          <w:lang w:eastAsia="et-EE"/>
          <w14:ligatures w14:val="none"/>
        </w:rPr>
        <w:t>Andrejs Spridzāns,</w:t>
      </w:r>
      <w:r w:rsidR="005307B8">
        <w:rPr>
          <w:rFonts w:ascii="Times New Roman" w:hAnsi="Times New Roman" w:cs="Times New Roman"/>
          <w:bCs/>
          <w:sz w:val="24"/>
          <w:szCs w:val="24"/>
          <w:lang w:eastAsia="et-EE"/>
          <w14:ligatures w14:val="none"/>
        </w:rPr>
        <w:t xml:space="preserve"> </w:t>
      </w:r>
      <w:r w:rsidR="005307B8" w:rsidRPr="00E87BF8">
        <w:rPr>
          <w:rFonts w:ascii="Times New Roman" w:hAnsi="Times New Roman" w:cs="Times New Roman"/>
          <w:bCs/>
          <w:sz w:val="24"/>
          <w:szCs w:val="24"/>
          <w:lang w:eastAsia="et-EE"/>
          <w14:ligatures w14:val="none"/>
        </w:rPr>
        <w:t>Ivars Stanga</w:t>
      </w:r>
      <w:r w:rsidR="005307B8">
        <w:rPr>
          <w:rFonts w:ascii="Times New Roman" w:hAnsi="Times New Roman" w:cs="Times New Roman"/>
          <w:bCs/>
          <w:sz w:val="24"/>
          <w:szCs w:val="24"/>
          <w:lang w:eastAsia="et-EE"/>
          <w14:ligatures w14:val="none"/>
        </w:rPr>
        <w:t xml:space="preserve">, Indra </w:t>
      </w:r>
      <w:proofErr w:type="spellStart"/>
      <w:r w:rsidR="005307B8">
        <w:rPr>
          <w:rFonts w:ascii="Times New Roman" w:hAnsi="Times New Roman" w:cs="Times New Roman"/>
          <w:bCs/>
          <w:sz w:val="24"/>
          <w:szCs w:val="24"/>
          <w:lang w:eastAsia="et-EE"/>
          <w14:ligatures w14:val="none"/>
        </w:rPr>
        <w:t>Špela</w:t>
      </w:r>
      <w:proofErr w:type="spellEnd"/>
      <w:r w:rsidR="005307B8" w:rsidRPr="00644206">
        <w:rPr>
          <w:rFonts w:ascii="Times New Roman" w:hAnsi="Times New Roman" w:cs="Times New Roman"/>
          <w:bCs/>
          <w:sz w:val="24"/>
          <w:szCs w:val="24"/>
          <w:lang w:eastAsia="et-EE"/>
        </w:rPr>
        <w:t xml:space="preserve">), </w:t>
      </w:r>
      <w:r w:rsidR="005307B8" w:rsidRPr="00644206">
        <w:rPr>
          <w:rFonts w:ascii="Times New Roman" w:hAnsi="Times New Roman" w:cs="Times New Roman"/>
          <w:sz w:val="24"/>
          <w:szCs w:val="24"/>
          <w:lang w:eastAsia="lv-LV"/>
        </w:rPr>
        <w:t xml:space="preserve">PRET </w:t>
      </w:r>
      <w:r w:rsidR="005307B8" w:rsidRPr="00644206">
        <w:rPr>
          <w:rFonts w:ascii="Times New Roman" w:hAnsi="Times New Roman" w:cs="Times New Roman"/>
          <w:sz w:val="24"/>
          <w:szCs w:val="24"/>
        </w:rPr>
        <w:t>-</w:t>
      </w:r>
      <w:r w:rsidR="005307B8" w:rsidRPr="00644206">
        <w:rPr>
          <w:rFonts w:ascii="Times New Roman" w:hAnsi="Times New Roman" w:cs="Times New Roman"/>
          <w:sz w:val="24"/>
          <w:szCs w:val="24"/>
          <w:lang w:eastAsia="lv-LV"/>
        </w:rPr>
        <w:t xml:space="preserve"> nav, ATTURAS </w:t>
      </w:r>
      <w:r w:rsidR="005307B8" w:rsidRPr="00644206">
        <w:rPr>
          <w:rFonts w:ascii="Times New Roman" w:hAnsi="Times New Roman" w:cs="Times New Roman"/>
          <w:sz w:val="24"/>
          <w:szCs w:val="24"/>
        </w:rPr>
        <w:t>-</w:t>
      </w:r>
      <w:r w:rsidR="005307B8" w:rsidRPr="00644206">
        <w:rPr>
          <w:rFonts w:ascii="Times New Roman" w:hAnsi="Times New Roman" w:cs="Times New Roman"/>
          <w:sz w:val="24"/>
          <w:szCs w:val="24"/>
          <w:lang w:eastAsia="lv-LV"/>
        </w:rPr>
        <w:t xml:space="preserve"> </w:t>
      </w:r>
      <w:r w:rsidR="005307B8" w:rsidRPr="00644206">
        <w:rPr>
          <w:rFonts w:ascii="Times New Roman" w:hAnsi="Times New Roman" w:cs="Times New Roman"/>
          <w:sz w:val="24"/>
          <w:szCs w:val="24"/>
        </w:rPr>
        <w:t>nav</w:t>
      </w:r>
      <w:r w:rsidR="005307B8" w:rsidRPr="00644206">
        <w:rPr>
          <w:rFonts w:ascii="Times New Roman" w:hAnsi="Times New Roman" w:cs="Times New Roman"/>
          <w:sz w:val="24"/>
          <w:szCs w:val="24"/>
          <w:lang w:eastAsia="lv-LV"/>
        </w:rPr>
        <w:t>,</w:t>
      </w:r>
      <w:r w:rsidR="005307B8" w:rsidRPr="00DC1DFE">
        <w:rPr>
          <w:rFonts w:ascii="Times New Roman" w:eastAsia="Times New Roman" w:hAnsi="Times New Roman" w:cs="Times New Roman"/>
          <w:sz w:val="24"/>
          <w:szCs w:val="24"/>
          <w:lang w:eastAsia="lv-LV"/>
        </w:rPr>
        <w:t xml:space="preserve"> </w:t>
      </w:r>
      <w:r w:rsidRPr="001A1717">
        <w:rPr>
          <w:rFonts w:ascii="Times New Roman" w:hAnsi="Times New Roman" w:cs="Times New Roman"/>
          <w:sz w:val="24"/>
          <w:szCs w:val="24"/>
        </w:rPr>
        <w:t>Dobeles novada dome NOLEMJ:</w:t>
      </w:r>
    </w:p>
    <w:p w14:paraId="4EFF7428" w14:textId="77777777" w:rsidR="001A1717" w:rsidRPr="001A1717" w:rsidRDefault="001A1717" w:rsidP="001A1717">
      <w:pPr>
        <w:spacing w:after="0"/>
        <w:ind w:firstLine="720"/>
        <w:jc w:val="both"/>
        <w:rPr>
          <w:rFonts w:ascii="Times New Roman" w:hAnsi="Times New Roman" w:cs="Times New Roman"/>
          <w:sz w:val="24"/>
          <w:szCs w:val="24"/>
        </w:rPr>
      </w:pPr>
    </w:p>
    <w:p w14:paraId="39180C7B" w14:textId="298253AE" w:rsidR="001A1717" w:rsidRPr="001A1717" w:rsidRDefault="001A1717">
      <w:pPr>
        <w:numPr>
          <w:ilvl w:val="0"/>
          <w:numId w:val="55"/>
        </w:numPr>
        <w:tabs>
          <w:tab w:val="left" w:pos="284"/>
        </w:tabs>
        <w:suppressAutoHyphens/>
        <w:autoSpaceDE w:val="0"/>
        <w:spacing w:after="0" w:line="240" w:lineRule="auto"/>
        <w:ind w:left="284" w:hanging="284"/>
        <w:jc w:val="both"/>
        <w:rPr>
          <w:rFonts w:ascii="Times New Roman" w:eastAsia="Calibri" w:hAnsi="Times New Roman" w:cs="Times New Roman"/>
          <w:color w:val="000000"/>
          <w:kern w:val="0"/>
          <w:sz w:val="24"/>
          <w:szCs w:val="24"/>
          <w:lang w:val="et-EE" w:eastAsia="zh-CN"/>
          <w14:ligatures w14:val="none"/>
        </w:rPr>
      </w:pPr>
      <w:r w:rsidRPr="001A1717">
        <w:rPr>
          <w:rFonts w:ascii="Times New Roman" w:eastAsia="Calibri" w:hAnsi="Times New Roman" w:cs="Times New Roman"/>
          <w:color w:val="000000"/>
          <w:kern w:val="0"/>
          <w:sz w:val="24"/>
          <w:szCs w:val="24"/>
          <w:lang w:eastAsia="zh-CN"/>
          <w14:ligatures w14:val="none"/>
        </w:rPr>
        <w:t>Apstiprināt Dobeles novada</w:t>
      </w:r>
      <w:r w:rsidRPr="001A1717">
        <w:rPr>
          <w:rFonts w:ascii="Times New Roman" w:eastAsia="Calibri" w:hAnsi="Times New Roman" w:cs="Times New Roman"/>
          <w:color w:val="000000"/>
          <w:spacing w:val="-3"/>
          <w:kern w:val="0"/>
          <w:sz w:val="24"/>
          <w:szCs w:val="24"/>
          <w:lang w:eastAsia="zh-CN"/>
          <w14:ligatures w14:val="none"/>
        </w:rPr>
        <w:t xml:space="preserve"> </w:t>
      </w:r>
      <w:r w:rsidRPr="001A1717">
        <w:rPr>
          <w:rFonts w:ascii="Times New Roman" w:eastAsia="Calibri" w:hAnsi="Times New Roman" w:cs="Times New Roman"/>
          <w:color w:val="000000"/>
          <w:kern w:val="0"/>
          <w:sz w:val="24"/>
          <w:szCs w:val="24"/>
          <w:lang w:eastAsia="zh-CN"/>
          <w14:ligatures w14:val="none"/>
        </w:rPr>
        <w:t>pašvaldības saistošos noteikumus Nr.</w:t>
      </w:r>
      <w:r w:rsidR="00024811">
        <w:rPr>
          <w:rFonts w:ascii="Times New Roman" w:eastAsia="Calibri" w:hAnsi="Times New Roman" w:cs="Times New Roman"/>
          <w:color w:val="000000"/>
          <w:kern w:val="0"/>
          <w:sz w:val="24"/>
          <w:szCs w:val="24"/>
          <w:lang w:eastAsia="zh-CN"/>
          <w14:ligatures w14:val="none"/>
        </w:rPr>
        <w:t>27</w:t>
      </w:r>
      <w:r w:rsidRPr="001A1717">
        <w:rPr>
          <w:rFonts w:ascii="Times New Roman" w:eastAsia="Calibri" w:hAnsi="Times New Roman" w:cs="Times New Roman"/>
          <w:color w:val="000000"/>
          <w:kern w:val="0"/>
          <w:sz w:val="24"/>
          <w:szCs w:val="24"/>
          <w:lang w:eastAsia="zh-CN"/>
          <w14:ligatures w14:val="none"/>
        </w:rPr>
        <w:t xml:space="preserve"> “Grozījumi Dobeles novada</w:t>
      </w:r>
      <w:r w:rsidRPr="001A1717">
        <w:rPr>
          <w:rFonts w:ascii="Times New Roman" w:eastAsia="Calibri" w:hAnsi="Times New Roman" w:cs="Times New Roman"/>
          <w:color w:val="000000"/>
          <w:spacing w:val="-3"/>
          <w:kern w:val="0"/>
          <w:sz w:val="24"/>
          <w:szCs w:val="24"/>
          <w:lang w:eastAsia="zh-CN"/>
          <w14:ligatures w14:val="none"/>
        </w:rPr>
        <w:t xml:space="preserve"> </w:t>
      </w:r>
      <w:r w:rsidRPr="001A1717">
        <w:rPr>
          <w:rFonts w:ascii="Times New Roman" w:eastAsia="Calibri" w:hAnsi="Times New Roman" w:cs="Times New Roman"/>
          <w:color w:val="000000"/>
          <w:kern w:val="0"/>
          <w:sz w:val="24"/>
          <w:szCs w:val="24"/>
          <w:lang w:eastAsia="zh-CN"/>
          <w14:ligatures w14:val="none"/>
        </w:rPr>
        <w:t xml:space="preserve">pašvaldības </w:t>
      </w:r>
      <w:r w:rsidRPr="001A1717">
        <w:rPr>
          <w:rFonts w:ascii="Times New Roman" w:eastAsia="Calibri" w:hAnsi="Times New Roman" w:cs="Times New Roman"/>
          <w:kern w:val="0"/>
          <w:sz w:val="24"/>
          <w:szCs w:val="24"/>
          <w:lang w:eastAsia="zh-CN"/>
          <w14:ligatures w14:val="none"/>
        </w:rPr>
        <w:t>2022. gada 30. marta</w:t>
      </w:r>
      <w:r w:rsidRPr="001A1717">
        <w:rPr>
          <w:rFonts w:ascii="Times New Roman" w:eastAsia="Calibri" w:hAnsi="Times New Roman" w:cs="Times New Roman"/>
          <w:color w:val="000000"/>
          <w:kern w:val="0"/>
          <w:sz w:val="24"/>
          <w:szCs w:val="24"/>
          <w:lang w:eastAsia="zh-CN"/>
          <w14:ligatures w14:val="none"/>
        </w:rPr>
        <w:t xml:space="preserve"> saistošajos noteikumos Nr.12 „Par tirdzniecību publiskajās vietās, tirgus statusa piešķiršanu un alkoholisko dzērienu izbraukuma tirdzniecību sabiedrisko pasākumu norises vietās un novietnēs Dobeles novada administratīvajā teritorijā”” (pielikumā).</w:t>
      </w:r>
    </w:p>
    <w:p w14:paraId="6AA39E60" w14:textId="530622CF" w:rsidR="001A1717" w:rsidRPr="001A1717" w:rsidRDefault="001A1717">
      <w:pPr>
        <w:numPr>
          <w:ilvl w:val="0"/>
          <w:numId w:val="55"/>
        </w:numPr>
        <w:tabs>
          <w:tab w:val="left" w:pos="284"/>
        </w:tabs>
        <w:suppressAutoHyphens/>
        <w:autoSpaceDE w:val="0"/>
        <w:spacing w:after="0" w:line="240" w:lineRule="auto"/>
        <w:ind w:left="284" w:hanging="284"/>
        <w:jc w:val="both"/>
        <w:rPr>
          <w:rFonts w:ascii="Times New Roman" w:eastAsia="Calibri" w:hAnsi="Times New Roman" w:cs="Times New Roman"/>
          <w:color w:val="000000"/>
          <w:kern w:val="0"/>
          <w:sz w:val="24"/>
          <w:szCs w:val="24"/>
          <w:lang w:val="et-EE" w:eastAsia="zh-CN"/>
          <w14:ligatures w14:val="none"/>
        </w:rPr>
      </w:pPr>
      <w:r w:rsidRPr="001A1717">
        <w:rPr>
          <w:rFonts w:ascii="Times New Roman" w:eastAsia="Times New Roman" w:hAnsi="Times New Roman" w:cs="Times New Roman"/>
          <w:color w:val="000000"/>
          <w:kern w:val="0"/>
          <w:sz w:val="24"/>
          <w:szCs w:val="24"/>
          <w:lang w:eastAsia="zh-CN"/>
          <w14:ligatures w14:val="none"/>
        </w:rPr>
        <w:t>Triju darbdienu laikā p</w:t>
      </w:r>
      <w:r w:rsidRPr="001A1717">
        <w:rPr>
          <w:rFonts w:ascii="Times New Roman" w:eastAsia="Calibri" w:hAnsi="Times New Roman" w:cs="Times New Roman"/>
          <w:color w:val="000000"/>
          <w:kern w:val="0"/>
          <w:sz w:val="24"/>
          <w:szCs w:val="24"/>
          <w:lang w:eastAsia="zh-CN"/>
          <w14:ligatures w14:val="none"/>
        </w:rPr>
        <w:t xml:space="preserve">ēc parakstīšanas  </w:t>
      </w:r>
      <w:r w:rsidRPr="001A1717">
        <w:rPr>
          <w:rFonts w:ascii="Times New Roman" w:eastAsia="Times New Roman" w:hAnsi="Times New Roman" w:cs="Times New Roman"/>
          <w:color w:val="000000"/>
          <w:kern w:val="0"/>
          <w:sz w:val="24"/>
          <w:szCs w:val="24"/>
          <w:lang w:eastAsia="zh-CN"/>
          <w14:ligatures w14:val="none"/>
        </w:rPr>
        <w:t xml:space="preserve">saistošos noteikumus un to paskaidrojuma rakstu nosūtīt izsludināšanai oficiālajā izdevumā “Latvijas Vēstnesis”. </w:t>
      </w:r>
    </w:p>
    <w:p w14:paraId="21FFC4F5" w14:textId="77777777" w:rsidR="001A1717" w:rsidRPr="001A1717" w:rsidRDefault="001A1717">
      <w:pPr>
        <w:numPr>
          <w:ilvl w:val="0"/>
          <w:numId w:val="55"/>
        </w:numPr>
        <w:tabs>
          <w:tab w:val="left" w:pos="284"/>
        </w:tabs>
        <w:suppressAutoHyphens/>
        <w:autoSpaceDE w:val="0"/>
        <w:spacing w:after="0" w:line="240" w:lineRule="auto"/>
        <w:ind w:left="284" w:hanging="284"/>
        <w:jc w:val="both"/>
        <w:rPr>
          <w:rFonts w:ascii="Times New Roman" w:eastAsia="Calibri" w:hAnsi="Times New Roman" w:cs="Times New Roman"/>
          <w:color w:val="000000"/>
          <w:kern w:val="0"/>
          <w:sz w:val="24"/>
          <w:szCs w:val="24"/>
          <w:lang w:val="et-EE" w:eastAsia="zh-CN"/>
          <w14:ligatures w14:val="none"/>
        </w:rPr>
      </w:pPr>
      <w:r w:rsidRPr="001A1717">
        <w:rPr>
          <w:rFonts w:ascii="Times New Roman" w:eastAsia="Calibri" w:hAnsi="Times New Roman" w:cs="Times New Roman"/>
          <w:color w:val="000000"/>
          <w:kern w:val="0"/>
          <w:sz w:val="24"/>
          <w:szCs w:val="24"/>
          <w:lang w:eastAsia="zh-CN"/>
          <w14:ligatures w14:val="none"/>
        </w:rPr>
        <w:t>Saistošos noteikumus pēc to stāšanās spēkā publicēt pašvaldības tīmekļa vietnē www.dobele.lv .</w:t>
      </w:r>
    </w:p>
    <w:p w14:paraId="6C33BD0C" w14:textId="77777777" w:rsidR="001A1717" w:rsidRPr="001A1717" w:rsidRDefault="001A1717">
      <w:pPr>
        <w:numPr>
          <w:ilvl w:val="0"/>
          <w:numId w:val="55"/>
        </w:numPr>
        <w:tabs>
          <w:tab w:val="left" w:pos="284"/>
        </w:tabs>
        <w:suppressAutoHyphens/>
        <w:autoSpaceDE w:val="0"/>
        <w:spacing w:after="0" w:line="240" w:lineRule="auto"/>
        <w:ind w:left="284" w:hanging="284"/>
        <w:jc w:val="both"/>
        <w:rPr>
          <w:rFonts w:ascii="Times New Roman" w:eastAsia="Calibri" w:hAnsi="Times New Roman" w:cs="Times New Roman"/>
          <w:color w:val="000000"/>
          <w:kern w:val="0"/>
          <w:sz w:val="24"/>
          <w:szCs w:val="24"/>
          <w:lang w:val="et-EE" w:eastAsia="zh-CN"/>
          <w14:ligatures w14:val="none"/>
        </w:rPr>
      </w:pPr>
      <w:r w:rsidRPr="001A1717">
        <w:rPr>
          <w:rFonts w:ascii="Times New Roman" w:eastAsia="Calibri" w:hAnsi="Times New Roman" w:cs="Times New Roman"/>
          <w:color w:val="000000"/>
          <w:kern w:val="0"/>
          <w:sz w:val="24"/>
          <w:szCs w:val="24"/>
          <w:lang w:eastAsia="zh-CN"/>
          <w14:ligatures w14:val="none"/>
        </w:rPr>
        <w:t xml:space="preserve">Kontroli par šī lēmuma izpildi veikt Dobeles novada pašvaldības izpilddirektoram. </w:t>
      </w:r>
    </w:p>
    <w:p w14:paraId="17E87198" w14:textId="77777777" w:rsidR="001A1717" w:rsidRPr="001A1717" w:rsidRDefault="001A1717" w:rsidP="001A1717">
      <w:pPr>
        <w:widowControl w:val="0"/>
        <w:suppressAutoHyphens/>
        <w:autoSpaceDE w:val="0"/>
        <w:spacing w:after="0" w:line="240" w:lineRule="auto"/>
        <w:rPr>
          <w:rFonts w:ascii="Times New Roman" w:eastAsia="Times New Roman" w:hAnsi="Times New Roman" w:cs="Times New Roman"/>
          <w:color w:val="000000"/>
          <w:kern w:val="0"/>
          <w:sz w:val="24"/>
          <w:szCs w:val="24"/>
          <w:lang w:eastAsia="zh-CN"/>
          <w14:ligatures w14:val="none"/>
        </w:rPr>
      </w:pPr>
    </w:p>
    <w:p w14:paraId="4B5A8DFD" w14:textId="77777777" w:rsidR="001A1717" w:rsidRPr="001A1717" w:rsidRDefault="001A1717" w:rsidP="001A1717">
      <w:pPr>
        <w:widowControl w:val="0"/>
        <w:tabs>
          <w:tab w:val="left" w:pos="8034"/>
        </w:tabs>
        <w:suppressAutoHyphens/>
        <w:autoSpaceDE w:val="0"/>
        <w:spacing w:after="0" w:line="252" w:lineRule="exact"/>
        <w:ind w:left="112"/>
        <w:rPr>
          <w:rFonts w:ascii="Times New Roman" w:eastAsia="Times New Roman" w:hAnsi="Times New Roman" w:cs="Times New Roman"/>
          <w:color w:val="000000"/>
          <w:kern w:val="0"/>
          <w:sz w:val="24"/>
          <w:szCs w:val="24"/>
          <w:lang w:eastAsia="zh-CN"/>
          <w14:ligatures w14:val="none"/>
        </w:rPr>
      </w:pPr>
    </w:p>
    <w:p w14:paraId="6C05FE78" w14:textId="77777777" w:rsidR="001A1717" w:rsidRPr="001A1717" w:rsidRDefault="001A1717" w:rsidP="001A1717">
      <w:pPr>
        <w:widowControl w:val="0"/>
        <w:tabs>
          <w:tab w:val="left" w:pos="8034"/>
        </w:tabs>
        <w:suppressAutoHyphens/>
        <w:autoSpaceDE w:val="0"/>
        <w:spacing w:after="0" w:line="252" w:lineRule="exact"/>
        <w:ind w:left="112"/>
        <w:rPr>
          <w:rFonts w:ascii="Times New Roman" w:eastAsia="Times New Roman" w:hAnsi="Times New Roman" w:cs="Times New Roman"/>
          <w:color w:val="000000"/>
          <w:kern w:val="0"/>
          <w:sz w:val="24"/>
          <w:szCs w:val="24"/>
          <w:lang w:eastAsia="zh-CN"/>
          <w14:ligatures w14:val="none"/>
        </w:rPr>
      </w:pPr>
      <w:r w:rsidRPr="001A1717">
        <w:rPr>
          <w:rFonts w:ascii="Times New Roman" w:eastAsia="Times New Roman" w:hAnsi="Times New Roman" w:cs="Times New Roman"/>
          <w:color w:val="000000"/>
          <w:kern w:val="0"/>
          <w:sz w:val="24"/>
          <w:szCs w:val="24"/>
          <w:lang w:eastAsia="zh-CN"/>
          <w14:ligatures w14:val="none"/>
        </w:rPr>
        <w:t>Domes</w:t>
      </w:r>
      <w:r w:rsidRPr="001A1717">
        <w:rPr>
          <w:rFonts w:ascii="Times New Roman" w:eastAsia="Times New Roman" w:hAnsi="Times New Roman" w:cs="Times New Roman"/>
          <w:color w:val="000000"/>
          <w:spacing w:val="-3"/>
          <w:kern w:val="0"/>
          <w:sz w:val="24"/>
          <w:szCs w:val="24"/>
          <w:lang w:eastAsia="zh-CN"/>
          <w14:ligatures w14:val="none"/>
        </w:rPr>
        <w:t xml:space="preserve"> </w:t>
      </w:r>
      <w:r w:rsidRPr="001A1717">
        <w:rPr>
          <w:rFonts w:ascii="Times New Roman" w:eastAsia="Times New Roman" w:hAnsi="Times New Roman" w:cs="Times New Roman"/>
          <w:color w:val="000000"/>
          <w:kern w:val="0"/>
          <w:sz w:val="24"/>
          <w:szCs w:val="24"/>
          <w:lang w:eastAsia="zh-CN"/>
          <w14:ligatures w14:val="none"/>
        </w:rPr>
        <w:t>priekšsēdētājs</w:t>
      </w:r>
      <w:r w:rsidRPr="001A1717">
        <w:rPr>
          <w:rFonts w:ascii="Times New Roman" w:eastAsia="Times New Roman" w:hAnsi="Times New Roman" w:cs="Times New Roman"/>
          <w:color w:val="000000"/>
          <w:kern w:val="0"/>
          <w:sz w:val="24"/>
          <w:szCs w:val="24"/>
          <w:lang w:eastAsia="zh-CN"/>
          <w14:ligatures w14:val="none"/>
        </w:rPr>
        <w:tab/>
      </w:r>
      <w:proofErr w:type="spellStart"/>
      <w:r w:rsidRPr="001A1717">
        <w:rPr>
          <w:rFonts w:ascii="Times New Roman" w:eastAsia="Times New Roman" w:hAnsi="Times New Roman" w:cs="Times New Roman"/>
          <w:color w:val="000000"/>
          <w:kern w:val="0"/>
          <w:sz w:val="24"/>
          <w:szCs w:val="24"/>
          <w:lang w:eastAsia="zh-CN"/>
          <w14:ligatures w14:val="none"/>
        </w:rPr>
        <w:t>I.Gorskis</w:t>
      </w:r>
      <w:proofErr w:type="spellEnd"/>
    </w:p>
    <w:p w14:paraId="3D004073" w14:textId="77777777" w:rsidR="001A1717" w:rsidRPr="001A1717" w:rsidRDefault="001A1717" w:rsidP="001A1717">
      <w:pPr>
        <w:widowControl w:val="0"/>
        <w:tabs>
          <w:tab w:val="left" w:pos="8034"/>
        </w:tabs>
        <w:suppressAutoHyphens/>
        <w:autoSpaceDE w:val="0"/>
        <w:spacing w:after="0" w:line="252" w:lineRule="exact"/>
        <w:ind w:left="112"/>
        <w:rPr>
          <w:rFonts w:ascii="Times New Roman" w:eastAsia="Times New Roman" w:hAnsi="Times New Roman" w:cs="Times New Roman"/>
          <w:kern w:val="0"/>
          <w:sz w:val="24"/>
          <w:szCs w:val="24"/>
          <w:lang w:val="x-none" w:eastAsia="zh-CN"/>
          <w14:ligatures w14:val="none"/>
        </w:rPr>
      </w:pPr>
    </w:p>
    <w:p w14:paraId="4DB5432F" w14:textId="77777777" w:rsidR="001A1717" w:rsidRPr="001A1717" w:rsidRDefault="001A1717" w:rsidP="001A1717">
      <w:pPr>
        <w:widowControl w:val="0"/>
        <w:tabs>
          <w:tab w:val="left" w:pos="8034"/>
        </w:tabs>
        <w:suppressAutoHyphens/>
        <w:autoSpaceDE w:val="0"/>
        <w:spacing w:after="0" w:line="252" w:lineRule="exact"/>
        <w:ind w:left="112"/>
        <w:rPr>
          <w:rFonts w:ascii="Times New Roman" w:eastAsia="Times New Roman" w:hAnsi="Times New Roman" w:cs="Times New Roman"/>
          <w:color w:val="000000"/>
          <w:kern w:val="0"/>
          <w:sz w:val="24"/>
          <w:szCs w:val="24"/>
          <w:lang w:eastAsia="zh-CN"/>
          <w14:ligatures w14:val="none"/>
        </w:rPr>
      </w:pPr>
    </w:p>
    <w:p w14:paraId="353E1EAE" w14:textId="71E3EF6D" w:rsidR="00817370" w:rsidRDefault="00817370" w:rsidP="001A1717">
      <w:pPr>
        <w:spacing w:after="0"/>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2B2BCA49" w14:textId="77777777" w:rsidR="001A1717" w:rsidRPr="001A1717" w:rsidRDefault="001A1717" w:rsidP="001A1717">
      <w:pPr>
        <w:tabs>
          <w:tab w:val="left" w:pos="-24212"/>
        </w:tabs>
        <w:jc w:val="center"/>
        <w:rPr>
          <w:color w:val="000000"/>
          <w:sz w:val="20"/>
        </w:rPr>
      </w:pPr>
      <w:r w:rsidRPr="001A1717">
        <w:rPr>
          <w:noProof/>
          <w:color w:val="000000"/>
          <w:sz w:val="20"/>
          <w:szCs w:val="20"/>
          <w:lang w:eastAsia="lv-LV"/>
        </w:rPr>
        <w:lastRenderedPageBreak/>
        <w:drawing>
          <wp:inline distT="0" distB="0" distL="0" distR="0" wp14:anchorId="69DA6DE8" wp14:editId="7BB75A68">
            <wp:extent cx="676275" cy="752475"/>
            <wp:effectExtent l="0" t="0" r="9525" b="9525"/>
            <wp:docPr id="93456087"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cstate="print">
                      <a:extLst>
                        <a:ext uri="{28A0092B-C50C-407E-A947-70E740481C1C}">
                          <a14:useLocalDpi xmlns:a14="http://schemas.microsoft.com/office/drawing/2010/main" val="0"/>
                        </a:ext>
                      </a:extLst>
                    </a:blip>
                    <a:srcRect l="-468" t="-423" r="-468" b="-423"/>
                    <a:stretch>
                      <a:fillRect/>
                    </a:stretch>
                  </pic:blipFill>
                  <pic:spPr bwMode="auto">
                    <a:xfrm>
                      <a:off x="0" y="0"/>
                      <a:ext cx="676275" cy="752475"/>
                    </a:xfrm>
                    <a:prstGeom prst="rect">
                      <a:avLst/>
                    </a:prstGeom>
                    <a:solidFill>
                      <a:srgbClr val="FFFFFF">
                        <a:alpha val="0"/>
                      </a:srgbClr>
                    </a:solidFill>
                    <a:ln>
                      <a:noFill/>
                    </a:ln>
                  </pic:spPr>
                </pic:pic>
              </a:graphicData>
            </a:graphic>
          </wp:inline>
        </w:drawing>
      </w:r>
    </w:p>
    <w:p w14:paraId="49FC1A86" w14:textId="77777777" w:rsidR="001A1717" w:rsidRPr="001A1717" w:rsidRDefault="001A1717" w:rsidP="001A1717">
      <w:pPr>
        <w:tabs>
          <w:tab w:val="center" w:pos="4153"/>
          <w:tab w:val="right" w:pos="8306"/>
        </w:tabs>
        <w:spacing w:after="0" w:line="240" w:lineRule="auto"/>
        <w:jc w:val="center"/>
        <w:rPr>
          <w:rFonts w:ascii="Times New Roman" w:hAnsi="Times New Roman" w:cs="Times New Roman"/>
        </w:rPr>
      </w:pPr>
      <w:r w:rsidRPr="001A1717">
        <w:rPr>
          <w:rFonts w:ascii="Times New Roman" w:hAnsi="Times New Roman" w:cs="Times New Roman"/>
          <w:color w:val="000000"/>
          <w:sz w:val="20"/>
        </w:rPr>
        <w:t>LATVIJAS REPUBLIKA</w:t>
      </w:r>
    </w:p>
    <w:p w14:paraId="679275DF" w14:textId="77777777" w:rsidR="001A1717" w:rsidRPr="001A1717" w:rsidRDefault="001A1717" w:rsidP="001A1717">
      <w:pPr>
        <w:tabs>
          <w:tab w:val="center" w:pos="4153"/>
          <w:tab w:val="right" w:pos="8306"/>
        </w:tabs>
        <w:spacing w:after="0" w:line="240" w:lineRule="auto"/>
        <w:jc w:val="center"/>
        <w:rPr>
          <w:rFonts w:ascii="Times New Roman" w:hAnsi="Times New Roman" w:cs="Times New Roman"/>
        </w:rPr>
      </w:pPr>
      <w:r w:rsidRPr="001A1717">
        <w:rPr>
          <w:rFonts w:ascii="Times New Roman" w:hAnsi="Times New Roman" w:cs="Times New Roman"/>
          <w:b/>
          <w:color w:val="000000"/>
          <w:sz w:val="32"/>
          <w:szCs w:val="32"/>
        </w:rPr>
        <w:t>DOBELES NOVADA DOME</w:t>
      </w:r>
    </w:p>
    <w:p w14:paraId="78C0DB21" w14:textId="77777777" w:rsidR="001A1717" w:rsidRPr="001A1717" w:rsidRDefault="001A1717" w:rsidP="001A1717">
      <w:pPr>
        <w:tabs>
          <w:tab w:val="center" w:pos="4153"/>
          <w:tab w:val="right" w:pos="8306"/>
        </w:tabs>
        <w:spacing w:after="0" w:line="240" w:lineRule="auto"/>
        <w:jc w:val="center"/>
        <w:rPr>
          <w:rFonts w:ascii="Times New Roman" w:hAnsi="Times New Roman" w:cs="Times New Roman"/>
        </w:rPr>
      </w:pPr>
      <w:r w:rsidRPr="001A1717">
        <w:rPr>
          <w:rFonts w:ascii="Times New Roman" w:hAnsi="Times New Roman" w:cs="Times New Roman"/>
          <w:color w:val="000000"/>
          <w:sz w:val="16"/>
          <w:szCs w:val="16"/>
        </w:rPr>
        <w:t>Brīvības iela 17, Dobele, Dobeles novads, LV-3701</w:t>
      </w:r>
    </w:p>
    <w:p w14:paraId="19A36924" w14:textId="77777777" w:rsidR="001A1717" w:rsidRPr="001A1717" w:rsidRDefault="001A1717" w:rsidP="001A1717">
      <w:pPr>
        <w:pBdr>
          <w:top w:val="none" w:sz="0" w:space="0" w:color="000000"/>
          <w:left w:val="none" w:sz="0" w:space="0" w:color="000000"/>
          <w:bottom w:val="double" w:sz="6" w:space="1" w:color="000000"/>
          <w:right w:val="none" w:sz="0" w:space="0" w:color="000000"/>
        </w:pBdr>
        <w:tabs>
          <w:tab w:val="center" w:pos="4153"/>
          <w:tab w:val="right" w:pos="8306"/>
        </w:tabs>
        <w:spacing w:after="0" w:line="240" w:lineRule="auto"/>
        <w:jc w:val="center"/>
        <w:rPr>
          <w:rFonts w:ascii="Times New Roman" w:hAnsi="Times New Roman" w:cs="Times New Roman"/>
          <w:b/>
          <w:bCs/>
          <w:color w:val="000000"/>
          <w:sz w:val="16"/>
          <w:szCs w:val="16"/>
        </w:rPr>
      </w:pPr>
      <w:r w:rsidRPr="001A1717">
        <w:rPr>
          <w:rFonts w:ascii="Times New Roman" w:hAnsi="Times New Roman" w:cs="Times New Roman"/>
          <w:color w:val="000000"/>
          <w:sz w:val="16"/>
          <w:szCs w:val="16"/>
        </w:rPr>
        <w:t xml:space="preserve">Tālr. 63707269, 63700137, 63720940, e-pasts </w:t>
      </w:r>
      <w:hyperlink r:id="rId36" w:history="1">
        <w:r w:rsidRPr="001A1717">
          <w:rPr>
            <w:rFonts w:ascii="Times New Roman" w:eastAsia="Calibri" w:hAnsi="Times New Roman" w:cs="Times New Roman"/>
            <w:color w:val="000000"/>
            <w:sz w:val="16"/>
            <w:szCs w:val="16"/>
            <w:u w:val="single"/>
          </w:rPr>
          <w:t>dome@dobele.lv</w:t>
        </w:r>
      </w:hyperlink>
    </w:p>
    <w:p w14:paraId="2D055023" w14:textId="77777777" w:rsidR="001A1717" w:rsidRPr="001A1717" w:rsidRDefault="001A1717" w:rsidP="001A1717">
      <w:pPr>
        <w:suppressAutoHyphens/>
        <w:autoSpaceDE w:val="0"/>
        <w:spacing w:after="0" w:line="240" w:lineRule="auto"/>
        <w:jc w:val="center"/>
        <w:rPr>
          <w:rFonts w:ascii="Times New Roman" w:eastAsia="Calibri" w:hAnsi="Times New Roman" w:cs="Times New Roman"/>
          <w:b/>
          <w:bCs/>
          <w:color w:val="000000"/>
          <w:kern w:val="0"/>
          <w:sz w:val="16"/>
          <w:szCs w:val="16"/>
          <w:lang w:val="et-EE" w:eastAsia="zh-CN"/>
          <w14:ligatures w14:val="none"/>
        </w:rPr>
      </w:pPr>
    </w:p>
    <w:p w14:paraId="3FE0222F" w14:textId="77777777" w:rsidR="001A1717" w:rsidRPr="001A1717" w:rsidRDefault="001A1717" w:rsidP="001A1717">
      <w:pPr>
        <w:suppressAutoHyphens/>
        <w:spacing w:after="0" w:line="240" w:lineRule="auto"/>
        <w:rPr>
          <w:rFonts w:ascii="Calibri" w:eastAsia="Calibri" w:hAnsi="Calibri" w:cs="Calibri"/>
          <w:b/>
          <w:bCs/>
          <w:color w:val="000000"/>
          <w:kern w:val="0"/>
          <w:sz w:val="16"/>
          <w:szCs w:val="16"/>
          <w:lang w:eastAsia="zh-CN"/>
          <w14:ligatures w14:val="none"/>
        </w:rPr>
      </w:pPr>
    </w:p>
    <w:p w14:paraId="148C4C41" w14:textId="77777777" w:rsidR="001A1717" w:rsidRPr="001A1717" w:rsidRDefault="001A1717" w:rsidP="001A1717">
      <w:pPr>
        <w:suppressAutoHyphens/>
        <w:spacing w:after="0" w:line="240" w:lineRule="auto"/>
        <w:rPr>
          <w:rFonts w:ascii="Calibri" w:eastAsia="Calibri" w:hAnsi="Calibri" w:cs="Calibri"/>
          <w:b/>
          <w:bCs/>
          <w:color w:val="000000"/>
          <w:kern w:val="0"/>
          <w:sz w:val="16"/>
          <w:szCs w:val="16"/>
          <w:lang w:eastAsia="zh-CN"/>
          <w14:ligatures w14:val="none"/>
        </w:rPr>
      </w:pPr>
    </w:p>
    <w:p w14:paraId="655611A8" w14:textId="77777777" w:rsidR="001A1717" w:rsidRPr="001A1717" w:rsidRDefault="001A1717" w:rsidP="001A1717">
      <w:pPr>
        <w:suppressAutoHyphens/>
        <w:autoSpaceDE w:val="0"/>
        <w:spacing w:after="0" w:line="240" w:lineRule="auto"/>
        <w:jc w:val="right"/>
        <w:rPr>
          <w:rFonts w:ascii="Times New Roman" w:eastAsia="Calibri" w:hAnsi="Times New Roman" w:cs="Times New Roman"/>
          <w:color w:val="000000"/>
          <w:kern w:val="0"/>
          <w:sz w:val="24"/>
          <w:szCs w:val="24"/>
          <w:lang w:val="et-EE" w:eastAsia="zh-CN"/>
          <w14:ligatures w14:val="none"/>
        </w:rPr>
      </w:pPr>
      <w:r w:rsidRPr="001A1717">
        <w:rPr>
          <w:rFonts w:ascii="Times New Roman" w:eastAsia="Calibri" w:hAnsi="Times New Roman" w:cs="Times New Roman"/>
          <w:color w:val="000000"/>
          <w:kern w:val="0"/>
          <w:sz w:val="24"/>
          <w:szCs w:val="24"/>
          <w:lang w:eastAsia="zh-CN"/>
          <w14:ligatures w14:val="none"/>
        </w:rPr>
        <w:t>APSTIPRINĀTI</w:t>
      </w:r>
    </w:p>
    <w:p w14:paraId="31F05524" w14:textId="77777777" w:rsidR="001A1717" w:rsidRPr="001A1717" w:rsidRDefault="001A1717" w:rsidP="001A1717">
      <w:pPr>
        <w:suppressAutoHyphens/>
        <w:autoSpaceDE w:val="0"/>
        <w:spacing w:after="0" w:line="240" w:lineRule="auto"/>
        <w:jc w:val="right"/>
        <w:rPr>
          <w:rFonts w:ascii="Times New Roman" w:eastAsia="Calibri" w:hAnsi="Times New Roman" w:cs="Times New Roman"/>
          <w:color w:val="000000"/>
          <w:kern w:val="0"/>
          <w:sz w:val="24"/>
          <w:szCs w:val="24"/>
          <w:lang w:val="et-EE" w:eastAsia="zh-CN"/>
          <w14:ligatures w14:val="none"/>
        </w:rPr>
      </w:pPr>
      <w:r w:rsidRPr="001A1717">
        <w:rPr>
          <w:rFonts w:ascii="Times New Roman" w:eastAsia="Calibri" w:hAnsi="Times New Roman" w:cs="Times New Roman"/>
          <w:color w:val="000000"/>
          <w:kern w:val="0"/>
          <w:sz w:val="24"/>
          <w:szCs w:val="24"/>
          <w:lang w:eastAsia="zh-CN"/>
          <w14:ligatures w14:val="none"/>
        </w:rPr>
        <w:t>ar Dobeles novada domes</w:t>
      </w:r>
    </w:p>
    <w:p w14:paraId="6BFF0A43" w14:textId="42759005" w:rsidR="001A1717" w:rsidRPr="001A1717" w:rsidRDefault="001A1717" w:rsidP="001A1717">
      <w:pPr>
        <w:suppressAutoHyphens/>
        <w:autoSpaceDE w:val="0"/>
        <w:spacing w:after="0" w:line="240" w:lineRule="auto"/>
        <w:jc w:val="right"/>
        <w:rPr>
          <w:rFonts w:ascii="Times New Roman" w:eastAsia="Calibri" w:hAnsi="Times New Roman" w:cs="Times New Roman"/>
          <w:color w:val="000000"/>
          <w:kern w:val="0"/>
          <w:sz w:val="24"/>
          <w:szCs w:val="24"/>
          <w:lang w:val="et-EE" w:eastAsia="zh-CN"/>
          <w14:ligatures w14:val="none"/>
        </w:rPr>
      </w:pPr>
      <w:r w:rsidRPr="001A1717">
        <w:rPr>
          <w:rFonts w:ascii="Times New Roman" w:eastAsia="Calibri" w:hAnsi="Times New Roman" w:cs="Times New Roman"/>
          <w:color w:val="000000"/>
          <w:kern w:val="0"/>
          <w:sz w:val="24"/>
          <w:szCs w:val="24"/>
          <w:lang w:eastAsia="zh-CN"/>
          <w14:ligatures w14:val="none"/>
        </w:rPr>
        <w:t>2023. gada 26. oktobra lēmumu Nr.</w:t>
      </w:r>
      <w:r w:rsidR="00024811">
        <w:rPr>
          <w:rFonts w:ascii="Times New Roman" w:eastAsia="Calibri" w:hAnsi="Times New Roman" w:cs="Times New Roman"/>
          <w:color w:val="000000"/>
          <w:kern w:val="0"/>
          <w:sz w:val="24"/>
          <w:szCs w:val="24"/>
          <w:lang w:eastAsia="zh-CN"/>
          <w14:ligatures w14:val="none"/>
        </w:rPr>
        <w:t>445</w:t>
      </w:r>
      <w:r w:rsidRPr="001A1717">
        <w:rPr>
          <w:rFonts w:ascii="Times New Roman" w:eastAsia="Calibri" w:hAnsi="Times New Roman" w:cs="Times New Roman"/>
          <w:color w:val="000000"/>
          <w:kern w:val="0"/>
          <w:sz w:val="24"/>
          <w:szCs w:val="24"/>
          <w:lang w:val="et-EE" w:eastAsia="zh-CN"/>
          <w14:ligatures w14:val="none"/>
        </w:rPr>
        <w:t>/14</w:t>
      </w:r>
    </w:p>
    <w:p w14:paraId="3239916B" w14:textId="77777777" w:rsidR="001A1717" w:rsidRPr="001A1717" w:rsidRDefault="001A1717" w:rsidP="001A1717">
      <w:pPr>
        <w:suppressAutoHyphens/>
        <w:spacing w:after="0" w:line="240" w:lineRule="auto"/>
        <w:jc w:val="center"/>
        <w:rPr>
          <w:rFonts w:ascii="Times New Roman" w:eastAsia="Calibri" w:hAnsi="Times New Roman" w:cs="Times New Roman"/>
          <w:b/>
          <w:color w:val="000000"/>
          <w:kern w:val="0"/>
          <w:sz w:val="24"/>
          <w:szCs w:val="24"/>
          <w:lang w:eastAsia="zh-CN"/>
          <w14:ligatures w14:val="none"/>
        </w:rPr>
      </w:pPr>
    </w:p>
    <w:p w14:paraId="658C910F" w14:textId="77777777" w:rsidR="001A1717" w:rsidRPr="001A1717" w:rsidRDefault="001A1717" w:rsidP="001A1717">
      <w:pPr>
        <w:suppressAutoHyphens/>
        <w:spacing w:after="0" w:line="240" w:lineRule="auto"/>
        <w:jc w:val="both"/>
        <w:rPr>
          <w:rFonts w:ascii="Times New Roman" w:eastAsia="Calibri" w:hAnsi="Times New Roman" w:cs="Times New Roman"/>
          <w:b/>
          <w:color w:val="000000"/>
          <w:kern w:val="0"/>
          <w:sz w:val="24"/>
          <w:szCs w:val="24"/>
          <w:lang w:eastAsia="zh-CN"/>
          <w14:ligatures w14:val="none"/>
        </w:rPr>
      </w:pPr>
    </w:p>
    <w:p w14:paraId="5CA5C876" w14:textId="0F029D08" w:rsidR="001A1717" w:rsidRPr="001A1717" w:rsidRDefault="001A1717" w:rsidP="001A1717">
      <w:pPr>
        <w:suppressAutoHyphens/>
        <w:spacing w:after="0" w:line="240" w:lineRule="auto"/>
        <w:jc w:val="both"/>
        <w:rPr>
          <w:rFonts w:ascii="Times New Roman" w:eastAsia="Calibri" w:hAnsi="Times New Roman" w:cs="Times New Roman"/>
          <w:kern w:val="0"/>
          <w:sz w:val="24"/>
          <w:szCs w:val="24"/>
          <w:lang w:eastAsia="zh-CN"/>
          <w14:ligatures w14:val="none"/>
        </w:rPr>
      </w:pPr>
      <w:r w:rsidRPr="001A1717">
        <w:rPr>
          <w:rFonts w:ascii="Times New Roman" w:eastAsia="Calibri" w:hAnsi="Times New Roman" w:cs="Times New Roman"/>
          <w:b/>
          <w:color w:val="000000"/>
          <w:kern w:val="0"/>
          <w:sz w:val="24"/>
          <w:szCs w:val="24"/>
          <w:lang w:eastAsia="zh-CN"/>
          <w14:ligatures w14:val="none"/>
        </w:rPr>
        <w:t>2023. gada 26. oktobrī</w:t>
      </w:r>
      <w:r w:rsidRPr="001A1717">
        <w:rPr>
          <w:rFonts w:ascii="Times New Roman" w:eastAsia="Calibri" w:hAnsi="Times New Roman" w:cs="Times New Roman"/>
          <w:b/>
          <w:color w:val="000000"/>
          <w:kern w:val="0"/>
          <w:sz w:val="24"/>
          <w:szCs w:val="24"/>
          <w:lang w:eastAsia="zh-CN"/>
          <w14:ligatures w14:val="none"/>
        </w:rPr>
        <w:tab/>
      </w:r>
      <w:r w:rsidRPr="001A1717">
        <w:rPr>
          <w:rFonts w:ascii="Times New Roman" w:eastAsia="Calibri" w:hAnsi="Times New Roman" w:cs="Times New Roman"/>
          <w:b/>
          <w:color w:val="000000"/>
          <w:kern w:val="0"/>
          <w:sz w:val="24"/>
          <w:szCs w:val="24"/>
          <w:lang w:eastAsia="zh-CN"/>
          <w14:ligatures w14:val="none"/>
        </w:rPr>
        <w:tab/>
      </w:r>
      <w:r w:rsidRPr="001A1717">
        <w:rPr>
          <w:rFonts w:ascii="Times New Roman" w:eastAsia="Calibri" w:hAnsi="Times New Roman" w:cs="Times New Roman"/>
          <w:b/>
          <w:color w:val="000000"/>
          <w:kern w:val="0"/>
          <w:sz w:val="24"/>
          <w:szCs w:val="24"/>
          <w:lang w:eastAsia="zh-CN"/>
          <w14:ligatures w14:val="none"/>
        </w:rPr>
        <w:tab/>
      </w:r>
      <w:r w:rsidRPr="001A1717">
        <w:rPr>
          <w:rFonts w:ascii="Times New Roman" w:eastAsia="Calibri" w:hAnsi="Times New Roman" w:cs="Times New Roman"/>
          <w:b/>
          <w:color w:val="000000"/>
          <w:kern w:val="0"/>
          <w:sz w:val="24"/>
          <w:szCs w:val="24"/>
          <w:lang w:eastAsia="zh-CN"/>
          <w14:ligatures w14:val="none"/>
        </w:rPr>
        <w:tab/>
      </w:r>
      <w:r w:rsidRPr="001A1717">
        <w:rPr>
          <w:rFonts w:ascii="Times New Roman" w:eastAsia="Calibri" w:hAnsi="Times New Roman" w:cs="Times New Roman"/>
          <w:b/>
          <w:color w:val="000000"/>
          <w:kern w:val="0"/>
          <w:sz w:val="24"/>
          <w:szCs w:val="24"/>
          <w:lang w:eastAsia="zh-CN"/>
          <w14:ligatures w14:val="none"/>
        </w:rPr>
        <w:tab/>
        <w:t>Saistošie noteikumi Nr.</w:t>
      </w:r>
      <w:r w:rsidR="00024811">
        <w:rPr>
          <w:rFonts w:ascii="Times New Roman" w:eastAsia="Calibri" w:hAnsi="Times New Roman" w:cs="Times New Roman"/>
          <w:b/>
          <w:color w:val="000000"/>
          <w:kern w:val="0"/>
          <w:sz w:val="24"/>
          <w:szCs w:val="24"/>
          <w:lang w:eastAsia="zh-CN"/>
          <w14:ligatures w14:val="none"/>
        </w:rPr>
        <w:t>27</w:t>
      </w:r>
    </w:p>
    <w:p w14:paraId="5F0832CD" w14:textId="77777777" w:rsidR="001A1717" w:rsidRPr="001A1717" w:rsidRDefault="001A1717" w:rsidP="001A1717">
      <w:pPr>
        <w:tabs>
          <w:tab w:val="left" w:pos="6946"/>
        </w:tabs>
        <w:jc w:val="both"/>
        <w:rPr>
          <w:rFonts w:ascii="Times New Roman" w:hAnsi="Times New Roman" w:cs="Times New Roman"/>
          <w:b/>
          <w:color w:val="000000"/>
          <w:sz w:val="24"/>
          <w:szCs w:val="24"/>
        </w:rPr>
      </w:pPr>
    </w:p>
    <w:p w14:paraId="5891DDCE" w14:textId="77777777" w:rsidR="001A1717" w:rsidRPr="001A1717" w:rsidRDefault="001A1717" w:rsidP="001A1717">
      <w:pPr>
        <w:tabs>
          <w:tab w:val="left" w:pos="6946"/>
        </w:tabs>
        <w:jc w:val="both"/>
        <w:rPr>
          <w:rFonts w:ascii="Times New Roman" w:hAnsi="Times New Roman" w:cs="Times New Roman"/>
          <w:b/>
          <w:color w:val="000000"/>
          <w:sz w:val="24"/>
          <w:szCs w:val="24"/>
        </w:rPr>
      </w:pPr>
    </w:p>
    <w:p w14:paraId="6EF700EC" w14:textId="77777777" w:rsidR="001A1717" w:rsidRPr="001A1717" w:rsidRDefault="001A1717" w:rsidP="001A1717">
      <w:pPr>
        <w:tabs>
          <w:tab w:val="left" w:pos="6946"/>
        </w:tabs>
        <w:jc w:val="both"/>
        <w:rPr>
          <w:rFonts w:ascii="Times New Roman" w:hAnsi="Times New Roman" w:cs="Times New Roman"/>
          <w:b/>
          <w:color w:val="000000"/>
          <w:sz w:val="24"/>
          <w:szCs w:val="24"/>
        </w:rPr>
      </w:pPr>
    </w:p>
    <w:p w14:paraId="14EB5CD1" w14:textId="77777777" w:rsidR="001A1717" w:rsidRPr="001A1717" w:rsidRDefault="001A1717" w:rsidP="001A1717">
      <w:pPr>
        <w:suppressAutoHyphens/>
        <w:autoSpaceDE w:val="0"/>
        <w:spacing w:after="0" w:line="240" w:lineRule="auto"/>
        <w:jc w:val="center"/>
        <w:rPr>
          <w:rFonts w:ascii="Times New Roman" w:eastAsia="Calibri" w:hAnsi="Times New Roman" w:cs="Times New Roman"/>
          <w:color w:val="000000"/>
          <w:kern w:val="0"/>
          <w:sz w:val="24"/>
          <w:szCs w:val="24"/>
          <w:lang w:val="et-EE" w:eastAsia="zh-CN"/>
          <w14:ligatures w14:val="none"/>
        </w:rPr>
      </w:pPr>
      <w:r w:rsidRPr="001A1717">
        <w:rPr>
          <w:rFonts w:ascii="Times New Roman" w:eastAsia="Times New Roman" w:hAnsi="Times New Roman" w:cs="Times New Roman"/>
          <w:b/>
          <w:bCs/>
          <w:color w:val="000000"/>
          <w:kern w:val="0"/>
          <w:sz w:val="24"/>
          <w:szCs w:val="24"/>
          <w:lang w:eastAsia="zh-CN"/>
          <w14:ligatures w14:val="none"/>
        </w:rPr>
        <w:t xml:space="preserve"> Grozījumi Dobeles novada</w:t>
      </w:r>
      <w:r w:rsidRPr="001A1717">
        <w:rPr>
          <w:rFonts w:ascii="Times New Roman" w:eastAsia="Times New Roman" w:hAnsi="Times New Roman" w:cs="Times New Roman"/>
          <w:b/>
          <w:bCs/>
          <w:color w:val="000000"/>
          <w:spacing w:val="-3"/>
          <w:kern w:val="0"/>
          <w:sz w:val="24"/>
          <w:szCs w:val="24"/>
          <w:lang w:eastAsia="zh-CN"/>
          <w14:ligatures w14:val="none"/>
        </w:rPr>
        <w:t xml:space="preserve"> </w:t>
      </w:r>
      <w:r w:rsidRPr="001A1717">
        <w:rPr>
          <w:rFonts w:ascii="Times New Roman" w:eastAsia="Times New Roman" w:hAnsi="Times New Roman" w:cs="Times New Roman"/>
          <w:b/>
          <w:bCs/>
          <w:color w:val="000000"/>
          <w:kern w:val="0"/>
          <w:sz w:val="24"/>
          <w:szCs w:val="24"/>
          <w:lang w:eastAsia="zh-CN"/>
          <w14:ligatures w14:val="none"/>
        </w:rPr>
        <w:t>pašvaldības 2022. gada 30. marta saistošajos noteikumos Nr. 12 „Par tirdzniecību publiskajās vietās, tirgus statusa piešķiršanu un alkoholisko dzērienu izbraukuma tirdzniecību sabiedrisko pasākumu norises vietās un novietnēs Dobeles novada administratīvajā teritorijā”</w:t>
      </w:r>
    </w:p>
    <w:p w14:paraId="245473CD" w14:textId="77777777" w:rsidR="001A1717" w:rsidRPr="001A1717" w:rsidRDefault="001A1717" w:rsidP="001A1717">
      <w:pPr>
        <w:suppressAutoHyphens/>
        <w:autoSpaceDE w:val="0"/>
        <w:spacing w:after="0" w:line="240" w:lineRule="auto"/>
        <w:jc w:val="center"/>
        <w:rPr>
          <w:rFonts w:ascii="Times New Roman" w:eastAsia="Calibri" w:hAnsi="Times New Roman" w:cs="Times New Roman"/>
          <w:b/>
          <w:bCs/>
          <w:iCs/>
          <w:color w:val="000000"/>
          <w:kern w:val="0"/>
          <w:sz w:val="24"/>
          <w:szCs w:val="24"/>
          <w:lang w:val="et-EE" w:eastAsia="zh-CN"/>
          <w14:ligatures w14:val="none"/>
        </w:rPr>
      </w:pPr>
    </w:p>
    <w:p w14:paraId="56EB49F3" w14:textId="77777777" w:rsidR="001A1717" w:rsidRPr="001A1717" w:rsidRDefault="001A1717" w:rsidP="001A1717">
      <w:pPr>
        <w:suppressAutoHyphens/>
        <w:autoSpaceDE w:val="0"/>
        <w:spacing w:after="0" w:line="240" w:lineRule="auto"/>
        <w:ind w:left="4111"/>
        <w:jc w:val="both"/>
        <w:rPr>
          <w:rFonts w:ascii="Times New Roman" w:eastAsia="Calibri" w:hAnsi="Times New Roman" w:cs="Times New Roman"/>
          <w:color w:val="000000"/>
          <w:kern w:val="0"/>
          <w:sz w:val="24"/>
          <w:szCs w:val="24"/>
          <w:lang w:val="et-EE" w:eastAsia="zh-CN"/>
          <w14:ligatures w14:val="none"/>
        </w:rPr>
      </w:pPr>
      <w:r w:rsidRPr="001A1717">
        <w:rPr>
          <w:rFonts w:ascii="Times New Roman" w:eastAsia="Calibri" w:hAnsi="Times New Roman" w:cs="Times New Roman"/>
          <w:color w:val="000000"/>
          <w:kern w:val="0"/>
          <w:sz w:val="24"/>
          <w:szCs w:val="24"/>
          <w:lang w:eastAsia="zh-CN"/>
          <w14:ligatures w14:val="none"/>
        </w:rPr>
        <w:t xml:space="preserve">Izdoti saskaņā ar </w:t>
      </w:r>
      <w:r w:rsidRPr="001A1717">
        <w:rPr>
          <w:rFonts w:ascii="Times New Roman" w:eastAsia="Calibri" w:hAnsi="Times New Roman" w:cs="Times New Roman"/>
          <w:iCs/>
          <w:kern w:val="0"/>
          <w:sz w:val="24"/>
          <w:szCs w:val="24"/>
          <w:lang w:eastAsia="ar-SA"/>
          <w14:ligatures w14:val="none"/>
        </w:rPr>
        <w:t xml:space="preserve">Ministru kabineta 2010.gada 12.maija  noteikumu Nr.440 “Noteikumi par tirdzniecības veidiem, kas saskaņojami ar pašvaldību,  un tirdzniecības organizēšanas kārtību” </w:t>
      </w:r>
      <w:r w:rsidRPr="001A1717">
        <w:rPr>
          <w:rFonts w:ascii="Times New Roman" w:eastAsia="Calibri" w:hAnsi="Times New Roman" w:cs="Times New Roman"/>
          <w:iCs/>
          <w:kern w:val="0"/>
          <w:sz w:val="24"/>
          <w:szCs w:val="24"/>
          <w:lang w:eastAsia="zh-CN"/>
          <w14:ligatures w14:val="none"/>
        </w:rPr>
        <w:t xml:space="preserve">8., </w:t>
      </w:r>
      <w:r w:rsidRPr="001A1717">
        <w:rPr>
          <w:rFonts w:ascii="Times New Roman" w:eastAsia="Calibri" w:hAnsi="Times New Roman" w:cs="Times New Roman"/>
          <w:iCs/>
          <w:color w:val="414142"/>
          <w:kern w:val="0"/>
          <w:sz w:val="24"/>
          <w:szCs w:val="24"/>
          <w:shd w:val="clear" w:color="auto" w:fill="FFFFFF"/>
          <w:lang w:eastAsia="zh-CN"/>
          <w14:ligatures w14:val="none"/>
        </w:rPr>
        <w:t>8.</w:t>
      </w:r>
      <w:r w:rsidRPr="001A1717">
        <w:rPr>
          <w:rFonts w:ascii="Times New Roman" w:eastAsia="Calibri" w:hAnsi="Times New Roman" w:cs="Times New Roman"/>
          <w:iCs/>
          <w:color w:val="414142"/>
          <w:kern w:val="0"/>
          <w:sz w:val="24"/>
          <w:szCs w:val="24"/>
          <w:shd w:val="clear" w:color="auto" w:fill="FFFFFF"/>
          <w:vertAlign w:val="superscript"/>
          <w:lang w:eastAsia="zh-CN"/>
          <w14:ligatures w14:val="none"/>
        </w:rPr>
        <w:t xml:space="preserve">1 </w:t>
      </w:r>
      <w:r w:rsidRPr="001A1717">
        <w:rPr>
          <w:rFonts w:ascii="Times New Roman" w:eastAsia="Calibri" w:hAnsi="Times New Roman" w:cs="Times New Roman"/>
          <w:iCs/>
          <w:kern w:val="0"/>
          <w:sz w:val="24"/>
          <w:szCs w:val="24"/>
          <w:lang w:eastAsia="zh-CN"/>
          <w14:ligatures w14:val="none"/>
        </w:rPr>
        <w:t>un</w:t>
      </w:r>
      <w:r w:rsidRPr="001A1717">
        <w:rPr>
          <w:rFonts w:ascii="Times New Roman" w:eastAsia="Calibri" w:hAnsi="Times New Roman" w:cs="Times New Roman"/>
          <w:iCs/>
          <w:kern w:val="0"/>
          <w:sz w:val="24"/>
          <w:szCs w:val="24"/>
          <w:lang w:eastAsia="ar-SA"/>
          <w14:ligatures w14:val="none"/>
        </w:rPr>
        <w:t xml:space="preserve"> 9.punktu, </w:t>
      </w:r>
      <w:r w:rsidRPr="001A1717">
        <w:rPr>
          <w:rFonts w:ascii="Times New Roman" w:eastAsia="Calibri" w:hAnsi="Times New Roman" w:cs="Times New Roman"/>
          <w:iCs/>
          <w:kern w:val="0"/>
          <w:sz w:val="24"/>
          <w:szCs w:val="24"/>
          <w:lang w:eastAsia="zh-CN"/>
          <w14:ligatures w14:val="none"/>
        </w:rPr>
        <w:t>Alkoholisko dzērienu aprites likuma 8. panta pirmo, trešo un ceturto daļu</w:t>
      </w:r>
    </w:p>
    <w:p w14:paraId="1B80DE40" w14:textId="77777777" w:rsidR="001A1717" w:rsidRPr="001A1717" w:rsidRDefault="001A1717" w:rsidP="001A1717">
      <w:pPr>
        <w:suppressAutoHyphens/>
        <w:autoSpaceDE w:val="0"/>
        <w:spacing w:after="0" w:line="240" w:lineRule="auto"/>
        <w:ind w:left="4111"/>
        <w:jc w:val="both"/>
        <w:rPr>
          <w:rFonts w:ascii="Times New Roman" w:eastAsia="Calibri" w:hAnsi="Times New Roman" w:cs="Times New Roman"/>
          <w:b/>
          <w:bCs/>
          <w:color w:val="000000"/>
          <w:kern w:val="0"/>
          <w:sz w:val="24"/>
          <w:szCs w:val="24"/>
          <w:lang w:eastAsia="zh-CN"/>
          <w14:ligatures w14:val="none"/>
        </w:rPr>
      </w:pPr>
    </w:p>
    <w:p w14:paraId="39DAF11A" w14:textId="77777777" w:rsidR="001A1717" w:rsidRPr="001A1717" w:rsidRDefault="001A1717" w:rsidP="001A1717">
      <w:pPr>
        <w:suppressAutoHyphens/>
        <w:autoSpaceDE w:val="0"/>
        <w:spacing w:after="0" w:line="240" w:lineRule="auto"/>
        <w:jc w:val="center"/>
        <w:rPr>
          <w:rFonts w:ascii="Times New Roman" w:eastAsia="Calibri" w:hAnsi="Times New Roman" w:cs="Times New Roman"/>
          <w:b/>
          <w:bCs/>
          <w:color w:val="000000"/>
          <w:kern w:val="0"/>
          <w:sz w:val="24"/>
          <w:szCs w:val="24"/>
          <w:lang w:eastAsia="zh-CN"/>
          <w14:ligatures w14:val="none"/>
        </w:rPr>
      </w:pPr>
    </w:p>
    <w:p w14:paraId="1F604099" w14:textId="77777777" w:rsidR="001A1717" w:rsidRPr="001A1717" w:rsidRDefault="001A1717">
      <w:pPr>
        <w:numPr>
          <w:ilvl w:val="0"/>
          <w:numId w:val="29"/>
        </w:numPr>
        <w:suppressAutoHyphens/>
        <w:autoSpaceDE w:val="0"/>
        <w:spacing w:after="0" w:line="240" w:lineRule="auto"/>
        <w:ind w:left="360"/>
        <w:jc w:val="both"/>
        <w:rPr>
          <w:rFonts w:ascii="Times New Roman" w:hAnsi="Times New Roman" w:cs="Times New Roman"/>
          <w:sz w:val="24"/>
          <w:szCs w:val="24"/>
        </w:rPr>
      </w:pPr>
      <w:r w:rsidRPr="001A1717">
        <w:rPr>
          <w:rFonts w:ascii="Times New Roman" w:hAnsi="Times New Roman" w:cs="Times New Roman"/>
          <w:sz w:val="24"/>
          <w:szCs w:val="24"/>
          <w:lang w:eastAsia="lv-LV"/>
        </w:rPr>
        <w:t>Izdarīt Dobeles novada pašvaldības Dobeles novada</w:t>
      </w:r>
      <w:r w:rsidRPr="001A1717">
        <w:rPr>
          <w:rFonts w:ascii="Times New Roman" w:hAnsi="Times New Roman" w:cs="Times New Roman"/>
          <w:spacing w:val="-3"/>
          <w:sz w:val="24"/>
          <w:szCs w:val="24"/>
          <w:lang w:eastAsia="lv-LV"/>
        </w:rPr>
        <w:t xml:space="preserve"> </w:t>
      </w:r>
      <w:r w:rsidRPr="001A1717">
        <w:rPr>
          <w:rFonts w:ascii="Times New Roman" w:hAnsi="Times New Roman" w:cs="Times New Roman"/>
          <w:sz w:val="24"/>
          <w:szCs w:val="24"/>
          <w:lang w:eastAsia="lv-LV"/>
        </w:rPr>
        <w:t>pašvaldības 2022. gada 30. marta saistošajos noteikumos Nr. 12 „Par tirdzniecību publiskajās vietās, tirgus statusa piešķiršanu un alkoholisko dzērienu izbraukuma tirdzniecību sabiedrisko pasākumu norises vietās un novietnēs Dobeles novada administratīvajā teritorijā” (Latvijas Vēstnesis, 2022, Nr. 92) šādus grozījumus</w:t>
      </w:r>
      <w:r w:rsidRPr="001A1717">
        <w:rPr>
          <w:rFonts w:ascii="Times New Roman" w:hAnsi="Times New Roman" w:cs="Times New Roman"/>
          <w:sz w:val="24"/>
          <w:szCs w:val="24"/>
        </w:rPr>
        <w:t xml:space="preserve">: </w:t>
      </w:r>
    </w:p>
    <w:p w14:paraId="4A9AF25E" w14:textId="562B30C7" w:rsidR="001A1717" w:rsidRPr="00817370" w:rsidRDefault="001A1717">
      <w:pPr>
        <w:pStyle w:val="ListParagraph"/>
        <w:numPr>
          <w:ilvl w:val="1"/>
          <w:numId w:val="63"/>
        </w:numPr>
        <w:suppressAutoHyphens/>
        <w:autoSpaceDE w:val="0"/>
        <w:spacing w:after="0" w:line="240" w:lineRule="auto"/>
        <w:ind w:left="1843" w:hanging="763"/>
        <w:jc w:val="both"/>
        <w:rPr>
          <w:rFonts w:ascii="Times New Roman" w:hAnsi="Times New Roman" w:cs="Times New Roman"/>
          <w:sz w:val="24"/>
          <w:szCs w:val="24"/>
        </w:rPr>
      </w:pPr>
      <w:r w:rsidRPr="00817370">
        <w:rPr>
          <w:rFonts w:ascii="Times New Roman" w:hAnsi="Times New Roman" w:cs="Times New Roman"/>
          <w:sz w:val="24"/>
          <w:szCs w:val="24"/>
        </w:rPr>
        <w:t>svītrot no saistošo noteikumu izdošanas tiesiskā pamata vārdus, skaitļus un interpunkcijas zīmi "likuma "Par pašvaldībām" 43. panta pirmās daļas 3. punktu," ;</w:t>
      </w:r>
    </w:p>
    <w:p w14:paraId="3550D03F" w14:textId="53EEEC54" w:rsidR="001A1717" w:rsidRPr="00817370" w:rsidRDefault="001A1717">
      <w:pPr>
        <w:pStyle w:val="ListParagraph"/>
        <w:numPr>
          <w:ilvl w:val="1"/>
          <w:numId w:val="63"/>
        </w:numPr>
        <w:suppressAutoHyphens/>
        <w:autoSpaceDE w:val="0"/>
        <w:spacing w:after="0" w:line="240" w:lineRule="auto"/>
        <w:ind w:left="1843" w:hanging="763"/>
        <w:jc w:val="both"/>
        <w:rPr>
          <w:rFonts w:ascii="Times New Roman" w:hAnsi="Times New Roman" w:cs="Times New Roman"/>
          <w:sz w:val="24"/>
          <w:szCs w:val="24"/>
        </w:rPr>
      </w:pPr>
      <w:r w:rsidRPr="00817370">
        <w:rPr>
          <w:rFonts w:ascii="Times New Roman" w:hAnsi="Times New Roman" w:cs="Times New Roman"/>
          <w:sz w:val="24"/>
          <w:szCs w:val="24"/>
        </w:rPr>
        <w:t>papildināt 48.punktu aiz vārda “aktos” ar vārdiem “un pašvaldības saistošajos noteikumos”.</w:t>
      </w:r>
    </w:p>
    <w:p w14:paraId="7851E164" w14:textId="77777777" w:rsidR="001A1717" w:rsidRPr="001A1717" w:rsidRDefault="001A1717">
      <w:pPr>
        <w:numPr>
          <w:ilvl w:val="0"/>
          <w:numId w:val="29"/>
        </w:numPr>
        <w:suppressAutoHyphens/>
        <w:autoSpaceDE w:val="0"/>
        <w:spacing w:after="0" w:line="240" w:lineRule="auto"/>
        <w:ind w:left="360"/>
        <w:jc w:val="both"/>
        <w:rPr>
          <w:rFonts w:ascii="Times New Roman" w:hAnsi="Times New Roman" w:cs="Times New Roman"/>
          <w:sz w:val="24"/>
          <w:szCs w:val="24"/>
        </w:rPr>
      </w:pPr>
      <w:r w:rsidRPr="001A1717">
        <w:rPr>
          <w:rFonts w:ascii="Times New Roman" w:hAnsi="Times New Roman" w:cs="Times New Roman"/>
          <w:sz w:val="24"/>
          <w:szCs w:val="24"/>
        </w:rPr>
        <w:t xml:space="preserve">Saistošie noteikumi stājas spēkā 2024. gada 1. jūlijā. </w:t>
      </w:r>
    </w:p>
    <w:p w14:paraId="7840B7BB" w14:textId="77777777" w:rsidR="001A1717" w:rsidRPr="001A1717" w:rsidRDefault="001A1717" w:rsidP="001A1717">
      <w:pPr>
        <w:autoSpaceDE w:val="0"/>
        <w:ind w:left="142"/>
        <w:jc w:val="both"/>
        <w:rPr>
          <w:rFonts w:ascii="Times New Roman" w:hAnsi="Times New Roman" w:cs="Times New Roman"/>
          <w:sz w:val="24"/>
          <w:szCs w:val="24"/>
        </w:rPr>
      </w:pPr>
    </w:p>
    <w:p w14:paraId="2A9CE027" w14:textId="77777777" w:rsidR="001A1717" w:rsidRPr="001A1717" w:rsidRDefault="001A1717" w:rsidP="001A1717">
      <w:pPr>
        <w:suppressAutoHyphens/>
        <w:autoSpaceDE w:val="0"/>
        <w:spacing w:after="0" w:line="240" w:lineRule="auto"/>
        <w:jc w:val="both"/>
        <w:rPr>
          <w:rFonts w:ascii="Times New Roman" w:eastAsia="Calibri" w:hAnsi="Times New Roman" w:cs="Times New Roman"/>
          <w:color w:val="000000"/>
          <w:kern w:val="0"/>
          <w:sz w:val="24"/>
          <w:szCs w:val="24"/>
          <w:lang w:val="et-EE" w:eastAsia="zh-CN"/>
          <w14:ligatures w14:val="none"/>
        </w:rPr>
      </w:pPr>
      <w:r w:rsidRPr="001A1717">
        <w:rPr>
          <w:rFonts w:ascii="Times New Roman" w:eastAsia="Calibri" w:hAnsi="Times New Roman" w:cs="Times New Roman"/>
          <w:color w:val="000000"/>
          <w:kern w:val="0"/>
          <w:sz w:val="24"/>
          <w:szCs w:val="24"/>
          <w:lang w:val="et-EE" w:eastAsia="zh-CN"/>
          <w14:ligatures w14:val="none"/>
        </w:rPr>
        <w:t>Domes priekšsēdētājs</w:t>
      </w:r>
      <w:r w:rsidRPr="001A1717">
        <w:rPr>
          <w:rFonts w:ascii="Times New Roman" w:eastAsia="Calibri" w:hAnsi="Times New Roman" w:cs="Times New Roman"/>
          <w:color w:val="000000"/>
          <w:kern w:val="0"/>
          <w:sz w:val="24"/>
          <w:szCs w:val="24"/>
          <w:lang w:val="et-EE" w:eastAsia="zh-CN"/>
          <w14:ligatures w14:val="none"/>
        </w:rPr>
        <w:tab/>
      </w:r>
      <w:r w:rsidRPr="001A1717">
        <w:rPr>
          <w:rFonts w:ascii="Times New Roman" w:eastAsia="Calibri" w:hAnsi="Times New Roman" w:cs="Times New Roman"/>
          <w:color w:val="000000"/>
          <w:kern w:val="0"/>
          <w:sz w:val="24"/>
          <w:szCs w:val="24"/>
          <w:lang w:val="et-EE" w:eastAsia="zh-CN"/>
          <w14:ligatures w14:val="none"/>
        </w:rPr>
        <w:tab/>
      </w:r>
      <w:r w:rsidRPr="001A1717">
        <w:rPr>
          <w:rFonts w:ascii="Times New Roman" w:eastAsia="Calibri" w:hAnsi="Times New Roman" w:cs="Times New Roman"/>
          <w:color w:val="000000"/>
          <w:kern w:val="0"/>
          <w:sz w:val="24"/>
          <w:szCs w:val="24"/>
          <w:lang w:val="et-EE" w:eastAsia="zh-CN"/>
          <w14:ligatures w14:val="none"/>
        </w:rPr>
        <w:tab/>
      </w:r>
      <w:r w:rsidRPr="001A1717">
        <w:rPr>
          <w:rFonts w:ascii="Times New Roman" w:eastAsia="Calibri" w:hAnsi="Times New Roman" w:cs="Times New Roman"/>
          <w:color w:val="000000"/>
          <w:kern w:val="0"/>
          <w:sz w:val="24"/>
          <w:szCs w:val="24"/>
          <w:lang w:val="et-EE" w:eastAsia="zh-CN"/>
          <w14:ligatures w14:val="none"/>
        </w:rPr>
        <w:tab/>
      </w:r>
      <w:r w:rsidRPr="001A1717">
        <w:rPr>
          <w:rFonts w:ascii="Times New Roman" w:eastAsia="Calibri" w:hAnsi="Times New Roman" w:cs="Times New Roman"/>
          <w:color w:val="000000"/>
          <w:kern w:val="0"/>
          <w:sz w:val="24"/>
          <w:szCs w:val="24"/>
          <w:lang w:val="et-EE" w:eastAsia="zh-CN"/>
          <w14:ligatures w14:val="none"/>
        </w:rPr>
        <w:tab/>
      </w:r>
      <w:r w:rsidRPr="001A1717">
        <w:rPr>
          <w:rFonts w:ascii="Times New Roman" w:eastAsia="Calibri" w:hAnsi="Times New Roman" w:cs="Times New Roman"/>
          <w:color w:val="000000"/>
          <w:kern w:val="0"/>
          <w:sz w:val="24"/>
          <w:szCs w:val="24"/>
          <w:lang w:val="et-EE" w:eastAsia="zh-CN"/>
          <w14:ligatures w14:val="none"/>
        </w:rPr>
        <w:tab/>
      </w:r>
      <w:r w:rsidRPr="001A1717">
        <w:rPr>
          <w:rFonts w:ascii="Times New Roman" w:eastAsia="Calibri" w:hAnsi="Times New Roman" w:cs="Times New Roman"/>
          <w:color w:val="000000"/>
          <w:kern w:val="0"/>
          <w:sz w:val="24"/>
          <w:szCs w:val="24"/>
          <w:lang w:val="et-EE" w:eastAsia="zh-CN"/>
          <w14:ligatures w14:val="none"/>
        </w:rPr>
        <w:tab/>
      </w:r>
      <w:r w:rsidRPr="001A1717">
        <w:rPr>
          <w:rFonts w:ascii="Times New Roman" w:eastAsia="Calibri" w:hAnsi="Times New Roman" w:cs="Times New Roman"/>
          <w:color w:val="000000"/>
          <w:kern w:val="0"/>
          <w:sz w:val="24"/>
          <w:szCs w:val="24"/>
          <w:lang w:val="et-EE" w:eastAsia="zh-CN"/>
          <w14:ligatures w14:val="none"/>
        </w:rPr>
        <w:tab/>
        <w:t>I.Gorskis</w:t>
      </w:r>
    </w:p>
    <w:p w14:paraId="5F5007F7" w14:textId="77777777" w:rsidR="001A1717" w:rsidRPr="001A1717" w:rsidRDefault="001A1717" w:rsidP="001A1717">
      <w:pPr>
        <w:suppressAutoHyphens/>
        <w:autoSpaceDE w:val="0"/>
        <w:spacing w:after="0" w:line="240" w:lineRule="auto"/>
        <w:jc w:val="both"/>
        <w:rPr>
          <w:rFonts w:ascii="Times New Roman" w:eastAsia="Calibri" w:hAnsi="Times New Roman" w:cs="Times New Roman"/>
          <w:b/>
          <w:color w:val="000000"/>
          <w:kern w:val="0"/>
          <w:sz w:val="24"/>
          <w:szCs w:val="24"/>
          <w:lang w:val="et-EE" w:eastAsia="zh-CN"/>
          <w14:ligatures w14:val="none"/>
        </w:rPr>
      </w:pPr>
    </w:p>
    <w:p w14:paraId="1C4E79BB" w14:textId="77777777" w:rsidR="001A1717" w:rsidRDefault="001A1717" w:rsidP="001A1717">
      <w:pPr>
        <w:suppressAutoHyphens/>
        <w:autoSpaceDE w:val="0"/>
        <w:spacing w:after="0" w:line="240" w:lineRule="auto"/>
        <w:jc w:val="both"/>
        <w:rPr>
          <w:rFonts w:ascii="Times New Roman" w:eastAsia="Calibri" w:hAnsi="Times New Roman" w:cs="Times New Roman"/>
          <w:b/>
          <w:color w:val="000000"/>
          <w:kern w:val="0"/>
          <w:sz w:val="24"/>
          <w:szCs w:val="24"/>
          <w:lang w:val="et-EE" w:eastAsia="zh-CN"/>
          <w14:ligatures w14:val="none"/>
        </w:rPr>
      </w:pPr>
    </w:p>
    <w:p w14:paraId="613EC5AD" w14:textId="77777777" w:rsidR="009E482C" w:rsidRPr="001A1717" w:rsidRDefault="009E482C" w:rsidP="001A1717">
      <w:pPr>
        <w:suppressAutoHyphens/>
        <w:autoSpaceDE w:val="0"/>
        <w:spacing w:after="0" w:line="240" w:lineRule="auto"/>
        <w:jc w:val="both"/>
        <w:rPr>
          <w:rFonts w:ascii="Times New Roman" w:eastAsia="Calibri" w:hAnsi="Times New Roman" w:cs="Times New Roman"/>
          <w:b/>
          <w:color w:val="000000"/>
          <w:kern w:val="0"/>
          <w:sz w:val="24"/>
          <w:szCs w:val="24"/>
          <w:lang w:val="et-EE" w:eastAsia="zh-CN"/>
          <w14:ligatures w14:val="none"/>
        </w:rPr>
      </w:pPr>
    </w:p>
    <w:p w14:paraId="09A0BD19" w14:textId="77777777" w:rsidR="001A1717" w:rsidRPr="001A1717" w:rsidRDefault="001A1717" w:rsidP="001A1717">
      <w:pPr>
        <w:suppressAutoHyphens/>
        <w:autoSpaceDE w:val="0"/>
        <w:spacing w:after="0" w:line="240" w:lineRule="auto"/>
        <w:jc w:val="both"/>
        <w:rPr>
          <w:rFonts w:ascii="Times New Roman" w:eastAsia="Calibri" w:hAnsi="Times New Roman" w:cs="Times New Roman"/>
          <w:b/>
          <w:color w:val="000000"/>
          <w:kern w:val="0"/>
          <w:sz w:val="24"/>
          <w:szCs w:val="24"/>
          <w:lang w:val="et-EE" w:eastAsia="zh-CN"/>
          <w14:ligatures w14:val="none"/>
        </w:rPr>
      </w:pPr>
    </w:p>
    <w:p w14:paraId="76832A77" w14:textId="2B626802" w:rsidR="001A1717" w:rsidRPr="001A1717" w:rsidRDefault="001A1717" w:rsidP="001A1717">
      <w:pPr>
        <w:jc w:val="center"/>
        <w:rPr>
          <w:rFonts w:ascii="Times New Roman" w:hAnsi="Times New Roman" w:cs="Times New Roman"/>
          <w:sz w:val="24"/>
          <w:szCs w:val="24"/>
        </w:rPr>
      </w:pPr>
      <w:r w:rsidRPr="001A1717">
        <w:rPr>
          <w:rFonts w:ascii="Times New Roman" w:hAnsi="Times New Roman" w:cs="Times New Roman"/>
          <w:b/>
          <w:color w:val="000000"/>
          <w:sz w:val="24"/>
          <w:szCs w:val="24"/>
        </w:rPr>
        <w:t>Dobeles novada domes saistošo noteikumu Nr.</w:t>
      </w:r>
      <w:r w:rsidR="00F1313C">
        <w:rPr>
          <w:rFonts w:ascii="Times New Roman" w:hAnsi="Times New Roman" w:cs="Times New Roman"/>
          <w:b/>
          <w:color w:val="000000"/>
          <w:sz w:val="24"/>
          <w:szCs w:val="24"/>
        </w:rPr>
        <w:t>27</w:t>
      </w:r>
    </w:p>
    <w:p w14:paraId="210114E3" w14:textId="77777777" w:rsidR="001A1717" w:rsidRPr="001A1717" w:rsidRDefault="001A1717" w:rsidP="001A1717">
      <w:pPr>
        <w:tabs>
          <w:tab w:val="left" w:pos="284"/>
        </w:tabs>
        <w:suppressAutoHyphens/>
        <w:autoSpaceDE w:val="0"/>
        <w:spacing w:after="0" w:line="240" w:lineRule="auto"/>
        <w:ind w:left="284" w:hanging="284"/>
        <w:jc w:val="center"/>
        <w:rPr>
          <w:rFonts w:ascii="Times New Roman" w:eastAsia="Calibri" w:hAnsi="Times New Roman" w:cs="Times New Roman"/>
          <w:b/>
          <w:bCs/>
          <w:color w:val="000000"/>
          <w:kern w:val="0"/>
          <w:sz w:val="24"/>
          <w:szCs w:val="24"/>
          <w:lang w:eastAsia="zh-CN"/>
          <w14:ligatures w14:val="none"/>
        </w:rPr>
      </w:pPr>
      <w:r w:rsidRPr="001A1717">
        <w:rPr>
          <w:rFonts w:ascii="Times New Roman" w:eastAsia="Calibri" w:hAnsi="Times New Roman" w:cs="Times New Roman"/>
          <w:b/>
          <w:bCs/>
          <w:color w:val="000000"/>
          <w:kern w:val="0"/>
          <w:sz w:val="24"/>
          <w:szCs w:val="24"/>
          <w:lang w:eastAsia="zh-CN"/>
          <w14:ligatures w14:val="none"/>
        </w:rPr>
        <w:t>“Grozījumi Dobeles novada</w:t>
      </w:r>
      <w:r w:rsidRPr="001A1717">
        <w:rPr>
          <w:rFonts w:ascii="Times New Roman" w:eastAsia="Calibri" w:hAnsi="Times New Roman" w:cs="Times New Roman"/>
          <w:b/>
          <w:bCs/>
          <w:color w:val="000000"/>
          <w:spacing w:val="-3"/>
          <w:kern w:val="0"/>
          <w:sz w:val="24"/>
          <w:szCs w:val="24"/>
          <w:lang w:eastAsia="zh-CN"/>
          <w14:ligatures w14:val="none"/>
        </w:rPr>
        <w:t xml:space="preserve"> </w:t>
      </w:r>
      <w:r w:rsidRPr="001A1717">
        <w:rPr>
          <w:rFonts w:ascii="Times New Roman" w:eastAsia="Calibri" w:hAnsi="Times New Roman" w:cs="Times New Roman"/>
          <w:b/>
          <w:bCs/>
          <w:color w:val="000000"/>
          <w:kern w:val="0"/>
          <w:sz w:val="24"/>
          <w:szCs w:val="24"/>
          <w:lang w:eastAsia="zh-CN"/>
          <w14:ligatures w14:val="none"/>
        </w:rPr>
        <w:t xml:space="preserve">pašvaldības 2022. gada 30. marta saistošajos noteikumos </w:t>
      </w:r>
    </w:p>
    <w:p w14:paraId="418B1378" w14:textId="77777777" w:rsidR="001A1717" w:rsidRPr="001A1717" w:rsidRDefault="001A1717" w:rsidP="001A1717">
      <w:pPr>
        <w:tabs>
          <w:tab w:val="left" w:pos="284"/>
        </w:tabs>
        <w:suppressAutoHyphens/>
        <w:autoSpaceDE w:val="0"/>
        <w:spacing w:after="0" w:line="240" w:lineRule="auto"/>
        <w:ind w:left="284" w:hanging="284"/>
        <w:jc w:val="center"/>
        <w:rPr>
          <w:rFonts w:ascii="Times New Roman" w:eastAsia="Calibri" w:hAnsi="Times New Roman" w:cs="Times New Roman"/>
          <w:color w:val="000000"/>
          <w:kern w:val="0"/>
          <w:sz w:val="24"/>
          <w:szCs w:val="24"/>
          <w:lang w:val="et-EE" w:eastAsia="zh-CN"/>
          <w14:ligatures w14:val="none"/>
        </w:rPr>
      </w:pPr>
      <w:r w:rsidRPr="001A1717">
        <w:rPr>
          <w:rFonts w:ascii="Times New Roman" w:eastAsia="Calibri" w:hAnsi="Times New Roman" w:cs="Times New Roman"/>
          <w:b/>
          <w:bCs/>
          <w:color w:val="000000"/>
          <w:kern w:val="0"/>
          <w:sz w:val="24"/>
          <w:szCs w:val="24"/>
          <w:lang w:eastAsia="zh-CN"/>
          <w14:ligatures w14:val="none"/>
        </w:rPr>
        <w:t>Nr. 12 „Par tirdzniecību publiskajās vietās, tirgus statusa piešķiršanu un alkoholisko dzērienu izbraukuma tirdzniecību sabiedrisko pasākumu norises vietās un novietnēs Dobeles novada administratīvajā teritorijā”””</w:t>
      </w:r>
    </w:p>
    <w:p w14:paraId="0F76B59E" w14:textId="77777777" w:rsidR="001A1717" w:rsidRPr="001A1717" w:rsidRDefault="001A1717" w:rsidP="001A1717">
      <w:pPr>
        <w:suppressAutoHyphens/>
        <w:autoSpaceDE w:val="0"/>
        <w:spacing w:after="0" w:line="240" w:lineRule="auto"/>
        <w:jc w:val="center"/>
        <w:rPr>
          <w:rFonts w:ascii="Times New Roman" w:eastAsia="Calibri" w:hAnsi="Times New Roman" w:cs="Times New Roman"/>
          <w:color w:val="000000"/>
          <w:kern w:val="0"/>
          <w:sz w:val="24"/>
          <w:szCs w:val="24"/>
          <w:lang w:val="et-EE" w:eastAsia="zh-CN"/>
          <w14:ligatures w14:val="none"/>
        </w:rPr>
      </w:pPr>
      <w:r w:rsidRPr="001A1717">
        <w:rPr>
          <w:rFonts w:ascii="Times New Roman" w:eastAsia="Calibri" w:hAnsi="Times New Roman" w:cs="Times New Roman"/>
          <w:b/>
          <w:bCs/>
          <w:color w:val="000000"/>
          <w:kern w:val="0"/>
          <w:sz w:val="24"/>
          <w:szCs w:val="24"/>
          <w:lang w:eastAsia="zh-CN"/>
          <w14:ligatures w14:val="none"/>
        </w:rPr>
        <w:t>paskaidrojuma raksts</w:t>
      </w:r>
    </w:p>
    <w:p w14:paraId="58222BC3" w14:textId="77777777" w:rsidR="001A1717" w:rsidRPr="001A1717" w:rsidRDefault="001A1717" w:rsidP="001A1717">
      <w:pPr>
        <w:suppressAutoHyphens/>
        <w:autoSpaceDE w:val="0"/>
        <w:spacing w:after="0" w:line="240" w:lineRule="auto"/>
        <w:jc w:val="center"/>
        <w:rPr>
          <w:rFonts w:ascii="Times New Roman" w:eastAsia="Calibri" w:hAnsi="Times New Roman" w:cs="Times New Roman"/>
          <w:b/>
          <w:bCs/>
          <w:color w:val="000000"/>
          <w:kern w:val="0"/>
          <w:sz w:val="24"/>
          <w:szCs w:val="24"/>
          <w:lang w:eastAsia="zh-CN"/>
          <w14:ligatures w14:val="none"/>
        </w:rPr>
      </w:pPr>
    </w:p>
    <w:p w14:paraId="31F5CEFA" w14:textId="77777777" w:rsidR="001A1717" w:rsidRPr="001A1717" w:rsidRDefault="001A1717" w:rsidP="001A1717">
      <w:pPr>
        <w:suppressAutoHyphens/>
        <w:spacing w:after="0" w:line="240" w:lineRule="auto"/>
        <w:jc w:val="both"/>
        <w:rPr>
          <w:rFonts w:ascii="Times New Roman" w:eastAsia="Times New Roman" w:hAnsi="Times New Roman" w:cs="Times New Roman"/>
          <w:b/>
          <w:bCs/>
          <w:color w:val="000000"/>
          <w:kern w:val="0"/>
          <w:sz w:val="24"/>
          <w:szCs w:val="24"/>
          <w:lang w:eastAsia="ar-SA"/>
          <w14:ligatures w14:val="none"/>
        </w:rPr>
      </w:pPr>
    </w:p>
    <w:tbl>
      <w:tblPr>
        <w:tblW w:w="0" w:type="auto"/>
        <w:tblInd w:w="108" w:type="dxa"/>
        <w:tblLayout w:type="fixed"/>
        <w:tblLook w:val="0000" w:firstRow="0" w:lastRow="0" w:firstColumn="0" w:lastColumn="0" w:noHBand="0" w:noVBand="0"/>
      </w:tblPr>
      <w:tblGrid>
        <w:gridCol w:w="2901"/>
        <w:gridCol w:w="6707"/>
      </w:tblGrid>
      <w:tr w:rsidR="001A1717" w:rsidRPr="001A1717" w14:paraId="40D05108" w14:textId="77777777" w:rsidTr="00A95D30">
        <w:tc>
          <w:tcPr>
            <w:tcW w:w="2901" w:type="dxa"/>
            <w:tcBorders>
              <w:top w:val="single" w:sz="4" w:space="0" w:color="000000"/>
              <w:left w:val="single" w:sz="4" w:space="0" w:color="000000"/>
              <w:bottom w:val="single" w:sz="4" w:space="0" w:color="000000"/>
            </w:tcBorders>
            <w:shd w:val="clear" w:color="auto" w:fill="auto"/>
          </w:tcPr>
          <w:p w14:paraId="3E121F51" w14:textId="77777777" w:rsidR="001A1717" w:rsidRPr="001A1717" w:rsidRDefault="001A1717" w:rsidP="001A1717">
            <w:pPr>
              <w:tabs>
                <w:tab w:val="left" w:pos="8364"/>
              </w:tabs>
              <w:jc w:val="center"/>
              <w:rPr>
                <w:rFonts w:ascii="Times New Roman" w:hAnsi="Times New Roman" w:cs="Times New Roman"/>
                <w:sz w:val="24"/>
                <w:szCs w:val="24"/>
              </w:rPr>
            </w:pPr>
            <w:r w:rsidRPr="001A1717">
              <w:rPr>
                <w:rFonts w:ascii="Times New Roman" w:hAnsi="Times New Roman" w:cs="Times New Roman"/>
                <w:color w:val="000000"/>
                <w:sz w:val="24"/>
                <w:szCs w:val="24"/>
              </w:rPr>
              <w:t>Sadaļas nosaukums</w:t>
            </w:r>
          </w:p>
        </w:tc>
        <w:tc>
          <w:tcPr>
            <w:tcW w:w="6707" w:type="dxa"/>
            <w:tcBorders>
              <w:top w:val="single" w:sz="4" w:space="0" w:color="000000"/>
              <w:left w:val="single" w:sz="4" w:space="0" w:color="000000"/>
              <w:bottom w:val="single" w:sz="4" w:space="0" w:color="000000"/>
              <w:right w:val="single" w:sz="4" w:space="0" w:color="000000"/>
            </w:tcBorders>
            <w:shd w:val="clear" w:color="auto" w:fill="auto"/>
          </w:tcPr>
          <w:p w14:paraId="58483FBD" w14:textId="77777777" w:rsidR="001A1717" w:rsidRPr="001A1717" w:rsidRDefault="001A1717" w:rsidP="001A1717">
            <w:pPr>
              <w:tabs>
                <w:tab w:val="left" w:pos="8364"/>
              </w:tabs>
              <w:jc w:val="center"/>
              <w:rPr>
                <w:rFonts w:ascii="Times New Roman" w:hAnsi="Times New Roman" w:cs="Times New Roman"/>
                <w:sz w:val="24"/>
                <w:szCs w:val="24"/>
              </w:rPr>
            </w:pPr>
            <w:r w:rsidRPr="001A1717">
              <w:rPr>
                <w:rFonts w:ascii="Times New Roman" w:hAnsi="Times New Roman" w:cs="Times New Roman"/>
                <w:color w:val="000000"/>
                <w:sz w:val="24"/>
                <w:szCs w:val="24"/>
              </w:rPr>
              <w:t>Sadaļas paskaidrojums</w:t>
            </w:r>
          </w:p>
          <w:p w14:paraId="66C22347" w14:textId="77777777" w:rsidR="001A1717" w:rsidRPr="001A1717" w:rsidRDefault="001A1717" w:rsidP="001A1717">
            <w:pPr>
              <w:tabs>
                <w:tab w:val="left" w:pos="8364"/>
              </w:tabs>
              <w:jc w:val="center"/>
              <w:rPr>
                <w:rFonts w:ascii="Times New Roman" w:hAnsi="Times New Roman" w:cs="Times New Roman"/>
                <w:color w:val="000000"/>
                <w:sz w:val="24"/>
                <w:szCs w:val="24"/>
              </w:rPr>
            </w:pPr>
          </w:p>
        </w:tc>
      </w:tr>
      <w:tr w:rsidR="001A1717" w:rsidRPr="001A1717" w14:paraId="5C44B485" w14:textId="77777777" w:rsidTr="00A95D30">
        <w:tc>
          <w:tcPr>
            <w:tcW w:w="2901" w:type="dxa"/>
            <w:tcBorders>
              <w:top w:val="single" w:sz="4" w:space="0" w:color="000000"/>
              <w:left w:val="single" w:sz="4" w:space="0" w:color="000000"/>
              <w:bottom w:val="single" w:sz="4" w:space="0" w:color="000000"/>
            </w:tcBorders>
            <w:shd w:val="clear" w:color="auto" w:fill="auto"/>
          </w:tcPr>
          <w:p w14:paraId="12C16B83" w14:textId="77777777" w:rsidR="001A1717" w:rsidRPr="001A1717" w:rsidRDefault="001A1717" w:rsidP="001A1717">
            <w:pPr>
              <w:tabs>
                <w:tab w:val="left" w:pos="8364"/>
              </w:tabs>
              <w:rPr>
                <w:rFonts w:ascii="Times New Roman" w:hAnsi="Times New Roman" w:cs="Times New Roman"/>
                <w:sz w:val="24"/>
                <w:szCs w:val="24"/>
              </w:rPr>
            </w:pPr>
            <w:r w:rsidRPr="001A1717">
              <w:rPr>
                <w:rFonts w:ascii="Times New Roman" w:hAnsi="Times New Roman" w:cs="Times New Roman"/>
                <w:color w:val="000000"/>
                <w:sz w:val="24"/>
                <w:szCs w:val="24"/>
              </w:rPr>
              <w:t>1.Mērķis un nepieciešamības pamatojums.</w:t>
            </w:r>
          </w:p>
        </w:tc>
        <w:tc>
          <w:tcPr>
            <w:tcW w:w="6707" w:type="dxa"/>
            <w:tcBorders>
              <w:top w:val="single" w:sz="4" w:space="0" w:color="000000"/>
              <w:left w:val="single" w:sz="4" w:space="0" w:color="000000"/>
              <w:bottom w:val="single" w:sz="4" w:space="0" w:color="000000"/>
              <w:right w:val="single" w:sz="4" w:space="0" w:color="000000"/>
            </w:tcBorders>
            <w:shd w:val="clear" w:color="auto" w:fill="auto"/>
          </w:tcPr>
          <w:p w14:paraId="21463EA2" w14:textId="77777777" w:rsidR="001A1717" w:rsidRPr="001A1717" w:rsidRDefault="001A1717" w:rsidP="001A1717">
            <w:pPr>
              <w:tabs>
                <w:tab w:val="left" w:pos="8364"/>
              </w:tabs>
              <w:jc w:val="both"/>
              <w:rPr>
                <w:rFonts w:ascii="Times New Roman" w:hAnsi="Times New Roman" w:cs="Times New Roman"/>
                <w:color w:val="000000"/>
                <w:sz w:val="24"/>
                <w:szCs w:val="24"/>
              </w:rPr>
            </w:pPr>
            <w:r w:rsidRPr="001A1717">
              <w:rPr>
                <w:rFonts w:ascii="Times New Roman" w:hAnsi="Times New Roman" w:cs="Times New Roman"/>
                <w:color w:val="000000"/>
                <w:sz w:val="24"/>
                <w:szCs w:val="24"/>
              </w:rPr>
              <w:t>1.1. Saistošo noteikumu “Grozījumi Dobeles novada</w:t>
            </w:r>
            <w:r w:rsidRPr="001A1717">
              <w:rPr>
                <w:rFonts w:ascii="Times New Roman" w:hAnsi="Times New Roman" w:cs="Times New Roman"/>
                <w:color w:val="000000"/>
                <w:spacing w:val="-3"/>
                <w:sz w:val="24"/>
                <w:szCs w:val="24"/>
              </w:rPr>
              <w:t xml:space="preserve"> </w:t>
            </w:r>
            <w:r w:rsidRPr="001A1717">
              <w:rPr>
                <w:rFonts w:ascii="Times New Roman" w:hAnsi="Times New Roman" w:cs="Times New Roman"/>
                <w:color w:val="000000"/>
                <w:sz w:val="24"/>
                <w:szCs w:val="24"/>
              </w:rPr>
              <w:t>pašvaldības 2022. gada 30. marta saistošajos noteikumos Nr. 12 „Par tirdzniecību publiskajās vietās, tirgus statusa piešķiršanu un alkoholisko dzērienu izbraukuma tirdzniecību sabiedrisko pasākumu norises vietās un novietnēs Dobeles novada administratīvajā teritorijā”” (turpmāk – Noteikumi) mērķis ir precizēt Dobeles novada</w:t>
            </w:r>
            <w:r w:rsidRPr="001A1717">
              <w:rPr>
                <w:rFonts w:ascii="Times New Roman" w:hAnsi="Times New Roman" w:cs="Times New Roman"/>
                <w:color w:val="000000"/>
                <w:spacing w:val="-3"/>
                <w:sz w:val="24"/>
                <w:szCs w:val="24"/>
              </w:rPr>
              <w:t xml:space="preserve"> </w:t>
            </w:r>
            <w:r w:rsidRPr="001A1717">
              <w:rPr>
                <w:rFonts w:ascii="Times New Roman" w:hAnsi="Times New Roman" w:cs="Times New Roman"/>
                <w:color w:val="000000"/>
                <w:sz w:val="24"/>
                <w:szCs w:val="24"/>
              </w:rPr>
              <w:t xml:space="preserve">pašvaldības </w:t>
            </w:r>
            <w:r w:rsidRPr="001A1717">
              <w:rPr>
                <w:rFonts w:ascii="Times New Roman" w:hAnsi="Times New Roman" w:cs="Times New Roman"/>
                <w:sz w:val="24"/>
                <w:szCs w:val="24"/>
              </w:rPr>
              <w:t xml:space="preserve">2022. gada 30. marta </w:t>
            </w:r>
            <w:r w:rsidRPr="001A1717">
              <w:rPr>
                <w:rFonts w:ascii="Times New Roman" w:hAnsi="Times New Roman" w:cs="Times New Roman"/>
                <w:color w:val="000000"/>
                <w:sz w:val="24"/>
                <w:szCs w:val="24"/>
              </w:rPr>
              <w:t>saistošo noteikumu Nr. 12 „Par tirdzniecību publiskajās vietās, tirgus statusa piešķiršanu un alkoholisko dzērienu izbraukuma tirdzniecību sabiedrisko pasākumu norises vietās un novietnēs Dobeles novada administratīvajā teritorijā”  izdošanas tiesisko pamatu, ievērojot Pašvaldību likuma pārejas noteikumu 1. punktu. Papildināts 48.punkts, jo pašvaldības dome atbilstoši  Pašvaldību likuma 45.panta otrās daļas 2., 3., un 4. punktā noteiktajam pilnvarojumam plāno izdot saistošos noteikumus, nosakot administratīvos pārkāpumus un par tiem piemērojamos administratīvos sodus par saistošo noteikumu pārkāpumiem tirdzniecības un reklāmas izvietošanas regulējumā.</w:t>
            </w:r>
          </w:p>
          <w:p w14:paraId="1EDD8F9D" w14:textId="77777777" w:rsidR="001A1717" w:rsidRPr="001A1717" w:rsidRDefault="001A1717" w:rsidP="001A1717">
            <w:pPr>
              <w:tabs>
                <w:tab w:val="left" w:pos="8364"/>
              </w:tabs>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1.2. </w:t>
            </w:r>
            <w:r w:rsidRPr="001A1717">
              <w:rPr>
                <w:rFonts w:ascii="Times New Roman" w:hAnsi="Times New Roman" w:cs="Times New Roman"/>
                <w:bCs/>
                <w:color w:val="000000"/>
                <w:sz w:val="24"/>
                <w:szCs w:val="24"/>
                <w:shd w:val="clear" w:color="auto" w:fill="FFFFFF"/>
              </w:rPr>
              <w:t>Grozījumu saistošajos noteikumos var izdarīt tikai ar citiem saistošajiem noteikumiem.</w:t>
            </w:r>
          </w:p>
          <w:p w14:paraId="34DB4DCE" w14:textId="77777777" w:rsidR="001A1717" w:rsidRPr="001A1717" w:rsidRDefault="001A1717" w:rsidP="001A1717">
            <w:pPr>
              <w:tabs>
                <w:tab w:val="left" w:pos="8364"/>
              </w:tabs>
              <w:jc w:val="both"/>
              <w:rPr>
                <w:rFonts w:ascii="Times New Roman" w:hAnsi="Times New Roman" w:cs="Times New Roman"/>
                <w:bCs/>
                <w:color w:val="000000"/>
                <w:sz w:val="24"/>
                <w:szCs w:val="24"/>
                <w:highlight w:val="white"/>
              </w:rPr>
            </w:pPr>
          </w:p>
        </w:tc>
      </w:tr>
      <w:tr w:rsidR="001A1717" w:rsidRPr="001A1717" w14:paraId="411796B1" w14:textId="77777777" w:rsidTr="00A95D30">
        <w:tc>
          <w:tcPr>
            <w:tcW w:w="2901" w:type="dxa"/>
            <w:tcBorders>
              <w:top w:val="single" w:sz="4" w:space="0" w:color="000000"/>
              <w:left w:val="single" w:sz="4" w:space="0" w:color="000000"/>
              <w:bottom w:val="single" w:sz="4" w:space="0" w:color="000000"/>
            </w:tcBorders>
            <w:shd w:val="clear" w:color="auto" w:fill="auto"/>
          </w:tcPr>
          <w:p w14:paraId="52CE469B" w14:textId="77777777" w:rsidR="001A1717" w:rsidRPr="001A1717" w:rsidRDefault="001A1717" w:rsidP="001A1717">
            <w:pPr>
              <w:tabs>
                <w:tab w:val="left" w:pos="8364"/>
              </w:tabs>
              <w:suppressAutoHyphens/>
              <w:spacing w:after="0" w:line="240" w:lineRule="auto"/>
              <w:jc w:val="both"/>
              <w:rPr>
                <w:rFonts w:ascii="Times New Roman" w:eastAsia="Calibri" w:hAnsi="Times New Roman" w:cs="Times New Roman"/>
                <w:kern w:val="0"/>
                <w:sz w:val="24"/>
                <w:szCs w:val="24"/>
                <w:lang w:eastAsia="zh-CN"/>
                <w14:ligatures w14:val="none"/>
              </w:rPr>
            </w:pPr>
            <w:r w:rsidRPr="001A1717">
              <w:rPr>
                <w:rFonts w:ascii="Times New Roman" w:eastAsia="Times New Roman" w:hAnsi="Times New Roman" w:cs="Times New Roman"/>
                <w:color w:val="000000"/>
                <w:kern w:val="0"/>
                <w:sz w:val="24"/>
                <w:szCs w:val="24"/>
                <w:lang w:eastAsia="zh-CN"/>
                <w14:ligatures w14:val="none"/>
              </w:rPr>
              <w:t>2. Fiskālā ietekme uz pašvaldības budžetu.</w:t>
            </w:r>
          </w:p>
        </w:tc>
        <w:tc>
          <w:tcPr>
            <w:tcW w:w="6707" w:type="dxa"/>
            <w:tcBorders>
              <w:top w:val="single" w:sz="4" w:space="0" w:color="000000"/>
              <w:left w:val="single" w:sz="4" w:space="0" w:color="000000"/>
              <w:bottom w:val="single" w:sz="4" w:space="0" w:color="000000"/>
              <w:right w:val="single" w:sz="4" w:space="0" w:color="000000"/>
            </w:tcBorders>
            <w:shd w:val="clear" w:color="auto" w:fill="auto"/>
          </w:tcPr>
          <w:p w14:paraId="4E777E8D" w14:textId="77777777" w:rsidR="001A1717" w:rsidRPr="001A1717" w:rsidRDefault="001A1717" w:rsidP="001A1717">
            <w:pPr>
              <w:autoSpaceDE w:val="0"/>
              <w:jc w:val="both"/>
              <w:rPr>
                <w:rFonts w:ascii="Times New Roman" w:hAnsi="Times New Roman" w:cs="Times New Roman"/>
                <w:sz w:val="24"/>
                <w:szCs w:val="24"/>
              </w:rPr>
            </w:pPr>
            <w:r w:rsidRPr="001A1717">
              <w:rPr>
                <w:rFonts w:ascii="Times New Roman" w:hAnsi="Times New Roman" w:cs="Times New Roman"/>
                <w:color w:val="000000"/>
                <w:sz w:val="24"/>
                <w:szCs w:val="24"/>
              </w:rPr>
              <w:t>2.1. Noteikumu īstenošanas fiskālās ietekmes prognoze uz pašvaldības budžetu – noteikumu izpilde notiks pašvaldības kārtējā gada budžeta ietvaros:</w:t>
            </w:r>
          </w:p>
          <w:p w14:paraId="593EC3AF" w14:textId="77777777" w:rsidR="001A1717" w:rsidRPr="001A1717" w:rsidRDefault="001A1717" w:rsidP="001A1717">
            <w:pPr>
              <w:suppressAutoHyphens/>
              <w:autoSpaceDE w:val="0"/>
              <w:spacing w:after="0" w:line="285" w:lineRule="atLeast"/>
              <w:rPr>
                <w:rFonts w:ascii="Times New Roman" w:eastAsia="Times New Roman" w:hAnsi="Times New Roman" w:cs="Times New Roman"/>
                <w:kern w:val="0"/>
                <w:sz w:val="24"/>
                <w:szCs w:val="24"/>
                <w:lang w:val="x-none" w:eastAsia="zh-CN"/>
                <w14:ligatures w14:val="none"/>
              </w:rPr>
            </w:pPr>
            <w:r w:rsidRPr="001A1717">
              <w:rPr>
                <w:rFonts w:ascii="Times New Roman" w:eastAsia="Times New Roman" w:hAnsi="Times New Roman" w:cs="Times New Roman"/>
                <w:color w:val="000000"/>
                <w:kern w:val="0"/>
                <w:sz w:val="24"/>
                <w:szCs w:val="24"/>
                <w:lang w:eastAsia="zh-CN"/>
                <w14:ligatures w14:val="none"/>
              </w:rPr>
              <w:t>2.1.1. nav attiecināms uz ieņēmumu daļu;</w:t>
            </w:r>
          </w:p>
          <w:p w14:paraId="57E5EFF5" w14:textId="77777777" w:rsidR="001A1717" w:rsidRPr="001A1717" w:rsidRDefault="001A1717" w:rsidP="001A1717">
            <w:pPr>
              <w:suppressAutoHyphens/>
              <w:autoSpaceDE w:val="0"/>
              <w:spacing w:after="0" w:line="285" w:lineRule="atLeast"/>
              <w:rPr>
                <w:rFonts w:ascii="Times New Roman" w:eastAsia="Times New Roman" w:hAnsi="Times New Roman" w:cs="Times New Roman"/>
                <w:kern w:val="0"/>
                <w:sz w:val="24"/>
                <w:szCs w:val="24"/>
                <w:lang w:val="x-none" w:eastAsia="zh-CN"/>
                <w14:ligatures w14:val="none"/>
              </w:rPr>
            </w:pPr>
            <w:r w:rsidRPr="001A1717">
              <w:rPr>
                <w:rFonts w:ascii="Times New Roman" w:eastAsia="Times New Roman" w:hAnsi="Times New Roman" w:cs="Times New Roman"/>
                <w:color w:val="000000"/>
                <w:kern w:val="0"/>
                <w:sz w:val="24"/>
                <w:szCs w:val="24"/>
                <w:lang w:eastAsia="zh-CN"/>
                <w14:ligatures w14:val="none"/>
              </w:rPr>
              <w:t>2.1.2. nav attiecināms uz izdevumu daļu;</w:t>
            </w:r>
          </w:p>
          <w:p w14:paraId="2B336C9C" w14:textId="77777777" w:rsidR="001A1717" w:rsidRPr="001A1717" w:rsidRDefault="001A1717" w:rsidP="001A1717">
            <w:pPr>
              <w:suppressAutoHyphens/>
              <w:autoSpaceDE w:val="0"/>
              <w:spacing w:after="0" w:line="285" w:lineRule="atLeast"/>
              <w:rPr>
                <w:rFonts w:ascii="Times New Roman" w:eastAsia="Times New Roman" w:hAnsi="Times New Roman" w:cs="Times New Roman"/>
                <w:kern w:val="0"/>
                <w:sz w:val="24"/>
                <w:szCs w:val="24"/>
                <w:lang w:val="x-none" w:eastAsia="zh-CN"/>
                <w14:ligatures w14:val="none"/>
              </w:rPr>
            </w:pPr>
            <w:r w:rsidRPr="001A1717">
              <w:rPr>
                <w:rFonts w:ascii="Times New Roman" w:eastAsia="Times New Roman" w:hAnsi="Times New Roman" w:cs="Times New Roman"/>
                <w:color w:val="000000"/>
                <w:kern w:val="0"/>
                <w:sz w:val="24"/>
                <w:szCs w:val="24"/>
                <w:lang w:eastAsia="zh-CN"/>
                <w14:ligatures w14:val="none"/>
              </w:rPr>
              <w:t>2.1.3. nav paredzēta ietekme uz citām pozīcijām budžeta ieņēmumu vai izdevumu daļā.</w:t>
            </w:r>
          </w:p>
          <w:p w14:paraId="6EDA7802" w14:textId="77777777" w:rsidR="001A1717" w:rsidRPr="001A1717" w:rsidRDefault="001A1717" w:rsidP="001A1717">
            <w:pPr>
              <w:suppressAutoHyphens/>
              <w:autoSpaceDE w:val="0"/>
              <w:spacing w:after="0" w:line="285" w:lineRule="atLeast"/>
              <w:rPr>
                <w:rFonts w:ascii="Times New Roman" w:eastAsia="Times New Roman" w:hAnsi="Times New Roman" w:cs="Times New Roman"/>
                <w:color w:val="000000"/>
                <w:kern w:val="0"/>
                <w:sz w:val="24"/>
                <w:szCs w:val="24"/>
                <w:lang w:eastAsia="zh-CN"/>
                <w14:ligatures w14:val="none"/>
              </w:rPr>
            </w:pPr>
          </w:p>
          <w:p w14:paraId="4E3ACEAD" w14:textId="77777777" w:rsidR="001A1717" w:rsidRPr="001A1717" w:rsidRDefault="001A1717" w:rsidP="001A1717">
            <w:pPr>
              <w:suppressAutoHyphens/>
              <w:autoSpaceDE w:val="0"/>
              <w:spacing w:after="0" w:line="285" w:lineRule="atLeast"/>
              <w:jc w:val="both"/>
              <w:rPr>
                <w:rFonts w:ascii="Times New Roman" w:eastAsia="Times New Roman" w:hAnsi="Times New Roman" w:cs="Times New Roman"/>
                <w:kern w:val="0"/>
                <w:sz w:val="24"/>
                <w:szCs w:val="24"/>
                <w:lang w:val="x-none" w:eastAsia="zh-CN"/>
                <w14:ligatures w14:val="none"/>
              </w:rPr>
            </w:pPr>
            <w:r w:rsidRPr="001A1717">
              <w:rPr>
                <w:rFonts w:ascii="Times New Roman" w:eastAsia="Times New Roman" w:hAnsi="Times New Roman" w:cs="Times New Roman"/>
                <w:color w:val="000000"/>
                <w:kern w:val="0"/>
                <w:sz w:val="24"/>
                <w:szCs w:val="24"/>
                <w:lang w:eastAsia="zh-CN"/>
                <w14:ligatures w14:val="none"/>
              </w:rPr>
              <w:t>2.2. Nav nepieciešami papildu resursi sakarā ar jaunu institūciju vai darba vietu veidošanu, lai nodrošinātu saistošo noteikumu izpildi.</w:t>
            </w:r>
          </w:p>
        </w:tc>
      </w:tr>
      <w:tr w:rsidR="001A1717" w:rsidRPr="001A1717" w14:paraId="2062BCDE" w14:textId="77777777" w:rsidTr="00A95D30">
        <w:tc>
          <w:tcPr>
            <w:tcW w:w="2901" w:type="dxa"/>
            <w:tcBorders>
              <w:top w:val="single" w:sz="4" w:space="0" w:color="000000"/>
              <w:left w:val="single" w:sz="4" w:space="0" w:color="000000"/>
              <w:bottom w:val="single" w:sz="4" w:space="0" w:color="000000"/>
            </w:tcBorders>
            <w:shd w:val="clear" w:color="auto" w:fill="auto"/>
          </w:tcPr>
          <w:p w14:paraId="40FCE7F5" w14:textId="77777777" w:rsidR="001A1717" w:rsidRPr="001A1717" w:rsidRDefault="001A1717" w:rsidP="001A1717">
            <w:pPr>
              <w:tabs>
                <w:tab w:val="left" w:pos="8364"/>
              </w:tabs>
              <w:suppressAutoHyphens/>
              <w:spacing w:after="0" w:line="240" w:lineRule="auto"/>
              <w:jc w:val="both"/>
              <w:rPr>
                <w:rFonts w:ascii="Times New Roman" w:eastAsia="Calibri" w:hAnsi="Times New Roman" w:cs="Times New Roman"/>
                <w:kern w:val="0"/>
                <w:sz w:val="24"/>
                <w:szCs w:val="24"/>
                <w:lang w:eastAsia="zh-CN"/>
                <w14:ligatures w14:val="none"/>
              </w:rPr>
            </w:pPr>
            <w:r w:rsidRPr="001A1717">
              <w:rPr>
                <w:rFonts w:ascii="Times New Roman" w:eastAsia="Times New Roman" w:hAnsi="Times New Roman" w:cs="Times New Roman"/>
                <w:color w:val="000000"/>
                <w:kern w:val="0"/>
                <w:sz w:val="24"/>
                <w:szCs w:val="24"/>
                <w:lang w:eastAsia="zh-CN"/>
                <w14:ligatures w14:val="none"/>
              </w:rPr>
              <w:lastRenderedPageBreak/>
              <w:t>3. Sociālā ietekme, ietekme uz vidi, iedzīvotāju veselību, uzņēmējdarbības vidi pašvaldības teritorijā, kā arī plānotā regulējuma ietekmi uz konkurenci.</w:t>
            </w:r>
          </w:p>
          <w:p w14:paraId="415B6BCF" w14:textId="77777777" w:rsidR="001A1717" w:rsidRPr="001A1717" w:rsidRDefault="001A1717" w:rsidP="001A1717">
            <w:pPr>
              <w:tabs>
                <w:tab w:val="left" w:pos="8364"/>
              </w:tabs>
              <w:rPr>
                <w:rFonts w:ascii="Times New Roman" w:hAnsi="Times New Roman" w:cs="Times New Roman"/>
                <w:color w:val="000000"/>
                <w:sz w:val="24"/>
                <w:szCs w:val="24"/>
              </w:rPr>
            </w:pPr>
          </w:p>
        </w:tc>
        <w:tc>
          <w:tcPr>
            <w:tcW w:w="6707" w:type="dxa"/>
            <w:tcBorders>
              <w:top w:val="single" w:sz="4" w:space="0" w:color="000000"/>
              <w:left w:val="single" w:sz="4" w:space="0" w:color="000000"/>
              <w:bottom w:val="single" w:sz="4" w:space="0" w:color="000000"/>
              <w:right w:val="single" w:sz="4" w:space="0" w:color="000000"/>
            </w:tcBorders>
            <w:shd w:val="clear" w:color="auto" w:fill="auto"/>
          </w:tcPr>
          <w:p w14:paraId="6B43BAD0" w14:textId="77777777" w:rsidR="001A1717" w:rsidRPr="001A1717" w:rsidRDefault="001A1717" w:rsidP="001A1717">
            <w:pPr>
              <w:suppressAutoHyphens/>
              <w:autoSpaceDE w:val="0"/>
              <w:spacing w:after="0" w:line="285" w:lineRule="atLeast"/>
              <w:rPr>
                <w:rFonts w:ascii="Times New Roman" w:eastAsia="Times New Roman" w:hAnsi="Times New Roman" w:cs="Times New Roman"/>
                <w:kern w:val="0"/>
                <w:sz w:val="24"/>
                <w:szCs w:val="24"/>
                <w:lang w:val="x-none" w:eastAsia="zh-CN"/>
                <w14:ligatures w14:val="none"/>
              </w:rPr>
            </w:pPr>
            <w:r w:rsidRPr="001A1717">
              <w:rPr>
                <w:rFonts w:ascii="Times New Roman" w:eastAsia="Times New Roman" w:hAnsi="Times New Roman" w:cs="Times New Roman"/>
                <w:color w:val="000000"/>
                <w:kern w:val="0"/>
                <w:sz w:val="24"/>
                <w:szCs w:val="24"/>
                <w:lang w:eastAsia="zh-CN"/>
                <w14:ligatures w14:val="none"/>
              </w:rPr>
              <w:t>Nav attiecināms.</w:t>
            </w:r>
          </w:p>
        </w:tc>
      </w:tr>
      <w:tr w:rsidR="001A1717" w:rsidRPr="001A1717" w14:paraId="3D2F47F3" w14:textId="77777777" w:rsidTr="00A95D30">
        <w:trPr>
          <w:trHeight w:val="1451"/>
        </w:trPr>
        <w:tc>
          <w:tcPr>
            <w:tcW w:w="2901" w:type="dxa"/>
            <w:tcBorders>
              <w:top w:val="single" w:sz="4" w:space="0" w:color="000000"/>
              <w:left w:val="single" w:sz="4" w:space="0" w:color="000000"/>
              <w:bottom w:val="single" w:sz="4" w:space="0" w:color="000000"/>
            </w:tcBorders>
            <w:shd w:val="clear" w:color="auto" w:fill="auto"/>
          </w:tcPr>
          <w:p w14:paraId="06F45B81" w14:textId="77777777" w:rsidR="001A1717" w:rsidRPr="001A1717" w:rsidRDefault="001A1717" w:rsidP="001A1717">
            <w:pPr>
              <w:tabs>
                <w:tab w:val="left" w:pos="8364"/>
              </w:tabs>
              <w:suppressAutoHyphens/>
              <w:spacing w:after="0" w:line="240" w:lineRule="auto"/>
              <w:jc w:val="both"/>
              <w:rPr>
                <w:rFonts w:ascii="Times New Roman" w:eastAsia="Calibri" w:hAnsi="Times New Roman" w:cs="Times New Roman"/>
                <w:kern w:val="0"/>
                <w:sz w:val="24"/>
                <w:szCs w:val="24"/>
                <w:lang w:eastAsia="zh-CN"/>
                <w14:ligatures w14:val="none"/>
              </w:rPr>
            </w:pPr>
            <w:r w:rsidRPr="001A1717">
              <w:rPr>
                <w:rFonts w:ascii="Times New Roman" w:eastAsia="Times New Roman" w:hAnsi="Times New Roman" w:cs="Times New Roman"/>
                <w:color w:val="000000"/>
                <w:kern w:val="0"/>
                <w:sz w:val="24"/>
                <w:szCs w:val="24"/>
                <w:lang w:eastAsia="zh-CN"/>
                <w14:ligatures w14:val="none"/>
              </w:rPr>
              <w:t>4. Ietekme uz administratīvajām procedūrām un to izmaksām gan attiecībā uz saimnieciskās darbības veicējiem, gan fiziskajām personām un nevalstiskā sektora organizācijām, gan budžeta finansētām institūcijām.</w:t>
            </w:r>
          </w:p>
        </w:tc>
        <w:tc>
          <w:tcPr>
            <w:tcW w:w="6707" w:type="dxa"/>
            <w:tcBorders>
              <w:top w:val="single" w:sz="4" w:space="0" w:color="000000"/>
              <w:left w:val="single" w:sz="4" w:space="0" w:color="000000"/>
              <w:bottom w:val="single" w:sz="4" w:space="0" w:color="000000"/>
              <w:right w:val="single" w:sz="4" w:space="0" w:color="000000"/>
            </w:tcBorders>
            <w:shd w:val="clear" w:color="auto" w:fill="auto"/>
          </w:tcPr>
          <w:p w14:paraId="676728F2" w14:textId="77777777" w:rsidR="001A1717" w:rsidRPr="001A1717" w:rsidRDefault="001A1717" w:rsidP="001A1717">
            <w:pPr>
              <w:suppressAutoHyphens/>
              <w:autoSpaceDE w:val="0"/>
              <w:spacing w:after="0" w:line="285" w:lineRule="atLeast"/>
              <w:jc w:val="both"/>
              <w:rPr>
                <w:rFonts w:ascii="Times New Roman" w:eastAsia="Times New Roman" w:hAnsi="Times New Roman" w:cs="Times New Roman"/>
                <w:kern w:val="0"/>
                <w:sz w:val="24"/>
                <w:szCs w:val="24"/>
                <w:lang w:val="x-none" w:eastAsia="zh-CN"/>
                <w14:ligatures w14:val="none"/>
              </w:rPr>
            </w:pPr>
            <w:r w:rsidRPr="001A1717">
              <w:rPr>
                <w:rFonts w:ascii="Times New Roman" w:eastAsia="Times New Roman" w:hAnsi="Times New Roman" w:cs="Times New Roman"/>
                <w:color w:val="000000"/>
                <w:kern w:val="0"/>
                <w:sz w:val="24"/>
                <w:szCs w:val="24"/>
                <w:lang w:eastAsia="zh-CN"/>
                <w14:ligatures w14:val="none"/>
              </w:rPr>
              <w:t>4.1. Administratīvās procedūras neietekmē.</w:t>
            </w:r>
          </w:p>
          <w:p w14:paraId="7B9AB7E2" w14:textId="77777777" w:rsidR="001A1717" w:rsidRPr="001A1717" w:rsidRDefault="001A1717" w:rsidP="001A1717">
            <w:pPr>
              <w:suppressAutoHyphens/>
              <w:autoSpaceDE w:val="0"/>
              <w:spacing w:after="0" w:line="285" w:lineRule="atLeast"/>
              <w:jc w:val="both"/>
              <w:rPr>
                <w:rFonts w:ascii="Times New Roman" w:eastAsia="Times New Roman" w:hAnsi="Times New Roman" w:cs="Times New Roman"/>
                <w:color w:val="000000"/>
                <w:kern w:val="0"/>
                <w:sz w:val="24"/>
                <w:szCs w:val="24"/>
                <w:lang w:eastAsia="zh-CN"/>
                <w14:ligatures w14:val="none"/>
              </w:rPr>
            </w:pPr>
          </w:p>
          <w:p w14:paraId="798D4F7C" w14:textId="77777777" w:rsidR="001A1717" w:rsidRPr="001A1717" w:rsidRDefault="001A1717" w:rsidP="001A1717">
            <w:pPr>
              <w:suppressAutoHyphens/>
              <w:autoSpaceDE w:val="0"/>
              <w:spacing w:after="0" w:line="285" w:lineRule="atLeast"/>
              <w:jc w:val="both"/>
              <w:rPr>
                <w:rFonts w:ascii="Times New Roman" w:eastAsia="Times New Roman" w:hAnsi="Times New Roman" w:cs="Times New Roman"/>
                <w:kern w:val="0"/>
                <w:sz w:val="24"/>
                <w:szCs w:val="24"/>
                <w:lang w:val="x-none" w:eastAsia="zh-CN"/>
                <w14:ligatures w14:val="none"/>
              </w:rPr>
            </w:pPr>
            <w:r w:rsidRPr="001A1717">
              <w:rPr>
                <w:rFonts w:ascii="Times New Roman" w:eastAsia="Times New Roman" w:hAnsi="Times New Roman" w:cs="Times New Roman"/>
                <w:color w:val="000000"/>
                <w:kern w:val="0"/>
                <w:sz w:val="24"/>
                <w:szCs w:val="24"/>
                <w:lang w:eastAsia="zh-CN"/>
                <w14:ligatures w14:val="none"/>
              </w:rPr>
              <w:t xml:space="preserve">4.2. Izsludinātie noteikumi tiks publicēti oficiālajā izdevumā "Latvijas Vēstnesis". Noteikumi tiks publicēti pašvaldības informatīvajā izdevumā un oficiālajā pašvaldības tīmekļvietnē, vienlaikus nodrošinot atbilstību oficiālajai publikācijai, norādot atsauci uz oficiālo publikāciju atbilstoši </w:t>
            </w:r>
            <w:hyperlink r:id="rId37" w:anchor="_blank" w:history="1">
              <w:r w:rsidRPr="001A1717">
                <w:rPr>
                  <w:rFonts w:ascii="Times New Roman" w:eastAsia="Times New Roman" w:hAnsi="Times New Roman" w:cs="Times New Roman"/>
                  <w:color w:val="000000"/>
                  <w:kern w:val="0"/>
                  <w:sz w:val="24"/>
                  <w:szCs w:val="24"/>
                  <w:lang w:eastAsia="zh-CN"/>
                  <w14:ligatures w14:val="none"/>
                </w:rPr>
                <w:t>Pašvaldību likuma</w:t>
              </w:r>
            </w:hyperlink>
            <w:r w:rsidRPr="001A1717">
              <w:rPr>
                <w:rFonts w:ascii="Times New Roman" w:eastAsia="Times New Roman" w:hAnsi="Times New Roman" w:cs="Times New Roman"/>
                <w:color w:val="000000"/>
                <w:kern w:val="0"/>
                <w:sz w:val="24"/>
                <w:szCs w:val="24"/>
                <w:lang w:eastAsia="zh-CN"/>
                <w14:ligatures w14:val="none"/>
              </w:rPr>
              <w:t xml:space="preserve"> </w:t>
            </w:r>
            <w:hyperlink r:id="rId38" w:anchor="_blank" w:history="1">
              <w:r w:rsidRPr="001A1717">
                <w:rPr>
                  <w:rFonts w:ascii="Times New Roman" w:eastAsia="Times New Roman" w:hAnsi="Times New Roman" w:cs="Times New Roman"/>
                  <w:color w:val="000000"/>
                  <w:kern w:val="0"/>
                  <w:sz w:val="24"/>
                  <w:szCs w:val="24"/>
                  <w:lang w:eastAsia="zh-CN"/>
                  <w14:ligatures w14:val="none"/>
                </w:rPr>
                <w:t>47. panta</w:t>
              </w:r>
            </w:hyperlink>
            <w:r w:rsidRPr="001A1717">
              <w:rPr>
                <w:rFonts w:ascii="Times New Roman" w:eastAsia="Times New Roman" w:hAnsi="Times New Roman" w:cs="Times New Roman"/>
                <w:color w:val="000000"/>
                <w:kern w:val="0"/>
                <w:sz w:val="24"/>
                <w:szCs w:val="24"/>
                <w:lang w:eastAsia="zh-CN"/>
                <w14:ligatures w14:val="none"/>
              </w:rPr>
              <w:t xml:space="preserve"> astotajai daļai.</w:t>
            </w:r>
          </w:p>
        </w:tc>
      </w:tr>
      <w:tr w:rsidR="001A1717" w:rsidRPr="001A1717" w14:paraId="2AC8FDAD" w14:textId="77777777" w:rsidTr="00A95D30">
        <w:tc>
          <w:tcPr>
            <w:tcW w:w="2901" w:type="dxa"/>
            <w:tcBorders>
              <w:top w:val="single" w:sz="4" w:space="0" w:color="000000"/>
              <w:left w:val="single" w:sz="4" w:space="0" w:color="000000"/>
              <w:bottom w:val="single" w:sz="4" w:space="0" w:color="000000"/>
            </w:tcBorders>
            <w:shd w:val="clear" w:color="auto" w:fill="auto"/>
          </w:tcPr>
          <w:p w14:paraId="59E81183" w14:textId="77777777" w:rsidR="001A1717" w:rsidRPr="001A1717" w:rsidRDefault="001A1717" w:rsidP="001A1717">
            <w:pPr>
              <w:tabs>
                <w:tab w:val="left" w:pos="8364"/>
              </w:tabs>
              <w:suppressAutoHyphens/>
              <w:spacing w:after="0" w:line="240" w:lineRule="auto"/>
              <w:jc w:val="both"/>
              <w:rPr>
                <w:rFonts w:ascii="Times New Roman" w:eastAsia="Calibri" w:hAnsi="Times New Roman" w:cs="Times New Roman"/>
                <w:kern w:val="0"/>
                <w:sz w:val="24"/>
                <w:szCs w:val="24"/>
                <w:lang w:eastAsia="zh-CN"/>
                <w14:ligatures w14:val="none"/>
              </w:rPr>
            </w:pPr>
            <w:r w:rsidRPr="001A1717">
              <w:rPr>
                <w:rFonts w:ascii="Times New Roman" w:eastAsia="Times New Roman" w:hAnsi="Times New Roman" w:cs="Times New Roman"/>
                <w:color w:val="000000"/>
                <w:kern w:val="0"/>
                <w:sz w:val="24"/>
                <w:szCs w:val="24"/>
                <w:lang w:eastAsia="zh-CN"/>
                <w14:ligatures w14:val="none"/>
              </w:rPr>
              <w:t>5. Ietekme uz pašvaldības funkcijām un cilvēkresursiem</w:t>
            </w:r>
          </w:p>
        </w:tc>
        <w:tc>
          <w:tcPr>
            <w:tcW w:w="6707" w:type="dxa"/>
            <w:tcBorders>
              <w:top w:val="single" w:sz="4" w:space="0" w:color="000000"/>
              <w:left w:val="single" w:sz="4" w:space="0" w:color="000000"/>
              <w:bottom w:val="single" w:sz="4" w:space="0" w:color="000000"/>
              <w:right w:val="single" w:sz="4" w:space="0" w:color="000000"/>
            </w:tcBorders>
            <w:shd w:val="clear" w:color="auto" w:fill="auto"/>
          </w:tcPr>
          <w:p w14:paraId="36F4BF6F" w14:textId="77777777" w:rsidR="001A1717" w:rsidRPr="001A1717" w:rsidRDefault="001A1717" w:rsidP="001A1717">
            <w:pPr>
              <w:jc w:val="both"/>
              <w:rPr>
                <w:rFonts w:ascii="Times New Roman" w:hAnsi="Times New Roman" w:cs="Times New Roman"/>
                <w:color w:val="000000"/>
                <w:sz w:val="24"/>
                <w:szCs w:val="24"/>
                <w:lang w:eastAsia="et-EE"/>
              </w:rPr>
            </w:pPr>
            <w:r w:rsidRPr="001A1717">
              <w:rPr>
                <w:rFonts w:ascii="Times New Roman" w:hAnsi="Times New Roman" w:cs="Times New Roman"/>
                <w:color w:val="000000"/>
                <w:sz w:val="24"/>
                <w:szCs w:val="24"/>
                <w:lang w:eastAsia="et-EE"/>
              </w:rPr>
              <w:t>5.1. Noteikumi ir izstrādāti pašvaldības autonomo funkciju nodrošināšanai.</w:t>
            </w:r>
          </w:p>
          <w:p w14:paraId="6660CDED" w14:textId="77777777" w:rsidR="001A1717" w:rsidRPr="001A1717" w:rsidRDefault="001A1717" w:rsidP="001A1717">
            <w:pPr>
              <w:suppressAutoHyphens/>
              <w:autoSpaceDE w:val="0"/>
              <w:spacing w:after="0" w:line="285" w:lineRule="atLeast"/>
              <w:jc w:val="both"/>
              <w:rPr>
                <w:rFonts w:ascii="Times New Roman" w:eastAsia="Times New Roman" w:hAnsi="Times New Roman" w:cs="Times New Roman"/>
                <w:kern w:val="0"/>
                <w:sz w:val="24"/>
                <w:szCs w:val="24"/>
                <w:lang w:val="x-none" w:eastAsia="zh-CN"/>
                <w14:ligatures w14:val="none"/>
              </w:rPr>
            </w:pPr>
            <w:r w:rsidRPr="001A1717">
              <w:rPr>
                <w:rFonts w:ascii="Times New Roman" w:eastAsia="Times New Roman" w:hAnsi="Times New Roman" w:cs="Times New Roman"/>
                <w:color w:val="000000"/>
                <w:kern w:val="0"/>
                <w:sz w:val="24"/>
                <w:szCs w:val="24"/>
                <w:lang w:eastAsia="zh-CN"/>
                <w14:ligatures w14:val="none"/>
              </w:rPr>
              <w:t xml:space="preserve">5.2. Saistošo  noteikumu izpilde notiks, iesaistot esošos cilvēkresursus. Pašvaldībā papildu institūcijas un štata vietas netiks radītas. </w:t>
            </w:r>
          </w:p>
        </w:tc>
      </w:tr>
      <w:tr w:rsidR="001A1717" w:rsidRPr="001A1717" w14:paraId="24F2E745" w14:textId="77777777" w:rsidTr="00A95D30">
        <w:trPr>
          <w:trHeight w:val="70"/>
        </w:trPr>
        <w:tc>
          <w:tcPr>
            <w:tcW w:w="2901" w:type="dxa"/>
            <w:tcBorders>
              <w:top w:val="single" w:sz="4" w:space="0" w:color="000000"/>
              <w:left w:val="single" w:sz="4" w:space="0" w:color="000000"/>
              <w:bottom w:val="single" w:sz="4" w:space="0" w:color="000000"/>
            </w:tcBorders>
            <w:shd w:val="clear" w:color="auto" w:fill="auto"/>
          </w:tcPr>
          <w:p w14:paraId="7BB8A3FF" w14:textId="77777777" w:rsidR="001A1717" w:rsidRPr="001A1717" w:rsidRDefault="001A1717" w:rsidP="001A1717">
            <w:pPr>
              <w:tabs>
                <w:tab w:val="left" w:pos="8364"/>
              </w:tabs>
              <w:rPr>
                <w:rFonts w:ascii="Times New Roman" w:hAnsi="Times New Roman" w:cs="Times New Roman"/>
                <w:sz w:val="24"/>
                <w:szCs w:val="24"/>
              </w:rPr>
            </w:pPr>
            <w:r w:rsidRPr="001A1717">
              <w:rPr>
                <w:rFonts w:ascii="Times New Roman" w:hAnsi="Times New Roman" w:cs="Times New Roman"/>
                <w:color w:val="000000"/>
                <w:sz w:val="24"/>
                <w:szCs w:val="24"/>
              </w:rPr>
              <w:t>6.Izpildes nodrošināšana</w:t>
            </w:r>
          </w:p>
        </w:tc>
        <w:tc>
          <w:tcPr>
            <w:tcW w:w="6707" w:type="dxa"/>
            <w:tcBorders>
              <w:top w:val="single" w:sz="4" w:space="0" w:color="000000"/>
              <w:left w:val="single" w:sz="4" w:space="0" w:color="000000"/>
              <w:bottom w:val="single" w:sz="4" w:space="0" w:color="000000"/>
              <w:right w:val="single" w:sz="4" w:space="0" w:color="000000"/>
            </w:tcBorders>
            <w:shd w:val="clear" w:color="auto" w:fill="auto"/>
          </w:tcPr>
          <w:p w14:paraId="757858C8" w14:textId="77777777" w:rsidR="001A1717" w:rsidRPr="001A1717" w:rsidRDefault="001A1717" w:rsidP="001A1717">
            <w:pPr>
              <w:tabs>
                <w:tab w:val="left" w:pos="8364"/>
              </w:tabs>
              <w:suppressAutoHyphens/>
              <w:autoSpaceDE w:val="0"/>
              <w:spacing w:after="0" w:line="285" w:lineRule="atLeast"/>
              <w:jc w:val="both"/>
              <w:rPr>
                <w:rFonts w:ascii="Times New Roman" w:eastAsia="Times New Roman" w:hAnsi="Times New Roman" w:cs="Times New Roman"/>
                <w:kern w:val="0"/>
                <w:sz w:val="24"/>
                <w:szCs w:val="24"/>
                <w:lang w:val="x-none" w:eastAsia="zh-CN"/>
                <w14:ligatures w14:val="none"/>
              </w:rPr>
            </w:pPr>
            <w:r w:rsidRPr="001A1717">
              <w:rPr>
                <w:rFonts w:ascii="Times New Roman" w:eastAsia="Times New Roman" w:hAnsi="Times New Roman" w:cs="Times New Roman"/>
                <w:color w:val="000000"/>
                <w:kern w:val="0"/>
                <w:sz w:val="24"/>
                <w:szCs w:val="24"/>
                <w:lang w:eastAsia="zh-CN"/>
                <w14:ligatures w14:val="none"/>
              </w:rPr>
              <w:t>Noteikumu projekts neietekmē izpildes nodrošināšanu.</w:t>
            </w:r>
          </w:p>
        </w:tc>
      </w:tr>
      <w:tr w:rsidR="001A1717" w:rsidRPr="001A1717" w14:paraId="788A1FD5" w14:textId="77777777" w:rsidTr="00A95D30">
        <w:trPr>
          <w:trHeight w:val="70"/>
        </w:trPr>
        <w:tc>
          <w:tcPr>
            <w:tcW w:w="2901" w:type="dxa"/>
            <w:tcBorders>
              <w:top w:val="single" w:sz="4" w:space="0" w:color="000000"/>
              <w:left w:val="single" w:sz="4" w:space="0" w:color="000000"/>
              <w:bottom w:val="single" w:sz="4" w:space="0" w:color="000000"/>
            </w:tcBorders>
            <w:shd w:val="clear" w:color="auto" w:fill="auto"/>
          </w:tcPr>
          <w:p w14:paraId="159F0A3A" w14:textId="77777777" w:rsidR="001A1717" w:rsidRPr="001A1717" w:rsidRDefault="001A1717" w:rsidP="001A1717">
            <w:pPr>
              <w:tabs>
                <w:tab w:val="left" w:pos="8364"/>
              </w:tabs>
              <w:rPr>
                <w:rFonts w:ascii="Times New Roman" w:hAnsi="Times New Roman" w:cs="Times New Roman"/>
                <w:sz w:val="24"/>
                <w:szCs w:val="24"/>
              </w:rPr>
            </w:pPr>
            <w:r w:rsidRPr="001A1717">
              <w:rPr>
                <w:rFonts w:ascii="Times New Roman" w:hAnsi="Times New Roman" w:cs="Times New Roman"/>
                <w:color w:val="000000"/>
                <w:sz w:val="24"/>
                <w:szCs w:val="24"/>
                <w:lang w:eastAsia="ar-SA"/>
              </w:rPr>
              <w:t>7. Prasību un izmaksu samērīgumu pret ieguvumiem, ko sniedz mērķa sasniegšana.</w:t>
            </w:r>
          </w:p>
        </w:tc>
        <w:tc>
          <w:tcPr>
            <w:tcW w:w="6707" w:type="dxa"/>
            <w:tcBorders>
              <w:top w:val="single" w:sz="4" w:space="0" w:color="000000"/>
              <w:left w:val="single" w:sz="4" w:space="0" w:color="000000"/>
              <w:bottom w:val="single" w:sz="4" w:space="0" w:color="000000"/>
              <w:right w:val="single" w:sz="4" w:space="0" w:color="000000"/>
            </w:tcBorders>
            <w:shd w:val="clear" w:color="auto" w:fill="auto"/>
          </w:tcPr>
          <w:p w14:paraId="1158037A" w14:textId="77777777" w:rsidR="001A1717" w:rsidRPr="001A1717" w:rsidRDefault="001A1717" w:rsidP="001A1717">
            <w:pPr>
              <w:tabs>
                <w:tab w:val="left" w:pos="8364"/>
              </w:tabs>
              <w:autoSpaceDE w:val="0"/>
              <w:snapToGrid w:val="0"/>
              <w:jc w:val="both"/>
              <w:rPr>
                <w:rFonts w:ascii="Times New Roman" w:hAnsi="Times New Roman" w:cs="Times New Roman"/>
                <w:sz w:val="24"/>
                <w:szCs w:val="24"/>
              </w:rPr>
            </w:pPr>
            <w:r w:rsidRPr="001A1717">
              <w:rPr>
                <w:rFonts w:ascii="Times New Roman" w:hAnsi="Times New Roman" w:cs="Times New Roman"/>
                <w:color w:val="000000"/>
                <w:sz w:val="24"/>
                <w:szCs w:val="24"/>
              </w:rPr>
              <w:t>Noteikumi ir piemēroti iecerētā mērķa sasniegšanas nodrošināšanai un paredz tikai to, kas ir vajadzīgs minētā mērķa sasniegšanai. Pašvaldības izraudzītie līdzekļi ir piemēroti leģitīmā mērķa sasniegšanai, un tās rīcība ir atbilstoša.</w:t>
            </w:r>
          </w:p>
        </w:tc>
      </w:tr>
      <w:tr w:rsidR="001A1717" w:rsidRPr="001A1717" w14:paraId="1CAB390C" w14:textId="77777777" w:rsidTr="00A95D30">
        <w:trPr>
          <w:trHeight w:val="70"/>
        </w:trPr>
        <w:tc>
          <w:tcPr>
            <w:tcW w:w="2901" w:type="dxa"/>
            <w:tcBorders>
              <w:top w:val="single" w:sz="4" w:space="0" w:color="000000"/>
              <w:left w:val="single" w:sz="4" w:space="0" w:color="000000"/>
              <w:bottom w:val="single" w:sz="4" w:space="0" w:color="000000"/>
            </w:tcBorders>
            <w:shd w:val="clear" w:color="auto" w:fill="auto"/>
          </w:tcPr>
          <w:p w14:paraId="65F41747" w14:textId="77777777" w:rsidR="001A1717" w:rsidRPr="001A1717" w:rsidRDefault="001A1717" w:rsidP="001A1717">
            <w:pPr>
              <w:suppressAutoHyphens/>
              <w:spacing w:after="0" w:line="240" w:lineRule="auto"/>
              <w:jc w:val="both"/>
              <w:rPr>
                <w:rFonts w:ascii="Times New Roman" w:eastAsia="Calibri" w:hAnsi="Times New Roman" w:cs="Times New Roman"/>
                <w:kern w:val="0"/>
                <w:sz w:val="24"/>
                <w:szCs w:val="24"/>
                <w:lang w:eastAsia="zh-CN"/>
                <w14:ligatures w14:val="none"/>
              </w:rPr>
            </w:pPr>
            <w:r w:rsidRPr="001A1717">
              <w:rPr>
                <w:rFonts w:ascii="Times New Roman" w:eastAsia="Times New Roman" w:hAnsi="Times New Roman" w:cs="Times New Roman"/>
                <w:color w:val="000000"/>
                <w:kern w:val="0"/>
                <w:sz w:val="24"/>
                <w:szCs w:val="24"/>
                <w:lang w:eastAsia="ar-SA"/>
                <w14:ligatures w14:val="none"/>
              </w:rPr>
              <w:t>8. Izstrādes gaitā veiktās konsultācijas ar privātpersonām un institūcijām.</w:t>
            </w:r>
          </w:p>
          <w:p w14:paraId="602DE405" w14:textId="77777777" w:rsidR="001A1717" w:rsidRPr="001A1717" w:rsidRDefault="001A1717" w:rsidP="001A1717">
            <w:pPr>
              <w:tabs>
                <w:tab w:val="left" w:pos="8364"/>
              </w:tabs>
              <w:rPr>
                <w:rFonts w:ascii="Times New Roman" w:hAnsi="Times New Roman" w:cs="Times New Roman"/>
                <w:color w:val="000000"/>
                <w:sz w:val="24"/>
                <w:szCs w:val="24"/>
              </w:rPr>
            </w:pPr>
          </w:p>
        </w:tc>
        <w:tc>
          <w:tcPr>
            <w:tcW w:w="6707" w:type="dxa"/>
            <w:tcBorders>
              <w:top w:val="single" w:sz="4" w:space="0" w:color="000000"/>
              <w:left w:val="single" w:sz="4" w:space="0" w:color="000000"/>
              <w:bottom w:val="single" w:sz="4" w:space="0" w:color="000000"/>
              <w:right w:val="single" w:sz="4" w:space="0" w:color="000000"/>
            </w:tcBorders>
            <w:shd w:val="clear" w:color="auto" w:fill="auto"/>
          </w:tcPr>
          <w:p w14:paraId="5B917CDD" w14:textId="77777777" w:rsidR="001A1717" w:rsidRPr="001A1717" w:rsidRDefault="001A1717" w:rsidP="001A1717">
            <w:pPr>
              <w:suppressAutoHyphens/>
              <w:autoSpaceDE w:val="0"/>
              <w:spacing w:after="0" w:line="285" w:lineRule="atLeast"/>
              <w:rPr>
                <w:rFonts w:ascii="Times New Roman" w:eastAsia="Times New Roman" w:hAnsi="Times New Roman" w:cs="Times New Roman"/>
                <w:kern w:val="0"/>
                <w:sz w:val="24"/>
                <w:szCs w:val="24"/>
                <w:lang w:val="x-none" w:eastAsia="zh-CN"/>
                <w14:ligatures w14:val="none"/>
              </w:rPr>
            </w:pPr>
            <w:r w:rsidRPr="001A1717">
              <w:rPr>
                <w:rFonts w:ascii="Times New Roman" w:eastAsia="Times New Roman" w:hAnsi="Times New Roman" w:cs="Times New Roman"/>
                <w:color w:val="000000"/>
                <w:kern w:val="0"/>
                <w:sz w:val="24"/>
                <w:szCs w:val="24"/>
                <w:lang w:eastAsia="zh-CN"/>
                <w14:ligatures w14:val="none"/>
              </w:rPr>
              <w:t>Sabiedrības līdzdalības veids – informācijas publicēšana pašvaldības tīmekļvietnē un iesniegto priekšlikumu izvērtēšana.</w:t>
            </w:r>
            <w:r w:rsidRPr="001A1717">
              <w:rPr>
                <w:rFonts w:ascii="Times New Roman" w:eastAsia="Times New Roman" w:hAnsi="Times New Roman" w:cs="Times New Roman"/>
                <w:color w:val="000000"/>
                <w:kern w:val="0"/>
                <w:sz w:val="24"/>
                <w:szCs w:val="24"/>
                <w:lang w:val="x-none" w:eastAsia="zh-CN"/>
                <w14:ligatures w14:val="none"/>
              </w:rPr>
              <w:t xml:space="preserve"> </w:t>
            </w:r>
          </w:p>
          <w:p w14:paraId="77701D72" w14:textId="77777777" w:rsidR="001A1717" w:rsidRPr="001A1717" w:rsidRDefault="001A1717" w:rsidP="001A1717">
            <w:pPr>
              <w:spacing w:before="100" w:beforeAutospacing="1" w:after="100" w:afterAutospacing="1" w:line="240" w:lineRule="auto"/>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Noteikumu projekts publicēts pašvaldības tīmekļvietnē www.dobele.lv no 2023. gada 11. oktobra līdz 2023. gada 25. oktobrim.</w:t>
            </w:r>
          </w:p>
          <w:p w14:paraId="2326A596" w14:textId="77777777" w:rsidR="001A1717" w:rsidRPr="001A1717" w:rsidRDefault="001A1717" w:rsidP="001A1717">
            <w:pPr>
              <w:tabs>
                <w:tab w:val="left" w:pos="8364"/>
              </w:tabs>
              <w:autoSpaceDE w:val="0"/>
              <w:snapToGrid w:val="0"/>
              <w:jc w:val="both"/>
              <w:rPr>
                <w:rFonts w:ascii="Times New Roman" w:hAnsi="Times New Roman" w:cs="Times New Roman"/>
                <w:color w:val="000000"/>
                <w:sz w:val="24"/>
                <w:szCs w:val="24"/>
              </w:rPr>
            </w:pPr>
            <w:r w:rsidRPr="001A1717">
              <w:rPr>
                <w:rFonts w:ascii="Times New Roman" w:eastAsia="Times New Roman" w:hAnsi="Times New Roman" w:cs="Times New Roman"/>
                <w:kern w:val="0"/>
                <w:sz w:val="24"/>
                <w:szCs w:val="24"/>
                <w:lang w:eastAsia="lv-LV"/>
                <w14:ligatures w14:val="none"/>
              </w:rPr>
              <w:t>Publicēšanas laikā par noteikumu projektu sabiedrības viedoklis netika saņemts.</w:t>
            </w:r>
          </w:p>
        </w:tc>
      </w:tr>
    </w:tbl>
    <w:p w14:paraId="6FB834C2" w14:textId="77777777" w:rsidR="001A1717" w:rsidRPr="001A1717" w:rsidRDefault="001A1717" w:rsidP="001A1717">
      <w:pPr>
        <w:suppressAutoHyphens/>
        <w:spacing w:after="0" w:line="240" w:lineRule="auto"/>
        <w:jc w:val="both"/>
        <w:rPr>
          <w:rFonts w:ascii="Times New Roman" w:eastAsia="Times New Roman" w:hAnsi="Times New Roman" w:cs="Times New Roman"/>
          <w:b/>
          <w:bCs/>
          <w:color w:val="000000"/>
          <w:kern w:val="0"/>
          <w:sz w:val="24"/>
          <w:szCs w:val="24"/>
          <w:lang w:eastAsia="ar-SA"/>
          <w14:ligatures w14:val="none"/>
        </w:rPr>
      </w:pPr>
    </w:p>
    <w:p w14:paraId="08CCE78C" w14:textId="77777777" w:rsidR="001A1717" w:rsidRPr="001A1717" w:rsidRDefault="001A1717" w:rsidP="001A1717">
      <w:pPr>
        <w:suppressAutoHyphens/>
        <w:autoSpaceDE w:val="0"/>
        <w:spacing w:after="0" w:line="240" w:lineRule="auto"/>
        <w:jc w:val="center"/>
        <w:rPr>
          <w:rFonts w:ascii="Times New Roman" w:eastAsia="Times New Roman" w:hAnsi="Times New Roman" w:cs="Times New Roman"/>
          <w:b/>
          <w:bCs/>
          <w:color w:val="000000"/>
          <w:kern w:val="0"/>
          <w:sz w:val="24"/>
          <w:szCs w:val="24"/>
          <w:lang w:eastAsia="ar-SA"/>
          <w14:ligatures w14:val="none"/>
        </w:rPr>
      </w:pPr>
    </w:p>
    <w:p w14:paraId="37DB9D15" w14:textId="77777777" w:rsidR="001A1717" w:rsidRPr="001A1717" w:rsidRDefault="001A1717" w:rsidP="001A1717">
      <w:pPr>
        <w:suppressAutoHyphens/>
        <w:autoSpaceDE w:val="0"/>
        <w:spacing w:after="0" w:line="240" w:lineRule="auto"/>
        <w:jc w:val="center"/>
        <w:rPr>
          <w:rFonts w:ascii="Times New Roman" w:eastAsia="Times New Roman" w:hAnsi="Times New Roman" w:cs="Times New Roman"/>
          <w:b/>
          <w:bCs/>
          <w:color w:val="000000"/>
          <w:kern w:val="0"/>
          <w:sz w:val="24"/>
          <w:szCs w:val="24"/>
          <w:lang w:eastAsia="ar-SA"/>
          <w14:ligatures w14:val="none"/>
        </w:rPr>
      </w:pPr>
    </w:p>
    <w:p w14:paraId="7F260372" w14:textId="77777777" w:rsidR="001A1717" w:rsidRPr="001A1717" w:rsidRDefault="001A1717" w:rsidP="001A1717">
      <w:pPr>
        <w:jc w:val="center"/>
        <w:rPr>
          <w:rFonts w:ascii="Times New Roman" w:hAnsi="Times New Roman" w:cs="Times New Roman"/>
          <w:b/>
          <w:bCs/>
          <w:color w:val="000000"/>
          <w:sz w:val="24"/>
          <w:szCs w:val="24"/>
          <w:lang w:eastAsia="ar-SA"/>
        </w:rPr>
      </w:pPr>
    </w:p>
    <w:p w14:paraId="705F1DEE" w14:textId="77777777" w:rsidR="001A1717" w:rsidRPr="001A1717" w:rsidRDefault="001A1717" w:rsidP="001A1717">
      <w:pPr>
        <w:jc w:val="center"/>
        <w:rPr>
          <w:rFonts w:ascii="Times New Roman" w:hAnsi="Times New Roman" w:cs="Times New Roman"/>
          <w:sz w:val="24"/>
          <w:szCs w:val="24"/>
        </w:rPr>
      </w:pPr>
      <w:r w:rsidRPr="001A1717">
        <w:rPr>
          <w:rFonts w:ascii="Times New Roman" w:hAnsi="Times New Roman" w:cs="Times New Roman"/>
          <w:color w:val="000000"/>
          <w:sz w:val="24"/>
          <w:szCs w:val="24"/>
        </w:rPr>
        <w:t>Domes priekšsēdētājs</w:t>
      </w:r>
      <w:r w:rsidRPr="001A1717">
        <w:rPr>
          <w:rFonts w:ascii="Times New Roman" w:hAnsi="Times New Roman" w:cs="Times New Roman"/>
          <w:color w:val="000000"/>
          <w:sz w:val="24"/>
          <w:szCs w:val="24"/>
        </w:rPr>
        <w:tab/>
      </w:r>
      <w:r w:rsidRPr="001A1717">
        <w:rPr>
          <w:rFonts w:ascii="Times New Roman" w:hAnsi="Times New Roman" w:cs="Times New Roman"/>
          <w:color w:val="000000"/>
          <w:sz w:val="24"/>
          <w:szCs w:val="24"/>
        </w:rPr>
        <w:tab/>
      </w:r>
      <w:r w:rsidRPr="001A1717">
        <w:rPr>
          <w:rFonts w:ascii="Times New Roman" w:hAnsi="Times New Roman" w:cs="Times New Roman"/>
          <w:color w:val="000000"/>
          <w:sz w:val="24"/>
          <w:szCs w:val="24"/>
        </w:rPr>
        <w:tab/>
      </w:r>
      <w:r w:rsidRPr="001A1717">
        <w:rPr>
          <w:rFonts w:ascii="Times New Roman" w:hAnsi="Times New Roman" w:cs="Times New Roman"/>
          <w:color w:val="000000"/>
          <w:sz w:val="24"/>
          <w:szCs w:val="24"/>
        </w:rPr>
        <w:tab/>
      </w:r>
      <w:r w:rsidRPr="001A1717">
        <w:rPr>
          <w:rFonts w:ascii="Times New Roman" w:hAnsi="Times New Roman" w:cs="Times New Roman"/>
          <w:color w:val="000000"/>
          <w:sz w:val="24"/>
          <w:szCs w:val="24"/>
        </w:rPr>
        <w:tab/>
      </w:r>
      <w:r w:rsidRPr="001A1717">
        <w:rPr>
          <w:rFonts w:ascii="Times New Roman" w:hAnsi="Times New Roman" w:cs="Times New Roman"/>
          <w:color w:val="000000"/>
          <w:sz w:val="24"/>
          <w:szCs w:val="24"/>
        </w:rPr>
        <w:tab/>
      </w:r>
      <w:r w:rsidRPr="001A1717">
        <w:rPr>
          <w:rFonts w:ascii="Times New Roman" w:hAnsi="Times New Roman" w:cs="Times New Roman"/>
          <w:color w:val="000000"/>
          <w:sz w:val="24"/>
          <w:szCs w:val="24"/>
        </w:rPr>
        <w:tab/>
      </w:r>
      <w:r w:rsidRPr="001A1717">
        <w:rPr>
          <w:rFonts w:ascii="Times New Roman" w:hAnsi="Times New Roman" w:cs="Times New Roman"/>
          <w:color w:val="000000"/>
          <w:sz w:val="24"/>
          <w:szCs w:val="24"/>
        </w:rPr>
        <w:tab/>
      </w:r>
      <w:proofErr w:type="spellStart"/>
      <w:r w:rsidRPr="001A1717">
        <w:rPr>
          <w:rFonts w:ascii="Times New Roman" w:hAnsi="Times New Roman" w:cs="Times New Roman"/>
          <w:sz w:val="24"/>
          <w:szCs w:val="24"/>
        </w:rPr>
        <w:t>I.Gorskis</w:t>
      </w:r>
      <w:proofErr w:type="spellEnd"/>
    </w:p>
    <w:p w14:paraId="0C0C147F" w14:textId="77777777" w:rsidR="001A1717" w:rsidRPr="001A1717" w:rsidRDefault="001A1717" w:rsidP="001A1717">
      <w:pPr>
        <w:suppressAutoHyphens/>
        <w:autoSpaceDE w:val="0"/>
        <w:spacing w:after="0" w:line="240" w:lineRule="auto"/>
        <w:jc w:val="center"/>
        <w:rPr>
          <w:rFonts w:ascii="Times New Roman" w:eastAsia="Calibri" w:hAnsi="Times New Roman" w:cs="Times New Roman"/>
          <w:b/>
          <w:bCs/>
          <w:color w:val="000000"/>
          <w:kern w:val="0"/>
          <w:sz w:val="24"/>
          <w:szCs w:val="24"/>
          <w:lang w:eastAsia="zh-CN"/>
          <w14:ligatures w14:val="none"/>
        </w:rPr>
      </w:pPr>
    </w:p>
    <w:p w14:paraId="467B084E" w14:textId="77777777" w:rsidR="001A1717" w:rsidRPr="001A1717" w:rsidRDefault="001A1717" w:rsidP="001A1717">
      <w:pPr>
        <w:suppressAutoHyphens/>
        <w:autoSpaceDE w:val="0"/>
        <w:spacing w:after="0" w:line="240" w:lineRule="auto"/>
        <w:jc w:val="center"/>
        <w:rPr>
          <w:rFonts w:ascii="Times New Roman" w:eastAsia="Calibri" w:hAnsi="Times New Roman" w:cs="Times New Roman"/>
          <w:color w:val="000000"/>
          <w:kern w:val="0"/>
          <w:sz w:val="24"/>
          <w:szCs w:val="24"/>
          <w:lang w:val="et-EE" w:eastAsia="zh-CN"/>
          <w14:ligatures w14:val="none"/>
        </w:rPr>
      </w:pPr>
    </w:p>
    <w:p w14:paraId="78FA6CB4" w14:textId="77777777" w:rsidR="001A1717" w:rsidRPr="001A1717" w:rsidRDefault="001A1717" w:rsidP="001A1717">
      <w:pPr>
        <w:spacing w:after="0"/>
        <w:jc w:val="center"/>
        <w:rPr>
          <w:rFonts w:ascii="Times New Roman" w:hAnsi="Times New Roman" w:cs="Times New Roman"/>
          <w:sz w:val="24"/>
          <w:szCs w:val="24"/>
        </w:rPr>
      </w:pPr>
      <w:r w:rsidRPr="001A1717">
        <w:rPr>
          <w:rFonts w:ascii="Times New Roman" w:hAnsi="Times New Roman" w:cs="Times New Roman"/>
          <w:sz w:val="24"/>
          <w:szCs w:val="24"/>
        </w:rPr>
        <w:br w:type="page"/>
      </w:r>
    </w:p>
    <w:p w14:paraId="57423943" w14:textId="77777777" w:rsidR="001A1717" w:rsidRPr="001A1717" w:rsidRDefault="001A1717" w:rsidP="001A1717">
      <w:pPr>
        <w:tabs>
          <w:tab w:val="left" w:pos="-24212"/>
        </w:tabs>
        <w:jc w:val="center"/>
        <w:rPr>
          <w:rFonts w:ascii="Times New Roman" w:hAnsi="Times New Roman" w:cs="Times New Roman"/>
          <w:color w:val="000000"/>
          <w:sz w:val="24"/>
          <w:szCs w:val="24"/>
        </w:rPr>
      </w:pPr>
      <w:r w:rsidRPr="001A1717">
        <w:rPr>
          <w:rFonts w:ascii="Times New Roman" w:hAnsi="Times New Roman" w:cs="Times New Roman"/>
          <w:noProof/>
          <w:color w:val="000000"/>
          <w:sz w:val="24"/>
          <w:szCs w:val="24"/>
          <w:lang w:eastAsia="lv-LV"/>
        </w:rPr>
        <w:lastRenderedPageBreak/>
        <w:drawing>
          <wp:inline distT="0" distB="0" distL="0" distR="0" wp14:anchorId="44145505" wp14:editId="5B0E89CA">
            <wp:extent cx="676275" cy="752475"/>
            <wp:effectExtent l="0" t="0" r="9525" b="9525"/>
            <wp:docPr id="747429537" name="Picture 747429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l="-468" t="-423" r="-468" b="-423"/>
                    <a:stretch>
                      <a:fillRect/>
                    </a:stretch>
                  </pic:blipFill>
                  <pic:spPr bwMode="auto">
                    <a:xfrm>
                      <a:off x="0" y="0"/>
                      <a:ext cx="676275" cy="752475"/>
                    </a:xfrm>
                    <a:prstGeom prst="rect">
                      <a:avLst/>
                    </a:prstGeom>
                    <a:solidFill>
                      <a:srgbClr val="FFFFFF">
                        <a:alpha val="0"/>
                      </a:srgbClr>
                    </a:solidFill>
                    <a:ln>
                      <a:noFill/>
                    </a:ln>
                  </pic:spPr>
                </pic:pic>
              </a:graphicData>
            </a:graphic>
          </wp:inline>
        </w:drawing>
      </w:r>
    </w:p>
    <w:p w14:paraId="229B9F8D" w14:textId="77777777" w:rsidR="001A1717" w:rsidRPr="001A1717" w:rsidRDefault="001A1717" w:rsidP="001A1717">
      <w:pPr>
        <w:tabs>
          <w:tab w:val="center" w:pos="4153"/>
          <w:tab w:val="right" w:pos="8306"/>
        </w:tabs>
        <w:spacing w:after="0" w:line="240" w:lineRule="auto"/>
        <w:jc w:val="center"/>
        <w:rPr>
          <w:rFonts w:ascii="Times New Roman" w:hAnsi="Times New Roman" w:cs="Times New Roman"/>
        </w:rPr>
      </w:pPr>
      <w:r w:rsidRPr="001A1717">
        <w:rPr>
          <w:rFonts w:ascii="Times New Roman" w:hAnsi="Times New Roman" w:cs="Times New Roman"/>
          <w:color w:val="000000"/>
          <w:sz w:val="20"/>
        </w:rPr>
        <w:t>LATVIJAS REPUBLIKA</w:t>
      </w:r>
    </w:p>
    <w:p w14:paraId="4744A064" w14:textId="77777777" w:rsidR="001A1717" w:rsidRPr="001A1717" w:rsidRDefault="001A1717" w:rsidP="001A1717">
      <w:pPr>
        <w:tabs>
          <w:tab w:val="center" w:pos="4153"/>
          <w:tab w:val="right" w:pos="8306"/>
        </w:tabs>
        <w:spacing w:after="0" w:line="240" w:lineRule="auto"/>
        <w:jc w:val="center"/>
        <w:rPr>
          <w:rFonts w:ascii="Times New Roman" w:hAnsi="Times New Roman" w:cs="Times New Roman"/>
        </w:rPr>
      </w:pPr>
      <w:r w:rsidRPr="001A1717">
        <w:rPr>
          <w:rFonts w:ascii="Times New Roman" w:hAnsi="Times New Roman" w:cs="Times New Roman"/>
          <w:b/>
          <w:color w:val="000000"/>
          <w:sz w:val="32"/>
          <w:szCs w:val="32"/>
        </w:rPr>
        <w:t>DOBELES NOVADA DOME</w:t>
      </w:r>
    </w:p>
    <w:p w14:paraId="2EC9F0B3" w14:textId="77777777" w:rsidR="001A1717" w:rsidRPr="001A1717" w:rsidRDefault="001A1717" w:rsidP="001A1717">
      <w:pPr>
        <w:tabs>
          <w:tab w:val="center" w:pos="4153"/>
          <w:tab w:val="right" w:pos="8306"/>
        </w:tabs>
        <w:spacing w:after="0" w:line="240" w:lineRule="auto"/>
        <w:jc w:val="center"/>
        <w:rPr>
          <w:rFonts w:ascii="Times New Roman" w:hAnsi="Times New Roman" w:cs="Times New Roman"/>
        </w:rPr>
      </w:pPr>
      <w:r w:rsidRPr="001A1717">
        <w:rPr>
          <w:rFonts w:ascii="Times New Roman" w:hAnsi="Times New Roman" w:cs="Times New Roman"/>
          <w:color w:val="000000"/>
          <w:sz w:val="16"/>
          <w:szCs w:val="16"/>
        </w:rPr>
        <w:t>Brīvības iela 17, Dobele, Dobeles novads, LV-3701</w:t>
      </w:r>
    </w:p>
    <w:p w14:paraId="1423CABD" w14:textId="77777777" w:rsidR="001A1717" w:rsidRPr="001A1717" w:rsidRDefault="001A1717" w:rsidP="001A1717">
      <w:pPr>
        <w:pBdr>
          <w:top w:val="none" w:sz="0" w:space="0" w:color="000000"/>
          <w:left w:val="none" w:sz="0" w:space="0" w:color="000000"/>
          <w:bottom w:val="double" w:sz="6" w:space="1" w:color="000000"/>
          <w:right w:val="none" w:sz="0" w:space="0" w:color="000000"/>
        </w:pBdr>
        <w:tabs>
          <w:tab w:val="center" w:pos="4153"/>
          <w:tab w:val="right" w:pos="8306"/>
        </w:tabs>
        <w:spacing w:after="0" w:line="240" w:lineRule="auto"/>
        <w:jc w:val="center"/>
        <w:rPr>
          <w:rFonts w:ascii="Times New Roman" w:hAnsi="Times New Roman" w:cs="Times New Roman"/>
          <w:b/>
          <w:bCs/>
          <w:color w:val="000000"/>
          <w:sz w:val="16"/>
          <w:szCs w:val="16"/>
        </w:rPr>
      </w:pPr>
      <w:r w:rsidRPr="001A1717">
        <w:rPr>
          <w:rFonts w:ascii="Times New Roman" w:hAnsi="Times New Roman" w:cs="Times New Roman"/>
          <w:color w:val="000000"/>
          <w:sz w:val="16"/>
          <w:szCs w:val="16"/>
        </w:rPr>
        <w:t xml:space="preserve">Tālr. 63707269, 63700137, 63720940, e-pasts </w:t>
      </w:r>
      <w:hyperlink r:id="rId39" w:history="1">
        <w:r w:rsidRPr="001A1717">
          <w:rPr>
            <w:rFonts w:ascii="Times New Roman" w:eastAsia="Calibri" w:hAnsi="Times New Roman" w:cs="Times New Roman"/>
            <w:color w:val="000000"/>
            <w:sz w:val="16"/>
            <w:szCs w:val="16"/>
            <w:u w:val="single"/>
          </w:rPr>
          <w:t>dome@dobele.lv</w:t>
        </w:r>
      </w:hyperlink>
    </w:p>
    <w:p w14:paraId="3C25619E" w14:textId="77777777" w:rsidR="001A1717" w:rsidRPr="001A1717" w:rsidRDefault="001A1717" w:rsidP="001A1717">
      <w:pPr>
        <w:spacing w:after="0" w:line="240" w:lineRule="auto"/>
        <w:ind w:right="-1"/>
        <w:jc w:val="center"/>
        <w:rPr>
          <w:rFonts w:ascii="Times New Roman" w:eastAsia="Times New Roman" w:hAnsi="Times New Roman" w:cs="Times New Roman"/>
          <w:b/>
          <w:kern w:val="0"/>
          <w:sz w:val="24"/>
          <w:szCs w:val="24"/>
          <w:lang w:eastAsia="lv-LV"/>
          <w14:ligatures w14:val="none"/>
        </w:rPr>
      </w:pPr>
    </w:p>
    <w:p w14:paraId="011EC3A4" w14:textId="77777777" w:rsidR="001A1717" w:rsidRPr="001A1717" w:rsidRDefault="001A1717" w:rsidP="001A1717">
      <w:pPr>
        <w:spacing w:after="0" w:line="240" w:lineRule="auto"/>
        <w:ind w:right="-1"/>
        <w:jc w:val="center"/>
        <w:rPr>
          <w:rFonts w:ascii="Times New Roman" w:eastAsia="Calibri" w:hAnsi="Times New Roman" w:cs="Times New Roman"/>
          <w:b/>
          <w:kern w:val="0"/>
          <w:sz w:val="24"/>
          <w:szCs w:val="24"/>
          <w14:ligatures w14:val="none"/>
        </w:rPr>
      </w:pPr>
      <w:r w:rsidRPr="001A1717">
        <w:rPr>
          <w:rFonts w:ascii="Times New Roman" w:eastAsia="Calibri" w:hAnsi="Times New Roman" w:cs="Times New Roman"/>
          <w:b/>
          <w:kern w:val="0"/>
          <w:sz w:val="24"/>
          <w:szCs w:val="24"/>
          <w14:ligatures w14:val="none"/>
        </w:rPr>
        <w:t>LĒMUMS</w:t>
      </w:r>
    </w:p>
    <w:p w14:paraId="14442ADF" w14:textId="77777777" w:rsidR="001A1717" w:rsidRPr="001A1717" w:rsidRDefault="001A1717" w:rsidP="001A1717">
      <w:pPr>
        <w:spacing w:after="0" w:line="240" w:lineRule="auto"/>
        <w:ind w:right="-1"/>
        <w:jc w:val="center"/>
        <w:rPr>
          <w:rFonts w:ascii="Times New Roman" w:eastAsia="Calibri" w:hAnsi="Times New Roman" w:cs="Times New Roman"/>
          <w:b/>
          <w:kern w:val="0"/>
          <w:sz w:val="24"/>
          <w:szCs w:val="24"/>
          <w14:ligatures w14:val="none"/>
        </w:rPr>
      </w:pPr>
      <w:r w:rsidRPr="001A1717">
        <w:rPr>
          <w:rFonts w:ascii="Times New Roman" w:eastAsia="Calibri" w:hAnsi="Times New Roman" w:cs="Times New Roman"/>
          <w:b/>
          <w:kern w:val="0"/>
          <w:sz w:val="24"/>
          <w:szCs w:val="24"/>
          <w14:ligatures w14:val="none"/>
        </w:rPr>
        <w:t>Dobelē</w:t>
      </w:r>
    </w:p>
    <w:p w14:paraId="162D5AA6" w14:textId="77777777" w:rsidR="001A1717" w:rsidRPr="001A1717" w:rsidRDefault="001A1717" w:rsidP="001A1717">
      <w:pPr>
        <w:spacing w:after="0" w:line="240" w:lineRule="auto"/>
        <w:ind w:right="-1"/>
        <w:jc w:val="both"/>
        <w:rPr>
          <w:rFonts w:ascii="Times New Roman" w:eastAsia="Calibri" w:hAnsi="Times New Roman" w:cs="Times New Roman"/>
          <w:b/>
          <w:kern w:val="0"/>
          <w:sz w:val="24"/>
          <w:szCs w:val="24"/>
          <w14:ligatures w14:val="none"/>
        </w:rPr>
      </w:pPr>
    </w:p>
    <w:p w14:paraId="64FB42AB" w14:textId="1D512D3B" w:rsidR="001A1717" w:rsidRPr="001A1717" w:rsidRDefault="001A1717" w:rsidP="001A1717">
      <w:pPr>
        <w:tabs>
          <w:tab w:val="center" w:pos="4153"/>
          <w:tab w:val="left" w:pos="8080"/>
          <w:tab w:val="right" w:pos="9498"/>
        </w:tabs>
        <w:spacing w:after="0" w:line="240" w:lineRule="auto"/>
        <w:ind w:left="113" w:right="-1"/>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b/>
          <w:kern w:val="0"/>
          <w:sz w:val="24"/>
          <w:szCs w:val="24"/>
          <w:lang w:eastAsia="x-none"/>
          <w14:ligatures w14:val="none"/>
        </w:rPr>
        <w:t xml:space="preserve">2023. gada 26. oktobrī                                                                                            </w:t>
      </w:r>
      <w:r w:rsidRPr="001A1717">
        <w:rPr>
          <w:rFonts w:ascii="Times New Roman" w:eastAsia="Times New Roman" w:hAnsi="Times New Roman" w:cs="Times New Roman"/>
          <w:b/>
          <w:kern w:val="0"/>
          <w:sz w:val="24"/>
          <w:szCs w:val="24"/>
          <w:lang w:eastAsia="lv-LV"/>
          <w14:ligatures w14:val="none"/>
        </w:rPr>
        <w:t>Nr.</w:t>
      </w:r>
      <w:r w:rsidR="00F1313C">
        <w:rPr>
          <w:rFonts w:ascii="Times New Roman" w:eastAsia="Times New Roman" w:hAnsi="Times New Roman" w:cs="Times New Roman"/>
          <w:b/>
          <w:kern w:val="0"/>
          <w:sz w:val="24"/>
          <w:szCs w:val="24"/>
          <w:lang w:eastAsia="lv-LV"/>
          <w14:ligatures w14:val="none"/>
        </w:rPr>
        <w:t>446</w:t>
      </w:r>
      <w:r w:rsidRPr="001A1717">
        <w:rPr>
          <w:rFonts w:ascii="Times New Roman" w:eastAsia="Times New Roman" w:hAnsi="Times New Roman" w:cs="Times New Roman"/>
          <w:b/>
          <w:kern w:val="0"/>
          <w:sz w:val="24"/>
          <w:szCs w:val="24"/>
          <w:lang w:eastAsia="lv-LV"/>
          <w14:ligatures w14:val="none"/>
        </w:rPr>
        <w:t>/14</w:t>
      </w:r>
    </w:p>
    <w:p w14:paraId="163990B3" w14:textId="77777777" w:rsidR="001A1717" w:rsidRPr="001A1717" w:rsidRDefault="001A1717" w:rsidP="001A1717">
      <w:pPr>
        <w:jc w:val="center"/>
        <w:rPr>
          <w:rFonts w:ascii="Times New Roman" w:hAnsi="Times New Roman" w:cs="Times New Roman"/>
          <w:b/>
          <w:bCs/>
          <w:sz w:val="24"/>
          <w:szCs w:val="24"/>
        </w:rPr>
      </w:pPr>
    </w:p>
    <w:p w14:paraId="3970D47B" w14:textId="288E37EE" w:rsidR="001A1717" w:rsidRPr="001A1717" w:rsidRDefault="001A1717" w:rsidP="001A1717">
      <w:pPr>
        <w:suppressAutoHyphens/>
        <w:autoSpaceDE w:val="0"/>
        <w:spacing w:after="0" w:line="240" w:lineRule="auto"/>
        <w:jc w:val="center"/>
        <w:rPr>
          <w:rFonts w:ascii="Times New Roman" w:eastAsia="Calibri" w:hAnsi="Times New Roman" w:cs="Times New Roman"/>
          <w:color w:val="000000"/>
          <w:kern w:val="0"/>
          <w:sz w:val="24"/>
          <w:szCs w:val="24"/>
          <w:u w:val="single"/>
          <w:lang w:val="et-EE" w:eastAsia="zh-CN"/>
          <w14:ligatures w14:val="none"/>
        </w:rPr>
      </w:pPr>
      <w:r w:rsidRPr="001A1717">
        <w:rPr>
          <w:rFonts w:ascii="Times New Roman" w:eastAsia="Calibri" w:hAnsi="Times New Roman" w:cs="Times New Roman"/>
          <w:b/>
          <w:bCs/>
          <w:color w:val="000000"/>
          <w:kern w:val="0"/>
          <w:sz w:val="24"/>
          <w:szCs w:val="24"/>
          <w:u w:val="single"/>
          <w:lang w:eastAsia="zh-CN"/>
          <w14:ligatures w14:val="none"/>
        </w:rPr>
        <w:t>Par Dobeles novada</w:t>
      </w:r>
      <w:r w:rsidRPr="001A1717">
        <w:rPr>
          <w:rFonts w:ascii="Times New Roman" w:eastAsia="Calibri" w:hAnsi="Times New Roman" w:cs="Times New Roman"/>
          <w:b/>
          <w:bCs/>
          <w:color w:val="000000"/>
          <w:spacing w:val="-3"/>
          <w:kern w:val="0"/>
          <w:sz w:val="24"/>
          <w:szCs w:val="24"/>
          <w:u w:val="single"/>
          <w:lang w:eastAsia="zh-CN"/>
          <w14:ligatures w14:val="none"/>
        </w:rPr>
        <w:t xml:space="preserve"> </w:t>
      </w:r>
      <w:r w:rsidRPr="001A1717">
        <w:rPr>
          <w:rFonts w:ascii="Times New Roman" w:eastAsia="Calibri" w:hAnsi="Times New Roman" w:cs="Times New Roman"/>
          <w:b/>
          <w:bCs/>
          <w:color w:val="000000"/>
          <w:kern w:val="0"/>
          <w:sz w:val="24"/>
          <w:szCs w:val="24"/>
          <w:u w:val="single"/>
          <w:lang w:eastAsia="zh-CN"/>
          <w14:ligatures w14:val="none"/>
        </w:rPr>
        <w:t>pašvaldības saistošo noteikumu Nr.</w:t>
      </w:r>
      <w:r w:rsidR="00F1313C">
        <w:rPr>
          <w:rFonts w:ascii="Times New Roman" w:eastAsia="Calibri" w:hAnsi="Times New Roman" w:cs="Times New Roman"/>
          <w:b/>
          <w:bCs/>
          <w:color w:val="000000"/>
          <w:kern w:val="0"/>
          <w:sz w:val="24"/>
          <w:szCs w:val="24"/>
          <w:u w:val="single"/>
          <w:lang w:eastAsia="zh-CN"/>
          <w14:ligatures w14:val="none"/>
        </w:rPr>
        <w:t>28</w:t>
      </w:r>
      <w:r w:rsidRPr="001A1717">
        <w:rPr>
          <w:rFonts w:ascii="Times New Roman" w:eastAsia="Calibri" w:hAnsi="Times New Roman" w:cs="Times New Roman"/>
          <w:b/>
          <w:bCs/>
          <w:color w:val="000000"/>
          <w:kern w:val="0"/>
          <w:sz w:val="24"/>
          <w:szCs w:val="24"/>
          <w:u w:val="single"/>
          <w:lang w:eastAsia="zh-CN"/>
          <w14:ligatures w14:val="none"/>
        </w:rPr>
        <w:t xml:space="preserve"> “Grozījumi Dobeles novada</w:t>
      </w:r>
      <w:r w:rsidRPr="001A1717">
        <w:rPr>
          <w:rFonts w:ascii="Times New Roman" w:eastAsia="Calibri" w:hAnsi="Times New Roman" w:cs="Times New Roman"/>
          <w:b/>
          <w:bCs/>
          <w:color w:val="000000"/>
          <w:spacing w:val="-3"/>
          <w:kern w:val="0"/>
          <w:sz w:val="24"/>
          <w:szCs w:val="24"/>
          <w:u w:val="single"/>
          <w:lang w:eastAsia="zh-CN"/>
          <w14:ligatures w14:val="none"/>
        </w:rPr>
        <w:t xml:space="preserve"> </w:t>
      </w:r>
      <w:r w:rsidRPr="001A1717">
        <w:rPr>
          <w:rFonts w:ascii="Times New Roman" w:eastAsia="Calibri" w:hAnsi="Times New Roman" w:cs="Times New Roman"/>
          <w:b/>
          <w:bCs/>
          <w:color w:val="000000"/>
          <w:kern w:val="0"/>
          <w:sz w:val="24"/>
          <w:szCs w:val="24"/>
          <w:u w:val="single"/>
          <w:lang w:eastAsia="zh-CN"/>
          <w14:ligatures w14:val="none"/>
        </w:rPr>
        <w:t>pašvaldības 2022. gada 27. oktobra saistošajos noteikumos Nr. 38 „</w:t>
      </w:r>
      <w:r w:rsidRPr="001A1717">
        <w:rPr>
          <w:rFonts w:ascii="Times New Roman" w:eastAsia="Times New Roman" w:hAnsi="Times New Roman" w:cs="Times New Roman"/>
          <w:b/>
          <w:bCs/>
          <w:color w:val="000000"/>
          <w:kern w:val="0"/>
          <w:sz w:val="24"/>
          <w:szCs w:val="24"/>
          <w:u w:val="single"/>
          <w:lang w:eastAsia="lv-LV"/>
          <w14:ligatures w14:val="none"/>
        </w:rPr>
        <w:t xml:space="preserve">Par reklāmas, </w:t>
      </w:r>
      <w:proofErr w:type="spellStart"/>
      <w:r w:rsidRPr="001A1717">
        <w:rPr>
          <w:rFonts w:ascii="Times New Roman" w:eastAsia="Times New Roman" w:hAnsi="Times New Roman" w:cs="Times New Roman"/>
          <w:b/>
          <w:bCs/>
          <w:color w:val="000000"/>
          <w:kern w:val="0"/>
          <w:sz w:val="24"/>
          <w:szCs w:val="24"/>
          <w:u w:val="single"/>
          <w:lang w:eastAsia="lv-LV"/>
          <w14:ligatures w14:val="none"/>
        </w:rPr>
        <w:t>izkārtņu</w:t>
      </w:r>
      <w:proofErr w:type="spellEnd"/>
      <w:r w:rsidRPr="001A1717">
        <w:rPr>
          <w:rFonts w:ascii="Times New Roman" w:eastAsia="Times New Roman" w:hAnsi="Times New Roman" w:cs="Times New Roman"/>
          <w:b/>
          <w:bCs/>
          <w:color w:val="000000"/>
          <w:kern w:val="0"/>
          <w:sz w:val="24"/>
          <w:szCs w:val="24"/>
          <w:u w:val="single"/>
          <w:lang w:eastAsia="lv-LV"/>
          <w14:ligatures w14:val="none"/>
        </w:rPr>
        <w:t xml:space="preserve"> un citu informatīvo materiālu izvietošanas kārtību Dobeles novadā</w:t>
      </w:r>
      <w:r w:rsidRPr="001A1717">
        <w:rPr>
          <w:rFonts w:ascii="Times New Roman" w:eastAsia="Calibri" w:hAnsi="Times New Roman" w:cs="Times New Roman"/>
          <w:b/>
          <w:bCs/>
          <w:color w:val="000000"/>
          <w:kern w:val="0"/>
          <w:sz w:val="24"/>
          <w:szCs w:val="24"/>
          <w:u w:val="single"/>
          <w:lang w:eastAsia="zh-CN"/>
          <w14:ligatures w14:val="none"/>
        </w:rPr>
        <w:t>”” apstiprināšanu</w:t>
      </w:r>
    </w:p>
    <w:p w14:paraId="38944807" w14:textId="77777777" w:rsidR="001A1717" w:rsidRPr="001A1717" w:rsidRDefault="001A1717" w:rsidP="001A1717">
      <w:pPr>
        <w:suppressAutoHyphens/>
        <w:autoSpaceDE w:val="0"/>
        <w:spacing w:after="0" w:line="240" w:lineRule="auto"/>
        <w:jc w:val="center"/>
        <w:rPr>
          <w:rFonts w:ascii="Times New Roman" w:eastAsia="Calibri" w:hAnsi="Times New Roman" w:cs="Times New Roman"/>
          <w:b/>
          <w:bCs/>
          <w:color w:val="000000"/>
          <w:kern w:val="0"/>
          <w:sz w:val="24"/>
          <w:szCs w:val="24"/>
          <w:u w:val="single"/>
          <w:lang w:eastAsia="zh-CN"/>
          <w14:ligatures w14:val="none"/>
        </w:rPr>
      </w:pPr>
    </w:p>
    <w:p w14:paraId="2B9C0A1D" w14:textId="77777777" w:rsidR="001A1717" w:rsidRPr="001A1717" w:rsidRDefault="001A1717" w:rsidP="001A1717">
      <w:pPr>
        <w:suppressAutoHyphens/>
        <w:autoSpaceDE w:val="0"/>
        <w:spacing w:after="0" w:line="240" w:lineRule="auto"/>
        <w:jc w:val="center"/>
        <w:rPr>
          <w:rFonts w:ascii="Times New Roman" w:eastAsia="Calibri" w:hAnsi="Times New Roman" w:cs="Times New Roman"/>
          <w:b/>
          <w:bCs/>
          <w:color w:val="000000"/>
          <w:kern w:val="0"/>
          <w:sz w:val="24"/>
          <w:szCs w:val="24"/>
          <w:lang w:eastAsia="zh-CN"/>
          <w14:ligatures w14:val="none"/>
        </w:rPr>
      </w:pPr>
    </w:p>
    <w:p w14:paraId="17DCDBDA" w14:textId="77777777" w:rsidR="00710A20" w:rsidRDefault="001A1717" w:rsidP="00710A20">
      <w:pPr>
        <w:autoSpaceDE w:val="0"/>
        <w:spacing w:after="0"/>
        <w:ind w:firstLine="720"/>
        <w:jc w:val="both"/>
        <w:rPr>
          <w:rFonts w:ascii="Times New Roman" w:hAnsi="Times New Roman" w:cs="Times New Roman"/>
          <w:sz w:val="24"/>
          <w:szCs w:val="24"/>
        </w:rPr>
      </w:pPr>
      <w:r w:rsidRPr="001A1717">
        <w:rPr>
          <w:rFonts w:ascii="Times New Roman" w:hAnsi="Times New Roman" w:cs="Times New Roman"/>
          <w:sz w:val="24"/>
          <w:szCs w:val="24"/>
        </w:rPr>
        <w:t xml:space="preserve">Pamatojoties uz Pašvaldību likuma </w:t>
      </w:r>
      <w:r w:rsidRPr="001A1717">
        <w:rPr>
          <w:rFonts w:ascii="Times New Roman" w:hAnsi="Times New Roman" w:cs="Times New Roman"/>
          <w:color w:val="000000"/>
          <w:sz w:val="24"/>
          <w:szCs w:val="24"/>
        </w:rPr>
        <w:t xml:space="preserve">44. panta pirmo daļu un </w:t>
      </w:r>
      <w:r w:rsidRPr="001A1717">
        <w:rPr>
          <w:rFonts w:ascii="Times New Roman" w:hAnsi="Times New Roman" w:cs="Times New Roman"/>
          <w:iCs/>
          <w:color w:val="000000"/>
          <w:sz w:val="24"/>
          <w:szCs w:val="24"/>
        </w:rPr>
        <w:t>Reklāmas likuma 7. panta trešo daļu, Priekšvēlēšanu aģitācijas likuma 22.¹ panta otro daļu un Ministru kabineta</w:t>
      </w:r>
      <w:r w:rsidRPr="001A1717">
        <w:rPr>
          <w:rFonts w:ascii="Times New Roman" w:hAnsi="Times New Roman" w:cs="Times New Roman"/>
          <w:iCs/>
          <w:color w:val="FF0000"/>
          <w:sz w:val="24"/>
          <w:szCs w:val="24"/>
        </w:rPr>
        <w:t xml:space="preserve"> </w:t>
      </w:r>
      <w:r w:rsidRPr="001A1717">
        <w:rPr>
          <w:rFonts w:ascii="Times New Roman" w:hAnsi="Times New Roman" w:cs="Times New Roman"/>
          <w:iCs/>
          <w:color w:val="000000"/>
          <w:sz w:val="24"/>
          <w:szCs w:val="24"/>
        </w:rPr>
        <w:t>2012. gada 30. oktobra noteikumu Nr. 732 "Kārtība, kādā saņemama atļauja reklāmas izvietošanai publiskās vietās vai vietās, kas vērstas pret publisku vietu" 28., 40., 41. un 45. punktu</w:t>
      </w:r>
      <w:r w:rsidRPr="001A1717">
        <w:rPr>
          <w:rFonts w:ascii="Times New Roman" w:hAnsi="Times New Roman" w:cs="Times New Roman"/>
          <w:color w:val="000000"/>
          <w:sz w:val="24"/>
          <w:szCs w:val="24"/>
        </w:rPr>
        <w:t>,</w:t>
      </w:r>
      <w:r w:rsidRPr="001A1717">
        <w:rPr>
          <w:rFonts w:ascii="Times New Roman" w:hAnsi="Times New Roman" w:cs="Times New Roman"/>
          <w:sz w:val="24"/>
          <w:szCs w:val="24"/>
        </w:rPr>
        <w:t xml:space="preserve"> </w:t>
      </w:r>
      <w:r w:rsidRPr="001A1717">
        <w:rPr>
          <w:rFonts w:ascii="Times New Roman" w:hAnsi="Times New Roman" w:cs="Times New Roman"/>
          <w:bCs/>
          <w:sz w:val="24"/>
          <w:szCs w:val="24"/>
        </w:rPr>
        <w:t>atklāti balsojot:</w:t>
      </w:r>
      <w:r w:rsidRPr="001A1717">
        <w:rPr>
          <w:rFonts w:ascii="Times New Roman" w:hAnsi="Times New Roman" w:cs="Times New Roman"/>
          <w:sz w:val="24"/>
          <w:szCs w:val="24"/>
        </w:rPr>
        <w:t xml:space="preserve"> </w:t>
      </w:r>
    </w:p>
    <w:p w14:paraId="616A9E0D" w14:textId="141229DE" w:rsidR="001A1717" w:rsidRPr="001A1717" w:rsidRDefault="00710A20" w:rsidP="00710A20">
      <w:pPr>
        <w:autoSpaceDE w:val="0"/>
        <w:spacing w:after="0"/>
        <w:ind w:firstLine="720"/>
        <w:jc w:val="both"/>
        <w:rPr>
          <w:rFonts w:ascii="Times New Roman" w:hAnsi="Times New Roman" w:cs="Times New Roman"/>
          <w:sz w:val="24"/>
          <w:szCs w:val="24"/>
        </w:rPr>
      </w:pPr>
      <w:r w:rsidRPr="00644206">
        <w:rPr>
          <w:rFonts w:ascii="Times New Roman" w:hAnsi="Times New Roman" w:cs="Times New Roman"/>
          <w:sz w:val="24"/>
          <w:szCs w:val="24"/>
          <w:lang w:eastAsia="lv-LV"/>
        </w:rPr>
        <w:t>PAR - 1</w:t>
      </w:r>
      <w:r>
        <w:rPr>
          <w:rFonts w:ascii="Times New Roman" w:hAnsi="Times New Roman" w:cs="Times New Roman"/>
          <w:sz w:val="24"/>
          <w:szCs w:val="24"/>
          <w:lang w:eastAsia="lv-LV"/>
        </w:rPr>
        <w:t>5</w:t>
      </w:r>
      <w:r w:rsidRPr="00644206">
        <w:rPr>
          <w:rFonts w:ascii="Times New Roman" w:hAnsi="Times New Roman" w:cs="Times New Roman"/>
          <w:sz w:val="24"/>
          <w:szCs w:val="24"/>
          <w:lang w:eastAsia="lv-LV"/>
        </w:rPr>
        <w:t xml:space="preserve"> </w:t>
      </w:r>
      <w:r w:rsidRPr="00644206">
        <w:rPr>
          <w:rFonts w:ascii="Times New Roman" w:hAnsi="Times New Roman" w:cs="Times New Roman"/>
          <w:sz w:val="24"/>
          <w:szCs w:val="24"/>
        </w:rPr>
        <w:t>(</w:t>
      </w:r>
      <w:r w:rsidRPr="00E87BF8">
        <w:rPr>
          <w:rFonts w:ascii="Times New Roman" w:eastAsia="Times New Roman" w:hAnsi="Times New Roman" w:cs="Times New Roman"/>
          <w:bCs/>
          <w:sz w:val="24"/>
          <w:szCs w:val="24"/>
          <w:lang w:eastAsia="et-EE"/>
          <w14:ligatures w14:val="none"/>
        </w:rPr>
        <w:t xml:space="preserve">Kristīne Briede, </w:t>
      </w:r>
      <w:r w:rsidRPr="00E87BF8">
        <w:rPr>
          <w:rFonts w:ascii="Times New Roman" w:hAnsi="Times New Roman" w:cs="Times New Roman"/>
          <w:bCs/>
          <w:sz w:val="24"/>
          <w:szCs w:val="24"/>
          <w:lang w:eastAsia="et-EE"/>
          <w14:ligatures w14:val="none"/>
        </w:rPr>
        <w:t xml:space="preserve">Sarmīte Dude, Māris Feldmanis, </w:t>
      </w:r>
      <w:r>
        <w:rPr>
          <w:rFonts w:ascii="Times New Roman" w:hAnsi="Times New Roman" w:cs="Times New Roman"/>
          <w:bCs/>
          <w:sz w:val="24"/>
          <w:szCs w:val="24"/>
          <w:lang w:eastAsia="et-EE"/>
          <w14:ligatures w14:val="none"/>
        </w:rPr>
        <w:t xml:space="preserve">Ivars </w:t>
      </w:r>
      <w:proofErr w:type="spellStart"/>
      <w:r>
        <w:rPr>
          <w:rFonts w:ascii="Times New Roman" w:hAnsi="Times New Roman" w:cs="Times New Roman"/>
          <w:bCs/>
          <w:sz w:val="24"/>
          <w:szCs w:val="24"/>
          <w:lang w:eastAsia="et-EE"/>
          <w14:ligatures w14:val="none"/>
        </w:rPr>
        <w:t>Gorskis</w:t>
      </w:r>
      <w:proofErr w:type="spellEnd"/>
      <w:r>
        <w:rPr>
          <w:rFonts w:ascii="Times New Roman" w:hAnsi="Times New Roman" w:cs="Times New Roman"/>
          <w:bCs/>
          <w:sz w:val="24"/>
          <w:szCs w:val="24"/>
          <w:lang w:eastAsia="et-EE"/>
          <w14:ligatures w14:val="none"/>
        </w:rPr>
        <w:t xml:space="preserve">, </w:t>
      </w:r>
      <w:r w:rsidRPr="00E87BF8">
        <w:rPr>
          <w:rFonts w:ascii="Times New Roman" w:hAnsi="Times New Roman" w:cs="Times New Roman"/>
          <w:bCs/>
          <w:sz w:val="24"/>
          <w:szCs w:val="24"/>
          <w:lang w:eastAsia="et-EE"/>
          <w14:ligatures w14:val="none"/>
        </w:rPr>
        <w:t xml:space="preserve">Linda </w:t>
      </w:r>
      <w:proofErr w:type="spellStart"/>
      <w:r w:rsidRPr="00E87BF8">
        <w:rPr>
          <w:rFonts w:ascii="Times New Roman" w:hAnsi="Times New Roman" w:cs="Times New Roman"/>
          <w:bCs/>
          <w:sz w:val="24"/>
          <w:szCs w:val="24"/>
          <w:lang w:eastAsia="et-EE"/>
          <w14:ligatures w14:val="none"/>
        </w:rPr>
        <w:t>Karloviča</w:t>
      </w:r>
      <w:proofErr w:type="spellEnd"/>
      <w:r>
        <w:rPr>
          <w:rFonts w:ascii="Times New Roman" w:hAnsi="Times New Roman" w:cs="Times New Roman"/>
          <w:bCs/>
          <w:sz w:val="24"/>
          <w:szCs w:val="24"/>
          <w:lang w:eastAsia="et-EE"/>
          <w14:ligatures w14:val="none"/>
        </w:rPr>
        <w:t>,</w:t>
      </w:r>
      <w:r w:rsidRPr="00E87BF8">
        <w:rPr>
          <w:rFonts w:ascii="Times New Roman" w:hAnsi="Times New Roman" w:cs="Times New Roman"/>
          <w:bCs/>
          <w:sz w:val="24"/>
          <w:szCs w:val="24"/>
          <w:lang w:eastAsia="et-EE"/>
          <w14:ligatures w14:val="none"/>
        </w:rPr>
        <w:t xml:space="preserve"> Edgars Laimiņš, Sintija </w:t>
      </w:r>
      <w:proofErr w:type="spellStart"/>
      <w:r w:rsidRPr="00E87BF8">
        <w:rPr>
          <w:rFonts w:ascii="Times New Roman" w:hAnsi="Times New Roman" w:cs="Times New Roman"/>
          <w:bCs/>
          <w:sz w:val="24"/>
          <w:szCs w:val="24"/>
          <w:lang w:eastAsia="et-EE"/>
          <w14:ligatures w14:val="none"/>
        </w:rPr>
        <w:t>Liekniņa</w:t>
      </w:r>
      <w:proofErr w:type="spellEnd"/>
      <w:r>
        <w:rPr>
          <w:rFonts w:ascii="Times New Roman" w:hAnsi="Times New Roman" w:cs="Times New Roman"/>
          <w:bCs/>
          <w:sz w:val="24"/>
          <w:szCs w:val="24"/>
          <w:lang w:eastAsia="et-EE"/>
          <w14:ligatures w14:val="none"/>
        </w:rPr>
        <w:t>,</w:t>
      </w:r>
      <w:r w:rsidRPr="00E87BF8">
        <w:rPr>
          <w:rFonts w:ascii="Times New Roman" w:hAnsi="Times New Roman" w:cs="Times New Roman"/>
          <w:bCs/>
          <w:sz w:val="24"/>
          <w:szCs w:val="24"/>
          <w:lang w:eastAsia="et-EE"/>
          <w14:ligatures w14:val="none"/>
        </w:rPr>
        <w:t xml:space="preserve"> Sanita </w:t>
      </w:r>
      <w:proofErr w:type="spellStart"/>
      <w:r w:rsidRPr="00E87BF8">
        <w:rPr>
          <w:rFonts w:ascii="Times New Roman" w:hAnsi="Times New Roman" w:cs="Times New Roman"/>
          <w:bCs/>
          <w:sz w:val="24"/>
          <w:szCs w:val="24"/>
          <w:lang w:eastAsia="et-EE"/>
          <w14:ligatures w14:val="none"/>
        </w:rPr>
        <w:t>Olševska</w:t>
      </w:r>
      <w:proofErr w:type="spellEnd"/>
      <w:r w:rsidRPr="00E87BF8">
        <w:rPr>
          <w:rFonts w:ascii="Times New Roman" w:hAnsi="Times New Roman" w:cs="Times New Roman"/>
          <w:bCs/>
          <w:sz w:val="24"/>
          <w:szCs w:val="24"/>
          <w:lang w:eastAsia="et-EE"/>
          <w14:ligatures w14:val="none"/>
        </w:rPr>
        <w:t xml:space="preserve">, Andris </w:t>
      </w:r>
      <w:proofErr w:type="spellStart"/>
      <w:r w:rsidRPr="00E87BF8">
        <w:rPr>
          <w:rFonts w:ascii="Times New Roman" w:hAnsi="Times New Roman" w:cs="Times New Roman"/>
          <w:bCs/>
          <w:sz w:val="24"/>
          <w:szCs w:val="24"/>
          <w:lang w:eastAsia="et-EE"/>
          <w14:ligatures w14:val="none"/>
        </w:rPr>
        <w:t>Podvinskis</w:t>
      </w:r>
      <w:proofErr w:type="spellEnd"/>
      <w:r w:rsidRPr="00E87BF8">
        <w:rPr>
          <w:rFonts w:ascii="Times New Roman" w:hAnsi="Times New Roman" w:cs="Times New Roman"/>
          <w:bCs/>
          <w:sz w:val="24"/>
          <w:szCs w:val="24"/>
          <w:lang w:eastAsia="et-EE"/>
          <w14:ligatures w14:val="none"/>
        </w:rPr>
        <w:t xml:space="preserve">, Viesturs Reinfelds, Dace Reinika, </w:t>
      </w:r>
      <w:r>
        <w:rPr>
          <w:rFonts w:ascii="Times New Roman" w:hAnsi="Times New Roman" w:cs="Times New Roman"/>
          <w:bCs/>
          <w:sz w:val="24"/>
          <w:szCs w:val="24"/>
          <w:lang w:eastAsia="et-EE"/>
          <w14:ligatures w14:val="none"/>
        </w:rPr>
        <w:t xml:space="preserve">Guntis </w:t>
      </w:r>
      <w:proofErr w:type="spellStart"/>
      <w:r>
        <w:rPr>
          <w:rFonts w:ascii="Times New Roman" w:hAnsi="Times New Roman" w:cs="Times New Roman"/>
          <w:bCs/>
          <w:sz w:val="24"/>
          <w:szCs w:val="24"/>
          <w:lang w:eastAsia="et-EE"/>
          <w14:ligatures w14:val="none"/>
        </w:rPr>
        <w:t>Safranovičs</w:t>
      </w:r>
      <w:proofErr w:type="spellEnd"/>
      <w:r>
        <w:rPr>
          <w:rFonts w:ascii="Times New Roman" w:hAnsi="Times New Roman" w:cs="Times New Roman"/>
          <w:bCs/>
          <w:sz w:val="24"/>
          <w:szCs w:val="24"/>
          <w:lang w:eastAsia="et-EE"/>
          <w14:ligatures w14:val="none"/>
        </w:rPr>
        <w:t xml:space="preserve">, </w:t>
      </w:r>
      <w:r w:rsidRPr="00E87BF8">
        <w:rPr>
          <w:rFonts w:ascii="Times New Roman" w:hAnsi="Times New Roman" w:cs="Times New Roman"/>
          <w:bCs/>
          <w:sz w:val="24"/>
          <w:szCs w:val="24"/>
          <w:lang w:eastAsia="et-EE"/>
          <w14:ligatures w14:val="none"/>
        </w:rPr>
        <w:t>Andrejs Spridzāns,</w:t>
      </w:r>
      <w:r>
        <w:rPr>
          <w:rFonts w:ascii="Times New Roman" w:hAnsi="Times New Roman" w:cs="Times New Roman"/>
          <w:bCs/>
          <w:sz w:val="24"/>
          <w:szCs w:val="24"/>
          <w:lang w:eastAsia="et-EE"/>
          <w14:ligatures w14:val="none"/>
        </w:rPr>
        <w:t xml:space="preserve"> </w:t>
      </w:r>
      <w:r w:rsidRPr="00E87BF8">
        <w:rPr>
          <w:rFonts w:ascii="Times New Roman" w:hAnsi="Times New Roman" w:cs="Times New Roman"/>
          <w:bCs/>
          <w:sz w:val="24"/>
          <w:szCs w:val="24"/>
          <w:lang w:eastAsia="et-EE"/>
          <w14:ligatures w14:val="none"/>
        </w:rPr>
        <w:t>Ivars Stanga</w:t>
      </w:r>
      <w:r>
        <w:rPr>
          <w:rFonts w:ascii="Times New Roman" w:hAnsi="Times New Roman" w:cs="Times New Roman"/>
          <w:bCs/>
          <w:sz w:val="24"/>
          <w:szCs w:val="24"/>
          <w:lang w:eastAsia="et-EE"/>
          <w14:ligatures w14:val="none"/>
        </w:rPr>
        <w:t xml:space="preserve">, Indra </w:t>
      </w:r>
      <w:proofErr w:type="spellStart"/>
      <w:r>
        <w:rPr>
          <w:rFonts w:ascii="Times New Roman" w:hAnsi="Times New Roman" w:cs="Times New Roman"/>
          <w:bCs/>
          <w:sz w:val="24"/>
          <w:szCs w:val="24"/>
          <w:lang w:eastAsia="et-EE"/>
          <w14:ligatures w14:val="none"/>
        </w:rPr>
        <w:t>Špela</w:t>
      </w:r>
      <w:proofErr w:type="spellEnd"/>
      <w:r w:rsidRPr="00644206">
        <w:rPr>
          <w:rFonts w:ascii="Times New Roman" w:hAnsi="Times New Roman" w:cs="Times New Roman"/>
          <w:bCs/>
          <w:sz w:val="24"/>
          <w:szCs w:val="24"/>
          <w:lang w:eastAsia="et-EE"/>
        </w:rPr>
        <w:t xml:space="preserve">), </w:t>
      </w:r>
      <w:r w:rsidRPr="00644206">
        <w:rPr>
          <w:rFonts w:ascii="Times New Roman" w:hAnsi="Times New Roman" w:cs="Times New Roman"/>
          <w:sz w:val="24"/>
          <w:szCs w:val="24"/>
          <w:lang w:eastAsia="lv-LV"/>
        </w:rPr>
        <w:t xml:space="preserve">PRET </w:t>
      </w:r>
      <w:r w:rsidRPr="00644206">
        <w:rPr>
          <w:rFonts w:ascii="Times New Roman" w:hAnsi="Times New Roman" w:cs="Times New Roman"/>
          <w:sz w:val="24"/>
          <w:szCs w:val="24"/>
        </w:rPr>
        <w:t>-</w:t>
      </w:r>
      <w:r w:rsidRPr="00644206">
        <w:rPr>
          <w:rFonts w:ascii="Times New Roman" w:hAnsi="Times New Roman" w:cs="Times New Roman"/>
          <w:sz w:val="24"/>
          <w:szCs w:val="24"/>
          <w:lang w:eastAsia="lv-LV"/>
        </w:rPr>
        <w:t xml:space="preserve"> nav, ATTURAS </w:t>
      </w:r>
      <w:r w:rsidRPr="00644206">
        <w:rPr>
          <w:rFonts w:ascii="Times New Roman" w:hAnsi="Times New Roman" w:cs="Times New Roman"/>
          <w:sz w:val="24"/>
          <w:szCs w:val="24"/>
        </w:rPr>
        <w:t>-</w:t>
      </w:r>
      <w:r w:rsidRPr="00644206">
        <w:rPr>
          <w:rFonts w:ascii="Times New Roman" w:hAnsi="Times New Roman" w:cs="Times New Roman"/>
          <w:sz w:val="24"/>
          <w:szCs w:val="24"/>
          <w:lang w:eastAsia="lv-LV"/>
        </w:rPr>
        <w:t xml:space="preserve"> </w:t>
      </w:r>
      <w:r w:rsidRPr="00644206">
        <w:rPr>
          <w:rFonts w:ascii="Times New Roman" w:hAnsi="Times New Roman" w:cs="Times New Roman"/>
          <w:sz w:val="24"/>
          <w:szCs w:val="24"/>
        </w:rPr>
        <w:t>nav</w:t>
      </w:r>
      <w:r w:rsidRPr="00644206">
        <w:rPr>
          <w:rFonts w:ascii="Times New Roman" w:hAnsi="Times New Roman" w:cs="Times New Roman"/>
          <w:sz w:val="24"/>
          <w:szCs w:val="24"/>
          <w:lang w:eastAsia="lv-LV"/>
        </w:rPr>
        <w:t>,</w:t>
      </w:r>
      <w:r w:rsidRPr="00DC1DFE">
        <w:rPr>
          <w:rFonts w:ascii="Times New Roman" w:eastAsia="Times New Roman" w:hAnsi="Times New Roman" w:cs="Times New Roman"/>
          <w:sz w:val="24"/>
          <w:szCs w:val="24"/>
          <w:lang w:eastAsia="lv-LV"/>
        </w:rPr>
        <w:t xml:space="preserve"> </w:t>
      </w:r>
      <w:r w:rsidR="001A1717" w:rsidRPr="001A1717">
        <w:rPr>
          <w:rFonts w:ascii="Times New Roman" w:hAnsi="Times New Roman" w:cs="Times New Roman"/>
          <w:sz w:val="24"/>
          <w:szCs w:val="24"/>
        </w:rPr>
        <w:t>Dobeles novada dome NOLEMJ:</w:t>
      </w:r>
    </w:p>
    <w:p w14:paraId="523E37F5" w14:textId="77777777" w:rsidR="001A1717" w:rsidRPr="001A1717" w:rsidRDefault="001A1717" w:rsidP="001A1717">
      <w:pPr>
        <w:spacing w:after="0"/>
        <w:ind w:firstLine="720"/>
        <w:jc w:val="both"/>
        <w:rPr>
          <w:rFonts w:ascii="Times New Roman" w:hAnsi="Times New Roman" w:cs="Times New Roman"/>
          <w:sz w:val="24"/>
          <w:szCs w:val="24"/>
        </w:rPr>
      </w:pPr>
    </w:p>
    <w:p w14:paraId="37F586AC" w14:textId="3E076518" w:rsidR="001A1717" w:rsidRPr="001A1717" w:rsidRDefault="001A1717">
      <w:pPr>
        <w:numPr>
          <w:ilvl w:val="0"/>
          <w:numId w:val="30"/>
        </w:numPr>
        <w:tabs>
          <w:tab w:val="left" w:pos="284"/>
        </w:tabs>
        <w:suppressAutoHyphens/>
        <w:autoSpaceDE w:val="0"/>
        <w:spacing w:after="0" w:line="240" w:lineRule="auto"/>
        <w:ind w:left="284" w:hanging="284"/>
        <w:jc w:val="both"/>
        <w:rPr>
          <w:rFonts w:ascii="Times New Roman" w:eastAsia="Calibri" w:hAnsi="Times New Roman" w:cs="Times New Roman"/>
          <w:color w:val="000000"/>
          <w:kern w:val="0"/>
          <w:sz w:val="24"/>
          <w:szCs w:val="24"/>
          <w:lang w:val="et-EE" w:eastAsia="zh-CN"/>
          <w14:ligatures w14:val="none"/>
        </w:rPr>
      </w:pPr>
      <w:r w:rsidRPr="001A1717">
        <w:rPr>
          <w:rFonts w:ascii="Times New Roman" w:eastAsia="Calibri" w:hAnsi="Times New Roman" w:cs="Times New Roman"/>
          <w:color w:val="000000"/>
          <w:kern w:val="0"/>
          <w:sz w:val="24"/>
          <w:szCs w:val="24"/>
          <w:lang w:eastAsia="zh-CN"/>
          <w14:ligatures w14:val="none"/>
        </w:rPr>
        <w:t>Apstiprināt Dobeles novada</w:t>
      </w:r>
      <w:r w:rsidRPr="001A1717">
        <w:rPr>
          <w:rFonts w:ascii="Times New Roman" w:eastAsia="Calibri" w:hAnsi="Times New Roman" w:cs="Times New Roman"/>
          <w:color w:val="000000"/>
          <w:spacing w:val="-3"/>
          <w:kern w:val="0"/>
          <w:sz w:val="24"/>
          <w:szCs w:val="24"/>
          <w:lang w:eastAsia="zh-CN"/>
          <w14:ligatures w14:val="none"/>
        </w:rPr>
        <w:t xml:space="preserve"> </w:t>
      </w:r>
      <w:r w:rsidRPr="001A1717">
        <w:rPr>
          <w:rFonts w:ascii="Times New Roman" w:eastAsia="Calibri" w:hAnsi="Times New Roman" w:cs="Times New Roman"/>
          <w:color w:val="000000"/>
          <w:kern w:val="0"/>
          <w:sz w:val="24"/>
          <w:szCs w:val="24"/>
          <w:lang w:eastAsia="zh-CN"/>
          <w14:ligatures w14:val="none"/>
        </w:rPr>
        <w:t>pašvaldības saistošos noteikumus Nr.</w:t>
      </w:r>
      <w:r w:rsidR="00F1313C">
        <w:rPr>
          <w:rFonts w:ascii="Times New Roman" w:eastAsia="Calibri" w:hAnsi="Times New Roman" w:cs="Times New Roman"/>
          <w:color w:val="000000"/>
          <w:kern w:val="0"/>
          <w:sz w:val="24"/>
          <w:szCs w:val="24"/>
          <w:lang w:eastAsia="zh-CN"/>
          <w14:ligatures w14:val="none"/>
        </w:rPr>
        <w:t>28</w:t>
      </w:r>
      <w:r w:rsidRPr="001A1717">
        <w:rPr>
          <w:rFonts w:ascii="Times New Roman" w:eastAsia="Calibri" w:hAnsi="Times New Roman" w:cs="Times New Roman"/>
          <w:color w:val="000000"/>
          <w:kern w:val="0"/>
          <w:sz w:val="24"/>
          <w:szCs w:val="24"/>
          <w:lang w:eastAsia="zh-CN"/>
          <w14:ligatures w14:val="none"/>
        </w:rPr>
        <w:t xml:space="preserve"> “Grozījumi Dobeles novada</w:t>
      </w:r>
      <w:r w:rsidRPr="001A1717">
        <w:rPr>
          <w:rFonts w:ascii="Times New Roman" w:eastAsia="Calibri" w:hAnsi="Times New Roman" w:cs="Times New Roman"/>
          <w:color w:val="000000"/>
          <w:spacing w:val="-3"/>
          <w:kern w:val="0"/>
          <w:sz w:val="24"/>
          <w:szCs w:val="24"/>
          <w:lang w:eastAsia="zh-CN"/>
          <w14:ligatures w14:val="none"/>
        </w:rPr>
        <w:t xml:space="preserve"> </w:t>
      </w:r>
      <w:r w:rsidRPr="001A1717">
        <w:rPr>
          <w:rFonts w:ascii="Times New Roman" w:eastAsia="Calibri" w:hAnsi="Times New Roman" w:cs="Times New Roman"/>
          <w:color w:val="000000"/>
          <w:kern w:val="0"/>
          <w:sz w:val="24"/>
          <w:szCs w:val="24"/>
          <w:lang w:eastAsia="zh-CN"/>
          <w14:ligatures w14:val="none"/>
        </w:rPr>
        <w:t>pašvaldības 2022. gada 27. oktobra saistošajos noteikumos Nr. 38 „</w:t>
      </w:r>
      <w:r w:rsidRPr="001A1717">
        <w:rPr>
          <w:rFonts w:ascii="Times New Roman" w:eastAsia="Times New Roman" w:hAnsi="Times New Roman" w:cs="Times New Roman"/>
          <w:bCs/>
          <w:color w:val="000000"/>
          <w:kern w:val="0"/>
          <w:sz w:val="24"/>
          <w:szCs w:val="24"/>
          <w:lang w:eastAsia="lv-LV"/>
          <w14:ligatures w14:val="none"/>
        </w:rPr>
        <w:t xml:space="preserve">Par reklāmas, </w:t>
      </w:r>
      <w:proofErr w:type="spellStart"/>
      <w:r w:rsidRPr="001A1717">
        <w:rPr>
          <w:rFonts w:ascii="Times New Roman" w:eastAsia="Times New Roman" w:hAnsi="Times New Roman" w:cs="Times New Roman"/>
          <w:bCs/>
          <w:color w:val="000000"/>
          <w:kern w:val="0"/>
          <w:sz w:val="24"/>
          <w:szCs w:val="24"/>
          <w:lang w:eastAsia="lv-LV"/>
          <w14:ligatures w14:val="none"/>
        </w:rPr>
        <w:t>izkārtņu</w:t>
      </w:r>
      <w:proofErr w:type="spellEnd"/>
      <w:r w:rsidRPr="001A1717">
        <w:rPr>
          <w:rFonts w:ascii="Times New Roman" w:eastAsia="Times New Roman" w:hAnsi="Times New Roman" w:cs="Times New Roman"/>
          <w:bCs/>
          <w:color w:val="000000"/>
          <w:kern w:val="0"/>
          <w:sz w:val="24"/>
          <w:szCs w:val="24"/>
          <w:lang w:eastAsia="lv-LV"/>
          <w14:ligatures w14:val="none"/>
        </w:rPr>
        <w:t xml:space="preserve"> un citu informatīvo materiālu izvietošanas kārtību Dobeles novadā”</w:t>
      </w:r>
      <w:r w:rsidRPr="001A1717">
        <w:rPr>
          <w:rFonts w:ascii="Times New Roman" w:eastAsia="Calibri" w:hAnsi="Times New Roman" w:cs="Times New Roman"/>
          <w:color w:val="000000"/>
          <w:kern w:val="0"/>
          <w:sz w:val="24"/>
          <w:szCs w:val="24"/>
          <w:lang w:eastAsia="zh-CN"/>
          <w14:ligatures w14:val="none"/>
        </w:rPr>
        <w:t>” (pielikumā).</w:t>
      </w:r>
    </w:p>
    <w:p w14:paraId="613C5810" w14:textId="71B3F0ED" w:rsidR="001A1717" w:rsidRPr="001A1717" w:rsidRDefault="001A1717">
      <w:pPr>
        <w:numPr>
          <w:ilvl w:val="0"/>
          <w:numId w:val="30"/>
        </w:numPr>
        <w:tabs>
          <w:tab w:val="left" w:pos="284"/>
        </w:tabs>
        <w:suppressAutoHyphens/>
        <w:autoSpaceDE w:val="0"/>
        <w:spacing w:after="0" w:line="240" w:lineRule="auto"/>
        <w:ind w:left="284" w:hanging="284"/>
        <w:jc w:val="both"/>
        <w:rPr>
          <w:rFonts w:ascii="Times New Roman" w:eastAsia="Calibri" w:hAnsi="Times New Roman" w:cs="Times New Roman"/>
          <w:color w:val="000000"/>
          <w:kern w:val="0"/>
          <w:sz w:val="24"/>
          <w:szCs w:val="24"/>
          <w:lang w:val="et-EE" w:eastAsia="zh-CN"/>
          <w14:ligatures w14:val="none"/>
        </w:rPr>
      </w:pPr>
      <w:r w:rsidRPr="001A1717">
        <w:rPr>
          <w:rFonts w:ascii="Times New Roman" w:eastAsia="Times New Roman" w:hAnsi="Times New Roman" w:cs="Times New Roman"/>
          <w:color w:val="000000"/>
          <w:kern w:val="0"/>
          <w:sz w:val="24"/>
          <w:szCs w:val="24"/>
          <w:lang w:eastAsia="zh-CN"/>
          <w14:ligatures w14:val="none"/>
        </w:rPr>
        <w:t>Triju darbdienu laikā p</w:t>
      </w:r>
      <w:r w:rsidRPr="001A1717">
        <w:rPr>
          <w:rFonts w:ascii="Times New Roman" w:eastAsia="Calibri" w:hAnsi="Times New Roman" w:cs="Times New Roman"/>
          <w:color w:val="000000"/>
          <w:kern w:val="0"/>
          <w:sz w:val="24"/>
          <w:szCs w:val="24"/>
          <w:lang w:eastAsia="zh-CN"/>
          <w14:ligatures w14:val="none"/>
        </w:rPr>
        <w:t xml:space="preserve">ēc parakstīšanas  </w:t>
      </w:r>
      <w:r w:rsidRPr="001A1717">
        <w:rPr>
          <w:rFonts w:ascii="Times New Roman" w:eastAsia="Times New Roman" w:hAnsi="Times New Roman" w:cs="Times New Roman"/>
          <w:color w:val="000000"/>
          <w:kern w:val="0"/>
          <w:sz w:val="24"/>
          <w:szCs w:val="24"/>
          <w:lang w:eastAsia="zh-CN"/>
          <w14:ligatures w14:val="none"/>
        </w:rPr>
        <w:t xml:space="preserve">saistošos noteikumus un to paskaidrojuma rakstu nosūtīt izsludināšanai oficiālajā izdevumā “Latvijas Vēstnesis”. </w:t>
      </w:r>
    </w:p>
    <w:p w14:paraId="630B4703" w14:textId="77777777" w:rsidR="001A1717" w:rsidRPr="001A1717" w:rsidRDefault="001A1717">
      <w:pPr>
        <w:numPr>
          <w:ilvl w:val="0"/>
          <w:numId w:val="30"/>
        </w:numPr>
        <w:tabs>
          <w:tab w:val="left" w:pos="284"/>
        </w:tabs>
        <w:suppressAutoHyphens/>
        <w:autoSpaceDE w:val="0"/>
        <w:spacing w:after="0" w:line="240" w:lineRule="auto"/>
        <w:ind w:left="284" w:hanging="284"/>
        <w:jc w:val="both"/>
        <w:rPr>
          <w:rFonts w:ascii="Times New Roman" w:eastAsia="Calibri" w:hAnsi="Times New Roman" w:cs="Times New Roman"/>
          <w:color w:val="000000"/>
          <w:kern w:val="0"/>
          <w:sz w:val="24"/>
          <w:szCs w:val="24"/>
          <w:lang w:val="et-EE" w:eastAsia="zh-CN"/>
          <w14:ligatures w14:val="none"/>
        </w:rPr>
      </w:pPr>
      <w:r w:rsidRPr="001A1717">
        <w:rPr>
          <w:rFonts w:ascii="Times New Roman" w:eastAsia="Calibri" w:hAnsi="Times New Roman" w:cs="Times New Roman"/>
          <w:color w:val="000000"/>
          <w:kern w:val="0"/>
          <w:sz w:val="24"/>
          <w:szCs w:val="24"/>
          <w:lang w:eastAsia="zh-CN"/>
          <w14:ligatures w14:val="none"/>
        </w:rPr>
        <w:t>Saistošos noteikumus pēc to stāšanās spēkā publicēt pašvaldības tīmekļa vietnē www.dobele.lv .</w:t>
      </w:r>
    </w:p>
    <w:p w14:paraId="42B018D4" w14:textId="77777777" w:rsidR="001A1717" w:rsidRPr="001A1717" w:rsidRDefault="001A1717">
      <w:pPr>
        <w:numPr>
          <w:ilvl w:val="0"/>
          <w:numId w:val="30"/>
        </w:numPr>
        <w:tabs>
          <w:tab w:val="left" w:pos="284"/>
        </w:tabs>
        <w:suppressAutoHyphens/>
        <w:autoSpaceDE w:val="0"/>
        <w:spacing w:after="0" w:line="240" w:lineRule="auto"/>
        <w:ind w:left="284" w:hanging="284"/>
        <w:jc w:val="both"/>
        <w:rPr>
          <w:rFonts w:ascii="Times New Roman" w:eastAsia="Calibri" w:hAnsi="Times New Roman" w:cs="Times New Roman"/>
          <w:color w:val="000000"/>
          <w:kern w:val="0"/>
          <w:sz w:val="24"/>
          <w:szCs w:val="24"/>
          <w:lang w:val="et-EE" w:eastAsia="zh-CN"/>
          <w14:ligatures w14:val="none"/>
        </w:rPr>
      </w:pPr>
      <w:r w:rsidRPr="001A1717">
        <w:rPr>
          <w:rFonts w:ascii="Times New Roman" w:eastAsia="Calibri" w:hAnsi="Times New Roman" w:cs="Times New Roman"/>
          <w:color w:val="000000"/>
          <w:kern w:val="0"/>
          <w:sz w:val="24"/>
          <w:szCs w:val="24"/>
          <w:lang w:eastAsia="zh-CN"/>
          <w14:ligatures w14:val="none"/>
        </w:rPr>
        <w:t xml:space="preserve">Kontroli par šī lēmuma izpildi veikt Dobeles novada pašvaldības izpilddirektoram. </w:t>
      </w:r>
    </w:p>
    <w:p w14:paraId="78B55594" w14:textId="77777777" w:rsidR="001A1717" w:rsidRPr="001A1717" w:rsidRDefault="001A1717" w:rsidP="001A1717">
      <w:pPr>
        <w:tabs>
          <w:tab w:val="left" w:pos="284"/>
        </w:tabs>
        <w:suppressAutoHyphens/>
        <w:autoSpaceDE w:val="0"/>
        <w:spacing w:after="0" w:line="240" w:lineRule="auto"/>
        <w:ind w:left="284"/>
        <w:jc w:val="both"/>
        <w:rPr>
          <w:rFonts w:ascii="Times New Roman" w:eastAsia="Calibri" w:hAnsi="Times New Roman" w:cs="Times New Roman"/>
          <w:color w:val="000000"/>
          <w:kern w:val="0"/>
          <w:sz w:val="24"/>
          <w:szCs w:val="24"/>
          <w:lang w:val="et-EE" w:eastAsia="zh-CN"/>
          <w14:ligatures w14:val="none"/>
        </w:rPr>
      </w:pPr>
    </w:p>
    <w:p w14:paraId="5FA1036D" w14:textId="77777777" w:rsidR="001A1717" w:rsidRPr="001A1717" w:rsidRDefault="001A1717" w:rsidP="001A1717">
      <w:pPr>
        <w:widowControl w:val="0"/>
        <w:suppressAutoHyphens/>
        <w:autoSpaceDE w:val="0"/>
        <w:spacing w:after="0" w:line="240" w:lineRule="auto"/>
        <w:rPr>
          <w:rFonts w:ascii="Times New Roman" w:eastAsia="Times New Roman" w:hAnsi="Times New Roman" w:cs="Times New Roman"/>
          <w:color w:val="000000"/>
          <w:kern w:val="0"/>
          <w:sz w:val="24"/>
          <w:szCs w:val="24"/>
          <w:lang w:eastAsia="zh-CN"/>
          <w14:ligatures w14:val="none"/>
        </w:rPr>
      </w:pPr>
    </w:p>
    <w:p w14:paraId="3F0D65C2" w14:textId="77777777" w:rsidR="001A1717" w:rsidRPr="001A1717" w:rsidRDefault="001A1717" w:rsidP="001A1717">
      <w:pPr>
        <w:widowControl w:val="0"/>
        <w:tabs>
          <w:tab w:val="left" w:pos="8034"/>
        </w:tabs>
        <w:suppressAutoHyphens/>
        <w:autoSpaceDE w:val="0"/>
        <w:spacing w:after="0" w:line="252" w:lineRule="exact"/>
        <w:ind w:left="112"/>
        <w:rPr>
          <w:rFonts w:ascii="Times New Roman" w:eastAsia="Times New Roman" w:hAnsi="Times New Roman" w:cs="Times New Roman"/>
          <w:kern w:val="0"/>
          <w:sz w:val="24"/>
          <w:szCs w:val="24"/>
          <w:lang w:val="x-none" w:eastAsia="zh-CN"/>
          <w14:ligatures w14:val="none"/>
        </w:rPr>
      </w:pPr>
      <w:r w:rsidRPr="001A1717">
        <w:rPr>
          <w:rFonts w:ascii="Times New Roman" w:eastAsia="Times New Roman" w:hAnsi="Times New Roman" w:cs="Times New Roman"/>
          <w:color w:val="000000"/>
          <w:kern w:val="0"/>
          <w:sz w:val="24"/>
          <w:szCs w:val="24"/>
          <w:lang w:eastAsia="zh-CN"/>
          <w14:ligatures w14:val="none"/>
        </w:rPr>
        <w:t>Domes</w:t>
      </w:r>
      <w:r w:rsidRPr="001A1717">
        <w:rPr>
          <w:rFonts w:ascii="Times New Roman" w:eastAsia="Times New Roman" w:hAnsi="Times New Roman" w:cs="Times New Roman"/>
          <w:color w:val="000000"/>
          <w:spacing w:val="-3"/>
          <w:kern w:val="0"/>
          <w:sz w:val="24"/>
          <w:szCs w:val="24"/>
          <w:lang w:eastAsia="zh-CN"/>
          <w14:ligatures w14:val="none"/>
        </w:rPr>
        <w:t xml:space="preserve"> </w:t>
      </w:r>
      <w:r w:rsidRPr="001A1717">
        <w:rPr>
          <w:rFonts w:ascii="Times New Roman" w:eastAsia="Times New Roman" w:hAnsi="Times New Roman" w:cs="Times New Roman"/>
          <w:color w:val="000000"/>
          <w:kern w:val="0"/>
          <w:sz w:val="24"/>
          <w:szCs w:val="24"/>
          <w:lang w:eastAsia="zh-CN"/>
          <w14:ligatures w14:val="none"/>
        </w:rPr>
        <w:t>priekšsēdētājs</w:t>
      </w:r>
      <w:r w:rsidRPr="001A1717">
        <w:rPr>
          <w:rFonts w:ascii="Times New Roman" w:eastAsia="Times New Roman" w:hAnsi="Times New Roman" w:cs="Times New Roman"/>
          <w:color w:val="000000"/>
          <w:kern w:val="0"/>
          <w:sz w:val="24"/>
          <w:szCs w:val="24"/>
          <w:lang w:eastAsia="zh-CN"/>
          <w14:ligatures w14:val="none"/>
        </w:rPr>
        <w:tab/>
      </w:r>
      <w:proofErr w:type="spellStart"/>
      <w:r w:rsidRPr="001A1717">
        <w:rPr>
          <w:rFonts w:ascii="Times New Roman" w:eastAsia="Times New Roman" w:hAnsi="Times New Roman" w:cs="Times New Roman"/>
          <w:color w:val="000000"/>
          <w:kern w:val="0"/>
          <w:sz w:val="24"/>
          <w:szCs w:val="24"/>
          <w:lang w:eastAsia="zh-CN"/>
          <w14:ligatures w14:val="none"/>
        </w:rPr>
        <w:t>I.Gorskis</w:t>
      </w:r>
      <w:proofErr w:type="spellEnd"/>
    </w:p>
    <w:p w14:paraId="0005924E" w14:textId="77777777" w:rsidR="001A1717" w:rsidRPr="001A1717" w:rsidRDefault="001A1717" w:rsidP="001A1717">
      <w:pPr>
        <w:widowControl w:val="0"/>
        <w:tabs>
          <w:tab w:val="left" w:pos="8034"/>
        </w:tabs>
        <w:suppressAutoHyphens/>
        <w:autoSpaceDE w:val="0"/>
        <w:spacing w:after="0" w:line="252" w:lineRule="exact"/>
        <w:ind w:left="112"/>
        <w:rPr>
          <w:rFonts w:ascii="Times New Roman" w:eastAsia="Times New Roman" w:hAnsi="Times New Roman" w:cs="Times New Roman"/>
          <w:color w:val="000000"/>
          <w:kern w:val="0"/>
          <w:sz w:val="24"/>
          <w:szCs w:val="24"/>
          <w:lang w:eastAsia="zh-CN"/>
          <w14:ligatures w14:val="none"/>
        </w:rPr>
      </w:pPr>
    </w:p>
    <w:p w14:paraId="70CA711B" w14:textId="77777777" w:rsidR="001A1717" w:rsidRPr="001A1717" w:rsidRDefault="001A1717" w:rsidP="001A1717">
      <w:pPr>
        <w:widowControl w:val="0"/>
        <w:tabs>
          <w:tab w:val="left" w:pos="8034"/>
        </w:tabs>
        <w:suppressAutoHyphens/>
        <w:autoSpaceDE w:val="0"/>
        <w:spacing w:after="0" w:line="252" w:lineRule="exact"/>
        <w:ind w:left="112"/>
        <w:rPr>
          <w:rFonts w:ascii="Times New Roman" w:eastAsia="Times New Roman" w:hAnsi="Times New Roman" w:cs="Times New Roman"/>
          <w:color w:val="000000"/>
          <w:kern w:val="0"/>
          <w:sz w:val="24"/>
          <w:szCs w:val="24"/>
          <w:lang w:eastAsia="zh-CN"/>
          <w14:ligatures w14:val="none"/>
        </w:rPr>
      </w:pPr>
    </w:p>
    <w:p w14:paraId="6E4E42FC" w14:textId="2607E836" w:rsidR="00BD6E27" w:rsidRDefault="00BD6E27" w:rsidP="001A1717">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0949FB99" w14:textId="77777777" w:rsidR="001A1717" w:rsidRPr="001A1717" w:rsidRDefault="001A1717" w:rsidP="001A1717">
      <w:pPr>
        <w:tabs>
          <w:tab w:val="left" w:pos="-24212"/>
        </w:tabs>
        <w:jc w:val="center"/>
        <w:rPr>
          <w:rFonts w:ascii="Times New Roman" w:hAnsi="Times New Roman" w:cs="Times New Roman"/>
          <w:color w:val="000000"/>
          <w:sz w:val="24"/>
          <w:szCs w:val="24"/>
        </w:rPr>
      </w:pPr>
      <w:r w:rsidRPr="001A1717">
        <w:rPr>
          <w:rFonts w:ascii="Times New Roman" w:hAnsi="Times New Roman" w:cs="Times New Roman"/>
          <w:noProof/>
          <w:color w:val="000000"/>
          <w:sz w:val="24"/>
          <w:szCs w:val="24"/>
          <w:lang w:eastAsia="lv-LV"/>
        </w:rPr>
        <w:lastRenderedPageBreak/>
        <w:drawing>
          <wp:inline distT="0" distB="0" distL="0" distR="0" wp14:anchorId="57C8F694" wp14:editId="53A870B1">
            <wp:extent cx="676275" cy="752475"/>
            <wp:effectExtent l="0" t="0" r="9525" b="9525"/>
            <wp:docPr id="912426209"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l="-468" t="-423" r="-468" b="-423"/>
                    <a:stretch>
                      <a:fillRect/>
                    </a:stretch>
                  </pic:blipFill>
                  <pic:spPr bwMode="auto">
                    <a:xfrm>
                      <a:off x="0" y="0"/>
                      <a:ext cx="676275" cy="752475"/>
                    </a:xfrm>
                    <a:prstGeom prst="rect">
                      <a:avLst/>
                    </a:prstGeom>
                    <a:solidFill>
                      <a:srgbClr val="FFFFFF">
                        <a:alpha val="0"/>
                      </a:srgbClr>
                    </a:solidFill>
                    <a:ln>
                      <a:noFill/>
                    </a:ln>
                  </pic:spPr>
                </pic:pic>
              </a:graphicData>
            </a:graphic>
          </wp:inline>
        </w:drawing>
      </w:r>
    </w:p>
    <w:p w14:paraId="7645DB98" w14:textId="77777777" w:rsidR="001A1717" w:rsidRPr="001A1717" w:rsidRDefault="001A1717" w:rsidP="001A1717">
      <w:pPr>
        <w:tabs>
          <w:tab w:val="center" w:pos="4153"/>
          <w:tab w:val="right" w:pos="8306"/>
        </w:tabs>
        <w:spacing w:after="0" w:line="240" w:lineRule="auto"/>
        <w:jc w:val="center"/>
        <w:rPr>
          <w:rFonts w:ascii="Times New Roman" w:hAnsi="Times New Roman" w:cs="Times New Roman"/>
        </w:rPr>
      </w:pPr>
      <w:r w:rsidRPr="001A1717">
        <w:rPr>
          <w:rFonts w:ascii="Times New Roman" w:hAnsi="Times New Roman" w:cs="Times New Roman"/>
          <w:color w:val="000000"/>
          <w:sz w:val="20"/>
        </w:rPr>
        <w:t>LATVIJAS REPUBLIKA</w:t>
      </w:r>
    </w:p>
    <w:p w14:paraId="71064D34" w14:textId="77777777" w:rsidR="001A1717" w:rsidRPr="001A1717" w:rsidRDefault="001A1717" w:rsidP="001A1717">
      <w:pPr>
        <w:tabs>
          <w:tab w:val="center" w:pos="4153"/>
          <w:tab w:val="right" w:pos="8306"/>
        </w:tabs>
        <w:spacing w:after="0" w:line="240" w:lineRule="auto"/>
        <w:jc w:val="center"/>
        <w:rPr>
          <w:rFonts w:ascii="Times New Roman" w:hAnsi="Times New Roman" w:cs="Times New Roman"/>
        </w:rPr>
      </w:pPr>
      <w:r w:rsidRPr="001A1717">
        <w:rPr>
          <w:rFonts w:ascii="Times New Roman" w:hAnsi="Times New Roman" w:cs="Times New Roman"/>
          <w:b/>
          <w:color w:val="000000"/>
          <w:sz w:val="32"/>
          <w:szCs w:val="32"/>
        </w:rPr>
        <w:t>DOBELES NOVADA DOME</w:t>
      </w:r>
    </w:p>
    <w:p w14:paraId="19CCAED1" w14:textId="77777777" w:rsidR="001A1717" w:rsidRPr="001A1717" w:rsidRDefault="001A1717" w:rsidP="001A1717">
      <w:pPr>
        <w:tabs>
          <w:tab w:val="center" w:pos="4153"/>
          <w:tab w:val="right" w:pos="8306"/>
        </w:tabs>
        <w:spacing w:after="0" w:line="240" w:lineRule="auto"/>
        <w:jc w:val="center"/>
        <w:rPr>
          <w:rFonts w:ascii="Times New Roman" w:hAnsi="Times New Roman" w:cs="Times New Roman"/>
        </w:rPr>
      </w:pPr>
      <w:r w:rsidRPr="001A1717">
        <w:rPr>
          <w:rFonts w:ascii="Times New Roman" w:hAnsi="Times New Roman" w:cs="Times New Roman"/>
          <w:color w:val="000000"/>
          <w:sz w:val="16"/>
          <w:szCs w:val="16"/>
        </w:rPr>
        <w:t>Brīvības iela 17, Dobele, Dobeles novads, LV-3701</w:t>
      </w:r>
    </w:p>
    <w:p w14:paraId="5C5B4331" w14:textId="77777777" w:rsidR="001A1717" w:rsidRPr="001A1717" w:rsidRDefault="001A1717" w:rsidP="001A1717">
      <w:pPr>
        <w:pBdr>
          <w:top w:val="none" w:sz="0" w:space="0" w:color="000000"/>
          <w:left w:val="none" w:sz="0" w:space="0" w:color="000000"/>
          <w:bottom w:val="double" w:sz="6" w:space="1" w:color="000000"/>
          <w:right w:val="none" w:sz="0" w:space="0" w:color="000000"/>
        </w:pBdr>
        <w:tabs>
          <w:tab w:val="center" w:pos="4153"/>
          <w:tab w:val="right" w:pos="8306"/>
        </w:tabs>
        <w:spacing w:after="0" w:line="240" w:lineRule="auto"/>
        <w:jc w:val="center"/>
        <w:rPr>
          <w:rFonts w:ascii="Times New Roman" w:hAnsi="Times New Roman" w:cs="Times New Roman"/>
          <w:b/>
          <w:bCs/>
          <w:color w:val="000000"/>
          <w:sz w:val="16"/>
          <w:szCs w:val="16"/>
        </w:rPr>
      </w:pPr>
      <w:r w:rsidRPr="001A1717">
        <w:rPr>
          <w:rFonts w:ascii="Times New Roman" w:hAnsi="Times New Roman" w:cs="Times New Roman"/>
          <w:color w:val="000000"/>
          <w:sz w:val="16"/>
          <w:szCs w:val="16"/>
        </w:rPr>
        <w:t xml:space="preserve">Tālr. 63707269, 63700137, 63720940, e-pasts </w:t>
      </w:r>
      <w:hyperlink r:id="rId40" w:history="1">
        <w:r w:rsidRPr="001A1717">
          <w:rPr>
            <w:rFonts w:ascii="Times New Roman" w:eastAsia="Calibri" w:hAnsi="Times New Roman" w:cs="Times New Roman"/>
            <w:color w:val="000000"/>
            <w:sz w:val="16"/>
            <w:szCs w:val="16"/>
            <w:u w:val="single"/>
          </w:rPr>
          <w:t>dome@dobele.lv</w:t>
        </w:r>
      </w:hyperlink>
    </w:p>
    <w:p w14:paraId="342DA2A4" w14:textId="77777777" w:rsidR="001A1717" w:rsidRPr="001A1717" w:rsidRDefault="001A1717" w:rsidP="001A1717">
      <w:pPr>
        <w:suppressAutoHyphens/>
        <w:autoSpaceDE w:val="0"/>
        <w:spacing w:after="0" w:line="240" w:lineRule="auto"/>
        <w:jc w:val="center"/>
        <w:rPr>
          <w:rFonts w:ascii="Times New Roman" w:eastAsia="Calibri" w:hAnsi="Times New Roman" w:cs="Times New Roman"/>
          <w:b/>
          <w:bCs/>
          <w:color w:val="000000"/>
          <w:kern w:val="0"/>
          <w:sz w:val="16"/>
          <w:szCs w:val="16"/>
          <w:lang w:val="et-EE" w:eastAsia="zh-CN"/>
          <w14:ligatures w14:val="none"/>
        </w:rPr>
      </w:pPr>
    </w:p>
    <w:p w14:paraId="55C5405F" w14:textId="77777777" w:rsidR="001A1717" w:rsidRPr="001A1717" w:rsidRDefault="001A1717" w:rsidP="001A1717">
      <w:pPr>
        <w:suppressAutoHyphens/>
        <w:spacing w:after="0" w:line="240" w:lineRule="auto"/>
        <w:rPr>
          <w:rFonts w:ascii="Calibri" w:eastAsia="Calibri" w:hAnsi="Calibri" w:cs="Calibri"/>
          <w:b/>
          <w:bCs/>
          <w:color w:val="000000"/>
          <w:kern w:val="0"/>
          <w:sz w:val="16"/>
          <w:szCs w:val="16"/>
          <w:lang w:eastAsia="zh-CN"/>
          <w14:ligatures w14:val="none"/>
        </w:rPr>
      </w:pPr>
    </w:p>
    <w:p w14:paraId="0B4371B4" w14:textId="77777777" w:rsidR="001A1717" w:rsidRPr="001A1717" w:rsidRDefault="001A1717" w:rsidP="001A1717">
      <w:pPr>
        <w:suppressAutoHyphens/>
        <w:spacing w:after="0" w:line="240" w:lineRule="auto"/>
        <w:rPr>
          <w:rFonts w:ascii="Calibri" w:eastAsia="Calibri" w:hAnsi="Calibri" w:cs="Calibri"/>
          <w:b/>
          <w:bCs/>
          <w:color w:val="000000"/>
          <w:kern w:val="0"/>
          <w:sz w:val="16"/>
          <w:szCs w:val="16"/>
          <w:lang w:eastAsia="zh-CN"/>
          <w14:ligatures w14:val="none"/>
        </w:rPr>
      </w:pPr>
    </w:p>
    <w:p w14:paraId="356DBD2A" w14:textId="77777777" w:rsidR="001A1717" w:rsidRPr="001A1717" w:rsidRDefault="001A1717" w:rsidP="001A1717">
      <w:pPr>
        <w:suppressAutoHyphens/>
        <w:autoSpaceDE w:val="0"/>
        <w:spacing w:after="0" w:line="240" w:lineRule="auto"/>
        <w:jc w:val="right"/>
        <w:rPr>
          <w:rFonts w:ascii="Times New Roman" w:eastAsia="Calibri" w:hAnsi="Times New Roman" w:cs="Times New Roman"/>
          <w:color w:val="000000"/>
          <w:kern w:val="0"/>
          <w:sz w:val="24"/>
          <w:szCs w:val="24"/>
          <w:lang w:val="et-EE" w:eastAsia="zh-CN"/>
          <w14:ligatures w14:val="none"/>
        </w:rPr>
      </w:pPr>
      <w:r w:rsidRPr="001A1717">
        <w:rPr>
          <w:rFonts w:ascii="Times New Roman" w:eastAsia="Calibri" w:hAnsi="Times New Roman" w:cs="Times New Roman"/>
          <w:color w:val="000000"/>
          <w:kern w:val="0"/>
          <w:sz w:val="24"/>
          <w:szCs w:val="24"/>
          <w:lang w:eastAsia="zh-CN"/>
          <w14:ligatures w14:val="none"/>
        </w:rPr>
        <w:t>APSTIPRINĀTI</w:t>
      </w:r>
    </w:p>
    <w:p w14:paraId="4DFEC5A1" w14:textId="77777777" w:rsidR="001A1717" w:rsidRPr="001A1717" w:rsidRDefault="001A1717" w:rsidP="001A1717">
      <w:pPr>
        <w:suppressAutoHyphens/>
        <w:autoSpaceDE w:val="0"/>
        <w:spacing w:after="0" w:line="240" w:lineRule="auto"/>
        <w:jc w:val="right"/>
        <w:rPr>
          <w:rFonts w:ascii="Times New Roman" w:eastAsia="Calibri" w:hAnsi="Times New Roman" w:cs="Times New Roman"/>
          <w:color w:val="000000"/>
          <w:kern w:val="0"/>
          <w:sz w:val="24"/>
          <w:szCs w:val="24"/>
          <w:lang w:val="et-EE" w:eastAsia="zh-CN"/>
          <w14:ligatures w14:val="none"/>
        </w:rPr>
      </w:pPr>
      <w:r w:rsidRPr="001A1717">
        <w:rPr>
          <w:rFonts w:ascii="Times New Roman" w:eastAsia="Calibri" w:hAnsi="Times New Roman" w:cs="Times New Roman"/>
          <w:color w:val="000000"/>
          <w:kern w:val="0"/>
          <w:sz w:val="24"/>
          <w:szCs w:val="24"/>
          <w:lang w:eastAsia="zh-CN"/>
          <w14:ligatures w14:val="none"/>
        </w:rPr>
        <w:t>ar Dobeles novada domes</w:t>
      </w:r>
    </w:p>
    <w:p w14:paraId="41F0955E" w14:textId="53ED685D" w:rsidR="001A1717" w:rsidRPr="001A1717" w:rsidRDefault="001A1717" w:rsidP="001A1717">
      <w:pPr>
        <w:suppressAutoHyphens/>
        <w:autoSpaceDE w:val="0"/>
        <w:spacing w:after="0" w:line="240" w:lineRule="auto"/>
        <w:jc w:val="right"/>
        <w:rPr>
          <w:rFonts w:ascii="Times New Roman" w:eastAsia="Calibri" w:hAnsi="Times New Roman" w:cs="Times New Roman"/>
          <w:color w:val="000000"/>
          <w:kern w:val="0"/>
          <w:sz w:val="24"/>
          <w:szCs w:val="24"/>
          <w:lang w:val="et-EE" w:eastAsia="zh-CN"/>
          <w14:ligatures w14:val="none"/>
        </w:rPr>
      </w:pPr>
      <w:r w:rsidRPr="001A1717">
        <w:rPr>
          <w:rFonts w:ascii="Times New Roman" w:eastAsia="Calibri" w:hAnsi="Times New Roman" w:cs="Times New Roman"/>
          <w:color w:val="000000"/>
          <w:kern w:val="0"/>
          <w:sz w:val="24"/>
          <w:szCs w:val="24"/>
          <w:lang w:eastAsia="zh-CN"/>
          <w14:ligatures w14:val="none"/>
        </w:rPr>
        <w:t>2023. gada 26. oktobra lēmumu Nr.</w:t>
      </w:r>
      <w:r w:rsidR="00F1313C">
        <w:rPr>
          <w:rFonts w:ascii="Times New Roman" w:eastAsia="Calibri" w:hAnsi="Times New Roman" w:cs="Times New Roman"/>
          <w:color w:val="000000"/>
          <w:kern w:val="0"/>
          <w:sz w:val="24"/>
          <w:szCs w:val="24"/>
          <w:lang w:eastAsia="zh-CN"/>
          <w14:ligatures w14:val="none"/>
        </w:rPr>
        <w:t>446</w:t>
      </w:r>
      <w:r w:rsidRPr="001A1717">
        <w:rPr>
          <w:rFonts w:ascii="Times New Roman" w:eastAsia="Calibri" w:hAnsi="Times New Roman" w:cs="Times New Roman"/>
          <w:color w:val="000000"/>
          <w:kern w:val="0"/>
          <w:sz w:val="24"/>
          <w:szCs w:val="24"/>
          <w:lang w:val="et-EE" w:eastAsia="zh-CN"/>
          <w14:ligatures w14:val="none"/>
        </w:rPr>
        <w:t>/14</w:t>
      </w:r>
    </w:p>
    <w:p w14:paraId="459F15DC" w14:textId="77777777" w:rsidR="001A1717" w:rsidRPr="001A1717" w:rsidRDefault="001A1717" w:rsidP="001A1717">
      <w:pPr>
        <w:suppressAutoHyphens/>
        <w:spacing w:after="0" w:line="240" w:lineRule="auto"/>
        <w:jc w:val="center"/>
        <w:rPr>
          <w:rFonts w:ascii="Times New Roman" w:eastAsia="Calibri" w:hAnsi="Times New Roman" w:cs="Times New Roman"/>
          <w:b/>
          <w:color w:val="000000"/>
          <w:kern w:val="0"/>
          <w:sz w:val="24"/>
          <w:szCs w:val="24"/>
          <w:lang w:eastAsia="zh-CN"/>
          <w14:ligatures w14:val="none"/>
        </w:rPr>
      </w:pPr>
    </w:p>
    <w:p w14:paraId="0316632E" w14:textId="77777777" w:rsidR="001A1717" w:rsidRPr="001A1717" w:rsidRDefault="001A1717" w:rsidP="001A1717">
      <w:pPr>
        <w:suppressAutoHyphens/>
        <w:spacing w:after="0" w:line="240" w:lineRule="auto"/>
        <w:jc w:val="both"/>
        <w:rPr>
          <w:rFonts w:ascii="Times New Roman" w:eastAsia="Calibri" w:hAnsi="Times New Roman" w:cs="Times New Roman"/>
          <w:b/>
          <w:color w:val="000000"/>
          <w:kern w:val="0"/>
          <w:sz w:val="24"/>
          <w:szCs w:val="24"/>
          <w:lang w:eastAsia="zh-CN"/>
          <w14:ligatures w14:val="none"/>
        </w:rPr>
      </w:pPr>
    </w:p>
    <w:p w14:paraId="0CE78F6A" w14:textId="403FCEC6" w:rsidR="001A1717" w:rsidRPr="001A1717" w:rsidRDefault="001A1717" w:rsidP="001A1717">
      <w:pPr>
        <w:suppressAutoHyphens/>
        <w:spacing w:after="0" w:line="240" w:lineRule="auto"/>
        <w:jc w:val="both"/>
        <w:rPr>
          <w:rFonts w:ascii="Calibri" w:eastAsia="Calibri" w:hAnsi="Calibri" w:cs="Calibri"/>
          <w:kern w:val="0"/>
          <w:lang w:eastAsia="zh-CN"/>
          <w14:ligatures w14:val="none"/>
        </w:rPr>
      </w:pPr>
      <w:r w:rsidRPr="001A1717">
        <w:rPr>
          <w:rFonts w:ascii="Times New Roman" w:eastAsia="Calibri" w:hAnsi="Times New Roman" w:cs="Times New Roman"/>
          <w:b/>
          <w:color w:val="000000"/>
          <w:kern w:val="0"/>
          <w:sz w:val="24"/>
          <w:szCs w:val="24"/>
          <w:lang w:eastAsia="zh-CN"/>
          <w14:ligatures w14:val="none"/>
        </w:rPr>
        <w:t>2023. gada 26. oktobrī</w:t>
      </w:r>
      <w:r w:rsidRPr="001A1717">
        <w:rPr>
          <w:rFonts w:ascii="Times New Roman" w:eastAsia="Calibri" w:hAnsi="Times New Roman" w:cs="Times New Roman"/>
          <w:b/>
          <w:color w:val="000000"/>
          <w:kern w:val="0"/>
          <w:sz w:val="24"/>
          <w:szCs w:val="24"/>
          <w:lang w:eastAsia="zh-CN"/>
          <w14:ligatures w14:val="none"/>
        </w:rPr>
        <w:tab/>
      </w:r>
      <w:r w:rsidRPr="001A1717">
        <w:rPr>
          <w:rFonts w:ascii="Times New Roman" w:eastAsia="Calibri" w:hAnsi="Times New Roman" w:cs="Times New Roman"/>
          <w:b/>
          <w:color w:val="000000"/>
          <w:kern w:val="0"/>
          <w:sz w:val="24"/>
          <w:szCs w:val="24"/>
          <w:lang w:eastAsia="zh-CN"/>
          <w14:ligatures w14:val="none"/>
        </w:rPr>
        <w:tab/>
      </w:r>
      <w:r w:rsidRPr="001A1717">
        <w:rPr>
          <w:rFonts w:ascii="Times New Roman" w:eastAsia="Calibri" w:hAnsi="Times New Roman" w:cs="Times New Roman"/>
          <w:b/>
          <w:color w:val="000000"/>
          <w:kern w:val="0"/>
          <w:sz w:val="24"/>
          <w:szCs w:val="24"/>
          <w:lang w:eastAsia="zh-CN"/>
          <w14:ligatures w14:val="none"/>
        </w:rPr>
        <w:tab/>
      </w:r>
      <w:r w:rsidRPr="001A1717">
        <w:rPr>
          <w:rFonts w:ascii="Times New Roman" w:eastAsia="Calibri" w:hAnsi="Times New Roman" w:cs="Times New Roman"/>
          <w:b/>
          <w:color w:val="000000"/>
          <w:kern w:val="0"/>
          <w:sz w:val="24"/>
          <w:szCs w:val="24"/>
          <w:lang w:eastAsia="zh-CN"/>
          <w14:ligatures w14:val="none"/>
        </w:rPr>
        <w:tab/>
      </w:r>
      <w:r w:rsidRPr="001A1717">
        <w:rPr>
          <w:rFonts w:ascii="Times New Roman" w:eastAsia="Calibri" w:hAnsi="Times New Roman" w:cs="Times New Roman"/>
          <w:b/>
          <w:color w:val="000000"/>
          <w:kern w:val="0"/>
          <w:sz w:val="24"/>
          <w:szCs w:val="24"/>
          <w:lang w:eastAsia="zh-CN"/>
          <w14:ligatures w14:val="none"/>
        </w:rPr>
        <w:tab/>
        <w:t>Saistošie noteikumi Nr.</w:t>
      </w:r>
      <w:r w:rsidR="00F1313C">
        <w:rPr>
          <w:rFonts w:ascii="Times New Roman" w:eastAsia="Calibri" w:hAnsi="Times New Roman" w:cs="Times New Roman"/>
          <w:b/>
          <w:color w:val="000000"/>
          <w:kern w:val="0"/>
          <w:sz w:val="24"/>
          <w:szCs w:val="24"/>
          <w:lang w:eastAsia="zh-CN"/>
          <w14:ligatures w14:val="none"/>
        </w:rPr>
        <w:t>28</w:t>
      </w:r>
    </w:p>
    <w:p w14:paraId="2A7595BA" w14:textId="77777777" w:rsidR="001A1717" w:rsidRPr="001A1717" w:rsidRDefault="001A1717" w:rsidP="001A1717">
      <w:pPr>
        <w:tabs>
          <w:tab w:val="left" w:pos="6946"/>
        </w:tabs>
        <w:jc w:val="both"/>
        <w:rPr>
          <w:b/>
          <w:color w:val="000000"/>
        </w:rPr>
      </w:pPr>
    </w:p>
    <w:p w14:paraId="7BFDBE39" w14:textId="77777777" w:rsidR="001A1717" w:rsidRPr="001A1717" w:rsidRDefault="001A1717" w:rsidP="001A1717">
      <w:pPr>
        <w:tabs>
          <w:tab w:val="left" w:pos="6946"/>
        </w:tabs>
        <w:jc w:val="both"/>
        <w:rPr>
          <w:b/>
          <w:color w:val="000000"/>
        </w:rPr>
      </w:pPr>
    </w:p>
    <w:p w14:paraId="50779478" w14:textId="77777777" w:rsidR="001A1717" w:rsidRPr="001A1717" w:rsidRDefault="001A1717" w:rsidP="001A1717">
      <w:pPr>
        <w:suppressAutoHyphens/>
        <w:autoSpaceDE w:val="0"/>
        <w:spacing w:after="0" w:line="240" w:lineRule="auto"/>
        <w:jc w:val="center"/>
        <w:rPr>
          <w:rFonts w:ascii="Times New Roman" w:eastAsia="Times New Roman" w:hAnsi="Times New Roman" w:cs="Times New Roman"/>
          <w:b/>
          <w:bCs/>
          <w:color w:val="000000"/>
          <w:kern w:val="0"/>
          <w:sz w:val="24"/>
          <w:szCs w:val="24"/>
          <w:lang w:eastAsia="zh-CN"/>
          <w14:ligatures w14:val="none"/>
        </w:rPr>
      </w:pPr>
      <w:r w:rsidRPr="001A1717">
        <w:rPr>
          <w:rFonts w:ascii="Times New Roman" w:eastAsia="Times New Roman" w:hAnsi="Times New Roman" w:cs="Times New Roman"/>
          <w:b/>
          <w:bCs/>
          <w:color w:val="000000"/>
          <w:kern w:val="0"/>
          <w:sz w:val="24"/>
          <w:szCs w:val="24"/>
          <w:lang w:eastAsia="zh-CN"/>
          <w14:ligatures w14:val="none"/>
        </w:rPr>
        <w:t xml:space="preserve"> Grozījumi Dobeles novada</w:t>
      </w:r>
      <w:r w:rsidRPr="001A1717">
        <w:rPr>
          <w:rFonts w:ascii="Times New Roman" w:eastAsia="Times New Roman" w:hAnsi="Times New Roman" w:cs="Times New Roman"/>
          <w:b/>
          <w:bCs/>
          <w:color w:val="000000"/>
          <w:spacing w:val="-3"/>
          <w:kern w:val="0"/>
          <w:sz w:val="24"/>
          <w:szCs w:val="24"/>
          <w:lang w:eastAsia="zh-CN"/>
          <w14:ligatures w14:val="none"/>
        </w:rPr>
        <w:t xml:space="preserve"> </w:t>
      </w:r>
      <w:r w:rsidRPr="001A1717">
        <w:rPr>
          <w:rFonts w:ascii="Times New Roman" w:eastAsia="Times New Roman" w:hAnsi="Times New Roman" w:cs="Times New Roman"/>
          <w:b/>
          <w:bCs/>
          <w:color w:val="000000"/>
          <w:kern w:val="0"/>
          <w:sz w:val="24"/>
          <w:szCs w:val="24"/>
          <w:lang w:eastAsia="zh-CN"/>
          <w14:ligatures w14:val="none"/>
        </w:rPr>
        <w:t xml:space="preserve">pašvaldības 2022. gada 27. oktobra saistošajos noteikumos </w:t>
      </w:r>
    </w:p>
    <w:p w14:paraId="1687964A" w14:textId="77777777" w:rsidR="001A1717" w:rsidRPr="001A1717" w:rsidRDefault="001A1717" w:rsidP="001A1717">
      <w:pPr>
        <w:suppressAutoHyphens/>
        <w:autoSpaceDE w:val="0"/>
        <w:spacing w:after="0" w:line="240" w:lineRule="auto"/>
        <w:jc w:val="center"/>
        <w:rPr>
          <w:rFonts w:ascii="Times New Roman" w:eastAsia="Calibri" w:hAnsi="Times New Roman" w:cs="Times New Roman"/>
          <w:color w:val="000000"/>
          <w:kern w:val="0"/>
          <w:sz w:val="24"/>
          <w:szCs w:val="24"/>
          <w:lang w:val="et-EE" w:eastAsia="zh-CN"/>
          <w14:ligatures w14:val="none"/>
        </w:rPr>
      </w:pPr>
      <w:r w:rsidRPr="001A1717">
        <w:rPr>
          <w:rFonts w:ascii="Times New Roman" w:eastAsia="Times New Roman" w:hAnsi="Times New Roman" w:cs="Times New Roman"/>
          <w:b/>
          <w:bCs/>
          <w:color w:val="000000"/>
          <w:kern w:val="0"/>
          <w:sz w:val="24"/>
          <w:szCs w:val="24"/>
          <w:lang w:eastAsia="zh-CN"/>
          <w14:ligatures w14:val="none"/>
        </w:rPr>
        <w:t>Nr. 38 „</w:t>
      </w:r>
      <w:r w:rsidRPr="001A1717">
        <w:rPr>
          <w:rFonts w:ascii="Times New Roman" w:eastAsia="Times New Roman" w:hAnsi="Times New Roman" w:cs="Times New Roman"/>
          <w:b/>
          <w:bCs/>
          <w:color w:val="000000"/>
          <w:kern w:val="0"/>
          <w:sz w:val="24"/>
          <w:szCs w:val="24"/>
          <w:lang w:eastAsia="lv-LV"/>
          <w14:ligatures w14:val="none"/>
        </w:rPr>
        <w:t xml:space="preserve">Par reklāmas, </w:t>
      </w:r>
      <w:proofErr w:type="spellStart"/>
      <w:r w:rsidRPr="001A1717">
        <w:rPr>
          <w:rFonts w:ascii="Times New Roman" w:eastAsia="Times New Roman" w:hAnsi="Times New Roman" w:cs="Times New Roman"/>
          <w:b/>
          <w:bCs/>
          <w:color w:val="000000"/>
          <w:kern w:val="0"/>
          <w:sz w:val="24"/>
          <w:szCs w:val="24"/>
          <w:lang w:eastAsia="lv-LV"/>
          <w14:ligatures w14:val="none"/>
        </w:rPr>
        <w:t>izkārtņu</w:t>
      </w:r>
      <w:proofErr w:type="spellEnd"/>
      <w:r w:rsidRPr="001A1717">
        <w:rPr>
          <w:rFonts w:ascii="Times New Roman" w:eastAsia="Times New Roman" w:hAnsi="Times New Roman" w:cs="Times New Roman"/>
          <w:b/>
          <w:bCs/>
          <w:color w:val="000000"/>
          <w:kern w:val="0"/>
          <w:sz w:val="24"/>
          <w:szCs w:val="24"/>
          <w:lang w:eastAsia="lv-LV"/>
          <w14:ligatures w14:val="none"/>
        </w:rPr>
        <w:t xml:space="preserve"> un citu informatīvo materiālu izvietošanas kārtību Dobeles novadā</w:t>
      </w:r>
      <w:r w:rsidRPr="001A1717">
        <w:rPr>
          <w:rFonts w:ascii="Times New Roman" w:eastAsia="Times New Roman" w:hAnsi="Times New Roman" w:cs="Times New Roman"/>
          <w:b/>
          <w:bCs/>
          <w:color w:val="000000"/>
          <w:kern w:val="0"/>
          <w:sz w:val="24"/>
          <w:szCs w:val="24"/>
          <w:lang w:eastAsia="zh-CN"/>
          <w14:ligatures w14:val="none"/>
        </w:rPr>
        <w:t>”</w:t>
      </w:r>
    </w:p>
    <w:p w14:paraId="6A9D4E6D" w14:textId="77777777" w:rsidR="001A1717" w:rsidRPr="001A1717" w:rsidRDefault="001A1717" w:rsidP="001A1717">
      <w:pPr>
        <w:suppressAutoHyphens/>
        <w:autoSpaceDE w:val="0"/>
        <w:spacing w:after="0" w:line="240" w:lineRule="auto"/>
        <w:jc w:val="center"/>
        <w:rPr>
          <w:rFonts w:ascii="Times New Roman" w:eastAsia="Calibri" w:hAnsi="Times New Roman" w:cs="Times New Roman"/>
          <w:b/>
          <w:bCs/>
          <w:iCs/>
          <w:color w:val="000000"/>
          <w:kern w:val="0"/>
          <w:sz w:val="24"/>
          <w:szCs w:val="24"/>
          <w:lang w:val="et-EE" w:eastAsia="zh-CN"/>
          <w14:ligatures w14:val="none"/>
        </w:rPr>
      </w:pPr>
    </w:p>
    <w:p w14:paraId="2FD6989F" w14:textId="77777777" w:rsidR="001A1717" w:rsidRPr="001A1717" w:rsidRDefault="001A1717" w:rsidP="001A1717">
      <w:pPr>
        <w:suppressAutoHyphens/>
        <w:autoSpaceDE w:val="0"/>
        <w:spacing w:after="0" w:line="240" w:lineRule="auto"/>
        <w:ind w:left="4111"/>
        <w:jc w:val="both"/>
        <w:rPr>
          <w:rFonts w:ascii="Times New Roman" w:eastAsia="Calibri" w:hAnsi="Times New Roman" w:cs="Times New Roman"/>
          <w:color w:val="000000"/>
          <w:kern w:val="0"/>
          <w:sz w:val="24"/>
          <w:szCs w:val="24"/>
          <w:lang w:val="et-EE" w:eastAsia="zh-CN"/>
          <w14:ligatures w14:val="none"/>
        </w:rPr>
      </w:pPr>
      <w:r w:rsidRPr="001A1717">
        <w:rPr>
          <w:rFonts w:ascii="Times New Roman" w:eastAsia="Calibri" w:hAnsi="Times New Roman" w:cs="Times New Roman"/>
          <w:color w:val="000000"/>
          <w:kern w:val="0"/>
          <w:sz w:val="24"/>
          <w:szCs w:val="24"/>
          <w:lang w:eastAsia="zh-CN"/>
          <w14:ligatures w14:val="none"/>
        </w:rPr>
        <w:t xml:space="preserve">Izdoti saskaņā ar </w:t>
      </w:r>
      <w:r w:rsidRPr="001A1717">
        <w:rPr>
          <w:rFonts w:ascii="Times New Roman" w:eastAsia="Calibri" w:hAnsi="Times New Roman" w:cs="Times New Roman"/>
          <w:iCs/>
          <w:color w:val="000000"/>
          <w:kern w:val="0"/>
          <w:sz w:val="24"/>
          <w:szCs w:val="24"/>
          <w:lang w:eastAsia="zh-CN"/>
          <w14:ligatures w14:val="none"/>
        </w:rPr>
        <w:t>Reklāmas likuma 7. panta trešo daļu, Priekšvēlēšanu aģitācijas likuma 22.¹ panta otro daļu un Ministru kabineta</w:t>
      </w:r>
      <w:r w:rsidRPr="001A1717">
        <w:rPr>
          <w:rFonts w:ascii="Times New Roman" w:eastAsia="Calibri" w:hAnsi="Times New Roman" w:cs="Times New Roman"/>
          <w:iCs/>
          <w:color w:val="FF0000"/>
          <w:kern w:val="0"/>
          <w:sz w:val="24"/>
          <w:szCs w:val="24"/>
          <w:lang w:eastAsia="zh-CN"/>
          <w14:ligatures w14:val="none"/>
        </w:rPr>
        <w:t xml:space="preserve"> </w:t>
      </w:r>
      <w:r w:rsidRPr="001A1717">
        <w:rPr>
          <w:rFonts w:ascii="Times New Roman" w:eastAsia="Calibri" w:hAnsi="Times New Roman" w:cs="Times New Roman"/>
          <w:iCs/>
          <w:color w:val="000000"/>
          <w:kern w:val="0"/>
          <w:sz w:val="24"/>
          <w:szCs w:val="24"/>
          <w:lang w:eastAsia="zh-CN"/>
          <w14:ligatures w14:val="none"/>
        </w:rPr>
        <w:t>2012. gada 30. oktobra noteikumu Nr. 732 "Kārtība, kādā saņemama atļauja reklāmas izvietošanai publiskās vietās vai vietās, kas vērstas pret publisku vietu" 28., 40., 41. un 45. punktu</w:t>
      </w:r>
    </w:p>
    <w:p w14:paraId="56A9CA40" w14:textId="77777777" w:rsidR="001A1717" w:rsidRPr="001A1717" w:rsidRDefault="001A1717" w:rsidP="001A1717">
      <w:pPr>
        <w:suppressAutoHyphens/>
        <w:autoSpaceDE w:val="0"/>
        <w:spacing w:after="0" w:line="240" w:lineRule="auto"/>
        <w:jc w:val="center"/>
        <w:rPr>
          <w:rFonts w:ascii="Times New Roman" w:eastAsia="Calibri" w:hAnsi="Times New Roman" w:cs="Times New Roman"/>
          <w:b/>
          <w:bCs/>
          <w:color w:val="000000"/>
          <w:kern w:val="0"/>
          <w:sz w:val="24"/>
          <w:szCs w:val="24"/>
          <w:lang w:eastAsia="zh-CN"/>
          <w14:ligatures w14:val="none"/>
        </w:rPr>
      </w:pPr>
    </w:p>
    <w:p w14:paraId="4AC0E5D2" w14:textId="77777777" w:rsidR="001A1717" w:rsidRPr="001A1717" w:rsidRDefault="001A1717">
      <w:pPr>
        <w:numPr>
          <w:ilvl w:val="0"/>
          <w:numId w:val="56"/>
        </w:numPr>
        <w:suppressAutoHyphens/>
        <w:autoSpaceDE w:val="0"/>
        <w:spacing w:after="0" w:line="240" w:lineRule="auto"/>
        <w:contextualSpacing/>
        <w:jc w:val="both"/>
        <w:rPr>
          <w:rFonts w:ascii="Times New Roman" w:eastAsia="Calibri" w:hAnsi="Times New Roman" w:cs="Times New Roman"/>
          <w:sz w:val="24"/>
          <w:szCs w:val="24"/>
        </w:rPr>
      </w:pPr>
      <w:r w:rsidRPr="001A1717">
        <w:rPr>
          <w:rFonts w:ascii="Times New Roman" w:eastAsia="Calibri" w:hAnsi="Times New Roman" w:cs="Times New Roman"/>
          <w:color w:val="000000"/>
          <w:sz w:val="24"/>
          <w:szCs w:val="24"/>
          <w:lang w:eastAsia="lv-LV"/>
        </w:rPr>
        <w:t>Izdarīt Dobeles novada pašvaldības Dobeles novada</w:t>
      </w:r>
      <w:r w:rsidRPr="001A1717">
        <w:rPr>
          <w:rFonts w:ascii="Times New Roman" w:eastAsia="Calibri" w:hAnsi="Times New Roman" w:cs="Times New Roman"/>
          <w:color w:val="000000"/>
          <w:spacing w:val="-3"/>
          <w:sz w:val="24"/>
          <w:szCs w:val="24"/>
          <w:lang w:eastAsia="lv-LV"/>
        </w:rPr>
        <w:t xml:space="preserve"> </w:t>
      </w:r>
      <w:r w:rsidRPr="001A1717">
        <w:rPr>
          <w:rFonts w:ascii="Times New Roman" w:eastAsia="Calibri" w:hAnsi="Times New Roman" w:cs="Times New Roman"/>
          <w:color w:val="000000"/>
          <w:sz w:val="24"/>
          <w:szCs w:val="24"/>
          <w:lang w:eastAsia="lv-LV"/>
        </w:rPr>
        <w:t xml:space="preserve">pašvaldības </w:t>
      </w:r>
      <w:r w:rsidRPr="001A1717">
        <w:rPr>
          <w:rFonts w:ascii="Times New Roman" w:eastAsia="Calibri" w:hAnsi="Times New Roman" w:cs="Times New Roman"/>
          <w:color w:val="414142"/>
          <w:sz w:val="24"/>
          <w:szCs w:val="24"/>
          <w:lang w:eastAsia="lv-LV"/>
        </w:rPr>
        <w:t>2</w:t>
      </w:r>
      <w:r w:rsidRPr="001A1717">
        <w:rPr>
          <w:rFonts w:ascii="Times New Roman" w:eastAsia="Calibri" w:hAnsi="Times New Roman" w:cs="Times New Roman"/>
          <w:color w:val="000000"/>
          <w:sz w:val="24"/>
          <w:szCs w:val="24"/>
          <w:lang w:eastAsia="lv-LV"/>
        </w:rPr>
        <w:t>022. gada 27. oktobra saistošajos noteikumos Nr. 38 „</w:t>
      </w:r>
      <w:r w:rsidRPr="001A1717">
        <w:rPr>
          <w:rFonts w:ascii="Times New Roman" w:eastAsia="Calibri" w:hAnsi="Times New Roman" w:cs="Times New Roman"/>
          <w:bCs/>
          <w:color w:val="000000"/>
          <w:sz w:val="24"/>
          <w:szCs w:val="24"/>
          <w:lang w:eastAsia="lv-LV"/>
        </w:rPr>
        <w:t xml:space="preserve">Par reklāmas, </w:t>
      </w:r>
      <w:proofErr w:type="spellStart"/>
      <w:r w:rsidRPr="001A1717">
        <w:rPr>
          <w:rFonts w:ascii="Times New Roman" w:eastAsia="Calibri" w:hAnsi="Times New Roman" w:cs="Times New Roman"/>
          <w:bCs/>
          <w:color w:val="000000"/>
          <w:sz w:val="24"/>
          <w:szCs w:val="24"/>
          <w:lang w:eastAsia="lv-LV"/>
        </w:rPr>
        <w:t>izkārtņu</w:t>
      </w:r>
      <w:proofErr w:type="spellEnd"/>
      <w:r w:rsidRPr="001A1717">
        <w:rPr>
          <w:rFonts w:ascii="Times New Roman" w:eastAsia="Calibri" w:hAnsi="Times New Roman" w:cs="Times New Roman"/>
          <w:bCs/>
          <w:color w:val="000000"/>
          <w:sz w:val="24"/>
          <w:szCs w:val="24"/>
          <w:lang w:eastAsia="lv-LV"/>
        </w:rPr>
        <w:t xml:space="preserve"> un citu informatīvo materiālu izvietošanas kārtību Dobeles novadā</w:t>
      </w:r>
      <w:r w:rsidRPr="001A1717">
        <w:rPr>
          <w:rFonts w:ascii="Times New Roman" w:eastAsia="Calibri" w:hAnsi="Times New Roman" w:cs="Times New Roman"/>
          <w:color w:val="000000"/>
          <w:sz w:val="24"/>
          <w:szCs w:val="24"/>
          <w:lang w:eastAsia="lv-LV"/>
        </w:rPr>
        <w:t>” (Latvijas Vēstnesis, 2022, Nr. 242) šādus grozījumus</w:t>
      </w:r>
      <w:r w:rsidRPr="001A1717">
        <w:rPr>
          <w:rFonts w:ascii="Times New Roman" w:eastAsia="Calibri" w:hAnsi="Times New Roman" w:cs="Times New Roman"/>
          <w:color w:val="000000"/>
          <w:sz w:val="24"/>
          <w:szCs w:val="24"/>
        </w:rPr>
        <w:t xml:space="preserve">: </w:t>
      </w:r>
    </w:p>
    <w:p w14:paraId="653D8AB2" w14:textId="77777777" w:rsidR="001A1717" w:rsidRPr="001A1717" w:rsidRDefault="001A1717" w:rsidP="001A1717">
      <w:pPr>
        <w:suppressAutoHyphens/>
        <w:autoSpaceDE w:val="0"/>
        <w:spacing w:after="0" w:line="240" w:lineRule="auto"/>
        <w:ind w:left="567" w:hanging="425"/>
        <w:jc w:val="both"/>
        <w:rPr>
          <w:rFonts w:ascii="Times New Roman" w:hAnsi="Times New Roman" w:cs="Times New Roman"/>
          <w:sz w:val="24"/>
          <w:szCs w:val="24"/>
        </w:rPr>
      </w:pPr>
      <w:r w:rsidRPr="001A1717">
        <w:rPr>
          <w:rFonts w:ascii="Times New Roman" w:hAnsi="Times New Roman" w:cs="Times New Roman"/>
          <w:color w:val="000000"/>
          <w:sz w:val="24"/>
          <w:szCs w:val="24"/>
        </w:rPr>
        <w:t>1.1. svītrot no saistošo noteikumu izdošanas tiesiskā pamata vārdus, skaitļus un interpunkcijas zīmi "likuma "Par pašvaldībām" 43. panta pirmās daļas 7. punktu," ;</w:t>
      </w:r>
    </w:p>
    <w:p w14:paraId="04FEAD9A" w14:textId="77777777" w:rsidR="001A1717" w:rsidRPr="001A1717" w:rsidRDefault="001A1717" w:rsidP="001A1717">
      <w:pPr>
        <w:suppressAutoHyphens/>
        <w:autoSpaceDE w:val="0"/>
        <w:spacing w:after="0" w:line="240" w:lineRule="auto"/>
        <w:ind w:left="142"/>
        <w:jc w:val="both"/>
        <w:rPr>
          <w:rFonts w:ascii="Times New Roman" w:hAnsi="Times New Roman" w:cs="Times New Roman"/>
          <w:sz w:val="24"/>
          <w:szCs w:val="24"/>
        </w:rPr>
      </w:pPr>
      <w:r w:rsidRPr="001A1717">
        <w:rPr>
          <w:rFonts w:ascii="Times New Roman" w:hAnsi="Times New Roman" w:cs="Times New Roman"/>
          <w:color w:val="000000"/>
          <w:sz w:val="24"/>
          <w:szCs w:val="24"/>
        </w:rPr>
        <w:t>1.2. izteikt IX. nodaļas nosaukumu  jaunā redakcijā:</w:t>
      </w:r>
    </w:p>
    <w:p w14:paraId="3956A5BE" w14:textId="77777777" w:rsidR="001A1717" w:rsidRPr="001A1717" w:rsidRDefault="001A1717" w:rsidP="001A1717">
      <w:pPr>
        <w:autoSpaceDE w:val="0"/>
        <w:spacing w:after="0"/>
        <w:ind w:left="574"/>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“IX. Noteikumu izpildes kontrole un atbildība par pārkāpumiem”; </w:t>
      </w:r>
    </w:p>
    <w:p w14:paraId="4C2137B9" w14:textId="77777777" w:rsidR="001A1717" w:rsidRPr="001A1717" w:rsidRDefault="001A1717" w:rsidP="001A1717">
      <w:pPr>
        <w:suppressAutoHyphens/>
        <w:autoSpaceDE w:val="0"/>
        <w:spacing w:after="0" w:line="240" w:lineRule="auto"/>
        <w:ind w:left="142"/>
        <w:jc w:val="both"/>
        <w:rPr>
          <w:rFonts w:ascii="Times New Roman" w:hAnsi="Times New Roman" w:cs="Times New Roman"/>
          <w:sz w:val="24"/>
          <w:szCs w:val="24"/>
        </w:rPr>
      </w:pPr>
      <w:r w:rsidRPr="001A1717">
        <w:rPr>
          <w:rFonts w:ascii="Times New Roman" w:hAnsi="Times New Roman" w:cs="Times New Roman"/>
          <w:color w:val="000000"/>
          <w:sz w:val="24"/>
          <w:szCs w:val="24"/>
        </w:rPr>
        <w:t>1.3. izteikt 55. punktu jaunā redakcijā</w:t>
      </w:r>
    </w:p>
    <w:p w14:paraId="31639BE9" w14:textId="77777777" w:rsidR="001A1717" w:rsidRPr="001A1717" w:rsidRDefault="001A1717" w:rsidP="001A1717">
      <w:pPr>
        <w:autoSpaceDE w:val="0"/>
        <w:spacing w:after="0"/>
        <w:ind w:left="574"/>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“55. Administratīvā atbildība par </w:t>
      </w:r>
      <w:r w:rsidRPr="001A1717">
        <w:rPr>
          <w:rFonts w:ascii="Times New Roman" w:hAnsi="Times New Roman" w:cs="Times New Roman"/>
          <w:bCs/>
          <w:color w:val="000000"/>
          <w:sz w:val="24"/>
          <w:szCs w:val="24"/>
          <w:lang w:eastAsia="lv-LV"/>
        </w:rPr>
        <w:t xml:space="preserve">reklāmas, </w:t>
      </w:r>
      <w:proofErr w:type="spellStart"/>
      <w:r w:rsidRPr="001A1717">
        <w:rPr>
          <w:rFonts w:ascii="Times New Roman" w:hAnsi="Times New Roman" w:cs="Times New Roman"/>
          <w:bCs/>
          <w:color w:val="000000"/>
          <w:sz w:val="24"/>
          <w:szCs w:val="24"/>
          <w:lang w:eastAsia="lv-LV"/>
        </w:rPr>
        <w:t>izkārtņu</w:t>
      </w:r>
      <w:proofErr w:type="spellEnd"/>
      <w:r w:rsidRPr="001A1717">
        <w:rPr>
          <w:rFonts w:ascii="Times New Roman" w:hAnsi="Times New Roman" w:cs="Times New Roman"/>
          <w:bCs/>
          <w:color w:val="000000"/>
          <w:sz w:val="24"/>
          <w:szCs w:val="24"/>
          <w:lang w:eastAsia="lv-LV"/>
        </w:rPr>
        <w:t xml:space="preserve"> un citu informatīvo materiālu izvietošanas regulējuma neievērošanu</w:t>
      </w:r>
      <w:r w:rsidRPr="001A1717">
        <w:rPr>
          <w:rFonts w:ascii="Times New Roman" w:hAnsi="Times New Roman" w:cs="Times New Roman"/>
          <w:color w:val="000000"/>
          <w:sz w:val="24"/>
          <w:szCs w:val="24"/>
        </w:rPr>
        <w:t>, kompetence veikt administratīvā pārkāpuma procesu, kā arī par administratīvā pārkāpuma lietas izskatīšanu ir noteikta nozares speciālajos normatīvajos aktos un pašvaldības saistošajos noteikumos.”;</w:t>
      </w:r>
    </w:p>
    <w:p w14:paraId="5560FC1B" w14:textId="1F2EB0A1" w:rsidR="001A1717" w:rsidRPr="001A1717" w:rsidRDefault="001A1717" w:rsidP="001A1717">
      <w:pPr>
        <w:suppressAutoHyphens/>
        <w:autoSpaceDE w:val="0"/>
        <w:spacing w:after="0" w:line="240" w:lineRule="auto"/>
        <w:ind w:left="142"/>
        <w:jc w:val="both"/>
        <w:rPr>
          <w:rFonts w:ascii="Times New Roman" w:hAnsi="Times New Roman" w:cs="Times New Roman"/>
          <w:sz w:val="24"/>
          <w:szCs w:val="24"/>
        </w:rPr>
      </w:pPr>
      <w:r w:rsidRPr="001A1717">
        <w:rPr>
          <w:rFonts w:ascii="Times New Roman" w:hAnsi="Times New Roman" w:cs="Times New Roman"/>
          <w:color w:val="000000"/>
          <w:sz w:val="24"/>
          <w:szCs w:val="24"/>
        </w:rPr>
        <w:t>1.4. svītrot 56., 57. un 58. punktu.</w:t>
      </w:r>
    </w:p>
    <w:p w14:paraId="04B47613" w14:textId="77777777" w:rsidR="001A1717" w:rsidRPr="001A1717" w:rsidRDefault="001A1717">
      <w:pPr>
        <w:numPr>
          <w:ilvl w:val="0"/>
          <w:numId w:val="56"/>
        </w:numPr>
        <w:suppressAutoHyphens/>
        <w:autoSpaceDE w:val="0"/>
        <w:spacing w:after="0" w:line="240" w:lineRule="auto"/>
        <w:contextualSpacing/>
        <w:jc w:val="both"/>
        <w:rPr>
          <w:rFonts w:ascii="Times New Roman" w:eastAsia="Calibri" w:hAnsi="Times New Roman" w:cs="Times New Roman"/>
          <w:sz w:val="24"/>
          <w:szCs w:val="24"/>
        </w:rPr>
      </w:pPr>
      <w:r w:rsidRPr="001A1717">
        <w:rPr>
          <w:rFonts w:ascii="Times New Roman" w:eastAsia="Calibri" w:hAnsi="Times New Roman" w:cs="Times New Roman"/>
          <w:color w:val="000000"/>
          <w:sz w:val="24"/>
          <w:szCs w:val="24"/>
        </w:rPr>
        <w:t>Saistošie noteikumi stājas spēkā 2024. gada 1. jūlijā.</w:t>
      </w:r>
      <w:r w:rsidRPr="001A1717">
        <w:rPr>
          <w:rFonts w:ascii="Times New Roman" w:eastAsia="Calibri" w:hAnsi="Times New Roman" w:cs="Times New Roman"/>
          <w:sz w:val="24"/>
          <w:szCs w:val="24"/>
        </w:rPr>
        <w:t xml:space="preserve"> </w:t>
      </w:r>
    </w:p>
    <w:p w14:paraId="1A225759" w14:textId="77777777" w:rsidR="001A1717" w:rsidRPr="001A1717" w:rsidRDefault="001A1717" w:rsidP="001A1717">
      <w:pPr>
        <w:autoSpaceDE w:val="0"/>
        <w:spacing w:after="0"/>
        <w:jc w:val="both"/>
        <w:rPr>
          <w:rFonts w:ascii="Times New Roman" w:hAnsi="Times New Roman" w:cs="Times New Roman"/>
          <w:color w:val="000000"/>
          <w:sz w:val="24"/>
          <w:szCs w:val="24"/>
        </w:rPr>
      </w:pPr>
    </w:p>
    <w:p w14:paraId="327DBDC3" w14:textId="77777777" w:rsidR="001A1717" w:rsidRPr="001A1717" w:rsidRDefault="001A1717" w:rsidP="001A1717">
      <w:pPr>
        <w:tabs>
          <w:tab w:val="left" w:pos="-24212"/>
        </w:tabs>
        <w:jc w:val="right"/>
        <w:rPr>
          <w:rFonts w:ascii="Times New Roman" w:hAnsi="Times New Roman" w:cs="Times New Roman"/>
          <w:b/>
          <w:color w:val="000000"/>
          <w:sz w:val="24"/>
          <w:szCs w:val="24"/>
          <w:lang w:eastAsia="lv-LV"/>
        </w:rPr>
      </w:pPr>
    </w:p>
    <w:p w14:paraId="1CE59FCF" w14:textId="77777777" w:rsidR="001A1717" w:rsidRPr="001A1717" w:rsidRDefault="001A1717" w:rsidP="001A1717">
      <w:pPr>
        <w:suppressAutoHyphens/>
        <w:autoSpaceDE w:val="0"/>
        <w:spacing w:after="0" w:line="240" w:lineRule="auto"/>
        <w:jc w:val="both"/>
        <w:rPr>
          <w:rFonts w:ascii="Times New Roman" w:eastAsia="Calibri" w:hAnsi="Times New Roman" w:cs="Times New Roman"/>
          <w:b/>
          <w:color w:val="000000"/>
          <w:kern w:val="0"/>
          <w:sz w:val="24"/>
          <w:szCs w:val="24"/>
          <w:lang w:val="et-EE" w:eastAsia="zh-CN"/>
          <w14:ligatures w14:val="none"/>
        </w:rPr>
      </w:pPr>
      <w:r w:rsidRPr="001A1717">
        <w:rPr>
          <w:rFonts w:ascii="Times New Roman" w:eastAsia="Calibri" w:hAnsi="Times New Roman" w:cs="Times New Roman"/>
          <w:color w:val="000000"/>
          <w:kern w:val="0"/>
          <w:sz w:val="24"/>
          <w:szCs w:val="24"/>
          <w:lang w:val="et-EE" w:eastAsia="zh-CN"/>
          <w14:ligatures w14:val="none"/>
        </w:rPr>
        <w:t>Domes priekšsēdētājs</w:t>
      </w:r>
      <w:r w:rsidRPr="001A1717">
        <w:rPr>
          <w:rFonts w:ascii="Times New Roman" w:eastAsia="Calibri" w:hAnsi="Times New Roman" w:cs="Times New Roman"/>
          <w:color w:val="000000"/>
          <w:kern w:val="0"/>
          <w:sz w:val="24"/>
          <w:szCs w:val="24"/>
          <w:lang w:val="et-EE" w:eastAsia="zh-CN"/>
          <w14:ligatures w14:val="none"/>
        </w:rPr>
        <w:tab/>
      </w:r>
      <w:r w:rsidRPr="001A1717">
        <w:rPr>
          <w:rFonts w:ascii="Times New Roman" w:eastAsia="Calibri" w:hAnsi="Times New Roman" w:cs="Times New Roman"/>
          <w:color w:val="000000"/>
          <w:kern w:val="0"/>
          <w:sz w:val="24"/>
          <w:szCs w:val="24"/>
          <w:lang w:val="et-EE" w:eastAsia="zh-CN"/>
          <w14:ligatures w14:val="none"/>
        </w:rPr>
        <w:tab/>
      </w:r>
      <w:r w:rsidRPr="001A1717">
        <w:rPr>
          <w:rFonts w:ascii="Times New Roman" w:eastAsia="Calibri" w:hAnsi="Times New Roman" w:cs="Times New Roman"/>
          <w:color w:val="000000"/>
          <w:kern w:val="0"/>
          <w:sz w:val="24"/>
          <w:szCs w:val="24"/>
          <w:lang w:val="et-EE" w:eastAsia="zh-CN"/>
          <w14:ligatures w14:val="none"/>
        </w:rPr>
        <w:tab/>
      </w:r>
      <w:r w:rsidRPr="001A1717">
        <w:rPr>
          <w:rFonts w:ascii="Times New Roman" w:eastAsia="Calibri" w:hAnsi="Times New Roman" w:cs="Times New Roman"/>
          <w:color w:val="000000"/>
          <w:kern w:val="0"/>
          <w:sz w:val="24"/>
          <w:szCs w:val="24"/>
          <w:lang w:val="et-EE" w:eastAsia="zh-CN"/>
          <w14:ligatures w14:val="none"/>
        </w:rPr>
        <w:tab/>
      </w:r>
      <w:r w:rsidRPr="001A1717">
        <w:rPr>
          <w:rFonts w:ascii="Times New Roman" w:eastAsia="Calibri" w:hAnsi="Times New Roman" w:cs="Times New Roman"/>
          <w:color w:val="000000"/>
          <w:kern w:val="0"/>
          <w:sz w:val="24"/>
          <w:szCs w:val="24"/>
          <w:lang w:val="et-EE" w:eastAsia="zh-CN"/>
          <w14:ligatures w14:val="none"/>
        </w:rPr>
        <w:tab/>
      </w:r>
      <w:r w:rsidRPr="001A1717">
        <w:rPr>
          <w:rFonts w:ascii="Times New Roman" w:eastAsia="Calibri" w:hAnsi="Times New Roman" w:cs="Times New Roman"/>
          <w:color w:val="000000"/>
          <w:kern w:val="0"/>
          <w:sz w:val="24"/>
          <w:szCs w:val="24"/>
          <w:lang w:val="et-EE" w:eastAsia="zh-CN"/>
          <w14:ligatures w14:val="none"/>
        </w:rPr>
        <w:tab/>
      </w:r>
      <w:r w:rsidRPr="001A1717">
        <w:rPr>
          <w:rFonts w:ascii="Times New Roman" w:eastAsia="Calibri" w:hAnsi="Times New Roman" w:cs="Times New Roman"/>
          <w:color w:val="000000"/>
          <w:kern w:val="0"/>
          <w:sz w:val="24"/>
          <w:szCs w:val="24"/>
          <w:lang w:val="et-EE" w:eastAsia="zh-CN"/>
          <w14:ligatures w14:val="none"/>
        </w:rPr>
        <w:tab/>
      </w:r>
      <w:r w:rsidRPr="001A1717">
        <w:rPr>
          <w:rFonts w:ascii="Times New Roman" w:eastAsia="Calibri" w:hAnsi="Times New Roman" w:cs="Times New Roman"/>
          <w:color w:val="000000"/>
          <w:kern w:val="0"/>
          <w:sz w:val="24"/>
          <w:szCs w:val="24"/>
          <w:lang w:val="et-EE" w:eastAsia="zh-CN"/>
          <w14:ligatures w14:val="none"/>
        </w:rPr>
        <w:tab/>
        <w:t>I.Gorskis</w:t>
      </w:r>
      <w:r w:rsidRPr="001A1717">
        <w:rPr>
          <w:rFonts w:ascii="Times New Roman" w:eastAsia="Calibri" w:hAnsi="Times New Roman" w:cs="Times New Roman"/>
          <w:color w:val="000000"/>
          <w:kern w:val="0"/>
          <w:sz w:val="24"/>
          <w:szCs w:val="24"/>
          <w:lang w:val="et-EE" w:eastAsia="zh-CN"/>
          <w14:ligatures w14:val="none"/>
        </w:rPr>
        <w:br w:type="page"/>
      </w:r>
    </w:p>
    <w:p w14:paraId="303083FE" w14:textId="0C48CEF3" w:rsidR="001A1717" w:rsidRPr="001A1717" w:rsidRDefault="001A1717" w:rsidP="001A1717">
      <w:pPr>
        <w:spacing w:after="0"/>
        <w:jc w:val="center"/>
        <w:rPr>
          <w:rFonts w:ascii="Times New Roman" w:hAnsi="Times New Roman" w:cs="Times New Roman"/>
          <w:sz w:val="24"/>
          <w:szCs w:val="24"/>
        </w:rPr>
      </w:pPr>
      <w:r w:rsidRPr="001A1717">
        <w:rPr>
          <w:rFonts w:ascii="Times New Roman" w:hAnsi="Times New Roman" w:cs="Times New Roman"/>
          <w:b/>
          <w:color w:val="000000"/>
          <w:sz w:val="24"/>
          <w:szCs w:val="24"/>
        </w:rPr>
        <w:lastRenderedPageBreak/>
        <w:t>Dobeles novada domes saistošo noteikumu Nr.</w:t>
      </w:r>
      <w:r w:rsidR="00F1313C">
        <w:rPr>
          <w:rFonts w:ascii="Times New Roman" w:hAnsi="Times New Roman" w:cs="Times New Roman"/>
          <w:b/>
          <w:color w:val="000000"/>
          <w:sz w:val="24"/>
          <w:szCs w:val="24"/>
        </w:rPr>
        <w:t>28</w:t>
      </w:r>
    </w:p>
    <w:p w14:paraId="50447F2A" w14:textId="77777777" w:rsidR="001A1717" w:rsidRPr="001A1717" w:rsidRDefault="001A1717" w:rsidP="001A1717">
      <w:pPr>
        <w:tabs>
          <w:tab w:val="left" w:pos="284"/>
        </w:tabs>
        <w:suppressAutoHyphens/>
        <w:autoSpaceDE w:val="0"/>
        <w:spacing w:after="0" w:line="240" w:lineRule="auto"/>
        <w:ind w:left="284" w:hanging="284"/>
        <w:jc w:val="center"/>
        <w:rPr>
          <w:rFonts w:ascii="Times New Roman" w:eastAsia="Calibri" w:hAnsi="Times New Roman" w:cs="Times New Roman"/>
          <w:b/>
          <w:bCs/>
          <w:color w:val="000000"/>
          <w:kern w:val="0"/>
          <w:sz w:val="24"/>
          <w:szCs w:val="24"/>
          <w:lang w:eastAsia="zh-CN"/>
          <w14:ligatures w14:val="none"/>
        </w:rPr>
      </w:pPr>
      <w:r w:rsidRPr="001A1717">
        <w:rPr>
          <w:rFonts w:ascii="Times New Roman" w:eastAsia="Calibri" w:hAnsi="Times New Roman" w:cs="Times New Roman"/>
          <w:b/>
          <w:bCs/>
          <w:color w:val="000000"/>
          <w:kern w:val="0"/>
          <w:sz w:val="24"/>
          <w:szCs w:val="24"/>
          <w:lang w:eastAsia="zh-CN"/>
          <w14:ligatures w14:val="none"/>
        </w:rPr>
        <w:t>“Grozījumi Dobeles novada</w:t>
      </w:r>
      <w:r w:rsidRPr="001A1717">
        <w:rPr>
          <w:rFonts w:ascii="Times New Roman" w:eastAsia="Calibri" w:hAnsi="Times New Roman" w:cs="Times New Roman"/>
          <w:b/>
          <w:bCs/>
          <w:color w:val="000000"/>
          <w:spacing w:val="-3"/>
          <w:kern w:val="0"/>
          <w:sz w:val="24"/>
          <w:szCs w:val="24"/>
          <w:lang w:eastAsia="zh-CN"/>
          <w14:ligatures w14:val="none"/>
        </w:rPr>
        <w:t xml:space="preserve"> </w:t>
      </w:r>
      <w:r w:rsidRPr="001A1717">
        <w:rPr>
          <w:rFonts w:ascii="Times New Roman" w:eastAsia="Calibri" w:hAnsi="Times New Roman" w:cs="Times New Roman"/>
          <w:b/>
          <w:bCs/>
          <w:color w:val="000000"/>
          <w:kern w:val="0"/>
          <w:sz w:val="24"/>
          <w:szCs w:val="24"/>
          <w:lang w:eastAsia="zh-CN"/>
          <w14:ligatures w14:val="none"/>
        </w:rPr>
        <w:t xml:space="preserve">pašvaldības 2022. gada 27. oktobra saistošajos noteikumos </w:t>
      </w:r>
    </w:p>
    <w:p w14:paraId="6ECF4A91" w14:textId="77777777" w:rsidR="001A1717" w:rsidRPr="001A1717" w:rsidRDefault="001A1717" w:rsidP="001A1717">
      <w:pPr>
        <w:tabs>
          <w:tab w:val="left" w:pos="284"/>
        </w:tabs>
        <w:suppressAutoHyphens/>
        <w:autoSpaceDE w:val="0"/>
        <w:spacing w:after="0" w:line="240" w:lineRule="auto"/>
        <w:ind w:left="284" w:hanging="284"/>
        <w:jc w:val="center"/>
        <w:rPr>
          <w:rFonts w:ascii="Times New Roman" w:eastAsia="Calibri" w:hAnsi="Times New Roman" w:cs="Times New Roman"/>
          <w:color w:val="000000"/>
          <w:kern w:val="0"/>
          <w:sz w:val="24"/>
          <w:szCs w:val="24"/>
          <w:lang w:val="et-EE" w:eastAsia="zh-CN"/>
          <w14:ligatures w14:val="none"/>
        </w:rPr>
      </w:pPr>
      <w:r w:rsidRPr="001A1717">
        <w:rPr>
          <w:rFonts w:ascii="Times New Roman" w:eastAsia="Calibri" w:hAnsi="Times New Roman" w:cs="Times New Roman"/>
          <w:b/>
          <w:bCs/>
          <w:color w:val="000000"/>
          <w:kern w:val="0"/>
          <w:sz w:val="24"/>
          <w:szCs w:val="24"/>
          <w:lang w:eastAsia="zh-CN"/>
          <w14:ligatures w14:val="none"/>
        </w:rPr>
        <w:t>Nr. 38 „</w:t>
      </w:r>
      <w:r w:rsidRPr="001A1717">
        <w:rPr>
          <w:rFonts w:ascii="Times New Roman" w:eastAsia="Times New Roman" w:hAnsi="Times New Roman" w:cs="Times New Roman"/>
          <w:b/>
          <w:bCs/>
          <w:color w:val="000000"/>
          <w:kern w:val="0"/>
          <w:sz w:val="24"/>
          <w:szCs w:val="24"/>
          <w:lang w:eastAsia="lv-LV"/>
          <w14:ligatures w14:val="none"/>
        </w:rPr>
        <w:t xml:space="preserve">Par reklāmas, </w:t>
      </w:r>
      <w:proofErr w:type="spellStart"/>
      <w:r w:rsidRPr="001A1717">
        <w:rPr>
          <w:rFonts w:ascii="Times New Roman" w:eastAsia="Times New Roman" w:hAnsi="Times New Roman" w:cs="Times New Roman"/>
          <w:b/>
          <w:bCs/>
          <w:color w:val="000000"/>
          <w:kern w:val="0"/>
          <w:sz w:val="24"/>
          <w:szCs w:val="24"/>
          <w:lang w:eastAsia="lv-LV"/>
          <w14:ligatures w14:val="none"/>
        </w:rPr>
        <w:t>izkārtņu</w:t>
      </w:r>
      <w:proofErr w:type="spellEnd"/>
      <w:r w:rsidRPr="001A1717">
        <w:rPr>
          <w:rFonts w:ascii="Times New Roman" w:eastAsia="Times New Roman" w:hAnsi="Times New Roman" w:cs="Times New Roman"/>
          <w:b/>
          <w:bCs/>
          <w:color w:val="000000"/>
          <w:kern w:val="0"/>
          <w:sz w:val="24"/>
          <w:szCs w:val="24"/>
          <w:lang w:eastAsia="lv-LV"/>
          <w14:ligatures w14:val="none"/>
        </w:rPr>
        <w:t xml:space="preserve"> un citu informatīvo materiālu izvietošanas kārtību Dobeles novadā</w:t>
      </w:r>
      <w:r w:rsidRPr="001A1717">
        <w:rPr>
          <w:rFonts w:ascii="Times New Roman" w:eastAsia="Calibri" w:hAnsi="Times New Roman" w:cs="Times New Roman"/>
          <w:b/>
          <w:bCs/>
          <w:color w:val="000000"/>
          <w:kern w:val="0"/>
          <w:sz w:val="24"/>
          <w:szCs w:val="24"/>
          <w:lang w:eastAsia="zh-CN"/>
          <w14:ligatures w14:val="none"/>
        </w:rPr>
        <w:t>”</w:t>
      </w:r>
    </w:p>
    <w:p w14:paraId="216C947D" w14:textId="77777777" w:rsidR="001A1717" w:rsidRPr="001A1717" w:rsidRDefault="001A1717" w:rsidP="001A1717">
      <w:pPr>
        <w:suppressAutoHyphens/>
        <w:autoSpaceDE w:val="0"/>
        <w:spacing w:after="0" w:line="240" w:lineRule="auto"/>
        <w:jc w:val="center"/>
        <w:rPr>
          <w:rFonts w:ascii="Times New Roman" w:eastAsia="Calibri" w:hAnsi="Times New Roman" w:cs="Times New Roman"/>
          <w:color w:val="000000"/>
          <w:kern w:val="0"/>
          <w:sz w:val="24"/>
          <w:szCs w:val="24"/>
          <w:lang w:val="et-EE" w:eastAsia="zh-CN"/>
          <w14:ligatures w14:val="none"/>
        </w:rPr>
      </w:pPr>
      <w:r w:rsidRPr="001A1717">
        <w:rPr>
          <w:rFonts w:ascii="Times New Roman" w:eastAsia="Calibri" w:hAnsi="Times New Roman" w:cs="Times New Roman"/>
          <w:b/>
          <w:bCs/>
          <w:color w:val="000000"/>
          <w:kern w:val="0"/>
          <w:sz w:val="24"/>
          <w:szCs w:val="24"/>
          <w:lang w:eastAsia="zh-CN"/>
          <w14:ligatures w14:val="none"/>
        </w:rPr>
        <w:t>paskaidrojuma raksts</w:t>
      </w:r>
    </w:p>
    <w:p w14:paraId="5D8943F8" w14:textId="77777777" w:rsidR="001A1717" w:rsidRPr="001A1717" w:rsidRDefault="001A1717" w:rsidP="001A1717">
      <w:pPr>
        <w:suppressAutoHyphens/>
        <w:spacing w:after="0" w:line="240" w:lineRule="auto"/>
        <w:jc w:val="both"/>
        <w:rPr>
          <w:rFonts w:ascii="Times New Roman" w:eastAsia="Times New Roman" w:hAnsi="Times New Roman" w:cs="Times New Roman"/>
          <w:b/>
          <w:bCs/>
          <w:color w:val="000000"/>
          <w:kern w:val="0"/>
          <w:sz w:val="24"/>
          <w:szCs w:val="24"/>
          <w:lang w:eastAsia="ar-SA"/>
          <w14:ligatures w14:val="none"/>
        </w:rPr>
      </w:pPr>
    </w:p>
    <w:tbl>
      <w:tblPr>
        <w:tblW w:w="0" w:type="auto"/>
        <w:tblInd w:w="108" w:type="dxa"/>
        <w:tblLayout w:type="fixed"/>
        <w:tblLook w:val="0000" w:firstRow="0" w:lastRow="0" w:firstColumn="0" w:lastColumn="0" w:noHBand="0" w:noVBand="0"/>
      </w:tblPr>
      <w:tblGrid>
        <w:gridCol w:w="2901"/>
        <w:gridCol w:w="6707"/>
      </w:tblGrid>
      <w:tr w:rsidR="001A1717" w:rsidRPr="001A1717" w14:paraId="2DF2DF06" w14:textId="77777777" w:rsidTr="00A95D30">
        <w:tc>
          <w:tcPr>
            <w:tcW w:w="2901" w:type="dxa"/>
            <w:tcBorders>
              <w:top w:val="single" w:sz="4" w:space="0" w:color="000000"/>
              <w:left w:val="single" w:sz="4" w:space="0" w:color="000000"/>
              <w:bottom w:val="single" w:sz="4" w:space="0" w:color="000000"/>
            </w:tcBorders>
            <w:shd w:val="clear" w:color="auto" w:fill="auto"/>
          </w:tcPr>
          <w:p w14:paraId="760162A6" w14:textId="77777777" w:rsidR="001A1717" w:rsidRPr="001A1717" w:rsidRDefault="001A1717" w:rsidP="001A1717">
            <w:pPr>
              <w:tabs>
                <w:tab w:val="left" w:pos="8364"/>
              </w:tabs>
              <w:spacing w:after="0"/>
              <w:jc w:val="center"/>
              <w:rPr>
                <w:rFonts w:ascii="Times New Roman" w:hAnsi="Times New Roman" w:cs="Times New Roman"/>
                <w:sz w:val="24"/>
                <w:szCs w:val="24"/>
              </w:rPr>
            </w:pPr>
            <w:r w:rsidRPr="001A1717">
              <w:rPr>
                <w:rFonts w:ascii="Times New Roman" w:hAnsi="Times New Roman" w:cs="Times New Roman"/>
                <w:color w:val="000000"/>
                <w:sz w:val="24"/>
                <w:szCs w:val="24"/>
              </w:rPr>
              <w:t>Sadaļas nosaukums</w:t>
            </w:r>
          </w:p>
        </w:tc>
        <w:tc>
          <w:tcPr>
            <w:tcW w:w="6707" w:type="dxa"/>
            <w:tcBorders>
              <w:top w:val="single" w:sz="4" w:space="0" w:color="000000"/>
              <w:left w:val="single" w:sz="4" w:space="0" w:color="000000"/>
              <w:bottom w:val="single" w:sz="4" w:space="0" w:color="000000"/>
              <w:right w:val="single" w:sz="4" w:space="0" w:color="000000"/>
            </w:tcBorders>
            <w:shd w:val="clear" w:color="auto" w:fill="auto"/>
          </w:tcPr>
          <w:p w14:paraId="2E32672D" w14:textId="77777777" w:rsidR="001A1717" w:rsidRPr="001A1717" w:rsidRDefault="001A1717" w:rsidP="001A1717">
            <w:pPr>
              <w:tabs>
                <w:tab w:val="left" w:pos="8364"/>
              </w:tabs>
              <w:spacing w:after="0"/>
              <w:jc w:val="center"/>
              <w:rPr>
                <w:rFonts w:ascii="Times New Roman" w:hAnsi="Times New Roman" w:cs="Times New Roman"/>
                <w:sz w:val="24"/>
                <w:szCs w:val="24"/>
              </w:rPr>
            </w:pPr>
            <w:r w:rsidRPr="001A1717">
              <w:rPr>
                <w:rFonts w:ascii="Times New Roman" w:hAnsi="Times New Roman" w:cs="Times New Roman"/>
                <w:color w:val="000000"/>
                <w:sz w:val="24"/>
                <w:szCs w:val="24"/>
              </w:rPr>
              <w:t>Sadaļas paskaidrojums</w:t>
            </w:r>
          </w:p>
          <w:p w14:paraId="5EAD0056" w14:textId="77777777" w:rsidR="001A1717" w:rsidRPr="001A1717" w:rsidRDefault="001A1717" w:rsidP="001A1717">
            <w:pPr>
              <w:tabs>
                <w:tab w:val="left" w:pos="8364"/>
              </w:tabs>
              <w:spacing w:after="0"/>
              <w:jc w:val="center"/>
              <w:rPr>
                <w:rFonts w:ascii="Times New Roman" w:hAnsi="Times New Roman" w:cs="Times New Roman"/>
                <w:color w:val="000000"/>
                <w:sz w:val="24"/>
                <w:szCs w:val="24"/>
              </w:rPr>
            </w:pPr>
          </w:p>
        </w:tc>
      </w:tr>
      <w:tr w:rsidR="001A1717" w:rsidRPr="001A1717" w14:paraId="25C99544" w14:textId="77777777" w:rsidTr="00A95D30">
        <w:tc>
          <w:tcPr>
            <w:tcW w:w="2901" w:type="dxa"/>
            <w:tcBorders>
              <w:top w:val="single" w:sz="4" w:space="0" w:color="000000"/>
              <w:left w:val="single" w:sz="4" w:space="0" w:color="000000"/>
              <w:bottom w:val="single" w:sz="4" w:space="0" w:color="000000"/>
            </w:tcBorders>
            <w:shd w:val="clear" w:color="auto" w:fill="auto"/>
          </w:tcPr>
          <w:p w14:paraId="5962C5B7" w14:textId="77777777" w:rsidR="001A1717" w:rsidRPr="001A1717" w:rsidRDefault="001A1717" w:rsidP="001A1717">
            <w:pPr>
              <w:tabs>
                <w:tab w:val="left" w:pos="8364"/>
              </w:tabs>
              <w:spacing w:after="0"/>
              <w:rPr>
                <w:rFonts w:ascii="Times New Roman" w:hAnsi="Times New Roman" w:cs="Times New Roman"/>
                <w:sz w:val="24"/>
                <w:szCs w:val="24"/>
              </w:rPr>
            </w:pPr>
            <w:r w:rsidRPr="001A1717">
              <w:rPr>
                <w:rFonts w:ascii="Times New Roman" w:hAnsi="Times New Roman" w:cs="Times New Roman"/>
                <w:color w:val="000000"/>
                <w:sz w:val="24"/>
                <w:szCs w:val="24"/>
              </w:rPr>
              <w:t>1. Mērķis un nepieciešamības pamatojums.</w:t>
            </w:r>
          </w:p>
        </w:tc>
        <w:tc>
          <w:tcPr>
            <w:tcW w:w="6707" w:type="dxa"/>
            <w:tcBorders>
              <w:top w:val="single" w:sz="4" w:space="0" w:color="000000"/>
              <w:left w:val="single" w:sz="4" w:space="0" w:color="000000"/>
              <w:bottom w:val="single" w:sz="4" w:space="0" w:color="000000"/>
              <w:right w:val="single" w:sz="4" w:space="0" w:color="000000"/>
            </w:tcBorders>
            <w:shd w:val="clear" w:color="auto" w:fill="auto"/>
          </w:tcPr>
          <w:p w14:paraId="3D47E3D5" w14:textId="77777777" w:rsidR="001A1717" w:rsidRPr="001A1717" w:rsidRDefault="001A1717" w:rsidP="001A1717">
            <w:pPr>
              <w:tabs>
                <w:tab w:val="left" w:pos="8364"/>
              </w:tabs>
              <w:spacing w:after="0"/>
              <w:jc w:val="both"/>
              <w:rPr>
                <w:rFonts w:ascii="Times New Roman" w:hAnsi="Times New Roman" w:cs="Times New Roman"/>
                <w:sz w:val="24"/>
                <w:szCs w:val="24"/>
              </w:rPr>
            </w:pPr>
            <w:r w:rsidRPr="001A1717">
              <w:rPr>
                <w:rFonts w:ascii="Times New Roman" w:hAnsi="Times New Roman" w:cs="Times New Roman"/>
                <w:color w:val="000000"/>
                <w:sz w:val="24"/>
                <w:szCs w:val="24"/>
              </w:rPr>
              <w:t>1.1. Saistošo noteikumu “Grozījumi Dobeles novada</w:t>
            </w:r>
            <w:r w:rsidRPr="001A1717">
              <w:rPr>
                <w:rFonts w:ascii="Times New Roman" w:hAnsi="Times New Roman" w:cs="Times New Roman"/>
                <w:color w:val="000000"/>
                <w:spacing w:val="-3"/>
                <w:sz w:val="24"/>
                <w:szCs w:val="24"/>
              </w:rPr>
              <w:t xml:space="preserve"> </w:t>
            </w:r>
            <w:r w:rsidRPr="001A1717">
              <w:rPr>
                <w:rFonts w:ascii="Times New Roman" w:hAnsi="Times New Roman" w:cs="Times New Roman"/>
                <w:color w:val="000000"/>
                <w:sz w:val="24"/>
                <w:szCs w:val="24"/>
              </w:rPr>
              <w:t>pašvaldības 2022. gada 27. oktobra saistošajos noteikumos Nr. 38 „</w:t>
            </w:r>
            <w:r w:rsidRPr="001A1717">
              <w:rPr>
                <w:rFonts w:ascii="Times New Roman" w:hAnsi="Times New Roman" w:cs="Times New Roman"/>
                <w:bCs/>
                <w:color w:val="000000"/>
                <w:sz w:val="24"/>
                <w:szCs w:val="24"/>
                <w:lang w:eastAsia="lv-LV"/>
              </w:rPr>
              <w:t xml:space="preserve">Par reklāmas, </w:t>
            </w:r>
            <w:proofErr w:type="spellStart"/>
            <w:r w:rsidRPr="001A1717">
              <w:rPr>
                <w:rFonts w:ascii="Times New Roman" w:hAnsi="Times New Roman" w:cs="Times New Roman"/>
                <w:bCs/>
                <w:color w:val="000000"/>
                <w:sz w:val="24"/>
                <w:szCs w:val="24"/>
                <w:lang w:eastAsia="lv-LV"/>
              </w:rPr>
              <w:t>izkārtņu</w:t>
            </w:r>
            <w:proofErr w:type="spellEnd"/>
            <w:r w:rsidRPr="001A1717">
              <w:rPr>
                <w:rFonts w:ascii="Times New Roman" w:hAnsi="Times New Roman" w:cs="Times New Roman"/>
                <w:bCs/>
                <w:color w:val="000000"/>
                <w:sz w:val="24"/>
                <w:szCs w:val="24"/>
                <w:lang w:eastAsia="lv-LV"/>
              </w:rPr>
              <w:t xml:space="preserve"> un citu informatīvo materiālu izvietošanas kārtību Dobeles novadā</w:t>
            </w:r>
            <w:r w:rsidRPr="001A1717">
              <w:rPr>
                <w:rFonts w:ascii="Times New Roman" w:hAnsi="Times New Roman" w:cs="Times New Roman"/>
                <w:color w:val="000000"/>
                <w:sz w:val="24"/>
                <w:szCs w:val="24"/>
              </w:rPr>
              <w:t>”” (turpmāk – Noteikumi) mērķis ir precizēt Dobeles novada</w:t>
            </w:r>
            <w:r w:rsidRPr="001A1717">
              <w:rPr>
                <w:rFonts w:ascii="Times New Roman" w:hAnsi="Times New Roman" w:cs="Times New Roman"/>
                <w:color w:val="000000"/>
                <w:spacing w:val="-3"/>
                <w:sz w:val="24"/>
                <w:szCs w:val="24"/>
              </w:rPr>
              <w:t xml:space="preserve"> </w:t>
            </w:r>
            <w:r w:rsidRPr="001A1717">
              <w:rPr>
                <w:rFonts w:ascii="Times New Roman" w:hAnsi="Times New Roman" w:cs="Times New Roman"/>
                <w:color w:val="000000"/>
                <w:sz w:val="24"/>
                <w:szCs w:val="24"/>
              </w:rPr>
              <w:t>pašvaldības 2022. gada 27. oktobra saistošo noteikumu Nr. 38 „</w:t>
            </w:r>
            <w:r w:rsidRPr="001A1717">
              <w:rPr>
                <w:rFonts w:ascii="Times New Roman" w:hAnsi="Times New Roman" w:cs="Times New Roman"/>
                <w:bCs/>
                <w:color w:val="000000"/>
                <w:sz w:val="24"/>
                <w:szCs w:val="24"/>
                <w:lang w:eastAsia="lv-LV"/>
              </w:rPr>
              <w:t xml:space="preserve">Par reklāmas, </w:t>
            </w:r>
            <w:proofErr w:type="spellStart"/>
            <w:r w:rsidRPr="001A1717">
              <w:rPr>
                <w:rFonts w:ascii="Times New Roman" w:hAnsi="Times New Roman" w:cs="Times New Roman"/>
                <w:bCs/>
                <w:color w:val="000000"/>
                <w:sz w:val="24"/>
                <w:szCs w:val="24"/>
                <w:lang w:eastAsia="lv-LV"/>
              </w:rPr>
              <w:t>izkārtņu</w:t>
            </w:r>
            <w:proofErr w:type="spellEnd"/>
            <w:r w:rsidRPr="001A1717">
              <w:rPr>
                <w:rFonts w:ascii="Times New Roman" w:hAnsi="Times New Roman" w:cs="Times New Roman"/>
                <w:bCs/>
                <w:color w:val="000000"/>
                <w:sz w:val="24"/>
                <w:szCs w:val="24"/>
                <w:lang w:eastAsia="lv-LV"/>
              </w:rPr>
              <w:t xml:space="preserve"> un citu informatīvo materiālu izvietošanas kārtību Dobeles novadā</w:t>
            </w:r>
            <w:r w:rsidRPr="001A1717">
              <w:rPr>
                <w:rFonts w:ascii="Times New Roman" w:hAnsi="Times New Roman" w:cs="Times New Roman"/>
                <w:color w:val="000000"/>
                <w:sz w:val="24"/>
                <w:szCs w:val="24"/>
              </w:rPr>
              <w:t>”  izdošanas tiesisko pamatu, ievērojot Pašvaldību likuma pārejas noteikumu 1. punktu. IX. nodaļas nosaukums un 55.punkts izteikts jaunā redakcijā un svītrots 56., 57. un 58.punkts, jo pašvaldības dome atbilstoši  Pašvaldību likuma 45.panta otrās daļas 2., 3., un 4. punktā noteiktajam pilnvarojumam plāno izdot saistošos noteikumus, nosakot administratīvos pārkāpumus un par tiem piemērojamos administratīvos sodus par saistošo noteikumu pārkāpumiem tirdzniecības un reklāmas izvietošanas regulējumā.</w:t>
            </w:r>
          </w:p>
          <w:p w14:paraId="09FC40DE" w14:textId="77777777" w:rsidR="001A1717" w:rsidRPr="001A1717" w:rsidRDefault="001A1717" w:rsidP="001A1717">
            <w:pPr>
              <w:tabs>
                <w:tab w:val="left" w:pos="8364"/>
              </w:tabs>
              <w:spacing w:after="0"/>
              <w:jc w:val="both"/>
              <w:rPr>
                <w:rFonts w:ascii="Times New Roman" w:hAnsi="Times New Roman" w:cs="Times New Roman"/>
                <w:color w:val="000000"/>
                <w:sz w:val="24"/>
                <w:szCs w:val="24"/>
              </w:rPr>
            </w:pPr>
          </w:p>
          <w:p w14:paraId="2D513A00" w14:textId="77777777" w:rsidR="001A1717" w:rsidRPr="001A1717" w:rsidRDefault="001A1717" w:rsidP="001A1717">
            <w:pPr>
              <w:tabs>
                <w:tab w:val="left" w:pos="8364"/>
              </w:tabs>
              <w:spacing w:after="0"/>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1.2. </w:t>
            </w:r>
            <w:r w:rsidRPr="001A1717">
              <w:rPr>
                <w:rFonts w:ascii="Times New Roman" w:hAnsi="Times New Roman" w:cs="Times New Roman"/>
                <w:bCs/>
                <w:color w:val="000000"/>
                <w:sz w:val="24"/>
                <w:szCs w:val="24"/>
                <w:shd w:val="clear" w:color="auto" w:fill="FFFFFF"/>
              </w:rPr>
              <w:t>Grozījumu saistošajos noteikumos var izdarīt tikai ar citiem saistošajiem noteikumiem.</w:t>
            </w:r>
          </w:p>
          <w:p w14:paraId="202AD211" w14:textId="77777777" w:rsidR="001A1717" w:rsidRPr="001A1717" w:rsidRDefault="001A1717" w:rsidP="001A1717">
            <w:pPr>
              <w:tabs>
                <w:tab w:val="left" w:pos="8364"/>
              </w:tabs>
              <w:spacing w:after="0"/>
              <w:jc w:val="both"/>
              <w:rPr>
                <w:rFonts w:ascii="Times New Roman" w:hAnsi="Times New Roman" w:cs="Times New Roman"/>
                <w:bCs/>
                <w:color w:val="000000"/>
                <w:sz w:val="24"/>
                <w:szCs w:val="24"/>
                <w:highlight w:val="white"/>
              </w:rPr>
            </w:pPr>
          </w:p>
        </w:tc>
      </w:tr>
      <w:tr w:rsidR="001A1717" w:rsidRPr="001A1717" w14:paraId="123D611E" w14:textId="77777777" w:rsidTr="00A95D30">
        <w:tc>
          <w:tcPr>
            <w:tcW w:w="2901" w:type="dxa"/>
            <w:tcBorders>
              <w:top w:val="single" w:sz="4" w:space="0" w:color="000000"/>
              <w:left w:val="single" w:sz="4" w:space="0" w:color="000000"/>
              <w:bottom w:val="single" w:sz="4" w:space="0" w:color="000000"/>
            </w:tcBorders>
            <w:shd w:val="clear" w:color="auto" w:fill="auto"/>
          </w:tcPr>
          <w:p w14:paraId="4170294B" w14:textId="77777777" w:rsidR="001A1717" w:rsidRPr="001A1717" w:rsidRDefault="001A1717" w:rsidP="001A1717">
            <w:pPr>
              <w:tabs>
                <w:tab w:val="left" w:pos="8364"/>
              </w:tabs>
              <w:suppressAutoHyphens/>
              <w:spacing w:after="0" w:line="240" w:lineRule="auto"/>
              <w:rPr>
                <w:rFonts w:ascii="Times New Roman" w:eastAsia="Calibri" w:hAnsi="Times New Roman" w:cs="Times New Roman"/>
                <w:kern w:val="0"/>
                <w:sz w:val="24"/>
                <w:szCs w:val="24"/>
                <w:lang w:eastAsia="zh-CN"/>
                <w14:ligatures w14:val="none"/>
              </w:rPr>
            </w:pPr>
            <w:r w:rsidRPr="001A1717">
              <w:rPr>
                <w:rFonts w:ascii="Times New Roman" w:eastAsia="Times New Roman" w:hAnsi="Times New Roman" w:cs="Times New Roman"/>
                <w:color w:val="000000"/>
                <w:kern w:val="0"/>
                <w:sz w:val="24"/>
                <w:szCs w:val="24"/>
                <w:lang w:eastAsia="zh-CN"/>
                <w14:ligatures w14:val="none"/>
              </w:rPr>
              <w:t>2. Fiskālā ietekme uz pašvaldības budžetu.</w:t>
            </w:r>
          </w:p>
        </w:tc>
        <w:tc>
          <w:tcPr>
            <w:tcW w:w="6707" w:type="dxa"/>
            <w:tcBorders>
              <w:top w:val="single" w:sz="4" w:space="0" w:color="000000"/>
              <w:left w:val="single" w:sz="4" w:space="0" w:color="000000"/>
              <w:bottom w:val="single" w:sz="4" w:space="0" w:color="000000"/>
              <w:right w:val="single" w:sz="4" w:space="0" w:color="000000"/>
            </w:tcBorders>
            <w:shd w:val="clear" w:color="auto" w:fill="auto"/>
          </w:tcPr>
          <w:p w14:paraId="06ED090D" w14:textId="77777777" w:rsidR="001A1717" w:rsidRPr="001A1717" w:rsidRDefault="001A1717" w:rsidP="001A1717">
            <w:pPr>
              <w:autoSpaceDE w:val="0"/>
              <w:spacing w:after="0"/>
              <w:jc w:val="both"/>
              <w:rPr>
                <w:rFonts w:ascii="Times New Roman" w:hAnsi="Times New Roman" w:cs="Times New Roman"/>
                <w:sz w:val="24"/>
                <w:szCs w:val="24"/>
              </w:rPr>
            </w:pPr>
            <w:r w:rsidRPr="001A1717">
              <w:rPr>
                <w:rFonts w:ascii="Times New Roman" w:hAnsi="Times New Roman" w:cs="Times New Roman"/>
                <w:color w:val="000000"/>
                <w:sz w:val="24"/>
                <w:szCs w:val="24"/>
              </w:rPr>
              <w:t>2.1. Noteikumu īstenošanas fiskālās ietekmes prognoze uz pašvaldības budžetu – noteikumu izpilde notiks pašvaldības kārtējā gada budžeta ietvaros:</w:t>
            </w:r>
          </w:p>
          <w:p w14:paraId="4E80F34A" w14:textId="77777777" w:rsidR="001A1717" w:rsidRPr="001A1717" w:rsidRDefault="001A1717" w:rsidP="001A1717">
            <w:pPr>
              <w:suppressAutoHyphens/>
              <w:autoSpaceDE w:val="0"/>
              <w:spacing w:after="0" w:line="285" w:lineRule="atLeast"/>
              <w:rPr>
                <w:rFonts w:ascii="Times New Roman" w:eastAsia="Times New Roman" w:hAnsi="Times New Roman" w:cs="Times New Roman"/>
                <w:kern w:val="0"/>
                <w:sz w:val="24"/>
                <w:szCs w:val="24"/>
                <w:lang w:val="x-none" w:eastAsia="zh-CN"/>
                <w14:ligatures w14:val="none"/>
              </w:rPr>
            </w:pPr>
            <w:r w:rsidRPr="001A1717">
              <w:rPr>
                <w:rFonts w:ascii="Times New Roman" w:eastAsia="Times New Roman" w:hAnsi="Times New Roman" w:cs="Times New Roman"/>
                <w:color w:val="000000"/>
                <w:kern w:val="0"/>
                <w:sz w:val="24"/>
                <w:szCs w:val="24"/>
                <w:lang w:eastAsia="zh-CN"/>
                <w14:ligatures w14:val="none"/>
              </w:rPr>
              <w:t>2.1.1. nav attiecināms uz ieņēmumu daļu;</w:t>
            </w:r>
          </w:p>
          <w:p w14:paraId="4402473B" w14:textId="77777777" w:rsidR="001A1717" w:rsidRPr="001A1717" w:rsidRDefault="001A1717" w:rsidP="001A1717">
            <w:pPr>
              <w:suppressAutoHyphens/>
              <w:autoSpaceDE w:val="0"/>
              <w:spacing w:after="0" w:line="285" w:lineRule="atLeast"/>
              <w:rPr>
                <w:rFonts w:ascii="Times New Roman" w:eastAsia="Times New Roman" w:hAnsi="Times New Roman" w:cs="Times New Roman"/>
                <w:kern w:val="0"/>
                <w:sz w:val="24"/>
                <w:szCs w:val="24"/>
                <w:lang w:val="x-none" w:eastAsia="zh-CN"/>
                <w14:ligatures w14:val="none"/>
              </w:rPr>
            </w:pPr>
            <w:r w:rsidRPr="001A1717">
              <w:rPr>
                <w:rFonts w:ascii="Times New Roman" w:eastAsia="Times New Roman" w:hAnsi="Times New Roman" w:cs="Times New Roman"/>
                <w:color w:val="000000"/>
                <w:kern w:val="0"/>
                <w:sz w:val="24"/>
                <w:szCs w:val="24"/>
                <w:lang w:eastAsia="zh-CN"/>
                <w14:ligatures w14:val="none"/>
              </w:rPr>
              <w:t>2.1.2. nav attiecināms uz izdevumu daļu;</w:t>
            </w:r>
          </w:p>
          <w:p w14:paraId="26738B1C" w14:textId="77777777" w:rsidR="001A1717" w:rsidRPr="001A1717" w:rsidRDefault="001A1717" w:rsidP="001A1717">
            <w:pPr>
              <w:suppressAutoHyphens/>
              <w:autoSpaceDE w:val="0"/>
              <w:spacing w:after="0" w:line="285" w:lineRule="atLeast"/>
              <w:rPr>
                <w:rFonts w:ascii="Times New Roman" w:eastAsia="Times New Roman" w:hAnsi="Times New Roman" w:cs="Times New Roman"/>
                <w:kern w:val="0"/>
                <w:sz w:val="24"/>
                <w:szCs w:val="24"/>
                <w:lang w:val="x-none" w:eastAsia="zh-CN"/>
                <w14:ligatures w14:val="none"/>
              </w:rPr>
            </w:pPr>
            <w:r w:rsidRPr="001A1717">
              <w:rPr>
                <w:rFonts w:ascii="Times New Roman" w:eastAsia="Times New Roman" w:hAnsi="Times New Roman" w:cs="Times New Roman"/>
                <w:color w:val="000000"/>
                <w:kern w:val="0"/>
                <w:sz w:val="24"/>
                <w:szCs w:val="24"/>
                <w:lang w:eastAsia="zh-CN"/>
                <w14:ligatures w14:val="none"/>
              </w:rPr>
              <w:t>2.1.3. nav paredzēta ietekme uz citām pozīcijām budžeta ieņēmumu vai izdevumu daļā.</w:t>
            </w:r>
          </w:p>
          <w:p w14:paraId="39AC817F" w14:textId="77777777" w:rsidR="001A1717" w:rsidRPr="001A1717" w:rsidRDefault="001A1717" w:rsidP="001A1717">
            <w:pPr>
              <w:suppressAutoHyphens/>
              <w:autoSpaceDE w:val="0"/>
              <w:spacing w:after="0" w:line="285" w:lineRule="atLeast"/>
              <w:rPr>
                <w:rFonts w:ascii="Times New Roman" w:eastAsia="Times New Roman" w:hAnsi="Times New Roman" w:cs="Times New Roman"/>
                <w:color w:val="000000"/>
                <w:kern w:val="0"/>
                <w:sz w:val="24"/>
                <w:szCs w:val="24"/>
                <w:lang w:eastAsia="zh-CN"/>
                <w14:ligatures w14:val="none"/>
              </w:rPr>
            </w:pPr>
          </w:p>
          <w:p w14:paraId="29F0B430" w14:textId="77777777" w:rsidR="001A1717" w:rsidRPr="001A1717" w:rsidRDefault="001A1717" w:rsidP="001A1717">
            <w:pPr>
              <w:suppressAutoHyphens/>
              <w:autoSpaceDE w:val="0"/>
              <w:spacing w:after="0" w:line="285" w:lineRule="atLeast"/>
              <w:jc w:val="both"/>
              <w:rPr>
                <w:rFonts w:ascii="Times New Roman" w:eastAsia="Times New Roman" w:hAnsi="Times New Roman" w:cs="Times New Roman"/>
                <w:kern w:val="0"/>
                <w:sz w:val="24"/>
                <w:szCs w:val="24"/>
                <w:lang w:val="x-none" w:eastAsia="zh-CN"/>
                <w14:ligatures w14:val="none"/>
              </w:rPr>
            </w:pPr>
            <w:r w:rsidRPr="001A1717">
              <w:rPr>
                <w:rFonts w:ascii="Times New Roman" w:eastAsia="Times New Roman" w:hAnsi="Times New Roman" w:cs="Times New Roman"/>
                <w:color w:val="000000"/>
                <w:kern w:val="0"/>
                <w:sz w:val="24"/>
                <w:szCs w:val="24"/>
                <w:lang w:eastAsia="zh-CN"/>
                <w14:ligatures w14:val="none"/>
              </w:rPr>
              <w:t>2.2. Nav nepieciešami papildu resursi sakarā ar jaunu institūciju vai darba vietu veidošanu, lai nodrošinātu saistošo noteikumu izpildi.</w:t>
            </w:r>
          </w:p>
        </w:tc>
      </w:tr>
      <w:tr w:rsidR="001A1717" w:rsidRPr="001A1717" w14:paraId="0BE2B7EE" w14:textId="77777777" w:rsidTr="00A95D30">
        <w:tc>
          <w:tcPr>
            <w:tcW w:w="2901" w:type="dxa"/>
            <w:tcBorders>
              <w:top w:val="single" w:sz="4" w:space="0" w:color="000000"/>
              <w:left w:val="single" w:sz="4" w:space="0" w:color="000000"/>
              <w:bottom w:val="single" w:sz="4" w:space="0" w:color="000000"/>
            </w:tcBorders>
            <w:shd w:val="clear" w:color="auto" w:fill="auto"/>
          </w:tcPr>
          <w:p w14:paraId="57C380E8" w14:textId="77777777" w:rsidR="001A1717" w:rsidRPr="001A1717" w:rsidRDefault="001A1717" w:rsidP="001A1717">
            <w:pPr>
              <w:tabs>
                <w:tab w:val="left" w:pos="8364"/>
              </w:tabs>
              <w:suppressAutoHyphens/>
              <w:spacing w:after="0" w:line="240" w:lineRule="auto"/>
              <w:jc w:val="both"/>
              <w:rPr>
                <w:rFonts w:ascii="Times New Roman" w:eastAsia="Calibri" w:hAnsi="Times New Roman" w:cs="Times New Roman"/>
                <w:kern w:val="0"/>
                <w:sz w:val="24"/>
                <w:szCs w:val="24"/>
                <w:lang w:eastAsia="zh-CN"/>
                <w14:ligatures w14:val="none"/>
              </w:rPr>
            </w:pPr>
            <w:r w:rsidRPr="001A1717">
              <w:rPr>
                <w:rFonts w:ascii="Times New Roman" w:eastAsia="Times New Roman" w:hAnsi="Times New Roman" w:cs="Times New Roman"/>
                <w:color w:val="000000"/>
                <w:kern w:val="0"/>
                <w:sz w:val="24"/>
                <w:szCs w:val="24"/>
                <w:lang w:eastAsia="zh-CN"/>
                <w14:ligatures w14:val="none"/>
              </w:rPr>
              <w:t>3. Sociālā ietekme, ietekme uz vidi, iedzīvotāju veselību, uzņēmējdarbības vidi pašvaldības teritorijā, kā arī plānotā regulējuma ietekmi uz konkurenci.</w:t>
            </w:r>
          </w:p>
          <w:p w14:paraId="0235294A" w14:textId="77777777" w:rsidR="001A1717" w:rsidRPr="001A1717" w:rsidRDefault="001A1717" w:rsidP="001A1717">
            <w:pPr>
              <w:tabs>
                <w:tab w:val="left" w:pos="8364"/>
              </w:tabs>
              <w:spacing w:after="0"/>
              <w:rPr>
                <w:rFonts w:ascii="Times New Roman" w:hAnsi="Times New Roman" w:cs="Times New Roman"/>
                <w:color w:val="000000"/>
                <w:sz w:val="24"/>
                <w:szCs w:val="24"/>
              </w:rPr>
            </w:pPr>
          </w:p>
        </w:tc>
        <w:tc>
          <w:tcPr>
            <w:tcW w:w="6707" w:type="dxa"/>
            <w:tcBorders>
              <w:top w:val="single" w:sz="4" w:space="0" w:color="000000"/>
              <w:left w:val="single" w:sz="4" w:space="0" w:color="000000"/>
              <w:bottom w:val="single" w:sz="4" w:space="0" w:color="000000"/>
              <w:right w:val="single" w:sz="4" w:space="0" w:color="000000"/>
            </w:tcBorders>
            <w:shd w:val="clear" w:color="auto" w:fill="auto"/>
          </w:tcPr>
          <w:p w14:paraId="4C7DA9AA" w14:textId="77777777" w:rsidR="001A1717" w:rsidRPr="001A1717" w:rsidRDefault="001A1717" w:rsidP="001A1717">
            <w:pPr>
              <w:suppressAutoHyphens/>
              <w:autoSpaceDE w:val="0"/>
              <w:spacing w:after="0" w:line="285" w:lineRule="atLeast"/>
              <w:rPr>
                <w:rFonts w:ascii="Times New Roman" w:eastAsia="Times New Roman" w:hAnsi="Times New Roman" w:cs="Times New Roman"/>
                <w:kern w:val="0"/>
                <w:sz w:val="24"/>
                <w:szCs w:val="24"/>
                <w:lang w:val="x-none" w:eastAsia="zh-CN"/>
                <w14:ligatures w14:val="none"/>
              </w:rPr>
            </w:pPr>
            <w:r w:rsidRPr="001A1717">
              <w:rPr>
                <w:rFonts w:ascii="Times New Roman" w:eastAsia="Times New Roman" w:hAnsi="Times New Roman" w:cs="Times New Roman"/>
                <w:color w:val="000000"/>
                <w:kern w:val="0"/>
                <w:sz w:val="24"/>
                <w:szCs w:val="24"/>
                <w:lang w:eastAsia="zh-CN"/>
                <w14:ligatures w14:val="none"/>
              </w:rPr>
              <w:t>Nav attiecināms.</w:t>
            </w:r>
          </w:p>
        </w:tc>
      </w:tr>
      <w:tr w:rsidR="001A1717" w:rsidRPr="001A1717" w14:paraId="161922C7" w14:textId="77777777" w:rsidTr="00A95D30">
        <w:trPr>
          <w:trHeight w:val="1451"/>
        </w:trPr>
        <w:tc>
          <w:tcPr>
            <w:tcW w:w="2901" w:type="dxa"/>
            <w:tcBorders>
              <w:top w:val="single" w:sz="4" w:space="0" w:color="000000"/>
              <w:left w:val="single" w:sz="4" w:space="0" w:color="000000"/>
              <w:bottom w:val="single" w:sz="4" w:space="0" w:color="000000"/>
            </w:tcBorders>
            <w:shd w:val="clear" w:color="auto" w:fill="auto"/>
          </w:tcPr>
          <w:p w14:paraId="13B6CF6C" w14:textId="77777777" w:rsidR="001A1717" w:rsidRPr="001A1717" w:rsidRDefault="001A1717" w:rsidP="001A1717">
            <w:pPr>
              <w:tabs>
                <w:tab w:val="left" w:pos="8364"/>
              </w:tabs>
              <w:suppressAutoHyphens/>
              <w:spacing w:after="0" w:line="240" w:lineRule="auto"/>
              <w:rPr>
                <w:rFonts w:ascii="Times New Roman" w:eastAsia="Calibri" w:hAnsi="Times New Roman" w:cs="Times New Roman"/>
                <w:kern w:val="0"/>
                <w:sz w:val="24"/>
                <w:szCs w:val="24"/>
                <w:lang w:eastAsia="zh-CN"/>
                <w14:ligatures w14:val="none"/>
              </w:rPr>
            </w:pPr>
            <w:r w:rsidRPr="001A1717">
              <w:rPr>
                <w:rFonts w:ascii="Times New Roman" w:eastAsia="Times New Roman" w:hAnsi="Times New Roman" w:cs="Times New Roman"/>
                <w:color w:val="000000"/>
                <w:kern w:val="0"/>
                <w:sz w:val="24"/>
                <w:szCs w:val="24"/>
                <w:lang w:eastAsia="zh-CN"/>
                <w14:ligatures w14:val="none"/>
              </w:rPr>
              <w:lastRenderedPageBreak/>
              <w:t>4. Ietekme uz administratīvajām procedūrām un to izmaksām gan attiecībā uz saimnieciskās darbības veicējiem, gan fiziskajām personām un nevalstiskā sektora organizācijām, gan budžeta finansētām institūcijām.</w:t>
            </w:r>
          </w:p>
        </w:tc>
        <w:tc>
          <w:tcPr>
            <w:tcW w:w="6707" w:type="dxa"/>
            <w:tcBorders>
              <w:top w:val="single" w:sz="4" w:space="0" w:color="000000"/>
              <w:left w:val="single" w:sz="4" w:space="0" w:color="000000"/>
              <w:bottom w:val="single" w:sz="4" w:space="0" w:color="000000"/>
              <w:right w:val="single" w:sz="4" w:space="0" w:color="000000"/>
            </w:tcBorders>
            <w:shd w:val="clear" w:color="auto" w:fill="auto"/>
          </w:tcPr>
          <w:p w14:paraId="67403148" w14:textId="77777777" w:rsidR="001A1717" w:rsidRPr="001A1717" w:rsidRDefault="001A1717" w:rsidP="001A1717">
            <w:pPr>
              <w:suppressAutoHyphens/>
              <w:autoSpaceDE w:val="0"/>
              <w:spacing w:after="0" w:line="285" w:lineRule="atLeast"/>
              <w:jc w:val="both"/>
              <w:rPr>
                <w:rFonts w:ascii="Times New Roman" w:eastAsia="Times New Roman" w:hAnsi="Times New Roman" w:cs="Times New Roman"/>
                <w:kern w:val="0"/>
                <w:sz w:val="24"/>
                <w:szCs w:val="24"/>
                <w:lang w:val="x-none" w:eastAsia="zh-CN"/>
                <w14:ligatures w14:val="none"/>
              </w:rPr>
            </w:pPr>
            <w:r w:rsidRPr="001A1717">
              <w:rPr>
                <w:rFonts w:ascii="Times New Roman" w:eastAsia="Times New Roman" w:hAnsi="Times New Roman" w:cs="Times New Roman"/>
                <w:color w:val="000000"/>
                <w:kern w:val="0"/>
                <w:sz w:val="24"/>
                <w:szCs w:val="24"/>
                <w:lang w:eastAsia="zh-CN"/>
                <w14:ligatures w14:val="none"/>
              </w:rPr>
              <w:t>4.1. Administratīvās procedūras neietekmē.</w:t>
            </w:r>
          </w:p>
          <w:p w14:paraId="24AF8933" w14:textId="77777777" w:rsidR="001A1717" w:rsidRPr="001A1717" w:rsidRDefault="001A1717" w:rsidP="001A1717">
            <w:pPr>
              <w:suppressAutoHyphens/>
              <w:autoSpaceDE w:val="0"/>
              <w:spacing w:after="0" w:line="285" w:lineRule="atLeast"/>
              <w:jc w:val="both"/>
              <w:rPr>
                <w:rFonts w:ascii="Times New Roman" w:eastAsia="Times New Roman" w:hAnsi="Times New Roman" w:cs="Times New Roman"/>
                <w:color w:val="000000"/>
                <w:kern w:val="0"/>
                <w:sz w:val="24"/>
                <w:szCs w:val="24"/>
                <w:lang w:eastAsia="zh-CN"/>
                <w14:ligatures w14:val="none"/>
              </w:rPr>
            </w:pPr>
          </w:p>
          <w:p w14:paraId="7D2F2E88" w14:textId="77777777" w:rsidR="001A1717" w:rsidRPr="001A1717" w:rsidRDefault="001A1717" w:rsidP="001A1717">
            <w:pPr>
              <w:suppressAutoHyphens/>
              <w:autoSpaceDE w:val="0"/>
              <w:spacing w:after="0" w:line="285" w:lineRule="atLeast"/>
              <w:jc w:val="both"/>
              <w:rPr>
                <w:rFonts w:ascii="Times New Roman" w:eastAsia="Times New Roman" w:hAnsi="Times New Roman" w:cs="Times New Roman"/>
                <w:kern w:val="0"/>
                <w:sz w:val="24"/>
                <w:szCs w:val="24"/>
                <w:lang w:val="x-none" w:eastAsia="zh-CN"/>
                <w14:ligatures w14:val="none"/>
              </w:rPr>
            </w:pPr>
            <w:r w:rsidRPr="001A1717">
              <w:rPr>
                <w:rFonts w:ascii="Times New Roman" w:eastAsia="Times New Roman" w:hAnsi="Times New Roman" w:cs="Times New Roman"/>
                <w:color w:val="000000"/>
                <w:kern w:val="0"/>
                <w:sz w:val="24"/>
                <w:szCs w:val="24"/>
                <w:lang w:eastAsia="zh-CN"/>
                <w14:ligatures w14:val="none"/>
              </w:rPr>
              <w:t xml:space="preserve">4.2. Izsludinātie noteikumi tiks publicēti oficiālajā izdevumā "Latvijas Vēstnesis". Noteikumi tiks publicēti pašvaldības informatīvajā izdevumā un oficiālajā pašvaldības tīmekļvietnē, vienlaikus nodrošinot atbilstību oficiālajai publikācijai, norādot atsauci uz oficiālo publikāciju atbilstoši </w:t>
            </w:r>
            <w:hyperlink r:id="rId41" w:anchor="_blank" w:history="1">
              <w:r w:rsidRPr="001A1717">
                <w:rPr>
                  <w:rFonts w:ascii="Times New Roman" w:eastAsia="Times New Roman" w:hAnsi="Times New Roman" w:cs="Times New Roman"/>
                  <w:color w:val="000000"/>
                  <w:kern w:val="0"/>
                  <w:sz w:val="24"/>
                  <w:szCs w:val="24"/>
                  <w:lang w:eastAsia="zh-CN"/>
                  <w14:ligatures w14:val="none"/>
                </w:rPr>
                <w:t>Pašvaldību likuma</w:t>
              </w:r>
            </w:hyperlink>
            <w:r w:rsidRPr="001A1717">
              <w:rPr>
                <w:rFonts w:ascii="Times New Roman" w:eastAsia="Times New Roman" w:hAnsi="Times New Roman" w:cs="Times New Roman"/>
                <w:color w:val="000000"/>
                <w:kern w:val="0"/>
                <w:sz w:val="24"/>
                <w:szCs w:val="24"/>
                <w:lang w:eastAsia="zh-CN"/>
                <w14:ligatures w14:val="none"/>
              </w:rPr>
              <w:t xml:space="preserve"> </w:t>
            </w:r>
            <w:hyperlink r:id="rId42" w:anchor="_blank" w:history="1">
              <w:r w:rsidRPr="001A1717">
                <w:rPr>
                  <w:rFonts w:ascii="Times New Roman" w:eastAsia="Times New Roman" w:hAnsi="Times New Roman" w:cs="Times New Roman"/>
                  <w:color w:val="000000"/>
                  <w:kern w:val="0"/>
                  <w:sz w:val="24"/>
                  <w:szCs w:val="24"/>
                  <w:lang w:eastAsia="zh-CN"/>
                  <w14:ligatures w14:val="none"/>
                </w:rPr>
                <w:t>47. panta</w:t>
              </w:r>
            </w:hyperlink>
            <w:r w:rsidRPr="001A1717">
              <w:rPr>
                <w:rFonts w:ascii="Times New Roman" w:eastAsia="Times New Roman" w:hAnsi="Times New Roman" w:cs="Times New Roman"/>
                <w:color w:val="000000"/>
                <w:kern w:val="0"/>
                <w:sz w:val="24"/>
                <w:szCs w:val="24"/>
                <w:lang w:eastAsia="zh-CN"/>
                <w14:ligatures w14:val="none"/>
              </w:rPr>
              <w:t xml:space="preserve"> astotajai daļai.</w:t>
            </w:r>
          </w:p>
        </w:tc>
      </w:tr>
      <w:tr w:rsidR="001A1717" w:rsidRPr="001A1717" w14:paraId="006DB30B" w14:textId="77777777" w:rsidTr="00A95D30">
        <w:tc>
          <w:tcPr>
            <w:tcW w:w="2901" w:type="dxa"/>
            <w:tcBorders>
              <w:top w:val="single" w:sz="4" w:space="0" w:color="000000"/>
              <w:left w:val="single" w:sz="4" w:space="0" w:color="000000"/>
              <w:bottom w:val="single" w:sz="4" w:space="0" w:color="000000"/>
            </w:tcBorders>
            <w:shd w:val="clear" w:color="auto" w:fill="auto"/>
          </w:tcPr>
          <w:p w14:paraId="5D57DA13" w14:textId="77777777" w:rsidR="001A1717" w:rsidRPr="001A1717" w:rsidRDefault="001A1717" w:rsidP="001A1717">
            <w:pPr>
              <w:tabs>
                <w:tab w:val="left" w:pos="8364"/>
              </w:tabs>
              <w:suppressAutoHyphens/>
              <w:spacing w:after="0" w:line="240" w:lineRule="auto"/>
              <w:ind w:right="-67"/>
              <w:rPr>
                <w:rFonts w:ascii="Times New Roman" w:eastAsia="Calibri" w:hAnsi="Times New Roman" w:cs="Times New Roman"/>
                <w:kern w:val="0"/>
                <w:sz w:val="24"/>
                <w:szCs w:val="24"/>
                <w:lang w:eastAsia="zh-CN"/>
                <w14:ligatures w14:val="none"/>
              </w:rPr>
            </w:pPr>
            <w:r w:rsidRPr="001A1717">
              <w:rPr>
                <w:rFonts w:ascii="Times New Roman" w:eastAsia="Times New Roman" w:hAnsi="Times New Roman" w:cs="Times New Roman"/>
                <w:color w:val="000000"/>
                <w:kern w:val="0"/>
                <w:sz w:val="24"/>
                <w:szCs w:val="24"/>
                <w:lang w:eastAsia="zh-CN"/>
                <w14:ligatures w14:val="none"/>
              </w:rPr>
              <w:t>5. Ietekme uz pašvaldības funkcijām un cilvēkresursiem</w:t>
            </w:r>
          </w:p>
        </w:tc>
        <w:tc>
          <w:tcPr>
            <w:tcW w:w="6707" w:type="dxa"/>
            <w:tcBorders>
              <w:top w:val="single" w:sz="4" w:space="0" w:color="000000"/>
              <w:left w:val="single" w:sz="4" w:space="0" w:color="000000"/>
              <w:bottom w:val="single" w:sz="4" w:space="0" w:color="000000"/>
              <w:right w:val="single" w:sz="4" w:space="0" w:color="000000"/>
            </w:tcBorders>
            <w:shd w:val="clear" w:color="auto" w:fill="auto"/>
          </w:tcPr>
          <w:p w14:paraId="0E55E412" w14:textId="77777777" w:rsidR="001A1717" w:rsidRPr="001A1717" w:rsidRDefault="001A1717" w:rsidP="001A1717">
            <w:pPr>
              <w:spacing w:after="0"/>
              <w:jc w:val="both"/>
              <w:rPr>
                <w:rFonts w:ascii="Times New Roman" w:hAnsi="Times New Roman" w:cs="Times New Roman"/>
                <w:color w:val="000000"/>
                <w:sz w:val="24"/>
                <w:szCs w:val="24"/>
                <w:lang w:eastAsia="et-EE"/>
              </w:rPr>
            </w:pPr>
            <w:r w:rsidRPr="001A1717">
              <w:rPr>
                <w:rFonts w:ascii="Times New Roman" w:hAnsi="Times New Roman" w:cs="Times New Roman"/>
                <w:color w:val="000000"/>
                <w:sz w:val="24"/>
                <w:szCs w:val="24"/>
                <w:lang w:eastAsia="et-EE"/>
              </w:rPr>
              <w:t>5.1. Noteikumi ir izstrādāti pašvaldības autonomo funkciju nodrošināšanai.</w:t>
            </w:r>
          </w:p>
          <w:p w14:paraId="101B3FDD" w14:textId="77777777" w:rsidR="001A1717" w:rsidRPr="001A1717" w:rsidRDefault="001A1717" w:rsidP="001A1717">
            <w:pPr>
              <w:suppressAutoHyphens/>
              <w:autoSpaceDE w:val="0"/>
              <w:spacing w:after="0" w:line="285" w:lineRule="atLeast"/>
              <w:jc w:val="both"/>
              <w:rPr>
                <w:rFonts w:ascii="Times New Roman" w:eastAsia="Times New Roman" w:hAnsi="Times New Roman" w:cs="Times New Roman"/>
                <w:kern w:val="0"/>
                <w:sz w:val="24"/>
                <w:szCs w:val="24"/>
                <w:lang w:val="x-none" w:eastAsia="zh-CN"/>
                <w14:ligatures w14:val="none"/>
              </w:rPr>
            </w:pPr>
            <w:r w:rsidRPr="001A1717">
              <w:rPr>
                <w:rFonts w:ascii="Times New Roman" w:eastAsia="Times New Roman" w:hAnsi="Times New Roman" w:cs="Times New Roman"/>
                <w:color w:val="000000"/>
                <w:kern w:val="0"/>
                <w:sz w:val="24"/>
                <w:szCs w:val="24"/>
                <w:lang w:eastAsia="zh-CN"/>
                <w14:ligatures w14:val="none"/>
              </w:rPr>
              <w:t xml:space="preserve">5.2. Saistošo  noteikumu izpilde notiks, iesaistot esošos cilvēkresursus. Pašvaldībā papildu institūcijas un štata vietas netiks radītas. </w:t>
            </w:r>
          </w:p>
        </w:tc>
      </w:tr>
      <w:tr w:rsidR="001A1717" w:rsidRPr="001A1717" w14:paraId="48C539AC" w14:textId="77777777" w:rsidTr="00A95D30">
        <w:trPr>
          <w:trHeight w:val="70"/>
        </w:trPr>
        <w:tc>
          <w:tcPr>
            <w:tcW w:w="2901" w:type="dxa"/>
            <w:tcBorders>
              <w:top w:val="single" w:sz="4" w:space="0" w:color="000000"/>
              <w:left w:val="single" w:sz="4" w:space="0" w:color="000000"/>
              <w:bottom w:val="single" w:sz="4" w:space="0" w:color="000000"/>
            </w:tcBorders>
            <w:shd w:val="clear" w:color="auto" w:fill="auto"/>
          </w:tcPr>
          <w:p w14:paraId="0B7A517D" w14:textId="77777777" w:rsidR="001A1717" w:rsidRPr="001A1717" w:rsidRDefault="001A1717" w:rsidP="001A1717">
            <w:pPr>
              <w:tabs>
                <w:tab w:val="left" w:pos="8364"/>
              </w:tabs>
              <w:spacing w:after="0"/>
              <w:rPr>
                <w:rFonts w:ascii="Times New Roman" w:hAnsi="Times New Roman" w:cs="Times New Roman"/>
                <w:sz w:val="24"/>
                <w:szCs w:val="24"/>
              </w:rPr>
            </w:pPr>
            <w:r w:rsidRPr="001A1717">
              <w:rPr>
                <w:rFonts w:ascii="Times New Roman" w:hAnsi="Times New Roman" w:cs="Times New Roman"/>
                <w:color w:val="000000"/>
                <w:sz w:val="24"/>
                <w:szCs w:val="24"/>
              </w:rPr>
              <w:t>6.Izpildes nodrošināšana</w:t>
            </w:r>
          </w:p>
        </w:tc>
        <w:tc>
          <w:tcPr>
            <w:tcW w:w="6707" w:type="dxa"/>
            <w:tcBorders>
              <w:top w:val="single" w:sz="4" w:space="0" w:color="000000"/>
              <w:left w:val="single" w:sz="4" w:space="0" w:color="000000"/>
              <w:bottom w:val="single" w:sz="4" w:space="0" w:color="000000"/>
              <w:right w:val="single" w:sz="4" w:space="0" w:color="000000"/>
            </w:tcBorders>
            <w:shd w:val="clear" w:color="auto" w:fill="auto"/>
          </w:tcPr>
          <w:p w14:paraId="6E94ED7E" w14:textId="77777777" w:rsidR="001A1717" w:rsidRPr="001A1717" w:rsidRDefault="001A1717" w:rsidP="001A1717">
            <w:pPr>
              <w:tabs>
                <w:tab w:val="left" w:pos="8364"/>
              </w:tabs>
              <w:suppressAutoHyphens/>
              <w:autoSpaceDE w:val="0"/>
              <w:spacing w:after="0" w:line="285" w:lineRule="atLeast"/>
              <w:jc w:val="both"/>
              <w:rPr>
                <w:rFonts w:ascii="Times New Roman" w:eastAsia="Times New Roman" w:hAnsi="Times New Roman" w:cs="Times New Roman"/>
                <w:color w:val="000000"/>
                <w:kern w:val="0"/>
                <w:sz w:val="24"/>
                <w:szCs w:val="24"/>
                <w:lang w:eastAsia="zh-CN"/>
                <w14:ligatures w14:val="none"/>
              </w:rPr>
            </w:pPr>
            <w:r w:rsidRPr="001A1717">
              <w:rPr>
                <w:rFonts w:ascii="Times New Roman" w:eastAsia="Times New Roman" w:hAnsi="Times New Roman" w:cs="Times New Roman"/>
                <w:color w:val="000000"/>
                <w:kern w:val="0"/>
                <w:sz w:val="24"/>
                <w:szCs w:val="24"/>
                <w:lang w:eastAsia="zh-CN"/>
                <w14:ligatures w14:val="none"/>
              </w:rPr>
              <w:t>Noteikumu projekts neietekmē izpildes nodrošināšanu.</w:t>
            </w:r>
          </w:p>
          <w:p w14:paraId="6267F23F" w14:textId="77777777" w:rsidR="001A1717" w:rsidRPr="001A1717" w:rsidRDefault="001A1717" w:rsidP="001A1717">
            <w:pPr>
              <w:tabs>
                <w:tab w:val="left" w:pos="8364"/>
              </w:tabs>
              <w:suppressAutoHyphens/>
              <w:autoSpaceDE w:val="0"/>
              <w:spacing w:after="0" w:line="285" w:lineRule="atLeast"/>
              <w:jc w:val="both"/>
              <w:rPr>
                <w:rFonts w:ascii="Times New Roman" w:eastAsia="Times New Roman" w:hAnsi="Times New Roman" w:cs="Times New Roman"/>
                <w:kern w:val="0"/>
                <w:sz w:val="24"/>
                <w:szCs w:val="24"/>
                <w:lang w:val="x-none" w:eastAsia="zh-CN"/>
                <w14:ligatures w14:val="none"/>
              </w:rPr>
            </w:pPr>
          </w:p>
        </w:tc>
      </w:tr>
      <w:tr w:rsidR="001A1717" w:rsidRPr="001A1717" w14:paraId="5A33409D" w14:textId="77777777" w:rsidTr="00A95D30">
        <w:trPr>
          <w:trHeight w:val="70"/>
        </w:trPr>
        <w:tc>
          <w:tcPr>
            <w:tcW w:w="2901" w:type="dxa"/>
            <w:tcBorders>
              <w:top w:val="single" w:sz="4" w:space="0" w:color="000000"/>
              <w:left w:val="single" w:sz="4" w:space="0" w:color="000000"/>
              <w:bottom w:val="single" w:sz="4" w:space="0" w:color="000000"/>
            </w:tcBorders>
            <w:shd w:val="clear" w:color="auto" w:fill="auto"/>
          </w:tcPr>
          <w:p w14:paraId="51424CB5" w14:textId="77777777" w:rsidR="001A1717" w:rsidRPr="001A1717" w:rsidRDefault="001A1717" w:rsidP="001A1717">
            <w:pPr>
              <w:tabs>
                <w:tab w:val="left" w:pos="8364"/>
              </w:tabs>
              <w:spacing w:after="0"/>
              <w:rPr>
                <w:rFonts w:ascii="Times New Roman" w:hAnsi="Times New Roman" w:cs="Times New Roman"/>
                <w:sz w:val="24"/>
                <w:szCs w:val="24"/>
              </w:rPr>
            </w:pPr>
            <w:r w:rsidRPr="001A1717">
              <w:rPr>
                <w:rFonts w:ascii="Times New Roman" w:hAnsi="Times New Roman" w:cs="Times New Roman"/>
                <w:color w:val="000000"/>
                <w:sz w:val="24"/>
                <w:szCs w:val="24"/>
                <w:lang w:eastAsia="ar-SA"/>
              </w:rPr>
              <w:t>7. Prasību un izmaksu samērīgumu pret ieguvumiem, ko sniedz mērķa sasniegšana.</w:t>
            </w:r>
          </w:p>
        </w:tc>
        <w:tc>
          <w:tcPr>
            <w:tcW w:w="6707" w:type="dxa"/>
            <w:tcBorders>
              <w:top w:val="single" w:sz="4" w:space="0" w:color="000000"/>
              <w:left w:val="single" w:sz="4" w:space="0" w:color="000000"/>
              <w:bottom w:val="single" w:sz="4" w:space="0" w:color="000000"/>
              <w:right w:val="single" w:sz="4" w:space="0" w:color="000000"/>
            </w:tcBorders>
            <w:shd w:val="clear" w:color="auto" w:fill="auto"/>
          </w:tcPr>
          <w:p w14:paraId="778591B2" w14:textId="77777777" w:rsidR="001A1717" w:rsidRPr="001A1717" w:rsidRDefault="001A1717" w:rsidP="001A1717">
            <w:pPr>
              <w:tabs>
                <w:tab w:val="left" w:pos="8364"/>
              </w:tabs>
              <w:autoSpaceDE w:val="0"/>
              <w:snapToGrid w:val="0"/>
              <w:spacing w:after="0"/>
              <w:jc w:val="both"/>
              <w:rPr>
                <w:rFonts w:ascii="Times New Roman" w:hAnsi="Times New Roman" w:cs="Times New Roman"/>
                <w:sz w:val="24"/>
                <w:szCs w:val="24"/>
              </w:rPr>
            </w:pPr>
            <w:r w:rsidRPr="001A1717">
              <w:rPr>
                <w:rFonts w:ascii="Times New Roman" w:hAnsi="Times New Roman" w:cs="Times New Roman"/>
                <w:color w:val="000000"/>
                <w:sz w:val="24"/>
                <w:szCs w:val="24"/>
              </w:rPr>
              <w:t>Noteikumi ir piemēroti iecerētā mērķa sasniegšanas nodrošināšanai un paredz tikai to, kas ir vajadzīgs minētā mērķa sasniegšanai. Pašvaldības izraudzītie līdzekļi ir piemēroti leģitīmā mērķa sasniegšanai, un tās rīcība ir atbilstoša.</w:t>
            </w:r>
          </w:p>
        </w:tc>
      </w:tr>
      <w:tr w:rsidR="001A1717" w:rsidRPr="001A1717" w14:paraId="5D456117" w14:textId="77777777" w:rsidTr="00A95D30">
        <w:trPr>
          <w:trHeight w:val="70"/>
        </w:trPr>
        <w:tc>
          <w:tcPr>
            <w:tcW w:w="2901" w:type="dxa"/>
            <w:tcBorders>
              <w:top w:val="single" w:sz="4" w:space="0" w:color="000000"/>
              <w:left w:val="single" w:sz="4" w:space="0" w:color="000000"/>
              <w:bottom w:val="single" w:sz="4" w:space="0" w:color="000000"/>
            </w:tcBorders>
            <w:shd w:val="clear" w:color="auto" w:fill="auto"/>
          </w:tcPr>
          <w:p w14:paraId="7B42B70D" w14:textId="77777777" w:rsidR="001A1717" w:rsidRPr="001A1717" w:rsidRDefault="001A1717" w:rsidP="001A1717">
            <w:pPr>
              <w:suppressAutoHyphens/>
              <w:spacing w:after="0" w:line="240" w:lineRule="auto"/>
              <w:jc w:val="both"/>
              <w:rPr>
                <w:rFonts w:ascii="Times New Roman" w:eastAsia="Calibri" w:hAnsi="Times New Roman" w:cs="Times New Roman"/>
                <w:kern w:val="0"/>
                <w:sz w:val="24"/>
                <w:szCs w:val="24"/>
                <w:lang w:eastAsia="zh-CN"/>
                <w14:ligatures w14:val="none"/>
              </w:rPr>
            </w:pPr>
            <w:r w:rsidRPr="001A1717">
              <w:rPr>
                <w:rFonts w:ascii="Times New Roman" w:eastAsia="Times New Roman" w:hAnsi="Times New Roman" w:cs="Times New Roman"/>
                <w:color w:val="000000"/>
                <w:kern w:val="0"/>
                <w:sz w:val="24"/>
                <w:szCs w:val="24"/>
                <w:lang w:eastAsia="ar-SA"/>
                <w14:ligatures w14:val="none"/>
              </w:rPr>
              <w:t>8. Izstrādes gaitā veiktās konsultācijas ar privātpersonām un institūcijām.</w:t>
            </w:r>
          </w:p>
          <w:p w14:paraId="49755CC4" w14:textId="77777777" w:rsidR="001A1717" w:rsidRPr="001A1717" w:rsidRDefault="001A1717" w:rsidP="001A1717">
            <w:pPr>
              <w:tabs>
                <w:tab w:val="left" w:pos="8364"/>
              </w:tabs>
              <w:spacing w:after="0"/>
              <w:rPr>
                <w:rFonts w:ascii="Times New Roman" w:hAnsi="Times New Roman" w:cs="Times New Roman"/>
                <w:color w:val="000000"/>
                <w:sz w:val="24"/>
                <w:szCs w:val="24"/>
              </w:rPr>
            </w:pPr>
          </w:p>
        </w:tc>
        <w:tc>
          <w:tcPr>
            <w:tcW w:w="6707" w:type="dxa"/>
            <w:tcBorders>
              <w:top w:val="single" w:sz="4" w:space="0" w:color="000000"/>
              <w:left w:val="single" w:sz="4" w:space="0" w:color="000000"/>
              <w:bottom w:val="single" w:sz="4" w:space="0" w:color="000000"/>
              <w:right w:val="single" w:sz="4" w:space="0" w:color="000000"/>
            </w:tcBorders>
            <w:shd w:val="clear" w:color="auto" w:fill="auto"/>
          </w:tcPr>
          <w:p w14:paraId="3674AC89" w14:textId="77777777" w:rsidR="001A1717" w:rsidRPr="001A1717" w:rsidRDefault="001A1717" w:rsidP="001A1717">
            <w:pPr>
              <w:tabs>
                <w:tab w:val="left" w:pos="336"/>
              </w:tabs>
              <w:suppressAutoHyphens/>
              <w:autoSpaceDE w:val="0"/>
              <w:spacing w:after="0" w:line="285" w:lineRule="atLeast"/>
              <w:ind w:left="67"/>
              <w:jc w:val="both"/>
              <w:rPr>
                <w:rFonts w:ascii="Times New Roman" w:eastAsia="Times New Roman" w:hAnsi="Times New Roman" w:cs="Times New Roman"/>
                <w:kern w:val="0"/>
                <w:sz w:val="24"/>
                <w:szCs w:val="24"/>
                <w:lang w:val="x-none" w:eastAsia="zh-CN"/>
                <w14:ligatures w14:val="none"/>
              </w:rPr>
            </w:pPr>
            <w:r w:rsidRPr="001A1717">
              <w:rPr>
                <w:rFonts w:ascii="Times New Roman" w:eastAsia="Times New Roman" w:hAnsi="Times New Roman" w:cs="Times New Roman"/>
                <w:color w:val="000000"/>
                <w:kern w:val="0"/>
                <w:sz w:val="24"/>
                <w:szCs w:val="24"/>
                <w:lang w:eastAsia="zh-CN"/>
                <w14:ligatures w14:val="none"/>
              </w:rPr>
              <w:t>Sabiedrības līdzdalības veids – informācijas publicēšana pašvaldības tīmekļvietnē un iesniegto priekšlikumu izvērtēšana.</w:t>
            </w:r>
            <w:r w:rsidRPr="001A1717">
              <w:rPr>
                <w:rFonts w:ascii="Times New Roman" w:eastAsia="Times New Roman" w:hAnsi="Times New Roman" w:cs="Times New Roman"/>
                <w:color w:val="000000"/>
                <w:kern w:val="0"/>
                <w:sz w:val="24"/>
                <w:szCs w:val="24"/>
                <w:lang w:val="x-none" w:eastAsia="zh-CN"/>
                <w14:ligatures w14:val="none"/>
              </w:rPr>
              <w:t xml:space="preserve"> </w:t>
            </w:r>
          </w:p>
          <w:p w14:paraId="350BDBBD" w14:textId="77777777" w:rsidR="001A1717" w:rsidRPr="001A1717" w:rsidRDefault="001A1717" w:rsidP="001A1717">
            <w:pPr>
              <w:spacing w:before="100" w:beforeAutospacing="1" w:after="100" w:afterAutospacing="1" w:line="240" w:lineRule="auto"/>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Noteikumu projekts publicēts pašvaldības tīmekļvietnē www.dobele.lv no 2023. gada 11. oktobra līdz 2023. gada 25. oktobrim.</w:t>
            </w:r>
          </w:p>
          <w:p w14:paraId="22F99E94" w14:textId="77777777" w:rsidR="001A1717" w:rsidRPr="001A1717" w:rsidRDefault="001A1717" w:rsidP="001A1717">
            <w:pPr>
              <w:tabs>
                <w:tab w:val="left" w:pos="8364"/>
              </w:tabs>
              <w:autoSpaceDE w:val="0"/>
              <w:snapToGrid w:val="0"/>
              <w:spacing w:after="0"/>
              <w:jc w:val="both"/>
              <w:rPr>
                <w:rFonts w:ascii="Times New Roman" w:hAnsi="Times New Roman" w:cs="Times New Roman"/>
                <w:color w:val="000000"/>
                <w:sz w:val="24"/>
                <w:szCs w:val="24"/>
              </w:rPr>
            </w:pPr>
            <w:r w:rsidRPr="001A1717">
              <w:rPr>
                <w:rFonts w:ascii="Times New Roman" w:eastAsia="Times New Roman" w:hAnsi="Times New Roman" w:cs="Times New Roman"/>
                <w:kern w:val="0"/>
                <w:sz w:val="24"/>
                <w:szCs w:val="24"/>
                <w:lang w:eastAsia="lv-LV"/>
                <w14:ligatures w14:val="none"/>
              </w:rPr>
              <w:t>Publicēšanas laikā par noteikumu projektu sabiedrības viedoklis netika saņemts.</w:t>
            </w:r>
          </w:p>
        </w:tc>
      </w:tr>
    </w:tbl>
    <w:p w14:paraId="49AA9A94" w14:textId="77777777" w:rsidR="001A1717" w:rsidRPr="001A1717" w:rsidRDefault="001A1717" w:rsidP="001A1717">
      <w:pPr>
        <w:suppressAutoHyphens/>
        <w:spacing w:after="0" w:line="240" w:lineRule="auto"/>
        <w:jc w:val="both"/>
        <w:rPr>
          <w:rFonts w:ascii="Times New Roman" w:eastAsia="Times New Roman" w:hAnsi="Times New Roman" w:cs="Times New Roman"/>
          <w:b/>
          <w:bCs/>
          <w:color w:val="000000"/>
          <w:kern w:val="0"/>
          <w:sz w:val="24"/>
          <w:szCs w:val="24"/>
          <w:lang w:eastAsia="ar-SA"/>
          <w14:ligatures w14:val="none"/>
        </w:rPr>
      </w:pPr>
    </w:p>
    <w:p w14:paraId="30F8F6D5" w14:textId="77777777" w:rsidR="001A1717" w:rsidRPr="001A1717" w:rsidRDefault="001A1717" w:rsidP="001A1717">
      <w:pPr>
        <w:suppressAutoHyphens/>
        <w:autoSpaceDE w:val="0"/>
        <w:spacing w:after="0" w:line="240" w:lineRule="auto"/>
        <w:jc w:val="center"/>
        <w:rPr>
          <w:rFonts w:ascii="Times New Roman" w:eastAsia="Times New Roman" w:hAnsi="Times New Roman" w:cs="Times New Roman"/>
          <w:b/>
          <w:bCs/>
          <w:color w:val="000000"/>
          <w:kern w:val="0"/>
          <w:sz w:val="24"/>
          <w:szCs w:val="24"/>
          <w:lang w:eastAsia="ar-SA"/>
          <w14:ligatures w14:val="none"/>
        </w:rPr>
      </w:pPr>
    </w:p>
    <w:p w14:paraId="5A2225C4" w14:textId="77777777" w:rsidR="001A1717" w:rsidRPr="001A1717" w:rsidRDefault="001A1717" w:rsidP="001A1717">
      <w:pPr>
        <w:suppressAutoHyphens/>
        <w:autoSpaceDE w:val="0"/>
        <w:spacing w:after="0" w:line="240" w:lineRule="auto"/>
        <w:jc w:val="center"/>
        <w:rPr>
          <w:rFonts w:ascii="Times New Roman" w:eastAsia="Times New Roman" w:hAnsi="Times New Roman" w:cs="Times New Roman"/>
          <w:b/>
          <w:bCs/>
          <w:color w:val="000000"/>
          <w:kern w:val="0"/>
          <w:sz w:val="24"/>
          <w:szCs w:val="24"/>
          <w:lang w:eastAsia="ar-SA"/>
          <w14:ligatures w14:val="none"/>
        </w:rPr>
      </w:pPr>
    </w:p>
    <w:p w14:paraId="6B0FA89E" w14:textId="77777777" w:rsidR="001A1717" w:rsidRPr="001A1717" w:rsidRDefault="001A1717" w:rsidP="001A1717">
      <w:pPr>
        <w:spacing w:after="0"/>
        <w:jc w:val="center"/>
        <w:rPr>
          <w:rFonts w:ascii="Times New Roman" w:hAnsi="Times New Roman" w:cs="Times New Roman"/>
          <w:b/>
          <w:bCs/>
          <w:color w:val="000000"/>
          <w:sz w:val="24"/>
          <w:szCs w:val="24"/>
          <w:lang w:eastAsia="ar-SA"/>
        </w:rPr>
      </w:pPr>
    </w:p>
    <w:p w14:paraId="52C49C20" w14:textId="77777777" w:rsidR="001A1717" w:rsidRPr="001A1717" w:rsidRDefault="001A1717" w:rsidP="001A1717">
      <w:pPr>
        <w:spacing w:after="0"/>
        <w:jc w:val="center"/>
        <w:rPr>
          <w:rFonts w:ascii="Times New Roman" w:hAnsi="Times New Roman" w:cs="Times New Roman"/>
          <w:sz w:val="24"/>
          <w:szCs w:val="24"/>
        </w:rPr>
      </w:pPr>
      <w:r w:rsidRPr="001A1717">
        <w:rPr>
          <w:rFonts w:ascii="Times New Roman" w:hAnsi="Times New Roman" w:cs="Times New Roman"/>
          <w:color w:val="000000"/>
          <w:sz w:val="24"/>
          <w:szCs w:val="24"/>
        </w:rPr>
        <w:t>Domes priekšsēdētājs</w:t>
      </w:r>
      <w:r w:rsidRPr="001A1717">
        <w:rPr>
          <w:rFonts w:ascii="Times New Roman" w:hAnsi="Times New Roman" w:cs="Times New Roman"/>
          <w:color w:val="000000"/>
          <w:sz w:val="24"/>
          <w:szCs w:val="24"/>
        </w:rPr>
        <w:tab/>
      </w:r>
      <w:r w:rsidRPr="001A1717">
        <w:rPr>
          <w:rFonts w:ascii="Times New Roman" w:hAnsi="Times New Roman" w:cs="Times New Roman"/>
          <w:color w:val="000000"/>
          <w:sz w:val="24"/>
          <w:szCs w:val="24"/>
        </w:rPr>
        <w:tab/>
      </w:r>
      <w:r w:rsidRPr="001A1717">
        <w:rPr>
          <w:rFonts w:ascii="Times New Roman" w:hAnsi="Times New Roman" w:cs="Times New Roman"/>
          <w:color w:val="000000"/>
          <w:sz w:val="24"/>
          <w:szCs w:val="24"/>
        </w:rPr>
        <w:tab/>
      </w:r>
      <w:r w:rsidRPr="001A1717">
        <w:rPr>
          <w:rFonts w:ascii="Times New Roman" w:hAnsi="Times New Roman" w:cs="Times New Roman"/>
          <w:color w:val="000000"/>
          <w:sz w:val="24"/>
          <w:szCs w:val="24"/>
        </w:rPr>
        <w:tab/>
      </w:r>
      <w:r w:rsidRPr="001A1717">
        <w:rPr>
          <w:rFonts w:ascii="Times New Roman" w:hAnsi="Times New Roman" w:cs="Times New Roman"/>
          <w:color w:val="000000"/>
          <w:sz w:val="24"/>
          <w:szCs w:val="24"/>
        </w:rPr>
        <w:tab/>
      </w:r>
      <w:r w:rsidRPr="001A1717">
        <w:rPr>
          <w:rFonts w:ascii="Times New Roman" w:hAnsi="Times New Roman" w:cs="Times New Roman"/>
          <w:color w:val="000000"/>
          <w:sz w:val="24"/>
          <w:szCs w:val="24"/>
        </w:rPr>
        <w:tab/>
      </w:r>
      <w:r w:rsidRPr="001A1717">
        <w:rPr>
          <w:rFonts w:ascii="Times New Roman" w:hAnsi="Times New Roman" w:cs="Times New Roman"/>
          <w:color w:val="000000"/>
          <w:sz w:val="24"/>
          <w:szCs w:val="24"/>
        </w:rPr>
        <w:tab/>
      </w:r>
      <w:r w:rsidRPr="001A1717">
        <w:rPr>
          <w:rFonts w:ascii="Times New Roman" w:hAnsi="Times New Roman" w:cs="Times New Roman"/>
          <w:color w:val="000000"/>
          <w:sz w:val="24"/>
          <w:szCs w:val="24"/>
        </w:rPr>
        <w:tab/>
      </w:r>
      <w:proofErr w:type="spellStart"/>
      <w:r w:rsidRPr="001A1717">
        <w:rPr>
          <w:rFonts w:ascii="Times New Roman" w:hAnsi="Times New Roman" w:cs="Times New Roman"/>
          <w:sz w:val="24"/>
          <w:szCs w:val="24"/>
        </w:rPr>
        <w:t>I.Gorskis</w:t>
      </w:r>
      <w:proofErr w:type="spellEnd"/>
      <w:r w:rsidRPr="001A1717">
        <w:rPr>
          <w:rFonts w:ascii="Times New Roman" w:hAnsi="Times New Roman" w:cs="Times New Roman"/>
          <w:sz w:val="24"/>
          <w:szCs w:val="24"/>
        </w:rPr>
        <w:br w:type="page"/>
      </w:r>
    </w:p>
    <w:p w14:paraId="16BE11D6" w14:textId="77777777" w:rsidR="001A1717" w:rsidRPr="001A1717" w:rsidRDefault="001A1717" w:rsidP="001A1717">
      <w:pPr>
        <w:tabs>
          <w:tab w:val="left" w:pos="-24212"/>
        </w:tabs>
        <w:jc w:val="center"/>
        <w:rPr>
          <w:sz w:val="20"/>
          <w:szCs w:val="20"/>
        </w:rPr>
      </w:pPr>
      <w:r w:rsidRPr="001A1717">
        <w:rPr>
          <w:noProof/>
          <w:sz w:val="20"/>
          <w:szCs w:val="20"/>
          <w:lang w:eastAsia="lv-LV"/>
        </w:rPr>
        <w:lastRenderedPageBreak/>
        <w:drawing>
          <wp:inline distT="0" distB="0" distL="0" distR="0" wp14:anchorId="7FF829D6" wp14:editId="6E69FA64">
            <wp:extent cx="676275" cy="752475"/>
            <wp:effectExtent l="0" t="0" r="9525" b="9525"/>
            <wp:docPr id="158579065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4BEFC90" w14:textId="77777777" w:rsidR="001A1717" w:rsidRPr="001A1717" w:rsidRDefault="001A1717" w:rsidP="001A1717">
      <w:pPr>
        <w:tabs>
          <w:tab w:val="center" w:pos="4153"/>
          <w:tab w:val="right" w:pos="8306"/>
        </w:tabs>
        <w:spacing w:after="0" w:line="240" w:lineRule="auto"/>
        <w:jc w:val="center"/>
        <w:rPr>
          <w:rFonts w:ascii="Times New Roman" w:hAnsi="Times New Roman" w:cs="Times New Roman"/>
          <w:sz w:val="20"/>
        </w:rPr>
      </w:pPr>
      <w:r w:rsidRPr="001A1717">
        <w:rPr>
          <w:rFonts w:ascii="Times New Roman" w:hAnsi="Times New Roman" w:cs="Times New Roman"/>
          <w:sz w:val="20"/>
        </w:rPr>
        <w:t>LATVIJAS REPUBLIKA</w:t>
      </w:r>
    </w:p>
    <w:p w14:paraId="7DEBCE2A" w14:textId="77777777" w:rsidR="001A1717" w:rsidRPr="001A1717" w:rsidRDefault="001A1717" w:rsidP="001A1717">
      <w:pPr>
        <w:tabs>
          <w:tab w:val="center" w:pos="4153"/>
          <w:tab w:val="right" w:pos="8306"/>
        </w:tabs>
        <w:spacing w:after="0" w:line="240" w:lineRule="auto"/>
        <w:jc w:val="center"/>
        <w:rPr>
          <w:rFonts w:ascii="Times New Roman" w:hAnsi="Times New Roman" w:cs="Times New Roman"/>
          <w:b/>
          <w:sz w:val="32"/>
          <w:szCs w:val="32"/>
        </w:rPr>
      </w:pPr>
      <w:r w:rsidRPr="001A1717">
        <w:rPr>
          <w:rFonts w:ascii="Times New Roman" w:hAnsi="Times New Roman" w:cs="Times New Roman"/>
          <w:b/>
          <w:sz w:val="32"/>
          <w:szCs w:val="32"/>
        </w:rPr>
        <w:t>DOBELES NOVADA DOME</w:t>
      </w:r>
    </w:p>
    <w:p w14:paraId="5A5127C1" w14:textId="77777777" w:rsidR="001A1717" w:rsidRPr="001A1717" w:rsidRDefault="001A1717" w:rsidP="001A1717">
      <w:pPr>
        <w:tabs>
          <w:tab w:val="center" w:pos="4153"/>
          <w:tab w:val="right" w:pos="8306"/>
        </w:tabs>
        <w:spacing w:after="0" w:line="240" w:lineRule="auto"/>
        <w:jc w:val="center"/>
        <w:rPr>
          <w:rFonts w:ascii="Times New Roman" w:hAnsi="Times New Roman" w:cs="Times New Roman"/>
          <w:sz w:val="16"/>
          <w:szCs w:val="16"/>
        </w:rPr>
      </w:pPr>
      <w:r w:rsidRPr="001A1717">
        <w:rPr>
          <w:rFonts w:ascii="Times New Roman" w:hAnsi="Times New Roman" w:cs="Times New Roman"/>
          <w:sz w:val="16"/>
          <w:szCs w:val="16"/>
        </w:rPr>
        <w:t>Brīvības iela 17, Dobele, Dobeles novads, LV-3701</w:t>
      </w:r>
    </w:p>
    <w:p w14:paraId="766EF2BF" w14:textId="77777777" w:rsidR="001A1717" w:rsidRPr="001A1717" w:rsidRDefault="001A1717" w:rsidP="001A1717">
      <w:pPr>
        <w:pBdr>
          <w:bottom w:val="double" w:sz="6" w:space="1" w:color="auto"/>
        </w:pBdr>
        <w:tabs>
          <w:tab w:val="center" w:pos="4153"/>
          <w:tab w:val="right" w:pos="8306"/>
        </w:tabs>
        <w:spacing w:after="0" w:line="240" w:lineRule="auto"/>
        <w:jc w:val="center"/>
        <w:rPr>
          <w:rFonts w:ascii="Times New Roman" w:hAnsi="Times New Roman" w:cs="Times New Roman"/>
          <w:color w:val="000000"/>
          <w:sz w:val="16"/>
          <w:szCs w:val="16"/>
        </w:rPr>
      </w:pPr>
      <w:r w:rsidRPr="001A1717">
        <w:rPr>
          <w:rFonts w:ascii="Times New Roman" w:hAnsi="Times New Roman" w:cs="Times New Roman"/>
          <w:sz w:val="16"/>
          <w:szCs w:val="16"/>
        </w:rPr>
        <w:t xml:space="preserve">Tālr. 63707269, 63700137, 63720940, e-pasts </w:t>
      </w:r>
      <w:hyperlink r:id="rId43" w:history="1">
        <w:r w:rsidRPr="001A1717">
          <w:rPr>
            <w:rFonts w:ascii="Times New Roman" w:eastAsia="Calibri" w:hAnsi="Times New Roman" w:cs="Times New Roman"/>
            <w:color w:val="000000"/>
            <w:sz w:val="16"/>
            <w:szCs w:val="16"/>
            <w:u w:val="single"/>
          </w:rPr>
          <w:t>dome@dobele.lv</w:t>
        </w:r>
      </w:hyperlink>
    </w:p>
    <w:p w14:paraId="19638F36" w14:textId="77777777" w:rsidR="001A1717" w:rsidRPr="001A1717" w:rsidRDefault="001A1717" w:rsidP="001A1717">
      <w:pPr>
        <w:suppressAutoHyphens/>
        <w:autoSpaceDE w:val="0"/>
        <w:spacing w:after="0" w:line="240" w:lineRule="auto"/>
        <w:jc w:val="center"/>
        <w:rPr>
          <w:rFonts w:ascii="Times New Roman" w:eastAsia="Calibri" w:hAnsi="Times New Roman" w:cs="Times New Roman"/>
          <w:b/>
          <w:bCs/>
          <w:color w:val="000000"/>
          <w:kern w:val="0"/>
          <w:sz w:val="24"/>
          <w:szCs w:val="24"/>
          <w:lang w:val="et-EE" w:eastAsia="zh-CN"/>
          <w14:ligatures w14:val="none"/>
        </w:rPr>
      </w:pPr>
    </w:p>
    <w:p w14:paraId="1B79CDFB" w14:textId="77777777" w:rsidR="001A1717" w:rsidRPr="001A1717" w:rsidRDefault="001A1717" w:rsidP="001A1717">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1A1717">
        <w:rPr>
          <w:rFonts w:ascii="Times New Roman" w:eastAsia="Calibri" w:hAnsi="Times New Roman" w:cs="Times New Roman"/>
          <w:b/>
          <w:kern w:val="0"/>
          <w:sz w:val="24"/>
          <w:szCs w:val="24"/>
          <w:lang w:eastAsia="zh-CN"/>
          <w14:ligatures w14:val="none"/>
        </w:rPr>
        <w:t>LĒMUMS</w:t>
      </w:r>
    </w:p>
    <w:p w14:paraId="2ADFD4FA" w14:textId="77777777" w:rsidR="001A1717" w:rsidRPr="001A1717" w:rsidRDefault="001A1717" w:rsidP="001A1717">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1A1717">
        <w:rPr>
          <w:rFonts w:ascii="Times New Roman" w:eastAsia="Calibri" w:hAnsi="Times New Roman" w:cs="Times New Roman"/>
          <w:b/>
          <w:kern w:val="0"/>
          <w:sz w:val="24"/>
          <w:szCs w:val="24"/>
          <w:lang w:eastAsia="zh-CN"/>
          <w14:ligatures w14:val="none"/>
        </w:rPr>
        <w:t>Dobelē</w:t>
      </w:r>
    </w:p>
    <w:p w14:paraId="67FA3689" w14:textId="77777777" w:rsidR="001A1717" w:rsidRPr="001A1717" w:rsidRDefault="001A1717" w:rsidP="001A1717">
      <w:pPr>
        <w:suppressAutoHyphens/>
        <w:spacing w:after="0" w:line="240" w:lineRule="auto"/>
        <w:jc w:val="both"/>
        <w:rPr>
          <w:rFonts w:ascii="Times New Roman" w:eastAsia="Calibri" w:hAnsi="Times New Roman" w:cs="Times New Roman"/>
          <w:b/>
          <w:kern w:val="0"/>
          <w:sz w:val="24"/>
          <w:szCs w:val="24"/>
          <w:lang w:eastAsia="zh-CN"/>
          <w14:ligatures w14:val="none"/>
        </w:rPr>
      </w:pPr>
    </w:p>
    <w:p w14:paraId="050B1D0F" w14:textId="0FFF43AA" w:rsidR="001A1717" w:rsidRPr="001A1717" w:rsidRDefault="001A1717" w:rsidP="001A1717">
      <w:pPr>
        <w:tabs>
          <w:tab w:val="center" w:pos="4153"/>
          <w:tab w:val="right" w:pos="8306"/>
          <w:tab w:val="right" w:pos="9498"/>
        </w:tabs>
        <w:spacing w:after="0" w:line="240" w:lineRule="auto"/>
        <w:rPr>
          <w:rFonts w:ascii="Times New Roman" w:hAnsi="Times New Roman" w:cs="Times New Roman"/>
          <w:color w:val="000000"/>
          <w:sz w:val="24"/>
          <w:szCs w:val="24"/>
        </w:rPr>
      </w:pPr>
      <w:r w:rsidRPr="001A1717">
        <w:rPr>
          <w:rFonts w:ascii="Times New Roman" w:hAnsi="Times New Roman" w:cs="Times New Roman"/>
          <w:b/>
          <w:sz w:val="24"/>
          <w:szCs w:val="24"/>
        </w:rPr>
        <w:t xml:space="preserve">2023. gada 26. oktobrī       </w:t>
      </w:r>
      <w:r w:rsidRPr="001A1717">
        <w:rPr>
          <w:rFonts w:ascii="Times New Roman" w:hAnsi="Times New Roman" w:cs="Times New Roman"/>
          <w:b/>
          <w:sz w:val="24"/>
          <w:szCs w:val="24"/>
        </w:rPr>
        <w:tab/>
        <w:t xml:space="preserve">                                                                                     </w:t>
      </w:r>
      <w:r w:rsidRPr="001A1717">
        <w:rPr>
          <w:rFonts w:ascii="Times New Roman" w:hAnsi="Times New Roman" w:cs="Times New Roman"/>
          <w:b/>
          <w:color w:val="000000"/>
          <w:sz w:val="24"/>
          <w:szCs w:val="24"/>
        </w:rPr>
        <w:t>Nr.</w:t>
      </w:r>
      <w:r w:rsidR="00F1313C">
        <w:rPr>
          <w:rFonts w:ascii="Times New Roman" w:hAnsi="Times New Roman" w:cs="Times New Roman"/>
          <w:b/>
          <w:color w:val="000000"/>
          <w:sz w:val="24"/>
          <w:szCs w:val="24"/>
        </w:rPr>
        <w:t>447</w:t>
      </w:r>
      <w:r w:rsidRPr="001A1717">
        <w:rPr>
          <w:rFonts w:ascii="Times New Roman" w:hAnsi="Times New Roman" w:cs="Times New Roman"/>
          <w:b/>
          <w:color w:val="000000"/>
          <w:sz w:val="24"/>
          <w:szCs w:val="24"/>
        </w:rPr>
        <w:t>/14</w:t>
      </w:r>
    </w:p>
    <w:p w14:paraId="16668286" w14:textId="77777777" w:rsidR="001A1717" w:rsidRPr="001A1717" w:rsidRDefault="001A1717" w:rsidP="001A1717">
      <w:pPr>
        <w:widowControl w:val="0"/>
        <w:suppressAutoHyphens/>
        <w:autoSpaceDE w:val="0"/>
        <w:spacing w:after="0" w:line="240" w:lineRule="auto"/>
        <w:jc w:val="both"/>
        <w:rPr>
          <w:rFonts w:ascii="Times New Roman" w:eastAsia="Times New Roman" w:hAnsi="Times New Roman" w:cs="Times New Roman"/>
          <w:kern w:val="0"/>
          <w:lang w:val="x-none" w:eastAsia="zh-CN"/>
          <w14:ligatures w14:val="none"/>
        </w:rPr>
      </w:pPr>
    </w:p>
    <w:p w14:paraId="75A9F963" w14:textId="77777777" w:rsidR="001A1717" w:rsidRPr="001A1717" w:rsidRDefault="001A1717" w:rsidP="001A1717">
      <w:pPr>
        <w:jc w:val="center"/>
        <w:rPr>
          <w:rFonts w:ascii="Times New Roman" w:hAnsi="Times New Roman"/>
          <w:b/>
          <w:sz w:val="24"/>
          <w:szCs w:val="24"/>
          <w:u w:val="single"/>
        </w:rPr>
      </w:pPr>
      <w:r w:rsidRPr="001A1717">
        <w:rPr>
          <w:rFonts w:ascii="Times New Roman" w:hAnsi="Times New Roman"/>
          <w:b/>
          <w:sz w:val="24"/>
          <w:szCs w:val="24"/>
          <w:u w:val="single"/>
        </w:rPr>
        <w:t>Par atļauju lauksaimniecības zemes ierīkošanai mežā nekustamajā īpašumā “Selgas” Annenieku pagastā, Dobeles novadā</w:t>
      </w:r>
    </w:p>
    <w:p w14:paraId="14D13956" w14:textId="77777777" w:rsidR="001A1717" w:rsidRPr="001A1717" w:rsidRDefault="001A1717" w:rsidP="001A1717">
      <w:pPr>
        <w:jc w:val="center"/>
        <w:rPr>
          <w:rFonts w:ascii="Times New Roman" w:hAnsi="Times New Roman"/>
          <w:b/>
          <w:sz w:val="24"/>
          <w:szCs w:val="24"/>
          <w:u w:val="single"/>
        </w:rPr>
      </w:pPr>
    </w:p>
    <w:p w14:paraId="39916126" w14:textId="77777777" w:rsidR="001A1717" w:rsidRPr="001A1717" w:rsidRDefault="001A1717" w:rsidP="001A1717">
      <w:pPr>
        <w:spacing w:after="0" w:line="276" w:lineRule="auto"/>
        <w:ind w:firstLine="720"/>
        <w:jc w:val="both"/>
        <w:rPr>
          <w:rFonts w:ascii="Times New Roman" w:hAnsi="Times New Roman"/>
          <w:sz w:val="24"/>
          <w:szCs w:val="24"/>
        </w:rPr>
      </w:pPr>
      <w:r w:rsidRPr="001A1717">
        <w:rPr>
          <w:rFonts w:ascii="Times New Roman" w:hAnsi="Times New Roman"/>
          <w:sz w:val="24"/>
          <w:szCs w:val="24"/>
        </w:rPr>
        <w:t>Dobeles novada pašvaldība (turpmāk – pašvaldība) izskatīja SIA “JOŽI”, reģistrācijas numurs 45101001791, iesniegumu par atļauju lauksaimniecības zemes ierīkošanai mežā nekustamā īpašuma “Selgas” (kadastra Nr.</w:t>
      </w:r>
      <w:r w:rsidRPr="001A1717">
        <w:t xml:space="preserve"> </w:t>
      </w:r>
      <w:r w:rsidRPr="001A1717">
        <w:rPr>
          <w:rFonts w:ascii="Times New Roman" w:hAnsi="Times New Roman"/>
          <w:sz w:val="24"/>
          <w:szCs w:val="24"/>
        </w:rPr>
        <w:t>46420050019) zemes vienībā ar kadastra apzīmējumu 46420050019, Annenieku pagastā, Dobeles novadā (turpmāk nekustamais īpašums - “Selgas”) 0,61 ha platībā.</w:t>
      </w:r>
    </w:p>
    <w:p w14:paraId="1948BE88" w14:textId="77777777" w:rsidR="001A1717" w:rsidRPr="001A1717" w:rsidRDefault="001A1717" w:rsidP="001A1717">
      <w:pPr>
        <w:spacing w:after="0" w:line="276" w:lineRule="auto"/>
        <w:ind w:firstLine="720"/>
        <w:jc w:val="both"/>
        <w:rPr>
          <w:rFonts w:ascii="Times New Roman" w:hAnsi="Times New Roman"/>
          <w:sz w:val="24"/>
          <w:szCs w:val="24"/>
        </w:rPr>
      </w:pPr>
      <w:r w:rsidRPr="001A1717">
        <w:rPr>
          <w:rFonts w:ascii="Times New Roman" w:hAnsi="Times New Roman"/>
          <w:sz w:val="24"/>
          <w:szCs w:val="24"/>
        </w:rPr>
        <w:t>Saskaņā ar Dobeles novada domes saistošajiem noteikumiem Nr. 3 “Dobeles novada teritorijas plānojuma 2013.-2025. gadam grozījumu teritorijas izmantošanas un apbūves noteikumi un grafiskā daļa ” (apstiprināti ar Dobeles novada domes</w:t>
      </w:r>
      <w:r w:rsidRPr="001A1717">
        <w:rPr>
          <w:rFonts w:ascii="Times New Roman" w:hAnsi="Times New Roman"/>
          <w:b/>
          <w:sz w:val="24"/>
          <w:szCs w:val="24"/>
        </w:rPr>
        <w:t xml:space="preserve"> </w:t>
      </w:r>
      <w:r w:rsidRPr="001A1717">
        <w:rPr>
          <w:rFonts w:ascii="Times New Roman" w:hAnsi="Times New Roman"/>
          <w:sz w:val="24"/>
          <w:szCs w:val="24"/>
        </w:rPr>
        <w:t xml:space="preserve">2017. gada 27. jūlija lēmumu Nr. 187/9 „Par Dobeles novada teritorijas plānojuma 2013.-2025. gadam grozījumu un Vides pārskata apstiprināšanu”), atmežošanai paredzētā platība atrodas mežu teritorijā. </w:t>
      </w:r>
    </w:p>
    <w:p w14:paraId="16C22513" w14:textId="77777777" w:rsidR="001A1717" w:rsidRPr="001A1717" w:rsidRDefault="001A1717" w:rsidP="001A1717">
      <w:pPr>
        <w:spacing w:after="0" w:line="276" w:lineRule="auto"/>
        <w:ind w:firstLine="720"/>
        <w:jc w:val="both"/>
        <w:rPr>
          <w:rFonts w:ascii="Times New Roman" w:hAnsi="Times New Roman"/>
          <w:sz w:val="24"/>
          <w:szCs w:val="24"/>
        </w:rPr>
      </w:pPr>
      <w:r w:rsidRPr="001A1717">
        <w:rPr>
          <w:rFonts w:ascii="Times New Roman" w:hAnsi="Times New Roman"/>
          <w:sz w:val="24"/>
          <w:szCs w:val="24"/>
        </w:rPr>
        <w:t>Mežu likuma 41. panta pirmā daļa nosaka, ka  platību atmežo, ja tas nepieciešams būvniecībai, derīgo izrakteņu ieguvei, lauksaimniecībā izmantojamās zemes ierīkošanai, īpaši aizsargājamo biotopu atjaunošanai, valsts sauszemes teritorijas aizsardzības un neaizskaramības nodrošināšanai vai valsts apdraudējuma situācijas novēršanai militārajos objektos un to aizsargjoslās un ja personai ir izdots kompetentas institūcijas administratīvais akts, kas tai piešķir tiesības veikt minētās darbības, un persona ir kompensējusi valstij ar atmežošanas izraisīto negatīvo seku novēršanu saistītos izdevumus.</w:t>
      </w:r>
    </w:p>
    <w:p w14:paraId="31151030" w14:textId="77777777" w:rsidR="001A1717" w:rsidRPr="001A1717" w:rsidRDefault="001A1717" w:rsidP="001A1717">
      <w:pPr>
        <w:spacing w:after="0" w:line="276" w:lineRule="auto"/>
        <w:ind w:firstLine="720"/>
        <w:jc w:val="both"/>
        <w:rPr>
          <w:rFonts w:ascii="Times New Roman" w:hAnsi="Times New Roman"/>
          <w:sz w:val="24"/>
          <w:szCs w:val="24"/>
        </w:rPr>
      </w:pPr>
      <w:r w:rsidRPr="001A1717">
        <w:rPr>
          <w:rFonts w:ascii="Times New Roman" w:hAnsi="Times New Roman"/>
          <w:sz w:val="24"/>
          <w:szCs w:val="24"/>
        </w:rPr>
        <w:t>Ministru kabineta 2013. gada 5. marta noteikumu Nr. 118 „Kārtība, kādā lauksaimniecībā izmantojamo zemi ierīko mežā, kā arī izsniedz atļauju tās ierīkošanai” (turpmāk – Ministru kabineta noteikumi) 7. punkts noteic, ka atļauju lauksaimniecības zemes ierīkošanai izsniedz vietējā pašvaldība, kuras administratīvajā teritorijā atrodas meža īpašums vai tiesiskais valdījums, kurā paredzēta lauksaimniecības zemes ierīkošana.</w:t>
      </w:r>
    </w:p>
    <w:p w14:paraId="101AC374" w14:textId="77777777" w:rsidR="001A1717" w:rsidRPr="001A1717" w:rsidRDefault="001A1717" w:rsidP="001A1717">
      <w:pPr>
        <w:spacing w:after="0" w:line="276" w:lineRule="auto"/>
        <w:ind w:firstLine="720"/>
        <w:jc w:val="both"/>
        <w:rPr>
          <w:rFonts w:ascii="Times New Roman" w:hAnsi="Times New Roman"/>
          <w:sz w:val="24"/>
          <w:szCs w:val="24"/>
        </w:rPr>
      </w:pPr>
      <w:r w:rsidRPr="001A1717">
        <w:rPr>
          <w:rFonts w:ascii="Times New Roman" w:hAnsi="Times New Roman"/>
          <w:sz w:val="24"/>
          <w:szCs w:val="24"/>
        </w:rPr>
        <w:t xml:space="preserve">Atbilstoši Ministru kabineta noteikumu 10.1. apakšpunktam, pašvaldība ir pieprasījusi un saņēmusi pozitīvus atzinumus no Dabas aizsardzības pārvaldes Pierīgas reģionālās administrācijas (2023. gada 26.aprīlī) un Valsts meža dienesta Zemgales virsmežniecības (2023. gada 25.aprīlī). Minētās iestādes neiebilst pret plānoto lauksaimniecībā izmantojamās zemes ierīkošanu mežā. Savukārt, Valsts Vides dienests (2023.gada 27.aprīlī un 2023. gada 25.maijā) </w:t>
      </w:r>
      <w:r w:rsidRPr="001A1717">
        <w:rPr>
          <w:rFonts w:ascii="Times New Roman" w:hAnsi="Times New Roman"/>
          <w:bCs/>
          <w:sz w:val="24"/>
          <w:szCs w:val="24"/>
        </w:rPr>
        <w:t>sniedz atzinumu,</w:t>
      </w:r>
      <w:r w:rsidRPr="001A1717">
        <w:rPr>
          <w:rFonts w:ascii="Times New Roman" w:hAnsi="Times New Roman"/>
          <w:sz w:val="24"/>
          <w:szCs w:val="24"/>
        </w:rPr>
        <w:t xml:space="preserve"> ka </w:t>
      </w:r>
      <w:r w:rsidRPr="001A1717">
        <w:rPr>
          <w:rFonts w:ascii="Times New Roman" w:hAnsi="Times New Roman"/>
          <w:sz w:val="24"/>
          <w:szCs w:val="24"/>
        </w:rPr>
        <w:lastRenderedPageBreak/>
        <w:t xml:space="preserve">Paredzētā darbība neatbilst dabas un vides aizsardzību reglamentējošajiem normatīvajiem aktiem - attiecīgās teritorijas plānojumā nav tieši noteikts, ka </w:t>
      </w:r>
      <w:r w:rsidRPr="001A1717">
        <w:rPr>
          <w:rFonts w:ascii="Times New Roman" w:hAnsi="Times New Roman"/>
          <w:color w:val="000000"/>
          <w:sz w:val="24"/>
          <w:szCs w:val="24"/>
        </w:rPr>
        <w:t xml:space="preserve">lauksaimniecībā izmantojamās zemes ir ierīkojamas </w:t>
      </w:r>
      <w:r w:rsidRPr="001A1717">
        <w:rPr>
          <w:rFonts w:ascii="Times New Roman" w:hAnsi="Times New Roman"/>
          <w:sz w:val="24"/>
          <w:szCs w:val="24"/>
        </w:rPr>
        <w:t>mežā.</w:t>
      </w:r>
    </w:p>
    <w:p w14:paraId="6DC8ED97" w14:textId="77777777" w:rsidR="001A1717" w:rsidRPr="001A1717" w:rsidRDefault="001A1717" w:rsidP="001A1717">
      <w:pPr>
        <w:spacing w:after="0" w:line="276" w:lineRule="auto"/>
        <w:ind w:firstLine="720"/>
        <w:jc w:val="both"/>
        <w:rPr>
          <w:rFonts w:ascii="Times New Roman" w:hAnsi="Times New Roman"/>
          <w:color w:val="000000"/>
          <w:sz w:val="24"/>
          <w:szCs w:val="24"/>
        </w:rPr>
      </w:pPr>
      <w:r w:rsidRPr="001A1717">
        <w:rPr>
          <w:rFonts w:ascii="Times New Roman" w:hAnsi="Times New Roman"/>
          <w:sz w:val="24"/>
          <w:szCs w:val="24"/>
        </w:rPr>
        <w:t>Ar Dobeles novada domes 2023. gada 29. jūnija lēmumu Nr.247/9 “Par lauksaimniecībā izmantojamas zemes ierīkošanu meža zemē” ir nolemts</w:t>
      </w:r>
      <w:r w:rsidRPr="001A1717">
        <w:rPr>
          <w:rFonts w:ascii="Times New Roman" w:hAnsi="Times New Roman"/>
          <w:color w:val="000000"/>
          <w:sz w:val="24"/>
          <w:szCs w:val="24"/>
        </w:rPr>
        <w:t xml:space="preserve">, ka lauksaimniecībā izmantojamās zemes ierīkošana </w:t>
      </w:r>
      <w:r w:rsidRPr="001A1717">
        <w:rPr>
          <w:rFonts w:ascii="Times New Roman" w:hAnsi="Times New Roman"/>
          <w:sz w:val="24"/>
          <w:szCs w:val="24"/>
        </w:rPr>
        <w:t xml:space="preserve">mežā ir atbilstoša </w:t>
      </w:r>
      <w:r w:rsidRPr="001A1717">
        <w:rPr>
          <w:rFonts w:ascii="Times New Roman" w:hAnsi="Times New Roman"/>
          <w:iCs/>
          <w:sz w:val="24"/>
          <w:szCs w:val="24"/>
        </w:rPr>
        <w:t xml:space="preserve">Dobeles novada teritorijas plānojumam (apstiprināts ar </w:t>
      </w:r>
      <w:r w:rsidRPr="001A1717">
        <w:rPr>
          <w:rFonts w:ascii="Times New Roman" w:hAnsi="Times New Roman"/>
          <w:sz w:val="24"/>
          <w:szCs w:val="24"/>
        </w:rPr>
        <w:t xml:space="preserve">Dobeles novada pašvaldības 2017. gada 27. jūlija saistošajiem noteikumiem Nr. 3 „Dobeles novada teritorijas plānojuma 2013.-2025.gadam grozījumu teritorijas izmantošanas un apbūves noteikumi un grafiskā daļa”) </w:t>
      </w:r>
      <w:r w:rsidRPr="001A1717">
        <w:rPr>
          <w:rFonts w:ascii="Times New Roman" w:hAnsi="Times New Roman"/>
          <w:iCs/>
          <w:sz w:val="24"/>
          <w:szCs w:val="24"/>
        </w:rPr>
        <w:t xml:space="preserve">Tērvetes novada teritorijas plānojumam (apstiprināts ar </w:t>
      </w:r>
      <w:r w:rsidRPr="001A1717">
        <w:rPr>
          <w:rFonts w:ascii="Times New Roman" w:hAnsi="Times New Roman"/>
          <w:sz w:val="24"/>
          <w:szCs w:val="24"/>
        </w:rPr>
        <w:t xml:space="preserve">Tērvetes novada domes  2019. gada 25. aprīļa saistošajiem noteikumiem Nr. 8 „Tērvetes novada teritorijas plānojuma grafiskā daļa un teritorijas izmantošanas un apbūves noteikumi” ) un </w:t>
      </w:r>
      <w:r w:rsidRPr="001A1717">
        <w:rPr>
          <w:rFonts w:ascii="Times New Roman" w:hAnsi="Times New Roman"/>
          <w:iCs/>
          <w:sz w:val="24"/>
          <w:szCs w:val="24"/>
        </w:rPr>
        <w:t xml:space="preserve">Auces novada teritorijas plānojumam (apstiprināts ar </w:t>
      </w:r>
      <w:r w:rsidRPr="001A1717">
        <w:rPr>
          <w:rFonts w:ascii="Times New Roman" w:hAnsi="Times New Roman"/>
          <w:sz w:val="24"/>
          <w:szCs w:val="24"/>
        </w:rPr>
        <w:t xml:space="preserve">Auces novada domes  2013. gada 29. maija saistošajiem noteikumiem Nr. 3 „ Auces novada teritorijas plānojums 2013.-2025. gadam”). Gadījumos, kad pašvaldībā ierosināta meža zemes atmežošana un saņemti pozitīvi Dabas aizsardzības pārvaldes un Valsts meža dienesta atzinumi par lauksaimniecības zemes ierīkošanas atbilstību dabas un vides aizsardzību reglamentējošiem normatīvajiem aktiem, bet Valsts vides dienests sniedzis atzinumu, ka meža zemes atmežošana lauksaimnieciskai izmantošanai ir pretrunā Dobeles </w:t>
      </w:r>
      <w:r w:rsidRPr="001A1717">
        <w:rPr>
          <w:rFonts w:ascii="Times New Roman" w:hAnsi="Times New Roman"/>
          <w:iCs/>
          <w:sz w:val="24"/>
          <w:szCs w:val="24"/>
        </w:rPr>
        <w:t xml:space="preserve">novada teritorijas plānojumam vai  </w:t>
      </w:r>
      <w:r w:rsidRPr="001A1717">
        <w:rPr>
          <w:rFonts w:ascii="Times New Roman" w:hAnsi="Times New Roman"/>
          <w:sz w:val="24"/>
          <w:szCs w:val="24"/>
        </w:rPr>
        <w:t>Tērvetes novada teritorijas plānojumam, vai Auces novada teritorijas plānojumam un līdz ar to neatbilst dabas un vides aizsardzību reglamentējošiem normatīvajiem aktiem, izsniegt darbības ierosinātājam atļauju lauksaimniecības zemes ierīkošanai.</w:t>
      </w:r>
    </w:p>
    <w:p w14:paraId="504F9963" w14:textId="77777777" w:rsidR="001A1717" w:rsidRPr="001A1717" w:rsidRDefault="001A1717" w:rsidP="001A1717">
      <w:pPr>
        <w:spacing w:after="0" w:line="276" w:lineRule="auto"/>
        <w:ind w:firstLine="720"/>
        <w:jc w:val="both"/>
        <w:rPr>
          <w:rFonts w:ascii="Times New Roman" w:hAnsi="Times New Roman"/>
          <w:sz w:val="24"/>
          <w:szCs w:val="24"/>
        </w:rPr>
      </w:pPr>
      <w:r w:rsidRPr="001A1717">
        <w:rPr>
          <w:rFonts w:ascii="Times New Roman" w:hAnsi="Times New Roman"/>
          <w:sz w:val="24"/>
          <w:szCs w:val="24"/>
        </w:rPr>
        <w:t xml:space="preserve">Saskaņā ar Ministru kabineta noteikumu 12. punktā noteikto, pašvaldība ir pieprasījusi un saņēmusi Valsts meža dienesta Zemgales virsmežniecības kompensācijas aprēķinu par atmežojamo platību 0,5898 ha platībā. Kompensācija par Dobeles novada Annenieku pagasta nekustamā īpašuma “Selgas” atmežošanu noteikta </w:t>
      </w:r>
      <w:r w:rsidRPr="001A1717">
        <w:rPr>
          <w:rFonts w:ascii="Times New Roman" w:hAnsi="Times New Roman"/>
          <w:bCs/>
          <w:sz w:val="24"/>
          <w:szCs w:val="24"/>
        </w:rPr>
        <w:t>83,92  EUR (</w:t>
      </w:r>
      <w:r w:rsidRPr="001A1717">
        <w:rPr>
          <w:rFonts w:ascii="Times New Roman" w:hAnsi="Times New Roman"/>
          <w:sz w:val="24"/>
          <w:szCs w:val="24"/>
        </w:rPr>
        <w:t xml:space="preserve">astoņdesmit trīs </w:t>
      </w:r>
      <w:proofErr w:type="spellStart"/>
      <w:r w:rsidRPr="001A1717">
        <w:rPr>
          <w:rFonts w:ascii="Times New Roman" w:hAnsi="Times New Roman"/>
          <w:i/>
          <w:sz w:val="24"/>
          <w:szCs w:val="24"/>
        </w:rPr>
        <w:t>euro</w:t>
      </w:r>
      <w:proofErr w:type="spellEnd"/>
      <w:r w:rsidRPr="001A1717">
        <w:rPr>
          <w:rFonts w:ascii="Times New Roman" w:hAnsi="Times New Roman"/>
          <w:sz w:val="24"/>
          <w:szCs w:val="24"/>
        </w:rPr>
        <w:t xml:space="preserve"> un 92 centi). SIA “JOŽI” 2023. gada 31. augustā ir veikusi kompensācijas samaksu.</w:t>
      </w:r>
    </w:p>
    <w:p w14:paraId="7A53D7C4" w14:textId="77777777" w:rsidR="0066271F" w:rsidRPr="001A1717" w:rsidRDefault="001A1717" w:rsidP="0066271F">
      <w:pPr>
        <w:autoSpaceDE w:val="0"/>
        <w:spacing w:after="0"/>
        <w:ind w:firstLine="284"/>
        <w:jc w:val="both"/>
        <w:rPr>
          <w:rFonts w:ascii="Times New Roman" w:hAnsi="Times New Roman" w:cs="Times New Roman"/>
          <w:sz w:val="24"/>
          <w:szCs w:val="24"/>
        </w:rPr>
      </w:pPr>
      <w:r w:rsidRPr="001A1717">
        <w:rPr>
          <w:rFonts w:ascii="Times New Roman" w:hAnsi="Times New Roman"/>
          <w:sz w:val="24"/>
          <w:szCs w:val="24"/>
        </w:rPr>
        <w:t xml:space="preserve">Ievērojot iepriekš minēto, pamatojoties uz Meža likuma 41. panta pirmo daļu, Ministru kabineta 2013. gada 5. marta noteikumu Nr. 118 “Kārtība, kādā lauksaimniecībā izmantojamo zemi ierīko mežā, kā arī izsniedz atļauju tās ierīkošanai” 7. punktu un Dobeles novada domes 2023.gada 29.jūnija lēmumu Nr.247/9 “Par lauksaimniecībā izmantojamas zemes ierīkošanu meža zemē’, </w:t>
      </w:r>
      <w:r w:rsidR="0066271F" w:rsidRPr="001A1717">
        <w:rPr>
          <w:rFonts w:ascii="Times New Roman" w:hAnsi="Times New Roman" w:cs="Times New Roman"/>
          <w:bCs/>
          <w:sz w:val="24"/>
          <w:szCs w:val="24"/>
        </w:rPr>
        <w:t xml:space="preserve">atklāti balsojot: </w:t>
      </w:r>
      <w:r w:rsidR="0066271F" w:rsidRPr="00644206">
        <w:rPr>
          <w:rFonts w:ascii="Times New Roman" w:hAnsi="Times New Roman" w:cs="Times New Roman"/>
          <w:sz w:val="24"/>
          <w:szCs w:val="24"/>
          <w:lang w:eastAsia="lv-LV"/>
        </w:rPr>
        <w:t>PAR - 1</w:t>
      </w:r>
      <w:r w:rsidR="0066271F">
        <w:rPr>
          <w:rFonts w:ascii="Times New Roman" w:hAnsi="Times New Roman" w:cs="Times New Roman"/>
          <w:sz w:val="24"/>
          <w:szCs w:val="24"/>
          <w:lang w:eastAsia="lv-LV"/>
        </w:rPr>
        <w:t>5</w:t>
      </w:r>
      <w:r w:rsidR="0066271F" w:rsidRPr="00644206">
        <w:rPr>
          <w:rFonts w:ascii="Times New Roman" w:hAnsi="Times New Roman" w:cs="Times New Roman"/>
          <w:sz w:val="24"/>
          <w:szCs w:val="24"/>
          <w:lang w:eastAsia="lv-LV"/>
        </w:rPr>
        <w:t xml:space="preserve"> </w:t>
      </w:r>
      <w:r w:rsidR="0066271F" w:rsidRPr="00644206">
        <w:rPr>
          <w:rFonts w:ascii="Times New Roman" w:hAnsi="Times New Roman" w:cs="Times New Roman"/>
          <w:sz w:val="24"/>
          <w:szCs w:val="24"/>
        </w:rPr>
        <w:t>(</w:t>
      </w:r>
      <w:r w:rsidR="0066271F" w:rsidRPr="00E87BF8">
        <w:rPr>
          <w:rFonts w:ascii="Times New Roman" w:eastAsia="Times New Roman" w:hAnsi="Times New Roman" w:cs="Times New Roman"/>
          <w:bCs/>
          <w:sz w:val="24"/>
          <w:szCs w:val="24"/>
          <w:lang w:eastAsia="et-EE"/>
          <w14:ligatures w14:val="none"/>
        </w:rPr>
        <w:t xml:space="preserve">Kristīne Briede, </w:t>
      </w:r>
      <w:r w:rsidR="0066271F" w:rsidRPr="00E87BF8">
        <w:rPr>
          <w:rFonts w:ascii="Times New Roman" w:hAnsi="Times New Roman" w:cs="Times New Roman"/>
          <w:bCs/>
          <w:sz w:val="24"/>
          <w:szCs w:val="24"/>
          <w:lang w:eastAsia="et-EE"/>
          <w14:ligatures w14:val="none"/>
        </w:rPr>
        <w:t xml:space="preserve">Sarmīte Dude, Māris Feldmanis, </w:t>
      </w:r>
      <w:r w:rsidR="0066271F">
        <w:rPr>
          <w:rFonts w:ascii="Times New Roman" w:hAnsi="Times New Roman" w:cs="Times New Roman"/>
          <w:bCs/>
          <w:sz w:val="24"/>
          <w:szCs w:val="24"/>
          <w:lang w:eastAsia="et-EE"/>
          <w14:ligatures w14:val="none"/>
        </w:rPr>
        <w:t xml:space="preserve">Ivars </w:t>
      </w:r>
      <w:proofErr w:type="spellStart"/>
      <w:r w:rsidR="0066271F">
        <w:rPr>
          <w:rFonts w:ascii="Times New Roman" w:hAnsi="Times New Roman" w:cs="Times New Roman"/>
          <w:bCs/>
          <w:sz w:val="24"/>
          <w:szCs w:val="24"/>
          <w:lang w:eastAsia="et-EE"/>
          <w14:ligatures w14:val="none"/>
        </w:rPr>
        <w:t>Gorskis</w:t>
      </w:r>
      <w:proofErr w:type="spellEnd"/>
      <w:r w:rsidR="0066271F">
        <w:rPr>
          <w:rFonts w:ascii="Times New Roman" w:hAnsi="Times New Roman" w:cs="Times New Roman"/>
          <w:bCs/>
          <w:sz w:val="24"/>
          <w:szCs w:val="24"/>
          <w:lang w:eastAsia="et-EE"/>
          <w14:ligatures w14:val="none"/>
        </w:rPr>
        <w:t xml:space="preserve">, </w:t>
      </w:r>
      <w:r w:rsidR="0066271F" w:rsidRPr="00E87BF8">
        <w:rPr>
          <w:rFonts w:ascii="Times New Roman" w:hAnsi="Times New Roman" w:cs="Times New Roman"/>
          <w:bCs/>
          <w:sz w:val="24"/>
          <w:szCs w:val="24"/>
          <w:lang w:eastAsia="et-EE"/>
          <w14:ligatures w14:val="none"/>
        </w:rPr>
        <w:t xml:space="preserve">Linda </w:t>
      </w:r>
      <w:proofErr w:type="spellStart"/>
      <w:r w:rsidR="0066271F" w:rsidRPr="00E87BF8">
        <w:rPr>
          <w:rFonts w:ascii="Times New Roman" w:hAnsi="Times New Roman" w:cs="Times New Roman"/>
          <w:bCs/>
          <w:sz w:val="24"/>
          <w:szCs w:val="24"/>
          <w:lang w:eastAsia="et-EE"/>
          <w14:ligatures w14:val="none"/>
        </w:rPr>
        <w:t>Karloviča</w:t>
      </w:r>
      <w:proofErr w:type="spellEnd"/>
      <w:r w:rsidR="0066271F">
        <w:rPr>
          <w:rFonts w:ascii="Times New Roman" w:hAnsi="Times New Roman" w:cs="Times New Roman"/>
          <w:bCs/>
          <w:sz w:val="24"/>
          <w:szCs w:val="24"/>
          <w:lang w:eastAsia="et-EE"/>
          <w14:ligatures w14:val="none"/>
        </w:rPr>
        <w:t>,</w:t>
      </w:r>
      <w:r w:rsidR="0066271F" w:rsidRPr="00E87BF8">
        <w:rPr>
          <w:rFonts w:ascii="Times New Roman" w:hAnsi="Times New Roman" w:cs="Times New Roman"/>
          <w:bCs/>
          <w:sz w:val="24"/>
          <w:szCs w:val="24"/>
          <w:lang w:eastAsia="et-EE"/>
          <w14:ligatures w14:val="none"/>
        </w:rPr>
        <w:t xml:space="preserve"> Edgars Laimiņš, Sintija </w:t>
      </w:r>
      <w:proofErr w:type="spellStart"/>
      <w:r w:rsidR="0066271F" w:rsidRPr="00E87BF8">
        <w:rPr>
          <w:rFonts w:ascii="Times New Roman" w:hAnsi="Times New Roman" w:cs="Times New Roman"/>
          <w:bCs/>
          <w:sz w:val="24"/>
          <w:szCs w:val="24"/>
          <w:lang w:eastAsia="et-EE"/>
          <w14:ligatures w14:val="none"/>
        </w:rPr>
        <w:t>Liekniņa</w:t>
      </w:r>
      <w:proofErr w:type="spellEnd"/>
      <w:r w:rsidR="0066271F">
        <w:rPr>
          <w:rFonts w:ascii="Times New Roman" w:hAnsi="Times New Roman" w:cs="Times New Roman"/>
          <w:bCs/>
          <w:sz w:val="24"/>
          <w:szCs w:val="24"/>
          <w:lang w:eastAsia="et-EE"/>
          <w14:ligatures w14:val="none"/>
        </w:rPr>
        <w:t>,</w:t>
      </w:r>
      <w:r w:rsidR="0066271F" w:rsidRPr="00E87BF8">
        <w:rPr>
          <w:rFonts w:ascii="Times New Roman" w:hAnsi="Times New Roman" w:cs="Times New Roman"/>
          <w:bCs/>
          <w:sz w:val="24"/>
          <w:szCs w:val="24"/>
          <w:lang w:eastAsia="et-EE"/>
          <w14:ligatures w14:val="none"/>
        </w:rPr>
        <w:t xml:space="preserve"> Sanita </w:t>
      </w:r>
      <w:proofErr w:type="spellStart"/>
      <w:r w:rsidR="0066271F" w:rsidRPr="00E87BF8">
        <w:rPr>
          <w:rFonts w:ascii="Times New Roman" w:hAnsi="Times New Roman" w:cs="Times New Roman"/>
          <w:bCs/>
          <w:sz w:val="24"/>
          <w:szCs w:val="24"/>
          <w:lang w:eastAsia="et-EE"/>
          <w14:ligatures w14:val="none"/>
        </w:rPr>
        <w:t>Olševska</w:t>
      </w:r>
      <w:proofErr w:type="spellEnd"/>
      <w:r w:rsidR="0066271F" w:rsidRPr="00E87BF8">
        <w:rPr>
          <w:rFonts w:ascii="Times New Roman" w:hAnsi="Times New Roman" w:cs="Times New Roman"/>
          <w:bCs/>
          <w:sz w:val="24"/>
          <w:szCs w:val="24"/>
          <w:lang w:eastAsia="et-EE"/>
          <w14:ligatures w14:val="none"/>
        </w:rPr>
        <w:t xml:space="preserve">, Andris </w:t>
      </w:r>
      <w:proofErr w:type="spellStart"/>
      <w:r w:rsidR="0066271F" w:rsidRPr="00E87BF8">
        <w:rPr>
          <w:rFonts w:ascii="Times New Roman" w:hAnsi="Times New Roman" w:cs="Times New Roman"/>
          <w:bCs/>
          <w:sz w:val="24"/>
          <w:szCs w:val="24"/>
          <w:lang w:eastAsia="et-EE"/>
          <w14:ligatures w14:val="none"/>
        </w:rPr>
        <w:t>Podvinskis</w:t>
      </w:r>
      <w:proofErr w:type="spellEnd"/>
      <w:r w:rsidR="0066271F" w:rsidRPr="00E87BF8">
        <w:rPr>
          <w:rFonts w:ascii="Times New Roman" w:hAnsi="Times New Roman" w:cs="Times New Roman"/>
          <w:bCs/>
          <w:sz w:val="24"/>
          <w:szCs w:val="24"/>
          <w:lang w:eastAsia="et-EE"/>
          <w14:ligatures w14:val="none"/>
        </w:rPr>
        <w:t xml:space="preserve">, Viesturs Reinfelds, Dace Reinika, </w:t>
      </w:r>
      <w:r w:rsidR="0066271F">
        <w:rPr>
          <w:rFonts w:ascii="Times New Roman" w:hAnsi="Times New Roman" w:cs="Times New Roman"/>
          <w:bCs/>
          <w:sz w:val="24"/>
          <w:szCs w:val="24"/>
          <w:lang w:eastAsia="et-EE"/>
          <w14:ligatures w14:val="none"/>
        </w:rPr>
        <w:t xml:space="preserve">Guntis </w:t>
      </w:r>
      <w:proofErr w:type="spellStart"/>
      <w:r w:rsidR="0066271F">
        <w:rPr>
          <w:rFonts w:ascii="Times New Roman" w:hAnsi="Times New Roman" w:cs="Times New Roman"/>
          <w:bCs/>
          <w:sz w:val="24"/>
          <w:szCs w:val="24"/>
          <w:lang w:eastAsia="et-EE"/>
          <w14:ligatures w14:val="none"/>
        </w:rPr>
        <w:t>Safranovičs</w:t>
      </w:r>
      <w:proofErr w:type="spellEnd"/>
      <w:r w:rsidR="0066271F">
        <w:rPr>
          <w:rFonts w:ascii="Times New Roman" w:hAnsi="Times New Roman" w:cs="Times New Roman"/>
          <w:bCs/>
          <w:sz w:val="24"/>
          <w:szCs w:val="24"/>
          <w:lang w:eastAsia="et-EE"/>
          <w14:ligatures w14:val="none"/>
        </w:rPr>
        <w:t xml:space="preserve">, </w:t>
      </w:r>
      <w:r w:rsidR="0066271F" w:rsidRPr="00E87BF8">
        <w:rPr>
          <w:rFonts w:ascii="Times New Roman" w:hAnsi="Times New Roman" w:cs="Times New Roman"/>
          <w:bCs/>
          <w:sz w:val="24"/>
          <w:szCs w:val="24"/>
          <w:lang w:eastAsia="et-EE"/>
          <w14:ligatures w14:val="none"/>
        </w:rPr>
        <w:t>Andrejs Spridzāns,</w:t>
      </w:r>
      <w:r w:rsidR="0066271F">
        <w:rPr>
          <w:rFonts w:ascii="Times New Roman" w:hAnsi="Times New Roman" w:cs="Times New Roman"/>
          <w:bCs/>
          <w:sz w:val="24"/>
          <w:szCs w:val="24"/>
          <w:lang w:eastAsia="et-EE"/>
          <w14:ligatures w14:val="none"/>
        </w:rPr>
        <w:t xml:space="preserve"> </w:t>
      </w:r>
      <w:r w:rsidR="0066271F" w:rsidRPr="00E87BF8">
        <w:rPr>
          <w:rFonts w:ascii="Times New Roman" w:hAnsi="Times New Roman" w:cs="Times New Roman"/>
          <w:bCs/>
          <w:sz w:val="24"/>
          <w:szCs w:val="24"/>
          <w:lang w:eastAsia="et-EE"/>
          <w14:ligatures w14:val="none"/>
        </w:rPr>
        <w:t>Ivars Stanga</w:t>
      </w:r>
      <w:r w:rsidR="0066271F">
        <w:rPr>
          <w:rFonts w:ascii="Times New Roman" w:hAnsi="Times New Roman" w:cs="Times New Roman"/>
          <w:bCs/>
          <w:sz w:val="24"/>
          <w:szCs w:val="24"/>
          <w:lang w:eastAsia="et-EE"/>
          <w14:ligatures w14:val="none"/>
        </w:rPr>
        <w:t xml:space="preserve">, Indra </w:t>
      </w:r>
      <w:proofErr w:type="spellStart"/>
      <w:r w:rsidR="0066271F">
        <w:rPr>
          <w:rFonts w:ascii="Times New Roman" w:hAnsi="Times New Roman" w:cs="Times New Roman"/>
          <w:bCs/>
          <w:sz w:val="24"/>
          <w:szCs w:val="24"/>
          <w:lang w:eastAsia="et-EE"/>
          <w14:ligatures w14:val="none"/>
        </w:rPr>
        <w:t>Špela</w:t>
      </w:r>
      <w:proofErr w:type="spellEnd"/>
      <w:r w:rsidR="0066271F" w:rsidRPr="00644206">
        <w:rPr>
          <w:rFonts w:ascii="Times New Roman" w:hAnsi="Times New Roman" w:cs="Times New Roman"/>
          <w:bCs/>
          <w:sz w:val="24"/>
          <w:szCs w:val="24"/>
          <w:lang w:eastAsia="et-EE"/>
        </w:rPr>
        <w:t xml:space="preserve">), </w:t>
      </w:r>
      <w:r w:rsidR="0066271F" w:rsidRPr="00644206">
        <w:rPr>
          <w:rFonts w:ascii="Times New Roman" w:hAnsi="Times New Roman" w:cs="Times New Roman"/>
          <w:sz w:val="24"/>
          <w:szCs w:val="24"/>
          <w:lang w:eastAsia="lv-LV"/>
        </w:rPr>
        <w:t xml:space="preserve">PRET </w:t>
      </w:r>
      <w:r w:rsidR="0066271F" w:rsidRPr="00644206">
        <w:rPr>
          <w:rFonts w:ascii="Times New Roman" w:hAnsi="Times New Roman" w:cs="Times New Roman"/>
          <w:sz w:val="24"/>
          <w:szCs w:val="24"/>
        </w:rPr>
        <w:t>-</w:t>
      </w:r>
      <w:r w:rsidR="0066271F" w:rsidRPr="00644206">
        <w:rPr>
          <w:rFonts w:ascii="Times New Roman" w:hAnsi="Times New Roman" w:cs="Times New Roman"/>
          <w:sz w:val="24"/>
          <w:szCs w:val="24"/>
          <w:lang w:eastAsia="lv-LV"/>
        </w:rPr>
        <w:t xml:space="preserve"> nav, ATTURAS </w:t>
      </w:r>
      <w:r w:rsidR="0066271F" w:rsidRPr="00644206">
        <w:rPr>
          <w:rFonts w:ascii="Times New Roman" w:hAnsi="Times New Roman" w:cs="Times New Roman"/>
          <w:sz w:val="24"/>
          <w:szCs w:val="24"/>
        </w:rPr>
        <w:t>-</w:t>
      </w:r>
      <w:r w:rsidR="0066271F" w:rsidRPr="00644206">
        <w:rPr>
          <w:rFonts w:ascii="Times New Roman" w:hAnsi="Times New Roman" w:cs="Times New Roman"/>
          <w:sz w:val="24"/>
          <w:szCs w:val="24"/>
          <w:lang w:eastAsia="lv-LV"/>
        </w:rPr>
        <w:t xml:space="preserve"> </w:t>
      </w:r>
      <w:r w:rsidR="0066271F" w:rsidRPr="00644206">
        <w:rPr>
          <w:rFonts w:ascii="Times New Roman" w:hAnsi="Times New Roman" w:cs="Times New Roman"/>
          <w:sz w:val="24"/>
          <w:szCs w:val="24"/>
        </w:rPr>
        <w:t>nav</w:t>
      </w:r>
      <w:r w:rsidR="0066271F" w:rsidRPr="00644206">
        <w:rPr>
          <w:rFonts w:ascii="Times New Roman" w:hAnsi="Times New Roman" w:cs="Times New Roman"/>
          <w:sz w:val="24"/>
          <w:szCs w:val="24"/>
          <w:lang w:eastAsia="lv-LV"/>
        </w:rPr>
        <w:t>,</w:t>
      </w:r>
      <w:r w:rsidR="0066271F" w:rsidRPr="00DC1DFE">
        <w:rPr>
          <w:rFonts w:ascii="Times New Roman" w:eastAsia="Times New Roman" w:hAnsi="Times New Roman" w:cs="Times New Roman"/>
          <w:sz w:val="24"/>
          <w:szCs w:val="24"/>
          <w:lang w:eastAsia="lv-LV"/>
        </w:rPr>
        <w:t xml:space="preserve"> </w:t>
      </w:r>
      <w:r w:rsidR="0066271F" w:rsidRPr="001A1717">
        <w:rPr>
          <w:rFonts w:ascii="Times New Roman" w:hAnsi="Times New Roman" w:cs="Times New Roman"/>
          <w:sz w:val="24"/>
          <w:szCs w:val="24"/>
        </w:rPr>
        <w:t>Dobeles novada dome NOLEMJ:</w:t>
      </w:r>
    </w:p>
    <w:p w14:paraId="0D123D32" w14:textId="7D89718F" w:rsidR="001A1717" w:rsidRPr="001A1717" w:rsidRDefault="001A1717" w:rsidP="001A1717">
      <w:pPr>
        <w:spacing w:after="0" w:line="276" w:lineRule="auto"/>
        <w:ind w:firstLine="720"/>
        <w:jc w:val="both"/>
        <w:rPr>
          <w:rFonts w:ascii="Times New Roman" w:hAnsi="Times New Roman"/>
          <w:sz w:val="24"/>
          <w:szCs w:val="24"/>
        </w:rPr>
      </w:pPr>
    </w:p>
    <w:p w14:paraId="0FC26762" w14:textId="77777777" w:rsidR="001A1717" w:rsidRPr="001A1717" w:rsidRDefault="001A1717" w:rsidP="001A1717">
      <w:pPr>
        <w:spacing w:after="0" w:line="276" w:lineRule="auto"/>
        <w:ind w:firstLine="720"/>
        <w:jc w:val="both"/>
        <w:rPr>
          <w:rFonts w:ascii="Times New Roman" w:hAnsi="Times New Roman"/>
          <w:sz w:val="24"/>
          <w:szCs w:val="24"/>
        </w:rPr>
      </w:pPr>
      <w:r w:rsidRPr="001A1717">
        <w:rPr>
          <w:rFonts w:ascii="Times New Roman" w:hAnsi="Times New Roman"/>
          <w:sz w:val="24"/>
          <w:szCs w:val="24"/>
        </w:rPr>
        <w:t xml:space="preserve">ATĻAUT SIA "JOŽI", reģistrācijas numurs 45101001791, ierīkot lauksaimniecības zemi </w:t>
      </w:r>
      <w:r w:rsidRPr="001A1717">
        <w:rPr>
          <w:rFonts w:ascii="Times New Roman" w:hAnsi="Times New Roman"/>
          <w:color w:val="000000"/>
          <w:sz w:val="24"/>
          <w:szCs w:val="24"/>
        </w:rPr>
        <w:t>mežā</w:t>
      </w:r>
      <w:r w:rsidRPr="001A1717">
        <w:rPr>
          <w:rFonts w:ascii="Times New Roman" w:hAnsi="Times New Roman"/>
          <w:color w:val="FF0000"/>
          <w:sz w:val="24"/>
          <w:szCs w:val="24"/>
        </w:rPr>
        <w:t xml:space="preserve"> </w:t>
      </w:r>
      <w:r w:rsidRPr="001A1717">
        <w:rPr>
          <w:rFonts w:ascii="Times New Roman" w:hAnsi="Times New Roman"/>
          <w:sz w:val="24"/>
          <w:szCs w:val="24"/>
        </w:rPr>
        <w:t>0,5898 ha platībā nekustamā īpašuma “Selgas” (kadastra Nr.46420050019) zemes vienībā ar kadastra apzīmējumu 46420050019, Annenieku pagastā, Dobeles novadā.</w:t>
      </w:r>
    </w:p>
    <w:p w14:paraId="3004C144" w14:textId="77777777" w:rsidR="001A1717" w:rsidRPr="001A1717" w:rsidRDefault="001A1717" w:rsidP="001A1717">
      <w:pPr>
        <w:spacing w:after="0" w:line="240" w:lineRule="auto"/>
        <w:jc w:val="both"/>
        <w:rPr>
          <w:rFonts w:ascii="Times New Roman" w:hAnsi="Times New Roman"/>
          <w:sz w:val="24"/>
          <w:szCs w:val="24"/>
        </w:rPr>
      </w:pPr>
    </w:p>
    <w:p w14:paraId="41771D0D" w14:textId="77777777" w:rsidR="001A1717" w:rsidRPr="001A1717" w:rsidRDefault="001A1717" w:rsidP="001A1717">
      <w:pPr>
        <w:spacing w:after="0" w:line="240" w:lineRule="auto"/>
        <w:jc w:val="both"/>
        <w:rPr>
          <w:rFonts w:ascii="Times New Roman" w:hAnsi="Times New Roman"/>
          <w:sz w:val="24"/>
          <w:szCs w:val="24"/>
        </w:rPr>
      </w:pPr>
    </w:p>
    <w:p w14:paraId="11A26347" w14:textId="77777777" w:rsidR="001A1717" w:rsidRPr="001A1717" w:rsidRDefault="001A1717" w:rsidP="001A1717">
      <w:pPr>
        <w:spacing w:after="0" w:line="240" w:lineRule="auto"/>
        <w:rPr>
          <w:rFonts w:ascii="Times New Roman" w:hAnsi="Times New Roman"/>
          <w:sz w:val="24"/>
          <w:szCs w:val="24"/>
        </w:rPr>
      </w:pPr>
      <w:r w:rsidRPr="001A1717">
        <w:rPr>
          <w:rFonts w:ascii="Times New Roman" w:hAnsi="Times New Roman"/>
          <w:sz w:val="24"/>
          <w:szCs w:val="24"/>
        </w:rPr>
        <w:t>Domes priekšsēdētājs</w:t>
      </w:r>
      <w:r w:rsidRPr="001A1717">
        <w:rPr>
          <w:rFonts w:ascii="Times New Roman" w:hAnsi="Times New Roman"/>
          <w:sz w:val="24"/>
          <w:szCs w:val="24"/>
        </w:rPr>
        <w:tab/>
        <w:t xml:space="preserve"> </w:t>
      </w:r>
      <w:r w:rsidRPr="001A1717">
        <w:rPr>
          <w:rFonts w:ascii="Times New Roman" w:hAnsi="Times New Roman"/>
          <w:sz w:val="24"/>
          <w:szCs w:val="24"/>
        </w:rPr>
        <w:tab/>
      </w:r>
      <w:r w:rsidRPr="001A1717">
        <w:rPr>
          <w:rFonts w:ascii="Times New Roman" w:hAnsi="Times New Roman"/>
          <w:sz w:val="24"/>
          <w:szCs w:val="24"/>
        </w:rPr>
        <w:tab/>
      </w:r>
      <w:r w:rsidRPr="001A1717">
        <w:rPr>
          <w:rFonts w:ascii="Times New Roman" w:hAnsi="Times New Roman"/>
          <w:sz w:val="24"/>
          <w:szCs w:val="24"/>
        </w:rPr>
        <w:tab/>
        <w:t xml:space="preserve">                         </w:t>
      </w:r>
      <w:r w:rsidRPr="001A1717">
        <w:rPr>
          <w:rFonts w:ascii="Times New Roman" w:hAnsi="Times New Roman"/>
          <w:sz w:val="24"/>
          <w:szCs w:val="24"/>
        </w:rPr>
        <w:tab/>
      </w:r>
      <w:r w:rsidRPr="001A1717">
        <w:rPr>
          <w:rFonts w:ascii="Times New Roman" w:hAnsi="Times New Roman"/>
          <w:sz w:val="24"/>
          <w:szCs w:val="24"/>
        </w:rPr>
        <w:tab/>
        <w:t xml:space="preserve">      </w:t>
      </w:r>
      <w:proofErr w:type="spellStart"/>
      <w:r w:rsidRPr="001A1717">
        <w:rPr>
          <w:rFonts w:ascii="Times New Roman" w:hAnsi="Times New Roman"/>
          <w:sz w:val="24"/>
          <w:szCs w:val="24"/>
        </w:rPr>
        <w:t>I.Gorskis</w:t>
      </w:r>
      <w:proofErr w:type="spellEnd"/>
    </w:p>
    <w:p w14:paraId="1DC74F52" w14:textId="77777777" w:rsidR="001A1717" w:rsidRPr="001A1717" w:rsidRDefault="001A1717" w:rsidP="001A1717">
      <w:pPr>
        <w:spacing w:after="0" w:line="240" w:lineRule="auto"/>
        <w:rPr>
          <w:rFonts w:ascii="Times New Roman" w:hAnsi="Times New Roman"/>
          <w:sz w:val="24"/>
          <w:szCs w:val="24"/>
        </w:rPr>
      </w:pPr>
    </w:p>
    <w:p w14:paraId="023ABCEF" w14:textId="77777777" w:rsidR="001A1717" w:rsidRPr="001A1717" w:rsidRDefault="001A1717" w:rsidP="001A1717">
      <w:pPr>
        <w:spacing w:after="0" w:line="240" w:lineRule="auto"/>
        <w:rPr>
          <w:rFonts w:ascii="Times New Roman" w:hAnsi="Times New Roman"/>
          <w:sz w:val="24"/>
          <w:szCs w:val="24"/>
        </w:rPr>
      </w:pPr>
    </w:p>
    <w:p w14:paraId="226EBC85" w14:textId="77777777" w:rsidR="001A1717" w:rsidRPr="001A1717" w:rsidRDefault="001A1717" w:rsidP="001A1717">
      <w:pPr>
        <w:spacing w:after="0" w:line="240" w:lineRule="auto"/>
        <w:rPr>
          <w:rFonts w:ascii="Times New Roman" w:hAnsi="Times New Roman"/>
          <w:sz w:val="24"/>
          <w:szCs w:val="24"/>
        </w:rPr>
      </w:pPr>
    </w:p>
    <w:p w14:paraId="2B66CD03" w14:textId="5553CDD3" w:rsidR="001A1717" w:rsidRPr="001A1717" w:rsidRDefault="001A1717" w:rsidP="001A1717">
      <w:pPr>
        <w:tabs>
          <w:tab w:val="left" w:pos="-24212"/>
        </w:tabs>
        <w:jc w:val="right"/>
        <w:rPr>
          <w:rFonts w:ascii="Times New Roman" w:hAnsi="Times New Roman"/>
          <w:b/>
          <w:sz w:val="24"/>
          <w:szCs w:val="24"/>
        </w:rPr>
      </w:pPr>
      <w:r w:rsidRPr="001A1717">
        <w:rPr>
          <w:rFonts w:ascii="Times New Roman" w:hAnsi="Times New Roman" w:cs="Times New Roman"/>
          <w:sz w:val="24"/>
          <w:szCs w:val="24"/>
        </w:rPr>
        <w:br w:type="page"/>
      </w:r>
    </w:p>
    <w:p w14:paraId="21D3C315" w14:textId="77777777" w:rsidR="001A1717" w:rsidRPr="001A1717" w:rsidRDefault="001A1717" w:rsidP="001A1717">
      <w:pPr>
        <w:tabs>
          <w:tab w:val="left" w:pos="-24212"/>
        </w:tabs>
        <w:jc w:val="center"/>
        <w:rPr>
          <w:sz w:val="20"/>
          <w:szCs w:val="20"/>
        </w:rPr>
      </w:pPr>
      <w:r w:rsidRPr="001A1717">
        <w:rPr>
          <w:noProof/>
          <w:sz w:val="20"/>
          <w:szCs w:val="20"/>
          <w:lang w:eastAsia="lv-LV"/>
        </w:rPr>
        <w:lastRenderedPageBreak/>
        <w:drawing>
          <wp:inline distT="0" distB="0" distL="0" distR="0" wp14:anchorId="72B7ADB6" wp14:editId="0B9001CD">
            <wp:extent cx="676275" cy="752475"/>
            <wp:effectExtent l="0" t="0" r="9525" b="9525"/>
            <wp:docPr id="19712895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3EFD20C" w14:textId="77777777" w:rsidR="001A1717" w:rsidRPr="001A1717" w:rsidRDefault="001A1717" w:rsidP="001A1717">
      <w:pPr>
        <w:tabs>
          <w:tab w:val="center" w:pos="4153"/>
          <w:tab w:val="right" w:pos="8306"/>
        </w:tabs>
        <w:spacing w:after="0" w:line="240" w:lineRule="auto"/>
        <w:jc w:val="center"/>
        <w:rPr>
          <w:rFonts w:ascii="Times New Roman" w:hAnsi="Times New Roman" w:cs="Times New Roman"/>
          <w:sz w:val="20"/>
        </w:rPr>
      </w:pPr>
      <w:r w:rsidRPr="001A1717">
        <w:rPr>
          <w:rFonts w:ascii="Times New Roman" w:hAnsi="Times New Roman" w:cs="Times New Roman"/>
          <w:sz w:val="20"/>
        </w:rPr>
        <w:t>LATVIJAS REPUBLIKA</w:t>
      </w:r>
    </w:p>
    <w:p w14:paraId="3259F2E6" w14:textId="77777777" w:rsidR="001A1717" w:rsidRPr="001A1717" w:rsidRDefault="001A1717" w:rsidP="001A1717">
      <w:pPr>
        <w:tabs>
          <w:tab w:val="center" w:pos="4153"/>
          <w:tab w:val="right" w:pos="8306"/>
        </w:tabs>
        <w:spacing w:after="0" w:line="240" w:lineRule="auto"/>
        <w:jc w:val="center"/>
        <w:rPr>
          <w:rFonts w:ascii="Times New Roman" w:hAnsi="Times New Roman" w:cs="Times New Roman"/>
          <w:b/>
          <w:sz w:val="32"/>
          <w:szCs w:val="32"/>
        </w:rPr>
      </w:pPr>
      <w:r w:rsidRPr="001A1717">
        <w:rPr>
          <w:rFonts w:ascii="Times New Roman" w:hAnsi="Times New Roman" w:cs="Times New Roman"/>
          <w:b/>
          <w:sz w:val="32"/>
          <w:szCs w:val="32"/>
        </w:rPr>
        <w:t>DOBELES NOVADA DOME</w:t>
      </w:r>
    </w:p>
    <w:p w14:paraId="3FC8218B" w14:textId="77777777" w:rsidR="001A1717" w:rsidRPr="001A1717" w:rsidRDefault="001A1717" w:rsidP="001A1717">
      <w:pPr>
        <w:tabs>
          <w:tab w:val="center" w:pos="4153"/>
          <w:tab w:val="right" w:pos="8306"/>
        </w:tabs>
        <w:spacing w:after="0" w:line="240" w:lineRule="auto"/>
        <w:jc w:val="center"/>
        <w:rPr>
          <w:rFonts w:ascii="Times New Roman" w:hAnsi="Times New Roman" w:cs="Times New Roman"/>
          <w:sz w:val="16"/>
          <w:szCs w:val="16"/>
        </w:rPr>
      </w:pPr>
      <w:r w:rsidRPr="001A1717">
        <w:rPr>
          <w:rFonts w:ascii="Times New Roman" w:hAnsi="Times New Roman" w:cs="Times New Roman"/>
          <w:sz w:val="16"/>
          <w:szCs w:val="16"/>
        </w:rPr>
        <w:t>Brīvības iela 17, Dobele, Dobeles novads, LV-3701</w:t>
      </w:r>
    </w:p>
    <w:p w14:paraId="7BBBAFFA" w14:textId="77777777" w:rsidR="001A1717" w:rsidRPr="001A1717" w:rsidRDefault="001A1717" w:rsidP="001A1717">
      <w:pPr>
        <w:pBdr>
          <w:bottom w:val="double" w:sz="6" w:space="1" w:color="auto"/>
        </w:pBdr>
        <w:tabs>
          <w:tab w:val="center" w:pos="4153"/>
          <w:tab w:val="right" w:pos="8306"/>
        </w:tabs>
        <w:spacing w:after="0" w:line="240" w:lineRule="auto"/>
        <w:jc w:val="center"/>
        <w:rPr>
          <w:rFonts w:ascii="Times New Roman" w:hAnsi="Times New Roman" w:cs="Times New Roman"/>
          <w:color w:val="000000"/>
          <w:sz w:val="16"/>
          <w:szCs w:val="16"/>
        </w:rPr>
      </w:pPr>
      <w:r w:rsidRPr="001A1717">
        <w:rPr>
          <w:rFonts w:ascii="Times New Roman" w:hAnsi="Times New Roman" w:cs="Times New Roman"/>
          <w:sz w:val="16"/>
          <w:szCs w:val="16"/>
        </w:rPr>
        <w:t xml:space="preserve">Tālr. 63707269, 63700137, 63720940, e-pasts </w:t>
      </w:r>
      <w:hyperlink r:id="rId44" w:history="1">
        <w:r w:rsidRPr="001A1717">
          <w:rPr>
            <w:rFonts w:ascii="Times New Roman" w:eastAsia="Calibri" w:hAnsi="Times New Roman" w:cs="Times New Roman"/>
            <w:color w:val="000000"/>
            <w:sz w:val="16"/>
            <w:szCs w:val="16"/>
            <w:u w:val="single"/>
          </w:rPr>
          <w:t>dome@dobele.lv</w:t>
        </w:r>
      </w:hyperlink>
    </w:p>
    <w:p w14:paraId="6A5B0BE5" w14:textId="77777777" w:rsidR="001A1717" w:rsidRPr="001A1717" w:rsidRDefault="001A1717" w:rsidP="001A1717">
      <w:pPr>
        <w:suppressAutoHyphens/>
        <w:autoSpaceDE w:val="0"/>
        <w:spacing w:after="0" w:line="240" w:lineRule="auto"/>
        <w:jc w:val="center"/>
        <w:rPr>
          <w:rFonts w:ascii="Times New Roman" w:eastAsia="Calibri" w:hAnsi="Times New Roman" w:cs="Times New Roman"/>
          <w:b/>
          <w:bCs/>
          <w:color w:val="000000"/>
          <w:kern w:val="0"/>
          <w:sz w:val="24"/>
          <w:szCs w:val="24"/>
          <w:lang w:val="et-EE" w:eastAsia="zh-CN"/>
          <w14:ligatures w14:val="none"/>
        </w:rPr>
      </w:pPr>
    </w:p>
    <w:p w14:paraId="41E4369E" w14:textId="77777777" w:rsidR="001A1717" w:rsidRPr="001A1717" w:rsidRDefault="001A1717" w:rsidP="001A1717">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1A1717">
        <w:rPr>
          <w:rFonts w:ascii="Times New Roman" w:eastAsia="Calibri" w:hAnsi="Times New Roman" w:cs="Times New Roman"/>
          <w:b/>
          <w:kern w:val="0"/>
          <w:sz w:val="24"/>
          <w:szCs w:val="24"/>
          <w:lang w:eastAsia="zh-CN"/>
          <w14:ligatures w14:val="none"/>
        </w:rPr>
        <w:t>LĒMUMS</w:t>
      </w:r>
    </w:p>
    <w:p w14:paraId="6B1030D9" w14:textId="77777777" w:rsidR="001A1717" w:rsidRPr="001A1717" w:rsidRDefault="001A1717" w:rsidP="001A1717">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1A1717">
        <w:rPr>
          <w:rFonts w:ascii="Times New Roman" w:eastAsia="Calibri" w:hAnsi="Times New Roman" w:cs="Times New Roman"/>
          <w:b/>
          <w:kern w:val="0"/>
          <w:sz w:val="24"/>
          <w:szCs w:val="24"/>
          <w:lang w:eastAsia="zh-CN"/>
          <w14:ligatures w14:val="none"/>
        </w:rPr>
        <w:t>Dobelē</w:t>
      </w:r>
    </w:p>
    <w:p w14:paraId="672EF2C9" w14:textId="77777777" w:rsidR="001A1717" w:rsidRPr="001A1717" w:rsidRDefault="001A1717" w:rsidP="001A1717">
      <w:pPr>
        <w:suppressAutoHyphens/>
        <w:spacing w:after="0" w:line="240" w:lineRule="auto"/>
        <w:jc w:val="both"/>
        <w:rPr>
          <w:rFonts w:ascii="Times New Roman" w:eastAsia="Calibri" w:hAnsi="Times New Roman" w:cs="Times New Roman"/>
          <w:b/>
          <w:kern w:val="0"/>
          <w:sz w:val="24"/>
          <w:szCs w:val="24"/>
          <w:lang w:eastAsia="zh-CN"/>
          <w14:ligatures w14:val="none"/>
        </w:rPr>
      </w:pPr>
    </w:p>
    <w:p w14:paraId="0F24EFE6" w14:textId="1E87D2CA" w:rsidR="001A1717" w:rsidRPr="001A1717" w:rsidRDefault="001A1717" w:rsidP="001A1717">
      <w:pPr>
        <w:tabs>
          <w:tab w:val="center" w:pos="4153"/>
          <w:tab w:val="right" w:pos="8306"/>
          <w:tab w:val="right" w:pos="9498"/>
        </w:tabs>
        <w:spacing w:after="0" w:line="240" w:lineRule="auto"/>
        <w:rPr>
          <w:rFonts w:ascii="Times New Roman" w:hAnsi="Times New Roman" w:cs="Times New Roman"/>
          <w:color w:val="000000"/>
          <w:sz w:val="24"/>
          <w:szCs w:val="24"/>
        </w:rPr>
      </w:pPr>
      <w:r w:rsidRPr="001A1717">
        <w:rPr>
          <w:rFonts w:ascii="Times New Roman" w:hAnsi="Times New Roman" w:cs="Times New Roman"/>
          <w:b/>
          <w:sz w:val="24"/>
          <w:szCs w:val="24"/>
        </w:rPr>
        <w:t xml:space="preserve">2023. gada 26. oktobrī       </w:t>
      </w:r>
      <w:r w:rsidRPr="001A1717">
        <w:rPr>
          <w:rFonts w:ascii="Times New Roman" w:hAnsi="Times New Roman" w:cs="Times New Roman"/>
          <w:b/>
          <w:sz w:val="24"/>
          <w:szCs w:val="24"/>
        </w:rPr>
        <w:tab/>
        <w:t xml:space="preserve">                                                                                     </w:t>
      </w:r>
      <w:r w:rsidRPr="001A1717">
        <w:rPr>
          <w:rFonts w:ascii="Times New Roman" w:hAnsi="Times New Roman" w:cs="Times New Roman"/>
          <w:b/>
          <w:color w:val="000000"/>
          <w:sz w:val="24"/>
          <w:szCs w:val="24"/>
        </w:rPr>
        <w:t>Nr.</w:t>
      </w:r>
      <w:r w:rsidR="00F1313C">
        <w:rPr>
          <w:rFonts w:ascii="Times New Roman" w:hAnsi="Times New Roman" w:cs="Times New Roman"/>
          <w:b/>
          <w:color w:val="000000"/>
          <w:sz w:val="24"/>
          <w:szCs w:val="24"/>
        </w:rPr>
        <w:t>448</w:t>
      </w:r>
      <w:r w:rsidRPr="001A1717">
        <w:rPr>
          <w:rFonts w:ascii="Times New Roman" w:hAnsi="Times New Roman" w:cs="Times New Roman"/>
          <w:b/>
          <w:color w:val="000000"/>
          <w:sz w:val="24"/>
          <w:szCs w:val="24"/>
        </w:rPr>
        <w:t>/14</w:t>
      </w:r>
    </w:p>
    <w:p w14:paraId="17140D18" w14:textId="77777777" w:rsidR="001A1717" w:rsidRPr="001A1717" w:rsidRDefault="001A1717" w:rsidP="001A1717">
      <w:pPr>
        <w:tabs>
          <w:tab w:val="center" w:pos="4153"/>
          <w:tab w:val="right" w:pos="8306"/>
        </w:tabs>
        <w:spacing w:after="0" w:line="240" w:lineRule="auto"/>
        <w:rPr>
          <w:rFonts w:ascii="Times New Roman" w:hAnsi="Times New Roman" w:cs="Times New Roman"/>
          <w:color w:val="000000"/>
          <w:sz w:val="24"/>
          <w:szCs w:val="24"/>
        </w:rPr>
      </w:pPr>
    </w:p>
    <w:p w14:paraId="77471095" w14:textId="77777777" w:rsidR="001A1717" w:rsidRPr="001A1717" w:rsidRDefault="001A1717" w:rsidP="001A1717">
      <w:pPr>
        <w:widowControl w:val="0"/>
        <w:suppressAutoHyphens/>
        <w:autoSpaceDE w:val="0"/>
        <w:spacing w:after="0" w:line="240" w:lineRule="auto"/>
        <w:jc w:val="both"/>
        <w:rPr>
          <w:rFonts w:ascii="Times New Roman" w:eastAsia="Times New Roman" w:hAnsi="Times New Roman" w:cs="Times New Roman"/>
          <w:kern w:val="0"/>
          <w:lang w:val="x-none" w:eastAsia="zh-CN"/>
          <w14:ligatures w14:val="none"/>
        </w:rPr>
      </w:pPr>
    </w:p>
    <w:p w14:paraId="7C540D2D" w14:textId="77777777" w:rsidR="001A1717" w:rsidRPr="001A1717" w:rsidRDefault="001A1717" w:rsidP="001A1717">
      <w:pPr>
        <w:jc w:val="center"/>
        <w:rPr>
          <w:rFonts w:ascii="Times New Roman" w:hAnsi="Times New Roman"/>
          <w:b/>
          <w:sz w:val="24"/>
          <w:szCs w:val="24"/>
          <w:u w:val="single"/>
        </w:rPr>
      </w:pPr>
      <w:r w:rsidRPr="001A1717">
        <w:rPr>
          <w:rFonts w:ascii="Times New Roman" w:hAnsi="Times New Roman"/>
          <w:b/>
          <w:sz w:val="24"/>
          <w:szCs w:val="24"/>
          <w:u w:val="single"/>
        </w:rPr>
        <w:t>Par atļauju lauksaimniecības zemes ierīkošanai mežā nekustamajā īpašumā “</w:t>
      </w:r>
      <w:proofErr w:type="spellStart"/>
      <w:r w:rsidRPr="001A1717">
        <w:rPr>
          <w:rFonts w:ascii="Times New Roman" w:hAnsi="Times New Roman"/>
          <w:b/>
          <w:sz w:val="24"/>
          <w:szCs w:val="24"/>
          <w:u w:val="single"/>
        </w:rPr>
        <w:t>Bērzuļi</w:t>
      </w:r>
      <w:proofErr w:type="spellEnd"/>
      <w:r w:rsidRPr="001A1717">
        <w:rPr>
          <w:rFonts w:ascii="Times New Roman" w:hAnsi="Times New Roman"/>
          <w:b/>
          <w:sz w:val="24"/>
          <w:szCs w:val="24"/>
          <w:u w:val="single"/>
        </w:rPr>
        <w:t>” Bikstu pagastā, Dobeles novadā</w:t>
      </w:r>
    </w:p>
    <w:p w14:paraId="3F8A6AAA" w14:textId="77777777" w:rsidR="001A1717" w:rsidRPr="001A1717" w:rsidRDefault="001A1717" w:rsidP="001A1717">
      <w:pPr>
        <w:jc w:val="center"/>
        <w:rPr>
          <w:rFonts w:ascii="Times New Roman" w:hAnsi="Times New Roman"/>
          <w:b/>
          <w:sz w:val="24"/>
          <w:szCs w:val="24"/>
          <w:u w:val="single"/>
        </w:rPr>
      </w:pPr>
    </w:p>
    <w:p w14:paraId="3C2AC437" w14:textId="77777777" w:rsidR="001A1717" w:rsidRPr="001A1717" w:rsidRDefault="001A1717" w:rsidP="001A1717">
      <w:pPr>
        <w:spacing w:after="0" w:line="276" w:lineRule="auto"/>
        <w:ind w:firstLine="720"/>
        <w:jc w:val="both"/>
        <w:rPr>
          <w:rFonts w:ascii="Times New Roman" w:hAnsi="Times New Roman"/>
          <w:sz w:val="24"/>
          <w:szCs w:val="24"/>
        </w:rPr>
      </w:pPr>
      <w:r w:rsidRPr="001A1717">
        <w:rPr>
          <w:rFonts w:ascii="Times New Roman" w:hAnsi="Times New Roman"/>
          <w:sz w:val="24"/>
          <w:szCs w:val="24"/>
        </w:rPr>
        <w:t>Dobeles novada pašvaldība (turpmāk – pašvaldība) izskatīja SIA “JOŽI”, reģistrācijas numurs 45101001791, iesniegumu par atļauju lauksaimniecības zemes ierīkošanai mežā nekustamā īpašuma “</w:t>
      </w:r>
      <w:proofErr w:type="spellStart"/>
      <w:r w:rsidRPr="001A1717">
        <w:rPr>
          <w:rFonts w:ascii="Times New Roman" w:hAnsi="Times New Roman"/>
          <w:sz w:val="24"/>
          <w:szCs w:val="24"/>
        </w:rPr>
        <w:t>Bērzuļi</w:t>
      </w:r>
      <w:proofErr w:type="spellEnd"/>
      <w:r w:rsidRPr="001A1717">
        <w:rPr>
          <w:rFonts w:ascii="Times New Roman" w:hAnsi="Times New Roman"/>
          <w:sz w:val="24"/>
          <w:szCs w:val="24"/>
        </w:rPr>
        <w:t>” (kadastra Nr.</w:t>
      </w:r>
      <w:r w:rsidRPr="001A1717">
        <w:t xml:space="preserve"> </w:t>
      </w:r>
      <w:r w:rsidRPr="001A1717">
        <w:rPr>
          <w:rFonts w:ascii="Times New Roman" w:hAnsi="Times New Roman"/>
          <w:sz w:val="24"/>
          <w:szCs w:val="24"/>
        </w:rPr>
        <w:t>46540030035) zemes vienībā ar kadastra apzīmējumu 46540030035, Bikstu pagastā, Dobeles novadā (turpmāk nekustamais īpašums - “</w:t>
      </w:r>
      <w:proofErr w:type="spellStart"/>
      <w:r w:rsidRPr="001A1717">
        <w:rPr>
          <w:rFonts w:ascii="Times New Roman" w:hAnsi="Times New Roman"/>
          <w:sz w:val="24"/>
          <w:szCs w:val="24"/>
        </w:rPr>
        <w:t>Bērzuļi</w:t>
      </w:r>
      <w:proofErr w:type="spellEnd"/>
      <w:r w:rsidRPr="001A1717">
        <w:rPr>
          <w:rFonts w:ascii="Times New Roman" w:hAnsi="Times New Roman"/>
          <w:sz w:val="24"/>
          <w:szCs w:val="24"/>
        </w:rPr>
        <w:t>”) 8,13 ha platībā.</w:t>
      </w:r>
    </w:p>
    <w:p w14:paraId="4FB63E42" w14:textId="77777777" w:rsidR="001A1717" w:rsidRPr="001A1717" w:rsidRDefault="001A1717" w:rsidP="001A1717">
      <w:pPr>
        <w:spacing w:after="0" w:line="276" w:lineRule="auto"/>
        <w:ind w:firstLine="720"/>
        <w:jc w:val="both"/>
        <w:rPr>
          <w:rFonts w:ascii="Times New Roman" w:hAnsi="Times New Roman"/>
          <w:sz w:val="24"/>
          <w:szCs w:val="24"/>
        </w:rPr>
      </w:pPr>
      <w:r w:rsidRPr="001A1717">
        <w:rPr>
          <w:rFonts w:ascii="Times New Roman" w:hAnsi="Times New Roman"/>
          <w:sz w:val="24"/>
          <w:szCs w:val="24"/>
        </w:rPr>
        <w:t>Saskaņā ar Dobeles novada domes saistošajiem noteikumiem Nr. 3 “Dobeles novada teritorijas plānojuma 2013.-2025. gadam grozījumu teritorijas izmantošanas un apbūves noteikumi un grafiskā daļa ” (apstiprināti ar Dobeles novada domes</w:t>
      </w:r>
      <w:r w:rsidRPr="001A1717">
        <w:rPr>
          <w:rFonts w:ascii="Times New Roman" w:hAnsi="Times New Roman"/>
          <w:b/>
          <w:sz w:val="24"/>
          <w:szCs w:val="24"/>
        </w:rPr>
        <w:t xml:space="preserve"> </w:t>
      </w:r>
      <w:r w:rsidRPr="001A1717">
        <w:rPr>
          <w:rFonts w:ascii="Times New Roman" w:hAnsi="Times New Roman"/>
          <w:sz w:val="24"/>
          <w:szCs w:val="24"/>
        </w:rPr>
        <w:t xml:space="preserve">2017. gada 27. jūlija lēmumu Nr. 187/9 „Par Dobeles novada teritorijas plānojuma 2013.-2025. gadam grozījumu un Vides pārskata apstiprināšanu”), atmežošanai paredzētā platība atrodas mežu teritorijā. </w:t>
      </w:r>
    </w:p>
    <w:p w14:paraId="1D7F405F" w14:textId="77777777" w:rsidR="001A1717" w:rsidRPr="001A1717" w:rsidRDefault="001A1717" w:rsidP="001A1717">
      <w:pPr>
        <w:spacing w:after="0" w:line="276" w:lineRule="auto"/>
        <w:ind w:firstLine="720"/>
        <w:jc w:val="both"/>
        <w:rPr>
          <w:rFonts w:ascii="Times New Roman" w:hAnsi="Times New Roman"/>
          <w:sz w:val="24"/>
          <w:szCs w:val="24"/>
        </w:rPr>
      </w:pPr>
      <w:r w:rsidRPr="001A1717">
        <w:rPr>
          <w:rFonts w:ascii="Times New Roman" w:hAnsi="Times New Roman"/>
          <w:sz w:val="24"/>
          <w:szCs w:val="24"/>
        </w:rPr>
        <w:t>Mežu likuma 41. panta pirmā daļa nosaka, ka  platību atmežo, ja tas nepieciešams būvniecībai, derīgo izrakteņu ieguvei, lauksaimniecībā izmantojamās zemes ierīkošanai, īpaši aizsargājamo biotopu atjaunošanai, valsts sauszemes teritorijas aizsardzības un neaizskaramības nodrošināšanai vai valsts apdraudējuma situācijas novēršanai militārajos objektos un to aizsargjoslās un ja personai ir izdots kompetentas institūcijas administratīvais akts, kas tai piešķir tiesības veikt minētās darbības, un persona ir kompensējusi valstij ar atmežošanas izraisīto negatīvo seku novēršanu saistītos izdevumus.</w:t>
      </w:r>
    </w:p>
    <w:p w14:paraId="35D5408C" w14:textId="77777777" w:rsidR="001A1717" w:rsidRPr="001A1717" w:rsidRDefault="001A1717" w:rsidP="001A1717">
      <w:pPr>
        <w:spacing w:after="0" w:line="276" w:lineRule="auto"/>
        <w:ind w:firstLine="720"/>
        <w:jc w:val="both"/>
        <w:rPr>
          <w:rFonts w:ascii="Times New Roman" w:hAnsi="Times New Roman"/>
          <w:sz w:val="24"/>
          <w:szCs w:val="24"/>
        </w:rPr>
      </w:pPr>
      <w:r w:rsidRPr="001A1717">
        <w:rPr>
          <w:rFonts w:ascii="Times New Roman" w:hAnsi="Times New Roman"/>
          <w:sz w:val="24"/>
          <w:szCs w:val="24"/>
        </w:rPr>
        <w:t>Ministru kabineta 2013. gada 5. marta noteikumu Nr. 118 „Kārtība, kādā lauksaimniecībā izmantojamo zemi ierīko mežā, kā arī izsniedz atļauju tās ierīkošanai” (turpmāk – Ministru kabineta noteikumi) 7. punkts noteic, ka atļauju lauksaimniecības zemes ierīkošanai izsniedz vietējā pašvaldība, kuras administratīvajā teritorijā atrodas meža īpašums vai tiesiskais valdījums, kurā paredzēta lauksaimniecības zemes ierīkošana.</w:t>
      </w:r>
    </w:p>
    <w:p w14:paraId="511A1200" w14:textId="77777777" w:rsidR="001A1717" w:rsidRPr="001A1717" w:rsidRDefault="001A1717" w:rsidP="001A1717">
      <w:pPr>
        <w:spacing w:after="0" w:line="276" w:lineRule="auto"/>
        <w:ind w:firstLine="720"/>
        <w:jc w:val="both"/>
        <w:rPr>
          <w:rFonts w:ascii="Times New Roman" w:hAnsi="Times New Roman"/>
          <w:sz w:val="24"/>
          <w:szCs w:val="24"/>
        </w:rPr>
      </w:pPr>
      <w:r w:rsidRPr="001A1717">
        <w:rPr>
          <w:rFonts w:ascii="Times New Roman" w:hAnsi="Times New Roman"/>
          <w:sz w:val="24"/>
          <w:szCs w:val="24"/>
        </w:rPr>
        <w:t xml:space="preserve">Atbilstoši Ministru kabineta noteikumu 10.1. apakšpunktam, pašvaldība ir pieprasījusi un saņēmusi pozitīvus atzinumus no Dabas aizsardzības pārvaldes Pierīgas reģionālās administrācijas (2023. gada 3.martā) un Valsts meža dienesta Zemgales virsmežniecības (2023. gada 21.februārī). Minētās iestādes neiebilst pret plānoto lauksaimniecībā izmantojamās zemes ierīkošanu mežā. </w:t>
      </w:r>
      <w:r w:rsidRPr="001A1717">
        <w:rPr>
          <w:rFonts w:ascii="Times New Roman" w:hAnsi="Times New Roman"/>
          <w:sz w:val="24"/>
          <w:szCs w:val="24"/>
        </w:rPr>
        <w:lastRenderedPageBreak/>
        <w:t xml:space="preserve">Savukārt, Valsts Vides dienests (2023.gada 2.martā) </w:t>
      </w:r>
      <w:r w:rsidRPr="001A1717">
        <w:rPr>
          <w:rFonts w:ascii="Times New Roman" w:hAnsi="Times New Roman"/>
          <w:bCs/>
          <w:sz w:val="24"/>
          <w:szCs w:val="24"/>
        </w:rPr>
        <w:t>sniedzis atzinumu,</w:t>
      </w:r>
      <w:r w:rsidRPr="001A1717">
        <w:rPr>
          <w:rFonts w:ascii="Times New Roman" w:hAnsi="Times New Roman"/>
          <w:sz w:val="24"/>
          <w:szCs w:val="24"/>
        </w:rPr>
        <w:t xml:space="preserve"> ka paredzētā darbība neatbilst dabas un vides aizsardzību reglamentējošajiem normatīvajiem aktiem - attiecīgās teritorijas plānojumā nav tieši noteikts, ka </w:t>
      </w:r>
      <w:r w:rsidRPr="001A1717">
        <w:rPr>
          <w:rFonts w:ascii="Times New Roman" w:hAnsi="Times New Roman"/>
          <w:color w:val="000000"/>
          <w:sz w:val="24"/>
          <w:szCs w:val="24"/>
        </w:rPr>
        <w:t xml:space="preserve">lauksaimniecībā izmantojamās zemes ir ierīkojamas </w:t>
      </w:r>
      <w:r w:rsidRPr="001A1717">
        <w:rPr>
          <w:rFonts w:ascii="Times New Roman" w:hAnsi="Times New Roman"/>
          <w:sz w:val="24"/>
          <w:szCs w:val="24"/>
        </w:rPr>
        <w:t>mežā.</w:t>
      </w:r>
    </w:p>
    <w:p w14:paraId="70316D5A" w14:textId="77777777" w:rsidR="001A1717" w:rsidRPr="001A1717" w:rsidRDefault="001A1717" w:rsidP="001A1717">
      <w:pPr>
        <w:spacing w:after="0" w:line="276" w:lineRule="auto"/>
        <w:ind w:firstLine="720"/>
        <w:jc w:val="both"/>
        <w:rPr>
          <w:rFonts w:ascii="Times New Roman" w:hAnsi="Times New Roman"/>
          <w:color w:val="000000"/>
          <w:sz w:val="24"/>
          <w:szCs w:val="24"/>
        </w:rPr>
      </w:pPr>
      <w:r w:rsidRPr="001A1717">
        <w:rPr>
          <w:rFonts w:ascii="Times New Roman" w:hAnsi="Times New Roman"/>
          <w:sz w:val="24"/>
          <w:szCs w:val="24"/>
        </w:rPr>
        <w:t>Ar Dobeles novada domes 2023. gada 29. jūnija lēmumu Nr.247/9 “Par lauksaimniecībā izmantojamas zemes ierīkošanu meža zemē” ir nolemts</w:t>
      </w:r>
      <w:r w:rsidRPr="001A1717">
        <w:rPr>
          <w:rFonts w:ascii="Times New Roman" w:hAnsi="Times New Roman"/>
          <w:color w:val="000000"/>
          <w:sz w:val="24"/>
          <w:szCs w:val="24"/>
        </w:rPr>
        <w:t xml:space="preserve">, ka lauksaimniecībā izmantojamās zemes ierīkošana </w:t>
      </w:r>
      <w:r w:rsidRPr="001A1717">
        <w:rPr>
          <w:rFonts w:ascii="Times New Roman" w:hAnsi="Times New Roman"/>
          <w:sz w:val="24"/>
          <w:szCs w:val="24"/>
        </w:rPr>
        <w:t xml:space="preserve">mežā ir atbilstoša </w:t>
      </w:r>
      <w:r w:rsidRPr="001A1717">
        <w:rPr>
          <w:rFonts w:ascii="Times New Roman" w:hAnsi="Times New Roman"/>
          <w:iCs/>
          <w:sz w:val="24"/>
          <w:szCs w:val="24"/>
        </w:rPr>
        <w:t xml:space="preserve">Dobeles novada teritorijas plānojumam (apstiprināts ar </w:t>
      </w:r>
      <w:r w:rsidRPr="001A1717">
        <w:rPr>
          <w:rFonts w:ascii="Times New Roman" w:hAnsi="Times New Roman"/>
          <w:sz w:val="24"/>
          <w:szCs w:val="24"/>
        </w:rPr>
        <w:t xml:space="preserve">Dobeles novada pašvaldības 2017. gada 27. jūlija saistošajiem noteikumiem Nr. 3 „Dobeles novada teritorijas plānojuma 2013.-2025.gadam grozījumu teritorijas izmantošanas un apbūves noteikumi un grafiskā daļa”) </w:t>
      </w:r>
      <w:r w:rsidRPr="001A1717">
        <w:rPr>
          <w:rFonts w:ascii="Times New Roman" w:hAnsi="Times New Roman"/>
          <w:iCs/>
          <w:sz w:val="24"/>
          <w:szCs w:val="24"/>
        </w:rPr>
        <w:t xml:space="preserve">Tērvetes novada teritorijas plānojumam (apstiprināts ar </w:t>
      </w:r>
      <w:r w:rsidRPr="001A1717">
        <w:rPr>
          <w:rFonts w:ascii="Times New Roman" w:hAnsi="Times New Roman"/>
          <w:sz w:val="24"/>
          <w:szCs w:val="24"/>
        </w:rPr>
        <w:t xml:space="preserve">Tērvetes novada domes  2019. gada 25. aprīļa saistošajiem noteikumiem Nr. 8 „Tērvetes novada teritorijas plānojuma grafiskā daļa un teritorijas izmantošanas un apbūves noteikumi” ) un </w:t>
      </w:r>
      <w:r w:rsidRPr="001A1717">
        <w:rPr>
          <w:rFonts w:ascii="Times New Roman" w:hAnsi="Times New Roman"/>
          <w:iCs/>
          <w:sz w:val="24"/>
          <w:szCs w:val="24"/>
        </w:rPr>
        <w:t xml:space="preserve">Auces novada teritorijas plānojumam (apstiprināts ar </w:t>
      </w:r>
      <w:r w:rsidRPr="001A1717">
        <w:rPr>
          <w:rFonts w:ascii="Times New Roman" w:hAnsi="Times New Roman"/>
          <w:sz w:val="24"/>
          <w:szCs w:val="24"/>
        </w:rPr>
        <w:t xml:space="preserve">Auces novada domes  2013. gada 29. maija saistošajiem noteikumiem Nr. 3 „ Auces novada teritorijas plānojums 2013.-2025. gadam”). Gadījumos, kad pašvaldībā ierosināta meža zemes atmežošana un saņemti pozitīvi Dabas aizsardzības pārvaldes un Valsts meža dienesta atzinumi par lauksaimniecības zemes ierīkošanas atbilstību dabas un vides aizsardzību reglamentējošiem normatīvajiem aktiem, bet Valsts vides dienests sniedzis atzinumu, ka meža zemes atmežošana lauksaimnieciskai izmantošanai ir pretrunā Dobeles </w:t>
      </w:r>
      <w:r w:rsidRPr="001A1717">
        <w:rPr>
          <w:rFonts w:ascii="Times New Roman" w:hAnsi="Times New Roman"/>
          <w:iCs/>
          <w:sz w:val="24"/>
          <w:szCs w:val="24"/>
        </w:rPr>
        <w:t xml:space="preserve">novada teritorijas plānojumam vai  </w:t>
      </w:r>
      <w:r w:rsidRPr="001A1717">
        <w:rPr>
          <w:rFonts w:ascii="Times New Roman" w:hAnsi="Times New Roman"/>
          <w:sz w:val="24"/>
          <w:szCs w:val="24"/>
        </w:rPr>
        <w:t>Tērvetes novada teritorijas plānojumam, vai Auces novada teritorijas plānojumam un līdz ar to neatbilst dabas un vides aizsardzību reglamentējošiem normatīvajiem aktiem, izsniegt darbības ierosinātājam atļauju lauksaimniecības zemes ierīkošanai.</w:t>
      </w:r>
    </w:p>
    <w:p w14:paraId="333D105B" w14:textId="77777777" w:rsidR="001A1717" w:rsidRPr="001A1717" w:rsidRDefault="001A1717" w:rsidP="001A1717">
      <w:pPr>
        <w:spacing w:after="0" w:line="276" w:lineRule="auto"/>
        <w:ind w:firstLine="720"/>
        <w:jc w:val="both"/>
        <w:rPr>
          <w:rFonts w:ascii="Times New Roman" w:hAnsi="Times New Roman"/>
          <w:sz w:val="24"/>
          <w:szCs w:val="24"/>
        </w:rPr>
      </w:pPr>
      <w:r w:rsidRPr="001A1717">
        <w:rPr>
          <w:rFonts w:ascii="Times New Roman" w:hAnsi="Times New Roman"/>
          <w:sz w:val="24"/>
          <w:szCs w:val="24"/>
        </w:rPr>
        <w:t>Saskaņā ar Ministru kabineta noteikumu 12. punktā noteikto, pašvaldība ir pieprasījusi un saņēmusi Valsts meža dienesta Zemgales virsmežniecības kompensācijas aprēķinu par atmežojamo platību 8,1581 ha platībā. Kompensācija par Dobeles novada Annenieku pagasta nekustamā īpašuma “</w:t>
      </w:r>
      <w:proofErr w:type="spellStart"/>
      <w:r w:rsidRPr="001A1717">
        <w:rPr>
          <w:rFonts w:ascii="Times New Roman" w:hAnsi="Times New Roman"/>
          <w:sz w:val="24"/>
          <w:szCs w:val="24"/>
        </w:rPr>
        <w:t>Bērzuļi</w:t>
      </w:r>
      <w:proofErr w:type="spellEnd"/>
      <w:r w:rsidRPr="001A1717">
        <w:rPr>
          <w:rFonts w:ascii="Times New Roman" w:hAnsi="Times New Roman"/>
          <w:sz w:val="24"/>
          <w:szCs w:val="24"/>
        </w:rPr>
        <w:t xml:space="preserve">” atmežošanu noteikta </w:t>
      </w:r>
      <w:r w:rsidRPr="001A1717">
        <w:rPr>
          <w:rFonts w:ascii="Times New Roman" w:hAnsi="Times New Roman"/>
          <w:bCs/>
          <w:sz w:val="24"/>
          <w:szCs w:val="24"/>
        </w:rPr>
        <w:t>1160,82</w:t>
      </w:r>
      <w:r w:rsidRPr="001A1717">
        <w:rPr>
          <w:rFonts w:ascii="Times New Roman" w:hAnsi="Times New Roman"/>
          <w:sz w:val="24"/>
          <w:szCs w:val="24"/>
        </w:rPr>
        <w:t xml:space="preserve">  EUR (viens tūkstotis viens simts sešdesmit </w:t>
      </w:r>
      <w:proofErr w:type="spellStart"/>
      <w:r w:rsidRPr="001A1717">
        <w:rPr>
          <w:rFonts w:ascii="Times New Roman" w:hAnsi="Times New Roman"/>
          <w:i/>
          <w:sz w:val="24"/>
          <w:szCs w:val="24"/>
        </w:rPr>
        <w:t>euro</w:t>
      </w:r>
      <w:proofErr w:type="spellEnd"/>
      <w:r w:rsidRPr="001A1717">
        <w:rPr>
          <w:rFonts w:ascii="Times New Roman" w:hAnsi="Times New Roman"/>
          <w:sz w:val="24"/>
          <w:szCs w:val="24"/>
        </w:rPr>
        <w:t xml:space="preserve"> un 82 centi). SIA “JOŽI” 2023.gada 31.augustā ir veikusi kompensācijas samaksu.</w:t>
      </w:r>
    </w:p>
    <w:p w14:paraId="7A35986B" w14:textId="77777777" w:rsidR="00326E57" w:rsidRPr="001A1717" w:rsidRDefault="001A1717" w:rsidP="00326E57">
      <w:pPr>
        <w:autoSpaceDE w:val="0"/>
        <w:spacing w:after="0"/>
        <w:ind w:firstLine="284"/>
        <w:jc w:val="both"/>
        <w:rPr>
          <w:rFonts w:ascii="Times New Roman" w:hAnsi="Times New Roman" w:cs="Times New Roman"/>
          <w:sz w:val="24"/>
          <w:szCs w:val="24"/>
        </w:rPr>
      </w:pPr>
      <w:r w:rsidRPr="001A1717">
        <w:rPr>
          <w:rFonts w:ascii="Times New Roman" w:hAnsi="Times New Roman"/>
          <w:sz w:val="24"/>
          <w:szCs w:val="24"/>
        </w:rPr>
        <w:t xml:space="preserve">Ievērojot iepriekš minēto, pamatojoties uz Meža likuma 41. panta pirmo daļu, Ministru kabineta 2013. gada 5. marta noteikumu Nr. 118 “Kārtība, kādā lauksaimniecībā izmantojamo zemi ierīko mežā, kā arī izsniedz atļauju tās ierīkošanai” 7. punktu un Dobeles novada domes 2023.gada 29.jūnija lēmumu Nr.247/9 “Par lauksaimniecībā izmantojamas zemes ierīkošanu meža zemē”, </w:t>
      </w:r>
      <w:r w:rsidR="00326E57" w:rsidRPr="001A1717">
        <w:rPr>
          <w:rFonts w:ascii="Times New Roman" w:hAnsi="Times New Roman" w:cs="Times New Roman"/>
          <w:bCs/>
          <w:sz w:val="24"/>
          <w:szCs w:val="24"/>
        </w:rPr>
        <w:t xml:space="preserve">atklāti balsojot: </w:t>
      </w:r>
      <w:r w:rsidR="00326E57" w:rsidRPr="00644206">
        <w:rPr>
          <w:rFonts w:ascii="Times New Roman" w:hAnsi="Times New Roman" w:cs="Times New Roman"/>
          <w:sz w:val="24"/>
          <w:szCs w:val="24"/>
          <w:lang w:eastAsia="lv-LV"/>
        </w:rPr>
        <w:t>PAR - 1</w:t>
      </w:r>
      <w:r w:rsidR="00326E57">
        <w:rPr>
          <w:rFonts w:ascii="Times New Roman" w:hAnsi="Times New Roman" w:cs="Times New Roman"/>
          <w:sz w:val="24"/>
          <w:szCs w:val="24"/>
          <w:lang w:eastAsia="lv-LV"/>
        </w:rPr>
        <w:t>5</w:t>
      </w:r>
      <w:r w:rsidR="00326E57" w:rsidRPr="00644206">
        <w:rPr>
          <w:rFonts w:ascii="Times New Roman" w:hAnsi="Times New Roman" w:cs="Times New Roman"/>
          <w:sz w:val="24"/>
          <w:szCs w:val="24"/>
          <w:lang w:eastAsia="lv-LV"/>
        </w:rPr>
        <w:t xml:space="preserve"> </w:t>
      </w:r>
      <w:r w:rsidR="00326E57" w:rsidRPr="00644206">
        <w:rPr>
          <w:rFonts w:ascii="Times New Roman" w:hAnsi="Times New Roman" w:cs="Times New Roman"/>
          <w:sz w:val="24"/>
          <w:szCs w:val="24"/>
        </w:rPr>
        <w:t>(</w:t>
      </w:r>
      <w:r w:rsidR="00326E57" w:rsidRPr="00E87BF8">
        <w:rPr>
          <w:rFonts w:ascii="Times New Roman" w:eastAsia="Times New Roman" w:hAnsi="Times New Roman" w:cs="Times New Roman"/>
          <w:bCs/>
          <w:sz w:val="24"/>
          <w:szCs w:val="24"/>
          <w:lang w:eastAsia="et-EE"/>
          <w14:ligatures w14:val="none"/>
        </w:rPr>
        <w:t xml:space="preserve">Kristīne Briede, </w:t>
      </w:r>
      <w:r w:rsidR="00326E57" w:rsidRPr="00E87BF8">
        <w:rPr>
          <w:rFonts w:ascii="Times New Roman" w:hAnsi="Times New Roman" w:cs="Times New Roman"/>
          <w:bCs/>
          <w:sz w:val="24"/>
          <w:szCs w:val="24"/>
          <w:lang w:eastAsia="et-EE"/>
          <w14:ligatures w14:val="none"/>
        </w:rPr>
        <w:t xml:space="preserve">Sarmīte Dude, Māris Feldmanis, </w:t>
      </w:r>
      <w:r w:rsidR="00326E57">
        <w:rPr>
          <w:rFonts w:ascii="Times New Roman" w:hAnsi="Times New Roman" w:cs="Times New Roman"/>
          <w:bCs/>
          <w:sz w:val="24"/>
          <w:szCs w:val="24"/>
          <w:lang w:eastAsia="et-EE"/>
          <w14:ligatures w14:val="none"/>
        </w:rPr>
        <w:t xml:space="preserve">Ivars </w:t>
      </w:r>
      <w:proofErr w:type="spellStart"/>
      <w:r w:rsidR="00326E57">
        <w:rPr>
          <w:rFonts w:ascii="Times New Roman" w:hAnsi="Times New Roman" w:cs="Times New Roman"/>
          <w:bCs/>
          <w:sz w:val="24"/>
          <w:szCs w:val="24"/>
          <w:lang w:eastAsia="et-EE"/>
          <w14:ligatures w14:val="none"/>
        </w:rPr>
        <w:t>Gorskis</w:t>
      </w:r>
      <w:proofErr w:type="spellEnd"/>
      <w:r w:rsidR="00326E57">
        <w:rPr>
          <w:rFonts w:ascii="Times New Roman" w:hAnsi="Times New Roman" w:cs="Times New Roman"/>
          <w:bCs/>
          <w:sz w:val="24"/>
          <w:szCs w:val="24"/>
          <w:lang w:eastAsia="et-EE"/>
          <w14:ligatures w14:val="none"/>
        </w:rPr>
        <w:t xml:space="preserve">, </w:t>
      </w:r>
      <w:r w:rsidR="00326E57" w:rsidRPr="00E87BF8">
        <w:rPr>
          <w:rFonts w:ascii="Times New Roman" w:hAnsi="Times New Roman" w:cs="Times New Roman"/>
          <w:bCs/>
          <w:sz w:val="24"/>
          <w:szCs w:val="24"/>
          <w:lang w:eastAsia="et-EE"/>
          <w14:ligatures w14:val="none"/>
        </w:rPr>
        <w:t xml:space="preserve">Linda </w:t>
      </w:r>
      <w:proofErr w:type="spellStart"/>
      <w:r w:rsidR="00326E57" w:rsidRPr="00E87BF8">
        <w:rPr>
          <w:rFonts w:ascii="Times New Roman" w:hAnsi="Times New Roman" w:cs="Times New Roman"/>
          <w:bCs/>
          <w:sz w:val="24"/>
          <w:szCs w:val="24"/>
          <w:lang w:eastAsia="et-EE"/>
          <w14:ligatures w14:val="none"/>
        </w:rPr>
        <w:t>Karloviča</w:t>
      </w:r>
      <w:proofErr w:type="spellEnd"/>
      <w:r w:rsidR="00326E57">
        <w:rPr>
          <w:rFonts w:ascii="Times New Roman" w:hAnsi="Times New Roman" w:cs="Times New Roman"/>
          <w:bCs/>
          <w:sz w:val="24"/>
          <w:szCs w:val="24"/>
          <w:lang w:eastAsia="et-EE"/>
          <w14:ligatures w14:val="none"/>
        </w:rPr>
        <w:t>,</w:t>
      </w:r>
      <w:r w:rsidR="00326E57" w:rsidRPr="00E87BF8">
        <w:rPr>
          <w:rFonts w:ascii="Times New Roman" w:hAnsi="Times New Roman" w:cs="Times New Roman"/>
          <w:bCs/>
          <w:sz w:val="24"/>
          <w:szCs w:val="24"/>
          <w:lang w:eastAsia="et-EE"/>
          <w14:ligatures w14:val="none"/>
        </w:rPr>
        <w:t xml:space="preserve"> Edgars Laimiņš, Sintija </w:t>
      </w:r>
      <w:proofErr w:type="spellStart"/>
      <w:r w:rsidR="00326E57" w:rsidRPr="00E87BF8">
        <w:rPr>
          <w:rFonts w:ascii="Times New Roman" w:hAnsi="Times New Roman" w:cs="Times New Roman"/>
          <w:bCs/>
          <w:sz w:val="24"/>
          <w:szCs w:val="24"/>
          <w:lang w:eastAsia="et-EE"/>
          <w14:ligatures w14:val="none"/>
        </w:rPr>
        <w:t>Liekniņa</w:t>
      </w:r>
      <w:proofErr w:type="spellEnd"/>
      <w:r w:rsidR="00326E57">
        <w:rPr>
          <w:rFonts w:ascii="Times New Roman" w:hAnsi="Times New Roman" w:cs="Times New Roman"/>
          <w:bCs/>
          <w:sz w:val="24"/>
          <w:szCs w:val="24"/>
          <w:lang w:eastAsia="et-EE"/>
          <w14:ligatures w14:val="none"/>
        </w:rPr>
        <w:t>,</w:t>
      </w:r>
      <w:r w:rsidR="00326E57" w:rsidRPr="00E87BF8">
        <w:rPr>
          <w:rFonts w:ascii="Times New Roman" w:hAnsi="Times New Roman" w:cs="Times New Roman"/>
          <w:bCs/>
          <w:sz w:val="24"/>
          <w:szCs w:val="24"/>
          <w:lang w:eastAsia="et-EE"/>
          <w14:ligatures w14:val="none"/>
        </w:rPr>
        <w:t xml:space="preserve"> Sanita </w:t>
      </w:r>
      <w:proofErr w:type="spellStart"/>
      <w:r w:rsidR="00326E57" w:rsidRPr="00E87BF8">
        <w:rPr>
          <w:rFonts w:ascii="Times New Roman" w:hAnsi="Times New Roman" w:cs="Times New Roman"/>
          <w:bCs/>
          <w:sz w:val="24"/>
          <w:szCs w:val="24"/>
          <w:lang w:eastAsia="et-EE"/>
          <w14:ligatures w14:val="none"/>
        </w:rPr>
        <w:t>Olševska</w:t>
      </w:r>
      <w:proofErr w:type="spellEnd"/>
      <w:r w:rsidR="00326E57" w:rsidRPr="00E87BF8">
        <w:rPr>
          <w:rFonts w:ascii="Times New Roman" w:hAnsi="Times New Roman" w:cs="Times New Roman"/>
          <w:bCs/>
          <w:sz w:val="24"/>
          <w:szCs w:val="24"/>
          <w:lang w:eastAsia="et-EE"/>
          <w14:ligatures w14:val="none"/>
        </w:rPr>
        <w:t xml:space="preserve">, Andris </w:t>
      </w:r>
      <w:proofErr w:type="spellStart"/>
      <w:r w:rsidR="00326E57" w:rsidRPr="00E87BF8">
        <w:rPr>
          <w:rFonts w:ascii="Times New Roman" w:hAnsi="Times New Roman" w:cs="Times New Roman"/>
          <w:bCs/>
          <w:sz w:val="24"/>
          <w:szCs w:val="24"/>
          <w:lang w:eastAsia="et-EE"/>
          <w14:ligatures w14:val="none"/>
        </w:rPr>
        <w:t>Podvinskis</w:t>
      </w:r>
      <w:proofErr w:type="spellEnd"/>
      <w:r w:rsidR="00326E57" w:rsidRPr="00E87BF8">
        <w:rPr>
          <w:rFonts w:ascii="Times New Roman" w:hAnsi="Times New Roman" w:cs="Times New Roman"/>
          <w:bCs/>
          <w:sz w:val="24"/>
          <w:szCs w:val="24"/>
          <w:lang w:eastAsia="et-EE"/>
          <w14:ligatures w14:val="none"/>
        </w:rPr>
        <w:t xml:space="preserve">, Viesturs Reinfelds, Dace Reinika, </w:t>
      </w:r>
      <w:r w:rsidR="00326E57">
        <w:rPr>
          <w:rFonts w:ascii="Times New Roman" w:hAnsi="Times New Roman" w:cs="Times New Roman"/>
          <w:bCs/>
          <w:sz w:val="24"/>
          <w:szCs w:val="24"/>
          <w:lang w:eastAsia="et-EE"/>
          <w14:ligatures w14:val="none"/>
        </w:rPr>
        <w:t xml:space="preserve">Guntis </w:t>
      </w:r>
      <w:proofErr w:type="spellStart"/>
      <w:r w:rsidR="00326E57">
        <w:rPr>
          <w:rFonts w:ascii="Times New Roman" w:hAnsi="Times New Roman" w:cs="Times New Roman"/>
          <w:bCs/>
          <w:sz w:val="24"/>
          <w:szCs w:val="24"/>
          <w:lang w:eastAsia="et-EE"/>
          <w14:ligatures w14:val="none"/>
        </w:rPr>
        <w:t>Safranovičs</w:t>
      </w:r>
      <w:proofErr w:type="spellEnd"/>
      <w:r w:rsidR="00326E57">
        <w:rPr>
          <w:rFonts w:ascii="Times New Roman" w:hAnsi="Times New Roman" w:cs="Times New Roman"/>
          <w:bCs/>
          <w:sz w:val="24"/>
          <w:szCs w:val="24"/>
          <w:lang w:eastAsia="et-EE"/>
          <w14:ligatures w14:val="none"/>
        </w:rPr>
        <w:t xml:space="preserve">, </w:t>
      </w:r>
      <w:r w:rsidR="00326E57" w:rsidRPr="00E87BF8">
        <w:rPr>
          <w:rFonts w:ascii="Times New Roman" w:hAnsi="Times New Roman" w:cs="Times New Roman"/>
          <w:bCs/>
          <w:sz w:val="24"/>
          <w:szCs w:val="24"/>
          <w:lang w:eastAsia="et-EE"/>
          <w14:ligatures w14:val="none"/>
        </w:rPr>
        <w:t>Andrejs Spridzāns,</w:t>
      </w:r>
      <w:r w:rsidR="00326E57">
        <w:rPr>
          <w:rFonts w:ascii="Times New Roman" w:hAnsi="Times New Roman" w:cs="Times New Roman"/>
          <w:bCs/>
          <w:sz w:val="24"/>
          <w:szCs w:val="24"/>
          <w:lang w:eastAsia="et-EE"/>
          <w14:ligatures w14:val="none"/>
        </w:rPr>
        <w:t xml:space="preserve"> </w:t>
      </w:r>
      <w:r w:rsidR="00326E57" w:rsidRPr="00E87BF8">
        <w:rPr>
          <w:rFonts w:ascii="Times New Roman" w:hAnsi="Times New Roman" w:cs="Times New Roman"/>
          <w:bCs/>
          <w:sz w:val="24"/>
          <w:szCs w:val="24"/>
          <w:lang w:eastAsia="et-EE"/>
          <w14:ligatures w14:val="none"/>
        </w:rPr>
        <w:t>Ivars Stanga</w:t>
      </w:r>
      <w:r w:rsidR="00326E57">
        <w:rPr>
          <w:rFonts w:ascii="Times New Roman" w:hAnsi="Times New Roman" w:cs="Times New Roman"/>
          <w:bCs/>
          <w:sz w:val="24"/>
          <w:szCs w:val="24"/>
          <w:lang w:eastAsia="et-EE"/>
          <w14:ligatures w14:val="none"/>
        </w:rPr>
        <w:t xml:space="preserve">, Indra </w:t>
      </w:r>
      <w:proofErr w:type="spellStart"/>
      <w:r w:rsidR="00326E57">
        <w:rPr>
          <w:rFonts w:ascii="Times New Roman" w:hAnsi="Times New Roman" w:cs="Times New Roman"/>
          <w:bCs/>
          <w:sz w:val="24"/>
          <w:szCs w:val="24"/>
          <w:lang w:eastAsia="et-EE"/>
          <w14:ligatures w14:val="none"/>
        </w:rPr>
        <w:t>Špela</w:t>
      </w:r>
      <w:proofErr w:type="spellEnd"/>
      <w:r w:rsidR="00326E57" w:rsidRPr="00644206">
        <w:rPr>
          <w:rFonts w:ascii="Times New Roman" w:hAnsi="Times New Roman" w:cs="Times New Roman"/>
          <w:bCs/>
          <w:sz w:val="24"/>
          <w:szCs w:val="24"/>
          <w:lang w:eastAsia="et-EE"/>
        </w:rPr>
        <w:t xml:space="preserve">), </w:t>
      </w:r>
      <w:r w:rsidR="00326E57" w:rsidRPr="00644206">
        <w:rPr>
          <w:rFonts w:ascii="Times New Roman" w:hAnsi="Times New Roman" w:cs="Times New Roman"/>
          <w:sz w:val="24"/>
          <w:szCs w:val="24"/>
          <w:lang w:eastAsia="lv-LV"/>
        </w:rPr>
        <w:t xml:space="preserve">PRET </w:t>
      </w:r>
      <w:r w:rsidR="00326E57" w:rsidRPr="00644206">
        <w:rPr>
          <w:rFonts w:ascii="Times New Roman" w:hAnsi="Times New Roman" w:cs="Times New Roman"/>
          <w:sz w:val="24"/>
          <w:szCs w:val="24"/>
        </w:rPr>
        <w:t>-</w:t>
      </w:r>
      <w:r w:rsidR="00326E57" w:rsidRPr="00644206">
        <w:rPr>
          <w:rFonts w:ascii="Times New Roman" w:hAnsi="Times New Roman" w:cs="Times New Roman"/>
          <w:sz w:val="24"/>
          <w:szCs w:val="24"/>
          <w:lang w:eastAsia="lv-LV"/>
        </w:rPr>
        <w:t xml:space="preserve"> nav, ATTURAS </w:t>
      </w:r>
      <w:r w:rsidR="00326E57" w:rsidRPr="00644206">
        <w:rPr>
          <w:rFonts w:ascii="Times New Roman" w:hAnsi="Times New Roman" w:cs="Times New Roman"/>
          <w:sz w:val="24"/>
          <w:szCs w:val="24"/>
        </w:rPr>
        <w:t>-</w:t>
      </w:r>
      <w:r w:rsidR="00326E57" w:rsidRPr="00644206">
        <w:rPr>
          <w:rFonts w:ascii="Times New Roman" w:hAnsi="Times New Roman" w:cs="Times New Roman"/>
          <w:sz w:val="24"/>
          <w:szCs w:val="24"/>
          <w:lang w:eastAsia="lv-LV"/>
        </w:rPr>
        <w:t xml:space="preserve"> </w:t>
      </w:r>
      <w:r w:rsidR="00326E57" w:rsidRPr="00644206">
        <w:rPr>
          <w:rFonts w:ascii="Times New Roman" w:hAnsi="Times New Roman" w:cs="Times New Roman"/>
          <w:sz w:val="24"/>
          <w:szCs w:val="24"/>
        </w:rPr>
        <w:t>nav</w:t>
      </w:r>
      <w:r w:rsidR="00326E57" w:rsidRPr="00644206">
        <w:rPr>
          <w:rFonts w:ascii="Times New Roman" w:hAnsi="Times New Roman" w:cs="Times New Roman"/>
          <w:sz w:val="24"/>
          <w:szCs w:val="24"/>
          <w:lang w:eastAsia="lv-LV"/>
        </w:rPr>
        <w:t>,</w:t>
      </w:r>
      <w:r w:rsidR="00326E57" w:rsidRPr="00DC1DFE">
        <w:rPr>
          <w:rFonts w:ascii="Times New Roman" w:eastAsia="Times New Roman" w:hAnsi="Times New Roman" w:cs="Times New Roman"/>
          <w:sz w:val="24"/>
          <w:szCs w:val="24"/>
          <w:lang w:eastAsia="lv-LV"/>
        </w:rPr>
        <w:t xml:space="preserve"> </w:t>
      </w:r>
      <w:r w:rsidR="00326E57" w:rsidRPr="001A1717">
        <w:rPr>
          <w:rFonts w:ascii="Times New Roman" w:hAnsi="Times New Roman" w:cs="Times New Roman"/>
          <w:sz w:val="24"/>
          <w:szCs w:val="24"/>
        </w:rPr>
        <w:t>Dobeles novada dome NOLEMJ:</w:t>
      </w:r>
    </w:p>
    <w:p w14:paraId="1E37D06C" w14:textId="77777777" w:rsidR="001A1717" w:rsidRPr="001A1717" w:rsidRDefault="001A1717" w:rsidP="001A1717">
      <w:pPr>
        <w:spacing w:after="0" w:line="276" w:lineRule="auto"/>
        <w:ind w:firstLine="720"/>
        <w:jc w:val="both"/>
        <w:rPr>
          <w:rFonts w:ascii="Times New Roman" w:hAnsi="Times New Roman"/>
          <w:sz w:val="24"/>
          <w:szCs w:val="24"/>
        </w:rPr>
      </w:pPr>
    </w:p>
    <w:p w14:paraId="5E4393FA" w14:textId="77777777" w:rsidR="001A1717" w:rsidRPr="001A1717" w:rsidRDefault="001A1717" w:rsidP="001A1717">
      <w:pPr>
        <w:spacing w:after="0" w:line="276" w:lineRule="auto"/>
        <w:ind w:firstLine="720"/>
        <w:jc w:val="both"/>
        <w:rPr>
          <w:rFonts w:ascii="Times New Roman" w:hAnsi="Times New Roman"/>
          <w:sz w:val="24"/>
          <w:szCs w:val="24"/>
        </w:rPr>
      </w:pPr>
      <w:r w:rsidRPr="001A1717">
        <w:rPr>
          <w:rFonts w:ascii="Times New Roman" w:hAnsi="Times New Roman"/>
          <w:sz w:val="24"/>
          <w:szCs w:val="24"/>
        </w:rPr>
        <w:t xml:space="preserve">ATĻAUT SIA "JOŽI", reģistrācijas numurs 45101001791, ierīkot lauksaimniecības zemi </w:t>
      </w:r>
      <w:r w:rsidRPr="001A1717">
        <w:rPr>
          <w:rFonts w:ascii="Times New Roman" w:hAnsi="Times New Roman"/>
          <w:color w:val="000000"/>
          <w:sz w:val="24"/>
          <w:szCs w:val="24"/>
        </w:rPr>
        <w:t>mežā</w:t>
      </w:r>
      <w:r w:rsidRPr="001A1717">
        <w:rPr>
          <w:rFonts w:ascii="Times New Roman" w:hAnsi="Times New Roman"/>
          <w:color w:val="FF0000"/>
          <w:sz w:val="24"/>
          <w:szCs w:val="24"/>
        </w:rPr>
        <w:t xml:space="preserve"> </w:t>
      </w:r>
      <w:r w:rsidRPr="001A1717">
        <w:rPr>
          <w:rFonts w:ascii="Times New Roman" w:hAnsi="Times New Roman"/>
          <w:sz w:val="24"/>
          <w:szCs w:val="24"/>
        </w:rPr>
        <w:t>8,1581 ha platībā nekustamā īpašuma “</w:t>
      </w:r>
      <w:proofErr w:type="spellStart"/>
      <w:r w:rsidRPr="001A1717">
        <w:rPr>
          <w:rFonts w:ascii="Times New Roman" w:hAnsi="Times New Roman"/>
          <w:sz w:val="24"/>
          <w:szCs w:val="24"/>
        </w:rPr>
        <w:t>Bērzuļi</w:t>
      </w:r>
      <w:proofErr w:type="spellEnd"/>
      <w:r w:rsidRPr="001A1717">
        <w:rPr>
          <w:rFonts w:ascii="Times New Roman" w:hAnsi="Times New Roman"/>
          <w:sz w:val="24"/>
          <w:szCs w:val="24"/>
        </w:rPr>
        <w:t>” (kadastra Nr.46540030035) zemes vienībā ar kadastra apzīmējumu 46540030035, Bikstu pagastā, Dobeles novadā.</w:t>
      </w:r>
    </w:p>
    <w:p w14:paraId="6190C85E" w14:textId="77777777" w:rsidR="001A1717" w:rsidRPr="001A1717" w:rsidRDefault="001A1717" w:rsidP="001A1717">
      <w:pPr>
        <w:spacing w:after="0" w:line="240" w:lineRule="auto"/>
        <w:jc w:val="both"/>
        <w:rPr>
          <w:rFonts w:ascii="Times New Roman" w:hAnsi="Times New Roman"/>
          <w:sz w:val="24"/>
          <w:szCs w:val="24"/>
        </w:rPr>
      </w:pPr>
    </w:p>
    <w:p w14:paraId="0A63A33B" w14:textId="77777777" w:rsidR="001A1717" w:rsidRPr="001A1717" w:rsidRDefault="001A1717" w:rsidP="001A1717">
      <w:pPr>
        <w:spacing w:after="0" w:line="240" w:lineRule="auto"/>
        <w:jc w:val="both"/>
        <w:rPr>
          <w:rFonts w:ascii="Times New Roman" w:hAnsi="Times New Roman"/>
          <w:sz w:val="24"/>
          <w:szCs w:val="24"/>
        </w:rPr>
      </w:pPr>
    </w:p>
    <w:p w14:paraId="2B79C32F" w14:textId="77777777" w:rsidR="001A1717" w:rsidRPr="001A1717" w:rsidRDefault="001A1717" w:rsidP="001A1717">
      <w:pPr>
        <w:spacing w:after="0" w:line="240" w:lineRule="auto"/>
        <w:rPr>
          <w:rFonts w:ascii="Times New Roman" w:hAnsi="Times New Roman"/>
          <w:sz w:val="24"/>
          <w:szCs w:val="24"/>
        </w:rPr>
      </w:pPr>
      <w:r w:rsidRPr="001A1717">
        <w:rPr>
          <w:rFonts w:ascii="Times New Roman" w:hAnsi="Times New Roman"/>
          <w:sz w:val="24"/>
          <w:szCs w:val="24"/>
        </w:rPr>
        <w:t>Domes priekšsēdētājs</w:t>
      </w:r>
      <w:r w:rsidRPr="001A1717">
        <w:rPr>
          <w:rFonts w:ascii="Times New Roman" w:hAnsi="Times New Roman"/>
          <w:sz w:val="24"/>
          <w:szCs w:val="24"/>
        </w:rPr>
        <w:tab/>
        <w:t xml:space="preserve"> </w:t>
      </w:r>
      <w:r w:rsidRPr="001A1717">
        <w:rPr>
          <w:rFonts w:ascii="Times New Roman" w:hAnsi="Times New Roman"/>
          <w:sz w:val="24"/>
          <w:szCs w:val="24"/>
        </w:rPr>
        <w:tab/>
      </w:r>
      <w:r w:rsidRPr="001A1717">
        <w:rPr>
          <w:rFonts w:ascii="Times New Roman" w:hAnsi="Times New Roman"/>
          <w:sz w:val="24"/>
          <w:szCs w:val="24"/>
        </w:rPr>
        <w:tab/>
      </w:r>
      <w:r w:rsidRPr="001A1717">
        <w:rPr>
          <w:rFonts w:ascii="Times New Roman" w:hAnsi="Times New Roman"/>
          <w:sz w:val="24"/>
          <w:szCs w:val="24"/>
        </w:rPr>
        <w:tab/>
        <w:t xml:space="preserve">                         </w:t>
      </w:r>
      <w:r w:rsidRPr="001A1717">
        <w:rPr>
          <w:rFonts w:ascii="Times New Roman" w:hAnsi="Times New Roman"/>
          <w:sz w:val="24"/>
          <w:szCs w:val="24"/>
        </w:rPr>
        <w:tab/>
      </w:r>
      <w:r w:rsidRPr="001A1717">
        <w:rPr>
          <w:rFonts w:ascii="Times New Roman" w:hAnsi="Times New Roman"/>
          <w:sz w:val="24"/>
          <w:szCs w:val="24"/>
        </w:rPr>
        <w:tab/>
        <w:t xml:space="preserve">      </w:t>
      </w:r>
      <w:proofErr w:type="spellStart"/>
      <w:r w:rsidRPr="001A1717">
        <w:rPr>
          <w:rFonts w:ascii="Times New Roman" w:hAnsi="Times New Roman"/>
          <w:sz w:val="24"/>
          <w:szCs w:val="24"/>
        </w:rPr>
        <w:t>I.Gorskis</w:t>
      </w:r>
      <w:proofErr w:type="spellEnd"/>
    </w:p>
    <w:p w14:paraId="7941B71D" w14:textId="77777777" w:rsidR="001A1717" w:rsidRPr="001A1717" w:rsidRDefault="001A1717" w:rsidP="001A1717">
      <w:pPr>
        <w:spacing w:after="0" w:line="240" w:lineRule="auto"/>
        <w:rPr>
          <w:rFonts w:ascii="Times New Roman" w:hAnsi="Times New Roman"/>
          <w:sz w:val="24"/>
          <w:szCs w:val="24"/>
        </w:rPr>
      </w:pPr>
    </w:p>
    <w:p w14:paraId="691AD9F4" w14:textId="77777777" w:rsidR="001A1717" w:rsidRPr="001A1717" w:rsidRDefault="001A1717" w:rsidP="001A1717">
      <w:pPr>
        <w:spacing w:after="0" w:line="240" w:lineRule="auto"/>
        <w:rPr>
          <w:rFonts w:ascii="Times New Roman" w:hAnsi="Times New Roman"/>
          <w:sz w:val="24"/>
          <w:szCs w:val="24"/>
        </w:rPr>
      </w:pPr>
    </w:p>
    <w:p w14:paraId="462860BF" w14:textId="77777777" w:rsidR="001A1717" w:rsidRPr="001A1717" w:rsidRDefault="001A1717" w:rsidP="001A1717">
      <w:pPr>
        <w:spacing w:after="0" w:line="240" w:lineRule="auto"/>
        <w:rPr>
          <w:rFonts w:ascii="Times New Roman" w:hAnsi="Times New Roman"/>
          <w:sz w:val="24"/>
          <w:szCs w:val="24"/>
        </w:rPr>
      </w:pPr>
    </w:p>
    <w:p w14:paraId="303C4FB5" w14:textId="0B0C02A7" w:rsidR="001A1717" w:rsidRPr="001A1717" w:rsidRDefault="001A1717" w:rsidP="001A1717">
      <w:pPr>
        <w:spacing w:after="0"/>
        <w:rPr>
          <w:rFonts w:ascii="Times New Roman" w:hAnsi="Times New Roman"/>
          <w:color w:val="000000"/>
          <w:sz w:val="24"/>
          <w:szCs w:val="24"/>
          <w:lang w:val="et-EE"/>
        </w:rPr>
      </w:pPr>
      <w:r w:rsidRPr="001A1717">
        <w:rPr>
          <w:rFonts w:ascii="Times New Roman" w:hAnsi="Times New Roman"/>
          <w:color w:val="000000"/>
          <w:sz w:val="24"/>
          <w:szCs w:val="24"/>
          <w:lang w:val="et-EE"/>
        </w:rPr>
        <w:br w:type="page"/>
      </w:r>
    </w:p>
    <w:p w14:paraId="3E185738" w14:textId="77777777" w:rsidR="001A1717" w:rsidRPr="001A1717" w:rsidRDefault="001A1717" w:rsidP="001A1717">
      <w:pPr>
        <w:tabs>
          <w:tab w:val="left" w:pos="-24212"/>
        </w:tabs>
        <w:jc w:val="center"/>
        <w:rPr>
          <w:sz w:val="20"/>
          <w:szCs w:val="20"/>
        </w:rPr>
      </w:pPr>
      <w:r w:rsidRPr="001A1717">
        <w:rPr>
          <w:noProof/>
          <w:sz w:val="20"/>
          <w:szCs w:val="20"/>
          <w:lang w:eastAsia="lv-LV"/>
        </w:rPr>
        <w:lastRenderedPageBreak/>
        <w:drawing>
          <wp:inline distT="0" distB="0" distL="0" distR="0" wp14:anchorId="2EA1D17E" wp14:editId="10EE9536">
            <wp:extent cx="676275" cy="752475"/>
            <wp:effectExtent l="0" t="0" r="9525" b="9525"/>
            <wp:docPr id="1924723305"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6D6D630" w14:textId="77777777" w:rsidR="001A1717" w:rsidRPr="001A1717" w:rsidRDefault="001A1717" w:rsidP="001A1717">
      <w:pPr>
        <w:tabs>
          <w:tab w:val="center" w:pos="4153"/>
          <w:tab w:val="right" w:pos="8306"/>
        </w:tabs>
        <w:spacing w:after="0" w:line="240" w:lineRule="auto"/>
        <w:jc w:val="center"/>
        <w:rPr>
          <w:rFonts w:ascii="Times New Roman" w:hAnsi="Times New Roman" w:cs="Times New Roman"/>
          <w:sz w:val="20"/>
        </w:rPr>
      </w:pPr>
      <w:r w:rsidRPr="001A1717">
        <w:rPr>
          <w:rFonts w:ascii="Times New Roman" w:hAnsi="Times New Roman" w:cs="Times New Roman"/>
          <w:sz w:val="20"/>
        </w:rPr>
        <w:t>LATVIJAS REPUBLIKA</w:t>
      </w:r>
    </w:p>
    <w:p w14:paraId="3AE3B6EB" w14:textId="77777777" w:rsidR="001A1717" w:rsidRPr="001A1717" w:rsidRDefault="001A1717" w:rsidP="001A1717">
      <w:pPr>
        <w:tabs>
          <w:tab w:val="center" w:pos="4153"/>
          <w:tab w:val="right" w:pos="8306"/>
        </w:tabs>
        <w:spacing w:after="0" w:line="240" w:lineRule="auto"/>
        <w:jc w:val="center"/>
        <w:rPr>
          <w:rFonts w:ascii="Times New Roman" w:hAnsi="Times New Roman" w:cs="Times New Roman"/>
          <w:b/>
          <w:sz w:val="32"/>
          <w:szCs w:val="32"/>
        </w:rPr>
      </w:pPr>
      <w:r w:rsidRPr="001A1717">
        <w:rPr>
          <w:rFonts w:ascii="Times New Roman" w:hAnsi="Times New Roman" w:cs="Times New Roman"/>
          <w:b/>
          <w:sz w:val="32"/>
          <w:szCs w:val="32"/>
        </w:rPr>
        <w:t>DOBELES NOVADA DOME</w:t>
      </w:r>
    </w:p>
    <w:p w14:paraId="4CED3A26" w14:textId="77777777" w:rsidR="001A1717" w:rsidRPr="001A1717" w:rsidRDefault="001A1717" w:rsidP="001A1717">
      <w:pPr>
        <w:tabs>
          <w:tab w:val="center" w:pos="4153"/>
          <w:tab w:val="right" w:pos="8306"/>
        </w:tabs>
        <w:spacing w:after="0" w:line="240" w:lineRule="auto"/>
        <w:jc w:val="center"/>
        <w:rPr>
          <w:rFonts w:ascii="Times New Roman" w:hAnsi="Times New Roman" w:cs="Times New Roman"/>
          <w:sz w:val="16"/>
          <w:szCs w:val="16"/>
        </w:rPr>
      </w:pPr>
      <w:r w:rsidRPr="001A1717">
        <w:rPr>
          <w:rFonts w:ascii="Times New Roman" w:hAnsi="Times New Roman" w:cs="Times New Roman"/>
          <w:sz w:val="16"/>
          <w:szCs w:val="16"/>
        </w:rPr>
        <w:t>Brīvības iela 17, Dobele, Dobeles novads, LV-3701</w:t>
      </w:r>
    </w:p>
    <w:p w14:paraId="43DCA968" w14:textId="77777777" w:rsidR="001A1717" w:rsidRPr="001A1717" w:rsidRDefault="001A1717" w:rsidP="001A1717">
      <w:pPr>
        <w:pBdr>
          <w:bottom w:val="double" w:sz="6" w:space="1" w:color="auto"/>
        </w:pBdr>
        <w:tabs>
          <w:tab w:val="center" w:pos="4153"/>
          <w:tab w:val="right" w:pos="8306"/>
        </w:tabs>
        <w:spacing w:after="0" w:line="240" w:lineRule="auto"/>
        <w:jc w:val="center"/>
        <w:rPr>
          <w:rFonts w:ascii="Times New Roman" w:hAnsi="Times New Roman" w:cs="Times New Roman"/>
          <w:color w:val="000000"/>
          <w:sz w:val="16"/>
          <w:szCs w:val="16"/>
        </w:rPr>
      </w:pPr>
      <w:r w:rsidRPr="001A1717">
        <w:rPr>
          <w:rFonts w:ascii="Times New Roman" w:hAnsi="Times New Roman" w:cs="Times New Roman"/>
          <w:sz w:val="16"/>
          <w:szCs w:val="16"/>
        </w:rPr>
        <w:t xml:space="preserve">Tālr. 63707269, 63700137, 63720940, e-pasts </w:t>
      </w:r>
      <w:hyperlink r:id="rId45" w:history="1">
        <w:r w:rsidRPr="001A1717">
          <w:rPr>
            <w:rFonts w:ascii="Times New Roman" w:eastAsia="Calibri" w:hAnsi="Times New Roman" w:cs="Times New Roman"/>
            <w:color w:val="000000"/>
            <w:sz w:val="16"/>
            <w:szCs w:val="16"/>
            <w:u w:val="single"/>
          </w:rPr>
          <w:t>dome@dobele.lv</w:t>
        </w:r>
      </w:hyperlink>
    </w:p>
    <w:p w14:paraId="035BE050" w14:textId="77777777" w:rsidR="001A1717" w:rsidRPr="001A1717" w:rsidRDefault="001A1717" w:rsidP="001A1717">
      <w:pPr>
        <w:suppressAutoHyphens/>
        <w:autoSpaceDE w:val="0"/>
        <w:spacing w:after="0" w:line="240" w:lineRule="auto"/>
        <w:jc w:val="center"/>
        <w:rPr>
          <w:rFonts w:ascii="Times New Roman" w:eastAsia="Calibri" w:hAnsi="Times New Roman" w:cs="Times New Roman"/>
          <w:b/>
          <w:bCs/>
          <w:color w:val="000000"/>
          <w:kern w:val="0"/>
          <w:sz w:val="24"/>
          <w:szCs w:val="24"/>
          <w:lang w:val="et-EE" w:eastAsia="zh-CN"/>
          <w14:ligatures w14:val="none"/>
        </w:rPr>
      </w:pPr>
    </w:p>
    <w:p w14:paraId="76B91541" w14:textId="77777777" w:rsidR="001A1717" w:rsidRPr="001A1717" w:rsidRDefault="001A1717" w:rsidP="001A1717">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1A1717">
        <w:rPr>
          <w:rFonts w:ascii="Times New Roman" w:eastAsia="Calibri" w:hAnsi="Times New Roman" w:cs="Times New Roman"/>
          <w:b/>
          <w:kern w:val="0"/>
          <w:sz w:val="24"/>
          <w:szCs w:val="24"/>
          <w:lang w:eastAsia="zh-CN"/>
          <w14:ligatures w14:val="none"/>
        </w:rPr>
        <w:t>LĒMUMS</w:t>
      </w:r>
    </w:p>
    <w:p w14:paraId="357167A8" w14:textId="77777777" w:rsidR="001A1717" w:rsidRPr="001A1717" w:rsidRDefault="001A1717" w:rsidP="001A1717">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1A1717">
        <w:rPr>
          <w:rFonts w:ascii="Times New Roman" w:eastAsia="Calibri" w:hAnsi="Times New Roman" w:cs="Times New Roman"/>
          <w:b/>
          <w:kern w:val="0"/>
          <w:sz w:val="24"/>
          <w:szCs w:val="24"/>
          <w:lang w:eastAsia="zh-CN"/>
          <w14:ligatures w14:val="none"/>
        </w:rPr>
        <w:t>Dobelē</w:t>
      </w:r>
    </w:p>
    <w:p w14:paraId="5AA27A69" w14:textId="77777777" w:rsidR="001A1717" w:rsidRPr="001A1717" w:rsidRDefault="001A1717" w:rsidP="001A1717">
      <w:pPr>
        <w:suppressAutoHyphens/>
        <w:spacing w:after="0" w:line="240" w:lineRule="auto"/>
        <w:jc w:val="both"/>
        <w:rPr>
          <w:rFonts w:ascii="Times New Roman" w:eastAsia="Calibri" w:hAnsi="Times New Roman" w:cs="Times New Roman"/>
          <w:b/>
          <w:kern w:val="0"/>
          <w:sz w:val="24"/>
          <w:szCs w:val="24"/>
          <w:lang w:eastAsia="zh-CN"/>
          <w14:ligatures w14:val="none"/>
        </w:rPr>
      </w:pPr>
    </w:p>
    <w:p w14:paraId="263EFAF1" w14:textId="5C27D29B" w:rsidR="001A1717" w:rsidRPr="001A1717" w:rsidRDefault="001A1717" w:rsidP="001A1717">
      <w:pPr>
        <w:tabs>
          <w:tab w:val="center" w:pos="4153"/>
          <w:tab w:val="right" w:pos="8306"/>
          <w:tab w:val="right" w:pos="9498"/>
        </w:tabs>
        <w:spacing w:after="0" w:line="240" w:lineRule="auto"/>
        <w:rPr>
          <w:rFonts w:ascii="Times New Roman" w:hAnsi="Times New Roman" w:cs="Times New Roman"/>
          <w:color w:val="000000"/>
          <w:sz w:val="24"/>
          <w:szCs w:val="24"/>
        </w:rPr>
      </w:pPr>
      <w:r w:rsidRPr="001A1717">
        <w:rPr>
          <w:rFonts w:ascii="Times New Roman" w:hAnsi="Times New Roman" w:cs="Times New Roman"/>
          <w:b/>
          <w:sz w:val="24"/>
          <w:szCs w:val="24"/>
        </w:rPr>
        <w:t xml:space="preserve">2023. gada 26. oktobrī       </w:t>
      </w:r>
      <w:r w:rsidRPr="001A1717">
        <w:rPr>
          <w:rFonts w:ascii="Times New Roman" w:hAnsi="Times New Roman" w:cs="Times New Roman"/>
          <w:b/>
          <w:sz w:val="24"/>
          <w:szCs w:val="24"/>
        </w:rPr>
        <w:tab/>
        <w:t xml:space="preserve">                                                                                     </w:t>
      </w:r>
      <w:r w:rsidRPr="001A1717">
        <w:rPr>
          <w:rFonts w:ascii="Times New Roman" w:hAnsi="Times New Roman" w:cs="Times New Roman"/>
          <w:b/>
          <w:color w:val="000000"/>
          <w:sz w:val="24"/>
          <w:szCs w:val="24"/>
        </w:rPr>
        <w:t>Nr.</w:t>
      </w:r>
      <w:r w:rsidR="00F1313C">
        <w:rPr>
          <w:rFonts w:ascii="Times New Roman" w:hAnsi="Times New Roman" w:cs="Times New Roman"/>
          <w:b/>
          <w:color w:val="000000"/>
          <w:sz w:val="24"/>
          <w:szCs w:val="24"/>
        </w:rPr>
        <w:t>449</w:t>
      </w:r>
      <w:r w:rsidRPr="001A1717">
        <w:rPr>
          <w:rFonts w:ascii="Times New Roman" w:hAnsi="Times New Roman" w:cs="Times New Roman"/>
          <w:b/>
          <w:color w:val="000000"/>
          <w:sz w:val="24"/>
          <w:szCs w:val="24"/>
        </w:rPr>
        <w:t>/14</w:t>
      </w:r>
    </w:p>
    <w:p w14:paraId="592DBF80" w14:textId="77777777" w:rsidR="001A1717" w:rsidRPr="001A1717" w:rsidRDefault="001A1717" w:rsidP="001A1717">
      <w:pPr>
        <w:tabs>
          <w:tab w:val="center" w:pos="4153"/>
          <w:tab w:val="right" w:pos="8306"/>
        </w:tabs>
        <w:spacing w:after="0" w:line="240" w:lineRule="auto"/>
        <w:rPr>
          <w:rFonts w:ascii="Times New Roman" w:hAnsi="Times New Roman" w:cs="Times New Roman"/>
          <w:color w:val="000000"/>
          <w:sz w:val="24"/>
          <w:szCs w:val="24"/>
        </w:rPr>
      </w:pPr>
    </w:p>
    <w:p w14:paraId="4B186412" w14:textId="77777777" w:rsidR="001A1717" w:rsidRPr="001A1717" w:rsidRDefault="001A1717" w:rsidP="001A1717">
      <w:pPr>
        <w:widowControl w:val="0"/>
        <w:suppressAutoHyphens/>
        <w:autoSpaceDE w:val="0"/>
        <w:spacing w:after="0" w:line="240" w:lineRule="auto"/>
        <w:jc w:val="both"/>
        <w:rPr>
          <w:rFonts w:ascii="Times New Roman" w:eastAsia="Times New Roman" w:hAnsi="Times New Roman" w:cs="Times New Roman"/>
          <w:kern w:val="0"/>
          <w:lang w:val="x-none" w:eastAsia="zh-CN"/>
          <w14:ligatures w14:val="none"/>
        </w:rPr>
      </w:pPr>
    </w:p>
    <w:p w14:paraId="01C3E6D3" w14:textId="77777777" w:rsidR="001A1717" w:rsidRPr="001A1717" w:rsidRDefault="001A1717" w:rsidP="001A1717">
      <w:pPr>
        <w:jc w:val="center"/>
        <w:rPr>
          <w:rFonts w:ascii="Times New Roman" w:hAnsi="Times New Roman"/>
          <w:b/>
          <w:sz w:val="24"/>
          <w:szCs w:val="24"/>
          <w:u w:val="single"/>
        </w:rPr>
      </w:pPr>
      <w:r w:rsidRPr="001A1717">
        <w:rPr>
          <w:rFonts w:ascii="Times New Roman" w:hAnsi="Times New Roman"/>
          <w:b/>
          <w:sz w:val="24"/>
          <w:szCs w:val="24"/>
          <w:u w:val="single"/>
        </w:rPr>
        <w:t>Par atļauju lauksaimniecības zemes ierīkošanai mežā nekustamajā īpašumā “Arāji” Annenieku pagastā, Dobeles novadā</w:t>
      </w:r>
    </w:p>
    <w:p w14:paraId="537AEFCA" w14:textId="77777777" w:rsidR="001A1717" w:rsidRPr="001A1717" w:rsidRDefault="001A1717" w:rsidP="001A1717">
      <w:pPr>
        <w:jc w:val="center"/>
        <w:rPr>
          <w:rFonts w:ascii="Times New Roman" w:hAnsi="Times New Roman"/>
          <w:b/>
          <w:sz w:val="24"/>
          <w:szCs w:val="24"/>
          <w:u w:val="single"/>
        </w:rPr>
      </w:pPr>
    </w:p>
    <w:p w14:paraId="2E4DE8A2" w14:textId="77777777" w:rsidR="001A1717" w:rsidRPr="001A1717" w:rsidRDefault="001A1717" w:rsidP="001A1717">
      <w:pPr>
        <w:spacing w:after="0" w:line="240" w:lineRule="auto"/>
        <w:ind w:firstLine="720"/>
        <w:jc w:val="both"/>
        <w:rPr>
          <w:rFonts w:ascii="Times New Roman" w:hAnsi="Times New Roman"/>
          <w:sz w:val="24"/>
          <w:szCs w:val="24"/>
        </w:rPr>
      </w:pPr>
      <w:r w:rsidRPr="001A1717">
        <w:rPr>
          <w:rFonts w:ascii="Times New Roman" w:hAnsi="Times New Roman"/>
          <w:sz w:val="24"/>
          <w:szCs w:val="24"/>
        </w:rPr>
        <w:t>Dobeles novada pašvaldība (turpmāk – pašvaldība) izskatīja SIA “JOŽI”, reģistrācijas numurs 45101001791, iesniegumu par atļauju lauksaimniecības zemes ierīkošanai mežā nekustamā īpašuma “Arāji” (kadastra Nr.</w:t>
      </w:r>
      <w:r w:rsidRPr="001A1717">
        <w:t xml:space="preserve"> </w:t>
      </w:r>
      <w:r w:rsidRPr="001A1717">
        <w:rPr>
          <w:rFonts w:ascii="Times New Roman" w:hAnsi="Times New Roman"/>
          <w:sz w:val="24"/>
          <w:szCs w:val="24"/>
        </w:rPr>
        <w:t>46420050032) zemes vienībā ar kadastra apzīmējumu 46420050032, Annenieku pagastā, Dobeles novadā (turpmāk nekustamais īpašums - “Arāji”) 0,06 ha platībā.</w:t>
      </w:r>
    </w:p>
    <w:p w14:paraId="7DE26DEF" w14:textId="77777777" w:rsidR="001A1717" w:rsidRPr="001A1717" w:rsidRDefault="001A1717" w:rsidP="001A1717">
      <w:pPr>
        <w:spacing w:after="0" w:line="240" w:lineRule="auto"/>
        <w:ind w:firstLine="720"/>
        <w:jc w:val="both"/>
        <w:rPr>
          <w:rFonts w:ascii="Times New Roman" w:hAnsi="Times New Roman"/>
          <w:sz w:val="24"/>
          <w:szCs w:val="24"/>
        </w:rPr>
      </w:pPr>
      <w:r w:rsidRPr="001A1717">
        <w:rPr>
          <w:rFonts w:ascii="Times New Roman" w:hAnsi="Times New Roman"/>
          <w:sz w:val="24"/>
          <w:szCs w:val="24"/>
        </w:rPr>
        <w:t>Saskaņā ar Dobeles novada domes saistošajiem noteikumiem Nr. 3 “Dobeles novada teritorijas plānojuma 2013.-2025. gadam grozījumu teritorijas izmantošanas un apbūves noteikumi un grafiskā daļa ” (apstiprināti ar Dobeles novada domes</w:t>
      </w:r>
      <w:r w:rsidRPr="001A1717">
        <w:rPr>
          <w:rFonts w:ascii="Times New Roman" w:hAnsi="Times New Roman"/>
          <w:b/>
          <w:sz w:val="24"/>
          <w:szCs w:val="24"/>
        </w:rPr>
        <w:t xml:space="preserve"> </w:t>
      </w:r>
      <w:r w:rsidRPr="001A1717">
        <w:rPr>
          <w:rFonts w:ascii="Times New Roman" w:hAnsi="Times New Roman"/>
          <w:sz w:val="24"/>
          <w:szCs w:val="24"/>
        </w:rPr>
        <w:t xml:space="preserve">2017. gada 27. jūlija lēmumu Nr. 187/9 „Par Dobeles novada teritorijas plānojuma 2013.-2025. gadam grozījumu un Vides pārskata apstiprināšanu”), atmežošanai paredzētā platība atrodas mežu teritorijā. </w:t>
      </w:r>
    </w:p>
    <w:p w14:paraId="72A056EB" w14:textId="77777777" w:rsidR="001A1717" w:rsidRPr="001A1717" w:rsidRDefault="001A1717" w:rsidP="001A1717">
      <w:pPr>
        <w:spacing w:after="0" w:line="240" w:lineRule="auto"/>
        <w:ind w:firstLine="720"/>
        <w:jc w:val="both"/>
        <w:rPr>
          <w:rFonts w:ascii="Times New Roman" w:hAnsi="Times New Roman"/>
          <w:sz w:val="24"/>
          <w:szCs w:val="24"/>
        </w:rPr>
      </w:pPr>
      <w:r w:rsidRPr="001A1717">
        <w:rPr>
          <w:rFonts w:ascii="Times New Roman" w:hAnsi="Times New Roman"/>
          <w:sz w:val="24"/>
          <w:szCs w:val="24"/>
        </w:rPr>
        <w:t>Mežu likuma 41. panta pirmā daļa nosaka, ka  platību atmežo, ja tas nepieciešams būvniecībai, derīgo izrakteņu ieguvei, lauksaimniecībā izmantojamās zemes ierīkošanai, īpaši aizsargājamo biotopu atjaunošanai, valsts sauszemes teritorijas aizsardzības un neaizskaramības nodrošināšanai vai valsts apdraudējuma situācijas novēršanai militārajos objektos un to aizsargjoslās un ja personai ir izdots kompetentas institūcijas administratīvais akts, kas tai piešķir tiesības veikt minētās darbības, un persona ir kompensējusi valstij ar atmežošanas izraisīto negatīvo seku novēršanu saistītos izdevumus.</w:t>
      </w:r>
    </w:p>
    <w:p w14:paraId="0C336132" w14:textId="77777777" w:rsidR="001A1717" w:rsidRPr="001A1717" w:rsidRDefault="001A1717" w:rsidP="001A1717">
      <w:pPr>
        <w:spacing w:after="0" w:line="240" w:lineRule="auto"/>
        <w:ind w:firstLine="720"/>
        <w:jc w:val="both"/>
        <w:rPr>
          <w:rFonts w:ascii="Times New Roman" w:hAnsi="Times New Roman"/>
          <w:sz w:val="24"/>
          <w:szCs w:val="24"/>
        </w:rPr>
      </w:pPr>
      <w:r w:rsidRPr="001A1717">
        <w:rPr>
          <w:rFonts w:ascii="Times New Roman" w:hAnsi="Times New Roman"/>
          <w:sz w:val="24"/>
          <w:szCs w:val="24"/>
        </w:rPr>
        <w:t>Ministru kabineta 2013. gada 5. marta noteikumu Nr. 118 „Kārtība, kādā lauksaimniecībā izmantojamo zemi ierīko mežā, kā arī izsniedz atļauju tās ierīkošanai” (turpmāk – Ministru kabineta noteikumi Nr.118) 7. punkts noteic, ka atļauju lauksaimniecības zemes ierīkošanai izsniedz vietējā pašvaldība, kuras administratīvajā teritorijā atrodas meža īpašums vai tiesiskais valdījums, kurā paredzēta lauksaimniecības zemes ierīkošana.</w:t>
      </w:r>
    </w:p>
    <w:p w14:paraId="2A247D54" w14:textId="77777777" w:rsidR="001A1717" w:rsidRPr="001A1717" w:rsidRDefault="001A1717" w:rsidP="001A1717">
      <w:pPr>
        <w:spacing w:after="0" w:line="276" w:lineRule="auto"/>
        <w:ind w:firstLine="720"/>
        <w:jc w:val="both"/>
        <w:rPr>
          <w:rFonts w:ascii="Times New Roman" w:hAnsi="Times New Roman"/>
          <w:sz w:val="24"/>
          <w:szCs w:val="24"/>
        </w:rPr>
      </w:pPr>
      <w:r w:rsidRPr="001A1717">
        <w:rPr>
          <w:rFonts w:ascii="Times New Roman" w:hAnsi="Times New Roman"/>
          <w:sz w:val="24"/>
          <w:szCs w:val="24"/>
        </w:rPr>
        <w:t xml:space="preserve">Atbilstoši Ministru kabineta noteikumu 10.1. apakšpunktam, pašvaldība ir pieprasījusi un saņēmusi pozitīvus atzinumus no Dabas aizsardzības pārvaldes Pierīgas reģionālās administrācijas (2023. gada 21.martā) un Valsts meža dienesta Zemgales virsmežniecības (2023. gada 20.martā). Minētās iestādes neiebilst pret plānoto lauksaimniecībā izmantojamās zemes ierīkošanu mežā. Savukārt, Valsts Vides dienests (2023. gada 31.martā) </w:t>
      </w:r>
      <w:r w:rsidRPr="001A1717">
        <w:rPr>
          <w:rFonts w:ascii="Times New Roman" w:hAnsi="Times New Roman"/>
          <w:bCs/>
          <w:sz w:val="24"/>
          <w:szCs w:val="24"/>
        </w:rPr>
        <w:t>sniedz atzinumu,</w:t>
      </w:r>
      <w:r w:rsidRPr="001A1717">
        <w:rPr>
          <w:rFonts w:ascii="Times New Roman" w:hAnsi="Times New Roman"/>
          <w:sz w:val="24"/>
          <w:szCs w:val="24"/>
        </w:rPr>
        <w:t xml:space="preserve"> ka Paredzētā darbība neatbilst dabas un vides aizsardzību reglamentējošajiem normatīvajiem aktiem - attiecīgās </w:t>
      </w:r>
      <w:r w:rsidRPr="001A1717">
        <w:rPr>
          <w:rFonts w:ascii="Times New Roman" w:hAnsi="Times New Roman"/>
          <w:sz w:val="24"/>
          <w:szCs w:val="24"/>
        </w:rPr>
        <w:lastRenderedPageBreak/>
        <w:t xml:space="preserve">teritorijas plānojumā nav tieši noteikts, ka </w:t>
      </w:r>
      <w:r w:rsidRPr="001A1717">
        <w:rPr>
          <w:rFonts w:ascii="Times New Roman" w:hAnsi="Times New Roman"/>
          <w:color w:val="000000"/>
          <w:sz w:val="24"/>
          <w:szCs w:val="24"/>
        </w:rPr>
        <w:t xml:space="preserve">lauksaimniecībā izmantojamās zemes ir ierīkojamas </w:t>
      </w:r>
      <w:r w:rsidRPr="001A1717">
        <w:rPr>
          <w:rFonts w:ascii="Times New Roman" w:hAnsi="Times New Roman"/>
          <w:sz w:val="24"/>
          <w:szCs w:val="24"/>
        </w:rPr>
        <w:t>mežā.</w:t>
      </w:r>
    </w:p>
    <w:p w14:paraId="54E8C1E7" w14:textId="77777777" w:rsidR="001A1717" w:rsidRPr="001A1717" w:rsidRDefault="001A1717" w:rsidP="001A1717">
      <w:pPr>
        <w:spacing w:after="0" w:line="276" w:lineRule="auto"/>
        <w:ind w:firstLine="720"/>
        <w:jc w:val="both"/>
        <w:rPr>
          <w:rFonts w:ascii="Times New Roman" w:hAnsi="Times New Roman"/>
          <w:color w:val="000000"/>
          <w:sz w:val="24"/>
          <w:szCs w:val="24"/>
        </w:rPr>
      </w:pPr>
      <w:r w:rsidRPr="001A1717">
        <w:rPr>
          <w:rFonts w:ascii="Times New Roman" w:hAnsi="Times New Roman"/>
          <w:sz w:val="24"/>
          <w:szCs w:val="24"/>
        </w:rPr>
        <w:t>Ar Dobeles novada domes 2023. gada 29. jūnija lēmumu Nr.247/9 “Par lauksaimniecībā izmantojamas zemes ierīkošanu meža zemē” ir nolemts</w:t>
      </w:r>
      <w:r w:rsidRPr="001A1717">
        <w:rPr>
          <w:rFonts w:ascii="Times New Roman" w:hAnsi="Times New Roman"/>
          <w:color w:val="000000"/>
          <w:sz w:val="24"/>
          <w:szCs w:val="24"/>
        </w:rPr>
        <w:t xml:space="preserve">, ka lauksaimniecībā izmantojamās zemes ierīkošana </w:t>
      </w:r>
      <w:r w:rsidRPr="001A1717">
        <w:rPr>
          <w:rFonts w:ascii="Times New Roman" w:hAnsi="Times New Roman"/>
          <w:sz w:val="24"/>
          <w:szCs w:val="24"/>
        </w:rPr>
        <w:t xml:space="preserve">mežā ir atbilstoša </w:t>
      </w:r>
      <w:r w:rsidRPr="001A1717">
        <w:rPr>
          <w:rFonts w:ascii="Times New Roman" w:hAnsi="Times New Roman"/>
          <w:iCs/>
          <w:sz w:val="24"/>
          <w:szCs w:val="24"/>
        </w:rPr>
        <w:t xml:space="preserve">Dobeles novada teritorijas plānojumam (apstiprināts ar </w:t>
      </w:r>
      <w:r w:rsidRPr="001A1717">
        <w:rPr>
          <w:rFonts w:ascii="Times New Roman" w:hAnsi="Times New Roman"/>
          <w:sz w:val="24"/>
          <w:szCs w:val="24"/>
        </w:rPr>
        <w:t xml:space="preserve">Dobeles novada pašvaldības 2017. gada 27. jūlija saistošajiem noteikumiem Nr. 3 „Dobeles novada teritorijas plānojuma 2013.-2025.gadam grozījumu teritorijas izmantošanas un apbūves noteikumi un grafiskā daļa”) </w:t>
      </w:r>
      <w:r w:rsidRPr="001A1717">
        <w:rPr>
          <w:rFonts w:ascii="Times New Roman" w:hAnsi="Times New Roman"/>
          <w:iCs/>
          <w:sz w:val="24"/>
          <w:szCs w:val="24"/>
        </w:rPr>
        <w:t xml:space="preserve">Tērvetes novada teritorijas plānojumam (apstiprināts ar </w:t>
      </w:r>
      <w:r w:rsidRPr="001A1717">
        <w:rPr>
          <w:rFonts w:ascii="Times New Roman" w:hAnsi="Times New Roman"/>
          <w:sz w:val="24"/>
          <w:szCs w:val="24"/>
        </w:rPr>
        <w:t xml:space="preserve">Tērvetes novada domes  2019. gada 25. aprīļa saistošajiem noteikumiem Nr. 8 „Tērvetes novada teritorijas plānojuma grafiskā daļa un teritorijas izmantošanas un apbūves noteikumi” ) un </w:t>
      </w:r>
      <w:r w:rsidRPr="001A1717">
        <w:rPr>
          <w:rFonts w:ascii="Times New Roman" w:hAnsi="Times New Roman"/>
          <w:iCs/>
          <w:sz w:val="24"/>
          <w:szCs w:val="24"/>
        </w:rPr>
        <w:t xml:space="preserve">Auces novada teritorijas plānojumam (apstiprināts ar </w:t>
      </w:r>
      <w:r w:rsidRPr="001A1717">
        <w:rPr>
          <w:rFonts w:ascii="Times New Roman" w:hAnsi="Times New Roman"/>
          <w:sz w:val="24"/>
          <w:szCs w:val="24"/>
        </w:rPr>
        <w:t xml:space="preserve">Auces novada domes  2013. gada 29. maija saistošajiem noteikumiem Nr. 3 „ Auces novada teritorijas plānojums 2013.-2025. gadam”). Gadījumos, kad pašvaldībā ierosināta meža zemes atmežošana un saņemti pozitīvi Dabas aizsardzības pārvaldes un Valsts meža dienesta atzinumi par lauksaimniecības zemes ierīkošanas atbilstību dabas un vides aizsardzību reglamentējošiem normatīvajiem aktiem, bet Valsts vides dienests sniedzis atzinumu, ka meža zemes atmežošana lauksaimnieciskai izmantošanai ir pretrunā Dobeles </w:t>
      </w:r>
      <w:r w:rsidRPr="001A1717">
        <w:rPr>
          <w:rFonts w:ascii="Times New Roman" w:hAnsi="Times New Roman"/>
          <w:iCs/>
          <w:sz w:val="24"/>
          <w:szCs w:val="24"/>
        </w:rPr>
        <w:t xml:space="preserve">novada teritorijas plānojumam vai  </w:t>
      </w:r>
      <w:r w:rsidRPr="001A1717">
        <w:rPr>
          <w:rFonts w:ascii="Times New Roman" w:hAnsi="Times New Roman"/>
          <w:sz w:val="24"/>
          <w:szCs w:val="24"/>
        </w:rPr>
        <w:t>Tērvetes novada teritorijas plānojumam, vai Auces novada teritorijas plānojumam un līdz ar to neatbilst dabas un vides aizsardzību reglamentējošiem normatīvajiem aktiem, izsniegt darbības ierosinātājam atļauju lauksaimniecības zemes ierīkošanai.</w:t>
      </w:r>
    </w:p>
    <w:p w14:paraId="00639237" w14:textId="77777777" w:rsidR="001A1717" w:rsidRPr="001A1717" w:rsidRDefault="001A1717" w:rsidP="001A1717">
      <w:pPr>
        <w:spacing w:after="0" w:line="240" w:lineRule="auto"/>
        <w:ind w:firstLine="720"/>
        <w:jc w:val="both"/>
        <w:rPr>
          <w:rFonts w:ascii="Times New Roman" w:hAnsi="Times New Roman"/>
          <w:sz w:val="24"/>
          <w:szCs w:val="24"/>
        </w:rPr>
      </w:pPr>
      <w:r w:rsidRPr="001A1717">
        <w:rPr>
          <w:rFonts w:ascii="Times New Roman" w:hAnsi="Times New Roman"/>
          <w:sz w:val="24"/>
          <w:szCs w:val="24"/>
        </w:rPr>
        <w:t xml:space="preserve">Saskaņā ar Ministru kabineta noteikumu 12. punktā noteikto, pašvaldība ir pieprasījusi un saņēmusi Valsts meža dienesta Zemgales virsmežniecības kompensācijas aprēķinu par atmežojamo platību 0,0575 ha platībā. Kompensācija par Dobeles novada Annenieku pagasta nekustamā īpašuma “Arāji” atmežošanu noteikta </w:t>
      </w:r>
      <w:r w:rsidRPr="001A1717">
        <w:rPr>
          <w:rFonts w:ascii="Times New Roman" w:hAnsi="Times New Roman"/>
          <w:bCs/>
          <w:sz w:val="24"/>
          <w:szCs w:val="24"/>
        </w:rPr>
        <w:t>35,57  EUR</w:t>
      </w:r>
      <w:r w:rsidRPr="001A1717">
        <w:rPr>
          <w:rFonts w:ascii="Times New Roman" w:hAnsi="Times New Roman"/>
          <w:sz w:val="24"/>
          <w:szCs w:val="24"/>
        </w:rPr>
        <w:t xml:space="preserve"> (trīsdesmit pieci </w:t>
      </w:r>
      <w:proofErr w:type="spellStart"/>
      <w:r w:rsidRPr="001A1717">
        <w:rPr>
          <w:rFonts w:ascii="Times New Roman" w:hAnsi="Times New Roman"/>
          <w:i/>
          <w:sz w:val="24"/>
          <w:szCs w:val="24"/>
        </w:rPr>
        <w:t>euro</w:t>
      </w:r>
      <w:proofErr w:type="spellEnd"/>
      <w:r w:rsidRPr="001A1717">
        <w:rPr>
          <w:rFonts w:ascii="Times New Roman" w:hAnsi="Times New Roman"/>
          <w:sz w:val="24"/>
          <w:szCs w:val="24"/>
        </w:rPr>
        <w:t xml:space="preserve"> un  57 centi). SIA “JOŽI” 2023.gada 31.augustā ir veikusi kompensācijas samaksu.</w:t>
      </w:r>
    </w:p>
    <w:p w14:paraId="25CB0C7D" w14:textId="77777777" w:rsidR="00AB63EE" w:rsidRPr="001A1717" w:rsidRDefault="001A1717" w:rsidP="00AB63EE">
      <w:pPr>
        <w:autoSpaceDE w:val="0"/>
        <w:spacing w:after="0"/>
        <w:ind w:firstLine="284"/>
        <w:jc w:val="both"/>
        <w:rPr>
          <w:rFonts w:ascii="Times New Roman" w:hAnsi="Times New Roman" w:cs="Times New Roman"/>
          <w:sz w:val="24"/>
          <w:szCs w:val="24"/>
        </w:rPr>
      </w:pPr>
      <w:r w:rsidRPr="001A1717">
        <w:rPr>
          <w:rFonts w:ascii="Times New Roman" w:hAnsi="Times New Roman"/>
          <w:sz w:val="24"/>
          <w:szCs w:val="24"/>
        </w:rPr>
        <w:t xml:space="preserve">Ievērojot iepriekš minēto, pamatojoties uz Meža likuma 41. panta pirmo daļu, Ministru kabineta 2013. gada 5. marta noteikumu Nr. 118 “Kārtība, kādā lauksaimniecībā izmantojamo zemi ierīko mežā, kā arī izsniedz atļauju tās ierīkošanai” 7. punktu un Dobeles novada domes 2023.gada 29.jūnija lēmumu Nr.247/9 “Par lauksaimniecībā izmantojamas zemes ierīkošanu meža zemē’, </w:t>
      </w:r>
      <w:r w:rsidR="00AB63EE" w:rsidRPr="001A1717">
        <w:rPr>
          <w:rFonts w:ascii="Times New Roman" w:hAnsi="Times New Roman" w:cs="Times New Roman"/>
          <w:bCs/>
          <w:sz w:val="24"/>
          <w:szCs w:val="24"/>
        </w:rPr>
        <w:t xml:space="preserve">atklāti balsojot: </w:t>
      </w:r>
      <w:r w:rsidR="00AB63EE" w:rsidRPr="00644206">
        <w:rPr>
          <w:rFonts w:ascii="Times New Roman" w:hAnsi="Times New Roman" w:cs="Times New Roman"/>
          <w:sz w:val="24"/>
          <w:szCs w:val="24"/>
          <w:lang w:eastAsia="lv-LV"/>
        </w:rPr>
        <w:t>PAR - 1</w:t>
      </w:r>
      <w:r w:rsidR="00AB63EE">
        <w:rPr>
          <w:rFonts w:ascii="Times New Roman" w:hAnsi="Times New Roman" w:cs="Times New Roman"/>
          <w:sz w:val="24"/>
          <w:szCs w:val="24"/>
          <w:lang w:eastAsia="lv-LV"/>
        </w:rPr>
        <w:t>5</w:t>
      </w:r>
      <w:r w:rsidR="00AB63EE" w:rsidRPr="00644206">
        <w:rPr>
          <w:rFonts w:ascii="Times New Roman" w:hAnsi="Times New Roman" w:cs="Times New Roman"/>
          <w:sz w:val="24"/>
          <w:szCs w:val="24"/>
          <w:lang w:eastAsia="lv-LV"/>
        </w:rPr>
        <w:t xml:space="preserve"> </w:t>
      </w:r>
      <w:r w:rsidR="00AB63EE" w:rsidRPr="00644206">
        <w:rPr>
          <w:rFonts w:ascii="Times New Roman" w:hAnsi="Times New Roman" w:cs="Times New Roman"/>
          <w:sz w:val="24"/>
          <w:szCs w:val="24"/>
        </w:rPr>
        <w:t>(</w:t>
      </w:r>
      <w:r w:rsidR="00AB63EE" w:rsidRPr="00E87BF8">
        <w:rPr>
          <w:rFonts w:ascii="Times New Roman" w:eastAsia="Times New Roman" w:hAnsi="Times New Roman" w:cs="Times New Roman"/>
          <w:bCs/>
          <w:sz w:val="24"/>
          <w:szCs w:val="24"/>
          <w:lang w:eastAsia="et-EE"/>
          <w14:ligatures w14:val="none"/>
        </w:rPr>
        <w:t xml:space="preserve">Kristīne Briede, </w:t>
      </w:r>
      <w:r w:rsidR="00AB63EE" w:rsidRPr="00E87BF8">
        <w:rPr>
          <w:rFonts w:ascii="Times New Roman" w:hAnsi="Times New Roman" w:cs="Times New Roman"/>
          <w:bCs/>
          <w:sz w:val="24"/>
          <w:szCs w:val="24"/>
          <w:lang w:eastAsia="et-EE"/>
          <w14:ligatures w14:val="none"/>
        </w:rPr>
        <w:t xml:space="preserve">Sarmīte Dude, Māris Feldmanis, </w:t>
      </w:r>
      <w:r w:rsidR="00AB63EE">
        <w:rPr>
          <w:rFonts w:ascii="Times New Roman" w:hAnsi="Times New Roman" w:cs="Times New Roman"/>
          <w:bCs/>
          <w:sz w:val="24"/>
          <w:szCs w:val="24"/>
          <w:lang w:eastAsia="et-EE"/>
          <w14:ligatures w14:val="none"/>
        </w:rPr>
        <w:t xml:space="preserve">Ivars </w:t>
      </w:r>
      <w:proofErr w:type="spellStart"/>
      <w:r w:rsidR="00AB63EE">
        <w:rPr>
          <w:rFonts w:ascii="Times New Roman" w:hAnsi="Times New Roman" w:cs="Times New Roman"/>
          <w:bCs/>
          <w:sz w:val="24"/>
          <w:szCs w:val="24"/>
          <w:lang w:eastAsia="et-EE"/>
          <w14:ligatures w14:val="none"/>
        </w:rPr>
        <w:t>Gorskis</w:t>
      </w:r>
      <w:proofErr w:type="spellEnd"/>
      <w:r w:rsidR="00AB63EE">
        <w:rPr>
          <w:rFonts w:ascii="Times New Roman" w:hAnsi="Times New Roman" w:cs="Times New Roman"/>
          <w:bCs/>
          <w:sz w:val="24"/>
          <w:szCs w:val="24"/>
          <w:lang w:eastAsia="et-EE"/>
          <w14:ligatures w14:val="none"/>
        </w:rPr>
        <w:t xml:space="preserve">, </w:t>
      </w:r>
      <w:r w:rsidR="00AB63EE" w:rsidRPr="00E87BF8">
        <w:rPr>
          <w:rFonts w:ascii="Times New Roman" w:hAnsi="Times New Roman" w:cs="Times New Roman"/>
          <w:bCs/>
          <w:sz w:val="24"/>
          <w:szCs w:val="24"/>
          <w:lang w:eastAsia="et-EE"/>
          <w14:ligatures w14:val="none"/>
        </w:rPr>
        <w:t xml:space="preserve">Linda </w:t>
      </w:r>
      <w:proofErr w:type="spellStart"/>
      <w:r w:rsidR="00AB63EE" w:rsidRPr="00E87BF8">
        <w:rPr>
          <w:rFonts w:ascii="Times New Roman" w:hAnsi="Times New Roman" w:cs="Times New Roman"/>
          <w:bCs/>
          <w:sz w:val="24"/>
          <w:szCs w:val="24"/>
          <w:lang w:eastAsia="et-EE"/>
          <w14:ligatures w14:val="none"/>
        </w:rPr>
        <w:t>Karloviča</w:t>
      </w:r>
      <w:proofErr w:type="spellEnd"/>
      <w:r w:rsidR="00AB63EE">
        <w:rPr>
          <w:rFonts w:ascii="Times New Roman" w:hAnsi="Times New Roman" w:cs="Times New Roman"/>
          <w:bCs/>
          <w:sz w:val="24"/>
          <w:szCs w:val="24"/>
          <w:lang w:eastAsia="et-EE"/>
          <w14:ligatures w14:val="none"/>
        </w:rPr>
        <w:t>,</w:t>
      </w:r>
      <w:r w:rsidR="00AB63EE" w:rsidRPr="00E87BF8">
        <w:rPr>
          <w:rFonts w:ascii="Times New Roman" w:hAnsi="Times New Roman" w:cs="Times New Roman"/>
          <w:bCs/>
          <w:sz w:val="24"/>
          <w:szCs w:val="24"/>
          <w:lang w:eastAsia="et-EE"/>
          <w14:ligatures w14:val="none"/>
        </w:rPr>
        <w:t xml:space="preserve"> Edgars Laimiņš, Sintija </w:t>
      </w:r>
      <w:proofErr w:type="spellStart"/>
      <w:r w:rsidR="00AB63EE" w:rsidRPr="00E87BF8">
        <w:rPr>
          <w:rFonts w:ascii="Times New Roman" w:hAnsi="Times New Roman" w:cs="Times New Roman"/>
          <w:bCs/>
          <w:sz w:val="24"/>
          <w:szCs w:val="24"/>
          <w:lang w:eastAsia="et-EE"/>
          <w14:ligatures w14:val="none"/>
        </w:rPr>
        <w:t>Liekniņa</w:t>
      </w:r>
      <w:proofErr w:type="spellEnd"/>
      <w:r w:rsidR="00AB63EE">
        <w:rPr>
          <w:rFonts w:ascii="Times New Roman" w:hAnsi="Times New Roman" w:cs="Times New Roman"/>
          <w:bCs/>
          <w:sz w:val="24"/>
          <w:szCs w:val="24"/>
          <w:lang w:eastAsia="et-EE"/>
          <w14:ligatures w14:val="none"/>
        </w:rPr>
        <w:t>,</w:t>
      </w:r>
      <w:r w:rsidR="00AB63EE" w:rsidRPr="00E87BF8">
        <w:rPr>
          <w:rFonts w:ascii="Times New Roman" w:hAnsi="Times New Roman" w:cs="Times New Roman"/>
          <w:bCs/>
          <w:sz w:val="24"/>
          <w:szCs w:val="24"/>
          <w:lang w:eastAsia="et-EE"/>
          <w14:ligatures w14:val="none"/>
        </w:rPr>
        <w:t xml:space="preserve"> Sanita </w:t>
      </w:r>
      <w:proofErr w:type="spellStart"/>
      <w:r w:rsidR="00AB63EE" w:rsidRPr="00E87BF8">
        <w:rPr>
          <w:rFonts w:ascii="Times New Roman" w:hAnsi="Times New Roman" w:cs="Times New Roman"/>
          <w:bCs/>
          <w:sz w:val="24"/>
          <w:szCs w:val="24"/>
          <w:lang w:eastAsia="et-EE"/>
          <w14:ligatures w14:val="none"/>
        </w:rPr>
        <w:t>Olševska</w:t>
      </w:r>
      <w:proofErr w:type="spellEnd"/>
      <w:r w:rsidR="00AB63EE" w:rsidRPr="00E87BF8">
        <w:rPr>
          <w:rFonts w:ascii="Times New Roman" w:hAnsi="Times New Roman" w:cs="Times New Roman"/>
          <w:bCs/>
          <w:sz w:val="24"/>
          <w:szCs w:val="24"/>
          <w:lang w:eastAsia="et-EE"/>
          <w14:ligatures w14:val="none"/>
        </w:rPr>
        <w:t xml:space="preserve">, Andris </w:t>
      </w:r>
      <w:proofErr w:type="spellStart"/>
      <w:r w:rsidR="00AB63EE" w:rsidRPr="00E87BF8">
        <w:rPr>
          <w:rFonts w:ascii="Times New Roman" w:hAnsi="Times New Roman" w:cs="Times New Roman"/>
          <w:bCs/>
          <w:sz w:val="24"/>
          <w:szCs w:val="24"/>
          <w:lang w:eastAsia="et-EE"/>
          <w14:ligatures w14:val="none"/>
        </w:rPr>
        <w:t>Podvinskis</w:t>
      </w:r>
      <w:proofErr w:type="spellEnd"/>
      <w:r w:rsidR="00AB63EE" w:rsidRPr="00E87BF8">
        <w:rPr>
          <w:rFonts w:ascii="Times New Roman" w:hAnsi="Times New Roman" w:cs="Times New Roman"/>
          <w:bCs/>
          <w:sz w:val="24"/>
          <w:szCs w:val="24"/>
          <w:lang w:eastAsia="et-EE"/>
          <w14:ligatures w14:val="none"/>
        </w:rPr>
        <w:t xml:space="preserve">, Viesturs Reinfelds, Dace Reinika, </w:t>
      </w:r>
      <w:r w:rsidR="00AB63EE">
        <w:rPr>
          <w:rFonts w:ascii="Times New Roman" w:hAnsi="Times New Roman" w:cs="Times New Roman"/>
          <w:bCs/>
          <w:sz w:val="24"/>
          <w:szCs w:val="24"/>
          <w:lang w:eastAsia="et-EE"/>
          <w14:ligatures w14:val="none"/>
        </w:rPr>
        <w:t xml:space="preserve">Guntis </w:t>
      </w:r>
      <w:proofErr w:type="spellStart"/>
      <w:r w:rsidR="00AB63EE">
        <w:rPr>
          <w:rFonts w:ascii="Times New Roman" w:hAnsi="Times New Roman" w:cs="Times New Roman"/>
          <w:bCs/>
          <w:sz w:val="24"/>
          <w:szCs w:val="24"/>
          <w:lang w:eastAsia="et-EE"/>
          <w14:ligatures w14:val="none"/>
        </w:rPr>
        <w:t>Safranovičs</w:t>
      </w:r>
      <w:proofErr w:type="spellEnd"/>
      <w:r w:rsidR="00AB63EE">
        <w:rPr>
          <w:rFonts w:ascii="Times New Roman" w:hAnsi="Times New Roman" w:cs="Times New Roman"/>
          <w:bCs/>
          <w:sz w:val="24"/>
          <w:szCs w:val="24"/>
          <w:lang w:eastAsia="et-EE"/>
          <w14:ligatures w14:val="none"/>
        </w:rPr>
        <w:t xml:space="preserve">, </w:t>
      </w:r>
      <w:r w:rsidR="00AB63EE" w:rsidRPr="00E87BF8">
        <w:rPr>
          <w:rFonts w:ascii="Times New Roman" w:hAnsi="Times New Roman" w:cs="Times New Roman"/>
          <w:bCs/>
          <w:sz w:val="24"/>
          <w:szCs w:val="24"/>
          <w:lang w:eastAsia="et-EE"/>
          <w14:ligatures w14:val="none"/>
        </w:rPr>
        <w:t>Andrejs Spridzāns,</w:t>
      </w:r>
      <w:r w:rsidR="00AB63EE">
        <w:rPr>
          <w:rFonts w:ascii="Times New Roman" w:hAnsi="Times New Roman" w:cs="Times New Roman"/>
          <w:bCs/>
          <w:sz w:val="24"/>
          <w:szCs w:val="24"/>
          <w:lang w:eastAsia="et-EE"/>
          <w14:ligatures w14:val="none"/>
        </w:rPr>
        <w:t xml:space="preserve"> </w:t>
      </w:r>
      <w:r w:rsidR="00AB63EE" w:rsidRPr="00E87BF8">
        <w:rPr>
          <w:rFonts w:ascii="Times New Roman" w:hAnsi="Times New Roman" w:cs="Times New Roman"/>
          <w:bCs/>
          <w:sz w:val="24"/>
          <w:szCs w:val="24"/>
          <w:lang w:eastAsia="et-EE"/>
          <w14:ligatures w14:val="none"/>
        </w:rPr>
        <w:t>Ivars Stanga</w:t>
      </w:r>
      <w:r w:rsidR="00AB63EE">
        <w:rPr>
          <w:rFonts w:ascii="Times New Roman" w:hAnsi="Times New Roman" w:cs="Times New Roman"/>
          <w:bCs/>
          <w:sz w:val="24"/>
          <w:szCs w:val="24"/>
          <w:lang w:eastAsia="et-EE"/>
          <w14:ligatures w14:val="none"/>
        </w:rPr>
        <w:t xml:space="preserve">, Indra </w:t>
      </w:r>
      <w:proofErr w:type="spellStart"/>
      <w:r w:rsidR="00AB63EE">
        <w:rPr>
          <w:rFonts w:ascii="Times New Roman" w:hAnsi="Times New Roman" w:cs="Times New Roman"/>
          <w:bCs/>
          <w:sz w:val="24"/>
          <w:szCs w:val="24"/>
          <w:lang w:eastAsia="et-EE"/>
          <w14:ligatures w14:val="none"/>
        </w:rPr>
        <w:t>Špela</w:t>
      </w:r>
      <w:proofErr w:type="spellEnd"/>
      <w:r w:rsidR="00AB63EE" w:rsidRPr="00644206">
        <w:rPr>
          <w:rFonts w:ascii="Times New Roman" w:hAnsi="Times New Roman" w:cs="Times New Roman"/>
          <w:bCs/>
          <w:sz w:val="24"/>
          <w:szCs w:val="24"/>
          <w:lang w:eastAsia="et-EE"/>
        </w:rPr>
        <w:t xml:space="preserve">), </w:t>
      </w:r>
      <w:r w:rsidR="00AB63EE" w:rsidRPr="00644206">
        <w:rPr>
          <w:rFonts w:ascii="Times New Roman" w:hAnsi="Times New Roman" w:cs="Times New Roman"/>
          <w:sz w:val="24"/>
          <w:szCs w:val="24"/>
          <w:lang w:eastAsia="lv-LV"/>
        </w:rPr>
        <w:t xml:space="preserve">PRET </w:t>
      </w:r>
      <w:r w:rsidR="00AB63EE" w:rsidRPr="00644206">
        <w:rPr>
          <w:rFonts w:ascii="Times New Roman" w:hAnsi="Times New Roman" w:cs="Times New Roman"/>
          <w:sz w:val="24"/>
          <w:szCs w:val="24"/>
        </w:rPr>
        <w:t>-</w:t>
      </w:r>
      <w:r w:rsidR="00AB63EE" w:rsidRPr="00644206">
        <w:rPr>
          <w:rFonts w:ascii="Times New Roman" w:hAnsi="Times New Roman" w:cs="Times New Roman"/>
          <w:sz w:val="24"/>
          <w:szCs w:val="24"/>
          <w:lang w:eastAsia="lv-LV"/>
        </w:rPr>
        <w:t xml:space="preserve"> nav, ATTURAS </w:t>
      </w:r>
      <w:r w:rsidR="00AB63EE" w:rsidRPr="00644206">
        <w:rPr>
          <w:rFonts w:ascii="Times New Roman" w:hAnsi="Times New Roman" w:cs="Times New Roman"/>
          <w:sz w:val="24"/>
          <w:szCs w:val="24"/>
        </w:rPr>
        <w:t>-</w:t>
      </w:r>
      <w:r w:rsidR="00AB63EE" w:rsidRPr="00644206">
        <w:rPr>
          <w:rFonts w:ascii="Times New Roman" w:hAnsi="Times New Roman" w:cs="Times New Roman"/>
          <w:sz w:val="24"/>
          <w:szCs w:val="24"/>
          <w:lang w:eastAsia="lv-LV"/>
        </w:rPr>
        <w:t xml:space="preserve"> </w:t>
      </w:r>
      <w:r w:rsidR="00AB63EE" w:rsidRPr="00644206">
        <w:rPr>
          <w:rFonts w:ascii="Times New Roman" w:hAnsi="Times New Roman" w:cs="Times New Roman"/>
          <w:sz w:val="24"/>
          <w:szCs w:val="24"/>
        </w:rPr>
        <w:t>nav</w:t>
      </w:r>
      <w:r w:rsidR="00AB63EE" w:rsidRPr="00644206">
        <w:rPr>
          <w:rFonts w:ascii="Times New Roman" w:hAnsi="Times New Roman" w:cs="Times New Roman"/>
          <w:sz w:val="24"/>
          <w:szCs w:val="24"/>
          <w:lang w:eastAsia="lv-LV"/>
        </w:rPr>
        <w:t>,</w:t>
      </w:r>
      <w:r w:rsidR="00AB63EE" w:rsidRPr="00DC1DFE">
        <w:rPr>
          <w:rFonts w:ascii="Times New Roman" w:eastAsia="Times New Roman" w:hAnsi="Times New Roman" w:cs="Times New Roman"/>
          <w:sz w:val="24"/>
          <w:szCs w:val="24"/>
          <w:lang w:eastAsia="lv-LV"/>
        </w:rPr>
        <w:t xml:space="preserve"> </w:t>
      </w:r>
      <w:r w:rsidR="00AB63EE" w:rsidRPr="001A1717">
        <w:rPr>
          <w:rFonts w:ascii="Times New Roman" w:hAnsi="Times New Roman" w:cs="Times New Roman"/>
          <w:sz w:val="24"/>
          <w:szCs w:val="24"/>
        </w:rPr>
        <w:t>Dobeles novada dome NOLEMJ:</w:t>
      </w:r>
    </w:p>
    <w:p w14:paraId="4A3B82EA" w14:textId="77777777" w:rsidR="001A1717" w:rsidRPr="001A1717" w:rsidRDefault="001A1717" w:rsidP="001A1717">
      <w:pPr>
        <w:spacing w:after="0" w:line="240" w:lineRule="auto"/>
        <w:ind w:firstLine="720"/>
        <w:jc w:val="both"/>
        <w:rPr>
          <w:rFonts w:ascii="Times New Roman" w:hAnsi="Times New Roman"/>
          <w:sz w:val="24"/>
          <w:szCs w:val="24"/>
        </w:rPr>
      </w:pPr>
    </w:p>
    <w:p w14:paraId="681A1ADF" w14:textId="77777777" w:rsidR="001A1717" w:rsidRPr="001A1717" w:rsidRDefault="001A1717" w:rsidP="001A1717">
      <w:pPr>
        <w:ind w:firstLine="720"/>
        <w:jc w:val="both"/>
        <w:rPr>
          <w:rFonts w:ascii="Times New Roman" w:hAnsi="Times New Roman"/>
          <w:sz w:val="24"/>
          <w:szCs w:val="24"/>
        </w:rPr>
      </w:pPr>
      <w:r w:rsidRPr="001A1717">
        <w:rPr>
          <w:rFonts w:ascii="Times New Roman" w:hAnsi="Times New Roman"/>
          <w:sz w:val="24"/>
          <w:szCs w:val="24"/>
        </w:rPr>
        <w:t xml:space="preserve">ATĻAUT SIA "JOŽI", reģistrācijas numurs 45101001791, ierīkot lauksaimniecības zemi </w:t>
      </w:r>
      <w:r w:rsidRPr="001A1717">
        <w:rPr>
          <w:rFonts w:ascii="Times New Roman" w:hAnsi="Times New Roman"/>
          <w:color w:val="000000"/>
          <w:sz w:val="24"/>
          <w:szCs w:val="24"/>
        </w:rPr>
        <w:t>mežā</w:t>
      </w:r>
      <w:r w:rsidRPr="001A1717">
        <w:rPr>
          <w:rFonts w:ascii="Times New Roman" w:hAnsi="Times New Roman"/>
          <w:color w:val="FF0000"/>
          <w:sz w:val="24"/>
          <w:szCs w:val="24"/>
        </w:rPr>
        <w:t xml:space="preserve"> </w:t>
      </w:r>
      <w:r w:rsidRPr="001A1717">
        <w:rPr>
          <w:rFonts w:ascii="Times New Roman" w:hAnsi="Times New Roman"/>
          <w:sz w:val="24"/>
          <w:szCs w:val="24"/>
        </w:rPr>
        <w:t>0,0575 ha platībā nekustamā īpašuma “Arāji” (kadastra Nr.46420050032) zemes vienībā ar kadastra apzīmējumu 46420050032, Annenieku pagastā, Dobeles novadā.</w:t>
      </w:r>
    </w:p>
    <w:p w14:paraId="4C85BFB1" w14:textId="77777777" w:rsidR="001A1717" w:rsidRPr="001A1717" w:rsidRDefault="001A1717" w:rsidP="001A1717">
      <w:pPr>
        <w:spacing w:after="0" w:line="240" w:lineRule="auto"/>
        <w:jc w:val="both"/>
        <w:rPr>
          <w:rFonts w:ascii="Times New Roman" w:hAnsi="Times New Roman"/>
          <w:sz w:val="24"/>
          <w:szCs w:val="24"/>
        </w:rPr>
      </w:pPr>
    </w:p>
    <w:p w14:paraId="4217CB9B" w14:textId="77777777" w:rsidR="001A1717" w:rsidRPr="001A1717" w:rsidRDefault="001A1717" w:rsidP="001A1717">
      <w:pPr>
        <w:spacing w:after="0" w:line="240" w:lineRule="auto"/>
        <w:jc w:val="both"/>
        <w:rPr>
          <w:rFonts w:ascii="Times New Roman" w:hAnsi="Times New Roman"/>
          <w:sz w:val="24"/>
          <w:szCs w:val="24"/>
        </w:rPr>
      </w:pPr>
    </w:p>
    <w:p w14:paraId="25EADF23" w14:textId="77777777" w:rsidR="001A1717" w:rsidRPr="001A1717" w:rsidRDefault="001A1717" w:rsidP="001A1717">
      <w:pPr>
        <w:spacing w:after="0" w:line="240" w:lineRule="auto"/>
        <w:rPr>
          <w:rFonts w:ascii="Times New Roman" w:hAnsi="Times New Roman"/>
          <w:sz w:val="24"/>
          <w:szCs w:val="24"/>
        </w:rPr>
      </w:pPr>
      <w:r w:rsidRPr="001A1717">
        <w:rPr>
          <w:rFonts w:ascii="Times New Roman" w:hAnsi="Times New Roman"/>
          <w:sz w:val="24"/>
          <w:szCs w:val="24"/>
        </w:rPr>
        <w:t>Domes priekšsēdētājs</w:t>
      </w:r>
      <w:r w:rsidRPr="001A1717">
        <w:rPr>
          <w:rFonts w:ascii="Times New Roman" w:hAnsi="Times New Roman"/>
          <w:sz w:val="24"/>
          <w:szCs w:val="24"/>
        </w:rPr>
        <w:tab/>
        <w:t xml:space="preserve"> </w:t>
      </w:r>
      <w:r w:rsidRPr="001A1717">
        <w:rPr>
          <w:rFonts w:ascii="Times New Roman" w:hAnsi="Times New Roman"/>
          <w:sz w:val="24"/>
          <w:szCs w:val="24"/>
        </w:rPr>
        <w:tab/>
      </w:r>
      <w:r w:rsidRPr="001A1717">
        <w:rPr>
          <w:rFonts w:ascii="Times New Roman" w:hAnsi="Times New Roman"/>
          <w:sz w:val="24"/>
          <w:szCs w:val="24"/>
        </w:rPr>
        <w:tab/>
      </w:r>
      <w:r w:rsidRPr="001A1717">
        <w:rPr>
          <w:rFonts w:ascii="Times New Roman" w:hAnsi="Times New Roman"/>
          <w:sz w:val="24"/>
          <w:szCs w:val="24"/>
        </w:rPr>
        <w:tab/>
        <w:t xml:space="preserve">                         </w:t>
      </w:r>
      <w:r w:rsidRPr="001A1717">
        <w:rPr>
          <w:rFonts w:ascii="Times New Roman" w:hAnsi="Times New Roman"/>
          <w:sz w:val="24"/>
          <w:szCs w:val="24"/>
        </w:rPr>
        <w:tab/>
      </w:r>
      <w:r w:rsidRPr="001A1717">
        <w:rPr>
          <w:rFonts w:ascii="Times New Roman" w:hAnsi="Times New Roman"/>
          <w:sz w:val="24"/>
          <w:szCs w:val="24"/>
        </w:rPr>
        <w:tab/>
        <w:t xml:space="preserve">      </w:t>
      </w:r>
      <w:proofErr w:type="spellStart"/>
      <w:r w:rsidRPr="001A1717">
        <w:rPr>
          <w:rFonts w:ascii="Times New Roman" w:hAnsi="Times New Roman"/>
          <w:sz w:val="24"/>
          <w:szCs w:val="24"/>
        </w:rPr>
        <w:t>I.Gorskis</w:t>
      </w:r>
      <w:proofErr w:type="spellEnd"/>
    </w:p>
    <w:p w14:paraId="3E7F15C9" w14:textId="77777777" w:rsidR="001A1717" w:rsidRPr="001A1717" w:rsidRDefault="001A1717" w:rsidP="001A1717">
      <w:pPr>
        <w:spacing w:after="0" w:line="240" w:lineRule="auto"/>
        <w:rPr>
          <w:rFonts w:ascii="Times New Roman" w:hAnsi="Times New Roman"/>
          <w:sz w:val="24"/>
          <w:szCs w:val="24"/>
        </w:rPr>
      </w:pPr>
    </w:p>
    <w:p w14:paraId="2C739238" w14:textId="77777777" w:rsidR="001A1717" w:rsidRPr="001A1717" w:rsidRDefault="001A1717" w:rsidP="001A1717">
      <w:pPr>
        <w:spacing w:after="0" w:line="240" w:lineRule="auto"/>
        <w:rPr>
          <w:rFonts w:ascii="Times New Roman" w:hAnsi="Times New Roman"/>
          <w:sz w:val="24"/>
          <w:szCs w:val="24"/>
        </w:rPr>
      </w:pPr>
    </w:p>
    <w:p w14:paraId="68BD2BC8" w14:textId="77777777" w:rsidR="001A1717" w:rsidRPr="001A1717" w:rsidRDefault="001A1717" w:rsidP="001A1717">
      <w:pPr>
        <w:spacing w:after="0" w:line="240" w:lineRule="auto"/>
        <w:rPr>
          <w:rFonts w:ascii="Times New Roman" w:hAnsi="Times New Roman"/>
          <w:sz w:val="24"/>
          <w:szCs w:val="24"/>
        </w:rPr>
      </w:pPr>
    </w:p>
    <w:p w14:paraId="25273EFA" w14:textId="66CE82D4" w:rsidR="001A1717" w:rsidRPr="001A1717" w:rsidRDefault="001A1717" w:rsidP="001A1717">
      <w:pPr>
        <w:spacing w:after="0" w:line="240" w:lineRule="auto"/>
        <w:jc w:val="both"/>
        <w:rPr>
          <w:rFonts w:ascii="Times New Roman" w:hAnsi="Times New Roman"/>
          <w:color w:val="000000"/>
          <w:sz w:val="24"/>
          <w:szCs w:val="24"/>
          <w:lang w:val="et-EE"/>
        </w:rPr>
      </w:pPr>
      <w:r w:rsidRPr="001A1717">
        <w:rPr>
          <w:rFonts w:ascii="Times New Roman" w:hAnsi="Times New Roman"/>
          <w:color w:val="000000"/>
          <w:sz w:val="24"/>
          <w:szCs w:val="24"/>
          <w:lang w:val="et-EE"/>
        </w:rPr>
        <w:br w:type="page"/>
      </w:r>
    </w:p>
    <w:p w14:paraId="5908A6CA" w14:textId="77777777" w:rsidR="001A1717" w:rsidRPr="001A1717" w:rsidRDefault="001A1717" w:rsidP="001A1717">
      <w:pPr>
        <w:tabs>
          <w:tab w:val="left" w:pos="-24212"/>
        </w:tabs>
        <w:jc w:val="center"/>
        <w:rPr>
          <w:sz w:val="20"/>
          <w:szCs w:val="20"/>
        </w:rPr>
      </w:pPr>
      <w:r w:rsidRPr="001A1717">
        <w:rPr>
          <w:noProof/>
          <w:sz w:val="20"/>
          <w:szCs w:val="20"/>
          <w:lang w:eastAsia="lv-LV"/>
        </w:rPr>
        <w:lastRenderedPageBreak/>
        <w:drawing>
          <wp:inline distT="0" distB="0" distL="0" distR="0" wp14:anchorId="2BDEE234" wp14:editId="2098B777">
            <wp:extent cx="676275" cy="752475"/>
            <wp:effectExtent l="0" t="0" r="9525" b="9525"/>
            <wp:docPr id="1767960633" name="Picture 1767960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BF383DA" w14:textId="77777777" w:rsidR="001A1717" w:rsidRPr="001A1717" w:rsidRDefault="001A1717" w:rsidP="001A1717">
      <w:pPr>
        <w:tabs>
          <w:tab w:val="center" w:pos="4153"/>
          <w:tab w:val="right" w:pos="8306"/>
        </w:tabs>
        <w:spacing w:after="0" w:line="240" w:lineRule="auto"/>
        <w:jc w:val="center"/>
        <w:rPr>
          <w:rFonts w:ascii="Times New Roman" w:hAnsi="Times New Roman" w:cs="Times New Roman"/>
          <w:sz w:val="20"/>
        </w:rPr>
      </w:pPr>
      <w:r w:rsidRPr="001A1717">
        <w:rPr>
          <w:rFonts w:ascii="Times New Roman" w:hAnsi="Times New Roman" w:cs="Times New Roman"/>
          <w:sz w:val="20"/>
        </w:rPr>
        <w:t>LATVIJAS REPUBLIKA</w:t>
      </w:r>
    </w:p>
    <w:p w14:paraId="08160E54" w14:textId="77777777" w:rsidR="001A1717" w:rsidRPr="001A1717" w:rsidRDefault="001A1717" w:rsidP="001A1717">
      <w:pPr>
        <w:tabs>
          <w:tab w:val="center" w:pos="4153"/>
          <w:tab w:val="right" w:pos="8306"/>
        </w:tabs>
        <w:spacing w:after="0" w:line="240" w:lineRule="auto"/>
        <w:jc w:val="center"/>
        <w:rPr>
          <w:rFonts w:ascii="Times New Roman" w:hAnsi="Times New Roman" w:cs="Times New Roman"/>
          <w:b/>
          <w:sz w:val="32"/>
          <w:szCs w:val="32"/>
        </w:rPr>
      </w:pPr>
      <w:r w:rsidRPr="001A1717">
        <w:rPr>
          <w:rFonts w:ascii="Times New Roman" w:hAnsi="Times New Roman" w:cs="Times New Roman"/>
          <w:b/>
          <w:sz w:val="32"/>
          <w:szCs w:val="32"/>
        </w:rPr>
        <w:t>DOBELES NOVADA DOME</w:t>
      </w:r>
    </w:p>
    <w:p w14:paraId="51304E9B" w14:textId="77777777" w:rsidR="001A1717" w:rsidRPr="001A1717" w:rsidRDefault="001A1717" w:rsidP="001A1717">
      <w:pPr>
        <w:tabs>
          <w:tab w:val="center" w:pos="4153"/>
          <w:tab w:val="right" w:pos="8306"/>
        </w:tabs>
        <w:spacing w:after="0" w:line="240" w:lineRule="auto"/>
        <w:jc w:val="center"/>
        <w:rPr>
          <w:rFonts w:ascii="Times New Roman" w:hAnsi="Times New Roman" w:cs="Times New Roman"/>
          <w:sz w:val="16"/>
          <w:szCs w:val="16"/>
        </w:rPr>
      </w:pPr>
      <w:r w:rsidRPr="001A1717">
        <w:rPr>
          <w:rFonts w:ascii="Times New Roman" w:hAnsi="Times New Roman" w:cs="Times New Roman"/>
          <w:sz w:val="16"/>
          <w:szCs w:val="16"/>
        </w:rPr>
        <w:t>Brīvības iela 17, Dobele, Dobeles novads, LV-3701</w:t>
      </w:r>
    </w:p>
    <w:p w14:paraId="454482F3" w14:textId="77777777" w:rsidR="001A1717" w:rsidRPr="001A1717" w:rsidRDefault="001A1717" w:rsidP="001A1717">
      <w:pPr>
        <w:pBdr>
          <w:bottom w:val="double" w:sz="6" w:space="1" w:color="auto"/>
        </w:pBdr>
        <w:tabs>
          <w:tab w:val="center" w:pos="4153"/>
          <w:tab w:val="right" w:pos="8306"/>
        </w:tabs>
        <w:spacing w:after="0" w:line="240" w:lineRule="auto"/>
        <w:jc w:val="center"/>
        <w:rPr>
          <w:rFonts w:ascii="Times New Roman" w:hAnsi="Times New Roman" w:cs="Times New Roman"/>
          <w:color w:val="000000"/>
          <w:sz w:val="16"/>
          <w:szCs w:val="16"/>
        </w:rPr>
      </w:pPr>
      <w:r w:rsidRPr="001A1717">
        <w:rPr>
          <w:rFonts w:ascii="Times New Roman" w:hAnsi="Times New Roman" w:cs="Times New Roman"/>
          <w:sz w:val="16"/>
          <w:szCs w:val="16"/>
        </w:rPr>
        <w:t xml:space="preserve">Tālr. 63707269, 63700137, 63720940, e-pasts </w:t>
      </w:r>
      <w:hyperlink r:id="rId46" w:history="1">
        <w:r w:rsidRPr="001A1717">
          <w:rPr>
            <w:rFonts w:ascii="Times New Roman" w:eastAsia="Calibri" w:hAnsi="Times New Roman" w:cs="Times New Roman"/>
            <w:color w:val="000000"/>
            <w:sz w:val="16"/>
            <w:szCs w:val="16"/>
            <w:u w:val="single"/>
          </w:rPr>
          <w:t>dome@dobele.lv</w:t>
        </w:r>
      </w:hyperlink>
    </w:p>
    <w:p w14:paraId="70607AAB" w14:textId="77777777" w:rsidR="001A1717" w:rsidRPr="001A1717" w:rsidRDefault="001A1717" w:rsidP="001A1717">
      <w:pPr>
        <w:suppressAutoHyphens/>
        <w:autoSpaceDE w:val="0"/>
        <w:spacing w:after="0" w:line="240" w:lineRule="auto"/>
        <w:jc w:val="center"/>
        <w:rPr>
          <w:rFonts w:ascii="Times New Roman" w:eastAsia="Calibri" w:hAnsi="Times New Roman" w:cs="Times New Roman"/>
          <w:b/>
          <w:bCs/>
          <w:color w:val="000000"/>
          <w:kern w:val="0"/>
          <w:sz w:val="24"/>
          <w:szCs w:val="24"/>
          <w:lang w:val="et-EE" w:eastAsia="zh-CN"/>
          <w14:ligatures w14:val="none"/>
        </w:rPr>
      </w:pPr>
    </w:p>
    <w:p w14:paraId="404EDC85" w14:textId="77777777" w:rsidR="001A1717" w:rsidRPr="001A1717" w:rsidRDefault="001A1717" w:rsidP="001A1717">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1A1717">
        <w:rPr>
          <w:rFonts w:ascii="Times New Roman" w:eastAsia="Calibri" w:hAnsi="Times New Roman" w:cs="Times New Roman"/>
          <w:b/>
          <w:kern w:val="0"/>
          <w:sz w:val="24"/>
          <w:szCs w:val="24"/>
          <w:lang w:eastAsia="zh-CN"/>
          <w14:ligatures w14:val="none"/>
        </w:rPr>
        <w:t>LĒMUMS</w:t>
      </w:r>
    </w:p>
    <w:p w14:paraId="2C6EB176" w14:textId="77777777" w:rsidR="001A1717" w:rsidRPr="001A1717" w:rsidRDefault="001A1717" w:rsidP="001A1717">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1A1717">
        <w:rPr>
          <w:rFonts w:ascii="Times New Roman" w:eastAsia="Calibri" w:hAnsi="Times New Roman" w:cs="Times New Roman"/>
          <w:b/>
          <w:kern w:val="0"/>
          <w:sz w:val="24"/>
          <w:szCs w:val="24"/>
          <w:lang w:eastAsia="zh-CN"/>
          <w14:ligatures w14:val="none"/>
        </w:rPr>
        <w:t>Dobelē</w:t>
      </w:r>
    </w:p>
    <w:p w14:paraId="2D9AB8DC" w14:textId="77777777" w:rsidR="001A1717" w:rsidRPr="001A1717" w:rsidRDefault="001A1717" w:rsidP="001A1717">
      <w:pPr>
        <w:suppressAutoHyphens/>
        <w:spacing w:after="0" w:line="240" w:lineRule="auto"/>
        <w:jc w:val="both"/>
        <w:rPr>
          <w:rFonts w:ascii="Calibri" w:eastAsia="Calibri" w:hAnsi="Calibri" w:cs="Calibri"/>
          <w:b/>
          <w:kern w:val="0"/>
          <w:sz w:val="20"/>
          <w:szCs w:val="20"/>
          <w:lang w:eastAsia="zh-CN"/>
          <w14:ligatures w14:val="none"/>
        </w:rPr>
      </w:pPr>
    </w:p>
    <w:p w14:paraId="23B2A438" w14:textId="43115C67" w:rsidR="001A1717" w:rsidRPr="001A1717" w:rsidRDefault="001A1717" w:rsidP="001A1717">
      <w:pPr>
        <w:tabs>
          <w:tab w:val="center" w:pos="4153"/>
          <w:tab w:val="right" w:pos="8306"/>
          <w:tab w:val="right" w:pos="9498"/>
        </w:tabs>
        <w:spacing w:after="0" w:line="240" w:lineRule="auto"/>
        <w:rPr>
          <w:rFonts w:ascii="Times New Roman" w:hAnsi="Times New Roman" w:cs="Times New Roman"/>
          <w:color w:val="000000"/>
          <w:sz w:val="24"/>
          <w:szCs w:val="24"/>
        </w:rPr>
      </w:pPr>
      <w:r w:rsidRPr="001A1717">
        <w:rPr>
          <w:rFonts w:ascii="Times New Roman" w:hAnsi="Times New Roman" w:cs="Times New Roman"/>
          <w:b/>
          <w:sz w:val="24"/>
          <w:szCs w:val="24"/>
        </w:rPr>
        <w:t xml:space="preserve">2023. gada 26. oktobrī                                                                                                </w:t>
      </w:r>
      <w:r w:rsidRPr="001A1717">
        <w:rPr>
          <w:rFonts w:ascii="Times New Roman" w:hAnsi="Times New Roman" w:cs="Times New Roman"/>
          <w:b/>
          <w:color w:val="000000"/>
          <w:sz w:val="24"/>
          <w:szCs w:val="24"/>
        </w:rPr>
        <w:t>Nr.</w:t>
      </w:r>
      <w:r w:rsidR="00F1313C">
        <w:rPr>
          <w:rFonts w:ascii="Times New Roman" w:hAnsi="Times New Roman" w:cs="Times New Roman"/>
          <w:b/>
          <w:color w:val="000000"/>
          <w:sz w:val="24"/>
          <w:szCs w:val="24"/>
        </w:rPr>
        <w:t>450</w:t>
      </w:r>
      <w:r w:rsidRPr="001A1717">
        <w:rPr>
          <w:rFonts w:ascii="Times New Roman" w:hAnsi="Times New Roman" w:cs="Times New Roman"/>
          <w:b/>
          <w:color w:val="000000"/>
          <w:sz w:val="24"/>
          <w:szCs w:val="24"/>
        </w:rPr>
        <w:t>/14</w:t>
      </w:r>
    </w:p>
    <w:p w14:paraId="1752B916" w14:textId="77777777" w:rsidR="001A1717" w:rsidRPr="001A1717" w:rsidRDefault="001A1717" w:rsidP="001A1717">
      <w:pPr>
        <w:tabs>
          <w:tab w:val="center" w:pos="4153"/>
          <w:tab w:val="right" w:pos="8306"/>
        </w:tabs>
        <w:spacing w:after="0" w:line="240" w:lineRule="auto"/>
        <w:rPr>
          <w:color w:val="000000"/>
          <w:szCs w:val="24"/>
        </w:rPr>
      </w:pPr>
    </w:p>
    <w:p w14:paraId="5B933212" w14:textId="77777777" w:rsidR="001A1717" w:rsidRPr="001A1717" w:rsidRDefault="001A1717" w:rsidP="001A1717">
      <w:pPr>
        <w:widowControl w:val="0"/>
        <w:suppressAutoHyphens/>
        <w:autoSpaceDE w:val="0"/>
        <w:spacing w:after="0" w:line="240" w:lineRule="auto"/>
        <w:jc w:val="both"/>
        <w:rPr>
          <w:rFonts w:ascii="Times New Roman" w:eastAsia="Times New Roman" w:hAnsi="Times New Roman" w:cs="Times New Roman"/>
          <w:kern w:val="0"/>
          <w:lang w:val="x-none" w:eastAsia="zh-CN"/>
          <w14:ligatures w14:val="none"/>
        </w:rPr>
      </w:pPr>
    </w:p>
    <w:p w14:paraId="38F4B568" w14:textId="77777777" w:rsidR="001A1717" w:rsidRPr="001A1717" w:rsidRDefault="001A1717" w:rsidP="001A1717">
      <w:pPr>
        <w:spacing w:after="0" w:line="240" w:lineRule="auto"/>
        <w:jc w:val="center"/>
        <w:rPr>
          <w:rFonts w:ascii="Times New Roman" w:hAnsi="Times New Roman"/>
          <w:b/>
          <w:sz w:val="24"/>
          <w:szCs w:val="24"/>
          <w:u w:val="single"/>
        </w:rPr>
      </w:pPr>
      <w:r w:rsidRPr="001A1717">
        <w:rPr>
          <w:rFonts w:ascii="Times New Roman" w:hAnsi="Times New Roman"/>
          <w:b/>
          <w:sz w:val="24"/>
          <w:szCs w:val="24"/>
          <w:u w:val="single"/>
        </w:rPr>
        <w:t xml:space="preserve">Par bieži sastopamo derīgo izrakteņu ieguves atļaujas smilts-grants un smilts </w:t>
      </w:r>
    </w:p>
    <w:p w14:paraId="1EE01A98" w14:textId="77777777" w:rsidR="001A1717" w:rsidRPr="001A1717" w:rsidRDefault="001A1717" w:rsidP="001A1717">
      <w:pPr>
        <w:spacing w:after="0"/>
        <w:jc w:val="center"/>
        <w:rPr>
          <w:rFonts w:ascii="Times New Roman" w:hAnsi="Times New Roman"/>
          <w:b/>
          <w:sz w:val="24"/>
          <w:szCs w:val="24"/>
          <w:u w:val="single"/>
        </w:rPr>
      </w:pPr>
      <w:r w:rsidRPr="001A1717">
        <w:rPr>
          <w:rFonts w:ascii="Times New Roman" w:hAnsi="Times New Roman"/>
          <w:b/>
          <w:sz w:val="24"/>
          <w:szCs w:val="24"/>
          <w:u w:val="single"/>
        </w:rPr>
        <w:t>atradnē “</w:t>
      </w:r>
      <w:proofErr w:type="spellStart"/>
      <w:r w:rsidRPr="001A1717">
        <w:rPr>
          <w:rFonts w:ascii="Times New Roman" w:hAnsi="Times New Roman"/>
          <w:b/>
          <w:sz w:val="24"/>
          <w:szCs w:val="24"/>
          <w:u w:val="single"/>
        </w:rPr>
        <w:t>Burģi</w:t>
      </w:r>
      <w:proofErr w:type="spellEnd"/>
      <w:r w:rsidRPr="001A1717">
        <w:rPr>
          <w:rFonts w:ascii="Times New Roman" w:hAnsi="Times New Roman"/>
          <w:b/>
          <w:sz w:val="24"/>
          <w:szCs w:val="24"/>
          <w:u w:val="single"/>
        </w:rPr>
        <w:t>” Annenieku pagastā, Dobeles novadā izsniegšanu</w:t>
      </w:r>
    </w:p>
    <w:p w14:paraId="1668FB75" w14:textId="77777777" w:rsidR="001A1717" w:rsidRPr="001A1717" w:rsidRDefault="001A1717" w:rsidP="001A1717">
      <w:pPr>
        <w:jc w:val="center"/>
        <w:rPr>
          <w:rFonts w:ascii="Times New Roman" w:hAnsi="Times New Roman"/>
          <w:b/>
          <w:color w:val="000000"/>
          <w:sz w:val="24"/>
          <w:szCs w:val="24"/>
          <w:u w:val="single"/>
        </w:rPr>
      </w:pPr>
      <w:r w:rsidRPr="001A1717">
        <w:rPr>
          <w:rFonts w:ascii="Times New Roman" w:hAnsi="Times New Roman"/>
          <w:b/>
          <w:sz w:val="24"/>
          <w:szCs w:val="24"/>
          <w:u w:val="single"/>
        </w:rPr>
        <w:t xml:space="preserve"> </w:t>
      </w:r>
      <w:r w:rsidRPr="001A1717">
        <w:rPr>
          <w:rFonts w:ascii="Times New Roman" w:hAnsi="Times New Roman"/>
          <w:b/>
          <w:color w:val="000000"/>
          <w:sz w:val="24"/>
          <w:szCs w:val="24"/>
          <w:u w:val="single"/>
        </w:rPr>
        <w:t>un rekultivācijas veidu saskaņošanu</w:t>
      </w:r>
    </w:p>
    <w:p w14:paraId="548380DC" w14:textId="77777777" w:rsidR="001A1717" w:rsidRPr="001A1717" w:rsidRDefault="001A1717" w:rsidP="001A1717">
      <w:pPr>
        <w:spacing w:after="0" w:line="240" w:lineRule="auto"/>
        <w:jc w:val="center"/>
        <w:rPr>
          <w:rFonts w:ascii="Times New Roman" w:hAnsi="Times New Roman"/>
          <w:b/>
          <w:bCs/>
          <w:sz w:val="24"/>
          <w:szCs w:val="24"/>
          <w:u w:val="single"/>
        </w:rPr>
      </w:pPr>
    </w:p>
    <w:p w14:paraId="53F34B17" w14:textId="77777777" w:rsidR="001A1717" w:rsidRPr="001A1717" w:rsidRDefault="001A1717" w:rsidP="001A1717">
      <w:pPr>
        <w:spacing w:after="0" w:line="276" w:lineRule="auto"/>
        <w:ind w:firstLine="720"/>
        <w:jc w:val="both"/>
        <w:textAlignment w:val="baseline"/>
        <w:rPr>
          <w:rFonts w:ascii="Times New Roman" w:hAnsi="Times New Roman"/>
          <w:sz w:val="24"/>
          <w:szCs w:val="24"/>
        </w:rPr>
      </w:pPr>
      <w:r w:rsidRPr="001A1717">
        <w:rPr>
          <w:rFonts w:ascii="Times New Roman" w:hAnsi="Times New Roman"/>
          <w:sz w:val="24"/>
          <w:szCs w:val="24"/>
        </w:rPr>
        <w:t xml:space="preserve">Dobeles novada pašvaldība (turpmāk – pašvaldība) izskatīja SIA “SC GRUPA”, </w:t>
      </w:r>
      <w:proofErr w:type="spellStart"/>
      <w:r w:rsidRPr="001A1717">
        <w:rPr>
          <w:rFonts w:ascii="Times New Roman" w:hAnsi="Times New Roman"/>
          <w:sz w:val="24"/>
          <w:szCs w:val="24"/>
        </w:rPr>
        <w:t>reģ</w:t>
      </w:r>
      <w:proofErr w:type="spellEnd"/>
      <w:r w:rsidRPr="001A1717">
        <w:rPr>
          <w:rFonts w:ascii="Times New Roman" w:hAnsi="Times New Roman"/>
          <w:sz w:val="24"/>
          <w:szCs w:val="24"/>
        </w:rPr>
        <w:t xml:space="preserve">. Nr. 48503000026, juridiskā adrese </w:t>
      </w:r>
      <w:hyperlink r:id="rId47" w:history="1">
        <w:r w:rsidRPr="001A1717">
          <w:rPr>
            <w:rFonts w:ascii="Times New Roman" w:hAnsi="Times New Roman"/>
            <w:sz w:val="24"/>
            <w:szCs w:val="24"/>
          </w:rPr>
          <w:t>Brīvības iela 11A, Saldus, Saldus nov., LV-3801</w:t>
        </w:r>
      </w:hyperlink>
      <w:r w:rsidRPr="001A1717">
        <w:rPr>
          <w:rFonts w:ascii="Times New Roman" w:eastAsia="Times New Roman" w:hAnsi="Times New Roman"/>
          <w:sz w:val="24"/>
          <w:szCs w:val="24"/>
          <w:lang w:eastAsia="ar-SA"/>
        </w:rPr>
        <w:t xml:space="preserve">, 2023. gada 4. jūlija, 2023. gada 15. septembra un 2023. gada 25. septembra </w:t>
      </w:r>
      <w:r w:rsidRPr="001A1717">
        <w:rPr>
          <w:rFonts w:ascii="Times New Roman" w:hAnsi="Times New Roman"/>
          <w:sz w:val="24"/>
          <w:szCs w:val="24"/>
        </w:rPr>
        <w:t>iesniegumus par bieži sastopamo derīgo izrakteņu ieguves atļaujas izsniegšanu atradnē “</w:t>
      </w:r>
      <w:proofErr w:type="spellStart"/>
      <w:r w:rsidRPr="001A1717">
        <w:rPr>
          <w:rFonts w:ascii="Times New Roman" w:hAnsi="Times New Roman"/>
          <w:sz w:val="24"/>
          <w:szCs w:val="24"/>
        </w:rPr>
        <w:t>Burģi</w:t>
      </w:r>
      <w:proofErr w:type="spellEnd"/>
      <w:r w:rsidRPr="001A1717">
        <w:rPr>
          <w:rFonts w:ascii="Times New Roman" w:hAnsi="Times New Roman"/>
          <w:sz w:val="24"/>
          <w:szCs w:val="24"/>
        </w:rPr>
        <w:t xml:space="preserve">” smilts – grants un smilts ieguvei un rekultivācijas veidu (sagatavojot izmantošanai lauksaimniecībā un izveidojot ūdenstilpi) saskaņošanu. </w:t>
      </w:r>
    </w:p>
    <w:p w14:paraId="3794A306" w14:textId="77777777" w:rsidR="001A1717" w:rsidRPr="001A1717" w:rsidRDefault="001A1717" w:rsidP="001A1717">
      <w:pPr>
        <w:spacing w:after="0" w:line="276" w:lineRule="auto"/>
        <w:ind w:firstLine="720"/>
        <w:jc w:val="both"/>
        <w:textAlignment w:val="baseline"/>
        <w:rPr>
          <w:rFonts w:ascii="Times New Roman" w:hAnsi="Times New Roman"/>
          <w:sz w:val="24"/>
          <w:szCs w:val="24"/>
        </w:rPr>
      </w:pPr>
      <w:r w:rsidRPr="001A1717">
        <w:rPr>
          <w:rFonts w:ascii="Times New Roman" w:hAnsi="Times New Roman"/>
          <w:sz w:val="24"/>
          <w:szCs w:val="24"/>
        </w:rPr>
        <w:t>Izskatot SIA “SC GRUPA” iesniegumus, Dobeles novada dome konstatēja:</w:t>
      </w:r>
    </w:p>
    <w:p w14:paraId="5C3EE5B5" w14:textId="77777777" w:rsidR="001A1717" w:rsidRPr="001A1717" w:rsidRDefault="001A1717" w:rsidP="001A1717">
      <w:pPr>
        <w:shd w:val="clear" w:color="auto" w:fill="FFFFFF"/>
        <w:spacing w:after="0" w:line="276" w:lineRule="auto"/>
        <w:ind w:firstLine="720"/>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Likuma “Par zemes dzīlēm” 4. panta piektās daļas 1. punkts nosaka, ka vietējās pašvaldības savās administratīvajās teritorijās Ministru kabineta noteiktajā kārtībā un ievērojot Valsts vides dienesta noteiktos ieguves limitus, izsniedz atļaujas bieži sastopamo derīgo izrakteņu ieguvei.</w:t>
      </w:r>
    </w:p>
    <w:p w14:paraId="73FF4A5C" w14:textId="77777777" w:rsidR="001A1717" w:rsidRPr="001A1717" w:rsidRDefault="001A1717" w:rsidP="001A1717">
      <w:pPr>
        <w:spacing w:after="0" w:line="276" w:lineRule="auto"/>
        <w:ind w:firstLine="720"/>
        <w:jc w:val="both"/>
        <w:textAlignment w:val="baseline"/>
        <w:rPr>
          <w:rFonts w:ascii="Times New Roman" w:hAnsi="Times New Roman"/>
          <w:sz w:val="24"/>
          <w:szCs w:val="24"/>
        </w:rPr>
      </w:pPr>
      <w:r w:rsidRPr="001A1717">
        <w:rPr>
          <w:rFonts w:ascii="Times New Roman" w:hAnsi="Times New Roman"/>
          <w:sz w:val="24"/>
          <w:szCs w:val="24"/>
        </w:rPr>
        <w:t xml:space="preserve">Annenieku pagasta padome 2006. gada 14. decembrī ir izsniegusi sabiedrībai ar ierobežotu atbildību “Saldus ceļinieks”, </w:t>
      </w:r>
      <w:proofErr w:type="spellStart"/>
      <w:r w:rsidRPr="001A1717">
        <w:rPr>
          <w:rFonts w:ascii="Times New Roman" w:hAnsi="Times New Roman"/>
          <w:sz w:val="24"/>
          <w:szCs w:val="24"/>
        </w:rPr>
        <w:t>reģ</w:t>
      </w:r>
      <w:proofErr w:type="spellEnd"/>
      <w:r w:rsidRPr="001A1717">
        <w:rPr>
          <w:rFonts w:ascii="Times New Roman" w:hAnsi="Times New Roman"/>
          <w:sz w:val="24"/>
          <w:szCs w:val="24"/>
        </w:rPr>
        <w:t>. Nr. 48503000026, bieži sastopamo derīgo izrakteņu ieguves atļauju Nr. 1 derīgo izrakteņu atradnē “</w:t>
      </w:r>
      <w:proofErr w:type="spellStart"/>
      <w:r w:rsidRPr="001A1717">
        <w:rPr>
          <w:rFonts w:ascii="Times New Roman" w:hAnsi="Times New Roman"/>
          <w:sz w:val="24"/>
          <w:szCs w:val="24"/>
        </w:rPr>
        <w:t>Burģi</w:t>
      </w:r>
      <w:proofErr w:type="spellEnd"/>
      <w:r w:rsidRPr="001A1717">
        <w:rPr>
          <w:rFonts w:ascii="Times New Roman" w:hAnsi="Times New Roman"/>
          <w:sz w:val="24"/>
          <w:szCs w:val="24"/>
        </w:rPr>
        <w:t xml:space="preserve">” smilts – grants un smilts ieguvei. Atļauja derīga līdz 2025. gada 31. decembrim. </w:t>
      </w:r>
    </w:p>
    <w:p w14:paraId="23D4A40F" w14:textId="77777777" w:rsidR="001A1717" w:rsidRPr="001A1717" w:rsidRDefault="001A1717" w:rsidP="001A1717">
      <w:pPr>
        <w:spacing w:after="0" w:line="276" w:lineRule="auto"/>
        <w:ind w:firstLine="720"/>
        <w:jc w:val="both"/>
        <w:textAlignment w:val="baseline"/>
        <w:rPr>
          <w:rFonts w:ascii="Times New Roman" w:hAnsi="Times New Roman"/>
          <w:sz w:val="24"/>
          <w:szCs w:val="24"/>
        </w:rPr>
      </w:pPr>
      <w:r w:rsidRPr="001A1717">
        <w:rPr>
          <w:rFonts w:ascii="Times New Roman" w:hAnsi="Times New Roman"/>
          <w:sz w:val="24"/>
          <w:szCs w:val="24"/>
        </w:rPr>
        <w:t>Saskaņā ar Latvijas uzņēmumu reģistrā publiski pieejamo informāciju,  sabiedrības ar ierobežotu atbildību “Saldus ceļinieks” nosaukums ar 2023. gada 3. janvāri mainīts uz SIA “SC GRUPA”.</w:t>
      </w:r>
    </w:p>
    <w:p w14:paraId="2FA69803" w14:textId="77777777" w:rsidR="001A1717" w:rsidRPr="001A1717" w:rsidRDefault="001A1717" w:rsidP="001A1717">
      <w:pPr>
        <w:spacing w:after="0" w:line="276" w:lineRule="auto"/>
        <w:ind w:firstLine="720"/>
        <w:jc w:val="both"/>
        <w:textAlignment w:val="baseline"/>
        <w:rPr>
          <w:rFonts w:ascii="Times New Roman" w:hAnsi="Times New Roman"/>
          <w:sz w:val="24"/>
          <w:szCs w:val="24"/>
        </w:rPr>
      </w:pPr>
      <w:r w:rsidRPr="001A1717">
        <w:rPr>
          <w:rFonts w:ascii="Times New Roman" w:hAnsi="Times New Roman"/>
          <w:sz w:val="24"/>
          <w:szCs w:val="24"/>
        </w:rPr>
        <w:t>Atradne “</w:t>
      </w:r>
      <w:proofErr w:type="spellStart"/>
      <w:r w:rsidRPr="001A1717">
        <w:rPr>
          <w:rFonts w:ascii="Times New Roman" w:hAnsi="Times New Roman"/>
          <w:sz w:val="24"/>
          <w:szCs w:val="24"/>
        </w:rPr>
        <w:t>Burģi</w:t>
      </w:r>
      <w:proofErr w:type="spellEnd"/>
      <w:r w:rsidRPr="001A1717">
        <w:rPr>
          <w:rFonts w:ascii="Times New Roman" w:hAnsi="Times New Roman"/>
          <w:sz w:val="24"/>
          <w:szCs w:val="24"/>
        </w:rPr>
        <w:t>” atrodas nekustamā īpašuma “</w:t>
      </w:r>
      <w:proofErr w:type="spellStart"/>
      <w:r w:rsidRPr="001A1717">
        <w:rPr>
          <w:rFonts w:ascii="Times New Roman" w:hAnsi="Times New Roman"/>
          <w:sz w:val="24"/>
          <w:szCs w:val="24"/>
        </w:rPr>
        <w:t>Burģi</w:t>
      </w:r>
      <w:proofErr w:type="spellEnd"/>
      <w:r w:rsidRPr="001A1717">
        <w:rPr>
          <w:rFonts w:ascii="Times New Roman" w:hAnsi="Times New Roman"/>
          <w:sz w:val="24"/>
          <w:szCs w:val="24"/>
        </w:rPr>
        <w:t>’, Annenieku pagastā, Dobeles novadā (kadastra Nr.46420060182) zemes vienībā ar kadastra apzīmējumu 46420060182, kuras kopplatība ir 5,95 ha. Nekustamā īpašuma īpašnieks ir SIA “SC GRUPA”.</w:t>
      </w:r>
    </w:p>
    <w:p w14:paraId="25226649" w14:textId="77777777" w:rsidR="001A1717" w:rsidRPr="001A1717" w:rsidRDefault="001A1717" w:rsidP="001A1717">
      <w:pPr>
        <w:autoSpaceDE w:val="0"/>
        <w:autoSpaceDN w:val="0"/>
        <w:adjustRightInd w:val="0"/>
        <w:spacing w:line="276" w:lineRule="auto"/>
        <w:ind w:firstLine="720"/>
        <w:jc w:val="both"/>
        <w:rPr>
          <w:rFonts w:ascii="Times New Roman" w:hAnsi="Times New Roman"/>
          <w:sz w:val="24"/>
          <w:szCs w:val="24"/>
        </w:rPr>
      </w:pPr>
      <w:r w:rsidRPr="001A1717">
        <w:rPr>
          <w:rFonts w:ascii="Times New Roman" w:hAnsi="Times New Roman"/>
          <w:sz w:val="24"/>
          <w:szCs w:val="24"/>
        </w:rPr>
        <w:t>Pašvaldībā iesniegtajiem iesniegumiem pievienoti sekojoši dokumenti: Valsts vides dienesta 2023. gada 27. jūnijā izdotā smilts-grants un smilts atradnes “</w:t>
      </w:r>
      <w:proofErr w:type="spellStart"/>
      <w:r w:rsidRPr="001A1717">
        <w:rPr>
          <w:rFonts w:ascii="Times New Roman" w:hAnsi="Times New Roman"/>
          <w:sz w:val="24"/>
          <w:szCs w:val="24"/>
        </w:rPr>
        <w:t>Burģi</w:t>
      </w:r>
      <w:proofErr w:type="spellEnd"/>
      <w:r w:rsidRPr="001A1717">
        <w:rPr>
          <w:rFonts w:ascii="Times New Roman" w:hAnsi="Times New Roman"/>
          <w:sz w:val="24"/>
          <w:szCs w:val="24"/>
        </w:rPr>
        <w:t>” derīgo izrakteņu (izņemot pazemes ūdeņus) atradnes pase ar pielikumiem, Valsts vides dienesta 2023. gada 27. jūnijā izdotais dokuments par derīgo izrakteņu ieguves limitu smilts – grants un smilts atradnē “</w:t>
      </w:r>
      <w:proofErr w:type="spellStart"/>
      <w:r w:rsidRPr="001A1717">
        <w:rPr>
          <w:rFonts w:ascii="Times New Roman" w:hAnsi="Times New Roman"/>
          <w:sz w:val="24"/>
          <w:szCs w:val="24"/>
        </w:rPr>
        <w:t>Burģi</w:t>
      </w:r>
      <w:proofErr w:type="spellEnd"/>
      <w:r w:rsidRPr="001A1717">
        <w:rPr>
          <w:rFonts w:ascii="Times New Roman" w:hAnsi="Times New Roman"/>
          <w:sz w:val="24"/>
          <w:szCs w:val="24"/>
        </w:rPr>
        <w:t xml:space="preserve">”, Valsts vides dienesta 2023. gada 31. augustā izdotie tehniskie noteikumi </w:t>
      </w:r>
      <w:r w:rsidRPr="001A1717">
        <w:rPr>
          <w:bCs/>
          <w:sz w:val="24"/>
          <w:szCs w:val="24"/>
        </w:rPr>
        <w:t>Nr. </w:t>
      </w:r>
      <w:r w:rsidRPr="001A1717">
        <w:rPr>
          <w:rFonts w:ascii="Times New Roman" w:hAnsi="Times New Roman"/>
          <w:bCs/>
          <w:sz w:val="24"/>
          <w:szCs w:val="24"/>
        </w:rPr>
        <w:t>AP23TN1297, Nacionālā kultūras mantojuma pārvaldes 2023. gada 15. augusta vēstule “</w:t>
      </w:r>
      <w:r w:rsidRPr="001A1717">
        <w:rPr>
          <w:rFonts w:ascii="Times New Roman" w:hAnsi="Times New Roman"/>
          <w:sz w:val="24"/>
          <w:szCs w:val="24"/>
        </w:rPr>
        <w:t xml:space="preserve">Par </w:t>
      </w:r>
      <w:r w:rsidRPr="001A1717">
        <w:rPr>
          <w:rFonts w:ascii="Times New Roman" w:hAnsi="Times New Roman"/>
          <w:sz w:val="24"/>
          <w:szCs w:val="24"/>
        </w:rPr>
        <w:lastRenderedPageBreak/>
        <w:t xml:space="preserve">kultūras pieminekļu aizsardzības prasībām derīgo izrakteņu ieguvei un pārstrādei Annenieku pagastā, Dobeles novadā (jo derīgo izrakteņu ieguve daļēji plānota </w:t>
      </w:r>
      <w:r w:rsidRPr="001A1717">
        <w:rPr>
          <w:rFonts w:ascii="Times New Roman" w:hAnsi="Times New Roman"/>
          <w:sz w:val="24"/>
          <w:szCs w:val="24"/>
          <w:shd w:val="clear" w:color="auto" w:fill="FFFFFF"/>
        </w:rPr>
        <w:t xml:space="preserve">vietējās nozīmes arheoloģiskā pieminekļa Avotiņu senkapi (valsts aizsardzības Nr. 725) </w:t>
      </w:r>
      <w:r w:rsidRPr="001A1717">
        <w:rPr>
          <w:rFonts w:ascii="Times New Roman" w:hAnsi="Times New Roman"/>
          <w:sz w:val="24"/>
          <w:szCs w:val="24"/>
        </w:rPr>
        <w:t>aizsardzības zonā) un rekultivācijas rezultātā izveidojamās ūdenstilpes shēma.</w:t>
      </w:r>
    </w:p>
    <w:p w14:paraId="33BAC507" w14:textId="77777777" w:rsidR="001A1717" w:rsidRPr="001A1717" w:rsidRDefault="001A1717" w:rsidP="001A1717">
      <w:pPr>
        <w:spacing w:after="0" w:line="276" w:lineRule="auto"/>
        <w:ind w:firstLine="720"/>
        <w:jc w:val="both"/>
        <w:rPr>
          <w:rFonts w:ascii="Times New Roman" w:eastAsia="Times New Roman" w:hAnsi="Times New Roman"/>
          <w:bCs/>
          <w:sz w:val="24"/>
          <w:szCs w:val="24"/>
        </w:rPr>
      </w:pPr>
      <w:r w:rsidRPr="001A1717">
        <w:rPr>
          <w:rFonts w:ascii="Times New Roman" w:eastAsia="Times New Roman" w:hAnsi="Times New Roman"/>
          <w:bCs/>
          <w:sz w:val="24"/>
          <w:szCs w:val="24"/>
        </w:rPr>
        <w:t xml:space="preserve">Saskaņā ar </w:t>
      </w:r>
      <w:r w:rsidRPr="001A1717">
        <w:rPr>
          <w:rFonts w:ascii="Times New Roman" w:hAnsi="Times New Roman"/>
          <w:sz w:val="24"/>
          <w:szCs w:val="24"/>
        </w:rPr>
        <w:t>Valsts vides dienesta 2023. gada 27. jūnijā izdoto derīgo izrakteņu ieguves limitu smilts – grants un smilts atradnē “</w:t>
      </w:r>
      <w:proofErr w:type="spellStart"/>
      <w:r w:rsidRPr="001A1717">
        <w:rPr>
          <w:rFonts w:ascii="Times New Roman" w:hAnsi="Times New Roman"/>
          <w:sz w:val="24"/>
          <w:szCs w:val="24"/>
        </w:rPr>
        <w:t>Burģi</w:t>
      </w:r>
      <w:proofErr w:type="spellEnd"/>
      <w:r w:rsidRPr="001A1717">
        <w:rPr>
          <w:rFonts w:ascii="Times New Roman" w:hAnsi="Times New Roman"/>
          <w:sz w:val="24"/>
          <w:szCs w:val="24"/>
        </w:rPr>
        <w:t xml:space="preserve">” datiem, </w:t>
      </w:r>
      <w:r w:rsidRPr="001A1717">
        <w:rPr>
          <w:rFonts w:ascii="Times New Roman" w:eastAsia="Times New Roman" w:hAnsi="Times New Roman"/>
          <w:bCs/>
          <w:sz w:val="24"/>
          <w:szCs w:val="24"/>
        </w:rPr>
        <w:t>plānotais derīgo izrakteņu ieguves laukums ir 28,07 tūkst. m</w:t>
      </w:r>
      <w:r w:rsidRPr="001A1717">
        <w:rPr>
          <w:rFonts w:ascii="Times New Roman" w:eastAsia="Times New Roman" w:hAnsi="Times New Roman"/>
          <w:bCs/>
          <w:sz w:val="24"/>
          <w:szCs w:val="24"/>
          <w:vertAlign w:val="superscript"/>
        </w:rPr>
        <w:t xml:space="preserve">2 </w:t>
      </w:r>
      <w:r w:rsidRPr="001A1717">
        <w:rPr>
          <w:rFonts w:ascii="Times New Roman" w:eastAsia="Times New Roman" w:hAnsi="Times New Roman"/>
          <w:bCs/>
          <w:sz w:val="24"/>
          <w:szCs w:val="24"/>
        </w:rPr>
        <w:t>(2,81 ha) platībā.</w:t>
      </w:r>
    </w:p>
    <w:p w14:paraId="1F257476" w14:textId="77777777" w:rsidR="001A1717" w:rsidRPr="001A1717" w:rsidRDefault="001A1717" w:rsidP="001A1717">
      <w:pPr>
        <w:spacing w:after="0" w:line="276" w:lineRule="auto"/>
        <w:ind w:firstLine="720"/>
        <w:jc w:val="both"/>
        <w:textAlignment w:val="baseline"/>
        <w:rPr>
          <w:rFonts w:ascii="Times New Roman" w:hAnsi="Times New Roman"/>
          <w:sz w:val="24"/>
          <w:szCs w:val="24"/>
        </w:rPr>
      </w:pPr>
      <w:r w:rsidRPr="001A1717">
        <w:rPr>
          <w:rFonts w:ascii="Times New Roman" w:hAnsi="Times New Roman"/>
          <w:sz w:val="24"/>
          <w:szCs w:val="24"/>
        </w:rPr>
        <w:t>Ministru kabineta 2011. gada 6. septembra noteikumu Nr. 696 „Zemes dzīļu izmantošanas licenču un bieži sastopamo derīgo izrakteņu ieguves atļauju izsniegšanas kārtība, kā arī publiskas personas zemes iznomāšanas kārtība zemes dzīļu izmantošanai” (turpmāk – Ministru kabineta noteikumi Nr. 696) 33. punkts nosaka, ka atļauju izsniedz uz laikposmu, kas noteikts derīgo izrakteņu ieguves limitā. Pašvaldībā iesniegtajā dokumentā par derīgo izrakteņu ieguves limitu termiņš, uz kādu piešķirts ieguves limits, norādīts 2048. gada 26. jūnijs. Valsts vides dienesta izsniegtā derīgo izrakteņu (izņemot pazemes ūdeņus) atradnes “</w:t>
      </w:r>
      <w:proofErr w:type="spellStart"/>
      <w:r w:rsidRPr="001A1717">
        <w:rPr>
          <w:rFonts w:ascii="Times New Roman" w:hAnsi="Times New Roman"/>
          <w:sz w:val="24"/>
          <w:szCs w:val="24"/>
        </w:rPr>
        <w:t>Burģi</w:t>
      </w:r>
      <w:proofErr w:type="spellEnd"/>
      <w:r w:rsidRPr="001A1717">
        <w:rPr>
          <w:rFonts w:ascii="Times New Roman" w:hAnsi="Times New Roman"/>
          <w:sz w:val="24"/>
          <w:szCs w:val="24"/>
        </w:rPr>
        <w:t>” pase derīga līdz 2048. gada 26. jūnijam.</w:t>
      </w:r>
    </w:p>
    <w:p w14:paraId="7AF1A150" w14:textId="77777777" w:rsidR="001A1717" w:rsidRPr="001A1717" w:rsidRDefault="001A1717" w:rsidP="001A1717">
      <w:pPr>
        <w:spacing w:after="0" w:line="276" w:lineRule="auto"/>
        <w:ind w:firstLine="720"/>
        <w:jc w:val="both"/>
        <w:textAlignment w:val="baseline"/>
        <w:rPr>
          <w:rFonts w:ascii="Times New Roman" w:hAnsi="Times New Roman"/>
          <w:sz w:val="24"/>
          <w:szCs w:val="24"/>
        </w:rPr>
      </w:pPr>
      <w:r w:rsidRPr="001A1717">
        <w:rPr>
          <w:rFonts w:ascii="Times New Roman" w:hAnsi="Times New Roman"/>
          <w:sz w:val="24"/>
          <w:szCs w:val="24"/>
        </w:rPr>
        <w:t>Pamatojoties uz iepriekš minēto, secināms, ka iesniedzējs pašvaldībā iesniedzis dokumentus atbilstoši Ministru kabineta noteikumu Nr. 696 26. un 27. punktam, līdz ar to bieži sastopamo derīgo izrakteņu ieguves atļauja SIA”SC GRUPA” ir izsniedzama</w:t>
      </w:r>
      <w:r w:rsidRPr="001A1717">
        <w:rPr>
          <w:rFonts w:ascii="Times New Roman" w:hAnsi="Times New Roman"/>
          <w:sz w:val="24"/>
          <w:szCs w:val="24"/>
          <w:shd w:val="clear" w:color="auto" w:fill="FFFFFF"/>
        </w:rPr>
        <w:t xml:space="preserve"> uz laiku līdz 2048. gada 26. jūnijam</w:t>
      </w:r>
      <w:r w:rsidRPr="001A1717">
        <w:rPr>
          <w:rFonts w:ascii="Times New Roman" w:hAnsi="Times New Roman"/>
          <w:sz w:val="24"/>
          <w:szCs w:val="24"/>
        </w:rPr>
        <w:t>.</w:t>
      </w:r>
    </w:p>
    <w:p w14:paraId="22C68116" w14:textId="77777777" w:rsidR="001A1717" w:rsidRPr="001A1717" w:rsidRDefault="001A1717" w:rsidP="001A1717">
      <w:pPr>
        <w:spacing w:after="0" w:line="276" w:lineRule="auto"/>
        <w:ind w:firstLine="720"/>
        <w:jc w:val="both"/>
        <w:textAlignment w:val="baseline"/>
        <w:rPr>
          <w:rFonts w:ascii="Times New Roman" w:hAnsi="Times New Roman"/>
          <w:sz w:val="24"/>
          <w:szCs w:val="24"/>
        </w:rPr>
      </w:pPr>
      <w:r w:rsidRPr="001A1717">
        <w:rPr>
          <w:rFonts w:ascii="Times New Roman" w:hAnsi="Times New Roman"/>
          <w:sz w:val="24"/>
          <w:szCs w:val="24"/>
        </w:rPr>
        <w:t xml:space="preserve">Ministru kabineta 2006. gada 19. decembra noteikumu Nr. 1055 “Noteikumi par valsts nodevu par zemes dzīļu izmantošanas licenci, bieži sastopamo derīgo izrakteņu ieguves atļauju un atradnes pasi” 4. punkts nosaka, ka </w:t>
      </w:r>
      <w:r w:rsidRPr="001A1717">
        <w:rPr>
          <w:rFonts w:ascii="Times New Roman" w:hAnsi="Times New Roman"/>
          <w:sz w:val="24"/>
          <w:szCs w:val="24"/>
          <w:shd w:val="clear" w:color="auto" w:fill="FFFFFF"/>
        </w:rPr>
        <w:t>valsts nodeva par bieži sastopamo derīgo izrakteņu ieguves atļauju ir 142,29 </w:t>
      </w:r>
      <w:r w:rsidRPr="001A1717">
        <w:rPr>
          <w:rFonts w:ascii="Times New Roman" w:hAnsi="Times New Roman"/>
          <w:iCs/>
          <w:sz w:val="24"/>
          <w:szCs w:val="24"/>
          <w:shd w:val="clear" w:color="auto" w:fill="FFFFFF"/>
        </w:rPr>
        <w:t>EUR</w:t>
      </w:r>
      <w:r w:rsidRPr="001A1717">
        <w:rPr>
          <w:rFonts w:ascii="Times New Roman" w:hAnsi="Times New Roman"/>
          <w:sz w:val="24"/>
          <w:szCs w:val="24"/>
          <w:shd w:val="clear" w:color="auto" w:fill="FFFFFF"/>
        </w:rPr>
        <w:t>, savukārt 7. punkts nosaka, ka minētā nodeva ieskaitāma vietējās pašvaldības budžetā, kuras administratīvajā teritorijā atrodas bieži sastopamie derīgie izrakteņi.</w:t>
      </w:r>
    </w:p>
    <w:p w14:paraId="1551709F" w14:textId="77777777" w:rsidR="00D912C4" w:rsidRPr="001A1717" w:rsidRDefault="001A1717" w:rsidP="00D912C4">
      <w:pPr>
        <w:autoSpaceDE w:val="0"/>
        <w:spacing w:after="0"/>
        <w:ind w:firstLine="284"/>
        <w:jc w:val="both"/>
        <w:rPr>
          <w:rFonts w:ascii="Times New Roman" w:hAnsi="Times New Roman" w:cs="Times New Roman"/>
          <w:sz w:val="24"/>
          <w:szCs w:val="24"/>
        </w:rPr>
      </w:pPr>
      <w:r w:rsidRPr="001A1717">
        <w:rPr>
          <w:rFonts w:ascii="Times New Roman" w:hAnsi="Times New Roman"/>
          <w:sz w:val="24"/>
          <w:szCs w:val="24"/>
        </w:rPr>
        <w:t>Pamatojoties uz iepriekš minēto, un saskaņā ar</w:t>
      </w:r>
      <w:r w:rsidRPr="001A1717">
        <w:rPr>
          <w:rFonts w:ascii="Times New Roman" w:hAnsi="Times New Roman"/>
          <w:sz w:val="24"/>
          <w:szCs w:val="24"/>
          <w:shd w:val="clear" w:color="auto" w:fill="FFFFFF"/>
        </w:rPr>
        <w:t xml:space="preserve"> Pašvaldību likuma 10. panta pirmās daļas 21. punktu,</w:t>
      </w:r>
      <w:r w:rsidRPr="001A1717">
        <w:rPr>
          <w:rFonts w:ascii="Times New Roman" w:hAnsi="Times New Roman"/>
          <w:sz w:val="24"/>
          <w:szCs w:val="24"/>
        </w:rPr>
        <w:t xml:space="preserve"> likuma „Par zemes dzīlēm” 4. panta piektās daļas 1. punktu, 9. panta pirmās daļas 5. punktu, Ministru kabineta 2011. gada 6. septembra noteikumu Nr. 696 „ Zemes dzīļu izmantošanas licenču un bieži sastopamo derīgo izrakteņu ieguves atļauju izsniegšanas kārtība, kā arī publiskas personas zemes iznomāšanas kārtība zemes dzīļu izmantošanai” 33. punktu, Ministru kabineta 2006. gada 19. decembra noteikumu Nr. 1055 „Noteikumi par valsts nodevu par zemes dzīļu izmantošanas licenci, bieži sastopamo derīgo izrakteņu ieguves atļauju un atradnes pasi” 4. punktu, 7. punktu un Dobeles novada domes 2017. gada 27. jūlija saistošo noteikumu Nr.3 “Dobeles novada teritorijas plānojuma 2013.-2025.gadam grozījumu teritorijas izmantošanas un apbūves noteikumi un grafiskā daļa” Teritorijas izmantošanas un apbūve noteikumu 276. punktu,</w:t>
      </w:r>
      <w:r w:rsidRPr="001A1717">
        <w:rPr>
          <w:rFonts w:ascii="Times New Roman" w:hAnsi="Times New Roman"/>
          <w:bCs/>
          <w:sz w:val="24"/>
          <w:szCs w:val="24"/>
        </w:rPr>
        <w:t xml:space="preserve"> </w:t>
      </w:r>
      <w:r w:rsidR="00D912C4" w:rsidRPr="001A1717">
        <w:rPr>
          <w:rFonts w:ascii="Times New Roman" w:hAnsi="Times New Roman" w:cs="Times New Roman"/>
          <w:bCs/>
          <w:sz w:val="24"/>
          <w:szCs w:val="24"/>
        </w:rPr>
        <w:t xml:space="preserve">atklāti balsojot: </w:t>
      </w:r>
      <w:r w:rsidR="00D912C4" w:rsidRPr="00644206">
        <w:rPr>
          <w:rFonts w:ascii="Times New Roman" w:hAnsi="Times New Roman" w:cs="Times New Roman"/>
          <w:sz w:val="24"/>
          <w:szCs w:val="24"/>
          <w:lang w:eastAsia="lv-LV"/>
        </w:rPr>
        <w:t>PAR - 1</w:t>
      </w:r>
      <w:r w:rsidR="00D912C4">
        <w:rPr>
          <w:rFonts w:ascii="Times New Roman" w:hAnsi="Times New Roman" w:cs="Times New Roman"/>
          <w:sz w:val="24"/>
          <w:szCs w:val="24"/>
          <w:lang w:eastAsia="lv-LV"/>
        </w:rPr>
        <w:t>5</w:t>
      </w:r>
      <w:r w:rsidR="00D912C4" w:rsidRPr="00644206">
        <w:rPr>
          <w:rFonts w:ascii="Times New Roman" w:hAnsi="Times New Roman" w:cs="Times New Roman"/>
          <w:sz w:val="24"/>
          <w:szCs w:val="24"/>
          <w:lang w:eastAsia="lv-LV"/>
        </w:rPr>
        <w:t xml:space="preserve"> </w:t>
      </w:r>
      <w:r w:rsidR="00D912C4" w:rsidRPr="00644206">
        <w:rPr>
          <w:rFonts w:ascii="Times New Roman" w:hAnsi="Times New Roman" w:cs="Times New Roman"/>
          <w:sz w:val="24"/>
          <w:szCs w:val="24"/>
        </w:rPr>
        <w:t>(</w:t>
      </w:r>
      <w:r w:rsidR="00D912C4" w:rsidRPr="00E87BF8">
        <w:rPr>
          <w:rFonts w:ascii="Times New Roman" w:eastAsia="Times New Roman" w:hAnsi="Times New Roman" w:cs="Times New Roman"/>
          <w:bCs/>
          <w:sz w:val="24"/>
          <w:szCs w:val="24"/>
          <w:lang w:eastAsia="et-EE"/>
          <w14:ligatures w14:val="none"/>
        </w:rPr>
        <w:t xml:space="preserve">Kristīne Briede, </w:t>
      </w:r>
      <w:r w:rsidR="00D912C4" w:rsidRPr="00E87BF8">
        <w:rPr>
          <w:rFonts w:ascii="Times New Roman" w:hAnsi="Times New Roman" w:cs="Times New Roman"/>
          <w:bCs/>
          <w:sz w:val="24"/>
          <w:szCs w:val="24"/>
          <w:lang w:eastAsia="et-EE"/>
          <w14:ligatures w14:val="none"/>
        </w:rPr>
        <w:t xml:space="preserve">Sarmīte Dude, Māris Feldmanis, </w:t>
      </w:r>
      <w:r w:rsidR="00D912C4">
        <w:rPr>
          <w:rFonts w:ascii="Times New Roman" w:hAnsi="Times New Roman" w:cs="Times New Roman"/>
          <w:bCs/>
          <w:sz w:val="24"/>
          <w:szCs w:val="24"/>
          <w:lang w:eastAsia="et-EE"/>
          <w14:ligatures w14:val="none"/>
        </w:rPr>
        <w:t xml:space="preserve">Ivars </w:t>
      </w:r>
      <w:proofErr w:type="spellStart"/>
      <w:r w:rsidR="00D912C4">
        <w:rPr>
          <w:rFonts w:ascii="Times New Roman" w:hAnsi="Times New Roman" w:cs="Times New Roman"/>
          <w:bCs/>
          <w:sz w:val="24"/>
          <w:szCs w:val="24"/>
          <w:lang w:eastAsia="et-EE"/>
          <w14:ligatures w14:val="none"/>
        </w:rPr>
        <w:t>Gorskis</w:t>
      </w:r>
      <w:proofErr w:type="spellEnd"/>
      <w:r w:rsidR="00D912C4">
        <w:rPr>
          <w:rFonts w:ascii="Times New Roman" w:hAnsi="Times New Roman" w:cs="Times New Roman"/>
          <w:bCs/>
          <w:sz w:val="24"/>
          <w:szCs w:val="24"/>
          <w:lang w:eastAsia="et-EE"/>
          <w14:ligatures w14:val="none"/>
        </w:rPr>
        <w:t xml:space="preserve">, </w:t>
      </w:r>
      <w:r w:rsidR="00D912C4" w:rsidRPr="00E87BF8">
        <w:rPr>
          <w:rFonts w:ascii="Times New Roman" w:hAnsi="Times New Roman" w:cs="Times New Roman"/>
          <w:bCs/>
          <w:sz w:val="24"/>
          <w:szCs w:val="24"/>
          <w:lang w:eastAsia="et-EE"/>
          <w14:ligatures w14:val="none"/>
        </w:rPr>
        <w:t xml:space="preserve">Linda </w:t>
      </w:r>
      <w:proofErr w:type="spellStart"/>
      <w:r w:rsidR="00D912C4" w:rsidRPr="00E87BF8">
        <w:rPr>
          <w:rFonts w:ascii="Times New Roman" w:hAnsi="Times New Roman" w:cs="Times New Roman"/>
          <w:bCs/>
          <w:sz w:val="24"/>
          <w:szCs w:val="24"/>
          <w:lang w:eastAsia="et-EE"/>
          <w14:ligatures w14:val="none"/>
        </w:rPr>
        <w:t>Karloviča</w:t>
      </w:r>
      <w:proofErr w:type="spellEnd"/>
      <w:r w:rsidR="00D912C4">
        <w:rPr>
          <w:rFonts w:ascii="Times New Roman" w:hAnsi="Times New Roman" w:cs="Times New Roman"/>
          <w:bCs/>
          <w:sz w:val="24"/>
          <w:szCs w:val="24"/>
          <w:lang w:eastAsia="et-EE"/>
          <w14:ligatures w14:val="none"/>
        </w:rPr>
        <w:t>,</w:t>
      </w:r>
      <w:r w:rsidR="00D912C4" w:rsidRPr="00E87BF8">
        <w:rPr>
          <w:rFonts w:ascii="Times New Roman" w:hAnsi="Times New Roman" w:cs="Times New Roman"/>
          <w:bCs/>
          <w:sz w:val="24"/>
          <w:szCs w:val="24"/>
          <w:lang w:eastAsia="et-EE"/>
          <w14:ligatures w14:val="none"/>
        </w:rPr>
        <w:t xml:space="preserve"> Edgars Laimiņš, Sintija </w:t>
      </w:r>
      <w:proofErr w:type="spellStart"/>
      <w:r w:rsidR="00D912C4" w:rsidRPr="00E87BF8">
        <w:rPr>
          <w:rFonts w:ascii="Times New Roman" w:hAnsi="Times New Roman" w:cs="Times New Roman"/>
          <w:bCs/>
          <w:sz w:val="24"/>
          <w:szCs w:val="24"/>
          <w:lang w:eastAsia="et-EE"/>
          <w14:ligatures w14:val="none"/>
        </w:rPr>
        <w:t>Liekniņa</w:t>
      </w:r>
      <w:proofErr w:type="spellEnd"/>
      <w:r w:rsidR="00D912C4">
        <w:rPr>
          <w:rFonts w:ascii="Times New Roman" w:hAnsi="Times New Roman" w:cs="Times New Roman"/>
          <w:bCs/>
          <w:sz w:val="24"/>
          <w:szCs w:val="24"/>
          <w:lang w:eastAsia="et-EE"/>
          <w14:ligatures w14:val="none"/>
        </w:rPr>
        <w:t>,</w:t>
      </w:r>
      <w:r w:rsidR="00D912C4" w:rsidRPr="00E87BF8">
        <w:rPr>
          <w:rFonts w:ascii="Times New Roman" w:hAnsi="Times New Roman" w:cs="Times New Roman"/>
          <w:bCs/>
          <w:sz w:val="24"/>
          <w:szCs w:val="24"/>
          <w:lang w:eastAsia="et-EE"/>
          <w14:ligatures w14:val="none"/>
        </w:rPr>
        <w:t xml:space="preserve"> Sanita </w:t>
      </w:r>
      <w:proofErr w:type="spellStart"/>
      <w:r w:rsidR="00D912C4" w:rsidRPr="00E87BF8">
        <w:rPr>
          <w:rFonts w:ascii="Times New Roman" w:hAnsi="Times New Roman" w:cs="Times New Roman"/>
          <w:bCs/>
          <w:sz w:val="24"/>
          <w:szCs w:val="24"/>
          <w:lang w:eastAsia="et-EE"/>
          <w14:ligatures w14:val="none"/>
        </w:rPr>
        <w:t>Olševska</w:t>
      </w:r>
      <w:proofErr w:type="spellEnd"/>
      <w:r w:rsidR="00D912C4" w:rsidRPr="00E87BF8">
        <w:rPr>
          <w:rFonts w:ascii="Times New Roman" w:hAnsi="Times New Roman" w:cs="Times New Roman"/>
          <w:bCs/>
          <w:sz w:val="24"/>
          <w:szCs w:val="24"/>
          <w:lang w:eastAsia="et-EE"/>
          <w14:ligatures w14:val="none"/>
        </w:rPr>
        <w:t xml:space="preserve">, Andris </w:t>
      </w:r>
      <w:proofErr w:type="spellStart"/>
      <w:r w:rsidR="00D912C4" w:rsidRPr="00E87BF8">
        <w:rPr>
          <w:rFonts w:ascii="Times New Roman" w:hAnsi="Times New Roman" w:cs="Times New Roman"/>
          <w:bCs/>
          <w:sz w:val="24"/>
          <w:szCs w:val="24"/>
          <w:lang w:eastAsia="et-EE"/>
          <w14:ligatures w14:val="none"/>
        </w:rPr>
        <w:t>Podvinskis</w:t>
      </w:r>
      <w:proofErr w:type="spellEnd"/>
      <w:r w:rsidR="00D912C4" w:rsidRPr="00E87BF8">
        <w:rPr>
          <w:rFonts w:ascii="Times New Roman" w:hAnsi="Times New Roman" w:cs="Times New Roman"/>
          <w:bCs/>
          <w:sz w:val="24"/>
          <w:szCs w:val="24"/>
          <w:lang w:eastAsia="et-EE"/>
          <w14:ligatures w14:val="none"/>
        </w:rPr>
        <w:t xml:space="preserve">, Viesturs Reinfelds, Dace Reinika, </w:t>
      </w:r>
      <w:r w:rsidR="00D912C4">
        <w:rPr>
          <w:rFonts w:ascii="Times New Roman" w:hAnsi="Times New Roman" w:cs="Times New Roman"/>
          <w:bCs/>
          <w:sz w:val="24"/>
          <w:szCs w:val="24"/>
          <w:lang w:eastAsia="et-EE"/>
          <w14:ligatures w14:val="none"/>
        </w:rPr>
        <w:t xml:space="preserve">Guntis </w:t>
      </w:r>
      <w:proofErr w:type="spellStart"/>
      <w:r w:rsidR="00D912C4">
        <w:rPr>
          <w:rFonts w:ascii="Times New Roman" w:hAnsi="Times New Roman" w:cs="Times New Roman"/>
          <w:bCs/>
          <w:sz w:val="24"/>
          <w:szCs w:val="24"/>
          <w:lang w:eastAsia="et-EE"/>
          <w14:ligatures w14:val="none"/>
        </w:rPr>
        <w:t>Safranovičs</w:t>
      </w:r>
      <w:proofErr w:type="spellEnd"/>
      <w:r w:rsidR="00D912C4">
        <w:rPr>
          <w:rFonts w:ascii="Times New Roman" w:hAnsi="Times New Roman" w:cs="Times New Roman"/>
          <w:bCs/>
          <w:sz w:val="24"/>
          <w:szCs w:val="24"/>
          <w:lang w:eastAsia="et-EE"/>
          <w14:ligatures w14:val="none"/>
        </w:rPr>
        <w:t xml:space="preserve">, </w:t>
      </w:r>
      <w:r w:rsidR="00D912C4" w:rsidRPr="00E87BF8">
        <w:rPr>
          <w:rFonts w:ascii="Times New Roman" w:hAnsi="Times New Roman" w:cs="Times New Roman"/>
          <w:bCs/>
          <w:sz w:val="24"/>
          <w:szCs w:val="24"/>
          <w:lang w:eastAsia="et-EE"/>
          <w14:ligatures w14:val="none"/>
        </w:rPr>
        <w:t>Andrejs Spridzāns,</w:t>
      </w:r>
      <w:r w:rsidR="00D912C4">
        <w:rPr>
          <w:rFonts w:ascii="Times New Roman" w:hAnsi="Times New Roman" w:cs="Times New Roman"/>
          <w:bCs/>
          <w:sz w:val="24"/>
          <w:szCs w:val="24"/>
          <w:lang w:eastAsia="et-EE"/>
          <w14:ligatures w14:val="none"/>
        </w:rPr>
        <w:t xml:space="preserve"> </w:t>
      </w:r>
      <w:r w:rsidR="00D912C4" w:rsidRPr="00E87BF8">
        <w:rPr>
          <w:rFonts w:ascii="Times New Roman" w:hAnsi="Times New Roman" w:cs="Times New Roman"/>
          <w:bCs/>
          <w:sz w:val="24"/>
          <w:szCs w:val="24"/>
          <w:lang w:eastAsia="et-EE"/>
          <w14:ligatures w14:val="none"/>
        </w:rPr>
        <w:t>Ivars Stanga</w:t>
      </w:r>
      <w:r w:rsidR="00D912C4">
        <w:rPr>
          <w:rFonts w:ascii="Times New Roman" w:hAnsi="Times New Roman" w:cs="Times New Roman"/>
          <w:bCs/>
          <w:sz w:val="24"/>
          <w:szCs w:val="24"/>
          <w:lang w:eastAsia="et-EE"/>
          <w14:ligatures w14:val="none"/>
        </w:rPr>
        <w:t xml:space="preserve">, Indra </w:t>
      </w:r>
      <w:proofErr w:type="spellStart"/>
      <w:r w:rsidR="00D912C4">
        <w:rPr>
          <w:rFonts w:ascii="Times New Roman" w:hAnsi="Times New Roman" w:cs="Times New Roman"/>
          <w:bCs/>
          <w:sz w:val="24"/>
          <w:szCs w:val="24"/>
          <w:lang w:eastAsia="et-EE"/>
          <w14:ligatures w14:val="none"/>
        </w:rPr>
        <w:t>Špela</w:t>
      </w:r>
      <w:proofErr w:type="spellEnd"/>
      <w:r w:rsidR="00D912C4" w:rsidRPr="00644206">
        <w:rPr>
          <w:rFonts w:ascii="Times New Roman" w:hAnsi="Times New Roman" w:cs="Times New Roman"/>
          <w:bCs/>
          <w:sz w:val="24"/>
          <w:szCs w:val="24"/>
          <w:lang w:eastAsia="et-EE"/>
        </w:rPr>
        <w:t xml:space="preserve">), </w:t>
      </w:r>
      <w:r w:rsidR="00D912C4" w:rsidRPr="00644206">
        <w:rPr>
          <w:rFonts w:ascii="Times New Roman" w:hAnsi="Times New Roman" w:cs="Times New Roman"/>
          <w:sz w:val="24"/>
          <w:szCs w:val="24"/>
          <w:lang w:eastAsia="lv-LV"/>
        </w:rPr>
        <w:t xml:space="preserve">PRET </w:t>
      </w:r>
      <w:r w:rsidR="00D912C4" w:rsidRPr="00644206">
        <w:rPr>
          <w:rFonts w:ascii="Times New Roman" w:hAnsi="Times New Roman" w:cs="Times New Roman"/>
          <w:sz w:val="24"/>
          <w:szCs w:val="24"/>
        </w:rPr>
        <w:t>-</w:t>
      </w:r>
      <w:r w:rsidR="00D912C4" w:rsidRPr="00644206">
        <w:rPr>
          <w:rFonts w:ascii="Times New Roman" w:hAnsi="Times New Roman" w:cs="Times New Roman"/>
          <w:sz w:val="24"/>
          <w:szCs w:val="24"/>
          <w:lang w:eastAsia="lv-LV"/>
        </w:rPr>
        <w:t xml:space="preserve"> nav, ATTURAS </w:t>
      </w:r>
      <w:r w:rsidR="00D912C4" w:rsidRPr="00644206">
        <w:rPr>
          <w:rFonts w:ascii="Times New Roman" w:hAnsi="Times New Roman" w:cs="Times New Roman"/>
          <w:sz w:val="24"/>
          <w:szCs w:val="24"/>
        </w:rPr>
        <w:t>-</w:t>
      </w:r>
      <w:r w:rsidR="00D912C4" w:rsidRPr="00644206">
        <w:rPr>
          <w:rFonts w:ascii="Times New Roman" w:hAnsi="Times New Roman" w:cs="Times New Roman"/>
          <w:sz w:val="24"/>
          <w:szCs w:val="24"/>
          <w:lang w:eastAsia="lv-LV"/>
        </w:rPr>
        <w:t xml:space="preserve"> </w:t>
      </w:r>
      <w:r w:rsidR="00D912C4" w:rsidRPr="00644206">
        <w:rPr>
          <w:rFonts w:ascii="Times New Roman" w:hAnsi="Times New Roman" w:cs="Times New Roman"/>
          <w:sz w:val="24"/>
          <w:szCs w:val="24"/>
        </w:rPr>
        <w:t>nav</w:t>
      </w:r>
      <w:r w:rsidR="00D912C4" w:rsidRPr="00644206">
        <w:rPr>
          <w:rFonts w:ascii="Times New Roman" w:hAnsi="Times New Roman" w:cs="Times New Roman"/>
          <w:sz w:val="24"/>
          <w:szCs w:val="24"/>
          <w:lang w:eastAsia="lv-LV"/>
        </w:rPr>
        <w:t>,</w:t>
      </w:r>
      <w:r w:rsidR="00D912C4" w:rsidRPr="00DC1DFE">
        <w:rPr>
          <w:rFonts w:ascii="Times New Roman" w:eastAsia="Times New Roman" w:hAnsi="Times New Roman" w:cs="Times New Roman"/>
          <w:sz w:val="24"/>
          <w:szCs w:val="24"/>
          <w:lang w:eastAsia="lv-LV"/>
        </w:rPr>
        <w:t xml:space="preserve"> </w:t>
      </w:r>
      <w:r w:rsidR="00D912C4" w:rsidRPr="001A1717">
        <w:rPr>
          <w:rFonts w:ascii="Times New Roman" w:hAnsi="Times New Roman" w:cs="Times New Roman"/>
          <w:sz w:val="24"/>
          <w:szCs w:val="24"/>
        </w:rPr>
        <w:t>Dobeles novada dome NOLEMJ:</w:t>
      </w:r>
    </w:p>
    <w:p w14:paraId="6BB8240E" w14:textId="705A476B" w:rsidR="001A1717" w:rsidRPr="001A1717" w:rsidRDefault="001A1717" w:rsidP="00D912C4">
      <w:pPr>
        <w:spacing w:after="0" w:line="276" w:lineRule="auto"/>
        <w:ind w:firstLine="720"/>
        <w:jc w:val="both"/>
        <w:rPr>
          <w:rFonts w:ascii="Times New Roman" w:hAnsi="Times New Roman"/>
          <w:sz w:val="24"/>
          <w:szCs w:val="24"/>
        </w:rPr>
      </w:pPr>
    </w:p>
    <w:p w14:paraId="124C152A" w14:textId="77777777" w:rsidR="001A1717" w:rsidRPr="001A1717" w:rsidRDefault="001A1717">
      <w:pPr>
        <w:numPr>
          <w:ilvl w:val="0"/>
          <w:numId w:val="31"/>
        </w:numPr>
        <w:spacing w:after="0" w:line="276" w:lineRule="auto"/>
        <w:ind w:left="426"/>
        <w:contextualSpacing/>
        <w:jc w:val="both"/>
        <w:rPr>
          <w:rFonts w:ascii="Times New Roman" w:eastAsia="Calibri" w:hAnsi="Times New Roman"/>
          <w:sz w:val="24"/>
          <w:szCs w:val="24"/>
        </w:rPr>
      </w:pPr>
      <w:r w:rsidRPr="001A1717">
        <w:rPr>
          <w:rFonts w:ascii="Times New Roman" w:eastAsia="Calibri" w:hAnsi="Times New Roman"/>
          <w:sz w:val="24"/>
          <w:szCs w:val="24"/>
        </w:rPr>
        <w:t xml:space="preserve">Izsniegt bieži sastopamo derīgo izrakteņu ieguves atļauju SIA  “SC GRUPA”, </w:t>
      </w:r>
      <w:proofErr w:type="spellStart"/>
      <w:r w:rsidRPr="001A1717">
        <w:rPr>
          <w:rFonts w:ascii="Times New Roman" w:eastAsia="Calibri" w:hAnsi="Times New Roman"/>
          <w:sz w:val="24"/>
          <w:szCs w:val="24"/>
        </w:rPr>
        <w:t>reģ</w:t>
      </w:r>
      <w:proofErr w:type="spellEnd"/>
      <w:r w:rsidRPr="001A1717">
        <w:rPr>
          <w:rFonts w:ascii="Times New Roman" w:eastAsia="Calibri" w:hAnsi="Times New Roman"/>
          <w:sz w:val="24"/>
          <w:szCs w:val="24"/>
        </w:rPr>
        <w:t xml:space="preserve">. Nr. 48503000026, juridiskā adrese </w:t>
      </w:r>
      <w:hyperlink r:id="rId48" w:history="1">
        <w:r w:rsidRPr="001A1717">
          <w:rPr>
            <w:rFonts w:ascii="Times New Roman" w:eastAsia="Calibri" w:hAnsi="Times New Roman"/>
            <w:sz w:val="24"/>
            <w:szCs w:val="24"/>
          </w:rPr>
          <w:t>Brīvības iela 11A, Saldus, Saldus novads, LV-3801</w:t>
        </w:r>
      </w:hyperlink>
      <w:r w:rsidRPr="001A1717">
        <w:rPr>
          <w:rFonts w:ascii="Times New Roman" w:eastAsia="Calibri" w:hAnsi="Times New Roman"/>
          <w:sz w:val="24"/>
          <w:szCs w:val="24"/>
        </w:rPr>
        <w:t>, smilts – grants un smilts ieguvei derīgo izrakteņu atradnē “</w:t>
      </w:r>
      <w:proofErr w:type="spellStart"/>
      <w:r w:rsidRPr="001A1717">
        <w:rPr>
          <w:rFonts w:ascii="Times New Roman" w:eastAsia="Calibri" w:hAnsi="Times New Roman"/>
          <w:sz w:val="24"/>
          <w:szCs w:val="24"/>
        </w:rPr>
        <w:t>Burģi</w:t>
      </w:r>
      <w:proofErr w:type="spellEnd"/>
      <w:r w:rsidRPr="001A1717">
        <w:rPr>
          <w:rFonts w:ascii="Times New Roman" w:eastAsia="Calibri" w:hAnsi="Times New Roman"/>
          <w:sz w:val="24"/>
          <w:szCs w:val="24"/>
        </w:rPr>
        <w:t xml:space="preserve">” </w:t>
      </w:r>
      <w:r w:rsidRPr="001A1717">
        <w:rPr>
          <w:rFonts w:ascii="Times New Roman" w:eastAsia="Times New Roman" w:hAnsi="Times New Roman"/>
          <w:bCs/>
          <w:sz w:val="24"/>
          <w:szCs w:val="24"/>
        </w:rPr>
        <w:t>28,07 tūkst. m</w:t>
      </w:r>
      <w:r w:rsidRPr="001A1717">
        <w:rPr>
          <w:rFonts w:ascii="Times New Roman" w:eastAsia="Times New Roman" w:hAnsi="Times New Roman"/>
          <w:bCs/>
          <w:sz w:val="24"/>
          <w:szCs w:val="24"/>
          <w:vertAlign w:val="superscript"/>
        </w:rPr>
        <w:t xml:space="preserve">2 </w:t>
      </w:r>
      <w:r w:rsidRPr="001A1717">
        <w:rPr>
          <w:rFonts w:ascii="Times New Roman" w:eastAsia="Times New Roman" w:hAnsi="Times New Roman"/>
          <w:bCs/>
          <w:sz w:val="24"/>
          <w:szCs w:val="24"/>
        </w:rPr>
        <w:t>platībā</w:t>
      </w:r>
      <w:r w:rsidRPr="001A1717">
        <w:rPr>
          <w:rFonts w:ascii="Times New Roman" w:eastAsia="Calibri" w:hAnsi="Times New Roman"/>
          <w:sz w:val="24"/>
          <w:szCs w:val="24"/>
        </w:rPr>
        <w:t>, kas atrodas nekustamajā īpašumā “</w:t>
      </w:r>
      <w:proofErr w:type="spellStart"/>
      <w:r w:rsidRPr="001A1717">
        <w:rPr>
          <w:rFonts w:ascii="Times New Roman" w:eastAsia="Calibri" w:hAnsi="Times New Roman"/>
          <w:sz w:val="24"/>
          <w:szCs w:val="24"/>
        </w:rPr>
        <w:t>Burģi</w:t>
      </w:r>
      <w:proofErr w:type="spellEnd"/>
      <w:r w:rsidRPr="001A1717">
        <w:rPr>
          <w:rFonts w:ascii="Times New Roman" w:eastAsia="Calibri" w:hAnsi="Times New Roman"/>
          <w:sz w:val="24"/>
          <w:szCs w:val="24"/>
        </w:rPr>
        <w:t>”, Annenieku pagastā, Dobeles novadā, kadastra numurs 46420060182.</w:t>
      </w:r>
    </w:p>
    <w:p w14:paraId="0BD4AB47" w14:textId="77777777" w:rsidR="001A1717" w:rsidRPr="001A1717" w:rsidRDefault="001A1717">
      <w:pPr>
        <w:numPr>
          <w:ilvl w:val="0"/>
          <w:numId w:val="31"/>
        </w:numPr>
        <w:spacing w:after="0" w:line="276" w:lineRule="auto"/>
        <w:ind w:left="426"/>
        <w:contextualSpacing/>
        <w:jc w:val="both"/>
        <w:rPr>
          <w:rFonts w:ascii="Times New Roman" w:eastAsia="Calibri" w:hAnsi="Times New Roman"/>
          <w:sz w:val="24"/>
          <w:szCs w:val="24"/>
        </w:rPr>
      </w:pPr>
      <w:r w:rsidRPr="001A1717">
        <w:rPr>
          <w:rFonts w:ascii="Times New Roman" w:eastAsia="Calibri" w:hAnsi="Times New Roman"/>
          <w:sz w:val="24"/>
          <w:szCs w:val="24"/>
        </w:rPr>
        <w:lastRenderedPageBreak/>
        <w:t>Noteikt bieži sastopamo derīgo izrakteņu ieguves atradnē “</w:t>
      </w:r>
      <w:proofErr w:type="spellStart"/>
      <w:r w:rsidRPr="001A1717">
        <w:rPr>
          <w:rFonts w:ascii="Times New Roman" w:eastAsia="Calibri" w:hAnsi="Times New Roman"/>
          <w:sz w:val="24"/>
          <w:szCs w:val="24"/>
        </w:rPr>
        <w:t>Burģi</w:t>
      </w:r>
      <w:proofErr w:type="spellEnd"/>
      <w:r w:rsidRPr="001A1717">
        <w:rPr>
          <w:rFonts w:ascii="Times New Roman" w:eastAsia="Calibri" w:hAnsi="Times New Roman"/>
          <w:sz w:val="24"/>
          <w:szCs w:val="24"/>
        </w:rPr>
        <w:t>” atļaujas derīguma termiņu – 2048. gada 26. jūnijs.</w:t>
      </w:r>
    </w:p>
    <w:p w14:paraId="78BB6D0D" w14:textId="77777777" w:rsidR="001A1717" w:rsidRPr="001A1717" w:rsidRDefault="001A1717">
      <w:pPr>
        <w:numPr>
          <w:ilvl w:val="0"/>
          <w:numId w:val="31"/>
        </w:numPr>
        <w:spacing w:after="0" w:line="276" w:lineRule="auto"/>
        <w:ind w:left="426"/>
        <w:contextualSpacing/>
        <w:jc w:val="both"/>
        <w:rPr>
          <w:rFonts w:ascii="Times New Roman" w:eastAsia="Calibri" w:hAnsi="Times New Roman"/>
          <w:sz w:val="24"/>
          <w:szCs w:val="24"/>
        </w:rPr>
      </w:pPr>
      <w:r w:rsidRPr="001A1717">
        <w:rPr>
          <w:rFonts w:ascii="Times New Roman" w:eastAsia="Calibri" w:hAnsi="Times New Roman"/>
          <w:sz w:val="24"/>
          <w:szCs w:val="24"/>
        </w:rPr>
        <w:t>Bieži sastopamo derīgo izrakteņu ieguves atļauja izsniedzama pēc valsts nodevas 142,29 EUR apmērā samaksas Dobeles novada pašvaldības budžetā.</w:t>
      </w:r>
    </w:p>
    <w:p w14:paraId="495376A5" w14:textId="77777777" w:rsidR="001A1717" w:rsidRPr="001A1717" w:rsidRDefault="001A1717">
      <w:pPr>
        <w:numPr>
          <w:ilvl w:val="0"/>
          <w:numId w:val="31"/>
        </w:numPr>
        <w:spacing w:after="0" w:line="276" w:lineRule="auto"/>
        <w:ind w:left="426"/>
        <w:contextualSpacing/>
        <w:jc w:val="both"/>
        <w:rPr>
          <w:rFonts w:ascii="Times New Roman" w:eastAsia="Calibri" w:hAnsi="Times New Roman"/>
          <w:sz w:val="24"/>
          <w:szCs w:val="24"/>
        </w:rPr>
      </w:pPr>
      <w:r w:rsidRPr="001A1717">
        <w:rPr>
          <w:rFonts w:ascii="Times New Roman" w:eastAsia="Calibri" w:hAnsi="Times New Roman"/>
          <w:sz w:val="24"/>
          <w:szCs w:val="24"/>
        </w:rPr>
        <w:t>Atzīt par spēku zaudējušu Annenieku pagasta padomes 2006. gada 14. decembra bieži sastopamo derīgo izrakteņu ieguves atļauju Nr. 1 derīgo izrakteņu atradnē “</w:t>
      </w:r>
      <w:proofErr w:type="spellStart"/>
      <w:r w:rsidRPr="001A1717">
        <w:rPr>
          <w:rFonts w:ascii="Times New Roman" w:eastAsia="Calibri" w:hAnsi="Times New Roman"/>
          <w:sz w:val="24"/>
          <w:szCs w:val="24"/>
        </w:rPr>
        <w:t>Burģi</w:t>
      </w:r>
      <w:proofErr w:type="spellEnd"/>
      <w:r w:rsidRPr="001A1717">
        <w:rPr>
          <w:rFonts w:ascii="Times New Roman" w:eastAsia="Calibri" w:hAnsi="Times New Roman"/>
          <w:sz w:val="24"/>
          <w:szCs w:val="24"/>
        </w:rPr>
        <w:t>” smilts – grants un smilts ieguvei.</w:t>
      </w:r>
    </w:p>
    <w:p w14:paraId="21FB7993" w14:textId="77777777" w:rsidR="001A1717" w:rsidRPr="001A1717" w:rsidRDefault="001A1717">
      <w:pPr>
        <w:numPr>
          <w:ilvl w:val="0"/>
          <w:numId w:val="31"/>
        </w:numPr>
        <w:spacing w:after="0" w:line="276" w:lineRule="auto"/>
        <w:ind w:left="426"/>
        <w:contextualSpacing/>
        <w:jc w:val="both"/>
        <w:rPr>
          <w:rFonts w:ascii="Times New Roman" w:eastAsia="Calibri" w:hAnsi="Times New Roman"/>
          <w:sz w:val="24"/>
          <w:szCs w:val="24"/>
        </w:rPr>
      </w:pPr>
      <w:r w:rsidRPr="001A1717">
        <w:rPr>
          <w:rFonts w:ascii="Times New Roman" w:eastAsia="Calibri" w:hAnsi="Times New Roman"/>
          <w:sz w:val="24"/>
          <w:szCs w:val="24"/>
        </w:rPr>
        <w:t>Saskaņot smilts-grants un smilts  atradnes “</w:t>
      </w:r>
      <w:proofErr w:type="spellStart"/>
      <w:r w:rsidRPr="001A1717">
        <w:rPr>
          <w:rFonts w:ascii="Times New Roman" w:eastAsia="Calibri" w:hAnsi="Times New Roman"/>
          <w:sz w:val="24"/>
          <w:szCs w:val="24"/>
        </w:rPr>
        <w:t>Burģi</w:t>
      </w:r>
      <w:proofErr w:type="spellEnd"/>
      <w:r w:rsidRPr="001A1717">
        <w:rPr>
          <w:rFonts w:ascii="Times New Roman" w:eastAsia="Calibri" w:hAnsi="Times New Roman"/>
          <w:sz w:val="24"/>
          <w:szCs w:val="24"/>
        </w:rPr>
        <w:t>”, nekustamajā īpašumā “</w:t>
      </w:r>
      <w:proofErr w:type="spellStart"/>
      <w:r w:rsidRPr="001A1717">
        <w:rPr>
          <w:rFonts w:ascii="Times New Roman" w:eastAsia="Calibri" w:hAnsi="Times New Roman"/>
          <w:sz w:val="24"/>
          <w:szCs w:val="24"/>
        </w:rPr>
        <w:t>Burģi</w:t>
      </w:r>
      <w:proofErr w:type="spellEnd"/>
      <w:r w:rsidRPr="001A1717">
        <w:rPr>
          <w:rFonts w:ascii="Times New Roman" w:eastAsia="Calibri" w:hAnsi="Times New Roman"/>
          <w:sz w:val="24"/>
          <w:szCs w:val="24"/>
        </w:rPr>
        <w:t>”, Annenieku pagastā, Dobeles novadā, rekultivācijas veidus – ūdenstilpes izveidošana un sagatavošana izmantošanai lauksaimniecībā.</w:t>
      </w:r>
      <w:r w:rsidRPr="001A1717">
        <w:rPr>
          <w:rFonts w:ascii="Times New Roman" w:eastAsia="Calibri" w:hAnsi="Times New Roman"/>
          <w:color w:val="000000"/>
          <w:sz w:val="24"/>
          <w:szCs w:val="24"/>
        </w:rPr>
        <w:t xml:space="preserve"> </w:t>
      </w:r>
    </w:p>
    <w:p w14:paraId="4773C9E1" w14:textId="77777777" w:rsidR="001A1717" w:rsidRPr="001A1717" w:rsidRDefault="001A1717">
      <w:pPr>
        <w:numPr>
          <w:ilvl w:val="0"/>
          <w:numId w:val="31"/>
        </w:numPr>
        <w:spacing w:after="0" w:line="276" w:lineRule="auto"/>
        <w:ind w:left="426"/>
        <w:contextualSpacing/>
        <w:jc w:val="both"/>
        <w:rPr>
          <w:rFonts w:ascii="Times New Roman" w:eastAsia="Calibri" w:hAnsi="Times New Roman"/>
          <w:sz w:val="24"/>
          <w:szCs w:val="24"/>
        </w:rPr>
      </w:pPr>
      <w:r w:rsidRPr="001A1717">
        <w:rPr>
          <w:rFonts w:ascii="Times New Roman" w:eastAsia="Calibri" w:hAnsi="Times New Roman"/>
          <w:sz w:val="24"/>
          <w:szCs w:val="24"/>
        </w:rPr>
        <w:t>Lēmumu var pārsūdzēt Administratīvās rajona tiesas Jelgavas tiesu namā (pasta adrese: Atmodas iela 19, Jelgava, LV-3007) viena mēneša laikā no tā spēkā stāšanās dienas Administratīvā procesa likumā noteiktajā kārtībā.</w:t>
      </w:r>
    </w:p>
    <w:p w14:paraId="40148F89" w14:textId="77777777" w:rsidR="001A1717" w:rsidRPr="001A1717" w:rsidRDefault="001A1717" w:rsidP="001A1717">
      <w:pPr>
        <w:spacing w:after="0" w:line="276" w:lineRule="auto"/>
        <w:rPr>
          <w:rFonts w:ascii="Times New Roman" w:hAnsi="Times New Roman"/>
          <w:sz w:val="24"/>
          <w:szCs w:val="24"/>
        </w:rPr>
      </w:pPr>
    </w:p>
    <w:p w14:paraId="6FD34997" w14:textId="77777777" w:rsidR="001A1717" w:rsidRPr="001A1717" w:rsidRDefault="001A1717" w:rsidP="001A1717">
      <w:pPr>
        <w:spacing w:after="0" w:line="240" w:lineRule="auto"/>
        <w:rPr>
          <w:rFonts w:ascii="Times New Roman" w:hAnsi="Times New Roman"/>
          <w:sz w:val="24"/>
          <w:szCs w:val="24"/>
        </w:rPr>
      </w:pPr>
    </w:p>
    <w:p w14:paraId="4831217F" w14:textId="77777777" w:rsidR="00BD6E27" w:rsidRDefault="00BD6E27" w:rsidP="00BD6E27">
      <w:pPr>
        <w:spacing w:after="0" w:line="240" w:lineRule="auto"/>
        <w:rPr>
          <w:rFonts w:ascii="Times New Roman" w:hAnsi="Times New Roman"/>
          <w:sz w:val="24"/>
          <w:szCs w:val="24"/>
        </w:rPr>
      </w:pPr>
      <w:r w:rsidRPr="001A1717">
        <w:rPr>
          <w:rFonts w:ascii="Times New Roman" w:hAnsi="Times New Roman"/>
          <w:sz w:val="24"/>
          <w:szCs w:val="24"/>
        </w:rPr>
        <w:t>Domes priekšsēdētājs</w:t>
      </w:r>
      <w:r w:rsidRPr="001A1717">
        <w:rPr>
          <w:rFonts w:ascii="Times New Roman" w:hAnsi="Times New Roman"/>
          <w:sz w:val="24"/>
          <w:szCs w:val="24"/>
        </w:rPr>
        <w:tab/>
        <w:t xml:space="preserve"> </w:t>
      </w:r>
      <w:r w:rsidRPr="001A1717">
        <w:rPr>
          <w:rFonts w:ascii="Times New Roman" w:hAnsi="Times New Roman"/>
          <w:sz w:val="24"/>
          <w:szCs w:val="24"/>
        </w:rPr>
        <w:tab/>
      </w:r>
      <w:r w:rsidRPr="001A1717">
        <w:rPr>
          <w:rFonts w:ascii="Times New Roman" w:hAnsi="Times New Roman"/>
          <w:sz w:val="24"/>
          <w:szCs w:val="24"/>
        </w:rPr>
        <w:tab/>
      </w:r>
      <w:r w:rsidRPr="001A1717">
        <w:rPr>
          <w:rFonts w:ascii="Times New Roman" w:hAnsi="Times New Roman"/>
          <w:sz w:val="24"/>
          <w:szCs w:val="24"/>
        </w:rPr>
        <w:tab/>
        <w:t xml:space="preserve">                         </w:t>
      </w:r>
      <w:r w:rsidRPr="001A1717">
        <w:rPr>
          <w:rFonts w:ascii="Times New Roman" w:hAnsi="Times New Roman"/>
          <w:sz w:val="24"/>
          <w:szCs w:val="24"/>
        </w:rPr>
        <w:tab/>
      </w:r>
      <w:r w:rsidRPr="001A1717">
        <w:rPr>
          <w:rFonts w:ascii="Times New Roman" w:hAnsi="Times New Roman"/>
          <w:sz w:val="24"/>
          <w:szCs w:val="24"/>
        </w:rPr>
        <w:tab/>
        <w:t xml:space="preserve">      </w:t>
      </w:r>
      <w:proofErr w:type="spellStart"/>
      <w:r w:rsidRPr="001A1717">
        <w:rPr>
          <w:rFonts w:ascii="Times New Roman" w:hAnsi="Times New Roman"/>
          <w:sz w:val="24"/>
          <w:szCs w:val="24"/>
        </w:rPr>
        <w:t>I.Gorskis</w:t>
      </w:r>
      <w:proofErr w:type="spellEnd"/>
    </w:p>
    <w:p w14:paraId="41E0E83A" w14:textId="03768E23" w:rsidR="00BD6E27" w:rsidRDefault="00BD6E27" w:rsidP="00BD6E27">
      <w:pPr>
        <w:spacing w:after="0" w:line="240" w:lineRule="auto"/>
        <w:rPr>
          <w:rFonts w:ascii="Times New Roman" w:hAnsi="Times New Roman"/>
          <w:sz w:val="24"/>
          <w:szCs w:val="24"/>
        </w:rPr>
      </w:pPr>
      <w:r>
        <w:rPr>
          <w:rFonts w:ascii="Times New Roman" w:hAnsi="Times New Roman"/>
          <w:sz w:val="24"/>
          <w:szCs w:val="24"/>
        </w:rPr>
        <w:br w:type="page"/>
      </w:r>
    </w:p>
    <w:p w14:paraId="743935D8" w14:textId="77777777" w:rsidR="001A1717" w:rsidRPr="001A1717" w:rsidRDefault="001A1717" w:rsidP="001A1717">
      <w:pPr>
        <w:tabs>
          <w:tab w:val="left" w:pos="-24212"/>
        </w:tabs>
        <w:spacing w:after="0" w:line="240" w:lineRule="auto"/>
        <w:jc w:val="center"/>
        <w:rPr>
          <w:sz w:val="20"/>
          <w:szCs w:val="20"/>
        </w:rPr>
      </w:pPr>
      <w:r w:rsidRPr="001A1717">
        <w:rPr>
          <w:noProof/>
          <w:sz w:val="20"/>
          <w:szCs w:val="20"/>
          <w:lang w:eastAsia="lv-LV"/>
        </w:rPr>
        <w:lastRenderedPageBreak/>
        <w:drawing>
          <wp:inline distT="0" distB="0" distL="0" distR="0" wp14:anchorId="1DC30A27" wp14:editId="5E693D4D">
            <wp:extent cx="676275" cy="752475"/>
            <wp:effectExtent l="0" t="0" r="9525" b="9525"/>
            <wp:docPr id="361231992"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1D394BB" w14:textId="77777777" w:rsidR="001A1717" w:rsidRPr="001A1717" w:rsidRDefault="001A1717" w:rsidP="001A1717">
      <w:pPr>
        <w:tabs>
          <w:tab w:val="center" w:pos="4153"/>
          <w:tab w:val="right" w:pos="8306"/>
        </w:tabs>
        <w:spacing w:after="0" w:line="240" w:lineRule="auto"/>
        <w:jc w:val="center"/>
        <w:rPr>
          <w:rFonts w:ascii="Times New Roman" w:hAnsi="Times New Roman" w:cs="Times New Roman"/>
          <w:sz w:val="20"/>
        </w:rPr>
      </w:pPr>
      <w:r w:rsidRPr="001A1717">
        <w:rPr>
          <w:rFonts w:ascii="Times New Roman" w:hAnsi="Times New Roman" w:cs="Times New Roman"/>
          <w:sz w:val="20"/>
        </w:rPr>
        <w:t>LATVIJAS REPUBLIKA</w:t>
      </w:r>
    </w:p>
    <w:p w14:paraId="3CFDAE1D" w14:textId="77777777" w:rsidR="001A1717" w:rsidRPr="001A1717" w:rsidRDefault="001A1717" w:rsidP="001A1717">
      <w:pPr>
        <w:tabs>
          <w:tab w:val="center" w:pos="4153"/>
          <w:tab w:val="right" w:pos="8306"/>
        </w:tabs>
        <w:spacing w:after="0" w:line="240" w:lineRule="auto"/>
        <w:jc w:val="center"/>
        <w:rPr>
          <w:rFonts w:ascii="Times New Roman" w:hAnsi="Times New Roman" w:cs="Times New Roman"/>
          <w:b/>
          <w:sz w:val="32"/>
          <w:szCs w:val="32"/>
        </w:rPr>
      </w:pPr>
      <w:r w:rsidRPr="001A1717">
        <w:rPr>
          <w:rFonts w:ascii="Times New Roman" w:hAnsi="Times New Roman" w:cs="Times New Roman"/>
          <w:b/>
          <w:sz w:val="32"/>
          <w:szCs w:val="32"/>
        </w:rPr>
        <w:t>DOBELES NOVADA DOME</w:t>
      </w:r>
    </w:p>
    <w:p w14:paraId="6B0D62C1" w14:textId="77777777" w:rsidR="001A1717" w:rsidRPr="001A1717" w:rsidRDefault="001A1717" w:rsidP="001A1717">
      <w:pPr>
        <w:tabs>
          <w:tab w:val="center" w:pos="4153"/>
          <w:tab w:val="right" w:pos="8306"/>
        </w:tabs>
        <w:spacing w:after="0" w:line="240" w:lineRule="auto"/>
        <w:jc w:val="center"/>
        <w:rPr>
          <w:rFonts w:ascii="Times New Roman" w:hAnsi="Times New Roman" w:cs="Times New Roman"/>
          <w:sz w:val="16"/>
          <w:szCs w:val="16"/>
        </w:rPr>
      </w:pPr>
      <w:r w:rsidRPr="001A1717">
        <w:rPr>
          <w:rFonts w:ascii="Times New Roman" w:hAnsi="Times New Roman" w:cs="Times New Roman"/>
          <w:sz w:val="16"/>
          <w:szCs w:val="16"/>
        </w:rPr>
        <w:t>Brīvības iela 17, Dobele, Dobeles novads, LV-3701</w:t>
      </w:r>
    </w:p>
    <w:p w14:paraId="7B92663E" w14:textId="77777777" w:rsidR="001A1717" w:rsidRPr="001A1717" w:rsidRDefault="001A1717" w:rsidP="001A1717">
      <w:pPr>
        <w:pBdr>
          <w:bottom w:val="double" w:sz="6" w:space="1" w:color="auto"/>
        </w:pBdr>
        <w:tabs>
          <w:tab w:val="center" w:pos="4153"/>
          <w:tab w:val="right" w:pos="8306"/>
        </w:tabs>
        <w:spacing w:after="0" w:line="240" w:lineRule="auto"/>
        <w:jc w:val="center"/>
        <w:rPr>
          <w:rFonts w:ascii="Times New Roman" w:hAnsi="Times New Roman" w:cs="Times New Roman"/>
          <w:color w:val="000000"/>
          <w:sz w:val="16"/>
          <w:szCs w:val="16"/>
        </w:rPr>
      </w:pPr>
      <w:r w:rsidRPr="001A1717">
        <w:rPr>
          <w:rFonts w:ascii="Times New Roman" w:hAnsi="Times New Roman" w:cs="Times New Roman"/>
          <w:sz w:val="16"/>
          <w:szCs w:val="16"/>
        </w:rPr>
        <w:t xml:space="preserve">Tālr. 63707269, 63700137, 63720940, e-pasts </w:t>
      </w:r>
      <w:hyperlink r:id="rId49" w:history="1">
        <w:r w:rsidRPr="001A1717">
          <w:rPr>
            <w:rFonts w:ascii="Times New Roman" w:eastAsia="Calibri" w:hAnsi="Times New Roman" w:cs="Times New Roman"/>
            <w:color w:val="000000"/>
            <w:sz w:val="16"/>
            <w:szCs w:val="16"/>
            <w:u w:val="single"/>
          </w:rPr>
          <w:t>dome@dobele.lv</w:t>
        </w:r>
      </w:hyperlink>
    </w:p>
    <w:p w14:paraId="3A695A86" w14:textId="77777777" w:rsidR="001A1717" w:rsidRPr="001A1717" w:rsidRDefault="001A1717" w:rsidP="001A1717">
      <w:pPr>
        <w:suppressAutoHyphens/>
        <w:autoSpaceDE w:val="0"/>
        <w:spacing w:after="0" w:line="240" w:lineRule="auto"/>
        <w:jc w:val="center"/>
        <w:rPr>
          <w:rFonts w:ascii="Times New Roman" w:eastAsia="Calibri" w:hAnsi="Times New Roman" w:cs="Times New Roman"/>
          <w:b/>
          <w:bCs/>
          <w:color w:val="000000"/>
          <w:kern w:val="0"/>
          <w:sz w:val="24"/>
          <w:szCs w:val="24"/>
          <w:lang w:val="et-EE" w:eastAsia="zh-CN"/>
          <w14:ligatures w14:val="none"/>
        </w:rPr>
      </w:pPr>
    </w:p>
    <w:p w14:paraId="76C2A636" w14:textId="77777777" w:rsidR="001A1717" w:rsidRPr="001A1717" w:rsidRDefault="001A1717" w:rsidP="001A1717">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1A1717">
        <w:rPr>
          <w:rFonts w:ascii="Times New Roman" w:eastAsia="Calibri" w:hAnsi="Times New Roman" w:cs="Times New Roman"/>
          <w:b/>
          <w:kern w:val="0"/>
          <w:sz w:val="24"/>
          <w:szCs w:val="24"/>
          <w:lang w:eastAsia="zh-CN"/>
          <w14:ligatures w14:val="none"/>
        </w:rPr>
        <w:t>LĒMUMS</w:t>
      </w:r>
    </w:p>
    <w:p w14:paraId="246F5629" w14:textId="77777777" w:rsidR="001A1717" w:rsidRPr="001A1717" w:rsidRDefault="001A1717" w:rsidP="001A1717">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1A1717">
        <w:rPr>
          <w:rFonts w:ascii="Times New Roman" w:eastAsia="Calibri" w:hAnsi="Times New Roman" w:cs="Times New Roman"/>
          <w:b/>
          <w:kern w:val="0"/>
          <w:sz w:val="24"/>
          <w:szCs w:val="24"/>
          <w:lang w:eastAsia="zh-CN"/>
          <w14:ligatures w14:val="none"/>
        </w:rPr>
        <w:t>Dobelē</w:t>
      </w:r>
    </w:p>
    <w:p w14:paraId="5E493623" w14:textId="77777777" w:rsidR="001A1717" w:rsidRPr="001A1717" w:rsidRDefault="001A1717" w:rsidP="001A1717">
      <w:pPr>
        <w:suppressAutoHyphens/>
        <w:spacing w:after="0" w:line="240" w:lineRule="auto"/>
        <w:jc w:val="both"/>
        <w:rPr>
          <w:rFonts w:ascii="Times New Roman" w:eastAsia="Calibri" w:hAnsi="Times New Roman" w:cs="Times New Roman"/>
          <w:b/>
          <w:kern w:val="0"/>
          <w:sz w:val="24"/>
          <w:szCs w:val="24"/>
          <w:lang w:eastAsia="zh-CN"/>
          <w14:ligatures w14:val="none"/>
        </w:rPr>
      </w:pPr>
    </w:p>
    <w:p w14:paraId="39AED55A" w14:textId="469A7227" w:rsidR="001A1717" w:rsidRPr="001A1717" w:rsidRDefault="001A1717" w:rsidP="001A1717">
      <w:pPr>
        <w:tabs>
          <w:tab w:val="center" w:pos="4153"/>
          <w:tab w:val="right" w:pos="8306"/>
          <w:tab w:val="right" w:pos="9498"/>
        </w:tabs>
        <w:spacing w:after="0" w:line="240" w:lineRule="auto"/>
        <w:rPr>
          <w:rFonts w:ascii="Times New Roman" w:hAnsi="Times New Roman" w:cs="Times New Roman"/>
          <w:color w:val="000000"/>
          <w:sz w:val="24"/>
          <w:szCs w:val="24"/>
        </w:rPr>
      </w:pPr>
      <w:r w:rsidRPr="001A1717">
        <w:rPr>
          <w:rFonts w:ascii="Times New Roman" w:hAnsi="Times New Roman" w:cs="Times New Roman"/>
          <w:b/>
          <w:sz w:val="24"/>
          <w:szCs w:val="24"/>
        </w:rPr>
        <w:t xml:space="preserve">2023. gada 26. oktobrī                                                                                               </w:t>
      </w:r>
      <w:r w:rsidRPr="001A1717">
        <w:rPr>
          <w:rFonts w:ascii="Times New Roman" w:hAnsi="Times New Roman" w:cs="Times New Roman"/>
          <w:b/>
          <w:color w:val="000000"/>
          <w:sz w:val="24"/>
          <w:szCs w:val="24"/>
        </w:rPr>
        <w:t>Nr.</w:t>
      </w:r>
      <w:r w:rsidR="00F1313C">
        <w:rPr>
          <w:rFonts w:ascii="Times New Roman" w:hAnsi="Times New Roman" w:cs="Times New Roman"/>
          <w:b/>
          <w:color w:val="000000"/>
          <w:sz w:val="24"/>
          <w:szCs w:val="24"/>
        </w:rPr>
        <w:t>451</w:t>
      </w:r>
      <w:r w:rsidRPr="001A1717">
        <w:rPr>
          <w:rFonts w:ascii="Times New Roman" w:hAnsi="Times New Roman" w:cs="Times New Roman"/>
          <w:b/>
          <w:color w:val="000000"/>
          <w:sz w:val="24"/>
          <w:szCs w:val="24"/>
        </w:rPr>
        <w:t>/14</w:t>
      </w:r>
    </w:p>
    <w:p w14:paraId="033BA21C" w14:textId="77777777" w:rsidR="001A1717" w:rsidRPr="001A1717" w:rsidRDefault="001A1717" w:rsidP="001A1717">
      <w:pPr>
        <w:widowControl w:val="0"/>
        <w:suppressAutoHyphens/>
        <w:autoSpaceDE w:val="0"/>
        <w:spacing w:after="0" w:line="240" w:lineRule="auto"/>
        <w:jc w:val="both"/>
        <w:rPr>
          <w:rFonts w:ascii="Times New Roman" w:eastAsia="Times New Roman" w:hAnsi="Times New Roman" w:cs="Times New Roman"/>
          <w:kern w:val="0"/>
          <w:lang w:val="x-none" w:eastAsia="zh-CN"/>
          <w14:ligatures w14:val="none"/>
        </w:rPr>
      </w:pPr>
    </w:p>
    <w:p w14:paraId="21C6B96E" w14:textId="77777777" w:rsidR="001A1717" w:rsidRPr="001A1717" w:rsidRDefault="001A1717" w:rsidP="001A1717">
      <w:pPr>
        <w:spacing w:after="0" w:line="240" w:lineRule="auto"/>
        <w:jc w:val="center"/>
        <w:rPr>
          <w:rFonts w:ascii="Times New Roman" w:hAnsi="Times New Roman"/>
          <w:b/>
          <w:sz w:val="24"/>
          <w:szCs w:val="24"/>
          <w:u w:val="single"/>
        </w:rPr>
      </w:pPr>
      <w:r w:rsidRPr="001A1717">
        <w:rPr>
          <w:rFonts w:ascii="Times New Roman" w:hAnsi="Times New Roman"/>
          <w:b/>
          <w:sz w:val="24"/>
          <w:szCs w:val="24"/>
          <w:u w:val="single"/>
        </w:rPr>
        <w:t xml:space="preserve">Par bieži sastopamo derīgo izrakteņu ieguves atļaujas smilts-grants un smilts </w:t>
      </w:r>
    </w:p>
    <w:p w14:paraId="5FC47FB6" w14:textId="77777777" w:rsidR="001A1717" w:rsidRPr="001A1717" w:rsidRDefault="001A1717" w:rsidP="001A1717">
      <w:pPr>
        <w:spacing w:after="0" w:line="240" w:lineRule="auto"/>
        <w:jc w:val="center"/>
        <w:rPr>
          <w:rFonts w:ascii="Times New Roman" w:hAnsi="Times New Roman"/>
          <w:b/>
          <w:bCs/>
          <w:sz w:val="24"/>
          <w:szCs w:val="24"/>
          <w:u w:val="single"/>
        </w:rPr>
      </w:pPr>
      <w:r w:rsidRPr="001A1717">
        <w:rPr>
          <w:rFonts w:ascii="Times New Roman" w:hAnsi="Times New Roman"/>
          <w:b/>
          <w:sz w:val="24"/>
          <w:szCs w:val="24"/>
          <w:u w:val="single"/>
        </w:rPr>
        <w:t xml:space="preserve">atradnē “Grantiņi” Naudītes pagastā, Dobeles novadā anulēšanu </w:t>
      </w:r>
    </w:p>
    <w:p w14:paraId="1064564A" w14:textId="77777777" w:rsidR="001A1717" w:rsidRPr="001A1717" w:rsidRDefault="001A1717" w:rsidP="001A1717">
      <w:pPr>
        <w:spacing w:after="0" w:line="240" w:lineRule="auto"/>
        <w:jc w:val="center"/>
        <w:rPr>
          <w:rFonts w:ascii="Times New Roman" w:hAnsi="Times New Roman"/>
          <w:sz w:val="24"/>
          <w:szCs w:val="24"/>
        </w:rPr>
      </w:pPr>
    </w:p>
    <w:p w14:paraId="744F214F" w14:textId="77777777" w:rsidR="001A1717" w:rsidRPr="001A1717" w:rsidRDefault="001A1717" w:rsidP="001A1717">
      <w:pPr>
        <w:spacing w:after="0" w:line="240" w:lineRule="auto"/>
        <w:jc w:val="center"/>
        <w:rPr>
          <w:rFonts w:ascii="Times New Roman" w:hAnsi="Times New Roman"/>
          <w:sz w:val="24"/>
          <w:szCs w:val="24"/>
        </w:rPr>
      </w:pPr>
    </w:p>
    <w:p w14:paraId="1ABDB808" w14:textId="77777777" w:rsidR="001A1717" w:rsidRPr="001A1717" w:rsidRDefault="001A1717" w:rsidP="001A1717">
      <w:pPr>
        <w:spacing w:after="0" w:line="276" w:lineRule="auto"/>
        <w:ind w:firstLine="720"/>
        <w:jc w:val="both"/>
        <w:textAlignment w:val="baseline"/>
        <w:rPr>
          <w:rFonts w:ascii="Times New Roman" w:hAnsi="Times New Roman"/>
          <w:sz w:val="24"/>
          <w:szCs w:val="24"/>
        </w:rPr>
      </w:pPr>
      <w:r w:rsidRPr="001A1717">
        <w:rPr>
          <w:rFonts w:ascii="Times New Roman" w:hAnsi="Times New Roman"/>
          <w:sz w:val="24"/>
          <w:szCs w:val="24"/>
        </w:rPr>
        <w:t xml:space="preserve">Dobeles novada pašvaldība (turpmāk – pašvaldība) izskatīja SIA “DOBELES NAMSAIMNIEKS”, reģistrācijas Nr. 48503021348, juridiskā adrese </w:t>
      </w:r>
      <w:hyperlink r:id="rId50" w:history="1">
        <w:r w:rsidRPr="001A1717">
          <w:rPr>
            <w:rFonts w:ascii="Times New Roman" w:hAnsi="Times New Roman"/>
            <w:sz w:val="24"/>
            <w:szCs w:val="24"/>
          </w:rPr>
          <w:t>Zaļā iela 3, Dobele, Dobeles nov., LV-3701</w:t>
        </w:r>
      </w:hyperlink>
      <w:r w:rsidRPr="001A1717">
        <w:rPr>
          <w:rFonts w:ascii="Times New Roman" w:eastAsia="Times New Roman" w:hAnsi="Times New Roman"/>
          <w:sz w:val="24"/>
          <w:szCs w:val="24"/>
          <w:lang w:eastAsia="ar-SA"/>
        </w:rPr>
        <w:t xml:space="preserve">, 2023. gada 25. septembra </w:t>
      </w:r>
      <w:r w:rsidRPr="001A1717">
        <w:rPr>
          <w:rFonts w:ascii="Times New Roman" w:hAnsi="Times New Roman"/>
          <w:sz w:val="24"/>
          <w:szCs w:val="24"/>
        </w:rPr>
        <w:t xml:space="preserve">iesniegumu par bieži sastopamo derīgo izrakteņu ieguves atļaujas anulēšanu atradnē “Grantiņi” smilts – grants un smilts ieguvei, jo </w:t>
      </w:r>
      <w:r w:rsidRPr="001A1717">
        <w:rPr>
          <w:rFonts w:ascii="Times New Roman" w:eastAsia="SimSun" w:hAnsi="Times New Roman"/>
          <w:sz w:val="24"/>
          <w:szCs w:val="24"/>
          <w:lang w:eastAsia="zh-CN"/>
        </w:rPr>
        <w:t>derīgo izrakteņu ieguves vieta “Grantiņi” neatrodas SIA “DOBELES NAMSAIMNIEKS” īpašumā, pārvaldībā, kā arī nekāda veida saimnieciskā darbība (derīgo izrakteņu ieguve) šajā derīgo izrakteņu ieguves vietā nav tikusi veikta</w:t>
      </w:r>
      <w:r w:rsidRPr="001A1717">
        <w:rPr>
          <w:rFonts w:ascii="Times New Roman" w:hAnsi="Times New Roman"/>
          <w:sz w:val="24"/>
          <w:szCs w:val="24"/>
        </w:rPr>
        <w:t xml:space="preserve">. </w:t>
      </w:r>
    </w:p>
    <w:p w14:paraId="7B49C6C5" w14:textId="77777777" w:rsidR="001A1717" w:rsidRPr="001A1717" w:rsidRDefault="001A1717" w:rsidP="001A1717">
      <w:pPr>
        <w:spacing w:after="0" w:line="276" w:lineRule="auto"/>
        <w:ind w:firstLine="720"/>
        <w:jc w:val="both"/>
        <w:textAlignment w:val="baseline"/>
        <w:rPr>
          <w:rFonts w:ascii="Times New Roman" w:hAnsi="Times New Roman"/>
          <w:sz w:val="24"/>
          <w:szCs w:val="24"/>
        </w:rPr>
      </w:pPr>
      <w:r w:rsidRPr="001A1717">
        <w:rPr>
          <w:rFonts w:ascii="Times New Roman" w:hAnsi="Times New Roman"/>
          <w:sz w:val="24"/>
          <w:szCs w:val="24"/>
        </w:rPr>
        <w:t>Izskatot SIA “DOBELES NAMSAIMNIEKS” iesniegumu, Dobeles novada dome konstatēja:</w:t>
      </w:r>
    </w:p>
    <w:p w14:paraId="585B78CA" w14:textId="77777777" w:rsidR="001A1717" w:rsidRPr="001A1717" w:rsidRDefault="001A1717" w:rsidP="001A1717">
      <w:pPr>
        <w:spacing w:after="0" w:line="276" w:lineRule="auto"/>
        <w:ind w:firstLine="720"/>
        <w:jc w:val="both"/>
        <w:textAlignment w:val="baseline"/>
        <w:rPr>
          <w:rFonts w:ascii="Times New Roman" w:hAnsi="Times New Roman"/>
          <w:sz w:val="24"/>
          <w:szCs w:val="24"/>
        </w:rPr>
      </w:pPr>
      <w:r w:rsidRPr="001A1717">
        <w:rPr>
          <w:rFonts w:ascii="Times New Roman" w:hAnsi="Times New Roman"/>
          <w:sz w:val="24"/>
          <w:szCs w:val="24"/>
        </w:rPr>
        <w:t>Dobeles novada pašvaldība, pamatojoties uz Dobeles novada domes 2014. gada 29. decembra lēmumu Nr. 340/13 “Par bieži sastopamo derīgo izrakteņu ieguves atļaujas izsniegšanu”, 2015. gada 16. janvārī SIA “DOBELES NAMSAIMNIEKS” izsniegusi bieži sastopamo derīgo izrakteņu ieguves atļauju Nr. 7 derīgo izrakteņu atradnē “Grantiņi” smilts – grants un smilts ieguvei. Atļauja derīga līdz 2024. gada 18. novembrim.</w:t>
      </w:r>
    </w:p>
    <w:p w14:paraId="4835B5B9" w14:textId="77777777" w:rsidR="001A1717" w:rsidRPr="001A1717" w:rsidRDefault="001A1717" w:rsidP="001A1717">
      <w:pPr>
        <w:spacing w:after="0" w:line="276" w:lineRule="auto"/>
        <w:ind w:firstLine="720"/>
        <w:jc w:val="both"/>
        <w:textAlignment w:val="baseline"/>
        <w:rPr>
          <w:rFonts w:ascii="Times New Roman" w:hAnsi="Times New Roman"/>
          <w:sz w:val="24"/>
          <w:szCs w:val="24"/>
        </w:rPr>
      </w:pPr>
      <w:r w:rsidRPr="001A1717">
        <w:rPr>
          <w:rFonts w:ascii="Times New Roman" w:hAnsi="Times New Roman"/>
          <w:sz w:val="24"/>
          <w:szCs w:val="24"/>
        </w:rPr>
        <w:t xml:space="preserve">Pamatojoties uz Dobeles novada domes 2014. gada 28. augusta lēmumu Nr. 231/8 “Par pašvaldības nekustamā īpašuma “Grantiņi” Naudītes pagastā, Dobeles novadā nodošanu apsaimniekošanā SIA “Dobeles namsaimnieks”’ nekustamais īpašums “Grantiņi” Naudītes pagastā, Dobeles novadā tika nodots apsaimniekošanā SIA “DOBELES NAMSAIMNIEKS” ar 2014.gada 1.septembri. </w:t>
      </w:r>
    </w:p>
    <w:p w14:paraId="4F8959F7" w14:textId="77777777" w:rsidR="001A1717" w:rsidRPr="001A1717" w:rsidRDefault="001A1717" w:rsidP="001A1717">
      <w:pPr>
        <w:spacing w:after="0" w:line="276" w:lineRule="auto"/>
        <w:ind w:firstLine="720"/>
        <w:jc w:val="both"/>
        <w:textAlignment w:val="baseline"/>
        <w:rPr>
          <w:rFonts w:ascii="Times New Roman" w:hAnsi="Times New Roman"/>
          <w:sz w:val="24"/>
          <w:szCs w:val="24"/>
        </w:rPr>
      </w:pPr>
      <w:r w:rsidRPr="001A1717">
        <w:rPr>
          <w:rFonts w:ascii="Times New Roman" w:hAnsi="Times New Roman"/>
          <w:sz w:val="24"/>
          <w:szCs w:val="24"/>
        </w:rPr>
        <w:t>Ar Dobeles novada domes 2015. gada 30. jūlija lēmumu Nr. 187/8 “Par Dobeles novada pašvaldības mantas ieguldīšanu SIA “Dobeles komunālie pakalpojumi” pamatkapitālā” nekustamais īpašums “Grantiņi” Naudītes pagastā, Dobeles novadā tika ieguldīts SIA “Dobeles komunālie pakalpojumi” pamatkapitālā un pārtraukts 2014. gada 11. septembrī noslēgtais pārjaunojuma līgums Nr. 4.3/114-2014 par nekustamā īpašuma – zemesgabala “Grantiņi” Naudītes pagastā, Dobeles novadā nodošanu apsaimniekošanā SIA “DOBELES NAMSAIMNIEKS”.</w:t>
      </w:r>
    </w:p>
    <w:p w14:paraId="634D37D0" w14:textId="77777777" w:rsidR="001A1717" w:rsidRPr="001A1717" w:rsidRDefault="001A1717" w:rsidP="001A1717">
      <w:pPr>
        <w:spacing w:after="0" w:line="276" w:lineRule="auto"/>
        <w:ind w:firstLine="720"/>
        <w:jc w:val="both"/>
        <w:textAlignment w:val="baseline"/>
        <w:rPr>
          <w:rFonts w:ascii="Times New Roman" w:hAnsi="Times New Roman"/>
          <w:sz w:val="24"/>
          <w:szCs w:val="24"/>
        </w:rPr>
      </w:pPr>
      <w:r w:rsidRPr="001A1717">
        <w:rPr>
          <w:rFonts w:ascii="Times New Roman" w:hAnsi="Times New Roman"/>
          <w:sz w:val="24"/>
          <w:szCs w:val="24"/>
        </w:rPr>
        <w:t xml:space="preserve">Dobeles novada dome 2022. gada 24. februārī pieņēma lēmumu Nr. 52/3 “Par Dobeles novada domes 2015. gada 30. jūlija lēmuma Nr. 187/8 atcelšanu”, pamatojoties uz kuru 2022. gada 12. jūlijā ar nodošanas-pieņemšanas aktu Nr. 9.10/2022/99 pašvaldība uzņēma pašvaldības </w:t>
      </w:r>
      <w:r w:rsidRPr="001A1717">
        <w:rPr>
          <w:rFonts w:ascii="Times New Roman" w:hAnsi="Times New Roman"/>
          <w:sz w:val="24"/>
          <w:szCs w:val="24"/>
        </w:rPr>
        <w:lastRenderedPageBreak/>
        <w:t>pamatlīdzekļu uzskaitē nekustamo īpašumu – zemesgabalu “Grantiņi”, Naudītes pagastā, Dobeles novadā.</w:t>
      </w:r>
    </w:p>
    <w:p w14:paraId="091F0DA8" w14:textId="77777777" w:rsidR="0039574E" w:rsidRPr="001A1717" w:rsidRDefault="001A1717" w:rsidP="0039574E">
      <w:pPr>
        <w:autoSpaceDE w:val="0"/>
        <w:spacing w:after="0"/>
        <w:ind w:firstLine="284"/>
        <w:jc w:val="both"/>
        <w:rPr>
          <w:rFonts w:ascii="Times New Roman" w:hAnsi="Times New Roman" w:cs="Times New Roman"/>
          <w:sz w:val="24"/>
          <w:szCs w:val="24"/>
        </w:rPr>
      </w:pPr>
      <w:r w:rsidRPr="001A1717">
        <w:rPr>
          <w:rFonts w:ascii="Times New Roman" w:hAnsi="Times New Roman"/>
          <w:sz w:val="24"/>
          <w:szCs w:val="24"/>
        </w:rPr>
        <w:t>Pamatojoties uz iepriekš minēto un saskaņā ar</w:t>
      </w:r>
      <w:r w:rsidRPr="001A1717">
        <w:rPr>
          <w:rFonts w:ascii="Times New Roman" w:hAnsi="Times New Roman"/>
          <w:sz w:val="24"/>
          <w:szCs w:val="24"/>
          <w:shd w:val="clear" w:color="auto" w:fill="FFFFFF"/>
        </w:rPr>
        <w:t xml:space="preserve"> Pašvaldību likuma 10. panta pirmās daļas 21. punktu un </w:t>
      </w:r>
      <w:r w:rsidRPr="001A1717">
        <w:rPr>
          <w:rFonts w:ascii="Times New Roman" w:hAnsi="Times New Roman"/>
          <w:sz w:val="24"/>
          <w:szCs w:val="24"/>
        </w:rPr>
        <w:t>likuma „Par zemes dzīlēm” 16. panta trešās daļas 2. punktu un piekto daļu,</w:t>
      </w:r>
      <w:r w:rsidRPr="001A1717">
        <w:rPr>
          <w:rFonts w:ascii="Times New Roman" w:hAnsi="Times New Roman"/>
          <w:bCs/>
          <w:sz w:val="24"/>
          <w:szCs w:val="24"/>
        </w:rPr>
        <w:t xml:space="preserve"> </w:t>
      </w:r>
      <w:r w:rsidRPr="001A1717">
        <w:rPr>
          <w:rFonts w:ascii="Times New Roman" w:hAnsi="Times New Roman"/>
          <w:sz w:val="24"/>
          <w:szCs w:val="24"/>
        </w:rPr>
        <w:t xml:space="preserve"> </w:t>
      </w:r>
      <w:r w:rsidR="0039574E" w:rsidRPr="001A1717">
        <w:rPr>
          <w:rFonts w:ascii="Times New Roman" w:hAnsi="Times New Roman" w:cs="Times New Roman"/>
          <w:bCs/>
          <w:sz w:val="24"/>
          <w:szCs w:val="24"/>
        </w:rPr>
        <w:t xml:space="preserve">atklāti balsojot: </w:t>
      </w:r>
      <w:r w:rsidR="0039574E" w:rsidRPr="00644206">
        <w:rPr>
          <w:rFonts w:ascii="Times New Roman" w:hAnsi="Times New Roman" w:cs="Times New Roman"/>
          <w:sz w:val="24"/>
          <w:szCs w:val="24"/>
          <w:lang w:eastAsia="lv-LV"/>
        </w:rPr>
        <w:t>PAR - 1</w:t>
      </w:r>
      <w:r w:rsidR="0039574E">
        <w:rPr>
          <w:rFonts w:ascii="Times New Roman" w:hAnsi="Times New Roman" w:cs="Times New Roman"/>
          <w:sz w:val="24"/>
          <w:szCs w:val="24"/>
          <w:lang w:eastAsia="lv-LV"/>
        </w:rPr>
        <w:t>5</w:t>
      </w:r>
      <w:r w:rsidR="0039574E" w:rsidRPr="00644206">
        <w:rPr>
          <w:rFonts w:ascii="Times New Roman" w:hAnsi="Times New Roman" w:cs="Times New Roman"/>
          <w:sz w:val="24"/>
          <w:szCs w:val="24"/>
          <w:lang w:eastAsia="lv-LV"/>
        </w:rPr>
        <w:t xml:space="preserve"> </w:t>
      </w:r>
      <w:r w:rsidR="0039574E" w:rsidRPr="00644206">
        <w:rPr>
          <w:rFonts w:ascii="Times New Roman" w:hAnsi="Times New Roman" w:cs="Times New Roman"/>
          <w:sz w:val="24"/>
          <w:szCs w:val="24"/>
        </w:rPr>
        <w:t>(</w:t>
      </w:r>
      <w:r w:rsidR="0039574E" w:rsidRPr="00E87BF8">
        <w:rPr>
          <w:rFonts w:ascii="Times New Roman" w:eastAsia="Times New Roman" w:hAnsi="Times New Roman" w:cs="Times New Roman"/>
          <w:bCs/>
          <w:sz w:val="24"/>
          <w:szCs w:val="24"/>
          <w:lang w:eastAsia="et-EE"/>
          <w14:ligatures w14:val="none"/>
        </w:rPr>
        <w:t xml:space="preserve">Kristīne Briede, </w:t>
      </w:r>
      <w:r w:rsidR="0039574E" w:rsidRPr="00E87BF8">
        <w:rPr>
          <w:rFonts w:ascii="Times New Roman" w:hAnsi="Times New Roman" w:cs="Times New Roman"/>
          <w:bCs/>
          <w:sz w:val="24"/>
          <w:szCs w:val="24"/>
          <w:lang w:eastAsia="et-EE"/>
          <w14:ligatures w14:val="none"/>
        </w:rPr>
        <w:t xml:space="preserve">Sarmīte Dude, Māris Feldmanis, </w:t>
      </w:r>
      <w:r w:rsidR="0039574E">
        <w:rPr>
          <w:rFonts w:ascii="Times New Roman" w:hAnsi="Times New Roman" w:cs="Times New Roman"/>
          <w:bCs/>
          <w:sz w:val="24"/>
          <w:szCs w:val="24"/>
          <w:lang w:eastAsia="et-EE"/>
          <w14:ligatures w14:val="none"/>
        </w:rPr>
        <w:t xml:space="preserve">Ivars </w:t>
      </w:r>
      <w:proofErr w:type="spellStart"/>
      <w:r w:rsidR="0039574E">
        <w:rPr>
          <w:rFonts w:ascii="Times New Roman" w:hAnsi="Times New Roman" w:cs="Times New Roman"/>
          <w:bCs/>
          <w:sz w:val="24"/>
          <w:szCs w:val="24"/>
          <w:lang w:eastAsia="et-EE"/>
          <w14:ligatures w14:val="none"/>
        </w:rPr>
        <w:t>Gorskis</w:t>
      </w:r>
      <w:proofErr w:type="spellEnd"/>
      <w:r w:rsidR="0039574E">
        <w:rPr>
          <w:rFonts w:ascii="Times New Roman" w:hAnsi="Times New Roman" w:cs="Times New Roman"/>
          <w:bCs/>
          <w:sz w:val="24"/>
          <w:szCs w:val="24"/>
          <w:lang w:eastAsia="et-EE"/>
          <w14:ligatures w14:val="none"/>
        </w:rPr>
        <w:t xml:space="preserve">, </w:t>
      </w:r>
      <w:r w:rsidR="0039574E" w:rsidRPr="00E87BF8">
        <w:rPr>
          <w:rFonts w:ascii="Times New Roman" w:hAnsi="Times New Roman" w:cs="Times New Roman"/>
          <w:bCs/>
          <w:sz w:val="24"/>
          <w:szCs w:val="24"/>
          <w:lang w:eastAsia="et-EE"/>
          <w14:ligatures w14:val="none"/>
        </w:rPr>
        <w:t xml:space="preserve">Linda </w:t>
      </w:r>
      <w:proofErr w:type="spellStart"/>
      <w:r w:rsidR="0039574E" w:rsidRPr="00E87BF8">
        <w:rPr>
          <w:rFonts w:ascii="Times New Roman" w:hAnsi="Times New Roman" w:cs="Times New Roman"/>
          <w:bCs/>
          <w:sz w:val="24"/>
          <w:szCs w:val="24"/>
          <w:lang w:eastAsia="et-EE"/>
          <w14:ligatures w14:val="none"/>
        </w:rPr>
        <w:t>Karloviča</w:t>
      </w:r>
      <w:proofErr w:type="spellEnd"/>
      <w:r w:rsidR="0039574E">
        <w:rPr>
          <w:rFonts w:ascii="Times New Roman" w:hAnsi="Times New Roman" w:cs="Times New Roman"/>
          <w:bCs/>
          <w:sz w:val="24"/>
          <w:szCs w:val="24"/>
          <w:lang w:eastAsia="et-EE"/>
          <w14:ligatures w14:val="none"/>
        </w:rPr>
        <w:t>,</w:t>
      </w:r>
      <w:r w:rsidR="0039574E" w:rsidRPr="00E87BF8">
        <w:rPr>
          <w:rFonts w:ascii="Times New Roman" w:hAnsi="Times New Roman" w:cs="Times New Roman"/>
          <w:bCs/>
          <w:sz w:val="24"/>
          <w:szCs w:val="24"/>
          <w:lang w:eastAsia="et-EE"/>
          <w14:ligatures w14:val="none"/>
        </w:rPr>
        <w:t xml:space="preserve"> Edgars Laimiņš, Sintija </w:t>
      </w:r>
      <w:proofErr w:type="spellStart"/>
      <w:r w:rsidR="0039574E" w:rsidRPr="00E87BF8">
        <w:rPr>
          <w:rFonts w:ascii="Times New Roman" w:hAnsi="Times New Roman" w:cs="Times New Roman"/>
          <w:bCs/>
          <w:sz w:val="24"/>
          <w:szCs w:val="24"/>
          <w:lang w:eastAsia="et-EE"/>
          <w14:ligatures w14:val="none"/>
        </w:rPr>
        <w:t>Liekniņa</w:t>
      </w:r>
      <w:proofErr w:type="spellEnd"/>
      <w:r w:rsidR="0039574E">
        <w:rPr>
          <w:rFonts w:ascii="Times New Roman" w:hAnsi="Times New Roman" w:cs="Times New Roman"/>
          <w:bCs/>
          <w:sz w:val="24"/>
          <w:szCs w:val="24"/>
          <w:lang w:eastAsia="et-EE"/>
          <w14:ligatures w14:val="none"/>
        </w:rPr>
        <w:t>,</w:t>
      </w:r>
      <w:r w:rsidR="0039574E" w:rsidRPr="00E87BF8">
        <w:rPr>
          <w:rFonts w:ascii="Times New Roman" w:hAnsi="Times New Roman" w:cs="Times New Roman"/>
          <w:bCs/>
          <w:sz w:val="24"/>
          <w:szCs w:val="24"/>
          <w:lang w:eastAsia="et-EE"/>
          <w14:ligatures w14:val="none"/>
        </w:rPr>
        <w:t xml:space="preserve"> Sanita </w:t>
      </w:r>
      <w:proofErr w:type="spellStart"/>
      <w:r w:rsidR="0039574E" w:rsidRPr="00E87BF8">
        <w:rPr>
          <w:rFonts w:ascii="Times New Roman" w:hAnsi="Times New Roman" w:cs="Times New Roman"/>
          <w:bCs/>
          <w:sz w:val="24"/>
          <w:szCs w:val="24"/>
          <w:lang w:eastAsia="et-EE"/>
          <w14:ligatures w14:val="none"/>
        </w:rPr>
        <w:t>Olševska</w:t>
      </w:r>
      <w:proofErr w:type="spellEnd"/>
      <w:r w:rsidR="0039574E" w:rsidRPr="00E87BF8">
        <w:rPr>
          <w:rFonts w:ascii="Times New Roman" w:hAnsi="Times New Roman" w:cs="Times New Roman"/>
          <w:bCs/>
          <w:sz w:val="24"/>
          <w:szCs w:val="24"/>
          <w:lang w:eastAsia="et-EE"/>
          <w14:ligatures w14:val="none"/>
        </w:rPr>
        <w:t xml:space="preserve">, Andris </w:t>
      </w:r>
      <w:proofErr w:type="spellStart"/>
      <w:r w:rsidR="0039574E" w:rsidRPr="00E87BF8">
        <w:rPr>
          <w:rFonts w:ascii="Times New Roman" w:hAnsi="Times New Roman" w:cs="Times New Roman"/>
          <w:bCs/>
          <w:sz w:val="24"/>
          <w:szCs w:val="24"/>
          <w:lang w:eastAsia="et-EE"/>
          <w14:ligatures w14:val="none"/>
        </w:rPr>
        <w:t>Podvinskis</w:t>
      </w:r>
      <w:proofErr w:type="spellEnd"/>
      <w:r w:rsidR="0039574E" w:rsidRPr="00E87BF8">
        <w:rPr>
          <w:rFonts w:ascii="Times New Roman" w:hAnsi="Times New Roman" w:cs="Times New Roman"/>
          <w:bCs/>
          <w:sz w:val="24"/>
          <w:szCs w:val="24"/>
          <w:lang w:eastAsia="et-EE"/>
          <w14:ligatures w14:val="none"/>
        </w:rPr>
        <w:t xml:space="preserve">, Viesturs Reinfelds, Dace Reinika, </w:t>
      </w:r>
      <w:r w:rsidR="0039574E">
        <w:rPr>
          <w:rFonts w:ascii="Times New Roman" w:hAnsi="Times New Roman" w:cs="Times New Roman"/>
          <w:bCs/>
          <w:sz w:val="24"/>
          <w:szCs w:val="24"/>
          <w:lang w:eastAsia="et-EE"/>
          <w14:ligatures w14:val="none"/>
        </w:rPr>
        <w:t xml:space="preserve">Guntis </w:t>
      </w:r>
      <w:proofErr w:type="spellStart"/>
      <w:r w:rsidR="0039574E">
        <w:rPr>
          <w:rFonts w:ascii="Times New Roman" w:hAnsi="Times New Roman" w:cs="Times New Roman"/>
          <w:bCs/>
          <w:sz w:val="24"/>
          <w:szCs w:val="24"/>
          <w:lang w:eastAsia="et-EE"/>
          <w14:ligatures w14:val="none"/>
        </w:rPr>
        <w:t>Safranovičs</w:t>
      </w:r>
      <w:proofErr w:type="spellEnd"/>
      <w:r w:rsidR="0039574E">
        <w:rPr>
          <w:rFonts w:ascii="Times New Roman" w:hAnsi="Times New Roman" w:cs="Times New Roman"/>
          <w:bCs/>
          <w:sz w:val="24"/>
          <w:szCs w:val="24"/>
          <w:lang w:eastAsia="et-EE"/>
          <w14:ligatures w14:val="none"/>
        </w:rPr>
        <w:t xml:space="preserve">, </w:t>
      </w:r>
      <w:r w:rsidR="0039574E" w:rsidRPr="00E87BF8">
        <w:rPr>
          <w:rFonts w:ascii="Times New Roman" w:hAnsi="Times New Roman" w:cs="Times New Roman"/>
          <w:bCs/>
          <w:sz w:val="24"/>
          <w:szCs w:val="24"/>
          <w:lang w:eastAsia="et-EE"/>
          <w14:ligatures w14:val="none"/>
        </w:rPr>
        <w:t>Andrejs Spridzāns,</w:t>
      </w:r>
      <w:r w:rsidR="0039574E">
        <w:rPr>
          <w:rFonts w:ascii="Times New Roman" w:hAnsi="Times New Roman" w:cs="Times New Roman"/>
          <w:bCs/>
          <w:sz w:val="24"/>
          <w:szCs w:val="24"/>
          <w:lang w:eastAsia="et-EE"/>
          <w14:ligatures w14:val="none"/>
        </w:rPr>
        <w:t xml:space="preserve"> </w:t>
      </w:r>
      <w:r w:rsidR="0039574E" w:rsidRPr="00E87BF8">
        <w:rPr>
          <w:rFonts w:ascii="Times New Roman" w:hAnsi="Times New Roman" w:cs="Times New Roman"/>
          <w:bCs/>
          <w:sz w:val="24"/>
          <w:szCs w:val="24"/>
          <w:lang w:eastAsia="et-EE"/>
          <w14:ligatures w14:val="none"/>
        </w:rPr>
        <w:t>Ivars Stanga</w:t>
      </w:r>
      <w:r w:rsidR="0039574E">
        <w:rPr>
          <w:rFonts w:ascii="Times New Roman" w:hAnsi="Times New Roman" w:cs="Times New Roman"/>
          <w:bCs/>
          <w:sz w:val="24"/>
          <w:szCs w:val="24"/>
          <w:lang w:eastAsia="et-EE"/>
          <w14:ligatures w14:val="none"/>
        </w:rPr>
        <w:t xml:space="preserve">, Indra </w:t>
      </w:r>
      <w:proofErr w:type="spellStart"/>
      <w:r w:rsidR="0039574E">
        <w:rPr>
          <w:rFonts w:ascii="Times New Roman" w:hAnsi="Times New Roman" w:cs="Times New Roman"/>
          <w:bCs/>
          <w:sz w:val="24"/>
          <w:szCs w:val="24"/>
          <w:lang w:eastAsia="et-EE"/>
          <w14:ligatures w14:val="none"/>
        </w:rPr>
        <w:t>Špela</w:t>
      </w:r>
      <w:proofErr w:type="spellEnd"/>
      <w:r w:rsidR="0039574E" w:rsidRPr="00644206">
        <w:rPr>
          <w:rFonts w:ascii="Times New Roman" w:hAnsi="Times New Roman" w:cs="Times New Roman"/>
          <w:bCs/>
          <w:sz w:val="24"/>
          <w:szCs w:val="24"/>
          <w:lang w:eastAsia="et-EE"/>
        </w:rPr>
        <w:t xml:space="preserve">), </w:t>
      </w:r>
      <w:r w:rsidR="0039574E" w:rsidRPr="00644206">
        <w:rPr>
          <w:rFonts w:ascii="Times New Roman" w:hAnsi="Times New Roman" w:cs="Times New Roman"/>
          <w:sz w:val="24"/>
          <w:szCs w:val="24"/>
          <w:lang w:eastAsia="lv-LV"/>
        </w:rPr>
        <w:t xml:space="preserve">PRET </w:t>
      </w:r>
      <w:r w:rsidR="0039574E" w:rsidRPr="00644206">
        <w:rPr>
          <w:rFonts w:ascii="Times New Roman" w:hAnsi="Times New Roman" w:cs="Times New Roman"/>
          <w:sz w:val="24"/>
          <w:szCs w:val="24"/>
        </w:rPr>
        <w:t>-</w:t>
      </w:r>
      <w:r w:rsidR="0039574E" w:rsidRPr="00644206">
        <w:rPr>
          <w:rFonts w:ascii="Times New Roman" w:hAnsi="Times New Roman" w:cs="Times New Roman"/>
          <w:sz w:val="24"/>
          <w:szCs w:val="24"/>
          <w:lang w:eastAsia="lv-LV"/>
        </w:rPr>
        <w:t xml:space="preserve"> nav, ATTURAS </w:t>
      </w:r>
      <w:r w:rsidR="0039574E" w:rsidRPr="00644206">
        <w:rPr>
          <w:rFonts w:ascii="Times New Roman" w:hAnsi="Times New Roman" w:cs="Times New Roman"/>
          <w:sz w:val="24"/>
          <w:szCs w:val="24"/>
        </w:rPr>
        <w:t>-</w:t>
      </w:r>
      <w:r w:rsidR="0039574E" w:rsidRPr="00644206">
        <w:rPr>
          <w:rFonts w:ascii="Times New Roman" w:hAnsi="Times New Roman" w:cs="Times New Roman"/>
          <w:sz w:val="24"/>
          <w:szCs w:val="24"/>
          <w:lang w:eastAsia="lv-LV"/>
        </w:rPr>
        <w:t xml:space="preserve"> </w:t>
      </w:r>
      <w:r w:rsidR="0039574E" w:rsidRPr="00644206">
        <w:rPr>
          <w:rFonts w:ascii="Times New Roman" w:hAnsi="Times New Roman" w:cs="Times New Roman"/>
          <w:sz w:val="24"/>
          <w:szCs w:val="24"/>
        </w:rPr>
        <w:t>nav</w:t>
      </w:r>
      <w:r w:rsidR="0039574E" w:rsidRPr="00644206">
        <w:rPr>
          <w:rFonts w:ascii="Times New Roman" w:hAnsi="Times New Roman" w:cs="Times New Roman"/>
          <w:sz w:val="24"/>
          <w:szCs w:val="24"/>
          <w:lang w:eastAsia="lv-LV"/>
        </w:rPr>
        <w:t>,</w:t>
      </w:r>
      <w:r w:rsidR="0039574E" w:rsidRPr="00DC1DFE">
        <w:rPr>
          <w:rFonts w:ascii="Times New Roman" w:eastAsia="Times New Roman" w:hAnsi="Times New Roman" w:cs="Times New Roman"/>
          <w:sz w:val="24"/>
          <w:szCs w:val="24"/>
          <w:lang w:eastAsia="lv-LV"/>
        </w:rPr>
        <w:t xml:space="preserve"> </w:t>
      </w:r>
      <w:r w:rsidR="0039574E" w:rsidRPr="001A1717">
        <w:rPr>
          <w:rFonts w:ascii="Times New Roman" w:hAnsi="Times New Roman" w:cs="Times New Roman"/>
          <w:sz w:val="24"/>
          <w:szCs w:val="24"/>
        </w:rPr>
        <w:t>Dobeles novada dome NOLEMJ:</w:t>
      </w:r>
    </w:p>
    <w:p w14:paraId="07F5FFDB" w14:textId="075B9384" w:rsidR="001A1717" w:rsidRPr="001A1717" w:rsidRDefault="001A1717" w:rsidP="001A1717">
      <w:pPr>
        <w:spacing w:after="0" w:line="240" w:lineRule="auto"/>
        <w:ind w:firstLine="720"/>
        <w:jc w:val="both"/>
        <w:rPr>
          <w:rFonts w:ascii="Times New Roman" w:hAnsi="Times New Roman"/>
          <w:sz w:val="24"/>
          <w:szCs w:val="24"/>
        </w:rPr>
      </w:pPr>
    </w:p>
    <w:p w14:paraId="036536A6" w14:textId="77777777" w:rsidR="001A1717" w:rsidRPr="001A1717" w:rsidRDefault="001A1717">
      <w:pPr>
        <w:numPr>
          <w:ilvl w:val="0"/>
          <w:numId w:val="57"/>
        </w:numPr>
        <w:spacing w:after="0" w:line="240" w:lineRule="auto"/>
        <w:ind w:left="426" w:hanging="426"/>
        <w:contextualSpacing/>
        <w:jc w:val="both"/>
        <w:rPr>
          <w:rFonts w:ascii="Times New Roman" w:eastAsia="Calibri" w:hAnsi="Times New Roman"/>
          <w:sz w:val="24"/>
          <w:szCs w:val="24"/>
        </w:rPr>
      </w:pPr>
      <w:r w:rsidRPr="001A1717">
        <w:rPr>
          <w:rFonts w:ascii="Times New Roman" w:eastAsia="Calibri" w:hAnsi="Times New Roman"/>
          <w:sz w:val="24"/>
          <w:szCs w:val="24"/>
        </w:rPr>
        <w:t>Anulēt bieži sastopamo derīgo izrakteņu ieguves atļauju Nr. 7 smilts – grants un smilts ieguvei derīgo izrakteņu atradnē “Grantiņi”, kas izsniegta SIA “DOBELES NAMSAIMNIEKS”, reģistrācijas Nr. 48503021348.</w:t>
      </w:r>
    </w:p>
    <w:p w14:paraId="5CEE39B9" w14:textId="77777777" w:rsidR="001A1717" w:rsidRPr="001A1717" w:rsidRDefault="001A1717">
      <w:pPr>
        <w:numPr>
          <w:ilvl w:val="0"/>
          <w:numId w:val="57"/>
        </w:numPr>
        <w:spacing w:after="0" w:line="240" w:lineRule="auto"/>
        <w:ind w:left="426" w:hanging="426"/>
        <w:contextualSpacing/>
        <w:jc w:val="both"/>
        <w:rPr>
          <w:rFonts w:ascii="Times New Roman" w:eastAsia="Calibri" w:hAnsi="Times New Roman"/>
          <w:sz w:val="24"/>
          <w:szCs w:val="24"/>
        </w:rPr>
      </w:pPr>
      <w:r w:rsidRPr="001A1717">
        <w:rPr>
          <w:rFonts w:ascii="Times New Roman" w:eastAsia="Calibri" w:hAnsi="Times New Roman"/>
          <w:sz w:val="24"/>
          <w:szCs w:val="24"/>
        </w:rPr>
        <w:t xml:space="preserve">Lēmumu var pārsūdzēt Administratīvās rajona tiesas Jelgavas tiesu namā (pasta adrese: Atmodas iela 19, Jelgava, LV-3007) viena mēneša laikā no tā spēkā stāšanās dienas Administratīvā procesa likumā noteiktajā kārtībā. </w:t>
      </w:r>
    </w:p>
    <w:p w14:paraId="3A29499F" w14:textId="77777777" w:rsidR="001A1717" w:rsidRPr="001A1717" w:rsidRDefault="001A1717" w:rsidP="001A1717">
      <w:pPr>
        <w:spacing w:after="0" w:line="240" w:lineRule="auto"/>
        <w:rPr>
          <w:rFonts w:ascii="Times New Roman" w:hAnsi="Times New Roman"/>
          <w:sz w:val="24"/>
          <w:szCs w:val="24"/>
        </w:rPr>
      </w:pPr>
    </w:p>
    <w:p w14:paraId="5CFA2350" w14:textId="77777777" w:rsidR="001A1717" w:rsidRPr="001A1717" w:rsidRDefault="001A1717" w:rsidP="001A1717">
      <w:pPr>
        <w:spacing w:after="0" w:line="240" w:lineRule="auto"/>
        <w:rPr>
          <w:rFonts w:ascii="Times New Roman" w:hAnsi="Times New Roman"/>
          <w:sz w:val="24"/>
          <w:szCs w:val="24"/>
        </w:rPr>
      </w:pPr>
    </w:p>
    <w:p w14:paraId="0329AA01" w14:textId="77777777" w:rsidR="001A1717" w:rsidRPr="001A1717" w:rsidRDefault="001A1717" w:rsidP="001A1717">
      <w:pPr>
        <w:spacing w:after="0" w:line="240" w:lineRule="auto"/>
        <w:rPr>
          <w:rFonts w:ascii="Times New Roman" w:hAnsi="Times New Roman"/>
          <w:sz w:val="24"/>
          <w:szCs w:val="24"/>
        </w:rPr>
      </w:pPr>
    </w:p>
    <w:p w14:paraId="706B9817" w14:textId="77777777" w:rsidR="001A1717" w:rsidRPr="001A1717" w:rsidRDefault="001A1717" w:rsidP="001A1717">
      <w:pPr>
        <w:spacing w:after="0" w:line="240" w:lineRule="auto"/>
        <w:rPr>
          <w:rFonts w:ascii="Times New Roman" w:hAnsi="Times New Roman"/>
          <w:sz w:val="24"/>
          <w:szCs w:val="24"/>
        </w:rPr>
      </w:pPr>
      <w:r w:rsidRPr="001A1717">
        <w:rPr>
          <w:rFonts w:ascii="Times New Roman" w:hAnsi="Times New Roman"/>
          <w:sz w:val="24"/>
          <w:szCs w:val="24"/>
        </w:rPr>
        <w:t>Domes priekšsēdētājs</w:t>
      </w:r>
      <w:r w:rsidRPr="001A1717">
        <w:rPr>
          <w:rFonts w:ascii="Times New Roman" w:hAnsi="Times New Roman"/>
          <w:sz w:val="24"/>
          <w:szCs w:val="24"/>
        </w:rPr>
        <w:tab/>
        <w:t xml:space="preserve"> </w:t>
      </w:r>
      <w:r w:rsidRPr="001A1717">
        <w:rPr>
          <w:rFonts w:ascii="Times New Roman" w:hAnsi="Times New Roman"/>
          <w:sz w:val="24"/>
          <w:szCs w:val="24"/>
        </w:rPr>
        <w:tab/>
      </w:r>
      <w:r w:rsidRPr="001A1717">
        <w:rPr>
          <w:rFonts w:ascii="Times New Roman" w:hAnsi="Times New Roman"/>
          <w:sz w:val="24"/>
          <w:szCs w:val="24"/>
        </w:rPr>
        <w:tab/>
      </w:r>
      <w:r w:rsidRPr="001A1717">
        <w:rPr>
          <w:rFonts w:ascii="Times New Roman" w:hAnsi="Times New Roman"/>
          <w:sz w:val="24"/>
          <w:szCs w:val="24"/>
        </w:rPr>
        <w:tab/>
        <w:t xml:space="preserve">                         </w:t>
      </w:r>
      <w:r w:rsidRPr="001A1717">
        <w:rPr>
          <w:rFonts w:ascii="Times New Roman" w:hAnsi="Times New Roman"/>
          <w:sz w:val="24"/>
          <w:szCs w:val="24"/>
        </w:rPr>
        <w:tab/>
      </w:r>
      <w:r w:rsidRPr="001A1717">
        <w:rPr>
          <w:rFonts w:ascii="Times New Roman" w:hAnsi="Times New Roman"/>
          <w:sz w:val="24"/>
          <w:szCs w:val="24"/>
        </w:rPr>
        <w:tab/>
        <w:t xml:space="preserve">      </w:t>
      </w:r>
      <w:proofErr w:type="spellStart"/>
      <w:r w:rsidRPr="001A1717">
        <w:rPr>
          <w:rFonts w:ascii="Times New Roman" w:hAnsi="Times New Roman"/>
          <w:sz w:val="24"/>
          <w:szCs w:val="24"/>
        </w:rPr>
        <w:t>I.Gorskis</w:t>
      </w:r>
      <w:proofErr w:type="spellEnd"/>
    </w:p>
    <w:p w14:paraId="6AB69F3E" w14:textId="77777777" w:rsidR="001A1717" w:rsidRPr="001A1717" w:rsidRDefault="001A1717" w:rsidP="001A1717">
      <w:pPr>
        <w:spacing w:after="0" w:line="240" w:lineRule="auto"/>
        <w:rPr>
          <w:rFonts w:ascii="Times New Roman" w:hAnsi="Times New Roman"/>
          <w:sz w:val="24"/>
          <w:szCs w:val="24"/>
        </w:rPr>
      </w:pPr>
    </w:p>
    <w:p w14:paraId="7B080C39" w14:textId="77777777" w:rsidR="001A1717" w:rsidRPr="001A1717" w:rsidRDefault="001A1717" w:rsidP="001A1717">
      <w:pPr>
        <w:spacing w:after="0" w:line="240" w:lineRule="auto"/>
        <w:rPr>
          <w:rFonts w:ascii="Times New Roman" w:hAnsi="Times New Roman"/>
          <w:sz w:val="24"/>
          <w:szCs w:val="24"/>
        </w:rPr>
      </w:pPr>
    </w:p>
    <w:p w14:paraId="07547B44" w14:textId="77777777" w:rsidR="001A1717" w:rsidRPr="001A1717" w:rsidRDefault="001A1717" w:rsidP="001A1717">
      <w:pPr>
        <w:widowControl w:val="0"/>
        <w:suppressAutoHyphens/>
        <w:spacing w:after="0" w:line="240" w:lineRule="auto"/>
        <w:jc w:val="both"/>
        <w:rPr>
          <w:rFonts w:ascii="Times New Roman" w:eastAsia="Lucida Sans Unicode" w:hAnsi="Times New Roman"/>
          <w:noProof/>
          <w:color w:val="000000"/>
          <w:sz w:val="24"/>
          <w:szCs w:val="24"/>
        </w:rPr>
      </w:pPr>
    </w:p>
    <w:p w14:paraId="4F098E62" w14:textId="77777777" w:rsidR="001A1717" w:rsidRPr="001A1717" w:rsidRDefault="001A1717" w:rsidP="001A1717">
      <w:pPr>
        <w:widowControl w:val="0"/>
        <w:suppressAutoHyphens/>
        <w:spacing w:after="0" w:line="240" w:lineRule="auto"/>
        <w:jc w:val="both"/>
        <w:rPr>
          <w:rFonts w:ascii="Times New Roman" w:eastAsia="Lucida Sans Unicode" w:hAnsi="Times New Roman"/>
          <w:noProof/>
          <w:color w:val="000000"/>
          <w:sz w:val="24"/>
          <w:szCs w:val="24"/>
        </w:rPr>
      </w:pPr>
    </w:p>
    <w:p w14:paraId="3CA825A9" w14:textId="77777777" w:rsidR="001A1717" w:rsidRPr="001A1717" w:rsidRDefault="001A1717" w:rsidP="001A1717">
      <w:pPr>
        <w:spacing w:after="0" w:line="240" w:lineRule="auto"/>
        <w:jc w:val="both"/>
        <w:rPr>
          <w:rFonts w:ascii="Times New Roman" w:eastAsia="Times New Roman" w:hAnsi="Times New Roman"/>
          <w:sz w:val="24"/>
          <w:szCs w:val="24"/>
          <w:lang w:eastAsia="lv-LV"/>
        </w:rPr>
      </w:pPr>
    </w:p>
    <w:p w14:paraId="19B998FE" w14:textId="77777777" w:rsidR="001A1717" w:rsidRPr="001A1717" w:rsidRDefault="001A1717" w:rsidP="001A1717">
      <w:pPr>
        <w:spacing w:after="0"/>
        <w:rPr>
          <w:lang w:val="et-EE"/>
        </w:rPr>
      </w:pPr>
    </w:p>
    <w:p w14:paraId="002EFE87" w14:textId="77777777" w:rsidR="001A1717" w:rsidRPr="001A1717" w:rsidRDefault="001A1717" w:rsidP="001A1717">
      <w:pPr>
        <w:spacing w:after="0"/>
        <w:jc w:val="center"/>
        <w:rPr>
          <w:rFonts w:ascii="Times New Roman" w:hAnsi="Times New Roman" w:cs="Times New Roman"/>
          <w:sz w:val="24"/>
          <w:szCs w:val="24"/>
        </w:rPr>
      </w:pPr>
      <w:r w:rsidRPr="001A1717">
        <w:rPr>
          <w:rFonts w:ascii="Times New Roman" w:hAnsi="Times New Roman" w:cs="Times New Roman"/>
          <w:sz w:val="24"/>
          <w:szCs w:val="24"/>
        </w:rPr>
        <w:br w:type="page"/>
      </w:r>
    </w:p>
    <w:p w14:paraId="61867EA3" w14:textId="77777777" w:rsidR="00D3150F" w:rsidRPr="00D3150F" w:rsidRDefault="00D3150F" w:rsidP="00D3150F">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bookmarkStart w:id="14" w:name="_Hlk130283104"/>
      <w:bookmarkStart w:id="15" w:name="_Hlk137563090"/>
      <w:r w:rsidRPr="00D3150F">
        <w:rPr>
          <w:rFonts w:ascii="Times New Roman" w:eastAsia="Times New Roman" w:hAnsi="Times New Roman" w:cs="Times New Roman"/>
          <w:noProof/>
          <w:kern w:val="0"/>
          <w:sz w:val="20"/>
          <w:szCs w:val="20"/>
          <w:lang w:eastAsia="lv-LV"/>
          <w14:ligatures w14:val="none"/>
        </w:rPr>
        <w:lastRenderedPageBreak/>
        <w:drawing>
          <wp:inline distT="0" distB="0" distL="0" distR="0" wp14:anchorId="569CC722" wp14:editId="579043B5">
            <wp:extent cx="675640" cy="755650"/>
            <wp:effectExtent l="0" t="0" r="0" b="6350"/>
            <wp:docPr id="1222072072" name="Picture 1222072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640" cy="755650"/>
                    </a:xfrm>
                    <a:prstGeom prst="rect">
                      <a:avLst/>
                    </a:prstGeom>
                    <a:noFill/>
                    <a:ln>
                      <a:noFill/>
                    </a:ln>
                  </pic:spPr>
                </pic:pic>
              </a:graphicData>
            </a:graphic>
          </wp:inline>
        </w:drawing>
      </w:r>
    </w:p>
    <w:p w14:paraId="7FB50F60" w14:textId="77777777" w:rsidR="00D3150F" w:rsidRPr="00D3150F" w:rsidRDefault="00D3150F" w:rsidP="00D3150F">
      <w:pPr>
        <w:tabs>
          <w:tab w:val="center" w:pos="4153"/>
          <w:tab w:val="right" w:pos="8306"/>
        </w:tabs>
        <w:spacing w:after="0" w:line="240" w:lineRule="auto"/>
        <w:jc w:val="center"/>
        <w:rPr>
          <w:rFonts w:ascii="Times New Roman" w:eastAsia="Calibri" w:hAnsi="Times New Roman" w:cs="Times New Roman"/>
          <w:kern w:val="0"/>
          <w:sz w:val="20"/>
          <w14:ligatures w14:val="none"/>
        </w:rPr>
      </w:pPr>
      <w:r w:rsidRPr="00D3150F">
        <w:rPr>
          <w:rFonts w:ascii="Times New Roman" w:eastAsia="Calibri" w:hAnsi="Times New Roman" w:cs="Times New Roman"/>
          <w:kern w:val="0"/>
          <w:sz w:val="20"/>
          <w14:ligatures w14:val="none"/>
        </w:rPr>
        <w:t>LATVIJAS REPUBLIKA</w:t>
      </w:r>
    </w:p>
    <w:p w14:paraId="601BBFBF" w14:textId="77777777" w:rsidR="00D3150F" w:rsidRPr="00D3150F" w:rsidRDefault="00D3150F" w:rsidP="00D3150F">
      <w:pPr>
        <w:tabs>
          <w:tab w:val="center" w:pos="4153"/>
          <w:tab w:val="right" w:pos="8306"/>
        </w:tabs>
        <w:spacing w:after="0" w:line="240" w:lineRule="auto"/>
        <w:jc w:val="center"/>
        <w:rPr>
          <w:rFonts w:ascii="Times New Roman" w:eastAsia="Calibri" w:hAnsi="Times New Roman" w:cs="Times New Roman"/>
          <w:b/>
          <w:kern w:val="0"/>
          <w:sz w:val="32"/>
          <w:szCs w:val="32"/>
          <w14:ligatures w14:val="none"/>
        </w:rPr>
      </w:pPr>
      <w:r w:rsidRPr="00D3150F">
        <w:rPr>
          <w:rFonts w:ascii="Times New Roman" w:eastAsia="Calibri" w:hAnsi="Times New Roman" w:cs="Times New Roman"/>
          <w:b/>
          <w:kern w:val="0"/>
          <w:sz w:val="32"/>
          <w:szCs w:val="32"/>
          <w14:ligatures w14:val="none"/>
        </w:rPr>
        <w:t>DOBELES NOVADA DOME</w:t>
      </w:r>
    </w:p>
    <w:p w14:paraId="2397F58E" w14:textId="77777777" w:rsidR="00D3150F" w:rsidRPr="00D3150F" w:rsidRDefault="00D3150F" w:rsidP="00D3150F">
      <w:pPr>
        <w:tabs>
          <w:tab w:val="center" w:pos="4153"/>
          <w:tab w:val="right" w:pos="8306"/>
        </w:tabs>
        <w:spacing w:after="0" w:line="240" w:lineRule="auto"/>
        <w:jc w:val="center"/>
        <w:rPr>
          <w:rFonts w:ascii="Times New Roman" w:eastAsia="Calibri" w:hAnsi="Times New Roman" w:cs="Times New Roman"/>
          <w:kern w:val="0"/>
          <w:sz w:val="16"/>
          <w:szCs w:val="16"/>
          <w14:ligatures w14:val="none"/>
        </w:rPr>
      </w:pPr>
      <w:r w:rsidRPr="00D3150F">
        <w:rPr>
          <w:rFonts w:ascii="Times New Roman" w:eastAsia="Calibri" w:hAnsi="Times New Roman" w:cs="Times New Roman"/>
          <w:kern w:val="0"/>
          <w:sz w:val="16"/>
          <w:szCs w:val="16"/>
          <w14:ligatures w14:val="none"/>
        </w:rPr>
        <w:t>Brīvības iela 17, Dobele, Dobeles novads, LV-3701</w:t>
      </w:r>
    </w:p>
    <w:p w14:paraId="17B40308" w14:textId="77777777" w:rsidR="00D3150F" w:rsidRPr="00D3150F" w:rsidRDefault="00D3150F" w:rsidP="00D3150F">
      <w:pPr>
        <w:pBdr>
          <w:bottom w:val="double" w:sz="6" w:space="1" w:color="auto"/>
        </w:pBdr>
        <w:tabs>
          <w:tab w:val="center" w:pos="4153"/>
          <w:tab w:val="right" w:pos="8306"/>
        </w:tabs>
        <w:spacing w:after="0" w:line="240" w:lineRule="auto"/>
        <w:jc w:val="center"/>
        <w:rPr>
          <w:rFonts w:ascii="Times New Roman" w:eastAsia="Calibri" w:hAnsi="Times New Roman" w:cs="Times New Roman"/>
          <w:color w:val="000000"/>
          <w:kern w:val="0"/>
          <w:sz w:val="16"/>
          <w:szCs w:val="16"/>
          <w14:ligatures w14:val="none"/>
        </w:rPr>
      </w:pPr>
      <w:r w:rsidRPr="00D3150F">
        <w:rPr>
          <w:rFonts w:ascii="Times New Roman" w:eastAsia="Calibri" w:hAnsi="Times New Roman" w:cs="Times New Roman"/>
          <w:kern w:val="0"/>
          <w:sz w:val="16"/>
          <w:szCs w:val="16"/>
          <w14:ligatures w14:val="none"/>
        </w:rPr>
        <w:t xml:space="preserve">Tālr. 63707269, 63700137, 63720940, e-pasts </w:t>
      </w:r>
      <w:hyperlink r:id="rId51" w:history="1">
        <w:r w:rsidRPr="00D3150F">
          <w:rPr>
            <w:rFonts w:ascii="Times New Roman" w:eastAsia="Calibri" w:hAnsi="Times New Roman" w:cs="Times New Roman"/>
            <w:color w:val="000000"/>
            <w:kern w:val="0"/>
            <w:sz w:val="16"/>
            <w:szCs w:val="16"/>
            <w:u w:val="single"/>
            <w14:ligatures w14:val="none"/>
          </w:rPr>
          <w:t>dome@dobele.lv</w:t>
        </w:r>
      </w:hyperlink>
    </w:p>
    <w:p w14:paraId="6FE51774" w14:textId="77777777" w:rsidR="00D3150F" w:rsidRPr="00D3150F" w:rsidRDefault="00D3150F" w:rsidP="00D3150F">
      <w:pPr>
        <w:suppressAutoHyphens/>
        <w:autoSpaceDE w:val="0"/>
        <w:spacing w:after="0" w:line="240" w:lineRule="auto"/>
        <w:jc w:val="center"/>
        <w:rPr>
          <w:rFonts w:ascii="Times New Roman" w:eastAsia="Calibri" w:hAnsi="Times New Roman" w:cs="Times New Roman"/>
          <w:b/>
          <w:bCs/>
          <w:color w:val="000000"/>
          <w:kern w:val="0"/>
          <w:sz w:val="24"/>
          <w:szCs w:val="24"/>
          <w:lang w:val="et-EE" w:eastAsia="zh-CN"/>
          <w14:ligatures w14:val="none"/>
        </w:rPr>
      </w:pPr>
    </w:p>
    <w:p w14:paraId="42C1BD45" w14:textId="77777777" w:rsidR="00D3150F" w:rsidRPr="00D3150F" w:rsidRDefault="00D3150F" w:rsidP="00D3150F">
      <w:pPr>
        <w:spacing w:after="0" w:line="240" w:lineRule="auto"/>
        <w:jc w:val="center"/>
        <w:rPr>
          <w:rFonts w:ascii="Times New Roman" w:eastAsia="Calibri" w:hAnsi="Times New Roman" w:cs="Times New Roman"/>
          <w:b/>
          <w:kern w:val="0"/>
          <w:sz w:val="24"/>
          <w:szCs w:val="24"/>
          <w14:ligatures w14:val="none"/>
        </w:rPr>
      </w:pPr>
      <w:r w:rsidRPr="00D3150F">
        <w:rPr>
          <w:rFonts w:ascii="Times New Roman" w:eastAsia="Calibri" w:hAnsi="Times New Roman" w:cs="Times New Roman"/>
          <w:b/>
          <w:kern w:val="0"/>
          <w:sz w:val="24"/>
          <w:szCs w:val="24"/>
          <w14:ligatures w14:val="none"/>
        </w:rPr>
        <w:t>LĒMUMS</w:t>
      </w:r>
    </w:p>
    <w:p w14:paraId="1D86CAEC" w14:textId="77777777" w:rsidR="00D3150F" w:rsidRPr="00D3150F" w:rsidRDefault="00D3150F" w:rsidP="00D3150F">
      <w:pPr>
        <w:spacing w:after="0" w:line="240" w:lineRule="auto"/>
        <w:jc w:val="center"/>
        <w:rPr>
          <w:rFonts w:ascii="Times New Roman" w:eastAsia="Calibri" w:hAnsi="Times New Roman" w:cs="Times New Roman"/>
          <w:b/>
          <w:kern w:val="0"/>
          <w:sz w:val="24"/>
          <w:szCs w:val="24"/>
          <w14:ligatures w14:val="none"/>
        </w:rPr>
      </w:pPr>
      <w:r w:rsidRPr="00D3150F">
        <w:rPr>
          <w:rFonts w:ascii="Times New Roman" w:eastAsia="Calibri" w:hAnsi="Times New Roman" w:cs="Times New Roman"/>
          <w:b/>
          <w:kern w:val="0"/>
          <w:sz w:val="24"/>
          <w:szCs w:val="24"/>
          <w14:ligatures w14:val="none"/>
        </w:rPr>
        <w:t>Dobelē</w:t>
      </w:r>
    </w:p>
    <w:p w14:paraId="572384D1" w14:textId="77777777" w:rsidR="00D3150F" w:rsidRPr="00D3150F" w:rsidRDefault="00D3150F" w:rsidP="00D3150F">
      <w:pPr>
        <w:spacing w:after="0" w:line="240" w:lineRule="auto"/>
        <w:jc w:val="both"/>
        <w:rPr>
          <w:rFonts w:ascii="Times New Roman" w:eastAsia="Calibri" w:hAnsi="Times New Roman" w:cs="Times New Roman"/>
          <w:b/>
          <w:kern w:val="0"/>
          <w:sz w:val="24"/>
          <w:szCs w:val="24"/>
          <w14:ligatures w14:val="none"/>
        </w:rPr>
      </w:pPr>
    </w:p>
    <w:p w14:paraId="08AB31E7" w14:textId="257DD93A" w:rsidR="00D3150F" w:rsidRPr="00D3150F" w:rsidRDefault="00D3150F" w:rsidP="00D3150F">
      <w:pPr>
        <w:tabs>
          <w:tab w:val="center" w:pos="4153"/>
          <w:tab w:val="left" w:pos="8080"/>
          <w:tab w:val="right" w:pos="9498"/>
        </w:tabs>
        <w:spacing w:after="0" w:line="240" w:lineRule="auto"/>
        <w:ind w:left="113" w:right="-427"/>
        <w:rPr>
          <w:rFonts w:ascii="Times New Roman" w:eastAsia="Times New Roman" w:hAnsi="Times New Roman" w:cs="Times New Roman"/>
          <w:color w:val="000000"/>
          <w:kern w:val="0"/>
          <w:sz w:val="24"/>
          <w:szCs w:val="24"/>
          <w:lang w:eastAsia="lv-LV"/>
          <w14:ligatures w14:val="none"/>
        </w:rPr>
      </w:pPr>
      <w:r w:rsidRPr="00D3150F">
        <w:rPr>
          <w:rFonts w:ascii="Times New Roman" w:eastAsia="Times New Roman" w:hAnsi="Times New Roman" w:cs="Times New Roman"/>
          <w:b/>
          <w:kern w:val="0"/>
          <w:sz w:val="24"/>
          <w:szCs w:val="24"/>
          <w:lang w:eastAsia="x-none"/>
          <w14:ligatures w14:val="none"/>
        </w:rPr>
        <w:t xml:space="preserve">2023. gada 26. oktobrī                                                                                                 </w:t>
      </w:r>
      <w:r w:rsidRPr="00D3150F">
        <w:rPr>
          <w:rFonts w:ascii="Times New Roman" w:eastAsia="Times New Roman" w:hAnsi="Times New Roman" w:cs="Times New Roman"/>
          <w:b/>
          <w:color w:val="000000"/>
          <w:kern w:val="0"/>
          <w:sz w:val="24"/>
          <w:szCs w:val="24"/>
          <w:lang w:eastAsia="lv-LV"/>
          <w14:ligatures w14:val="none"/>
        </w:rPr>
        <w:t>Nr.</w:t>
      </w:r>
      <w:r w:rsidR="006A5AFB">
        <w:rPr>
          <w:rFonts w:ascii="Times New Roman" w:eastAsia="Times New Roman" w:hAnsi="Times New Roman" w:cs="Times New Roman"/>
          <w:b/>
          <w:color w:val="000000"/>
          <w:kern w:val="0"/>
          <w:sz w:val="24"/>
          <w:szCs w:val="24"/>
          <w:lang w:eastAsia="lv-LV"/>
          <w14:ligatures w14:val="none"/>
        </w:rPr>
        <w:t>452</w:t>
      </w:r>
      <w:r w:rsidRPr="00D3150F">
        <w:rPr>
          <w:rFonts w:ascii="Times New Roman" w:eastAsia="Times New Roman" w:hAnsi="Times New Roman" w:cs="Times New Roman"/>
          <w:b/>
          <w:color w:val="000000"/>
          <w:kern w:val="0"/>
          <w:sz w:val="24"/>
          <w:szCs w:val="24"/>
          <w:lang w:eastAsia="lv-LV"/>
          <w14:ligatures w14:val="none"/>
        </w:rPr>
        <w:t>/14</w:t>
      </w:r>
    </w:p>
    <w:p w14:paraId="2AA61494" w14:textId="77777777" w:rsidR="00D3150F" w:rsidRPr="00D3150F" w:rsidRDefault="00D3150F" w:rsidP="00D3150F">
      <w:pPr>
        <w:spacing w:after="0" w:line="240" w:lineRule="auto"/>
        <w:ind w:right="-1"/>
        <w:jc w:val="both"/>
        <w:rPr>
          <w:rFonts w:ascii="Times New Roman" w:eastAsia="Calibri" w:hAnsi="Times New Roman" w:cs="Times New Roman"/>
          <w:b/>
          <w:kern w:val="0"/>
          <w:sz w:val="24"/>
          <w:szCs w:val="24"/>
          <w14:ligatures w14:val="none"/>
        </w:rPr>
      </w:pPr>
    </w:p>
    <w:p w14:paraId="40704B4E" w14:textId="77777777" w:rsidR="00D3150F" w:rsidRPr="00D3150F" w:rsidRDefault="00D3150F" w:rsidP="00D3150F">
      <w:pPr>
        <w:spacing w:after="0" w:line="240" w:lineRule="auto"/>
        <w:ind w:right="-1"/>
        <w:jc w:val="center"/>
        <w:rPr>
          <w:rFonts w:ascii="Times New Roman" w:eastAsia="Times New Roman" w:hAnsi="Times New Roman" w:cs="Times New Roman"/>
          <w:b/>
          <w:kern w:val="0"/>
          <w:sz w:val="24"/>
          <w:szCs w:val="24"/>
          <w:lang w:eastAsia="lv-LV"/>
          <w14:ligatures w14:val="none"/>
        </w:rPr>
      </w:pPr>
    </w:p>
    <w:p w14:paraId="2F05CB80" w14:textId="77777777" w:rsidR="00D3150F" w:rsidRPr="00D3150F" w:rsidRDefault="00D3150F" w:rsidP="00D3150F">
      <w:pPr>
        <w:spacing w:after="0" w:line="240" w:lineRule="auto"/>
        <w:jc w:val="center"/>
        <w:rPr>
          <w:rFonts w:ascii="Times New Roman" w:eastAsia="Times New Roman" w:hAnsi="Times New Roman" w:cs="Times New Roman"/>
          <w:b/>
          <w:kern w:val="0"/>
          <w:sz w:val="24"/>
          <w:szCs w:val="24"/>
          <w:u w:val="single"/>
          <w:lang w:eastAsia="ar-SA"/>
          <w14:ligatures w14:val="none"/>
        </w:rPr>
      </w:pPr>
      <w:r w:rsidRPr="00D3150F">
        <w:rPr>
          <w:rFonts w:ascii="Times New Roman" w:eastAsia="Times New Roman" w:hAnsi="Times New Roman" w:cs="Times New Roman"/>
          <w:b/>
          <w:kern w:val="0"/>
          <w:sz w:val="24"/>
          <w:szCs w:val="24"/>
          <w:u w:val="single"/>
          <w:lang w:eastAsia="ar-SA"/>
          <w14:ligatures w14:val="none"/>
        </w:rPr>
        <w:t>Par medību tiesību nodošanu</w:t>
      </w:r>
      <w:r w:rsidRPr="00D3150F">
        <w:rPr>
          <w:rFonts w:ascii="Times New Roman" w:eastAsia="Times New Roman" w:hAnsi="Times New Roman" w:cs="Times New Roman"/>
          <w:kern w:val="0"/>
          <w:sz w:val="24"/>
          <w:szCs w:val="24"/>
          <w:u w:val="single"/>
          <w:lang w:eastAsia="lv-LV"/>
          <w14:ligatures w14:val="none"/>
        </w:rPr>
        <w:t xml:space="preserve"> </w:t>
      </w:r>
      <w:r w:rsidRPr="00D3150F">
        <w:rPr>
          <w:rFonts w:ascii="Times New Roman" w:eastAsia="Times New Roman" w:hAnsi="Times New Roman" w:cs="Times New Roman"/>
          <w:b/>
          <w:kern w:val="0"/>
          <w:sz w:val="24"/>
          <w:szCs w:val="24"/>
          <w:u w:val="single"/>
          <w:lang w:eastAsia="ar-SA"/>
          <w14:ligatures w14:val="none"/>
        </w:rPr>
        <w:t xml:space="preserve">biedrībai  </w:t>
      </w:r>
      <w:bookmarkStart w:id="16" w:name="_Hlk136421342"/>
      <w:bookmarkStart w:id="17" w:name="_Hlk136418029"/>
      <w:r w:rsidRPr="00D3150F">
        <w:rPr>
          <w:rFonts w:ascii="Times New Roman" w:eastAsia="Times New Roman" w:hAnsi="Times New Roman" w:cs="Times New Roman"/>
          <w:b/>
          <w:kern w:val="0"/>
          <w:sz w:val="24"/>
          <w:szCs w:val="24"/>
          <w:u w:val="single"/>
          <w:lang w:eastAsia="ar-SA"/>
          <w14:ligatures w14:val="none"/>
        </w:rPr>
        <w:t>Penkules mednieku kolektīvs "PENKULE"</w:t>
      </w:r>
      <w:bookmarkEnd w:id="16"/>
    </w:p>
    <w:bookmarkEnd w:id="17"/>
    <w:p w14:paraId="0C5CB104" w14:textId="77777777" w:rsidR="00D3150F" w:rsidRPr="00D3150F" w:rsidRDefault="00D3150F" w:rsidP="00D3150F">
      <w:pPr>
        <w:spacing w:after="0" w:line="240" w:lineRule="auto"/>
        <w:jc w:val="center"/>
        <w:rPr>
          <w:rFonts w:ascii="Times New Roman" w:eastAsia="Times New Roman" w:hAnsi="Times New Roman" w:cs="Times New Roman"/>
          <w:b/>
          <w:kern w:val="0"/>
          <w:sz w:val="24"/>
          <w:szCs w:val="24"/>
          <w:lang w:eastAsia="ar-SA"/>
          <w14:ligatures w14:val="none"/>
        </w:rPr>
      </w:pPr>
    </w:p>
    <w:p w14:paraId="5AFF8CD1" w14:textId="77777777" w:rsidR="00D3150F" w:rsidRPr="00D3150F" w:rsidRDefault="00D3150F" w:rsidP="00D3150F">
      <w:pPr>
        <w:spacing w:after="0" w:line="240" w:lineRule="auto"/>
        <w:ind w:right="-1" w:firstLine="284"/>
        <w:jc w:val="both"/>
        <w:rPr>
          <w:rFonts w:ascii="Times New Roman" w:eastAsia="Times New Roman" w:hAnsi="Times New Roman" w:cs="Times New Roman"/>
          <w:kern w:val="0"/>
          <w:sz w:val="24"/>
          <w:szCs w:val="24"/>
          <w:lang w:eastAsia="lv-LV"/>
          <w14:ligatures w14:val="none"/>
        </w:rPr>
      </w:pPr>
      <w:r w:rsidRPr="00D3150F">
        <w:rPr>
          <w:rFonts w:ascii="Times New Roman" w:eastAsia="Times New Roman" w:hAnsi="Times New Roman" w:cs="Times New Roman"/>
          <w:kern w:val="0"/>
          <w:sz w:val="24"/>
          <w:szCs w:val="24"/>
          <w:lang w:eastAsia="lv-LV"/>
          <w14:ligatures w14:val="none"/>
        </w:rPr>
        <w:t xml:space="preserve">       Dobeles novada pašvaldībā (turpmāk – pašvaldība) izskatīts 2023. gada 5. septembrī saņemtais biedrības Penkules mednieku klubs "PENKULE" (turpmāk – iesniedzējs) iesniegums, saskaņā ar kuru tiek lūgts nodot medību tiesības iesniedzējam pašvaldībai piederošajos īpašumos. Iesniedzējs medību tiesības vēlas iegūt zemes vienībās ar kadastra apzīmējumiem: </w:t>
      </w:r>
      <w:bookmarkStart w:id="18" w:name="_Hlk136420300"/>
      <w:r w:rsidRPr="00D3150F">
        <w:rPr>
          <w:rFonts w:ascii="Times New Roman" w:eastAsia="Times New Roman" w:hAnsi="Times New Roman" w:cs="Times New Roman"/>
          <w:kern w:val="0"/>
          <w:sz w:val="24"/>
          <w:szCs w:val="24"/>
          <w:lang w:eastAsia="lv-LV"/>
          <w14:ligatures w14:val="none"/>
        </w:rPr>
        <w:t>Penkules pagastā: 46840020030 – platība 4,2 ha,46840010031- platība 16,2 ha, 46840040121 – platība 14,3 ha, 46840020051 – platība 1,75 ha, 46840050030 – platība 14,35 ha, 46840030024 – platība 10,0 ha, 46840010017 – platība 16,9 ha, 46840010043 – platība 4,4 ha, 46840040004 – platība 3,5 ha, 46840040104 – platība 5,52 ha, 46840040083 – platība 1,4 ha, 46840040105 – platība 5,69 ha, 46840040205 – platība 4,7585 ha, 46840070078 – platība 3,34 ha, 46840070166- platība 16,0 ha, 46840070165- platība 8,84 ha, 46840050045- platība 2,5 ha, 46840050055- platība 6,9 ha, 46840030021- platība- 12,4825 ha, 46840020035- platība 2,5 ha, 46840020024- platība 1,9 ha.</w:t>
      </w:r>
    </w:p>
    <w:p w14:paraId="18CA07C4" w14:textId="77777777" w:rsidR="00D3150F" w:rsidRPr="00D3150F" w:rsidRDefault="00D3150F" w:rsidP="00D3150F">
      <w:pPr>
        <w:spacing w:after="0" w:line="240" w:lineRule="auto"/>
        <w:ind w:right="-1" w:firstLine="284"/>
        <w:jc w:val="both"/>
        <w:rPr>
          <w:rFonts w:ascii="Times New Roman" w:eastAsia="Times New Roman" w:hAnsi="Times New Roman" w:cs="Times New Roman"/>
          <w:kern w:val="0"/>
          <w:sz w:val="24"/>
          <w:szCs w:val="24"/>
          <w:lang w:eastAsia="lv-LV"/>
          <w14:ligatures w14:val="none"/>
        </w:rPr>
      </w:pPr>
      <w:r w:rsidRPr="00D3150F">
        <w:rPr>
          <w:rFonts w:ascii="Times New Roman" w:eastAsia="Times New Roman" w:hAnsi="Times New Roman" w:cs="Times New Roman"/>
          <w:kern w:val="0"/>
          <w:sz w:val="24"/>
          <w:szCs w:val="24"/>
          <w:lang w:eastAsia="lv-LV"/>
          <w14:ligatures w14:val="none"/>
        </w:rPr>
        <w:t xml:space="preserve">    Naudītes pagastā: 46800020091- platība 17,4 ha.</w:t>
      </w:r>
    </w:p>
    <w:p w14:paraId="1998BBE1" w14:textId="77777777" w:rsidR="00D3150F" w:rsidRPr="00D3150F" w:rsidRDefault="00D3150F" w:rsidP="00D3150F">
      <w:pPr>
        <w:spacing w:after="0" w:line="240" w:lineRule="auto"/>
        <w:ind w:right="-1" w:firstLine="284"/>
        <w:jc w:val="both"/>
        <w:rPr>
          <w:rFonts w:ascii="Times New Roman" w:eastAsia="Times New Roman" w:hAnsi="Times New Roman" w:cs="Times New Roman"/>
          <w:kern w:val="0"/>
          <w:sz w:val="24"/>
          <w:szCs w:val="24"/>
          <w:lang w:eastAsia="lv-LV"/>
          <w14:ligatures w14:val="none"/>
        </w:rPr>
      </w:pPr>
      <w:r w:rsidRPr="00D3150F">
        <w:rPr>
          <w:rFonts w:ascii="Times New Roman" w:eastAsia="Times New Roman" w:hAnsi="Times New Roman" w:cs="Times New Roman"/>
          <w:kern w:val="0"/>
          <w:sz w:val="24"/>
          <w:szCs w:val="24"/>
          <w:lang w:eastAsia="lv-LV"/>
          <w14:ligatures w14:val="none"/>
        </w:rPr>
        <w:t xml:space="preserve">    Auru pagastā: 46460100080 – platība 1,05 ha</w:t>
      </w:r>
      <w:bookmarkEnd w:id="18"/>
      <w:r w:rsidRPr="00D3150F">
        <w:rPr>
          <w:rFonts w:ascii="Times New Roman" w:eastAsia="Times New Roman" w:hAnsi="Times New Roman" w:cs="Times New Roman"/>
          <w:kern w:val="0"/>
          <w:sz w:val="24"/>
          <w:szCs w:val="24"/>
          <w:lang w:eastAsia="lv-LV"/>
          <w14:ligatures w14:val="none"/>
        </w:rPr>
        <w:t xml:space="preserve">. </w:t>
      </w:r>
    </w:p>
    <w:p w14:paraId="136C59C4" w14:textId="77777777" w:rsidR="00D3150F" w:rsidRPr="00D3150F" w:rsidRDefault="00D3150F" w:rsidP="00D3150F">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D3150F">
        <w:rPr>
          <w:rFonts w:ascii="Times New Roman" w:eastAsia="Times New Roman" w:hAnsi="Times New Roman" w:cs="Times New Roman"/>
          <w:kern w:val="0"/>
          <w:sz w:val="24"/>
          <w:szCs w:val="24"/>
          <w:lang w:eastAsia="lv-LV"/>
          <w14:ligatures w14:val="none"/>
        </w:rPr>
        <w:t>Izskatot iesniedzēja iesniegumu, Dobeles novada dome konstatē:</w:t>
      </w:r>
    </w:p>
    <w:p w14:paraId="3EBC826E" w14:textId="77777777" w:rsidR="00D3150F" w:rsidRPr="00D3150F" w:rsidRDefault="00D3150F" w:rsidP="00D3150F">
      <w:pPr>
        <w:spacing w:after="0" w:line="240" w:lineRule="auto"/>
        <w:ind w:right="-1" w:firstLine="720"/>
        <w:jc w:val="both"/>
        <w:rPr>
          <w:rFonts w:ascii="Times New Roman" w:eastAsia="Times New Roman" w:hAnsi="Times New Roman" w:cs="Times New Roman"/>
          <w:kern w:val="0"/>
          <w:sz w:val="24"/>
          <w:szCs w:val="24"/>
          <w:shd w:val="clear" w:color="auto" w:fill="FFFFFF"/>
          <w:lang w:eastAsia="lv-LV"/>
          <w14:ligatures w14:val="none"/>
        </w:rPr>
      </w:pPr>
      <w:r w:rsidRPr="00D3150F">
        <w:rPr>
          <w:rFonts w:ascii="Times New Roman" w:eastAsia="Times New Roman" w:hAnsi="Times New Roman" w:cs="Times New Roman"/>
          <w:kern w:val="0"/>
          <w:sz w:val="24"/>
          <w:szCs w:val="24"/>
          <w:shd w:val="clear" w:color="auto" w:fill="FFFFFF"/>
          <w:lang w:eastAsia="lv-LV"/>
          <w14:ligatures w14:val="none"/>
        </w:rPr>
        <w:t>Medību likuma 1. panta 9. punktā noteikts, ka medību tiesības zemes īpašnieks vai tiesiskais valdītājs var izmantot pats vai nodot citai personai.</w:t>
      </w:r>
    </w:p>
    <w:p w14:paraId="60E481B6" w14:textId="77777777" w:rsidR="00D3150F" w:rsidRPr="00D3150F" w:rsidRDefault="00D3150F" w:rsidP="00D3150F">
      <w:pPr>
        <w:spacing w:after="0" w:line="240" w:lineRule="auto"/>
        <w:ind w:right="-1" w:firstLine="720"/>
        <w:jc w:val="both"/>
        <w:rPr>
          <w:rFonts w:ascii="Times New Roman" w:eastAsia="Times New Roman" w:hAnsi="Times New Roman" w:cs="Times New Roman"/>
          <w:kern w:val="0"/>
          <w:sz w:val="24"/>
          <w:szCs w:val="24"/>
          <w:shd w:val="clear" w:color="auto" w:fill="FFFFFF"/>
          <w:lang w:eastAsia="lv-LV"/>
          <w14:ligatures w14:val="none"/>
        </w:rPr>
      </w:pPr>
      <w:r w:rsidRPr="00D3150F">
        <w:rPr>
          <w:rFonts w:ascii="Times New Roman" w:eastAsia="Times New Roman" w:hAnsi="Times New Roman" w:cs="Times New Roman"/>
          <w:kern w:val="0"/>
          <w:sz w:val="24"/>
          <w:szCs w:val="24"/>
          <w:shd w:val="clear" w:color="auto" w:fill="FFFFFF"/>
          <w:lang w:eastAsia="lv-LV"/>
          <w14:ligatures w14:val="none"/>
        </w:rPr>
        <w:t xml:space="preserve">Zemes vienības ar kadastra apzīmējumiem </w:t>
      </w:r>
      <w:bookmarkStart w:id="19" w:name="_Hlk136423695"/>
      <w:r w:rsidRPr="00D3150F">
        <w:rPr>
          <w:rFonts w:ascii="Times New Roman" w:eastAsia="Times New Roman" w:hAnsi="Times New Roman" w:cs="Times New Roman"/>
          <w:kern w:val="0"/>
          <w:sz w:val="24"/>
          <w:szCs w:val="24"/>
          <w:shd w:val="clear" w:color="auto" w:fill="FFFFFF"/>
          <w:lang w:eastAsia="lv-LV"/>
          <w14:ligatures w14:val="none"/>
        </w:rPr>
        <w:t>46</w:t>
      </w:r>
      <w:r w:rsidRPr="00D3150F">
        <w:rPr>
          <w:rFonts w:ascii="Times New Roman" w:eastAsia="Times New Roman" w:hAnsi="Times New Roman" w:cs="Times New Roman"/>
          <w:kern w:val="0"/>
          <w:sz w:val="24"/>
          <w:szCs w:val="24"/>
          <w:lang w:eastAsia="lv-LV"/>
          <w14:ligatures w14:val="none"/>
        </w:rPr>
        <w:t xml:space="preserve">840020030 – platība 4,2 ha </w:t>
      </w:r>
      <w:bookmarkStart w:id="20" w:name="_Hlk136421862"/>
      <w:r w:rsidRPr="00D3150F">
        <w:rPr>
          <w:rFonts w:ascii="Times New Roman" w:eastAsia="Times New Roman" w:hAnsi="Times New Roman" w:cs="Times New Roman"/>
          <w:kern w:val="0"/>
          <w:sz w:val="24"/>
          <w:szCs w:val="24"/>
          <w:shd w:val="clear" w:color="auto" w:fill="FFFFFF"/>
          <w:lang w:eastAsia="lv-LV"/>
          <w14:ligatures w14:val="none"/>
        </w:rPr>
        <w:t>(“</w:t>
      </w:r>
      <w:proofErr w:type="spellStart"/>
      <w:r w:rsidRPr="00D3150F">
        <w:rPr>
          <w:rFonts w:ascii="Times New Roman" w:eastAsia="Times New Roman" w:hAnsi="Times New Roman" w:cs="Times New Roman"/>
          <w:kern w:val="0"/>
          <w:sz w:val="24"/>
          <w:szCs w:val="24"/>
          <w:shd w:val="clear" w:color="auto" w:fill="FFFFFF"/>
          <w:lang w:eastAsia="lv-LV"/>
          <w14:ligatures w14:val="none"/>
        </w:rPr>
        <w:t>Aucenieki</w:t>
      </w:r>
      <w:proofErr w:type="spellEnd"/>
      <w:r w:rsidRPr="00D3150F">
        <w:rPr>
          <w:rFonts w:ascii="Times New Roman" w:eastAsia="Times New Roman" w:hAnsi="Times New Roman" w:cs="Times New Roman"/>
          <w:kern w:val="0"/>
          <w:sz w:val="24"/>
          <w:szCs w:val="24"/>
          <w:shd w:val="clear" w:color="auto" w:fill="FFFFFF"/>
          <w:lang w:eastAsia="lv-LV"/>
          <w14:ligatures w14:val="none"/>
        </w:rPr>
        <w:t>”, Penkules pagasts, Dobeles novads)</w:t>
      </w:r>
      <w:r w:rsidRPr="00D3150F">
        <w:rPr>
          <w:rFonts w:ascii="Times New Roman" w:eastAsia="Times New Roman" w:hAnsi="Times New Roman" w:cs="Times New Roman"/>
          <w:kern w:val="0"/>
          <w:sz w:val="24"/>
          <w:szCs w:val="24"/>
          <w:lang w:eastAsia="lv-LV"/>
          <w14:ligatures w14:val="none"/>
        </w:rPr>
        <w:t>,</w:t>
      </w:r>
      <w:bookmarkEnd w:id="20"/>
      <w:r w:rsidRPr="00D3150F">
        <w:rPr>
          <w:rFonts w:ascii="Times New Roman" w:eastAsia="Times New Roman" w:hAnsi="Times New Roman" w:cs="Times New Roman"/>
          <w:kern w:val="0"/>
          <w:sz w:val="24"/>
          <w:szCs w:val="24"/>
          <w:lang w:eastAsia="lv-LV"/>
          <w14:ligatures w14:val="none"/>
        </w:rPr>
        <w:t xml:space="preserve"> 46840010031 – platība 16,2 ha (“Meža </w:t>
      </w:r>
      <w:proofErr w:type="spellStart"/>
      <w:r w:rsidRPr="00D3150F">
        <w:rPr>
          <w:rFonts w:ascii="Times New Roman" w:eastAsia="Times New Roman" w:hAnsi="Times New Roman" w:cs="Times New Roman"/>
          <w:kern w:val="0"/>
          <w:sz w:val="24"/>
          <w:szCs w:val="24"/>
          <w:lang w:eastAsia="lv-LV"/>
          <w14:ligatures w14:val="none"/>
        </w:rPr>
        <w:t>Aucenieki</w:t>
      </w:r>
      <w:proofErr w:type="spellEnd"/>
      <w:r w:rsidRPr="00D3150F">
        <w:rPr>
          <w:rFonts w:ascii="Times New Roman" w:eastAsia="Times New Roman" w:hAnsi="Times New Roman" w:cs="Times New Roman"/>
          <w:kern w:val="0"/>
          <w:sz w:val="24"/>
          <w:szCs w:val="24"/>
          <w:lang w:eastAsia="lv-LV"/>
          <w14:ligatures w14:val="none"/>
        </w:rPr>
        <w:t xml:space="preserve">”, Penkules pagasts, Dobeles novads), 46840040121 – platība 14,3 (“Ievziedi”, Penkules pagasts, Dobeles novads), 46840020051 – platība 1,75 ha </w:t>
      </w:r>
      <w:bookmarkStart w:id="21" w:name="_Hlk136422141"/>
      <w:r w:rsidRPr="00D3150F">
        <w:rPr>
          <w:rFonts w:ascii="Times New Roman" w:eastAsia="Times New Roman" w:hAnsi="Times New Roman" w:cs="Times New Roman"/>
          <w:kern w:val="0"/>
          <w:sz w:val="24"/>
          <w:szCs w:val="24"/>
          <w:lang w:eastAsia="lv-LV"/>
          <w14:ligatures w14:val="none"/>
        </w:rPr>
        <w:t xml:space="preserve">(“Ferma”, Penkules pagasts, Dobeles novads),  </w:t>
      </w:r>
      <w:bookmarkEnd w:id="21"/>
      <w:r w:rsidRPr="00D3150F">
        <w:rPr>
          <w:rFonts w:ascii="Times New Roman" w:eastAsia="Times New Roman" w:hAnsi="Times New Roman" w:cs="Times New Roman"/>
          <w:kern w:val="0"/>
          <w:sz w:val="24"/>
          <w:szCs w:val="24"/>
          <w:lang w:eastAsia="lv-LV"/>
          <w14:ligatures w14:val="none"/>
        </w:rPr>
        <w:t>46840050030 – platība 14,35 ha (“Zaļumi”, Penkules pagasts, Dobeles novads),   46840030024 – platība 10 ha (“Ceriņi”, Penkules pagasts, Dobeles novads), 46840010017 – platība 16,9 ha (“</w:t>
      </w:r>
      <w:proofErr w:type="spellStart"/>
      <w:r w:rsidRPr="00D3150F">
        <w:rPr>
          <w:rFonts w:ascii="Times New Roman" w:eastAsia="Times New Roman" w:hAnsi="Times New Roman" w:cs="Times New Roman"/>
          <w:kern w:val="0"/>
          <w:sz w:val="24"/>
          <w:szCs w:val="24"/>
          <w:lang w:eastAsia="lv-LV"/>
          <w14:ligatures w14:val="none"/>
        </w:rPr>
        <w:t>Jaunataugas</w:t>
      </w:r>
      <w:proofErr w:type="spellEnd"/>
      <w:r w:rsidRPr="00D3150F">
        <w:rPr>
          <w:rFonts w:ascii="Times New Roman" w:eastAsia="Times New Roman" w:hAnsi="Times New Roman" w:cs="Times New Roman"/>
          <w:kern w:val="0"/>
          <w:sz w:val="24"/>
          <w:szCs w:val="24"/>
          <w:lang w:eastAsia="lv-LV"/>
          <w14:ligatures w14:val="none"/>
        </w:rPr>
        <w:t>”, Penkules pagasts, Dobeles novads), 46840010043 – platība 4,4 ha (“Siliņi”, Penkules pagasts, Dobeles novads), 46840040115 – platība 3,5 ha (“Ausmas”, Penkules pagasts, Dobeles novads), 46840040104 – platība 5,52 ha (“Rieteņi”, Penkules pagasts, Dobeles novads), 46840040083 – platība 1,4 ha (“Bitenieki”, Penkules pagasts, Dobeles novads), 46840040105 – platība 5,69 ha (“Rietumi”, Penkules pagasts, Dobeles novads), 46840040205– platība 4,7585 ha (“</w:t>
      </w:r>
      <w:proofErr w:type="spellStart"/>
      <w:r w:rsidRPr="00D3150F">
        <w:rPr>
          <w:rFonts w:ascii="Times New Roman" w:eastAsia="Times New Roman" w:hAnsi="Times New Roman" w:cs="Times New Roman"/>
          <w:kern w:val="0"/>
          <w:sz w:val="24"/>
          <w:szCs w:val="24"/>
          <w:lang w:eastAsia="lv-LV"/>
          <w14:ligatures w14:val="none"/>
        </w:rPr>
        <w:t>Jaunjukšas</w:t>
      </w:r>
      <w:proofErr w:type="spellEnd"/>
      <w:r w:rsidRPr="00D3150F">
        <w:rPr>
          <w:rFonts w:ascii="Times New Roman" w:eastAsia="Times New Roman" w:hAnsi="Times New Roman" w:cs="Times New Roman"/>
          <w:kern w:val="0"/>
          <w:sz w:val="24"/>
          <w:szCs w:val="24"/>
          <w:lang w:eastAsia="lv-LV"/>
          <w14:ligatures w14:val="none"/>
        </w:rPr>
        <w:t xml:space="preserve">”, Penkules pagasts, Dobeles novads), 46840070078 – platība 3,34 ha </w:t>
      </w:r>
      <w:bookmarkStart w:id="22" w:name="_Hlk136423131"/>
      <w:r w:rsidRPr="00D3150F">
        <w:rPr>
          <w:rFonts w:ascii="Times New Roman" w:eastAsia="Times New Roman" w:hAnsi="Times New Roman" w:cs="Times New Roman"/>
          <w:kern w:val="0"/>
          <w:sz w:val="24"/>
          <w:szCs w:val="24"/>
          <w:lang w:eastAsia="lv-LV"/>
          <w14:ligatures w14:val="none"/>
        </w:rPr>
        <w:t xml:space="preserve">(“Eglītes”, Penkules pagasts, Dobeles novads), </w:t>
      </w:r>
      <w:bookmarkEnd w:id="22"/>
      <w:r w:rsidRPr="00D3150F">
        <w:rPr>
          <w:rFonts w:ascii="Times New Roman" w:eastAsia="Times New Roman" w:hAnsi="Times New Roman" w:cs="Times New Roman"/>
          <w:kern w:val="0"/>
          <w:sz w:val="24"/>
          <w:szCs w:val="24"/>
          <w:lang w:eastAsia="lv-LV"/>
          <w14:ligatures w14:val="none"/>
        </w:rPr>
        <w:t>46840070166 – platība 16,0 ha (“</w:t>
      </w:r>
      <w:proofErr w:type="spellStart"/>
      <w:r w:rsidRPr="00D3150F">
        <w:rPr>
          <w:rFonts w:ascii="Times New Roman" w:eastAsia="Times New Roman" w:hAnsi="Times New Roman" w:cs="Times New Roman"/>
          <w:kern w:val="0"/>
          <w:sz w:val="24"/>
          <w:szCs w:val="24"/>
          <w:lang w:eastAsia="lv-LV"/>
          <w14:ligatures w14:val="none"/>
        </w:rPr>
        <w:t>Šķeltņi</w:t>
      </w:r>
      <w:proofErr w:type="spellEnd"/>
      <w:r w:rsidRPr="00D3150F">
        <w:rPr>
          <w:rFonts w:ascii="Times New Roman" w:eastAsia="Times New Roman" w:hAnsi="Times New Roman" w:cs="Times New Roman"/>
          <w:kern w:val="0"/>
          <w:sz w:val="24"/>
          <w:szCs w:val="24"/>
          <w:lang w:eastAsia="lv-LV"/>
          <w14:ligatures w14:val="none"/>
        </w:rPr>
        <w:t>”, Penkules pagasts, Dobeles novads), 46840070165 – platība 8,84 ha (“</w:t>
      </w:r>
      <w:proofErr w:type="spellStart"/>
      <w:r w:rsidRPr="00D3150F">
        <w:rPr>
          <w:rFonts w:ascii="Times New Roman" w:eastAsia="Times New Roman" w:hAnsi="Times New Roman" w:cs="Times New Roman"/>
          <w:kern w:val="0"/>
          <w:sz w:val="24"/>
          <w:szCs w:val="24"/>
          <w:lang w:eastAsia="lv-LV"/>
          <w14:ligatures w14:val="none"/>
        </w:rPr>
        <w:t>Lielšķeltņi</w:t>
      </w:r>
      <w:proofErr w:type="spellEnd"/>
      <w:r w:rsidRPr="00D3150F">
        <w:rPr>
          <w:rFonts w:ascii="Times New Roman" w:eastAsia="Times New Roman" w:hAnsi="Times New Roman" w:cs="Times New Roman"/>
          <w:kern w:val="0"/>
          <w:sz w:val="24"/>
          <w:szCs w:val="24"/>
          <w:lang w:eastAsia="lv-LV"/>
          <w14:ligatures w14:val="none"/>
        </w:rPr>
        <w:t xml:space="preserve">”, Penkules pagasts, Dobeles novads),  46840050045 – platība 2,5 ha (“Pagasta padome pie Dimzām”, Penkules pagasts, Dobeles novads),  46840060055 – platība 6,9 ha (“Labrenči”, Penkules pagasts, Dobeles novads), 46840030021 – platība 12,4825 ha (“Līcīši”, Penkules pagasts, Dobeles novads), 46840020035 – </w:t>
      </w:r>
      <w:r w:rsidRPr="00D3150F">
        <w:rPr>
          <w:rFonts w:ascii="Times New Roman" w:eastAsia="Times New Roman" w:hAnsi="Times New Roman" w:cs="Times New Roman"/>
          <w:kern w:val="0"/>
          <w:sz w:val="24"/>
          <w:szCs w:val="24"/>
          <w:lang w:eastAsia="lv-LV"/>
          <w14:ligatures w14:val="none"/>
        </w:rPr>
        <w:lastRenderedPageBreak/>
        <w:t>platība 2,5 ha (“Zemgaļi”, Penkules pagasts, Dobeles novads), 46840020024- platība 1,9 ha (“</w:t>
      </w:r>
      <w:proofErr w:type="spellStart"/>
      <w:r w:rsidRPr="00D3150F">
        <w:rPr>
          <w:rFonts w:ascii="Times New Roman" w:eastAsia="Times New Roman" w:hAnsi="Times New Roman" w:cs="Times New Roman"/>
          <w:kern w:val="0"/>
          <w:sz w:val="24"/>
          <w:szCs w:val="24"/>
          <w:lang w:eastAsia="lv-LV"/>
          <w14:ligatures w14:val="none"/>
        </w:rPr>
        <w:t>Eglienes</w:t>
      </w:r>
      <w:proofErr w:type="spellEnd"/>
      <w:r w:rsidRPr="00D3150F">
        <w:rPr>
          <w:rFonts w:ascii="Times New Roman" w:eastAsia="Times New Roman" w:hAnsi="Times New Roman" w:cs="Times New Roman"/>
          <w:kern w:val="0"/>
          <w:sz w:val="24"/>
          <w:szCs w:val="24"/>
          <w:lang w:eastAsia="lv-LV"/>
          <w14:ligatures w14:val="none"/>
        </w:rPr>
        <w:t xml:space="preserve">”, Penkules pagasts, Dobeles novads) </w:t>
      </w:r>
      <w:r w:rsidRPr="00D3150F">
        <w:rPr>
          <w:rFonts w:ascii="Times New Roman" w:eastAsia="Times New Roman" w:hAnsi="Times New Roman" w:cs="Times New Roman"/>
          <w:kern w:val="0"/>
          <w:sz w:val="24"/>
          <w:szCs w:val="24"/>
          <w:shd w:val="clear" w:color="auto" w:fill="FFFFFF"/>
          <w:lang w:eastAsia="lv-LV"/>
          <w14:ligatures w14:val="none"/>
        </w:rPr>
        <w:t>ir pašvaldībai piekritīgi īpašumi.</w:t>
      </w:r>
    </w:p>
    <w:bookmarkEnd w:id="19"/>
    <w:p w14:paraId="39511575" w14:textId="77777777" w:rsidR="00D3150F" w:rsidRPr="00D3150F" w:rsidRDefault="00D3150F" w:rsidP="00D3150F">
      <w:pPr>
        <w:spacing w:after="0" w:line="240" w:lineRule="auto"/>
        <w:ind w:right="-1" w:firstLine="720"/>
        <w:jc w:val="both"/>
        <w:rPr>
          <w:rFonts w:ascii="Times New Roman" w:eastAsia="Times New Roman" w:hAnsi="Times New Roman" w:cs="Times New Roman"/>
          <w:kern w:val="0"/>
          <w:sz w:val="24"/>
          <w:szCs w:val="24"/>
          <w:shd w:val="clear" w:color="auto" w:fill="FFFFFF"/>
          <w:lang w:eastAsia="lv-LV"/>
          <w14:ligatures w14:val="none"/>
        </w:rPr>
      </w:pPr>
      <w:r w:rsidRPr="00D3150F">
        <w:rPr>
          <w:rFonts w:ascii="Times New Roman" w:eastAsia="Times New Roman" w:hAnsi="Times New Roman" w:cs="Times New Roman"/>
          <w:kern w:val="0"/>
          <w:sz w:val="24"/>
          <w:szCs w:val="24"/>
          <w:shd w:val="clear" w:color="auto" w:fill="FFFFFF"/>
          <w:lang w:eastAsia="lv-LV"/>
          <w14:ligatures w14:val="none"/>
        </w:rPr>
        <w:t xml:space="preserve">Zemes vienība ar kadastra apzīmējumu 46800020091 – platība 17,4 ha ( “Pie Kursīšu kapiem”, Naudītes pagasts, Dobeles novads) ir nodota nomā Mednieku klubam “Naudīte” </w:t>
      </w:r>
      <w:proofErr w:type="spellStart"/>
      <w:r w:rsidRPr="00D3150F">
        <w:rPr>
          <w:rFonts w:ascii="Times New Roman" w:eastAsia="Times New Roman" w:hAnsi="Times New Roman" w:cs="Times New Roman"/>
          <w:kern w:val="0"/>
          <w:sz w:val="24"/>
          <w:szCs w:val="24"/>
          <w:shd w:val="clear" w:color="auto" w:fill="FFFFFF"/>
          <w:lang w:eastAsia="lv-LV"/>
          <w14:ligatures w14:val="none"/>
        </w:rPr>
        <w:t>reģ</w:t>
      </w:r>
      <w:proofErr w:type="spellEnd"/>
      <w:r w:rsidRPr="00D3150F">
        <w:rPr>
          <w:rFonts w:ascii="Times New Roman" w:eastAsia="Times New Roman" w:hAnsi="Times New Roman" w:cs="Times New Roman"/>
          <w:kern w:val="0"/>
          <w:sz w:val="24"/>
          <w:szCs w:val="24"/>
          <w:shd w:val="clear" w:color="auto" w:fill="FFFFFF"/>
          <w:lang w:eastAsia="lv-LV"/>
          <w14:ligatures w14:val="none"/>
        </w:rPr>
        <w:t xml:space="preserve">. Nr. 4000807426 līdz ar to pašvaldība medību tiesības šajā zemes vienībā nenodod biedrībai Penkules mednieku kolektīvs “PENKULE”.  </w:t>
      </w:r>
    </w:p>
    <w:p w14:paraId="76B10A62" w14:textId="77777777" w:rsidR="00D3150F" w:rsidRPr="00D3150F" w:rsidRDefault="00D3150F" w:rsidP="00D3150F">
      <w:pPr>
        <w:spacing w:after="0" w:line="240" w:lineRule="auto"/>
        <w:ind w:right="-1" w:firstLine="720"/>
        <w:jc w:val="both"/>
        <w:rPr>
          <w:rFonts w:ascii="Times New Roman" w:eastAsia="Times New Roman" w:hAnsi="Times New Roman" w:cs="Times New Roman"/>
          <w:kern w:val="0"/>
          <w:sz w:val="24"/>
          <w:szCs w:val="24"/>
          <w:shd w:val="clear" w:color="auto" w:fill="FFFFFF"/>
          <w:lang w:eastAsia="lv-LV"/>
          <w14:ligatures w14:val="none"/>
        </w:rPr>
      </w:pPr>
      <w:r w:rsidRPr="00D3150F">
        <w:rPr>
          <w:rFonts w:ascii="Times New Roman" w:eastAsia="Times New Roman" w:hAnsi="Times New Roman" w:cs="Times New Roman"/>
          <w:kern w:val="0"/>
          <w:sz w:val="24"/>
          <w:szCs w:val="24"/>
          <w:shd w:val="clear" w:color="auto" w:fill="FFFFFF"/>
          <w:lang w:eastAsia="lv-LV"/>
          <w14:ligatures w14:val="none"/>
        </w:rPr>
        <w:t xml:space="preserve">Zemes vienības ar kadastra apzīmējumu 46460100080 – platība 1,05 ha ( “Stari”, Auru pagasts, Dobeles novads) ir nodota atsavināšanai, līdz ar to pašvaldība medību tiesības šajā zemes vienībā nenodod.  </w:t>
      </w:r>
    </w:p>
    <w:p w14:paraId="00E84C7D" w14:textId="77777777" w:rsidR="00D3150F" w:rsidRPr="00D3150F" w:rsidRDefault="00D3150F" w:rsidP="00D3150F">
      <w:pPr>
        <w:spacing w:after="0" w:line="240" w:lineRule="auto"/>
        <w:ind w:right="-1" w:firstLine="720"/>
        <w:jc w:val="both"/>
        <w:rPr>
          <w:rFonts w:ascii="Times New Roman" w:eastAsia="Times New Roman" w:hAnsi="Times New Roman" w:cs="Times New Roman"/>
          <w:kern w:val="0"/>
          <w:sz w:val="24"/>
          <w:szCs w:val="24"/>
          <w:shd w:val="clear" w:color="auto" w:fill="FFFFFF"/>
          <w:lang w:eastAsia="lv-LV"/>
          <w14:ligatures w14:val="none"/>
        </w:rPr>
      </w:pPr>
      <w:r w:rsidRPr="00D3150F">
        <w:rPr>
          <w:rFonts w:ascii="Times New Roman" w:eastAsia="Times New Roman" w:hAnsi="Times New Roman" w:cs="Times New Roman"/>
          <w:kern w:val="0"/>
          <w:sz w:val="24"/>
          <w:szCs w:val="24"/>
          <w:shd w:val="clear" w:color="auto" w:fill="FFFFFF"/>
          <w:lang w:eastAsia="lv-LV"/>
          <w14:ligatures w14:val="none"/>
        </w:rPr>
        <w:t>Ministru kabineta 2014. gada 22. jūlija noteikumu Nr.421 “Medību noteikumi” 13. punktā noteikts, ka medību tiesības vienlaikus var nodot tikai vienai personai. Šo pašu noteikumu kārtībā Valsts meža dienests reģistrē un izveido medību iecirkņus.</w:t>
      </w:r>
    </w:p>
    <w:p w14:paraId="6ACB06B0" w14:textId="77777777" w:rsidR="00D3150F" w:rsidRPr="00D3150F" w:rsidRDefault="00D3150F" w:rsidP="00D3150F">
      <w:pPr>
        <w:spacing w:after="0" w:line="240" w:lineRule="auto"/>
        <w:ind w:right="-1" w:firstLine="720"/>
        <w:jc w:val="both"/>
        <w:rPr>
          <w:rFonts w:ascii="Times New Roman" w:eastAsia="Times New Roman" w:hAnsi="Times New Roman" w:cs="Times New Roman"/>
          <w:kern w:val="0"/>
          <w:sz w:val="24"/>
          <w:szCs w:val="24"/>
          <w:shd w:val="clear" w:color="auto" w:fill="FFFFFF"/>
          <w:lang w:eastAsia="lv-LV"/>
          <w14:ligatures w14:val="none"/>
        </w:rPr>
      </w:pPr>
      <w:r w:rsidRPr="00D3150F">
        <w:rPr>
          <w:rFonts w:ascii="Times New Roman" w:eastAsia="Times New Roman" w:hAnsi="Times New Roman" w:cs="Times New Roman"/>
          <w:kern w:val="0"/>
          <w:sz w:val="24"/>
          <w:szCs w:val="24"/>
          <w:shd w:val="clear" w:color="auto" w:fill="FFFFFF"/>
          <w:lang w:eastAsia="lv-LV"/>
          <w14:ligatures w14:val="none"/>
        </w:rPr>
        <w:t xml:space="preserve">2023. gada 30. maijā saņemts atbildes dokuments no Valsts meža dienesta, norādot, ka par iesniedzēja iesniegumā minētajām zemes vienībām Valsts meža dienestā nav reģistrētu medību tiesību nodošanas līgumi. </w:t>
      </w:r>
    </w:p>
    <w:p w14:paraId="09CC7F62" w14:textId="22E2760B" w:rsidR="00D3150F" w:rsidRPr="00D3150F" w:rsidRDefault="00D3150F" w:rsidP="00D3150F">
      <w:pPr>
        <w:spacing w:after="0" w:line="240" w:lineRule="auto"/>
        <w:ind w:right="-1" w:firstLine="720"/>
        <w:jc w:val="both"/>
        <w:rPr>
          <w:rFonts w:ascii="Times New Roman" w:eastAsia="Times New Roman" w:hAnsi="Times New Roman" w:cs="Times New Roman"/>
          <w:kern w:val="0"/>
          <w:sz w:val="24"/>
          <w:szCs w:val="24"/>
          <w:shd w:val="clear" w:color="auto" w:fill="FFFFFF"/>
          <w:lang w:eastAsia="lv-LV"/>
          <w14:ligatures w14:val="none"/>
        </w:rPr>
      </w:pPr>
      <w:bookmarkStart w:id="23" w:name="_Hlk129603089"/>
      <w:r w:rsidRPr="00D3150F">
        <w:rPr>
          <w:rFonts w:ascii="Times New Roman" w:eastAsia="Times New Roman" w:hAnsi="Times New Roman" w:cs="Times New Roman"/>
          <w:kern w:val="0"/>
          <w:sz w:val="24"/>
          <w:szCs w:val="24"/>
          <w:shd w:val="clear" w:color="auto" w:fill="FFFFFF"/>
          <w:lang w:eastAsia="lv-LV"/>
          <w14:ligatures w14:val="none"/>
        </w:rPr>
        <w:t xml:space="preserve">Pamatojoties uz iepriekš minēto un Pašvaldību likuma 73. panta </w:t>
      </w:r>
      <w:r w:rsidRPr="00D3150F">
        <w:rPr>
          <w:rFonts w:ascii="Times New Roman" w:eastAsia="Times New Roman" w:hAnsi="Times New Roman" w:cs="Times New Roman"/>
          <w:kern w:val="0"/>
          <w:sz w:val="24"/>
          <w:szCs w:val="24"/>
          <w:lang w:eastAsia="lv-LV"/>
          <w14:ligatures w14:val="none"/>
        </w:rPr>
        <w:t xml:space="preserve">ceturto daļu, Medību likuma 1. panta 9. punktu, </w:t>
      </w:r>
      <w:r w:rsidRPr="00D3150F">
        <w:rPr>
          <w:rFonts w:ascii="Times New Roman" w:eastAsia="Times New Roman" w:hAnsi="Times New Roman" w:cs="Times New Roman"/>
          <w:kern w:val="0"/>
          <w:sz w:val="24"/>
          <w:szCs w:val="24"/>
          <w:lang w:val="et-EE" w:eastAsia="et-EE"/>
          <w14:ligatures w14:val="none"/>
        </w:rPr>
        <w:t>Ministru kabineta 2014. gada 22. jūlija noteikumu Nr.421 „Medību noteikumi</w:t>
      </w:r>
      <w:r w:rsidRPr="00D3150F">
        <w:rPr>
          <w:rFonts w:ascii="Times New Roman" w:eastAsia="Times New Roman" w:hAnsi="Times New Roman" w:cs="Times New Roman"/>
          <w:kern w:val="0"/>
          <w:sz w:val="24"/>
          <w:szCs w:val="24"/>
          <w:lang w:eastAsia="lv-LV"/>
          <w14:ligatures w14:val="none"/>
        </w:rPr>
        <w:t>”</w:t>
      </w:r>
      <w:r w:rsidRPr="00D3150F">
        <w:rPr>
          <w:rFonts w:ascii="Times New Roman" w:eastAsia="Times New Roman" w:hAnsi="Times New Roman" w:cs="Times New Roman"/>
          <w:kern w:val="0"/>
          <w:sz w:val="24"/>
          <w:szCs w:val="24"/>
          <w:lang w:val="et-EE" w:eastAsia="et-EE"/>
          <w14:ligatures w14:val="none"/>
        </w:rPr>
        <w:t xml:space="preserve"> 13. un 14. punktu, </w:t>
      </w:r>
      <w:r w:rsidRPr="00D3150F">
        <w:rPr>
          <w:rFonts w:ascii="Times New Roman" w:eastAsia="Times New Roman" w:hAnsi="Times New Roman" w:cs="Times New Roman"/>
          <w:bCs/>
          <w:kern w:val="0"/>
          <w:sz w:val="24"/>
          <w:szCs w:val="24"/>
          <w:lang w:eastAsia="lv-LV"/>
          <w14:ligatures w14:val="none"/>
        </w:rPr>
        <w:t>atklāti balsojot:</w:t>
      </w:r>
      <w:r w:rsidRPr="00D3150F">
        <w:rPr>
          <w:rFonts w:ascii="Times New Roman" w:eastAsia="Times New Roman" w:hAnsi="Times New Roman" w:cs="Times New Roman"/>
          <w:kern w:val="0"/>
          <w:sz w:val="24"/>
          <w:szCs w:val="24"/>
          <w:lang w:eastAsia="lv-LV"/>
          <w14:ligatures w14:val="none"/>
        </w:rPr>
        <w:t xml:space="preserve"> </w:t>
      </w:r>
      <w:r w:rsidR="006A5AFB" w:rsidRPr="00644206">
        <w:rPr>
          <w:rFonts w:ascii="Times New Roman" w:hAnsi="Times New Roman" w:cs="Times New Roman"/>
          <w:sz w:val="24"/>
          <w:szCs w:val="24"/>
          <w:lang w:eastAsia="lv-LV"/>
        </w:rPr>
        <w:t>PAR - 1</w:t>
      </w:r>
      <w:r w:rsidR="006A5AFB">
        <w:rPr>
          <w:rFonts w:ascii="Times New Roman" w:hAnsi="Times New Roman" w:cs="Times New Roman"/>
          <w:sz w:val="24"/>
          <w:szCs w:val="24"/>
          <w:lang w:eastAsia="lv-LV"/>
        </w:rPr>
        <w:t>5</w:t>
      </w:r>
      <w:r w:rsidR="006A5AFB" w:rsidRPr="00644206">
        <w:rPr>
          <w:rFonts w:ascii="Times New Roman" w:hAnsi="Times New Roman" w:cs="Times New Roman"/>
          <w:sz w:val="24"/>
          <w:szCs w:val="24"/>
          <w:lang w:eastAsia="lv-LV"/>
        </w:rPr>
        <w:t xml:space="preserve"> </w:t>
      </w:r>
      <w:r w:rsidR="006A5AFB" w:rsidRPr="00644206">
        <w:rPr>
          <w:rFonts w:ascii="Times New Roman" w:hAnsi="Times New Roman" w:cs="Times New Roman"/>
          <w:sz w:val="24"/>
          <w:szCs w:val="24"/>
        </w:rPr>
        <w:t>(</w:t>
      </w:r>
      <w:r w:rsidR="006A5AFB" w:rsidRPr="00E87BF8">
        <w:rPr>
          <w:rFonts w:ascii="Times New Roman" w:eastAsia="Times New Roman" w:hAnsi="Times New Roman" w:cs="Times New Roman"/>
          <w:bCs/>
          <w:sz w:val="24"/>
          <w:szCs w:val="24"/>
          <w:lang w:eastAsia="et-EE"/>
          <w14:ligatures w14:val="none"/>
        </w:rPr>
        <w:t xml:space="preserve">Kristīne Briede, </w:t>
      </w:r>
      <w:r w:rsidR="006A5AFB" w:rsidRPr="00E87BF8">
        <w:rPr>
          <w:rFonts w:ascii="Times New Roman" w:hAnsi="Times New Roman" w:cs="Times New Roman"/>
          <w:bCs/>
          <w:sz w:val="24"/>
          <w:szCs w:val="24"/>
          <w:lang w:eastAsia="et-EE"/>
          <w14:ligatures w14:val="none"/>
        </w:rPr>
        <w:t xml:space="preserve">Sarmīte Dude, Māris Feldmanis, </w:t>
      </w:r>
      <w:r w:rsidR="006A5AFB">
        <w:rPr>
          <w:rFonts w:ascii="Times New Roman" w:hAnsi="Times New Roman" w:cs="Times New Roman"/>
          <w:bCs/>
          <w:sz w:val="24"/>
          <w:szCs w:val="24"/>
          <w:lang w:eastAsia="et-EE"/>
          <w14:ligatures w14:val="none"/>
        </w:rPr>
        <w:t xml:space="preserve">Ivars </w:t>
      </w:r>
      <w:proofErr w:type="spellStart"/>
      <w:r w:rsidR="006A5AFB">
        <w:rPr>
          <w:rFonts w:ascii="Times New Roman" w:hAnsi="Times New Roman" w:cs="Times New Roman"/>
          <w:bCs/>
          <w:sz w:val="24"/>
          <w:szCs w:val="24"/>
          <w:lang w:eastAsia="et-EE"/>
          <w14:ligatures w14:val="none"/>
        </w:rPr>
        <w:t>Gorskis</w:t>
      </w:r>
      <w:proofErr w:type="spellEnd"/>
      <w:r w:rsidR="006A5AFB">
        <w:rPr>
          <w:rFonts w:ascii="Times New Roman" w:hAnsi="Times New Roman" w:cs="Times New Roman"/>
          <w:bCs/>
          <w:sz w:val="24"/>
          <w:szCs w:val="24"/>
          <w:lang w:eastAsia="et-EE"/>
          <w14:ligatures w14:val="none"/>
        </w:rPr>
        <w:t xml:space="preserve">, </w:t>
      </w:r>
      <w:r w:rsidR="006A5AFB" w:rsidRPr="00E87BF8">
        <w:rPr>
          <w:rFonts w:ascii="Times New Roman" w:hAnsi="Times New Roman" w:cs="Times New Roman"/>
          <w:bCs/>
          <w:sz w:val="24"/>
          <w:szCs w:val="24"/>
          <w:lang w:eastAsia="et-EE"/>
          <w14:ligatures w14:val="none"/>
        </w:rPr>
        <w:t xml:space="preserve">Linda </w:t>
      </w:r>
      <w:proofErr w:type="spellStart"/>
      <w:r w:rsidR="006A5AFB" w:rsidRPr="00E87BF8">
        <w:rPr>
          <w:rFonts w:ascii="Times New Roman" w:hAnsi="Times New Roman" w:cs="Times New Roman"/>
          <w:bCs/>
          <w:sz w:val="24"/>
          <w:szCs w:val="24"/>
          <w:lang w:eastAsia="et-EE"/>
          <w14:ligatures w14:val="none"/>
        </w:rPr>
        <w:t>Karloviča</w:t>
      </w:r>
      <w:proofErr w:type="spellEnd"/>
      <w:r w:rsidR="006A5AFB">
        <w:rPr>
          <w:rFonts w:ascii="Times New Roman" w:hAnsi="Times New Roman" w:cs="Times New Roman"/>
          <w:bCs/>
          <w:sz w:val="24"/>
          <w:szCs w:val="24"/>
          <w:lang w:eastAsia="et-EE"/>
          <w14:ligatures w14:val="none"/>
        </w:rPr>
        <w:t>,</w:t>
      </w:r>
      <w:r w:rsidR="006A5AFB" w:rsidRPr="00E87BF8">
        <w:rPr>
          <w:rFonts w:ascii="Times New Roman" w:hAnsi="Times New Roman" w:cs="Times New Roman"/>
          <w:bCs/>
          <w:sz w:val="24"/>
          <w:szCs w:val="24"/>
          <w:lang w:eastAsia="et-EE"/>
          <w14:ligatures w14:val="none"/>
        </w:rPr>
        <w:t xml:space="preserve"> Edgars Laimiņš, Sintija </w:t>
      </w:r>
      <w:proofErr w:type="spellStart"/>
      <w:r w:rsidR="006A5AFB" w:rsidRPr="00E87BF8">
        <w:rPr>
          <w:rFonts w:ascii="Times New Roman" w:hAnsi="Times New Roman" w:cs="Times New Roman"/>
          <w:bCs/>
          <w:sz w:val="24"/>
          <w:szCs w:val="24"/>
          <w:lang w:eastAsia="et-EE"/>
          <w14:ligatures w14:val="none"/>
        </w:rPr>
        <w:t>Liekniņa</w:t>
      </w:r>
      <w:proofErr w:type="spellEnd"/>
      <w:r w:rsidR="006A5AFB">
        <w:rPr>
          <w:rFonts w:ascii="Times New Roman" w:hAnsi="Times New Roman" w:cs="Times New Roman"/>
          <w:bCs/>
          <w:sz w:val="24"/>
          <w:szCs w:val="24"/>
          <w:lang w:eastAsia="et-EE"/>
          <w14:ligatures w14:val="none"/>
        </w:rPr>
        <w:t>,</w:t>
      </w:r>
      <w:r w:rsidR="006A5AFB" w:rsidRPr="00E87BF8">
        <w:rPr>
          <w:rFonts w:ascii="Times New Roman" w:hAnsi="Times New Roman" w:cs="Times New Roman"/>
          <w:bCs/>
          <w:sz w:val="24"/>
          <w:szCs w:val="24"/>
          <w:lang w:eastAsia="et-EE"/>
          <w14:ligatures w14:val="none"/>
        </w:rPr>
        <w:t xml:space="preserve"> Sanita </w:t>
      </w:r>
      <w:proofErr w:type="spellStart"/>
      <w:r w:rsidR="006A5AFB" w:rsidRPr="00E87BF8">
        <w:rPr>
          <w:rFonts w:ascii="Times New Roman" w:hAnsi="Times New Roman" w:cs="Times New Roman"/>
          <w:bCs/>
          <w:sz w:val="24"/>
          <w:szCs w:val="24"/>
          <w:lang w:eastAsia="et-EE"/>
          <w14:ligatures w14:val="none"/>
        </w:rPr>
        <w:t>Olševska</w:t>
      </w:r>
      <w:proofErr w:type="spellEnd"/>
      <w:r w:rsidR="006A5AFB" w:rsidRPr="00E87BF8">
        <w:rPr>
          <w:rFonts w:ascii="Times New Roman" w:hAnsi="Times New Roman" w:cs="Times New Roman"/>
          <w:bCs/>
          <w:sz w:val="24"/>
          <w:szCs w:val="24"/>
          <w:lang w:eastAsia="et-EE"/>
          <w14:ligatures w14:val="none"/>
        </w:rPr>
        <w:t xml:space="preserve">, Andris </w:t>
      </w:r>
      <w:proofErr w:type="spellStart"/>
      <w:r w:rsidR="006A5AFB" w:rsidRPr="00E87BF8">
        <w:rPr>
          <w:rFonts w:ascii="Times New Roman" w:hAnsi="Times New Roman" w:cs="Times New Roman"/>
          <w:bCs/>
          <w:sz w:val="24"/>
          <w:szCs w:val="24"/>
          <w:lang w:eastAsia="et-EE"/>
          <w14:ligatures w14:val="none"/>
        </w:rPr>
        <w:t>Podvinskis</w:t>
      </w:r>
      <w:proofErr w:type="spellEnd"/>
      <w:r w:rsidR="006A5AFB" w:rsidRPr="00E87BF8">
        <w:rPr>
          <w:rFonts w:ascii="Times New Roman" w:hAnsi="Times New Roman" w:cs="Times New Roman"/>
          <w:bCs/>
          <w:sz w:val="24"/>
          <w:szCs w:val="24"/>
          <w:lang w:eastAsia="et-EE"/>
          <w14:ligatures w14:val="none"/>
        </w:rPr>
        <w:t xml:space="preserve">, Viesturs Reinfelds, Dace Reinika, </w:t>
      </w:r>
      <w:r w:rsidR="006A5AFB">
        <w:rPr>
          <w:rFonts w:ascii="Times New Roman" w:hAnsi="Times New Roman" w:cs="Times New Roman"/>
          <w:bCs/>
          <w:sz w:val="24"/>
          <w:szCs w:val="24"/>
          <w:lang w:eastAsia="et-EE"/>
          <w14:ligatures w14:val="none"/>
        </w:rPr>
        <w:t xml:space="preserve">Guntis </w:t>
      </w:r>
      <w:proofErr w:type="spellStart"/>
      <w:r w:rsidR="006A5AFB">
        <w:rPr>
          <w:rFonts w:ascii="Times New Roman" w:hAnsi="Times New Roman" w:cs="Times New Roman"/>
          <w:bCs/>
          <w:sz w:val="24"/>
          <w:szCs w:val="24"/>
          <w:lang w:eastAsia="et-EE"/>
          <w14:ligatures w14:val="none"/>
        </w:rPr>
        <w:t>Safranovičs</w:t>
      </w:r>
      <w:proofErr w:type="spellEnd"/>
      <w:r w:rsidR="006A5AFB">
        <w:rPr>
          <w:rFonts w:ascii="Times New Roman" w:hAnsi="Times New Roman" w:cs="Times New Roman"/>
          <w:bCs/>
          <w:sz w:val="24"/>
          <w:szCs w:val="24"/>
          <w:lang w:eastAsia="et-EE"/>
          <w14:ligatures w14:val="none"/>
        </w:rPr>
        <w:t xml:space="preserve">, </w:t>
      </w:r>
      <w:r w:rsidR="006A5AFB" w:rsidRPr="00E87BF8">
        <w:rPr>
          <w:rFonts w:ascii="Times New Roman" w:hAnsi="Times New Roman" w:cs="Times New Roman"/>
          <w:bCs/>
          <w:sz w:val="24"/>
          <w:szCs w:val="24"/>
          <w:lang w:eastAsia="et-EE"/>
          <w14:ligatures w14:val="none"/>
        </w:rPr>
        <w:t>Andrejs Spridzāns,</w:t>
      </w:r>
      <w:r w:rsidR="006A5AFB">
        <w:rPr>
          <w:rFonts w:ascii="Times New Roman" w:hAnsi="Times New Roman" w:cs="Times New Roman"/>
          <w:bCs/>
          <w:sz w:val="24"/>
          <w:szCs w:val="24"/>
          <w:lang w:eastAsia="et-EE"/>
          <w14:ligatures w14:val="none"/>
        </w:rPr>
        <w:t xml:space="preserve"> </w:t>
      </w:r>
      <w:r w:rsidR="006A5AFB" w:rsidRPr="00E87BF8">
        <w:rPr>
          <w:rFonts w:ascii="Times New Roman" w:hAnsi="Times New Roman" w:cs="Times New Roman"/>
          <w:bCs/>
          <w:sz w:val="24"/>
          <w:szCs w:val="24"/>
          <w:lang w:eastAsia="et-EE"/>
          <w14:ligatures w14:val="none"/>
        </w:rPr>
        <w:t>Ivars Stanga</w:t>
      </w:r>
      <w:r w:rsidR="006A5AFB">
        <w:rPr>
          <w:rFonts w:ascii="Times New Roman" w:hAnsi="Times New Roman" w:cs="Times New Roman"/>
          <w:bCs/>
          <w:sz w:val="24"/>
          <w:szCs w:val="24"/>
          <w:lang w:eastAsia="et-EE"/>
          <w14:ligatures w14:val="none"/>
        </w:rPr>
        <w:t xml:space="preserve">, Indra </w:t>
      </w:r>
      <w:proofErr w:type="spellStart"/>
      <w:r w:rsidR="006A5AFB">
        <w:rPr>
          <w:rFonts w:ascii="Times New Roman" w:hAnsi="Times New Roman" w:cs="Times New Roman"/>
          <w:bCs/>
          <w:sz w:val="24"/>
          <w:szCs w:val="24"/>
          <w:lang w:eastAsia="et-EE"/>
          <w14:ligatures w14:val="none"/>
        </w:rPr>
        <w:t>Špela</w:t>
      </w:r>
      <w:proofErr w:type="spellEnd"/>
      <w:r w:rsidR="006A5AFB" w:rsidRPr="00644206">
        <w:rPr>
          <w:rFonts w:ascii="Times New Roman" w:hAnsi="Times New Roman" w:cs="Times New Roman"/>
          <w:bCs/>
          <w:sz w:val="24"/>
          <w:szCs w:val="24"/>
          <w:lang w:eastAsia="et-EE"/>
        </w:rPr>
        <w:t xml:space="preserve">), </w:t>
      </w:r>
      <w:r w:rsidR="006A5AFB" w:rsidRPr="00644206">
        <w:rPr>
          <w:rFonts w:ascii="Times New Roman" w:hAnsi="Times New Roman" w:cs="Times New Roman"/>
          <w:sz w:val="24"/>
          <w:szCs w:val="24"/>
          <w:lang w:eastAsia="lv-LV"/>
        </w:rPr>
        <w:t xml:space="preserve">PRET </w:t>
      </w:r>
      <w:r w:rsidR="006A5AFB" w:rsidRPr="00644206">
        <w:rPr>
          <w:rFonts w:ascii="Times New Roman" w:hAnsi="Times New Roman" w:cs="Times New Roman"/>
          <w:sz w:val="24"/>
          <w:szCs w:val="24"/>
        </w:rPr>
        <w:t>-</w:t>
      </w:r>
      <w:r w:rsidR="006A5AFB" w:rsidRPr="00644206">
        <w:rPr>
          <w:rFonts w:ascii="Times New Roman" w:hAnsi="Times New Roman" w:cs="Times New Roman"/>
          <w:sz w:val="24"/>
          <w:szCs w:val="24"/>
          <w:lang w:eastAsia="lv-LV"/>
        </w:rPr>
        <w:t xml:space="preserve"> nav,</w:t>
      </w:r>
      <w:r w:rsidR="000E2773">
        <w:rPr>
          <w:rFonts w:ascii="Times New Roman" w:hAnsi="Times New Roman" w:cs="Times New Roman"/>
          <w:sz w:val="24"/>
          <w:szCs w:val="24"/>
          <w:lang w:eastAsia="lv-LV"/>
        </w:rPr>
        <w:t xml:space="preserve"> </w:t>
      </w:r>
      <w:r w:rsidR="006A5AFB" w:rsidRPr="00644206">
        <w:rPr>
          <w:rFonts w:ascii="Times New Roman" w:hAnsi="Times New Roman" w:cs="Times New Roman"/>
          <w:sz w:val="24"/>
          <w:szCs w:val="24"/>
          <w:lang w:eastAsia="lv-LV"/>
        </w:rPr>
        <w:t xml:space="preserve">ATTURAS </w:t>
      </w:r>
      <w:r w:rsidR="006A5AFB" w:rsidRPr="00644206">
        <w:rPr>
          <w:rFonts w:ascii="Times New Roman" w:hAnsi="Times New Roman" w:cs="Times New Roman"/>
          <w:sz w:val="24"/>
          <w:szCs w:val="24"/>
        </w:rPr>
        <w:t>-</w:t>
      </w:r>
      <w:r w:rsidR="006A5AFB" w:rsidRPr="00644206">
        <w:rPr>
          <w:rFonts w:ascii="Times New Roman" w:hAnsi="Times New Roman" w:cs="Times New Roman"/>
          <w:sz w:val="24"/>
          <w:szCs w:val="24"/>
          <w:lang w:eastAsia="lv-LV"/>
        </w:rPr>
        <w:t xml:space="preserve"> </w:t>
      </w:r>
      <w:r w:rsidR="006A5AFB" w:rsidRPr="00644206">
        <w:rPr>
          <w:rFonts w:ascii="Times New Roman" w:hAnsi="Times New Roman" w:cs="Times New Roman"/>
          <w:sz w:val="24"/>
          <w:szCs w:val="24"/>
        </w:rPr>
        <w:t>nav</w:t>
      </w:r>
      <w:r w:rsidR="006A5AFB" w:rsidRPr="00644206">
        <w:rPr>
          <w:rFonts w:ascii="Times New Roman" w:hAnsi="Times New Roman" w:cs="Times New Roman"/>
          <w:sz w:val="24"/>
          <w:szCs w:val="24"/>
          <w:lang w:eastAsia="lv-LV"/>
        </w:rPr>
        <w:t>,</w:t>
      </w:r>
      <w:r w:rsidR="006A5AFB" w:rsidRPr="00DC1DFE">
        <w:rPr>
          <w:rFonts w:ascii="Times New Roman" w:eastAsia="Times New Roman" w:hAnsi="Times New Roman" w:cs="Times New Roman"/>
          <w:sz w:val="24"/>
          <w:szCs w:val="24"/>
          <w:lang w:eastAsia="lv-LV"/>
        </w:rPr>
        <w:t xml:space="preserve"> </w:t>
      </w:r>
      <w:r w:rsidRPr="00D3150F">
        <w:rPr>
          <w:rFonts w:ascii="Times New Roman" w:eastAsia="Times New Roman" w:hAnsi="Times New Roman" w:cs="Times New Roman"/>
          <w:kern w:val="0"/>
          <w:sz w:val="24"/>
          <w:szCs w:val="24"/>
          <w:lang w:eastAsia="lv-LV"/>
          <w14:ligatures w14:val="none"/>
        </w:rPr>
        <w:t>Dobeles novada dome NOLEMJ:</w:t>
      </w:r>
    </w:p>
    <w:bookmarkEnd w:id="23"/>
    <w:p w14:paraId="053F91C5" w14:textId="77777777" w:rsidR="00D3150F" w:rsidRPr="00D3150F" w:rsidRDefault="00D3150F" w:rsidP="00D3150F">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72C7EAC3" w14:textId="77777777" w:rsidR="00D3150F" w:rsidRPr="00D3150F" w:rsidRDefault="00D3150F">
      <w:pPr>
        <w:numPr>
          <w:ilvl w:val="0"/>
          <w:numId w:val="4"/>
        </w:numPr>
        <w:tabs>
          <w:tab w:val="left" w:pos="284"/>
          <w:tab w:val="left" w:pos="851"/>
        </w:tabs>
        <w:spacing w:after="0" w:line="240" w:lineRule="auto"/>
        <w:ind w:left="284" w:hanging="284"/>
        <w:jc w:val="both"/>
        <w:rPr>
          <w:rFonts w:ascii="Times New Roman" w:eastAsia="Times New Roman" w:hAnsi="Times New Roman" w:cs="Times New Roman"/>
          <w:kern w:val="0"/>
          <w:sz w:val="24"/>
          <w:szCs w:val="24"/>
          <w:lang w:eastAsia="lv-LV"/>
          <w14:ligatures w14:val="none"/>
        </w:rPr>
      </w:pPr>
      <w:r w:rsidRPr="00D3150F">
        <w:rPr>
          <w:rFonts w:ascii="Times New Roman" w:eastAsia="Times New Roman" w:hAnsi="Times New Roman" w:cs="Times New Roman"/>
          <w:kern w:val="0"/>
          <w:sz w:val="24"/>
          <w:szCs w:val="24"/>
          <w:lang w:eastAsia="lv-LV"/>
          <w14:ligatures w14:val="none"/>
        </w:rPr>
        <w:t xml:space="preserve">NODOT biedrībai </w:t>
      </w:r>
      <w:bookmarkStart w:id="24" w:name="_Hlk136424790"/>
      <w:r w:rsidRPr="00D3150F">
        <w:rPr>
          <w:rFonts w:ascii="Times New Roman" w:eastAsia="Times New Roman" w:hAnsi="Times New Roman" w:cs="Times New Roman"/>
          <w:kern w:val="0"/>
          <w:sz w:val="24"/>
          <w:szCs w:val="24"/>
          <w:lang w:eastAsia="lv-LV"/>
          <w14:ligatures w14:val="none"/>
        </w:rPr>
        <w:t>Penkules mednieku klubs "PENKULE"</w:t>
      </w:r>
      <w:bookmarkEnd w:id="24"/>
      <w:r w:rsidRPr="00D3150F">
        <w:rPr>
          <w:rFonts w:ascii="Times New Roman" w:eastAsia="Times New Roman" w:hAnsi="Times New Roman" w:cs="Times New Roman"/>
          <w:kern w:val="0"/>
          <w:sz w:val="24"/>
          <w:szCs w:val="24"/>
          <w:lang w:eastAsia="lv-LV"/>
          <w14:ligatures w14:val="none"/>
        </w:rPr>
        <w:t xml:space="preserve">, reģistrācijas Nr. 40008096151, juridiskā adrese: “Turaidas”, Penkules pagasts, Dobeles novads, LV-3725, medību tiesības pašvaldībai piekritīgajās un piederošajās zemes vienībās Dobeles novada Penkules pagastā: </w:t>
      </w:r>
    </w:p>
    <w:p w14:paraId="7A861D84" w14:textId="77777777" w:rsidR="00D3150F" w:rsidRPr="00D3150F" w:rsidRDefault="00D3150F">
      <w:pPr>
        <w:widowControl w:val="0"/>
        <w:numPr>
          <w:ilvl w:val="1"/>
          <w:numId w:val="4"/>
        </w:numPr>
        <w:suppressAutoHyphens/>
        <w:spacing w:after="0" w:line="240" w:lineRule="auto"/>
        <w:ind w:left="851" w:hanging="491"/>
        <w:jc w:val="both"/>
        <w:rPr>
          <w:rFonts w:ascii="Times New Roman" w:eastAsia="Lucida Sans Unicode" w:hAnsi="Times New Roman" w:cs="Times New Roman"/>
          <w:kern w:val="1"/>
          <w:sz w:val="24"/>
          <w:szCs w:val="24"/>
          <w:lang w:eastAsia="lv-LV"/>
          <w14:ligatures w14:val="none"/>
        </w:rPr>
      </w:pPr>
      <w:bookmarkStart w:id="25" w:name="_Hlk103149404"/>
      <w:r w:rsidRPr="00D3150F">
        <w:rPr>
          <w:rFonts w:ascii="Times New Roman" w:eastAsia="Lucida Sans Unicode" w:hAnsi="Times New Roman" w:cs="Times New Roman"/>
          <w:kern w:val="1"/>
          <w:sz w:val="24"/>
          <w:szCs w:val="24"/>
          <w:lang w:eastAsia="lv-LV"/>
          <w14:ligatures w14:val="none"/>
        </w:rPr>
        <w:t xml:space="preserve"> </w:t>
      </w:r>
      <w:bookmarkStart w:id="26" w:name="_Hlk136423875"/>
      <w:r w:rsidRPr="00D3150F">
        <w:rPr>
          <w:rFonts w:ascii="Times New Roman" w:eastAsia="Lucida Sans Unicode" w:hAnsi="Times New Roman" w:cs="Times New Roman"/>
          <w:kern w:val="1"/>
          <w:sz w:val="24"/>
          <w:szCs w:val="24"/>
          <w:lang w:eastAsia="lv-LV"/>
          <w14:ligatures w14:val="none"/>
        </w:rPr>
        <w:t>„</w:t>
      </w:r>
      <w:proofErr w:type="spellStart"/>
      <w:r w:rsidRPr="00D3150F">
        <w:rPr>
          <w:rFonts w:ascii="Times New Roman" w:eastAsia="Lucida Sans Unicode" w:hAnsi="Times New Roman" w:cs="Times New Roman"/>
          <w:kern w:val="1"/>
          <w:sz w:val="24"/>
          <w:szCs w:val="24"/>
          <w:lang w:eastAsia="lv-LV"/>
          <w14:ligatures w14:val="none"/>
        </w:rPr>
        <w:t>Aucenieki</w:t>
      </w:r>
      <w:proofErr w:type="spellEnd"/>
      <w:r w:rsidRPr="00D3150F">
        <w:rPr>
          <w:rFonts w:ascii="Times New Roman" w:eastAsia="Lucida Sans Unicode" w:hAnsi="Times New Roman" w:cs="Times New Roman"/>
          <w:kern w:val="1"/>
          <w:sz w:val="24"/>
          <w:szCs w:val="24"/>
          <w:lang w:eastAsia="lv-LV"/>
          <w14:ligatures w14:val="none"/>
        </w:rPr>
        <w:t>” ar kadastra apzīmējumu 4468400200305, 4,2 ha platībā</w:t>
      </w:r>
      <w:bookmarkEnd w:id="25"/>
      <w:r w:rsidRPr="00D3150F">
        <w:rPr>
          <w:rFonts w:ascii="Times New Roman" w:eastAsia="Lucida Sans Unicode" w:hAnsi="Times New Roman" w:cs="Times New Roman"/>
          <w:kern w:val="1"/>
          <w:sz w:val="24"/>
          <w:szCs w:val="24"/>
          <w:lang w:eastAsia="lv-LV"/>
          <w14:ligatures w14:val="none"/>
        </w:rPr>
        <w:t>;</w:t>
      </w:r>
      <w:bookmarkEnd w:id="26"/>
    </w:p>
    <w:p w14:paraId="062759B3" w14:textId="77777777" w:rsidR="00D3150F" w:rsidRPr="00D3150F" w:rsidRDefault="00D3150F">
      <w:pPr>
        <w:widowControl w:val="0"/>
        <w:numPr>
          <w:ilvl w:val="1"/>
          <w:numId w:val="4"/>
        </w:numPr>
        <w:suppressAutoHyphens/>
        <w:spacing w:after="0" w:line="240" w:lineRule="auto"/>
        <w:ind w:left="851" w:hanging="491"/>
        <w:jc w:val="both"/>
        <w:rPr>
          <w:rFonts w:ascii="Times New Roman" w:eastAsia="Lucida Sans Unicode" w:hAnsi="Times New Roman" w:cs="Times New Roman"/>
          <w:kern w:val="1"/>
          <w:sz w:val="24"/>
          <w:szCs w:val="24"/>
          <w:lang w:eastAsia="lv-LV"/>
          <w14:ligatures w14:val="none"/>
        </w:rPr>
      </w:pPr>
      <w:r w:rsidRPr="00D3150F">
        <w:rPr>
          <w:rFonts w:ascii="Times New Roman" w:eastAsia="Lucida Sans Unicode" w:hAnsi="Times New Roman" w:cs="Times New Roman"/>
          <w:kern w:val="1"/>
          <w:sz w:val="24"/>
          <w:szCs w:val="24"/>
          <w:lang w:eastAsia="lv-LV"/>
          <w14:ligatures w14:val="none"/>
        </w:rPr>
        <w:t xml:space="preserve">„Meža </w:t>
      </w:r>
      <w:proofErr w:type="spellStart"/>
      <w:r w:rsidRPr="00D3150F">
        <w:rPr>
          <w:rFonts w:ascii="Times New Roman" w:eastAsia="Lucida Sans Unicode" w:hAnsi="Times New Roman" w:cs="Times New Roman"/>
          <w:kern w:val="1"/>
          <w:sz w:val="24"/>
          <w:szCs w:val="24"/>
          <w:lang w:eastAsia="lv-LV"/>
          <w14:ligatures w14:val="none"/>
        </w:rPr>
        <w:t>Aucenieki</w:t>
      </w:r>
      <w:proofErr w:type="spellEnd"/>
      <w:r w:rsidRPr="00D3150F">
        <w:rPr>
          <w:rFonts w:ascii="Times New Roman" w:eastAsia="Lucida Sans Unicode" w:hAnsi="Times New Roman" w:cs="Times New Roman"/>
          <w:kern w:val="1"/>
          <w:sz w:val="24"/>
          <w:szCs w:val="24"/>
          <w:lang w:eastAsia="lv-LV"/>
          <w14:ligatures w14:val="none"/>
        </w:rPr>
        <w:t>” ar kadastra apzīmējumu 46840010031, 16,2 ha platībā;</w:t>
      </w:r>
    </w:p>
    <w:p w14:paraId="2EA8EE89" w14:textId="77777777" w:rsidR="00D3150F" w:rsidRPr="00D3150F" w:rsidRDefault="00D3150F">
      <w:pPr>
        <w:widowControl w:val="0"/>
        <w:numPr>
          <w:ilvl w:val="1"/>
          <w:numId w:val="4"/>
        </w:numPr>
        <w:suppressAutoHyphens/>
        <w:spacing w:after="0" w:line="240" w:lineRule="auto"/>
        <w:ind w:left="851" w:hanging="491"/>
        <w:jc w:val="both"/>
        <w:rPr>
          <w:rFonts w:ascii="Times New Roman" w:eastAsia="Lucida Sans Unicode" w:hAnsi="Times New Roman" w:cs="Times New Roman"/>
          <w:kern w:val="1"/>
          <w:sz w:val="24"/>
          <w:szCs w:val="24"/>
          <w:lang w:eastAsia="lv-LV"/>
          <w14:ligatures w14:val="none"/>
        </w:rPr>
      </w:pPr>
      <w:r w:rsidRPr="00D3150F">
        <w:rPr>
          <w:rFonts w:ascii="Times New Roman" w:eastAsia="Lucida Sans Unicode" w:hAnsi="Times New Roman" w:cs="Times New Roman"/>
          <w:kern w:val="1"/>
          <w:sz w:val="24"/>
          <w:szCs w:val="24"/>
          <w:lang w:eastAsia="lv-LV"/>
          <w14:ligatures w14:val="none"/>
        </w:rPr>
        <w:t>„Ievziedi” ar kadastra apzīmējumu 46840040121, 14,3 ha platībā;</w:t>
      </w:r>
    </w:p>
    <w:p w14:paraId="21D3D4B0" w14:textId="77777777" w:rsidR="00D3150F" w:rsidRPr="00D3150F" w:rsidRDefault="00D3150F">
      <w:pPr>
        <w:widowControl w:val="0"/>
        <w:numPr>
          <w:ilvl w:val="1"/>
          <w:numId w:val="4"/>
        </w:numPr>
        <w:suppressAutoHyphens/>
        <w:spacing w:after="0" w:line="240" w:lineRule="auto"/>
        <w:ind w:left="851" w:hanging="491"/>
        <w:jc w:val="both"/>
        <w:rPr>
          <w:rFonts w:ascii="Times New Roman" w:eastAsia="Lucida Sans Unicode" w:hAnsi="Times New Roman" w:cs="Times New Roman"/>
          <w:kern w:val="1"/>
          <w:sz w:val="24"/>
          <w:szCs w:val="24"/>
          <w:lang w:eastAsia="lv-LV"/>
          <w14:ligatures w14:val="none"/>
        </w:rPr>
      </w:pPr>
      <w:r w:rsidRPr="00D3150F">
        <w:rPr>
          <w:rFonts w:ascii="Times New Roman" w:eastAsia="Lucida Sans Unicode" w:hAnsi="Times New Roman" w:cs="Times New Roman"/>
          <w:kern w:val="1"/>
          <w:sz w:val="24"/>
          <w:szCs w:val="24"/>
          <w:lang w:eastAsia="lv-LV"/>
          <w14:ligatures w14:val="none"/>
        </w:rPr>
        <w:t>„Ferma” ar kadastra apzīmējumu 46840020051, 1,75 ha platībā;</w:t>
      </w:r>
    </w:p>
    <w:p w14:paraId="56933263" w14:textId="77777777" w:rsidR="00D3150F" w:rsidRPr="00D3150F" w:rsidRDefault="00D3150F">
      <w:pPr>
        <w:widowControl w:val="0"/>
        <w:numPr>
          <w:ilvl w:val="1"/>
          <w:numId w:val="4"/>
        </w:numPr>
        <w:suppressAutoHyphens/>
        <w:spacing w:after="0" w:line="240" w:lineRule="auto"/>
        <w:ind w:left="851" w:hanging="491"/>
        <w:jc w:val="both"/>
        <w:rPr>
          <w:rFonts w:ascii="Times New Roman" w:eastAsia="Lucida Sans Unicode" w:hAnsi="Times New Roman" w:cs="Times New Roman"/>
          <w:kern w:val="1"/>
          <w:sz w:val="24"/>
          <w:szCs w:val="24"/>
          <w:lang w:eastAsia="lv-LV"/>
          <w14:ligatures w14:val="none"/>
        </w:rPr>
      </w:pPr>
      <w:r w:rsidRPr="00D3150F">
        <w:rPr>
          <w:rFonts w:ascii="Times New Roman" w:eastAsia="Lucida Sans Unicode" w:hAnsi="Times New Roman" w:cs="Times New Roman"/>
          <w:kern w:val="1"/>
          <w:sz w:val="24"/>
          <w:szCs w:val="24"/>
          <w:lang w:eastAsia="lv-LV"/>
          <w14:ligatures w14:val="none"/>
        </w:rPr>
        <w:t>„Zaļumi” ar kadastra apzīmējumu 46840050030, 14,35 ha platībā;</w:t>
      </w:r>
    </w:p>
    <w:p w14:paraId="6800E09F" w14:textId="77777777" w:rsidR="00D3150F" w:rsidRPr="00D3150F" w:rsidRDefault="00D3150F">
      <w:pPr>
        <w:widowControl w:val="0"/>
        <w:numPr>
          <w:ilvl w:val="1"/>
          <w:numId w:val="4"/>
        </w:numPr>
        <w:suppressAutoHyphens/>
        <w:spacing w:after="0" w:line="240" w:lineRule="auto"/>
        <w:ind w:left="851" w:hanging="491"/>
        <w:jc w:val="both"/>
        <w:rPr>
          <w:rFonts w:ascii="Times New Roman" w:eastAsia="Lucida Sans Unicode" w:hAnsi="Times New Roman" w:cs="Times New Roman"/>
          <w:kern w:val="1"/>
          <w:sz w:val="24"/>
          <w:szCs w:val="24"/>
          <w:lang w:eastAsia="lv-LV"/>
          <w14:ligatures w14:val="none"/>
        </w:rPr>
      </w:pPr>
      <w:r w:rsidRPr="00D3150F">
        <w:rPr>
          <w:rFonts w:ascii="Times New Roman" w:eastAsia="Lucida Sans Unicode" w:hAnsi="Times New Roman" w:cs="Times New Roman"/>
          <w:kern w:val="1"/>
          <w:sz w:val="24"/>
          <w:szCs w:val="24"/>
          <w:lang w:eastAsia="lv-LV"/>
          <w14:ligatures w14:val="none"/>
        </w:rPr>
        <w:t>„Ceriņi” ar kadastra apzīmējumu 46840030024, 10,0 ha platībā;</w:t>
      </w:r>
    </w:p>
    <w:p w14:paraId="04B619BE" w14:textId="77777777" w:rsidR="00D3150F" w:rsidRPr="00D3150F" w:rsidRDefault="00D3150F">
      <w:pPr>
        <w:widowControl w:val="0"/>
        <w:numPr>
          <w:ilvl w:val="1"/>
          <w:numId w:val="4"/>
        </w:numPr>
        <w:suppressAutoHyphens/>
        <w:spacing w:after="0" w:line="240" w:lineRule="auto"/>
        <w:ind w:left="851" w:hanging="491"/>
        <w:jc w:val="both"/>
        <w:rPr>
          <w:rFonts w:ascii="Times New Roman" w:eastAsia="Lucida Sans Unicode" w:hAnsi="Times New Roman" w:cs="Times New Roman"/>
          <w:kern w:val="1"/>
          <w:sz w:val="24"/>
          <w:szCs w:val="24"/>
          <w:lang w:eastAsia="lv-LV"/>
          <w14:ligatures w14:val="none"/>
        </w:rPr>
      </w:pPr>
      <w:r w:rsidRPr="00D3150F">
        <w:rPr>
          <w:rFonts w:ascii="Times New Roman" w:eastAsia="Lucida Sans Unicode" w:hAnsi="Times New Roman" w:cs="Times New Roman"/>
          <w:kern w:val="1"/>
          <w:sz w:val="24"/>
          <w:szCs w:val="24"/>
          <w:lang w:eastAsia="lv-LV"/>
          <w14:ligatures w14:val="none"/>
        </w:rPr>
        <w:t>„</w:t>
      </w:r>
      <w:proofErr w:type="spellStart"/>
      <w:r w:rsidRPr="00D3150F">
        <w:rPr>
          <w:rFonts w:ascii="Times New Roman" w:eastAsia="Lucida Sans Unicode" w:hAnsi="Times New Roman" w:cs="Times New Roman"/>
          <w:kern w:val="1"/>
          <w:sz w:val="24"/>
          <w:szCs w:val="24"/>
          <w:lang w:eastAsia="lv-LV"/>
          <w14:ligatures w14:val="none"/>
        </w:rPr>
        <w:t>Jaunataugas</w:t>
      </w:r>
      <w:proofErr w:type="spellEnd"/>
      <w:r w:rsidRPr="00D3150F">
        <w:rPr>
          <w:rFonts w:ascii="Times New Roman" w:eastAsia="Lucida Sans Unicode" w:hAnsi="Times New Roman" w:cs="Times New Roman"/>
          <w:kern w:val="1"/>
          <w:sz w:val="24"/>
          <w:szCs w:val="24"/>
          <w:lang w:eastAsia="lv-LV"/>
          <w14:ligatures w14:val="none"/>
        </w:rPr>
        <w:t>” ar kadastra apzīmējumu 46840010017, 16,9 ha platībā;</w:t>
      </w:r>
    </w:p>
    <w:p w14:paraId="590649AA" w14:textId="77777777" w:rsidR="00D3150F" w:rsidRPr="00D3150F" w:rsidRDefault="00D3150F">
      <w:pPr>
        <w:widowControl w:val="0"/>
        <w:numPr>
          <w:ilvl w:val="1"/>
          <w:numId w:val="4"/>
        </w:numPr>
        <w:suppressAutoHyphens/>
        <w:spacing w:after="0" w:line="240" w:lineRule="auto"/>
        <w:ind w:left="851" w:hanging="491"/>
        <w:jc w:val="both"/>
        <w:rPr>
          <w:rFonts w:ascii="Times New Roman" w:eastAsia="Lucida Sans Unicode" w:hAnsi="Times New Roman" w:cs="Times New Roman"/>
          <w:kern w:val="1"/>
          <w:sz w:val="24"/>
          <w:szCs w:val="24"/>
          <w:lang w:eastAsia="lv-LV"/>
          <w14:ligatures w14:val="none"/>
        </w:rPr>
      </w:pPr>
      <w:r w:rsidRPr="00D3150F">
        <w:rPr>
          <w:rFonts w:ascii="Times New Roman" w:eastAsia="Lucida Sans Unicode" w:hAnsi="Times New Roman" w:cs="Times New Roman"/>
          <w:kern w:val="1"/>
          <w:sz w:val="24"/>
          <w:szCs w:val="24"/>
          <w:lang w:eastAsia="lv-LV"/>
          <w14:ligatures w14:val="none"/>
        </w:rPr>
        <w:t>„Siliņi” ar kadastra apzīmējumu 46840010043, 4,4 ha platībā;</w:t>
      </w:r>
    </w:p>
    <w:p w14:paraId="6144EF13" w14:textId="77777777" w:rsidR="00D3150F" w:rsidRPr="00D3150F" w:rsidRDefault="00D3150F">
      <w:pPr>
        <w:widowControl w:val="0"/>
        <w:numPr>
          <w:ilvl w:val="1"/>
          <w:numId w:val="4"/>
        </w:numPr>
        <w:suppressAutoHyphens/>
        <w:spacing w:after="0" w:line="240" w:lineRule="auto"/>
        <w:ind w:left="851" w:hanging="491"/>
        <w:jc w:val="both"/>
        <w:rPr>
          <w:rFonts w:ascii="Times New Roman" w:eastAsia="Lucida Sans Unicode" w:hAnsi="Times New Roman" w:cs="Times New Roman"/>
          <w:kern w:val="1"/>
          <w:sz w:val="24"/>
          <w:szCs w:val="24"/>
          <w:lang w:eastAsia="lv-LV"/>
          <w14:ligatures w14:val="none"/>
        </w:rPr>
      </w:pPr>
      <w:r w:rsidRPr="00D3150F">
        <w:rPr>
          <w:rFonts w:ascii="Times New Roman" w:eastAsia="Lucida Sans Unicode" w:hAnsi="Times New Roman" w:cs="Times New Roman"/>
          <w:kern w:val="1"/>
          <w:sz w:val="24"/>
          <w:szCs w:val="24"/>
          <w:lang w:eastAsia="lv-LV"/>
          <w14:ligatures w14:val="none"/>
        </w:rPr>
        <w:t>„Ausmas” ar kadastra apzīmējumu 46840040115, 3,5 ha platībā;</w:t>
      </w:r>
    </w:p>
    <w:p w14:paraId="2C949075" w14:textId="77777777" w:rsidR="00D3150F" w:rsidRPr="00D3150F" w:rsidRDefault="00D3150F">
      <w:pPr>
        <w:widowControl w:val="0"/>
        <w:numPr>
          <w:ilvl w:val="1"/>
          <w:numId w:val="4"/>
        </w:numPr>
        <w:suppressAutoHyphens/>
        <w:spacing w:after="0" w:line="240" w:lineRule="auto"/>
        <w:ind w:left="851" w:hanging="491"/>
        <w:jc w:val="both"/>
        <w:rPr>
          <w:rFonts w:ascii="Times New Roman" w:eastAsia="Lucida Sans Unicode" w:hAnsi="Times New Roman" w:cs="Times New Roman"/>
          <w:kern w:val="1"/>
          <w:sz w:val="24"/>
          <w:szCs w:val="24"/>
          <w:lang w:eastAsia="lv-LV"/>
          <w14:ligatures w14:val="none"/>
        </w:rPr>
      </w:pPr>
      <w:r w:rsidRPr="00D3150F">
        <w:rPr>
          <w:rFonts w:ascii="Times New Roman" w:eastAsia="Lucida Sans Unicode" w:hAnsi="Times New Roman" w:cs="Times New Roman"/>
          <w:kern w:val="1"/>
          <w:sz w:val="24"/>
          <w:szCs w:val="24"/>
          <w:lang w:eastAsia="lv-LV"/>
          <w14:ligatures w14:val="none"/>
        </w:rPr>
        <w:t>„Rieteņi” ar kadastra apzīmējumu 46840040104, 5,52 ha platībā;</w:t>
      </w:r>
    </w:p>
    <w:p w14:paraId="5A76A933" w14:textId="77777777" w:rsidR="00D3150F" w:rsidRPr="00D3150F" w:rsidRDefault="00D3150F">
      <w:pPr>
        <w:widowControl w:val="0"/>
        <w:numPr>
          <w:ilvl w:val="1"/>
          <w:numId w:val="4"/>
        </w:numPr>
        <w:suppressAutoHyphens/>
        <w:spacing w:after="0" w:line="240" w:lineRule="auto"/>
        <w:ind w:left="851" w:hanging="491"/>
        <w:jc w:val="both"/>
        <w:rPr>
          <w:rFonts w:ascii="Times New Roman" w:eastAsia="Lucida Sans Unicode" w:hAnsi="Times New Roman" w:cs="Times New Roman"/>
          <w:kern w:val="1"/>
          <w:sz w:val="24"/>
          <w:szCs w:val="24"/>
          <w:lang w:eastAsia="lv-LV"/>
          <w14:ligatures w14:val="none"/>
        </w:rPr>
      </w:pPr>
      <w:r w:rsidRPr="00D3150F">
        <w:rPr>
          <w:rFonts w:ascii="Times New Roman" w:eastAsia="Lucida Sans Unicode" w:hAnsi="Times New Roman" w:cs="Times New Roman"/>
          <w:kern w:val="1"/>
          <w:sz w:val="24"/>
          <w:szCs w:val="24"/>
          <w:lang w:eastAsia="lv-LV"/>
          <w14:ligatures w14:val="none"/>
        </w:rPr>
        <w:t>„Bitenieki” ar kadastra apzīmējumu 46840040083, 1,4 ha platībā;</w:t>
      </w:r>
    </w:p>
    <w:p w14:paraId="1545FB6C" w14:textId="77777777" w:rsidR="00D3150F" w:rsidRPr="00D3150F" w:rsidRDefault="00D3150F">
      <w:pPr>
        <w:widowControl w:val="0"/>
        <w:numPr>
          <w:ilvl w:val="1"/>
          <w:numId w:val="4"/>
        </w:numPr>
        <w:suppressAutoHyphens/>
        <w:spacing w:after="0" w:line="240" w:lineRule="auto"/>
        <w:ind w:left="851" w:hanging="491"/>
        <w:jc w:val="both"/>
        <w:rPr>
          <w:rFonts w:ascii="Times New Roman" w:eastAsia="Lucida Sans Unicode" w:hAnsi="Times New Roman" w:cs="Times New Roman"/>
          <w:kern w:val="1"/>
          <w:sz w:val="24"/>
          <w:szCs w:val="24"/>
          <w:lang w:eastAsia="lv-LV"/>
          <w14:ligatures w14:val="none"/>
        </w:rPr>
      </w:pPr>
      <w:r w:rsidRPr="00D3150F">
        <w:rPr>
          <w:rFonts w:ascii="Times New Roman" w:eastAsia="Lucida Sans Unicode" w:hAnsi="Times New Roman" w:cs="Times New Roman"/>
          <w:kern w:val="1"/>
          <w:sz w:val="24"/>
          <w:szCs w:val="24"/>
          <w:lang w:eastAsia="lv-LV"/>
          <w14:ligatures w14:val="none"/>
        </w:rPr>
        <w:t>„Rietumi” ar kadastra apzīmējumu 46840040105, 5,69 ha platībā;</w:t>
      </w:r>
    </w:p>
    <w:p w14:paraId="38CB154F" w14:textId="77777777" w:rsidR="00D3150F" w:rsidRPr="00D3150F" w:rsidRDefault="00D3150F">
      <w:pPr>
        <w:widowControl w:val="0"/>
        <w:numPr>
          <w:ilvl w:val="1"/>
          <w:numId w:val="4"/>
        </w:numPr>
        <w:suppressAutoHyphens/>
        <w:spacing w:after="0" w:line="240" w:lineRule="auto"/>
        <w:ind w:left="851" w:hanging="491"/>
        <w:jc w:val="both"/>
        <w:rPr>
          <w:rFonts w:ascii="Times New Roman" w:eastAsia="Lucida Sans Unicode" w:hAnsi="Times New Roman" w:cs="Times New Roman"/>
          <w:kern w:val="1"/>
          <w:sz w:val="24"/>
          <w:szCs w:val="24"/>
          <w:lang w:eastAsia="lv-LV"/>
          <w14:ligatures w14:val="none"/>
        </w:rPr>
      </w:pPr>
      <w:r w:rsidRPr="00D3150F">
        <w:rPr>
          <w:rFonts w:ascii="Times New Roman" w:eastAsia="Lucida Sans Unicode" w:hAnsi="Times New Roman" w:cs="Times New Roman"/>
          <w:kern w:val="1"/>
          <w:sz w:val="24"/>
          <w:szCs w:val="24"/>
          <w:lang w:eastAsia="lv-LV"/>
          <w14:ligatures w14:val="none"/>
        </w:rPr>
        <w:t>„</w:t>
      </w:r>
      <w:proofErr w:type="spellStart"/>
      <w:r w:rsidRPr="00D3150F">
        <w:rPr>
          <w:rFonts w:ascii="Times New Roman" w:eastAsia="Lucida Sans Unicode" w:hAnsi="Times New Roman" w:cs="Times New Roman"/>
          <w:kern w:val="1"/>
          <w:sz w:val="24"/>
          <w:szCs w:val="24"/>
          <w:lang w:eastAsia="lv-LV"/>
          <w14:ligatures w14:val="none"/>
        </w:rPr>
        <w:t>Jaunjukšas</w:t>
      </w:r>
      <w:proofErr w:type="spellEnd"/>
      <w:r w:rsidRPr="00D3150F">
        <w:rPr>
          <w:rFonts w:ascii="Times New Roman" w:eastAsia="Lucida Sans Unicode" w:hAnsi="Times New Roman" w:cs="Times New Roman"/>
          <w:kern w:val="1"/>
          <w:sz w:val="24"/>
          <w:szCs w:val="24"/>
          <w:lang w:eastAsia="lv-LV"/>
          <w14:ligatures w14:val="none"/>
        </w:rPr>
        <w:t>” ar kadastra apzīmējumu 46840040205, 4,7585 ha platībā.;</w:t>
      </w:r>
    </w:p>
    <w:p w14:paraId="61FD3E94" w14:textId="77777777" w:rsidR="00D3150F" w:rsidRPr="00D3150F" w:rsidRDefault="00D3150F">
      <w:pPr>
        <w:widowControl w:val="0"/>
        <w:numPr>
          <w:ilvl w:val="1"/>
          <w:numId w:val="4"/>
        </w:numPr>
        <w:suppressAutoHyphens/>
        <w:spacing w:after="0" w:line="240" w:lineRule="auto"/>
        <w:ind w:left="851" w:hanging="491"/>
        <w:jc w:val="both"/>
        <w:rPr>
          <w:rFonts w:ascii="Times New Roman" w:eastAsia="Lucida Sans Unicode" w:hAnsi="Times New Roman" w:cs="Times New Roman"/>
          <w:kern w:val="1"/>
          <w:sz w:val="24"/>
          <w:szCs w:val="24"/>
          <w:lang w:eastAsia="lv-LV"/>
          <w14:ligatures w14:val="none"/>
        </w:rPr>
      </w:pPr>
      <w:r w:rsidRPr="00D3150F">
        <w:rPr>
          <w:rFonts w:ascii="Times New Roman" w:eastAsia="Lucida Sans Unicode" w:hAnsi="Times New Roman" w:cs="Times New Roman"/>
          <w:kern w:val="1"/>
          <w:sz w:val="24"/>
          <w:szCs w:val="24"/>
          <w:lang w:eastAsia="lv-LV"/>
          <w14:ligatures w14:val="none"/>
        </w:rPr>
        <w:t>“Eglītes” ar kadastra apzīmējumu 46840070078, 3,34 ha platībā;</w:t>
      </w:r>
    </w:p>
    <w:p w14:paraId="4B56AD86" w14:textId="77777777" w:rsidR="00D3150F" w:rsidRPr="00D3150F" w:rsidRDefault="00D3150F">
      <w:pPr>
        <w:widowControl w:val="0"/>
        <w:numPr>
          <w:ilvl w:val="1"/>
          <w:numId w:val="4"/>
        </w:numPr>
        <w:suppressAutoHyphens/>
        <w:spacing w:after="0" w:line="240" w:lineRule="auto"/>
        <w:ind w:left="851" w:hanging="491"/>
        <w:jc w:val="both"/>
        <w:rPr>
          <w:rFonts w:ascii="Times New Roman" w:eastAsia="Lucida Sans Unicode" w:hAnsi="Times New Roman" w:cs="Times New Roman"/>
          <w:kern w:val="1"/>
          <w:sz w:val="24"/>
          <w:szCs w:val="24"/>
          <w:lang w:eastAsia="lv-LV"/>
          <w14:ligatures w14:val="none"/>
        </w:rPr>
      </w:pPr>
      <w:r w:rsidRPr="00D3150F">
        <w:rPr>
          <w:rFonts w:ascii="Times New Roman" w:eastAsia="Lucida Sans Unicode" w:hAnsi="Times New Roman" w:cs="Times New Roman"/>
          <w:kern w:val="1"/>
          <w:sz w:val="24"/>
          <w:szCs w:val="24"/>
          <w:lang w:eastAsia="lv-LV"/>
          <w14:ligatures w14:val="none"/>
        </w:rPr>
        <w:t>“</w:t>
      </w:r>
      <w:proofErr w:type="spellStart"/>
      <w:r w:rsidRPr="00D3150F">
        <w:rPr>
          <w:rFonts w:ascii="Times New Roman" w:eastAsia="Lucida Sans Unicode" w:hAnsi="Times New Roman" w:cs="Times New Roman"/>
          <w:kern w:val="1"/>
          <w:sz w:val="24"/>
          <w:szCs w:val="24"/>
          <w:lang w:eastAsia="lv-LV"/>
          <w14:ligatures w14:val="none"/>
        </w:rPr>
        <w:t>Šķeltņi</w:t>
      </w:r>
      <w:proofErr w:type="spellEnd"/>
      <w:r w:rsidRPr="00D3150F">
        <w:rPr>
          <w:rFonts w:ascii="Times New Roman" w:eastAsia="Lucida Sans Unicode" w:hAnsi="Times New Roman" w:cs="Times New Roman"/>
          <w:kern w:val="1"/>
          <w:sz w:val="24"/>
          <w:szCs w:val="24"/>
          <w:lang w:eastAsia="lv-LV"/>
          <w14:ligatures w14:val="none"/>
        </w:rPr>
        <w:t>” ar kadastra apzīmējumu 46840070166, 16,0 ha platībā;</w:t>
      </w:r>
    </w:p>
    <w:p w14:paraId="574BCDE3" w14:textId="77777777" w:rsidR="00D3150F" w:rsidRPr="00D3150F" w:rsidRDefault="00D3150F">
      <w:pPr>
        <w:widowControl w:val="0"/>
        <w:numPr>
          <w:ilvl w:val="1"/>
          <w:numId w:val="4"/>
        </w:numPr>
        <w:suppressAutoHyphens/>
        <w:spacing w:after="0" w:line="240" w:lineRule="auto"/>
        <w:ind w:left="851" w:hanging="491"/>
        <w:jc w:val="both"/>
        <w:rPr>
          <w:rFonts w:ascii="Times New Roman" w:eastAsia="Lucida Sans Unicode" w:hAnsi="Times New Roman" w:cs="Times New Roman"/>
          <w:kern w:val="1"/>
          <w:sz w:val="24"/>
          <w:szCs w:val="24"/>
          <w:lang w:eastAsia="lv-LV"/>
          <w14:ligatures w14:val="none"/>
        </w:rPr>
      </w:pPr>
      <w:r w:rsidRPr="00D3150F">
        <w:rPr>
          <w:rFonts w:ascii="Times New Roman" w:eastAsia="Lucida Sans Unicode" w:hAnsi="Times New Roman" w:cs="Times New Roman"/>
          <w:kern w:val="1"/>
          <w:sz w:val="24"/>
          <w:szCs w:val="24"/>
          <w:lang w:eastAsia="lv-LV"/>
          <w14:ligatures w14:val="none"/>
        </w:rPr>
        <w:t>“</w:t>
      </w:r>
      <w:proofErr w:type="spellStart"/>
      <w:r w:rsidRPr="00D3150F">
        <w:rPr>
          <w:rFonts w:ascii="Times New Roman" w:eastAsia="Lucida Sans Unicode" w:hAnsi="Times New Roman" w:cs="Times New Roman"/>
          <w:kern w:val="1"/>
          <w:sz w:val="24"/>
          <w:szCs w:val="24"/>
          <w:lang w:eastAsia="lv-LV"/>
          <w14:ligatures w14:val="none"/>
        </w:rPr>
        <w:t>Lielšķeltņi</w:t>
      </w:r>
      <w:proofErr w:type="spellEnd"/>
      <w:r w:rsidRPr="00D3150F">
        <w:rPr>
          <w:rFonts w:ascii="Times New Roman" w:eastAsia="Lucida Sans Unicode" w:hAnsi="Times New Roman" w:cs="Times New Roman"/>
          <w:kern w:val="1"/>
          <w:sz w:val="24"/>
          <w:szCs w:val="24"/>
          <w:lang w:eastAsia="lv-LV"/>
          <w14:ligatures w14:val="none"/>
        </w:rPr>
        <w:t>” ar kadastra apzīmējumu 46840070165, 8,84 ha platībā;</w:t>
      </w:r>
    </w:p>
    <w:p w14:paraId="12266000" w14:textId="77777777" w:rsidR="00D3150F" w:rsidRPr="00D3150F" w:rsidRDefault="00D3150F">
      <w:pPr>
        <w:widowControl w:val="0"/>
        <w:numPr>
          <w:ilvl w:val="1"/>
          <w:numId w:val="4"/>
        </w:numPr>
        <w:suppressAutoHyphens/>
        <w:spacing w:after="0" w:line="240" w:lineRule="auto"/>
        <w:ind w:left="851" w:hanging="491"/>
        <w:jc w:val="both"/>
        <w:rPr>
          <w:rFonts w:ascii="Times New Roman" w:eastAsia="Lucida Sans Unicode" w:hAnsi="Times New Roman" w:cs="Times New Roman"/>
          <w:kern w:val="1"/>
          <w:sz w:val="24"/>
          <w:szCs w:val="24"/>
          <w:lang w:eastAsia="lv-LV"/>
          <w14:ligatures w14:val="none"/>
        </w:rPr>
      </w:pPr>
      <w:r w:rsidRPr="00D3150F">
        <w:rPr>
          <w:rFonts w:ascii="Times New Roman" w:eastAsia="Lucida Sans Unicode" w:hAnsi="Times New Roman" w:cs="Times New Roman"/>
          <w:kern w:val="1"/>
          <w:sz w:val="24"/>
          <w:szCs w:val="24"/>
          <w:lang w:eastAsia="lv-LV"/>
          <w14:ligatures w14:val="none"/>
        </w:rPr>
        <w:t>“Pagasta padome pie Dimzām” ar kadastra apzīmējumu 46840050045, 2,5 ha platībā;</w:t>
      </w:r>
    </w:p>
    <w:p w14:paraId="653D8E01" w14:textId="77777777" w:rsidR="00D3150F" w:rsidRPr="00D3150F" w:rsidRDefault="00D3150F">
      <w:pPr>
        <w:widowControl w:val="0"/>
        <w:numPr>
          <w:ilvl w:val="1"/>
          <w:numId w:val="4"/>
        </w:numPr>
        <w:suppressAutoHyphens/>
        <w:spacing w:after="0" w:line="240" w:lineRule="auto"/>
        <w:ind w:left="851" w:hanging="491"/>
        <w:jc w:val="both"/>
        <w:rPr>
          <w:rFonts w:ascii="Times New Roman" w:eastAsia="Lucida Sans Unicode" w:hAnsi="Times New Roman" w:cs="Times New Roman"/>
          <w:kern w:val="1"/>
          <w:sz w:val="24"/>
          <w:szCs w:val="24"/>
          <w:lang w:eastAsia="lv-LV"/>
          <w14:ligatures w14:val="none"/>
        </w:rPr>
      </w:pPr>
      <w:r w:rsidRPr="00D3150F">
        <w:rPr>
          <w:rFonts w:ascii="Times New Roman" w:eastAsia="Lucida Sans Unicode" w:hAnsi="Times New Roman" w:cs="Times New Roman"/>
          <w:kern w:val="1"/>
          <w:sz w:val="24"/>
          <w:szCs w:val="24"/>
          <w:lang w:eastAsia="lv-LV"/>
          <w14:ligatures w14:val="none"/>
        </w:rPr>
        <w:t>“Labrenči” ar kadastra apzīmējumu 46840060055, 6,9 ha platībā;</w:t>
      </w:r>
    </w:p>
    <w:p w14:paraId="057DAA70" w14:textId="77777777" w:rsidR="00D3150F" w:rsidRPr="00D3150F" w:rsidRDefault="00D3150F">
      <w:pPr>
        <w:widowControl w:val="0"/>
        <w:numPr>
          <w:ilvl w:val="1"/>
          <w:numId w:val="4"/>
        </w:numPr>
        <w:suppressAutoHyphens/>
        <w:spacing w:after="0" w:line="240" w:lineRule="auto"/>
        <w:ind w:left="851" w:hanging="491"/>
        <w:jc w:val="both"/>
        <w:rPr>
          <w:rFonts w:ascii="Times New Roman" w:eastAsia="Lucida Sans Unicode" w:hAnsi="Times New Roman" w:cs="Times New Roman"/>
          <w:kern w:val="1"/>
          <w:sz w:val="24"/>
          <w:szCs w:val="24"/>
          <w:lang w:eastAsia="lv-LV"/>
          <w14:ligatures w14:val="none"/>
        </w:rPr>
      </w:pPr>
      <w:r w:rsidRPr="00D3150F">
        <w:rPr>
          <w:rFonts w:ascii="Times New Roman" w:eastAsia="Lucida Sans Unicode" w:hAnsi="Times New Roman" w:cs="Times New Roman"/>
          <w:kern w:val="1"/>
          <w:sz w:val="24"/>
          <w:szCs w:val="24"/>
          <w:lang w:eastAsia="lv-LV"/>
          <w14:ligatures w14:val="none"/>
        </w:rPr>
        <w:t>“Līcīši” ar kadastra apzīmējumu 46840030021, 12,4825 ha platībā;</w:t>
      </w:r>
    </w:p>
    <w:p w14:paraId="410037A5" w14:textId="77777777" w:rsidR="00D3150F" w:rsidRPr="00D3150F" w:rsidRDefault="00D3150F">
      <w:pPr>
        <w:widowControl w:val="0"/>
        <w:numPr>
          <w:ilvl w:val="1"/>
          <w:numId w:val="4"/>
        </w:numPr>
        <w:suppressAutoHyphens/>
        <w:spacing w:after="0" w:line="240" w:lineRule="auto"/>
        <w:ind w:left="851" w:hanging="491"/>
        <w:jc w:val="both"/>
        <w:rPr>
          <w:rFonts w:ascii="Times New Roman" w:eastAsia="Lucida Sans Unicode" w:hAnsi="Times New Roman" w:cs="Times New Roman"/>
          <w:kern w:val="1"/>
          <w:sz w:val="24"/>
          <w:szCs w:val="24"/>
          <w:lang w:eastAsia="lv-LV"/>
          <w14:ligatures w14:val="none"/>
        </w:rPr>
      </w:pPr>
      <w:r w:rsidRPr="00D3150F">
        <w:rPr>
          <w:rFonts w:ascii="Times New Roman" w:eastAsia="Lucida Sans Unicode" w:hAnsi="Times New Roman" w:cs="Times New Roman"/>
          <w:kern w:val="1"/>
          <w:sz w:val="24"/>
          <w:szCs w:val="24"/>
          <w:lang w:eastAsia="lv-LV"/>
          <w14:ligatures w14:val="none"/>
        </w:rPr>
        <w:t>“Zemgaļi” ar kadastra apzīmējumu 46840020035, 2,5 ha platībā;</w:t>
      </w:r>
    </w:p>
    <w:p w14:paraId="40638E2E" w14:textId="77777777" w:rsidR="00D3150F" w:rsidRPr="00D3150F" w:rsidRDefault="00D3150F">
      <w:pPr>
        <w:widowControl w:val="0"/>
        <w:numPr>
          <w:ilvl w:val="1"/>
          <w:numId w:val="4"/>
        </w:numPr>
        <w:suppressAutoHyphens/>
        <w:spacing w:after="0" w:line="240" w:lineRule="auto"/>
        <w:ind w:left="851" w:hanging="491"/>
        <w:jc w:val="both"/>
        <w:rPr>
          <w:rFonts w:ascii="Times New Roman" w:eastAsia="Lucida Sans Unicode" w:hAnsi="Times New Roman" w:cs="Times New Roman"/>
          <w:kern w:val="1"/>
          <w:sz w:val="24"/>
          <w:szCs w:val="24"/>
          <w:lang w:eastAsia="lv-LV"/>
          <w14:ligatures w14:val="none"/>
        </w:rPr>
      </w:pPr>
      <w:r w:rsidRPr="00D3150F">
        <w:rPr>
          <w:rFonts w:ascii="Times New Roman" w:eastAsia="Lucida Sans Unicode" w:hAnsi="Times New Roman" w:cs="Times New Roman"/>
          <w:kern w:val="1"/>
          <w:sz w:val="24"/>
          <w:szCs w:val="24"/>
          <w:lang w:eastAsia="lv-LV"/>
          <w14:ligatures w14:val="none"/>
        </w:rPr>
        <w:t>“</w:t>
      </w:r>
      <w:proofErr w:type="spellStart"/>
      <w:r w:rsidRPr="00D3150F">
        <w:rPr>
          <w:rFonts w:ascii="Times New Roman" w:eastAsia="Lucida Sans Unicode" w:hAnsi="Times New Roman" w:cs="Times New Roman"/>
          <w:kern w:val="1"/>
          <w:sz w:val="24"/>
          <w:szCs w:val="24"/>
          <w:lang w:eastAsia="lv-LV"/>
          <w14:ligatures w14:val="none"/>
        </w:rPr>
        <w:t>Eglienes</w:t>
      </w:r>
      <w:proofErr w:type="spellEnd"/>
      <w:r w:rsidRPr="00D3150F">
        <w:rPr>
          <w:rFonts w:ascii="Times New Roman" w:eastAsia="Lucida Sans Unicode" w:hAnsi="Times New Roman" w:cs="Times New Roman"/>
          <w:kern w:val="1"/>
          <w:sz w:val="24"/>
          <w:szCs w:val="24"/>
          <w:lang w:eastAsia="lv-LV"/>
          <w14:ligatures w14:val="none"/>
        </w:rPr>
        <w:t>” ar kadastra apzīmējumu 46840020024, 1,9 ha platībā.</w:t>
      </w:r>
    </w:p>
    <w:p w14:paraId="4652615D" w14:textId="77777777" w:rsidR="00D3150F" w:rsidRPr="00D3150F" w:rsidRDefault="00D3150F" w:rsidP="00D3150F">
      <w:pPr>
        <w:widowControl w:val="0"/>
        <w:tabs>
          <w:tab w:val="left" w:pos="426"/>
          <w:tab w:val="left" w:pos="851"/>
        </w:tabs>
        <w:suppressAutoHyphens/>
        <w:spacing w:after="0" w:line="240" w:lineRule="auto"/>
        <w:ind w:left="1070"/>
        <w:jc w:val="both"/>
        <w:rPr>
          <w:rFonts w:ascii="Times New Roman" w:eastAsia="Lucida Sans Unicode" w:hAnsi="Times New Roman" w:cs="Times New Roman"/>
          <w:kern w:val="1"/>
          <w:sz w:val="24"/>
          <w:szCs w:val="24"/>
          <w:lang w:eastAsia="lv-LV"/>
          <w14:ligatures w14:val="none"/>
        </w:rPr>
      </w:pPr>
    </w:p>
    <w:p w14:paraId="616E00C7" w14:textId="77777777" w:rsidR="00D3150F" w:rsidRPr="00D3150F" w:rsidRDefault="00D3150F">
      <w:pPr>
        <w:numPr>
          <w:ilvl w:val="0"/>
          <w:numId w:val="4"/>
        </w:numPr>
        <w:tabs>
          <w:tab w:val="left" w:pos="284"/>
        </w:tabs>
        <w:spacing w:after="0" w:line="240" w:lineRule="auto"/>
        <w:ind w:left="284" w:hanging="284"/>
        <w:jc w:val="both"/>
        <w:rPr>
          <w:rFonts w:ascii="Times New Roman" w:eastAsia="Lucida Sans Unicode" w:hAnsi="Times New Roman" w:cs="Times New Roman"/>
          <w:kern w:val="1"/>
          <w:sz w:val="24"/>
          <w:szCs w:val="24"/>
          <w:lang w:eastAsia="lv-LV"/>
          <w14:ligatures w14:val="none"/>
        </w:rPr>
      </w:pPr>
      <w:r w:rsidRPr="00D3150F">
        <w:rPr>
          <w:rFonts w:ascii="Times New Roman" w:eastAsia="Times New Roman" w:hAnsi="Times New Roman" w:cs="Times New Roman"/>
          <w:kern w:val="0"/>
          <w:sz w:val="24"/>
          <w:szCs w:val="24"/>
          <w:lang w:eastAsia="lv-LV"/>
          <w14:ligatures w14:val="none"/>
        </w:rPr>
        <w:t xml:space="preserve">NENODOT biedrībai Penkules mednieku klubs "PENKULE", reģistrācijas Nr. 40008096151, juridiskā adrese: “Turaidas”, Penkules pagasts, Dobeles novads, LV-3725, medību tiesības pašvaldībai piekritīgajā zemes vienībā  </w:t>
      </w:r>
      <w:r w:rsidRPr="00D3150F">
        <w:rPr>
          <w:rFonts w:ascii="Times New Roman" w:eastAsia="Times New Roman" w:hAnsi="Times New Roman" w:cs="Times New Roman"/>
          <w:kern w:val="0"/>
          <w:sz w:val="24"/>
          <w:szCs w:val="24"/>
          <w:shd w:val="clear" w:color="auto" w:fill="FFFFFF"/>
          <w:lang w:eastAsia="lv-LV"/>
          <w14:ligatures w14:val="none"/>
        </w:rPr>
        <w:t xml:space="preserve">ar kadastra apzīmējumu 46800020091 – platība 17,4 ha </w:t>
      </w:r>
      <w:r w:rsidRPr="00D3150F">
        <w:rPr>
          <w:rFonts w:ascii="Times New Roman" w:eastAsia="Times New Roman" w:hAnsi="Times New Roman" w:cs="Times New Roman"/>
          <w:kern w:val="0"/>
          <w:sz w:val="24"/>
          <w:szCs w:val="24"/>
          <w:shd w:val="clear" w:color="auto" w:fill="FFFFFF"/>
          <w:lang w:eastAsia="lv-LV"/>
          <w14:ligatures w14:val="none"/>
        </w:rPr>
        <w:lastRenderedPageBreak/>
        <w:t>(“Pie Kursīšu kapiem”, Naudītes pagasts, Dobeles novads)</w:t>
      </w:r>
      <w:r w:rsidRPr="00D3150F">
        <w:rPr>
          <w:rFonts w:ascii="Times New Roman" w:eastAsia="Times New Roman" w:hAnsi="Times New Roman" w:cs="Times New Roman"/>
          <w:kern w:val="0"/>
          <w:sz w:val="24"/>
          <w:szCs w:val="24"/>
          <w:lang w:eastAsia="lv-LV"/>
          <w14:ligatures w14:val="none"/>
        </w:rPr>
        <w:t xml:space="preserve"> un pašvaldībai piederošajā zemes vienībā ar kadastra apzīmējumu </w:t>
      </w:r>
      <w:r w:rsidRPr="00D3150F">
        <w:rPr>
          <w:rFonts w:ascii="Times New Roman" w:eastAsia="Times New Roman" w:hAnsi="Times New Roman" w:cs="Times New Roman"/>
          <w:kern w:val="0"/>
          <w:sz w:val="24"/>
          <w:szCs w:val="24"/>
          <w:shd w:val="clear" w:color="auto" w:fill="FFFFFF"/>
          <w:lang w:eastAsia="lv-LV"/>
          <w14:ligatures w14:val="none"/>
        </w:rPr>
        <w:t>46460100080 – platība 1,05 ha (“Stari”, Auru pagasts, Dobeles novads).</w:t>
      </w:r>
    </w:p>
    <w:p w14:paraId="5420C3E2" w14:textId="77777777" w:rsidR="00D3150F" w:rsidRPr="00D3150F" w:rsidRDefault="00D3150F" w:rsidP="00D3150F">
      <w:pPr>
        <w:tabs>
          <w:tab w:val="left" w:pos="284"/>
        </w:tabs>
        <w:spacing w:after="0" w:line="240" w:lineRule="auto"/>
        <w:ind w:left="284"/>
        <w:jc w:val="both"/>
        <w:rPr>
          <w:rFonts w:ascii="Times New Roman" w:eastAsia="Lucida Sans Unicode" w:hAnsi="Times New Roman" w:cs="Times New Roman"/>
          <w:kern w:val="1"/>
          <w:sz w:val="24"/>
          <w:szCs w:val="24"/>
          <w:lang w:eastAsia="lv-LV"/>
          <w14:ligatures w14:val="none"/>
        </w:rPr>
      </w:pPr>
    </w:p>
    <w:p w14:paraId="08079D08" w14:textId="77777777" w:rsidR="00D3150F" w:rsidRPr="00D3150F" w:rsidRDefault="00D3150F">
      <w:pPr>
        <w:numPr>
          <w:ilvl w:val="0"/>
          <w:numId w:val="4"/>
        </w:numPr>
        <w:tabs>
          <w:tab w:val="left" w:pos="284"/>
        </w:tabs>
        <w:spacing w:after="0" w:line="240" w:lineRule="auto"/>
        <w:ind w:left="284" w:hanging="284"/>
        <w:jc w:val="both"/>
        <w:rPr>
          <w:rFonts w:ascii="Times New Roman" w:eastAsia="Lucida Sans Unicode" w:hAnsi="Times New Roman" w:cs="Times New Roman"/>
          <w:kern w:val="1"/>
          <w:sz w:val="24"/>
          <w:szCs w:val="24"/>
          <w:lang w:eastAsia="lv-LV"/>
          <w14:ligatures w14:val="none"/>
        </w:rPr>
      </w:pPr>
      <w:r w:rsidRPr="00D3150F">
        <w:rPr>
          <w:rFonts w:ascii="Times New Roman" w:eastAsia="Lucida Sans Unicode" w:hAnsi="Times New Roman" w:cs="Times New Roman"/>
          <w:kern w:val="1"/>
          <w:sz w:val="24"/>
          <w:szCs w:val="24"/>
          <w:lang w:eastAsia="lv-LV"/>
          <w14:ligatures w14:val="none"/>
        </w:rPr>
        <w:t>NOTEIKT, ka medību tiesību lietotājs ir atbildīgs par meža dzīvnieku radītajiem postījumiem lēmuma 1. punktā minētajās zemes vienībās.</w:t>
      </w:r>
    </w:p>
    <w:p w14:paraId="271FECE9" w14:textId="77777777" w:rsidR="00D3150F" w:rsidRPr="00D3150F" w:rsidRDefault="00D3150F" w:rsidP="00D3150F">
      <w:pPr>
        <w:tabs>
          <w:tab w:val="left" w:pos="284"/>
        </w:tabs>
        <w:spacing w:after="0" w:line="240" w:lineRule="auto"/>
        <w:jc w:val="both"/>
        <w:rPr>
          <w:rFonts w:ascii="Times New Roman" w:eastAsia="Lucida Sans Unicode" w:hAnsi="Times New Roman" w:cs="Times New Roman"/>
          <w:kern w:val="1"/>
          <w:sz w:val="24"/>
          <w:szCs w:val="24"/>
          <w:lang w:eastAsia="lv-LV"/>
          <w14:ligatures w14:val="none"/>
        </w:rPr>
      </w:pPr>
    </w:p>
    <w:p w14:paraId="0ED0788B" w14:textId="77777777" w:rsidR="00D3150F" w:rsidRPr="00D3150F" w:rsidRDefault="00D3150F">
      <w:pPr>
        <w:numPr>
          <w:ilvl w:val="0"/>
          <w:numId w:val="4"/>
        </w:numPr>
        <w:tabs>
          <w:tab w:val="left" w:pos="284"/>
        </w:tabs>
        <w:spacing w:after="0" w:line="240" w:lineRule="auto"/>
        <w:ind w:left="284" w:hanging="284"/>
        <w:jc w:val="both"/>
        <w:rPr>
          <w:rFonts w:ascii="Times New Roman" w:eastAsia="Times New Roman" w:hAnsi="Times New Roman" w:cs="Times New Roman"/>
          <w:kern w:val="0"/>
          <w:sz w:val="24"/>
          <w:szCs w:val="24"/>
          <w:lang w:eastAsia="lv-LV"/>
          <w14:ligatures w14:val="none"/>
        </w:rPr>
      </w:pPr>
      <w:r w:rsidRPr="00D3150F">
        <w:rPr>
          <w:rFonts w:ascii="Times New Roman" w:eastAsia="Times New Roman" w:hAnsi="Times New Roman" w:cs="Times New Roman"/>
          <w:kern w:val="0"/>
          <w:sz w:val="24"/>
          <w:szCs w:val="24"/>
          <w:lang w:eastAsia="lv-LV"/>
          <w14:ligatures w14:val="none"/>
        </w:rPr>
        <w:t>PILNVAROT pašvaldības izpilddirektoru slēgt līgumu par medību tiesību nodošanu ar biedrību Penkules mednieku kolektīvs "PENKULE" uz pieciem gadiem.</w:t>
      </w:r>
    </w:p>
    <w:p w14:paraId="6EAD346D" w14:textId="77777777" w:rsidR="00D3150F" w:rsidRPr="00D3150F" w:rsidRDefault="00D3150F" w:rsidP="00D3150F">
      <w:pPr>
        <w:spacing w:after="0" w:line="240" w:lineRule="auto"/>
        <w:ind w:left="57" w:right="-694"/>
        <w:jc w:val="both"/>
        <w:rPr>
          <w:rFonts w:ascii="Times New Roman" w:hAnsi="Times New Roman" w:cs="Times New Roman"/>
          <w:kern w:val="0"/>
          <w:sz w:val="24"/>
          <w:szCs w:val="24"/>
          <w:lang w:eastAsia="lv-LV"/>
          <w14:ligatures w14:val="none"/>
        </w:rPr>
      </w:pPr>
    </w:p>
    <w:p w14:paraId="05C121D4" w14:textId="77777777" w:rsidR="00D3150F" w:rsidRPr="00D3150F" w:rsidRDefault="00D3150F" w:rsidP="00D3150F">
      <w:pPr>
        <w:spacing w:after="0" w:line="240" w:lineRule="auto"/>
        <w:ind w:left="57" w:right="-694"/>
        <w:jc w:val="both"/>
        <w:rPr>
          <w:rFonts w:ascii="Times New Roman" w:hAnsi="Times New Roman" w:cs="Times New Roman"/>
          <w:kern w:val="0"/>
          <w:sz w:val="24"/>
          <w:szCs w:val="24"/>
          <w:lang w:eastAsia="lv-LV"/>
          <w14:ligatures w14:val="none"/>
        </w:rPr>
      </w:pPr>
    </w:p>
    <w:p w14:paraId="5D3B689A" w14:textId="77777777" w:rsidR="00D3150F" w:rsidRPr="00D3150F" w:rsidRDefault="00D3150F" w:rsidP="00D3150F">
      <w:pPr>
        <w:spacing w:after="0" w:line="240" w:lineRule="auto"/>
        <w:ind w:left="57" w:right="84"/>
        <w:jc w:val="both"/>
        <w:rPr>
          <w:rFonts w:ascii="Times New Roman" w:hAnsi="Times New Roman" w:cs="Times New Roman"/>
          <w:kern w:val="0"/>
          <w:sz w:val="24"/>
          <w:szCs w:val="24"/>
          <w:lang w:eastAsia="lv-LV"/>
          <w14:ligatures w14:val="none"/>
        </w:rPr>
      </w:pPr>
      <w:r w:rsidRPr="00D3150F">
        <w:rPr>
          <w:rFonts w:ascii="Times New Roman" w:hAnsi="Times New Roman" w:cs="Times New Roman"/>
          <w:kern w:val="0"/>
          <w:sz w:val="24"/>
          <w:szCs w:val="24"/>
          <w:lang w:eastAsia="lv-LV"/>
          <w14:ligatures w14:val="none"/>
        </w:rPr>
        <w:t xml:space="preserve">Domes priekšsēdētājs                                                                                                  I. </w:t>
      </w:r>
      <w:proofErr w:type="spellStart"/>
      <w:r w:rsidRPr="00D3150F">
        <w:rPr>
          <w:rFonts w:ascii="Times New Roman" w:hAnsi="Times New Roman" w:cs="Times New Roman"/>
          <w:kern w:val="0"/>
          <w:sz w:val="24"/>
          <w:szCs w:val="24"/>
          <w:lang w:eastAsia="lv-LV"/>
          <w14:ligatures w14:val="none"/>
        </w:rPr>
        <w:t>Gorskis</w:t>
      </w:r>
      <w:proofErr w:type="spellEnd"/>
    </w:p>
    <w:p w14:paraId="4B28CAB0" w14:textId="77777777" w:rsidR="00D3150F" w:rsidRPr="00D3150F" w:rsidRDefault="00D3150F" w:rsidP="00D3150F">
      <w:pPr>
        <w:spacing w:after="0" w:line="240" w:lineRule="auto"/>
        <w:ind w:right="-694"/>
        <w:jc w:val="both"/>
        <w:rPr>
          <w:rFonts w:ascii="Times New Roman" w:eastAsia="Times New Roman" w:hAnsi="Times New Roman" w:cs="Times New Roman"/>
          <w:kern w:val="0"/>
          <w:sz w:val="24"/>
          <w:szCs w:val="24"/>
          <w:lang w:eastAsia="lv-LV"/>
          <w14:ligatures w14:val="none"/>
        </w:rPr>
      </w:pPr>
    </w:p>
    <w:bookmarkEnd w:id="14"/>
    <w:bookmarkEnd w:id="15"/>
    <w:p w14:paraId="42D82F6C" w14:textId="77777777" w:rsidR="001A1717" w:rsidRPr="001A1717" w:rsidRDefault="001A1717" w:rsidP="001A1717">
      <w:pPr>
        <w:suppressAutoHyphens/>
        <w:autoSpaceDE w:val="0"/>
        <w:spacing w:after="0" w:line="240" w:lineRule="auto"/>
        <w:jc w:val="center"/>
        <w:rPr>
          <w:rFonts w:ascii="Times New Roman" w:eastAsia="Calibri" w:hAnsi="Times New Roman" w:cs="Times New Roman"/>
          <w:b/>
          <w:bCs/>
          <w:color w:val="000000"/>
          <w:kern w:val="0"/>
          <w:sz w:val="24"/>
          <w:szCs w:val="24"/>
          <w:lang w:eastAsia="zh-CN"/>
          <w14:ligatures w14:val="none"/>
        </w:rPr>
      </w:pPr>
    </w:p>
    <w:p w14:paraId="7AA01D0B" w14:textId="77777777" w:rsidR="001A1717" w:rsidRPr="001A1717" w:rsidRDefault="001A1717" w:rsidP="001A1717">
      <w:pPr>
        <w:suppressAutoHyphens/>
        <w:autoSpaceDE w:val="0"/>
        <w:spacing w:after="0" w:line="240" w:lineRule="auto"/>
        <w:jc w:val="center"/>
        <w:rPr>
          <w:rFonts w:ascii="Times New Roman" w:eastAsia="Calibri" w:hAnsi="Times New Roman" w:cs="Times New Roman"/>
          <w:color w:val="000000"/>
          <w:kern w:val="0"/>
          <w:sz w:val="24"/>
          <w:szCs w:val="24"/>
          <w:lang w:val="et-EE" w:eastAsia="zh-CN"/>
          <w14:ligatures w14:val="none"/>
        </w:rPr>
      </w:pPr>
    </w:p>
    <w:p w14:paraId="6B8734E4" w14:textId="77777777" w:rsidR="001A1717" w:rsidRPr="001A1717" w:rsidRDefault="001A1717" w:rsidP="001A1717">
      <w:pPr>
        <w:spacing w:after="0" w:line="240" w:lineRule="auto"/>
        <w:jc w:val="both"/>
        <w:rPr>
          <w:rFonts w:ascii="Times New Roman" w:hAnsi="Times New Roman" w:cs="Times New Roman"/>
          <w:sz w:val="24"/>
          <w:szCs w:val="24"/>
        </w:rPr>
      </w:pPr>
    </w:p>
    <w:p w14:paraId="3D04FF72" w14:textId="77777777" w:rsidR="001A1717" w:rsidRPr="001A1717" w:rsidRDefault="001A1717" w:rsidP="001A1717">
      <w:pPr>
        <w:tabs>
          <w:tab w:val="left" w:pos="-24212"/>
        </w:tabs>
        <w:spacing w:after="0" w:line="240" w:lineRule="auto"/>
        <w:ind w:right="-1"/>
        <w:jc w:val="right"/>
        <w:rPr>
          <w:rFonts w:ascii="Times New Roman" w:eastAsia="Times New Roman" w:hAnsi="Times New Roman" w:cs="Times New Roman"/>
          <w:b/>
          <w:bCs/>
          <w:noProof/>
          <w:kern w:val="0"/>
          <w:sz w:val="24"/>
          <w:szCs w:val="24"/>
          <w:lang w:eastAsia="lv-LV"/>
          <w14:ligatures w14:val="none"/>
        </w:rPr>
      </w:pPr>
      <w:r w:rsidRPr="001A1717">
        <w:rPr>
          <w:rFonts w:ascii="Times New Roman" w:eastAsia="Times New Roman" w:hAnsi="Times New Roman" w:cs="Times New Roman"/>
          <w:b/>
          <w:bCs/>
          <w:noProof/>
          <w:kern w:val="0"/>
          <w:sz w:val="24"/>
          <w:szCs w:val="24"/>
          <w:lang w:eastAsia="lv-LV"/>
          <w14:ligatures w14:val="none"/>
        </w:rPr>
        <w:br w:type="page"/>
      </w:r>
    </w:p>
    <w:p w14:paraId="40AB18C5" w14:textId="77777777" w:rsidR="001A1717" w:rsidRPr="001A1717" w:rsidRDefault="001A1717" w:rsidP="001A1717">
      <w:pPr>
        <w:tabs>
          <w:tab w:val="left" w:pos="-24212"/>
        </w:tabs>
        <w:spacing w:after="0" w:line="240" w:lineRule="auto"/>
        <w:ind w:right="-1"/>
        <w:jc w:val="center"/>
        <w:rPr>
          <w:rFonts w:ascii="Times New Roman" w:eastAsia="Times New Roman" w:hAnsi="Times New Roman" w:cs="Times New Roman"/>
          <w:kern w:val="0"/>
          <w:sz w:val="20"/>
          <w:szCs w:val="20"/>
          <w:lang w:eastAsia="lv-LV"/>
          <w14:ligatures w14:val="none"/>
        </w:rPr>
      </w:pPr>
      <w:r w:rsidRPr="001A1717">
        <w:rPr>
          <w:rFonts w:ascii="Times New Roman" w:eastAsia="Times New Roman" w:hAnsi="Times New Roman" w:cs="Times New Roman"/>
          <w:noProof/>
          <w:kern w:val="0"/>
          <w:sz w:val="20"/>
          <w:szCs w:val="20"/>
          <w:lang w:eastAsia="lv-LV"/>
          <w14:ligatures w14:val="none"/>
        </w:rPr>
        <w:lastRenderedPageBreak/>
        <w:drawing>
          <wp:inline distT="0" distB="0" distL="0" distR="0" wp14:anchorId="66308233" wp14:editId="6DFFC999">
            <wp:extent cx="676275" cy="75247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EE20678" w14:textId="77777777" w:rsidR="001A1717" w:rsidRPr="001A1717" w:rsidRDefault="001A1717" w:rsidP="001A1717">
      <w:pPr>
        <w:tabs>
          <w:tab w:val="center" w:pos="4153"/>
          <w:tab w:val="right" w:pos="8306"/>
        </w:tabs>
        <w:spacing w:after="0" w:line="240" w:lineRule="auto"/>
        <w:ind w:right="-1"/>
        <w:jc w:val="center"/>
        <w:rPr>
          <w:rFonts w:ascii="Times New Roman" w:eastAsia="Times New Roman" w:hAnsi="Times New Roman" w:cs="Times New Roman"/>
          <w:kern w:val="0"/>
          <w:sz w:val="20"/>
          <w:szCs w:val="24"/>
          <w:lang w:eastAsia="lv-LV"/>
          <w14:ligatures w14:val="none"/>
        </w:rPr>
      </w:pPr>
      <w:r w:rsidRPr="001A1717">
        <w:rPr>
          <w:rFonts w:ascii="Times New Roman" w:eastAsia="Times New Roman" w:hAnsi="Times New Roman" w:cs="Times New Roman"/>
          <w:kern w:val="0"/>
          <w:sz w:val="20"/>
          <w:szCs w:val="24"/>
          <w:lang w:eastAsia="lv-LV"/>
          <w14:ligatures w14:val="none"/>
        </w:rPr>
        <w:t>LATVIJAS REPUBLIKA</w:t>
      </w:r>
    </w:p>
    <w:p w14:paraId="401F1FAE" w14:textId="77777777" w:rsidR="001A1717" w:rsidRPr="001A1717" w:rsidRDefault="001A1717" w:rsidP="001A1717">
      <w:pPr>
        <w:tabs>
          <w:tab w:val="center" w:pos="4153"/>
          <w:tab w:val="right" w:pos="8306"/>
        </w:tabs>
        <w:spacing w:after="0" w:line="240" w:lineRule="auto"/>
        <w:ind w:right="-1"/>
        <w:jc w:val="center"/>
        <w:rPr>
          <w:rFonts w:ascii="Times New Roman" w:eastAsia="Times New Roman" w:hAnsi="Times New Roman" w:cs="Times New Roman"/>
          <w:b/>
          <w:kern w:val="0"/>
          <w:sz w:val="32"/>
          <w:szCs w:val="32"/>
          <w:lang w:eastAsia="lv-LV"/>
          <w14:ligatures w14:val="none"/>
        </w:rPr>
      </w:pPr>
      <w:r w:rsidRPr="001A1717">
        <w:rPr>
          <w:rFonts w:ascii="Times New Roman" w:eastAsia="Times New Roman" w:hAnsi="Times New Roman" w:cs="Times New Roman"/>
          <w:b/>
          <w:kern w:val="0"/>
          <w:sz w:val="32"/>
          <w:szCs w:val="32"/>
          <w:lang w:eastAsia="lv-LV"/>
          <w14:ligatures w14:val="none"/>
        </w:rPr>
        <w:t>DOBELES NOVADA DOME</w:t>
      </w:r>
    </w:p>
    <w:p w14:paraId="050F3A3E" w14:textId="77777777" w:rsidR="001A1717" w:rsidRPr="001A1717" w:rsidRDefault="001A1717" w:rsidP="001A1717">
      <w:pPr>
        <w:tabs>
          <w:tab w:val="center" w:pos="4153"/>
          <w:tab w:val="right" w:pos="8306"/>
        </w:tabs>
        <w:spacing w:after="0" w:line="240" w:lineRule="auto"/>
        <w:ind w:right="-1"/>
        <w:jc w:val="center"/>
        <w:rPr>
          <w:rFonts w:ascii="Times New Roman" w:eastAsia="Times New Roman" w:hAnsi="Times New Roman" w:cs="Times New Roman"/>
          <w:kern w:val="0"/>
          <w:sz w:val="16"/>
          <w:szCs w:val="16"/>
          <w:lang w:eastAsia="lv-LV"/>
          <w14:ligatures w14:val="none"/>
        </w:rPr>
      </w:pPr>
      <w:r w:rsidRPr="001A1717">
        <w:rPr>
          <w:rFonts w:ascii="Times New Roman" w:eastAsia="Times New Roman" w:hAnsi="Times New Roman" w:cs="Times New Roman"/>
          <w:kern w:val="0"/>
          <w:sz w:val="16"/>
          <w:szCs w:val="16"/>
          <w:lang w:eastAsia="lv-LV"/>
          <w14:ligatures w14:val="none"/>
        </w:rPr>
        <w:t>Brīvības iela 17, Dobele, Dobeles novads, LV-3701</w:t>
      </w:r>
    </w:p>
    <w:p w14:paraId="343A22CF" w14:textId="77777777" w:rsidR="001A1717" w:rsidRPr="001A1717" w:rsidRDefault="001A1717" w:rsidP="001A1717">
      <w:pPr>
        <w:pBdr>
          <w:bottom w:val="double" w:sz="6" w:space="1" w:color="auto"/>
        </w:pBdr>
        <w:tabs>
          <w:tab w:val="center" w:pos="4153"/>
          <w:tab w:val="right" w:pos="8306"/>
        </w:tabs>
        <w:spacing w:after="0" w:line="240" w:lineRule="auto"/>
        <w:ind w:right="-1"/>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16"/>
          <w:szCs w:val="16"/>
          <w:lang w:eastAsia="lv-LV"/>
          <w14:ligatures w14:val="none"/>
        </w:rPr>
        <w:t xml:space="preserve">Tālr. 63707269, 63700137, 63720940, e-pasts </w:t>
      </w:r>
      <w:hyperlink r:id="rId52" w:history="1">
        <w:r w:rsidRPr="001A1717">
          <w:rPr>
            <w:rFonts w:ascii="Times New Roman" w:eastAsia="Calibri" w:hAnsi="Times New Roman" w:cs="Times New Roman"/>
            <w:kern w:val="0"/>
            <w:sz w:val="16"/>
            <w:szCs w:val="16"/>
            <w:u w:val="single"/>
            <w:lang w:eastAsia="lv-LV"/>
            <w14:ligatures w14:val="none"/>
          </w:rPr>
          <w:t>dome@dobele.lv</w:t>
        </w:r>
      </w:hyperlink>
    </w:p>
    <w:p w14:paraId="35562136" w14:textId="77777777" w:rsidR="001A1717" w:rsidRPr="001A1717" w:rsidRDefault="001A1717" w:rsidP="001A1717">
      <w:pPr>
        <w:spacing w:after="0" w:line="240" w:lineRule="auto"/>
        <w:ind w:right="-1"/>
        <w:jc w:val="center"/>
        <w:rPr>
          <w:rFonts w:ascii="Times New Roman" w:eastAsia="Times New Roman" w:hAnsi="Times New Roman" w:cs="Times New Roman"/>
          <w:b/>
          <w:kern w:val="0"/>
          <w:sz w:val="24"/>
          <w:szCs w:val="24"/>
          <w:lang w:eastAsia="lv-LV"/>
          <w14:ligatures w14:val="none"/>
        </w:rPr>
      </w:pPr>
    </w:p>
    <w:p w14:paraId="4444EF6E" w14:textId="77777777" w:rsidR="001A1717" w:rsidRPr="001A1717" w:rsidRDefault="001A1717" w:rsidP="001A1717">
      <w:pPr>
        <w:spacing w:after="0" w:line="240" w:lineRule="auto"/>
        <w:ind w:right="-1"/>
        <w:jc w:val="center"/>
        <w:rPr>
          <w:rFonts w:ascii="Times New Roman" w:eastAsia="Calibri" w:hAnsi="Times New Roman" w:cs="Times New Roman"/>
          <w:b/>
          <w:kern w:val="0"/>
          <w:sz w:val="24"/>
          <w:szCs w:val="24"/>
          <w14:ligatures w14:val="none"/>
        </w:rPr>
      </w:pPr>
      <w:r w:rsidRPr="001A1717">
        <w:rPr>
          <w:rFonts w:ascii="Times New Roman" w:eastAsia="Calibri" w:hAnsi="Times New Roman" w:cs="Times New Roman"/>
          <w:b/>
          <w:kern w:val="0"/>
          <w:sz w:val="24"/>
          <w:szCs w:val="24"/>
          <w14:ligatures w14:val="none"/>
        </w:rPr>
        <w:t>LĒMUMS</w:t>
      </w:r>
    </w:p>
    <w:p w14:paraId="23A22E7F" w14:textId="77777777" w:rsidR="001A1717" w:rsidRPr="001A1717" w:rsidRDefault="001A1717" w:rsidP="001A1717">
      <w:pPr>
        <w:spacing w:after="0" w:line="240" w:lineRule="auto"/>
        <w:ind w:right="-1"/>
        <w:jc w:val="center"/>
        <w:rPr>
          <w:rFonts w:ascii="Times New Roman" w:eastAsia="Calibri" w:hAnsi="Times New Roman" w:cs="Times New Roman"/>
          <w:b/>
          <w:kern w:val="0"/>
          <w:sz w:val="24"/>
          <w:szCs w:val="24"/>
          <w14:ligatures w14:val="none"/>
        </w:rPr>
      </w:pPr>
      <w:r w:rsidRPr="001A1717">
        <w:rPr>
          <w:rFonts w:ascii="Times New Roman" w:eastAsia="Calibri" w:hAnsi="Times New Roman" w:cs="Times New Roman"/>
          <w:b/>
          <w:kern w:val="0"/>
          <w:sz w:val="24"/>
          <w:szCs w:val="24"/>
          <w14:ligatures w14:val="none"/>
        </w:rPr>
        <w:t>Dobelē</w:t>
      </w:r>
    </w:p>
    <w:p w14:paraId="1FDE8851" w14:textId="77777777" w:rsidR="001A1717" w:rsidRPr="001A1717" w:rsidRDefault="001A1717" w:rsidP="001A1717">
      <w:pPr>
        <w:spacing w:after="0" w:line="240" w:lineRule="auto"/>
        <w:ind w:right="-1"/>
        <w:jc w:val="both"/>
        <w:rPr>
          <w:rFonts w:ascii="Times New Roman" w:eastAsia="Calibri" w:hAnsi="Times New Roman" w:cs="Times New Roman"/>
          <w:b/>
          <w:kern w:val="0"/>
          <w:sz w:val="24"/>
          <w:szCs w:val="24"/>
          <w14:ligatures w14:val="none"/>
        </w:rPr>
      </w:pPr>
    </w:p>
    <w:p w14:paraId="37205E86" w14:textId="4C6B21B5" w:rsidR="001A1717" w:rsidRPr="001A1717" w:rsidRDefault="001A1717" w:rsidP="001A1717">
      <w:pPr>
        <w:tabs>
          <w:tab w:val="center" w:pos="4153"/>
          <w:tab w:val="left" w:pos="8080"/>
          <w:tab w:val="right" w:pos="9498"/>
        </w:tabs>
        <w:spacing w:after="0" w:line="240" w:lineRule="auto"/>
        <w:ind w:left="113" w:right="-1"/>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b/>
          <w:kern w:val="0"/>
          <w:sz w:val="24"/>
          <w:szCs w:val="24"/>
          <w:lang w:eastAsia="x-none"/>
          <w14:ligatures w14:val="none"/>
        </w:rPr>
        <w:t xml:space="preserve">2023. gada 26. oktobrī                                                                                            </w:t>
      </w:r>
      <w:r w:rsidRPr="001A1717">
        <w:rPr>
          <w:rFonts w:ascii="Times New Roman" w:eastAsia="Times New Roman" w:hAnsi="Times New Roman" w:cs="Times New Roman"/>
          <w:b/>
          <w:kern w:val="0"/>
          <w:sz w:val="24"/>
          <w:szCs w:val="24"/>
          <w:lang w:eastAsia="lv-LV"/>
          <w14:ligatures w14:val="none"/>
        </w:rPr>
        <w:t>Nr.</w:t>
      </w:r>
      <w:r w:rsidR="00F1313C">
        <w:rPr>
          <w:rFonts w:ascii="Times New Roman" w:eastAsia="Times New Roman" w:hAnsi="Times New Roman" w:cs="Times New Roman"/>
          <w:b/>
          <w:kern w:val="0"/>
          <w:sz w:val="24"/>
          <w:szCs w:val="24"/>
          <w:lang w:eastAsia="lv-LV"/>
          <w14:ligatures w14:val="none"/>
        </w:rPr>
        <w:t>453</w:t>
      </w:r>
      <w:r w:rsidRPr="001A1717">
        <w:rPr>
          <w:rFonts w:ascii="Times New Roman" w:eastAsia="Times New Roman" w:hAnsi="Times New Roman" w:cs="Times New Roman"/>
          <w:b/>
          <w:kern w:val="0"/>
          <w:sz w:val="24"/>
          <w:szCs w:val="24"/>
          <w:lang w:eastAsia="lv-LV"/>
          <w14:ligatures w14:val="none"/>
        </w:rPr>
        <w:t>/14</w:t>
      </w:r>
    </w:p>
    <w:p w14:paraId="6FD6FF03" w14:textId="77777777" w:rsidR="001A1717" w:rsidRPr="001A1717" w:rsidRDefault="001A1717" w:rsidP="001A1717">
      <w:pPr>
        <w:spacing w:before="100" w:beforeAutospacing="1" w:after="100" w:afterAutospacing="1" w:line="240" w:lineRule="auto"/>
        <w:jc w:val="center"/>
        <w:rPr>
          <w:rFonts w:ascii="Times New Roman" w:eastAsia="Times New Roman" w:hAnsi="Times New Roman" w:cs="Times New Roman"/>
          <w:b/>
          <w:kern w:val="0"/>
          <w:sz w:val="24"/>
          <w:szCs w:val="24"/>
          <w:u w:val="single"/>
          <w:lang w:eastAsia="lv-LV"/>
          <w14:ligatures w14:val="none"/>
        </w:rPr>
      </w:pPr>
      <w:r w:rsidRPr="001A1717">
        <w:rPr>
          <w:rFonts w:ascii="Times New Roman" w:eastAsia="Times New Roman" w:hAnsi="Times New Roman" w:cs="Times New Roman"/>
          <w:b/>
          <w:kern w:val="0"/>
          <w:sz w:val="24"/>
          <w:szCs w:val="24"/>
          <w:u w:val="single"/>
          <w:lang w:eastAsia="lv-LV"/>
          <w14:ligatures w14:val="none"/>
        </w:rPr>
        <w:t xml:space="preserve">Par zemes vienību atzīšanu par </w:t>
      </w:r>
      <w:proofErr w:type="spellStart"/>
      <w:r w:rsidRPr="001A1717">
        <w:rPr>
          <w:rFonts w:ascii="Times New Roman" w:eastAsia="Times New Roman" w:hAnsi="Times New Roman" w:cs="Times New Roman"/>
          <w:b/>
          <w:kern w:val="0"/>
          <w:sz w:val="24"/>
          <w:szCs w:val="24"/>
          <w:u w:val="single"/>
          <w:lang w:eastAsia="lv-LV"/>
          <w14:ligatures w14:val="none"/>
        </w:rPr>
        <w:t>starpgabaliem</w:t>
      </w:r>
      <w:proofErr w:type="spellEnd"/>
      <w:r w:rsidRPr="001A1717">
        <w:rPr>
          <w:rFonts w:ascii="Times New Roman" w:eastAsia="Times New Roman" w:hAnsi="Times New Roman" w:cs="Times New Roman"/>
          <w:b/>
          <w:kern w:val="0"/>
          <w:sz w:val="24"/>
          <w:szCs w:val="24"/>
          <w:u w:val="single"/>
          <w:lang w:eastAsia="lv-LV"/>
          <w14:ligatures w14:val="none"/>
        </w:rPr>
        <w:t xml:space="preserve"> Auces pilsētā</w:t>
      </w:r>
    </w:p>
    <w:p w14:paraId="2602091B" w14:textId="77777777" w:rsidR="001A1717" w:rsidRPr="001A1717" w:rsidRDefault="001A1717" w:rsidP="001A1717">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Dobeles novada dome ir izskatījusi Dobeles novada pašvaldības administrācijas Nekustamo īpašumu nodaļas (turpmāk – pašvaldība) ierosinājumu noteikt </w:t>
      </w:r>
      <w:proofErr w:type="spellStart"/>
      <w:r w:rsidRPr="001A1717">
        <w:rPr>
          <w:rFonts w:ascii="Times New Roman" w:eastAsia="Times New Roman" w:hAnsi="Times New Roman" w:cs="Times New Roman"/>
          <w:kern w:val="0"/>
          <w:sz w:val="24"/>
          <w:szCs w:val="24"/>
          <w:lang w:eastAsia="lv-LV"/>
          <w14:ligatures w14:val="none"/>
        </w:rPr>
        <w:t>starpgabala</w:t>
      </w:r>
      <w:proofErr w:type="spellEnd"/>
      <w:r w:rsidRPr="001A1717">
        <w:rPr>
          <w:rFonts w:ascii="Times New Roman" w:eastAsia="Times New Roman" w:hAnsi="Times New Roman" w:cs="Times New Roman"/>
          <w:kern w:val="0"/>
          <w:sz w:val="24"/>
          <w:szCs w:val="24"/>
          <w:lang w:eastAsia="lv-LV"/>
          <w14:ligatures w14:val="none"/>
        </w:rPr>
        <w:t xml:space="preserve"> statusu sekojošām zemes vienībām Auces pilsētā:</w:t>
      </w:r>
    </w:p>
    <w:p w14:paraId="372423C1" w14:textId="77777777" w:rsidR="001A1717" w:rsidRPr="001A1717" w:rsidRDefault="001A1717">
      <w:pPr>
        <w:numPr>
          <w:ilvl w:val="0"/>
          <w:numId w:val="27"/>
        </w:numPr>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Zemgales iela 8A, Auce, Dobeles novads, kadastra apzīmējums 4605 024 2427, platība 0,2108 ha;</w:t>
      </w:r>
    </w:p>
    <w:p w14:paraId="007C7FE1" w14:textId="77777777" w:rsidR="001A1717" w:rsidRPr="001A1717" w:rsidRDefault="001A1717">
      <w:pPr>
        <w:numPr>
          <w:ilvl w:val="0"/>
          <w:numId w:val="27"/>
        </w:numPr>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Zemgales iela 10A, Auce, Dobeles novads, kadastra apzīmējums 4605 024 2429, platība 0,2204 ha.</w:t>
      </w:r>
    </w:p>
    <w:p w14:paraId="43428945" w14:textId="77777777" w:rsidR="001A1717" w:rsidRPr="001A1717" w:rsidRDefault="001A1717" w:rsidP="001A1717">
      <w:pPr>
        <w:spacing w:after="0" w:line="240" w:lineRule="auto"/>
        <w:ind w:left="426" w:firstLine="141"/>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Izskatot minēto ierosinājumu, Dobeles novada dome konstatēja:</w:t>
      </w:r>
    </w:p>
    <w:p w14:paraId="6A98EE30" w14:textId="77777777" w:rsidR="001A1717" w:rsidRPr="001A1717" w:rsidRDefault="001A1717" w:rsidP="001A1717">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Publiskas personas mantas atsavināšanas likuma 1. panta 11. punkta “a” apakšpunkts nosaka, ka </w:t>
      </w:r>
      <w:r w:rsidRPr="001A1717">
        <w:rPr>
          <w:rFonts w:ascii="Times New Roman" w:eastAsia="Times New Roman" w:hAnsi="Times New Roman" w:cs="Times New Roman"/>
          <w:bCs/>
          <w:kern w:val="0"/>
          <w:sz w:val="24"/>
          <w:szCs w:val="24"/>
          <w:lang w:eastAsia="lv-LV"/>
          <w14:ligatures w14:val="none"/>
        </w:rPr>
        <w:t xml:space="preserve">zemes </w:t>
      </w:r>
      <w:proofErr w:type="spellStart"/>
      <w:r w:rsidRPr="001A1717">
        <w:rPr>
          <w:rFonts w:ascii="Times New Roman" w:eastAsia="Times New Roman" w:hAnsi="Times New Roman" w:cs="Times New Roman"/>
          <w:bCs/>
          <w:kern w:val="0"/>
          <w:sz w:val="24"/>
          <w:szCs w:val="24"/>
          <w:lang w:eastAsia="lv-LV"/>
          <w14:ligatures w14:val="none"/>
        </w:rPr>
        <w:t>starpgabals</w:t>
      </w:r>
      <w:proofErr w:type="spellEnd"/>
      <w:r w:rsidRPr="001A1717">
        <w:rPr>
          <w:rFonts w:ascii="Times New Roman" w:eastAsia="Times New Roman" w:hAnsi="Times New Roman" w:cs="Times New Roman"/>
          <w:kern w:val="0"/>
          <w:sz w:val="24"/>
          <w:szCs w:val="24"/>
          <w:lang w:eastAsia="lv-LV"/>
          <w14:ligatures w14:val="none"/>
        </w:rPr>
        <w:t xml:space="preserve"> ir publiskai personai piederošs zemesgabals, kura platība </w:t>
      </w:r>
      <w:r w:rsidRPr="001A1717">
        <w:rPr>
          <w:rFonts w:ascii="Times New Roman" w:eastAsia="Times New Roman" w:hAnsi="Times New Roman" w:cs="Times New Roman"/>
          <w:kern w:val="0"/>
          <w:sz w:val="24"/>
          <w:szCs w:val="24"/>
          <w:shd w:val="clear" w:color="auto" w:fill="FFFFFF"/>
          <w:lang w:eastAsia="lv-LV"/>
          <w14:ligatures w14:val="none"/>
        </w:rPr>
        <w:t xml:space="preserve">pilsētā ir mazāka par pašvaldības apstiprinātajos apbūves noteikumos paredzēto minimālo apbūves gabala platību vai kura konfigurācija nepieļauj attiecīgā zemesgabala izmantošanu apbūvei, vai kuram nav iespējams nodrošināt </w:t>
      </w:r>
      <w:proofErr w:type="spellStart"/>
      <w:r w:rsidRPr="001A1717">
        <w:rPr>
          <w:rFonts w:ascii="Times New Roman" w:eastAsia="Times New Roman" w:hAnsi="Times New Roman" w:cs="Times New Roman"/>
          <w:kern w:val="0"/>
          <w:sz w:val="24"/>
          <w:szCs w:val="24"/>
          <w:shd w:val="clear" w:color="auto" w:fill="FFFFFF"/>
          <w:lang w:eastAsia="lv-LV"/>
          <w14:ligatures w14:val="none"/>
        </w:rPr>
        <w:t>pieslēgumu</w:t>
      </w:r>
      <w:proofErr w:type="spellEnd"/>
      <w:r w:rsidRPr="001A1717">
        <w:rPr>
          <w:rFonts w:ascii="Times New Roman" w:eastAsia="Times New Roman" w:hAnsi="Times New Roman" w:cs="Times New Roman"/>
          <w:kern w:val="0"/>
          <w:sz w:val="24"/>
          <w:szCs w:val="24"/>
          <w:shd w:val="clear" w:color="auto" w:fill="FFFFFF"/>
          <w:lang w:eastAsia="lv-LV"/>
          <w14:ligatures w14:val="none"/>
        </w:rPr>
        <w:t xml:space="preserve"> koplietošanas ielai</w:t>
      </w:r>
      <w:r w:rsidRPr="001A1717">
        <w:rPr>
          <w:rFonts w:ascii="Times New Roman" w:eastAsia="Times New Roman" w:hAnsi="Times New Roman" w:cs="Times New Roman"/>
          <w:kern w:val="0"/>
          <w:sz w:val="24"/>
          <w:szCs w:val="24"/>
          <w:lang w:eastAsia="lv-LV"/>
          <w14:ligatures w14:val="none"/>
        </w:rPr>
        <w:t>.</w:t>
      </w:r>
    </w:p>
    <w:p w14:paraId="07F68FBE" w14:textId="77777777" w:rsidR="001A1717" w:rsidRPr="001A1717" w:rsidRDefault="001A1717" w:rsidP="001A1717">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Zemes vienība Zemgales iela 8A, Auce, Dobeles novads, kadastra apzīmējums 4605 024 2427, platība 0,2108 ha, ir pašvaldībai piekritīga zeme. Minētā zemes vienība atbilst </w:t>
      </w:r>
      <w:proofErr w:type="spellStart"/>
      <w:r w:rsidRPr="001A1717">
        <w:rPr>
          <w:rFonts w:ascii="Times New Roman" w:eastAsia="Times New Roman" w:hAnsi="Times New Roman" w:cs="Times New Roman"/>
          <w:kern w:val="0"/>
          <w:sz w:val="24"/>
          <w:szCs w:val="24"/>
          <w:lang w:eastAsia="lv-LV"/>
          <w14:ligatures w14:val="none"/>
        </w:rPr>
        <w:t>starpgabalam</w:t>
      </w:r>
      <w:proofErr w:type="spellEnd"/>
      <w:r w:rsidRPr="001A1717">
        <w:rPr>
          <w:rFonts w:ascii="Times New Roman" w:eastAsia="Times New Roman" w:hAnsi="Times New Roman" w:cs="Times New Roman"/>
          <w:kern w:val="0"/>
          <w:sz w:val="24"/>
          <w:szCs w:val="24"/>
          <w:lang w:eastAsia="lv-LV"/>
          <w14:ligatures w14:val="none"/>
        </w:rPr>
        <w:t xml:space="preserve">, jo atrodas starp zemes vienībām Zemgales ielā 8, Zemgales ielā 6, Zemgales ielā 10A,  Zemgales ielā 10 un “Grāvis pie Bēnes 26” (kadastra apzīmējums 46050242433), Aucē, Dobeles novadā, un tai nav iespējams nodrošināt </w:t>
      </w:r>
      <w:proofErr w:type="spellStart"/>
      <w:r w:rsidRPr="001A1717">
        <w:rPr>
          <w:rFonts w:ascii="Times New Roman" w:eastAsia="Times New Roman" w:hAnsi="Times New Roman" w:cs="Times New Roman"/>
          <w:kern w:val="0"/>
          <w:sz w:val="24"/>
          <w:szCs w:val="24"/>
          <w:lang w:eastAsia="lv-LV"/>
          <w14:ligatures w14:val="none"/>
        </w:rPr>
        <w:t>pieslēgumu</w:t>
      </w:r>
      <w:proofErr w:type="spellEnd"/>
      <w:r w:rsidRPr="001A1717">
        <w:rPr>
          <w:rFonts w:ascii="Times New Roman" w:eastAsia="Times New Roman" w:hAnsi="Times New Roman" w:cs="Times New Roman"/>
          <w:kern w:val="0"/>
          <w:sz w:val="24"/>
          <w:szCs w:val="24"/>
          <w:lang w:eastAsia="lv-LV"/>
          <w14:ligatures w14:val="none"/>
        </w:rPr>
        <w:t xml:space="preserve"> koplietošanas ielai (ceļam).</w:t>
      </w:r>
    </w:p>
    <w:p w14:paraId="18F51982" w14:textId="77777777" w:rsidR="001A1717" w:rsidRPr="001A1717" w:rsidRDefault="001A1717" w:rsidP="001A1717">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Zemes vienība Zemgales iela 10A, Auce, Dobeles novads, kadastra apzīmējums 4605 024 2429, platība 0,2204 ha, ir pašvaldībai piekritīga zeme. Minētā zemes vienība atbilst </w:t>
      </w:r>
      <w:proofErr w:type="spellStart"/>
      <w:r w:rsidRPr="001A1717">
        <w:rPr>
          <w:rFonts w:ascii="Times New Roman" w:eastAsia="Times New Roman" w:hAnsi="Times New Roman" w:cs="Times New Roman"/>
          <w:kern w:val="0"/>
          <w:sz w:val="24"/>
          <w:szCs w:val="24"/>
          <w:lang w:eastAsia="lv-LV"/>
          <w14:ligatures w14:val="none"/>
        </w:rPr>
        <w:t>starpgabalam</w:t>
      </w:r>
      <w:proofErr w:type="spellEnd"/>
      <w:r w:rsidRPr="001A1717">
        <w:rPr>
          <w:rFonts w:ascii="Times New Roman" w:eastAsia="Times New Roman" w:hAnsi="Times New Roman" w:cs="Times New Roman"/>
          <w:kern w:val="0"/>
          <w:sz w:val="24"/>
          <w:szCs w:val="24"/>
          <w:lang w:eastAsia="lv-LV"/>
          <w14:ligatures w14:val="none"/>
        </w:rPr>
        <w:t xml:space="preserve">, jo atrodas starp zemes vienībām Zemgales ielā 10, Zemgales ielā 8A, Zemgales ielā 12, Zemgales ielā 12A un “Grāvis pie Bēnes 26”, (kadastra apzīmējums 46050242433), Aucē, Dobeles novadā, un tai nav iespējams nodrošināt </w:t>
      </w:r>
      <w:proofErr w:type="spellStart"/>
      <w:r w:rsidRPr="001A1717">
        <w:rPr>
          <w:rFonts w:ascii="Times New Roman" w:eastAsia="Times New Roman" w:hAnsi="Times New Roman" w:cs="Times New Roman"/>
          <w:kern w:val="0"/>
          <w:sz w:val="24"/>
          <w:szCs w:val="24"/>
          <w:lang w:eastAsia="lv-LV"/>
          <w14:ligatures w14:val="none"/>
        </w:rPr>
        <w:t>pieslēgumu</w:t>
      </w:r>
      <w:proofErr w:type="spellEnd"/>
      <w:r w:rsidRPr="001A1717">
        <w:rPr>
          <w:rFonts w:ascii="Times New Roman" w:eastAsia="Times New Roman" w:hAnsi="Times New Roman" w:cs="Times New Roman"/>
          <w:kern w:val="0"/>
          <w:sz w:val="24"/>
          <w:szCs w:val="24"/>
          <w:lang w:eastAsia="lv-LV"/>
          <w14:ligatures w14:val="none"/>
        </w:rPr>
        <w:t xml:space="preserve"> koplietošanas ielai (ceļam).</w:t>
      </w:r>
    </w:p>
    <w:p w14:paraId="0DE04D85" w14:textId="77777777" w:rsidR="001A1717" w:rsidRPr="001A1717" w:rsidRDefault="001A1717" w:rsidP="001A1717">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Likuma “Par valsts un pašvaldību zemes īpašuma tiesībām un to nostiprināšanu zemesgrāmatās” 3. panta otrās daļas 4. punkts, nosaka, ka zemes reformas laikā pašvaldībām piekrīt un uz attiecīgās pašvaldības vārda zemesgrāmatās ierakstāma zeme, kura 1940. gada 21. jūlijā piederēja fiziskajām un juridiskajām personām, ja šīs personas par zemi saņēmušas kompensāciju, nav pieprasījušas atjaunot īpašuma tiesības uz zemi vai arī zemes īpašuma tiesību atjaunošana likumos nav paredzēta, tikai gadījumos, ja tā ir zemes </w:t>
      </w:r>
      <w:proofErr w:type="spellStart"/>
      <w:r w:rsidRPr="001A1717">
        <w:rPr>
          <w:rFonts w:ascii="Times New Roman" w:eastAsia="Times New Roman" w:hAnsi="Times New Roman" w:cs="Times New Roman"/>
          <w:kern w:val="0"/>
          <w:sz w:val="24"/>
          <w:szCs w:val="24"/>
          <w:lang w:eastAsia="lv-LV"/>
          <w14:ligatures w14:val="none"/>
        </w:rPr>
        <w:t>starpgabals</w:t>
      </w:r>
      <w:proofErr w:type="spellEnd"/>
      <w:r w:rsidRPr="001A1717">
        <w:rPr>
          <w:rFonts w:ascii="Times New Roman" w:eastAsia="Times New Roman" w:hAnsi="Times New Roman" w:cs="Times New Roman"/>
          <w:kern w:val="0"/>
          <w:sz w:val="24"/>
          <w:szCs w:val="24"/>
          <w:lang w:eastAsia="lv-LV"/>
          <w14:ligatures w14:val="none"/>
        </w:rPr>
        <w:t xml:space="preserve"> atbilstoši </w:t>
      </w:r>
      <w:r w:rsidRPr="001A1717">
        <w:rPr>
          <w:rFonts w:ascii="Times New Roman" w:eastAsia="Times New Roman" w:hAnsi="Times New Roman" w:cs="Times New Roman"/>
          <w:kern w:val="0"/>
          <w:sz w:val="24"/>
          <w:szCs w:val="24"/>
          <w:shd w:val="clear" w:color="auto" w:fill="FFFFFF"/>
          <w:lang w:eastAsia="lv-LV"/>
          <w14:ligatures w14:val="none"/>
        </w:rPr>
        <w:t>Publiskas personas mantas atsavināšanas likumā</w:t>
      </w:r>
      <w:r w:rsidRPr="001A1717">
        <w:rPr>
          <w:rFonts w:ascii="Times New Roman" w:eastAsia="Times New Roman" w:hAnsi="Times New Roman" w:cs="Times New Roman"/>
          <w:kern w:val="0"/>
          <w:sz w:val="24"/>
          <w:szCs w:val="24"/>
          <w:lang w:eastAsia="lv-LV"/>
          <w14:ligatures w14:val="none"/>
        </w:rPr>
        <w:t xml:space="preserve"> noteiktajam un par to pašvaldības dome (padome) ir pieņēmusi lēmumu, ka tā ir </w:t>
      </w:r>
      <w:proofErr w:type="spellStart"/>
      <w:r w:rsidRPr="001A1717">
        <w:rPr>
          <w:rFonts w:ascii="Times New Roman" w:eastAsia="Times New Roman" w:hAnsi="Times New Roman" w:cs="Times New Roman"/>
          <w:kern w:val="0"/>
          <w:sz w:val="24"/>
          <w:szCs w:val="24"/>
          <w:lang w:eastAsia="lv-LV"/>
          <w14:ligatures w14:val="none"/>
        </w:rPr>
        <w:t>starpgabals</w:t>
      </w:r>
      <w:proofErr w:type="spellEnd"/>
      <w:r w:rsidRPr="001A1717">
        <w:rPr>
          <w:rFonts w:ascii="Times New Roman" w:eastAsia="Times New Roman" w:hAnsi="Times New Roman" w:cs="Times New Roman"/>
          <w:kern w:val="0"/>
          <w:sz w:val="24"/>
          <w:szCs w:val="24"/>
          <w:lang w:eastAsia="lv-LV"/>
          <w14:ligatures w14:val="none"/>
        </w:rPr>
        <w:t>, izņemot šā likuma 8. pantā minēto uz valsts vārda zemesgrāmatā ierakstāmo zemi.</w:t>
      </w:r>
    </w:p>
    <w:p w14:paraId="710AB11E" w14:textId="1135606E" w:rsidR="001A1717" w:rsidRPr="001A1717" w:rsidRDefault="001A1717" w:rsidP="001A1717">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Saskaņā ar Pašvaldību likuma 10. panta pirmās daļas 21. punktu, Publiskas personas mantas atsavināšanas likuma 1. panta 11. punktu,  likuma “Par valsts un pašvaldību zemes īpašuma </w:t>
      </w:r>
      <w:r w:rsidRPr="001A1717">
        <w:rPr>
          <w:rFonts w:ascii="Times New Roman" w:eastAsia="Times New Roman" w:hAnsi="Times New Roman" w:cs="Times New Roman"/>
          <w:kern w:val="0"/>
          <w:sz w:val="24"/>
          <w:szCs w:val="24"/>
          <w:lang w:eastAsia="lv-LV"/>
          <w14:ligatures w14:val="none"/>
        </w:rPr>
        <w:lastRenderedPageBreak/>
        <w:t xml:space="preserve">tiesībām un to nostiprināšanu zemesgrāmatās” 3. panta otrās daļas 4. punktu, atklāti balsojot: </w:t>
      </w:r>
      <w:r w:rsidR="00602193" w:rsidRPr="00644206">
        <w:rPr>
          <w:rFonts w:ascii="Times New Roman" w:hAnsi="Times New Roman" w:cs="Times New Roman"/>
          <w:sz w:val="24"/>
          <w:szCs w:val="24"/>
          <w:lang w:eastAsia="lv-LV"/>
        </w:rPr>
        <w:t>PAR - 1</w:t>
      </w:r>
      <w:r w:rsidR="00602193">
        <w:rPr>
          <w:rFonts w:ascii="Times New Roman" w:hAnsi="Times New Roman" w:cs="Times New Roman"/>
          <w:sz w:val="24"/>
          <w:szCs w:val="24"/>
          <w:lang w:eastAsia="lv-LV"/>
        </w:rPr>
        <w:t>3</w:t>
      </w:r>
      <w:r w:rsidR="00602193" w:rsidRPr="00644206">
        <w:rPr>
          <w:rFonts w:ascii="Times New Roman" w:hAnsi="Times New Roman" w:cs="Times New Roman"/>
          <w:sz w:val="24"/>
          <w:szCs w:val="24"/>
          <w:lang w:eastAsia="lv-LV"/>
        </w:rPr>
        <w:t xml:space="preserve"> </w:t>
      </w:r>
      <w:r w:rsidR="00602193" w:rsidRPr="00644206">
        <w:rPr>
          <w:rFonts w:ascii="Times New Roman" w:hAnsi="Times New Roman" w:cs="Times New Roman"/>
          <w:sz w:val="24"/>
          <w:szCs w:val="24"/>
        </w:rPr>
        <w:t>(</w:t>
      </w:r>
      <w:r w:rsidR="00602193" w:rsidRPr="00E87BF8">
        <w:rPr>
          <w:rFonts w:ascii="Times New Roman" w:hAnsi="Times New Roman" w:cs="Times New Roman"/>
          <w:bCs/>
          <w:sz w:val="24"/>
          <w:szCs w:val="24"/>
          <w:lang w:eastAsia="et-EE"/>
          <w14:ligatures w14:val="none"/>
        </w:rPr>
        <w:t xml:space="preserve">Sarmīte Dude, Māris Feldmanis, </w:t>
      </w:r>
      <w:r w:rsidR="00602193">
        <w:rPr>
          <w:rFonts w:ascii="Times New Roman" w:hAnsi="Times New Roman" w:cs="Times New Roman"/>
          <w:bCs/>
          <w:sz w:val="24"/>
          <w:szCs w:val="24"/>
          <w:lang w:eastAsia="et-EE"/>
          <w14:ligatures w14:val="none"/>
        </w:rPr>
        <w:t xml:space="preserve">Ivars </w:t>
      </w:r>
      <w:proofErr w:type="spellStart"/>
      <w:r w:rsidR="00602193">
        <w:rPr>
          <w:rFonts w:ascii="Times New Roman" w:hAnsi="Times New Roman" w:cs="Times New Roman"/>
          <w:bCs/>
          <w:sz w:val="24"/>
          <w:szCs w:val="24"/>
          <w:lang w:eastAsia="et-EE"/>
          <w14:ligatures w14:val="none"/>
        </w:rPr>
        <w:t>Gorskis</w:t>
      </w:r>
      <w:proofErr w:type="spellEnd"/>
      <w:r w:rsidR="00602193">
        <w:rPr>
          <w:rFonts w:ascii="Times New Roman" w:hAnsi="Times New Roman" w:cs="Times New Roman"/>
          <w:bCs/>
          <w:sz w:val="24"/>
          <w:szCs w:val="24"/>
          <w:lang w:eastAsia="et-EE"/>
          <w14:ligatures w14:val="none"/>
        </w:rPr>
        <w:t xml:space="preserve">, </w:t>
      </w:r>
      <w:r w:rsidR="00602193" w:rsidRPr="00E87BF8">
        <w:rPr>
          <w:rFonts w:ascii="Times New Roman" w:hAnsi="Times New Roman" w:cs="Times New Roman"/>
          <w:bCs/>
          <w:sz w:val="24"/>
          <w:szCs w:val="24"/>
          <w:lang w:eastAsia="et-EE"/>
          <w14:ligatures w14:val="none"/>
        </w:rPr>
        <w:t xml:space="preserve">Linda </w:t>
      </w:r>
      <w:proofErr w:type="spellStart"/>
      <w:r w:rsidR="00602193" w:rsidRPr="00E87BF8">
        <w:rPr>
          <w:rFonts w:ascii="Times New Roman" w:hAnsi="Times New Roman" w:cs="Times New Roman"/>
          <w:bCs/>
          <w:sz w:val="24"/>
          <w:szCs w:val="24"/>
          <w:lang w:eastAsia="et-EE"/>
          <w14:ligatures w14:val="none"/>
        </w:rPr>
        <w:t>Karloviča</w:t>
      </w:r>
      <w:proofErr w:type="spellEnd"/>
      <w:r w:rsidR="00602193">
        <w:rPr>
          <w:rFonts w:ascii="Times New Roman" w:hAnsi="Times New Roman" w:cs="Times New Roman"/>
          <w:bCs/>
          <w:sz w:val="24"/>
          <w:szCs w:val="24"/>
          <w:lang w:eastAsia="et-EE"/>
          <w14:ligatures w14:val="none"/>
        </w:rPr>
        <w:t>,</w:t>
      </w:r>
      <w:r w:rsidR="00602193" w:rsidRPr="00E87BF8">
        <w:rPr>
          <w:rFonts w:ascii="Times New Roman" w:hAnsi="Times New Roman" w:cs="Times New Roman"/>
          <w:bCs/>
          <w:sz w:val="24"/>
          <w:szCs w:val="24"/>
          <w:lang w:eastAsia="et-EE"/>
          <w14:ligatures w14:val="none"/>
        </w:rPr>
        <w:t xml:space="preserve"> Edgars Laimiņš, Sintija </w:t>
      </w:r>
      <w:proofErr w:type="spellStart"/>
      <w:r w:rsidR="00602193" w:rsidRPr="00E87BF8">
        <w:rPr>
          <w:rFonts w:ascii="Times New Roman" w:hAnsi="Times New Roman" w:cs="Times New Roman"/>
          <w:bCs/>
          <w:sz w:val="24"/>
          <w:szCs w:val="24"/>
          <w:lang w:eastAsia="et-EE"/>
          <w14:ligatures w14:val="none"/>
        </w:rPr>
        <w:t>Liekniņa</w:t>
      </w:r>
      <w:proofErr w:type="spellEnd"/>
      <w:r w:rsidR="00602193">
        <w:rPr>
          <w:rFonts w:ascii="Times New Roman" w:hAnsi="Times New Roman" w:cs="Times New Roman"/>
          <w:bCs/>
          <w:sz w:val="24"/>
          <w:szCs w:val="24"/>
          <w:lang w:eastAsia="et-EE"/>
          <w14:ligatures w14:val="none"/>
        </w:rPr>
        <w:t>,</w:t>
      </w:r>
      <w:r w:rsidR="00602193" w:rsidRPr="00E87BF8">
        <w:rPr>
          <w:rFonts w:ascii="Times New Roman" w:hAnsi="Times New Roman" w:cs="Times New Roman"/>
          <w:bCs/>
          <w:sz w:val="24"/>
          <w:szCs w:val="24"/>
          <w:lang w:eastAsia="et-EE"/>
          <w14:ligatures w14:val="none"/>
        </w:rPr>
        <w:t xml:space="preserve"> Sanita </w:t>
      </w:r>
      <w:proofErr w:type="spellStart"/>
      <w:r w:rsidR="00602193" w:rsidRPr="00E87BF8">
        <w:rPr>
          <w:rFonts w:ascii="Times New Roman" w:hAnsi="Times New Roman" w:cs="Times New Roman"/>
          <w:bCs/>
          <w:sz w:val="24"/>
          <w:szCs w:val="24"/>
          <w:lang w:eastAsia="et-EE"/>
          <w14:ligatures w14:val="none"/>
        </w:rPr>
        <w:t>Olševska</w:t>
      </w:r>
      <w:proofErr w:type="spellEnd"/>
      <w:r w:rsidR="00602193" w:rsidRPr="00E87BF8">
        <w:rPr>
          <w:rFonts w:ascii="Times New Roman" w:hAnsi="Times New Roman" w:cs="Times New Roman"/>
          <w:bCs/>
          <w:sz w:val="24"/>
          <w:szCs w:val="24"/>
          <w:lang w:eastAsia="et-EE"/>
          <w14:ligatures w14:val="none"/>
        </w:rPr>
        <w:t xml:space="preserve">, Andris </w:t>
      </w:r>
      <w:proofErr w:type="spellStart"/>
      <w:r w:rsidR="00602193" w:rsidRPr="00E87BF8">
        <w:rPr>
          <w:rFonts w:ascii="Times New Roman" w:hAnsi="Times New Roman" w:cs="Times New Roman"/>
          <w:bCs/>
          <w:sz w:val="24"/>
          <w:szCs w:val="24"/>
          <w:lang w:eastAsia="et-EE"/>
          <w14:ligatures w14:val="none"/>
        </w:rPr>
        <w:t>Podvinskis</w:t>
      </w:r>
      <w:proofErr w:type="spellEnd"/>
      <w:r w:rsidR="00602193" w:rsidRPr="00E87BF8">
        <w:rPr>
          <w:rFonts w:ascii="Times New Roman" w:hAnsi="Times New Roman" w:cs="Times New Roman"/>
          <w:bCs/>
          <w:sz w:val="24"/>
          <w:szCs w:val="24"/>
          <w:lang w:eastAsia="et-EE"/>
          <w14:ligatures w14:val="none"/>
        </w:rPr>
        <w:t xml:space="preserve">, Dace Reinika, </w:t>
      </w:r>
      <w:r w:rsidR="00602193">
        <w:rPr>
          <w:rFonts w:ascii="Times New Roman" w:hAnsi="Times New Roman" w:cs="Times New Roman"/>
          <w:bCs/>
          <w:sz w:val="24"/>
          <w:szCs w:val="24"/>
          <w:lang w:eastAsia="et-EE"/>
          <w14:ligatures w14:val="none"/>
        </w:rPr>
        <w:t xml:space="preserve">Guntis </w:t>
      </w:r>
      <w:proofErr w:type="spellStart"/>
      <w:r w:rsidR="00602193">
        <w:rPr>
          <w:rFonts w:ascii="Times New Roman" w:hAnsi="Times New Roman" w:cs="Times New Roman"/>
          <w:bCs/>
          <w:sz w:val="24"/>
          <w:szCs w:val="24"/>
          <w:lang w:eastAsia="et-EE"/>
          <w14:ligatures w14:val="none"/>
        </w:rPr>
        <w:t>Safranovičs</w:t>
      </w:r>
      <w:proofErr w:type="spellEnd"/>
      <w:r w:rsidR="00602193">
        <w:rPr>
          <w:rFonts w:ascii="Times New Roman" w:hAnsi="Times New Roman" w:cs="Times New Roman"/>
          <w:bCs/>
          <w:sz w:val="24"/>
          <w:szCs w:val="24"/>
          <w:lang w:eastAsia="et-EE"/>
          <w14:ligatures w14:val="none"/>
        </w:rPr>
        <w:t xml:space="preserve">, </w:t>
      </w:r>
      <w:r w:rsidR="00602193" w:rsidRPr="00E87BF8">
        <w:rPr>
          <w:rFonts w:ascii="Times New Roman" w:hAnsi="Times New Roman" w:cs="Times New Roman"/>
          <w:bCs/>
          <w:sz w:val="24"/>
          <w:szCs w:val="24"/>
          <w:lang w:eastAsia="et-EE"/>
          <w14:ligatures w14:val="none"/>
        </w:rPr>
        <w:t>Andrejs Spridzāns,</w:t>
      </w:r>
      <w:r w:rsidR="00602193">
        <w:rPr>
          <w:rFonts w:ascii="Times New Roman" w:hAnsi="Times New Roman" w:cs="Times New Roman"/>
          <w:bCs/>
          <w:sz w:val="24"/>
          <w:szCs w:val="24"/>
          <w:lang w:eastAsia="et-EE"/>
          <w14:ligatures w14:val="none"/>
        </w:rPr>
        <w:t xml:space="preserve"> </w:t>
      </w:r>
      <w:r w:rsidR="00602193" w:rsidRPr="00E87BF8">
        <w:rPr>
          <w:rFonts w:ascii="Times New Roman" w:hAnsi="Times New Roman" w:cs="Times New Roman"/>
          <w:bCs/>
          <w:sz w:val="24"/>
          <w:szCs w:val="24"/>
          <w:lang w:eastAsia="et-EE"/>
          <w14:ligatures w14:val="none"/>
        </w:rPr>
        <w:t>Ivars Stanga</w:t>
      </w:r>
      <w:r w:rsidR="00602193">
        <w:rPr>
          <w:rFonts w:ascii="Times New Roman" w:hAnsi="Times New Roman" w:cs="Times New Roman"/>
          <w:bCs/>
          <w:sz w:val="24"/>
          <w:szCs w:val="24"/>
          <w:lang w:eastAsia="et-EE"/>
          <w14:ligatures w14:val="none"/>
        </w:rPr>
        <w:t xml:space="preserve">, Indra </w:t>
      </w:r>
      <w:proofErr w:type="spellStart"/>
      <w:r w:rsidR="00602193">
        <w:rPr>
          <w:rFonts w:ascii="Times New Roman" w:hAnsi="Times New Roman" w:cs="Times New Roman"/>
          <w:bCs/>
          <w:sz w:val="24"/>
          <w:szCs w:val="24"/>
          <w:lang w:eastAsia="et-EE"/>
          <w14:ligatures w14:val="none"/>
        </w:rPr>
        <w:t>Špela</w:t>
      </w:r>
      <w:proofErr w:type="spellEnd"/>
      <w:r w:rsidR="00602193" w:rsidRPr="00644206">
        <w:rPr>
          <w:rFonts w:ascii="Times New Roman" w:hAnsi="Times New Roman" w:cs="Times New Roman"/>
          <w:bCs/>
          <w:sz w:val="24"/>
          <w:szCs w:val="24"/>
          <w:lang w:eastAsia="et-EE"/>
        </w:rPr>
        <w:t xml:space="preserve">), </w:t>
      </w:r>
      <w:r w:rsidR="00602193" w:rsidRPr="00644206">
        <w:rPr>
          <w:rFonts w:ascii="Times New Roman" w:hAnsi="Times New Roman" w:cs="Times New Roman"/>
          <w:sz w:val="24"/>
          <w:szCs w:val="24"/>
          <w:lang w:eastAsia="lv-LV"/>
        </w:rPr>
        <w:t xml:space="preserve">PRET </w:t>
      </w:r>
      <w:r w:rsidR="00602193">
        <w:rPr>
          <w:rFonts w:ascii="Times New Roman" w:hAnsi="Times New Roman" w:cs="Times New Roman"/>
          <w:sz w:val="24"/>
          <w:szCs w:val="24"/>
        </w:rPr>
        <w:t>–</w:t>
      </w:r>
      <w:r w:rsidR="00602193" w:rsidRPr="00644206">
        <w:rPr>
          <w:rFonts w:ascii="Times New Roman" w:hAnsi="Times New Roman" w:cs="Times New Roman"/>
          <w:sz w:val="24"/>
          <w:szCs w:val="24"/>
          <w:lang w:eastAsia="lv-LV"/>
        </w:rPr>
        <w:t xml:space="preserve"> </w:t>
      </w:r>
      <w:r w:rsidR="00602193">
        <w:rPr>
          <w:rFonts w:ascii="Times New Roman" w:hAnsi="Times New Roman" w:cs="Times New Roman"/>
          <w:sz w:val="24"/>
          <w:szCs w:val="24"/>
          <w:lang w:eastAsia="lv-LV"/>
        </w:rPr>
        <w:t>1 (</w:t>
      </w:r>
      <w:r w:rsidR="00602193" w:rsidRPr="00E87BF8">
        <w:rPr>
          <w:rFonts w:ascii="Times New Roman" w:eastAsia="Times New Roman" w:hAnsi="Times New Roman" w:cs="Times New Roman"/>
          <w:bCs/>
          <w:sz w:val="24"/>
          <w:szCs w:val="24"/>
          <w:lang w:eastAsia="et-EE"/>
          <w14:ligatures w14:val="none"/>
        </w:rPr>
        <w:t>Kristīne Briede</w:t>
      </w:r>
      <w:r w:rsidR="00602193">
        <w:rPr>
          <w:rFonts w:ascii="Times New Roman" w:eastAsia="Times New Roman" w:hAnsi="Times New Roman" w:cs="Times New Roman"/>
          <w:bCs/>
          <w:sz w:val="24"/>
          <w:szCs w:val="24"/>
          <w:lang w:eastAsia="et-EE"/>
          <w14:ligatures w14:val="none"/>
        </w:rPr>
        <w:t>)</w:t>
      </w:r>
      <w:r w:rsidR="00602193" w:rsidRPr="00644206">
        <w:rPr>
          <w:rFonts w:ascii="Times New Roman" w:hAnsi="Times New Roman" w:cs="Times New Roman"/>
          <w:sz w:val="24"/>
          <w:szCs w:val="24"/>
          <w:lang w:eastAsia="lv-LV"/>
        </w:rPr>
        <w:t xml:space="preserve">, ATTURAS </w:t>
      </w:r>
      <w:r w:rsidR="00602193">
        <w:rPr>
          <w:rFonts w:ascii="Times New Roman" w:hAnsi="Times New Roman" w:cs="Times New Roman"/>
          <w:sz w:val="24"/>
          <w:szCs w:val="24"/>
        </w:rPr>
        <w:t>–</w:t>
      </w:r>
      <w:r w:rsidR="00602193" w:rsidRPr="00644206">
        <w:rPr>
          <w:rFonts w:ascii="Times New Roman" w:hAnsi="Times New Roman" w:cs="Times New Roman"/>
          <w:sz w:val="24"/>
          <w:szCs w:val="24"/>
          <w:lang w:eastAsia="lv-LV"/>
        </w:rPr>
        <w:t xml:space="preserve"> </w:t>
      </w:r>
      <w:r w:rsidR="00602193">
        <w:rPr>
          <w:rFonts w:ascii="Times New Roman" w:hAnsi="Times New Roman" w:cs="Times New Roman"/>
          <w:sz w:val="24"/>
          <w:szCs w:val="24"/>
          <w:lang w:eastAsia="lv-LV"/>
        </w:rPr>
        <w:t>1 (</w:t>
      </w:r>
      <w:r w:rsidR="00602193" w:rsidRPr="00E87BF8">
        <w:rPr>
          <w:rFonts w:ascii="Times New Roman" w:hAnsi="Times New Roman" w:cs="Times New Roman"/>
          <w:bCs/>
          <w:sz w:val="24"/>
          <w:szCs w:val="24"/>
          <w:lang w:eastAsia="et-EE"/>
          <w14:ligatures w14:val="none"/>
        </w:rPr>
        <w:t>Viesturs Reinfelds</w:t>
      </w:r>
      <w:r w:rsidR="00602193">
        <w:rPr>
          <w:rFonts w:ascii="Times New Roman" w:hAnsi="Times New Roman" w:cs="Times New Roman"/>
          <w:bCs/>
          <w:sz w:val="24"/>
          <w:szCs w:val="24"/>
          <w:lang w:eastAsia="et-EE"/>
          <w14:ligatures w14:val="none"/>
        </w:rPr>
        <w:t>)</w:t>
      </w:r>
      <w:r w:rsidR="00602193" w:rsidRPr="00644206">
        <w:rPr>
          <w:rFonts w:ascii="Times New Roman" w:hAnsi="Times New Roman" w:cs="Times New Roman"/>
          <w:sz w:val="24"/>
          <w:szCs w:val="24"/>
          <w:lang w:eastAsia="lv-LV"/>
        </w:rPr>
        <w:t>,</w:t>
      </w:r>
      <w:r w:rsidRPr="001A1717">
        <w:rPr>
          <w:rFonts w:ascii="Times New Roman" w:eastAsia="Times New Roman" w:hAnsi="Times New Roman" w:cs="Times New Roman"/>
          <w:kern w:val="0"/>
          <w:sz w:val="24"/>
          <w:szCs w:val="24"/>
          <w:lang w:eastAsia="lv-LV"/>
          <w14:ligatures w14:val="none"/>
        </w:rPr>
        <w:t xml:space="preserve"> Dobeles novada dome NOLEMJ;</w:t>
      </w:r>
    </w:p>
    <w:p w14:paraId="4239C8E1" w14:textId="77777777" w:rsidR="001A1717" w:rsidRPr="001A1717" w:rsidRDefault="001A1717" w:rsidP="001A1717">
      <w:pPr>
        <w:spacing w:after="0" w:line="240" w:lineRule="auto"/>
        <w:ind w:firstLine="567"/>
        <w:jc w:val="both"/>
        <w:rPr>
          <w:rFonts w:ascii="Times New Roman" w:eastAsia="Times New Roman" w:hAnsi="Times New Roman" w:cs="Times New Roman"/>
          <w:kern w:val="0"/>
          <w:sz w:val="24"/>
          <w:szCs w:val="24"/>
          <w:lang w:eastAsia="lv-LV"/>
          <w14:ligatures w14:val="none"/>
        </w:rPr>
      </w:pPr>
    </w:p>
    <w:p w14:paraId="3DDC38AE" w14:textId="77777777" w:rsidR="001A1717" w:rsidRPr="001A1717" w:rsidRDefault="001A1717" w:rsidP="001A1717">
      <w:pPr>
        <w:spacing w:after="0" w:line="240" w:lineRule="auto"/>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Noteikt </w:t>
      </w:r>
      <w:proofErr w:type="spellStart"/>
      <w:r w:rsidRPr="001A1717">
        <w:rPr>
          <w:rFonts w:ascii="Times New Roman" w:eastAsia="Calibri" w:hAnsi="Times New Roman" w:cs="Times New Roman"/>
          <w:kern w:val="0"/>
          <w:sz w:val="24"/>
          <w:szCs w:val="24"/>
          <w14:ligatures w14:val="none"/>
        </w:rPr>
        <w:t>starpgabala</w:t>
      </w:r>
      <w:proofErr w:type="spellEnd"/>
      <w:r w:rsidRPr="001A1717">
        <w:rPr>
          <w:rFonts w:ascii="Times New Roman" w:eastAsia="Calibri" w:hAnsi="Times New Roman" w:cs="Times New Roman"/>
          <w:kern w:val="0"/>
          <w:sz w:val="24"/>
          <w:szCs w:val="24"/>
          <w14:ligatures w14:val="none"/>
        </w:rPr>
        <w:t xml:space="preserve"> statusu sekojošām zemes vienībām:</w:t>
      </w:r>
    </w:p>
    <w:p w14:paraId="447735FD" w14:textId="77777777" w:rsidR="001A1717" w:rsidRPr="001A1717" w:rsidRDefault="001A1717">
      <w:pPr>
        <w:numPr>
          <w:ilvl w:val="0"/>
          <w:numId w:val="28"/>
        </w:numPr>
        <w:spacing w:after="0" w:line="240" w:lineRule="auto"/>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Zemgales iela 8A, Auce, Dobeles novads, kadastra apzīmējums 4605 024 2427, platība 0,2108 ha;</w:t>
      </w:r>
    </w:p>
    <w:p w14:paraId="2C5F0F64" w14:textId="77777777" w:rsidR="001A1717" w:rsidRPr="001A1717" w:rsidRDefault="001A1717">
      <w:pPr>
        <w:widowControl w:val="0"/>
        <w:numPr>
          <w:ilvl w:val="0"/>
          <w:numId w:val="28"/>
        </w:numPr>
        <w:suppressAutoHyphens/>
        <w:spacing w:after="0" w:line="240" w:lineRule="auto"/>
        <w:jc w:val="both"/>
        <w:rPr>
          <w:rFonts w:ascii="Times New Roman" w:eastAsia="Lucida Sans Unicode" w:hAnsi="Times New Roman" w:cs="Times New Roman"/>
          <w:kern w:val="1"/>
          <w:sz w:val="24"/>
          <w:szCs w:val="24"/>
          <w:lang w:eastAsia="lv-LV"/>
          <w14:ligatures w14:val="none"/>
        </w:rPr>
      </w:pPr>
      <w:r w:rsidRPr="001A1717">
        <w:rPr>
          <w:rFonts w:ascii="Times New Roman" w:eastAsia="Lucida Sans Unicode" w:hAnsi="Times New Roman" w:cs="Times New Roman"/>
          <w:kern w:val="1"/>
          <w:sz w:val="24"/>
          <w:szCs w:val="24"/>
          <w:lang w:eastAsia="lv-LV"/>
          <w14:ligatures w14:val="none"/>
        </w:rPr>
        <w:t>Zemgales iela 10A, Auce, Dobeles novads, kadastra apzīmējums 4605 024 2429, platība 0,2204 ha.</w:t>
      </w:r>
    </w:p>
    <w:p w14:paraId="55DE390E" w14:textId="77777777" w:rsidR="001A1717" w:rsidRPr="001A1717" w:rsidRDefault="001A1717" w:rsidP="001A1717">
      <w:pPr>
        <w:widowControl w:val="0"/>
        <w:suppressAutoHyphens/>
        <w:spacing w:after="0" w:line="240" w:lineRule="auto"/>
        <w:ind w:left="720"/>
        <w:jc w:val="both"/>
        <w:rPr>
          <w:rFonts w:ascii="Times New Roman" w:eastAsia="Lucida Sans Unicode" w:hAnsi="Times New Roman" w:cs="Times New Roman"/>
          <w:kern w:val="1"/>
          <w:sz w:val="24"/>
          <w:szCs w:val="24"/>
          <w:lang w:eastAsia="lv-LV"/>
          <w14:ligatures w14:val="none"/>
        </w:rPr>
      </w:pPr>
    </w:p>
    <w:p w14:paraId="493FC419" w14:textId="77777777" w:rsidR="001A1717" w:rsidRPr="001A1717" w:rsidRDefault="001A1717" w:rsidP="001A1717">
      <w:pPr>
        <w:autoSpaceDN w:val="0"/>
        <w:spacing w:after="0" w:line="240" w:lineRule="auto"/>
        <w:ind w:left="426" w:right="-1"/>
        <w:contextualSpacing/>
        <w:jc w:val="both"/>
        <w:rPr>
          <w:rFonts w:ascii="Times New Roman" w:hAnsi="Times New Roman" w:cs="Times New Roman"/>
          <w:kern w:val="0"/>
          <w:sz w:val="24"/>
          <w:szCs w:val="24"/>
          <w:lang w:eastAsia="lv-LV"/>
          <w14:ligatures w14:val="none"/>
        </w:rPr>
      </w:pPr>
    </w:p>
    <w:p w14:paraId="2E52D025" w14:textId="77777777" w:rsidR="001A1717" w:rsidRPr="001A1717" w:rsidRDefault="001A1717" w:rsidP="001A1717">
      <w:pPr>
        <w:autoSpaceDN w:val="0"/>
        <w:spacing w:after="0" w:line="240" w:lineRule="auto"/>
        <w:ind w:left="66" w:right="-1"/>
        <w:contextualSpacing/>
        <w:jc w:val="both"/>
        <w:rPr>
          <w:rFonts w:ascii="Times New Roman" w:eastAsia="Arial" w:hAnsi="Times New Roman" w:cs="Times New Roman"/>
          <w:sz w:val="24"/>
          <w:szCs w:val="24"/>
          <w:lang w:eastAsia="lv-LV"/>
          <w14:ligatures w14:val="none"/>
        </w:rPr>
      </w:pPr>
    </w:p>
    <w:p w14:paraId="3A07E5D9" w14:textId="651581BC" w:rsidR="001A1717" w:rsidRPr="001A1717" w:rsidRDefault="001A1717" w:rsidP="001A1717">
      <w:pPr>
        <w:autoSpaceDN w:val="0"/>
        <w:spacing w:after="0" w:line="240" w:lineRule="auto"/>
        <w:ind w:right="-1"/>
        <w:contextualSpacing/>
        <w:jc w:val="both"/>
        <w:rPr>
          <w:rFonts w:ascii="Times New Roman" w:hAnsi="Times New Roman" w:cs="Times New Roman"/>
          <w:kern w:val="0"/>
          <w:sz w:val="24"/>
          <w:szCs w:val="24"/>
          <w:lang w:eastAsia="lv-LV"/>
          <w14:ligatures w14:val="none"/>
        </w:rPr>
      </w:pPr>
      <w:r w:rsidRPr="001A1717">
        <w:rPr>
          <w:rFonts w:ascii="Times New Roman" w:hAnsi="Times New Roman" w:cs="Times New Roman"/>
          <w:kern w:val="0"/>
          <w:sz w:val="24"/>
          <w:szCs w:val="24"/>
          <w:lang w:eastAsia="lv-LV"/>
          <w14:ligatures w14:val="none"/>
        </w:rPr>
        <w:t xml:space="preserve">Domes priekšsēdētājs                   </w:t>
      </w:r>
      <w:r w:rsidRPr="001A1717">
        <w:rPr>
          <w:rFonts w:ascii="Times New Roman" w:hAnsi="Times New Roman" w:cs="Times New Roman"/>
          <w:kern w:val="0"/>
          <w:sz w:val="24"/>
          <w:szCs w:val="24"/>
          <w:lang w:eastAsia="lv-LV"/>
          <w14:ligatures w14:val="none"/>
        </w:rPr>
        <w:tab/>
      </w:r>
      <w:r w:rsidRPr="001A1717">
        <w:rPr>
          <w:rFonts w:ascii="Times New Roman" w:hAnsi="Times New Roman" w:cs="Times New Roman"/>
          <w:kern w:val="0"/>
          <w:sz w:val="24"/>
          <w:szCs w:val="24"/>
          <w:lang w:eastAsia="lv-LV"/>
          <w14:ligatures w14:val="none"/>
        </w:rPr>
        <w:tab/>
        <w:t xml:space="preserve">                                                          </w:t>
      </w:r>
      <w:proofErr w:type="spellStart"/>
      <w:r w:rsidRPr="001A1717">
        <w:rPr>
          <w:rFonts w:ascii="Times New Roman" w:hAnsi="Times New Roman" w:cs="Times New Roman"/>
          <w:kern w:val="0"/>
          <w:sz w:val="24"/>
          <w:szCs w:val="24"/>
          <w:lang w:eastAsia="lv-LV"/>
          <w14:ligatures w14:val="none"/>
        </w:rPr>
        <w:t>I.Gorskis</w:t>
      </w:r>
      <w:proofErr w:type="spellEnd"/>
    </w:p>
    <w:p w14:paraId="5C097778" w14:textId="77777777" w:rsidR="001A1717" w:rsidRPr="001A1717" w:rsidRDefault="001A1717" w:rsidP="001A1717">
      <w:pPr>
        <w:spacing w:after="0" w:line="240" w:lineRule="auto"/>
        <w:ind w:right="-1"/>
        <w:jc w:val="both"/>
        <w:rPr>
          <w:rFonts w:ascii="Times New Roman" w:eastAsia="Times New Roman" w:hAnsi="Times New Roman" w:cs="Times New Roman"/>
          <w:kern w:val="0"/>
          <w:sz w:val="24"/>
          <w:szCs w:val="24"/>
          <w:lang w:eastAsia="lv-LV"/>
          <w14:ligatures w14:val="none"/>
        </w:rPr>
      </w:pPr>
    </w:p>
    <w:bookmarkEnd w:id="0"/>
    <w:p w14:paraId="71165F05" w14:textId="77777777" w:rsidR="001A1717" w:rsidRPr="001A1717" w:rsidRDefault="001A1717" w:rsidP="001A1717">
      <w:r w:rsidRPr="001A1717">
        <w:br w:type="page"/>
      </w:r>
    </w:p>
    <w:p w14:paraId="2720A115" w14:textId="77777777" w:rsidR="001A1717" w:rsidRPr="001A1717" w:rsidRDefault="001A1717" w:rsidP="001A1717">
      <w:pPr>
        <w:tabs>
          <w:tab w:val="left" w:pos="-24212"/>
        </w:tabs>
        <w:spacing w:after="0" w:line="240" w:lineRule="auto"/>
        <w:jc w:val="center"/>
        <w:rPr>
          <w:rFonts w:ascii="Calibri" w:eastAsia="Calibri" w:hAnsi="Calibri" w:cs="Times New Roman"/>
          <w:kern w:val="0"/>
          <w:sz w:val="20"/>
          <w:szCs w:val="20"/>
          <w14:ligatures w14:val="none"/>
        </w:rPr>
      </w:pPr>
      <w:r w:rsidRPr="001A1717">
        <w:rPr>
          <w:rFonts w:ascii="Calibri" w:eastAsia="Calibri" w:hAnsi="Calibri" w:cs="Times New Roman"/>
          <w:noProof/>
          <w:kern w:val="0"/>
          <w:sz w:val="20"/>
          <w:szCs w:val="20"/>
          <w14:ligatures w14:val="none"/>
        </w:rPr>
        <w:lastRenderedPageBreak/>
        <w:drawing>
          <wp:inline distT="0" distB="0" distL="0" distR="0" wp14:anchorId="08E5E214" wp14:editId="761ED787">
            <wp:extent cx="676275" cy="752475"/>
            <wp:effectExtent l="0" t="0" r="9525" b="9525"/>
            <wp:docPr id="96334551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9D06F36" w14:textId="77777777" w:rsidR="001A1717" w:rsidRPr="001A1717" w:rsidRDefault="001A1717" w:rsidP="001A1717">
      <w:pPr>
        <w:tabs>
          <w:tab w:val="center" w:pos="4320"/>
          <w:tab w:val="right" w:pos="8640"/>
        </w:tabs>
        <w:spacing w:after="0" w:line="240" w:lineRule="auto"/>
        <w:jc w:val="center"/>
        <w:rPr>
          <w:rFonts w:ascii="Times New Roman" w:eastAsia="Times New Roman" w:hAnsi="Times New Roman" w:cs="Times New Roman"/>
          <w:kern w:val="0"/>
          <w:sz w:val="20"/>
          <w:szCs w:val="20"/>
          <w:lang w:eastAsia="lv-LV"/>
          <w14:ligatures w14:val="none"/>
        </w:rPr>
      </w:pPr>
      <w:r w:rsidRPr="001A1717">
        <w:rPr>
          <w:rFonts w:ascii="Times New Roman" w:eastAsia="Times New Roman" w:hAnsi="Times New Roman" w:cs="Times New Roman"/>
          <w:kern w:val="0"/>
          <w:sz w:val="20"/>
          <w:szCs w:val="20"/>
          <w:lang w:eastAsia="lv-LV"/>
          <w14:ligatures w14:val="none"/>
        </w:rPr>
        <w:t>LATVIJAS REPUBLIKA</w:t>
      </w:r>
    </w:p>
    <w:p w14:paraId="3C472729" w14:textId="77777777" w:rsidR="001A1717" w:rsidRPr="001A1717" w:rsidRDefault="001A1717" w:rsidP="001A1717">
      <w:pPr>
        <w:tabs>
          <w:tab w:val="center" w:pos="4320"/>
          <w:tab w:val="right" w:pos="8640"/>
        </w:tabs>
        <w:spacing w:after="0" w:line="240" w:lineRule="auto"/>
        <w:jc w:val="center"/>
        <w:rPr>
          <w:rFonts w:ascii="Times New Roman" w:eastAsia="Times New Roman" w:hAnsi="Times New Roman" w:cs="Times New Roman"/>
          <w:b/>
          <w:kern w:val="0"/>
          <w:sz w:val="32"/>
          <w:szCs w:val="32"/>
          <w:lang w:eastAsia="lv-LV"/>
          <w14:ligatures w14:val="none"/>
        </w:rPr>
      </w:pPr>
      <w:r w:rsidRPr="001A1717">
        <w:rPr>
          <w:rFonts w:ascii="Times New Roman" w:eastAsia="Times New Roman" w:hAnsi="Times New Roman" w:cs="Times New Roman"/>
          <w:b/>
          <w:kern w:val="0"/>
          <w:sz w:val="32"/>
          <w:szCs w:val="32"/>
          <w:lang w:eastAsia="lv-LV"/>
          <w14:ligatures w14:val="none"/>
        </w:rPr>
        <w:t>DOBELES NOVADA DOME</w:t>
      </w:r>
    </w:p>
    <w:p w14:paraId="10B620BF" w14:textId="77777777" w:rsidR="001A1717" w:rsidRPr="001A1717" w:rsidRDefault="001A1717" w:rsidP="001A1717">
      <w:pPr>
        <w:tabs>
          <w:tab w:val="center" w:pos="4320"/>
          <w:tab w:val="right" w:pos="8640"/>
        </w:tabs>
        <w:spacing w:after="0" w:line="240" w:lineRule="auto"/>
        <w:jc w:val="center"/>
        <w:rPr>
          <w:rFonts w:ascii="Times New Roman" w:eastAsia="Times New Roman" w:hAnsi="Times New Roman" w:cs="Times New Roman"/>
          <w:kern w:val="0"/>
          <w:sz w:val="16"/>
          <w:szCs w:val="16"/>
          <w:lang w:eastAsia="lv-LV"/>
          <w14:ligatures w14:val="none"/>
        </w:rPr>
      </w:pPr>
      <w:r w:rsidRPr="001A1717">
        <w:rPr>
          <w:rFonts w:ascii="Times New Roman" w:eastAsia="Times New Roman" w:hAnsi="Times New Roman" w:cs="Times New Roman"/>
          <w:kern w:val="0"/>
          <w:sz w:val="16"/>
          <w:szCs w:val="16"/>
          <w:lang w:eastAsia="lv-LV"/>
          <w14:ligatures w14:val="none"/>
        </w:rPr>
        <w:t>Brīvības iela 17, Dobele, Dobeles novads, LV-3701</w:t>
      </w:r>
    </w:p>
    <w:p w14:paraId="3612F27D" w14:textId="77777777" w:rsidR="001A1717" w:rsidRPr="001A1717" w:rsidRDefault="001A1717" w:rsidP="001A1717">
      <w:pPr>
        <w:pBdr>
          <w:bottom w:val="double" w:sz="6" w:space="1" w:color="auto"/>
        </w:pBdr>
        <w:tabs>
          <w:tab w:val="center" w:pos="4320"/>
          <w:tab w:val="right" w:pos="8640"/>
        </w:tabs>
        <w:spacing w:after="0" w:line="240" w:lineRule="auto"/>
        <w:jc w:val="center"/>
        <w:rPr>
          <w:rFonts w:ascii="Times New Roman" w:eastAsia="Times New Roman" w:hAnsi="Times New Roman" w:cs="Times New Roman"/>
          <w:kern w:val="0"/>
          <w:sz w:val="16"/>
          <w:szCs w:val="16"/>
          <w:lang w:eastAsia="lv-LV"/>
          <w14:ligatures w14:val="none"/>
        </w:rPr>
      </w:pPr>
      <w:r w:rsidRPr="001A1717">
        <w:rPr>
          <w:rFonts w:ascii="Times New Roman" w:eastAsia="Times New Roman" w:hAnsi="Times New Roman" w:cs="Times New Roman"/>
          <w:kern w:val="0"/>
          <w:sz w:val="16"/>
          <w:szCs w:val="16"/>
          <w:lang w:eastAsia="lv-LV"/>
          <w14:ligatures w14:val="none"/>
        </w:rPr>
        <w:t>Tālr. 63707269, 63700137, 63720940, e-</w:t>
      </w:r>
      <w:r w:rsidRPr="001A1717">
        <w:rPr>
          <w:rFonts w:ascii="Times New Roman" w:eastAsia="Times New Roman" w:hAnsi="Times New Roman" w:cs="Times New Roman"/>
          <w:color w:val="000000" w:themeColor="text1"/>
          <w:kern w:val="0"/>
          <w:sz w:val="16"/>
          <w:szCs w:val="16"/>
          <w:lang w:eastAsia="lv-LV"/>
          <w14:ligatures w14:val="none"/>
        </w:rPr>
        <w:t xml:space="preserve">pasts </w:t>
      </w:r>
      <w:hyperlink r:id="rId53" w:history="1">
        <w:r w:rsidRPr="001A1717">
          <w:rPr>
            <w:rFonts w:ascii="Times New Roman" w:eastAsia="Calibri" w:hAnsi="Times New Roman" w:cs="Times New Roman"/>
            <w:color w:val="000000" w:themeColor="text1"/>
            <w:kern w:val="0"/>
            <w:sz w:val="16"/>
            <w:szCs w:val="16"/>
            <w:u w:val="single"/>
            <w:lang w:eastAsia="lv-LV"/>
            <w14:ligatures w14:val="none"/>
          </w:rPr>
          <w:t>dome@dobele.lv</w:t>
        </w:r>
      </w:hyperlink>
    </w:p>
    <w:p w14:paraId="0FED7A9B" w14:textId="77777777" w:rsidR="001A1717" w:rsidRPr="001A1717" w:rsidRDefault="001A1717" w:rsidP="001A1717">
      <w:pPr>
        <w:autoSpaceDE w:val="0"/>
        <w:autoSpaceDN w:val="0"/>
        <w:adjustRightInd w:val="0"/>
        <w:spacing w:after="0" w:line="240" w:lineRule="auto"/>
        <w:jc w:val="center"/>
        <w:rPr>
          <w:rFonts w:ascii="Times New Roman" w:eastAsia="Calibri" w:hAnsi="Times New Roman" w:cs="Times New Roman"/>
          <w:b/>
          <w:bCs/>
          <w:kern w:val="0"/>
          <w:sz w:val="24"/>
          <w:szCs w:val="24"/>
          <w:lang w:val="et-EE"/>
          <w14:ligatures w14:val="none"/>
        </w:rPr>
      </w:pPr>
    </w:p>
    <w:p w14:paraId="248553F1" w14:textId="77777777" w:rsidR="001A1717" w:rsidRPr="001A1717" w:rsidRDefault="001A1717" w:rsidP="001A1717">
      <w:pPr>
        <w:spacing w:after="0" w:line="240" w:lineRule="auto"/>
        <w:jc w:val="center"/>
        <w:rPr>
          <w:rFonts w:ascii="Times New Roman" w:eastAsia="Calibri" w:hAnsi="Times New Roman" w:cs="Times New Roman"/>
          <w:b/>
          <w:kern w:val="0"/>
          <w:sz w:val="24"/>
          <w:szCs w:val="24"/>
          <w14:ligatures w14:val="none"/>
        </w:rPr>
      </w:pPr>
      <w:r w:rsidRPr="001A1717">
        <w:rPr>
          <w:rFonts w:ascii="Times New Roman" w:eastAsia="Calibri" w:hAnsi="Times New Roman" w:cs="Times New Roman"/>
          <w:b/>
          <w:kern w:val="0"/>
          <w:sz w:val="24"/>
          <w:szCs w:val="24"/>
          <w14:ligatures w14:val="none"/>
        </w:rPr>
        <w:t>LĒMUMS</w:t>
      </w:r>
    </w:p>
    <w:p w14:paraId="29F210E8" w14:textId="77777777" w:rsidR="001A1717" w:rsidRPr="001A1717" w:rsidRDefault="001A1717" w:rsidP="001A1717">
      <w:pPr>
        <w:spacing w:after="0" w:line="240" w:lineRule="auto"/>
        <w:jc w:val="center"/>
        <w:rPr>
          <w:rFonts w:ascii="Calibri" w:eastAsia="Calibri" w:hAnsi="Calibri" w:cs="Times New Roman"/>
          <w:b/>
          <w:kern w:val="0"/>
          <w14:ligatures w14:val="none"/>
        </w:rPr>
      </w:pPr>
      <w:r w:rsidRPr="001A1717">
        <w:rPr>
          <w:rFonts w:ascii="Times New Roman" w:eastAsia="Calibri" w:hAnsi="Times New Roman" w:cs="Times New Roman"/>
          <w:b/>
          <w:kern w:val="0"/>
          <w:sz w:val="24"/>
          <w:szCs w:val="24"/>
          <w14:ligatures w14:val="none"/>
        </w:rPr>
        <w:t>Dobelē</w:t>
      </w:r>
    </w:p>
    <w:p w14:paraId="467F4B47" w14:textId="77777777" w:rsidR="001A1717" w:rsidRPr="001A1717" w:rsidRDefault="001A1717" w:rsidP="001A1717">
      <w:pPr>
        <w:tabs>
          <w:tab w:val="center" w:pos="4320"/>
          <w:tab w:val="right" w:pos="8640"/>
          <w:tab w:val="right" w:pos="9498"/>
        </w:tabs>
        <w:spacing w:after="0" w:line="240" w:lineRule="auto"/>
        <w:rPr>
          <w:rFonts w:ascii="Times New Roman" w:eastAsia="Times New Roman" w:hAnsi="Times New Roman" w:cs="Times New Roman"/>
          <w:b/>
          <w:kern w:val="0"/>
          <w:sz w:val="24"/>
          <w:szCs w:val="20"/>
          <w:lang w:eastAsia="lv-LV"/>
          <w14:ligatures w14:val="none"/>
        </w:rPr>
      </w:pPr>
    </w:p>
    <w:p w14:paraId="1C77C913" w14:textId="61D8EB59" w:rsidR="001A1717" w:rsidRPr="001A1717" w:rsidRDefault="001A1717" w:rsidP="001A1717">
      <w:pPr>
        <w:tabs>
          <w:tab w:val="center" w:pos="4320"/>
          <w:tab w:val="right" w:pos="8640"/>
          <w:tab w:val="right" w:pos="9498"/>
        </w:tabs>
        <w:spacing w:after="0" w:line="240" w:lineRule="auto"/>
        <w:rPr>
          <w:rFonts w:ascii="Times New Roman" w:eastAsia="Times New Roman" w:hAnsi="Times New Roman" w:cs="Times New Roman"/>
          <w:b/>
          <w:kern w:val="0"/>
          <w:sz w:val="24"/>
          <w:szCs w:val="20"/>
          <w:lang w:eastAsia="lv-LV"/>
          <w14:ligatures w14:val="none"/>
        </w:rPr>
      </w:pPr>
      <w:r w:rsidRPr="001A1717">
        <w:rPr>
          <w:rFonts w:ascii="Times New Roman" w:eastAsia="Times New Roman" w:hAnsi="Times New Roman" w:cs="Times New Roman"/>
          <w:b/>
          <w:kern w:val="0"/>
          <w:sz w:val="24"/>
          <w:szCs w:val="20"/>
          <w:lang w:eastAsia="lv-LV"/>
          <w14:ligatures w14:val="none"/>
        </w:rPr>
        <w:t xml:space="preserve">2023. gada 26. oktobrī                                                                 </w:t>
      </w:r>
      <w:r w:rsidRPr="001A1717">
        <w:rPr>
          <w:rFonts w:ascii="Times New Roman" w:eastAsia="Times New Roman" w:hAnsi="Times New Roman" w:cs="Times New Roman"/>
          <w:b/>
          <w:kern w:val="0"/>
          <w:sz w:val="24"/>
          <w:szCs w:val="20"/>
          <w:lang w:eastAsia="lv-LV"/>
          <w14:ligatures w14:val="none"/>
        </w:rPr>
        <w:tab/>
        <w:t>Nr.</w:t>
      </w:r>
      <w:r w:rsidR="00F1313C">
        <w:rPr>
          <w:rFonts w:ascii="Times New Roman" w:eastAsia="Times New Roman" w:hAnsi="Times New Roman" w:cs="Times New Roman"/>
          <w:b/>
          <w:kern w:val="0"/>
          <w:sz w:val="24"/>
          <w:szCs w:val="20"/>
          <w:lang w:eastAsia="lv-LV"/>
          <w14:ligatures w14:val="none"/>
        </w:rPr>
        <w:t>454</w:t>
      </w:r>
      <w:r w:rsidRPr="001A1717">
        <w:rPr>
          <w:rFonts w:ascii="Times New Roman" w:eastAsia="Times New Roman" w:hAnsi="Times New Roman" w:cs="Times New Roman"/>
          <w:b/>
          <w:kern w:val="0"/>
          <w:sz w:val="24"/>
          <w:szCs w:val="20"/>
          <w:lang w:eastAsia="lv-LV"/>
          <w14:ligatures w14:val="none"/>
        </w:rPr>
        <w:t>/14</w:t>
      </w:r>
    </w:p>
    <w:p w14:paraId="3A698F0E" w14:textId="77777777" w:rsidR="001A1717" w:rsidRPr="001A1717" w:rsidRDefault="001A1717" w:rsidP="001A1717">
      <w:pPr>
        <w:tabs>
          <w:tab w:val="center" w:pos="4320"/>
          <w:tab w:val="right" w:pos="8640"/>
          <w:tab w:val="right" w:pos="9498"/>
        </w:tabs>
        <w:spacing w:after="0" w:line="240" w:lineRule="auto"/>
        <w:rPr>
          <w:rFonts w:ascii="Times New Roman" w:eastAsia="Times New Roman" w:hAnsi="Times New Roman" w:cs="Times New Roman"/>
          <w:kern w:val="0"/>
          <w:sz w:val="24"/>
          <w:szCs w:val="20"/>
          <w:lang w:eastAsia="lv-LV"/>
          <w14:ligatures w14:val="none"/>
        </w:rPr>
      </w:pPr>
    </w:p>
    <w:p w14:paraId="7EA1EBEA" w14:textId="77777777" w:rsidR="001A1717" w:rsidRPr="001A1717" w:rsidRDefault="001A1717" w:rsidP="001A1717">
      <w:pPr>
        <w:spacing w:after="0" w:line="240" w:lineRule="auto"/>
        <w:jc w:val="center"/>
        <w:rPr>
          <w:rFonts w:ascii="Times New Roman" w:eastAsia="Calibri" w:hAnsi="Times New Roman" w:cs="Times New Roman"/>
          <w:b/>
          <w:kern w:val="0"/>
          <w:sz w:val="24"/>
          <w:szCs w:val="24"/>
          <w:u w:val="single"/>
          <w14:ligatures w14:val="none"/>
        </w:rPr>
      </w:pPr>
      <w:r w:rsidRPr="001A1717">
        <w:rPr>
          <w:rFonts w:ascii="Times New Roman" w:eastAsia="Calibri" w:hAnsi="Times New Roman" w:cs="Times New Roman"/>
          <w:b/>
          <w:kern w:val="0"/>
          <w:sz w:val="24"/>
          <w:szCs w:val="24"/>
          <w:u w:val="single"/>
          <w14:ligatures w14:val="none"/>
        </w:rPr>
        <w:t xml:space="preserve"> </w:t>
      </w:r>
    </w:p>
    <w:p w14:paraId="24E47C6D" w14:textId="77777777" w:rsidR="001A1717" w:rsidRPr="001A1717" w:rsidRDefault="001A1717" w:rsidP="001A1717">
      <w:pPr>
        <w:spacing w:after="0" w:line="240" w:lineRule="auto"/>
        <w:jc w:val="center"/>
        <w:rPr>
          <w:rFonts w:ascii="Times New Roman" w:eastAsia="Calibri" w:hAnsi="Times New Roman" w:cs="Times New Roman"/>
          <w:b/>
          <w:kern w:val="0"/>
          <w:sz w:val="24"/>
          <w:szCs w:val="24"/>
          <w:u w:val="single"/>
          <w14:ligatures w14:val="none"/>
        </w:rPr>
      </w:pPr>
      <w:r w:rsidRPr="001A1717">
        <w:rPr>
          <w:rFonts w:ascii="Times New Roman" w:eastAsia="Calibri" w:hAnsi="Times New Roman" w:cs="Times New Roman"/>
          <w:b/>
          <w:kern w:val="0"/>
          <w:sz w:val="24"/>
          <w:szCs w:val="24"/>
          <w:u w:val="single"/>
          <w14:ligatures w14:val="none"/>
        </w:rPr>
        <w:t xml:space="preserve">Par debitoru bezcerīgo parādu norakstīšanu  </w:t>
      </w:r>
    </w:p>
    <w:p w14:paraId="6C86245B" w14:textId="77777777" w:rsidR="001A1717" w:rsidRPr="001A1717" w:rsidRDefault="001A1717" w:rsidP="001A1717">
      <w:pPr>
        <w:spacing w:after="0" w:line="240" w:lineRule="auto"/>
        <w:jc w:val="center"/>
        <w:rPr>
          <w:rFonts w:ascii="Times New Roman" w:eastAsia="Calibri" w:hAnsi="Times New Roman" w:cs="Times New Roman"/>
          <w:b/>
          <w:kern w:val="0"/>
          <w:sz w:val="24"/>
          <w:szCs w:val="24"/>
          <w:u w:val="single"/>
          <w14:ligatures w14:val="none"/>
        </w:rPr>
      </w:pPr>
    </w:p>
    <w:p w14:paraId="712DB130" w14:textId="77777777" w:rsidR="001A1717" w:rsidRPr="001A1717" w:rsidRDefault="001A1717" w:rsidP="001A1717">
      <w:pPr>
        <w:widowControl w:val="0"/>
        <w:suppressAutoHyphens/>
        <w:spacing w:after="0" w:line="240" w:lineRule="auto"/>
        <w:jc w:val="both"/>
        <w:rPr>
          <w:rFonts w:ascii="Times New Roman" w:eastAsia="Lucida Sans Unicode" w:hAnsi="Times New Roman" w:cs="Times New Roman"/>
          <w:kern w:val="1"/>
          <w:sz w:val="24"/>
          <w:szCs w:val="24"/>
          <w14:ligatures w14:val="none"/>
        </w:rPr>
      </w:pPr>
      <w:r w:rsidRPr="001A1717">
        <w:rPr>
          <w:rFonts w:ascii="Times New Roman" w:eastAsia="Lucida Sans Unicode" w:hAnsi="Times New Roman" w:cs="Times New Roman"/>
          <w:kern w:val="1"/>
          <w:sz w:val="24"/>
          <w:szCs w:val="24"/>
          <w14:ligatures w14:val="none"/>
        </w:rPr>
        <w:tab/>
      </w:r>
      <w:bookmarkStart w:id="27" w:name="_Hlk87435519"/>
    </w:p>
    <w:p w14:paraId="00F381A4" w14:textId="77777777" w:rsidR="001A1717" w:rsidRPr="001A1717" w:rsidRDefault="001A1717" w:rsidP="001A1717">
      <w:pPr>
        <w:widowControl w:val="0"/>
        <w:suppressAutoHyphens/>
        <w:spacing w:after="0" w:line="240" w:lineRule="auto"/>
        <w:ind w:firstLine="720"/>
        <w:jc w:val="both"/>
        <w:rPr>
          <w:rFonts w:ascii="Times New Roman" w:eastAsia="Calibri" w:hAnsi="Times New Roman" w:cs="Times New Roman"/>
          <w:color w:val="000000"/>
          <w:kern w:val="0"/>
          <w:sz w:val="24"/>
          <w:szCs w:val="24"/>
          <w14:ligatures w14:val="none"/>
        </w:rPr>
      </w:pPr>
      <w:r w:rsidRPr="001A1717">
        <w:rPr>
          <w:rFonts w:ascii="Times New Roman" w:eastAsia="Calibri" w:hAnsi="Times New Roman" w:cs="Times New Roman"/>
          <w:kern w:val="0"/>
          <w:sz w:val="24"/>
          <w:szCs w:val="24"/>
          <w14:ligatures w14:val="none"/>
        </w:rPr>
        <w:t>Dobeles novada dome (turpmāk – Dome), izskatot iesniegto lēmuma projektu “</w:t>
      </w:r>
      <w:r w:rsidRPr="001A1717">
        <w:rPr>
          <w:rFonts w:ascii="Times New Roman" w:eastAsia="Calibri" w:hAnsi="Times New Roman" w:cs="Times New Roman"/>
          <w:kern w:val="0"/>
          <w:sz w:val="24"/>
          <w:szCs w:val="24"/>
          <w:lang w:eastAsia="lv-LV"/>
          <w14:ligatures w14:val="none"/>
        </w:rPr>
        <w:t>Par debitoru bezcerīgo parādu norakstīšanu”</w:t>
      </w:r>
      <w:r w:rsidRPr="001A1717">
        <w:rPr>
          <w:rFonts w:ascii="Times New Roman" w:eastAsia="Calibri" w:hAnsi="Times New Roman" w:cs="Times New Roman"/>
          <w:kern w:val="0"/>
          <w:sz w:val="24"/>
          <w:szCs w:val="24"/>
          <w14:ligatures w14:val="none"/>
        </w:rPr>
        <w:t xml:space="preserve">  </w:t>
      </w:r>
      <w:r w:rsidRPr="001A1717">
        <w:rPr>
          <w:rFonts w:ascii="Times New Roman" w:eastAsia="Calibri" w:hAnsi="Times New Roman" w:cs="Times New Roman"/>
          <w:color w:val="000000"/>
          <w:kern w:val="0"/>
          <w:sz w:val="24"/>
          <w:szCs w:val="24"/>
          <w14:ligatures w14:val="none"/>
        </w:rPr>
        <w:t>konstatēja:</w:t>
      </w:r>
    </w:p>
    <w:p w14:paraId="18C12628" w14:textId="77777777" w:rsidR="001A1717" w:rsidRPr="001A1717" w:rsidRDefault="001A1717" w:rsidP="001A1717">
      <w:pPr>
        <w:widowControl w:val="0"/>
        <w:suppressAutoHyphens/>
        <w:spacing w:after="0" w:line="240" w:lineRule="auto"/>
        <w:ind w:firstLine="720"/>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Ukrainas civiliedzīvotājiem, kuriem tika sniegts primārais atbalsts –  izmitināšanas pakalpojums Dobeles Amatniecības un vispārizglītojošās vidusskolas dienesta viesnīcā </w:t>
      </w:r>
      <w:proofErr w:type="spellStart"/>
      <w:r w:rsidRPr="001A1717">
        <w:rPr>
          <w:rFonts w:ascii="Times New Roman" w:eastAsia="Calibri" w:hAnsi="Times New Roman" w:cs="Times New Roman"/>
          <w:kern w:val="0"/>
          <w:sz w:val="24"/>
          <w:szCs w:val="24"/>
          <w14:ligatures w14:val="none"/>
        </w:rPr>
        <w:t>Gaurata</w:t>
      </w:r>
      <w:proofErr w:type="spellEnd"/>
      <w:r w:rsidRPr="001A1717">
        <w:rPr>
          <w:rFonts w:ascii="Times New Roman" w:eastAsia="Calibri" w:hAnsi="Times New Roman" w:cs="Times New Roman"/>
          <w:kern w:val="0"/>
          <w:sz w:val="24"/>
          <w:szCs w:val="24"/>
          <w14:ligatures w14:val="none"/>
        </w:rPr>
        <w:t xml:space="preserve"> ielā 8, Dobelē, Dobeles novadā pret Dobeles novada pašvaldību (turpmāk – pašvaldība) ir izveidojušies parādi 1249,96 EUR apmērā. Ukrainas civiliedzīvotāji Dobeles novada administratīvajā teritorijā vairs neuzturas un nav sasniedzami.</w:t>
      </w:r>
    </w:p>
    <w:p w14:paraId="44E17B23" w14:textId="77777777" w:rsidR="001A1717" w:rsidRPr="001A1717" w:rsidRDefault="001A1717" w:rsidP="001A1717">
      <w:pPr>
        <w:widowControl w:val="0"/>
        <w:suppressAutoHyphens/>
        <w:spacing w:after="0" w:line="240" w:lineRule="auto"/>
        <w:ind w:firstLine="720"/>
        <w:jc w:val="both"/>
        <w:rPr>
          <w:rFonts w:ascii="Times New Roman" w:eastAsia="Lucida Sans Unicode" w:hAnsi="Times New Roman" w:cs="Times New Roman"/>
          <w:kern w:val="1"/>
          <w:sz w:val="24"/>
          <w:szCs w:val="24"/>
          <w14:ligatures w14:val="none"/>
        </w:rPr>
      </w:pPr>
      <w:r w:rsidRPr="001A1717">
        <w:rPr>
          <w:rFonts w:ascii="Times New Roman" w:eastAsia="Calibri" w:hAnsi="Times New Roman" w:cs="Times New Roman"/>
          <w:kern w:val="0"/>
          <w:sz w:val="24"/>
          <w:szCs w:val="24"/>
          <w14:ligatures w14:val="none"/>
        </w:rPr>
        <w:t>Saskaņā ar Domes 2023. gada 23. februārī apstiprināto noteikumu “Par debitoru parādu administrēšanu Dobeles novada pašvaldības iestādēs” (turpmāk – noteikumi) 34. punktā norādīti gadījumi, kādos lēmumus par debitora parāda norakstīšanu pieņem ar Domes priekšsēdētāja rīkojumu izveidotā Budžeta komisija. Šis gadījums neatbilst situācijām, kas minētas noteikumu 34. punktā, līdz ar to lēmums par debitoru bezcerīgo parādu norakstīšanu, jāpieņem Domei kā tas noteikts noteikumu 39. punktā.</w:t>
      </w:r>
    </w:p>
    <w:p w14:paraId="193DD24F" w14:textId="77777777" w:rsidR="001A1717" w:rsidRPr="001A1717" w:rsidRDefault="001A1717" w:rsidP="001A1717">
      <w:pPr>
        <w:widowControl w:val="0"/>
        <w:suppressAutoHyphens/>
        <w:spacing w:after="0" w:line="240" w:lineRule="auto"/>
        <w:ind w:firstLine="720"/>
        <w:jc w:val="both"/>
        <w:rPr>
          <w:rFonts w:ascii="Times New Roman" w:eastAsia="Calibri" w:hAnsi="Times New Roman" w:cs="Times New Roman"/>
          <w:kern w:val="0"/>
          <w:sz w:val="24"/>
          <w:szCs w:val="24"/>
          <w:shd w:val="clear" w:color="auto" w:fill="FFFFFF"/>
          <w14:ligatures w14:val="none"/>
        </w:rPr>
      </w:pPr>
      <w:r w:rsidRPr="001A1717">
        <w:rPr>
          <w:rFonts w:ascii="Times New Roman" w:eastAsia="Lucida Sans Unicode" w:hAnsi="Times New Roman" w:cs="Times New Roman"/>
          <w:kern w:val="1"/>
          <w:sz w:val="24"/>
          <w:szCs w:val="24"/>
          <w14:ligatures w14:val="none"/>
        </w:rPr>
        <w:t>Ukrainas civiliedzīvotāju atbalsta likuma 12. panta pirmā daļa nosaka, ka</w:t>
      </w:r>
      <w:r w:rsidRPr="001A1717">
        <w:rPr>
          <w:rFonts w:ascii="Times New Roman" w:eastAsia="Calibri" w:hAnsi="Times New Roman" w:cs="Times New Roman"/>
          <w:kern w:val="0"/>
          <w:sz w:val="24"/>
          <w:szCs w:val="24"/>
          <w:shd w:val="clear" w:color="auto" w:fill="FFFFFF"/>
          <w14:ligatures w14:val="none"/>
        </w:rPr>
        <w:t xml:space="preserve"> valsts nodrošina Ukrainas civiliedzīvotājiem primāri sniedzamo atbalstu — izmitināšanu — līdz 60 vai līdz 120 dienām, kā arī pārtiku līdz 30 dienām, ievērojot šā panta 1.</w:t>
      </w:r>
      <w:r w:rsidRPr="001A1717">
        <w:rPr>
          <w:rFonts w:ascii="Times New Roman" w:eastAsia="Calibri" w:hAnsi="Times New Roman" w:cs="Times New Roman"/>
          <w:kern w:val="0"/>
          <w:sz w:val="24"/>
          <w:szCs w:val="24"/>
          <w:shd w:val="clear" w:color="auto" w:fill="FFFFFF"/>
          <w:vertAlign w:val="superscript"/>
          <w14:ligatures w14:val="none"/>
        </w:rPr>
        <w:t>1</w:t>
      </w:r>
      <w:r w:rsidRPr="001A1717">
        <w:rPr>
          <w:rFonts w:ascii="Times New Roman" w:eastAsia="Calibri" w:hAnsi="Times New Roman" w:cs="Times New Roman"/>
          <w:kern w:val="0"/>
          <w:sz w:val="24"/>
          <w:szCs w:val="24"/>
          <w:shd w:val="clear" w:color="auto" w:fill="FFFFFF"/>
          <w14:ligatures w14:val="none"/>
        </w:rPr>
        <w:t> daļā noteikto atbalsta sniegšanas termiņu un 1.</w:t>
      </w:r>
      <w:r w:rsidRPr="001A1717">
        <w:rPr>
          <w:rFonts w:ascii="Times New Roman" w:eastAsia="Calibri" w:hAnsi="Times New Roman" w:cs="Times New Roman"/>
          <w:kern w:val="0"/>
          <w:sz w:val="24"/>
          <w:szCs w:val="24"/>
          <w:shd w:val="clear" w:color="auto" w:fill="FFFFFF"/>
          <w:vertAlign w:val="superscript"/>
          <w14:ligatures w14:val="none"/>
        </w:rPr>
        <w:t>3</w:t>
      </w:r>
      <w:r w:rsidRPr="001A1717">
        <w:rPr>
          <w:rFonts w:ascii="Times New Roman" w:eastAsia="Calibri" w:hAnsi="Times New Roman" w:cs="Times New Roman"/>
          <w:kern w:val="0"/>
          <w:sz w:val="24"/>
          <w:szCs w:val="24"/>
          <w:shd w:val="clear" w:color="auto" w:fill="FFFFFF"/>
          <w14:ligatures w14:val="none"/>
        </w:rPr>
        <w:t> daļā noteiktos nosacījumus izmitināšanas ilguma noteikšanai. Primāri sniedzamo atbalstu valsts nodrošina tiem Ukrainas civiliedzīvotājiem, kuri nav izmitināti šā likuma </w:t>
      </w:r>
      <w:hyperlink r:id="rId54" w:anchor="p7_1" w:history="1">
        <w:r w:rsidRPr="001A1717">
          <w:rPr>
            <w:rFonts w:ascii="Times New Roman" w:eastAsia="Calibri" w:hAnsi="Times New Roman" w:cs="Times New Roman"/>
            <w:color w:val="000000" w:themeColor="text1"/>
            <w:kern w:val="0"/>
            <w:sz w:val="24"/>
            <w:szCs w:val="24"/>
            <w:shd w:val="clear" w:color="auto" w:fill="FFFFFF"/>
            <w14:ligatures w14:val="none"/>
          </w:rPr>
          <w:t>7.</w:t>
        </w:r>
        <w:r w:rsidRPr="001A1717">
          <w:rPr>
            <w:rFonts w:ascii="Times New Roman" w:eastAsia="Calibri" w:hAnsi="Times New Roman" w:cs="Times New Roman"/>
            <w:color w:val="000000" w:themeColor="text1"/>
            <w:kern w:val="0"/>
            <w:sz w:val="24"/>
            <w:szCs w:val="24"/>
            <w:shd w:val="clear" w:color="auto" w:fill="FFFFFF"/>
            <w:vertAlign w:val="superscript"/>
            <w14:ligatures w14:val="none"/>
          </w:rPr>
          <w:t>1</w:t>
        </w:r>
      </w:hyperlink>
      <w:r w:rsidRPr="001A1717">
        <w:rPr>
          <w:rFonts w:ascii="Times New Roman" w:eastAsia="Calibri" w:hAnsi="Times New Roman" w:cs="Times New Roman"/>
          <w:color w:val="000000" w:themeColor="text1"/>
          <w:kern w:val="0"/>
          <w:sz w:val="24"/>
          <w:szCs w:val="24"/>
          <w:shd w:val="clear" w:color="auto" w:fill="FFFFFF"/>
          <w14:ligatures w14:val="none"/>
        </w:rPr>
        <w:t> </w:t>
      </w:r>
      <w:r w:rsidRPr="001A1717">
        <w:rPr>
          <w:rFonts w:ascii="Times New Roman" w:eastAsia="Calibri" w:hAnsi="Times New Roman" w:cs="Times New Roman"/>
          <w:kern w:val="0"/>
          <w:sz w:val="24"/>
          <w:szCs w:val="24"/>
          <w:shd w:val="clear" w:color="auto" w:fill="FFFFFF"/>
          <w14:ligatures w14:val="none"/>
        </w:rPr>
        <w:t>pantā noteiktajā kārtībā.</w:t>
      </w:r>
    </w:p>
    <w:p w14:paraId="73B9E1BC" w14:textId="77777777" w:rsidR="001A1717" w:rsidRPr="001A1717" w:rsidRDefault="001A1717" w:rsidP="001A1717">
      <w:pPr>
        <w:widowControl w:val="0"/>
        <w:suppressAutoHyphens/>
        <w:spacing w:after="0" w:line="240" w:lineRule="auto"/>
        <w:ind w:firstLine="720"/>
        <w:jc w:val="both"/>
        <w:rPr>
          <w:rFonts w:ascii="Times New Roman" w:eastAsia="Calibri" w:hAnsi="Times New Roman" w:cs="Times New Roman"/>
          <w:kern w:val="0"/>
          <w:sz w:val="24"/>
          <w:szCs w:val="24"/>
          <w:shd w:val="clear" w:color="auto" w:fill="FFFFFF"/>
          <w14:ligatures w14:val="none"/>
        </w:rPr>
      </w:pPr>
      <w:r w:rsidRPr="001A1717">
        <w:rPr>
          <w:rFonts w:ascii="Times New Roman" w:eastAsia="Calibri" w:hAnsi="Times New Roman" w:cs="Times New Roman"/>
          <w:kern w:val="0"/>
          <w:sz w:val="24"/>
          <w:szCs w:val="24"/>
          <w:shd w:val="clear" w:color="auto" w:fill="FFFFFF"/>
          <w14:ligatures w14:val="none"/>
        </w:rPr>
        <w:t xml:space="preserve">Dome 2022. gada 13. aprīlī pieņēma lēmumu Nr.161/6 “Par atbalsta piešķiršanu izmitināšanas un ēdināšanas izdevumu segšanai Ukrainas civiliedzīvotājiem”, kura 2.1. apakšpunkts nosaka, ka viena no Ukrainas civiliedzīvotāju izmitināšanas vietām ir pašvaldībai piederošas telpas </w:t>
      </w:r>
      <w:r w:rsidRPr="001A1717">
        <w:rPr>
          <w:rFonts w:ascii="Times New Roman" w:eastAsia="Calibri" w:hAnsi="Times New Roman" w:cs="Times New Roman"/>
          <w:kern w:val="0"/>
          <w:sz w:val="24"/>
          <w:szCs w:val="24"/>
          <w14:ligatures w14:val="none"/>
        </w:rPr>
        <w:t xml:space="preserve">Amatniecības un vispārizglītojošās vidusskolas dienesta viesnīca </w:t>
      </w:r>
      <w:proofErr w:type="spellStart"/>
      <w:r w:rsidRPr="001A1717">
        <w:rPr>
          <w:rFonts w:ascii="Times New Roman" w:eastAsia="Calibri" w:hAnsi="Times New Roman" w:cs="Times New Roman"/>
          <w:kern w:val="0"/>
          <w:sz w:val="24"/>
          <w:szCs w:val="24"/>
          <w14:ligatures w14:val="none"/>
        </w:rPr>
        <w:t>Gaurata</w:t>
      </w:r>
      <w:proofErr w:type="spellEnd"/>
      <w:r w:rsidRPr="001A1717">
        <w:rPr>
          <w:rFonts w:ascii="Times New Roman" w:eastAsia="Calibri" w:hAnsi="Times New Roman" w:cs="Times New Roman"/>
          <w:kern w:val="0"/>
          <w:sz w:val="24"/>
          <w:szCs w:val="24"/>
          <w14:ligatures w14:val="none"/>
        </w:rPr>
        <w:t xml:space="preserve"> ielā 8, Dobelē, Dobeles novadā.</w:t>
      </w:r>
      <w:r w:rsidRPr="001A1717">
        <w:rPr>
          <w:rFonts w:ascii="Times New Roman" w:eastAsia="Calibri" w:hAnsi="Times New Roman" w:cs="Times New Roman"/>
          <w:kern w:val="0"/>
          <w:sz w:val="24"/>
          <w:szCs w:val="24"/>
          <w:shd w:val="clear" w:color="auto" w:fill="FFFFFF"/>
          <w14:ligatures w14:val="none"/>
        </w:rPr>
        <w:t xml:space="preserve"> </w:t>
      </w:r>
    </w:p>
    <w:p w14:paraId="3D15DC9D" w14:textId="77777777" w:rsidR="001A1717" w:rsidRPr="001A1717" w:rsidRDefault="001A1717" w:rsidP="001A1717">
      <w:pPr>
        <w:widowControl w:val="0"/>
        <w:suppressAutoHyphens/>
        <w:spacing w:after="0" w:line="240" w:lineRule="auto"/>
        <w:ind w:firstLine="720"/>
        <w:jc w:val="both"/>
        <w:rPr>
          <w:rFonts w:ascii="Times New Roman" w:eastAsia="Calibri" w:hAnsi="Times New Roman" w:cs="Times New Roman"/>
          <w:kern w:val="0"/>
          <w:sz w:val="24"/>
          <w:szCs w:val="24"/>
          <w:shd w:val="clear" w:color="auto" w:fill="FFFFFF"/>
          <w14:ligatures w14:val="none"/>
        </w:rPr>
      </w:pPr>
      <w:r w:rsidRPr="001A1717">
        <w:rPr>
          <w:rFonts w:ascii="Times New Roman" w:eastAsia="Calibri" w:hAnsi="Times New Roman" w:cs="Times New Roman"/>
          <w:kern w:val="0"/>
          <w:sz w:val="24"/>
          <w:szCs w:val="24"/>
          <w14:ligatures w14:val="none"/>
        </w:rPr>
        <w:t xml:space="preserve">Ņemot vērā to, ka izmitināšanas 120 dienu termiņš beidzās un izmitinātie Ukrainas civiliedzīvotāji neatbilda Ukrainas civiliedzīvotāju atbalsta likuma 12. panta </w:t>
      </w:r>
      <w:r w:rsidRPr="001A1717">
        <w:rPr>
          <w:rFonts w:ascii="Times New Roman" w:eastAsia="Calibri" w:hAnsi="Times New Roman" w:cs="Times New Roman"/>
          <w:kern w:val="0"/>
          <w:sz w:val="24"/>
          <w:szCs w:val="24"/>
          <w:shd w:val="clear" w:color="auto" w:fill="FFFFFF"/>
          <w14:ligatures w14:val="none"/>
        </w:rPr>
        <w:t>pirmās</w:t>
      </w:r>
      <w:r w:rsidRPr="001A1717">
        <w:rPr>
          <w:rFonts w:ascii="Times New Roman" w:eastAsia="Calibri" w:hAnsi="Times New Roman" w:cs="Times New Roman"/>
          <w:kern w:val="0"/>
          <w:sz w:val="24"/>
          <w:szCs w:val="24"/>
          <w:shd w:val="clear" w:color="auto" w:fill="FFFFFF"/>
          <w:vertAlign w:val="superscript"/>
          <w14:ligatures w14:val="none"/>
        </w:rPr>
        <w:t>2</w:t>
      </w:r>
      <w:r w:rsidRPr="001A1717">
        <w:rPr>
          <w:rFonts w:ascii="Times New Roman" w:eastAsia="Calibri" w:hAnsi="Times New Roman" w:cs="Times New Roman"/>
          <w:kern w:val="0"/>
          <w:sz w:val="24"/>
          <w:szCs w:val="24"/>
          <w:shd w:val="clear" w:color="auto" w:fill="FFFFFF"/>
          <w14:ligatures w14:val="none"/>
        </w:rPr>
        <w:t xml:space="preserve"> daļā noteiktajiem kritērijiem, pašvaldība bija spiesta izmitinātajām personām lūgt segt izmitināšanas izdevumus vai meklēt citas izmitināšanas iespējas. Rēķini par izmitināšanu tika izrakstīti pamatojoties uz Domes 2022. gada 12. janvārī ar lēmumu Nr.3/1 “Par Dobeles novada pašvaldības iestāžu maksas pakalpojumiem” apstiprinātajiem maksas pakalpojumu izcenojumiem – 2. pielikumu (7,20 EUR + PVN 12% par diennakti).</w:t>
      </w:r>
    </w:p>
    <w:p w14:paraId="0ABD3B7F" w14:textId="77777777" w:rsidR="001A1717" w:rsidRPr="001A1717" w:rsidRDefault="001A1717" w:rsidP="001A1717">
      <w:pPr>
        <w:widowControl w:val="0"/>
        <w:suppressAutoHyphens/>
        <w:spacing w:after="0" w:line="240" w:lineRule="auto"/>
        <w:ind w:firstLine="720"/>
        <w:jc w:val="both"/>
        <w:rPr>
          <w:rFonts w:ascii="Times New Roman" w:eastAsia="Calibri" w:hAnsi="Times New Roman" w:cs="Times New Roman"/>
          <w:kern w:val="0"/>
          <w:sz w:val="24"/>
          <w:szCs w:val="24"/>
          <w:shd w:val="clear" w:color="auto" w:fill="FFFFFF"/>
          <w14:ligatures w14:val="none"/>
        </w:rPr>
      </w:pPr>
      <w:r w:rsidRPr="001A1717">
        <w:rPr>
          <w:rFonts w:ascii="Times New Roman" w:eastAsia="Calibri" w:hAnsi="Times New Roman" w:cs="Times New Roman"/>
          <w:kern w:val="0"/>
          <w:sz w:val="24"/>
          <w:szCs w:val="24"/>
          <w:shd w:val="clear" w:color="auto" w:fill="FFFFFF"/>
          <w14:ligatures w14:val="none"/>
        </w:rPr>
        <w:t xml:space="preserve">Parādu </w:t>
      </w:r>
      <w:proofErr w:type="spellStart"/>
      <w:r w:rsidRPr="001A1717">
        <w:rPr>
          <w:rFonts w:ascii="Times New Roman" w:eastAsia="Calibri" w:hAnsi="Times New Roman" w:cs="Times New Roman"/>
          <w:kern w:val="0"/>
          <w:sz w:val="24"/>
          <w:szCs w:val="24"/>
          <w:shd w:val="clear" w:color="auto" w:fill="FFFFFF"/>
          <w14:ligatures w14:val="none"/>
        </w:rPr>
        <w:t>ārpustiesas</w:t>
      </w:r>
      <w:proofErr w:type="spellEnd"/>
      <w:r w:rsidRPr="001A1717">
        <w:rPr>
          <w:rFonts w:ascii="Times New Roman" w:eastAsia="Calibri" w:hAnsi="Times New Roman" w:cs="Times New Roman"/>
          <w:kern w:val="0"/>
          <w:sz w:val="24"/>
          <w:szCs w:val="24"/>
          <w:shd w:val="clear" w:color="auto" w:fill="FFFFFF"/>
          <w14:ligatures w14:val="none"/>
        </w:rPr>
        <w:t xml:space="preserve"> atgūšanas likuma 11. panta trešā daļa nosaka, ka ja parādnieks nav </w:t>
      </w:r>
      <w:r w:rsidRPr="001A1717">
        <w:rPr>
          <w:rFonts w:ascii="Times New Roman" w:eastAsia="Calibri" w:hAnsi="Times New Roman" w:cs="Times New Roman"/>
          <w:kern w:val="0"/>
          <w:sz w:val="24"/>
          <w:szCs w:val="24"/>
          <w:shd w:val="clear" w:color="auto" w:fill="FFFFFF"/>
          <w14:ligatures w14:val="none"/>
        </w:rPr>
        <w:lastRenderedPageBreak/>
        <w:t xml:space="preserve">sasniedzams, izmantojot šā panta pirmajā vai otrajā daļā minētos saziņas līdzekļus un kontaktinformāciju, t.i. citi zināmi saziņas līdzekļi, saziņu ar parādnieku īsteno </w:t>
      </w:r>
      <w:proofErr w:type="spellStart"/>
      <w:r w:rsidRPr="001A1717">
        <w:rPr>
          <w:rFonts w:ascii="Times New Roman" w:eastAsia="Calibri" w:hAnsi="Times New Roman" w:cs="Times New Roman"/>
          <w:kern w:val="0"/>
          <w:sz w:val="24"/>
          <w:szCs w:val="24"/>
          <w:shd w:val="clear" w:color="auto" w:fill="FFFFFF"/>
          <w14:ligatures w14:val="none"/>
        </w:rPr>
        <w:t>rakstveidā</w:t>
      </w:r>
      <w:proofErr w:type="spellEnd"/>
      <w:r w:rsidRPr="001A1717">
        <w:rPr>
          <w:rFonts w:ascii="Times New Roman" w:eastAsia="Calibri" w:hAnsi="Times New Roman" w:cs="Times New Roman"/>
          <w:kern w:val="0"/>
          <w:sz w:val="24"/>
          <w:szCs w:val="24"/>
          <w:shd w:val="clear" w:color="auto" w:fill="FFFFFF"/>
          <w14:ligatures w14:val="none"/>
        </w:rPr>
        <w:t xml:space="preserve">, nosūtot nepieciešamo informāciju uz parādnieka deklarētās dzīvesvietas adresi. </w:t>
      </w:r>
    </w:p>
    <w:p w14:paraId="18A01D0E" w14:textId="77777777" w:rsidR="001A1717" w:rsidRPr="001A1717" w:rsidRDefault="001A1717" w:rsidP="001A1717">
      <w:pPr>
        <w:widowControl w:val="0"/>
        <w:suppressAutoHyphens/>
        <w:spacing w:after="0" w:line="240" w:lineRule="auto"/>
        <w:ind w:firstLine="720"/>
        <w:jc w:val="both"/>
        <w:rPr>
          <w:rFonts w:ascii="Times New Roman" w:eastAsia="Calibri" w:hAnsi="Times New Roman" w:cs="Times New Roman"/>
          <w:kern w:val="0"/>
          <w:sz w:val="24"/>
          <w:szCs w:val="24"/>
          <w:shd w:val="clear" w:color="auto" w:fill="FFFFFF"/>
          <w14:ligatures w14:val="none"/>
        </w:rPr>
      </w:pPr>
      <w:r w:rsidRPr="001A1717">
        <w:rPr>
          <w:rFonts w:ascii="Times New Roman" w:eastAsia="Calibri" w:hAnsi="Times New Roman" w:cs="Times New Roman"/>
          <w:kern w:val="0"/>
          <w:sz w:val="24"/>
          <w:szCs w:val="24"/>
          <w:shd w:val="clear" w:color="auto" w:fill="FFFFFF"/>
          <w14:ligatures w14:val="none"/>
        </w:rPr>
        <w:t>Pašvaldības atbildīgā persona, kura risina jautājumus par debitoru parādu piedziņu un ar parādu norakstīšanu saistītos jautājumus (turpmāk – atbildīgā persona), informāciju par Ukrainas civiliedzīvotāju, kuriem ir parāds pret pašvaldību, atrašanās vietu mēģināja iegūt no:</w:t>
      </w:r>
    </w:p>
    <w:p w14:paraId="5187521D" w14:textId="77777777" w:rsidR="001A1717" w:rsidRPr="001A1717" w:rsidRDefault="001A1717">
      <w:pPr>
        <w:widowControl w:val="0"/>
        <w:numPr>
          <w:ilvl w:val="0"/>
          <w:numId w:val="39"/>
        </w:numPr>
        <w:suppressAutoHyphens/>
        <w:spacing w:after="0" w:line="240" w:lineRule="auto"/>
        <w:contextualSpacing/>
        <w:jc w:val="both"/>
        <w:rPr>
          <w:rFonts w:ascii="Times New Roman" w:eastAsia="Calibri" w:hAnsi="Times New Roman" w:cs="Times New Roman"/>
          <w:kern w:val="0"/>
          <w:sz w:val="24"/>
          <w:szCs w:val="24"/>
          <w:shd w:val="clear" w:color="auto" w:fill="FFFFFF"/>
          <w14:ligatures w14:val="none"/>
        </w:rPr>
      </w:pPr>
      <w:r w:rsidRPr="001A1717">
        <w:rPr>
          <w:rFonts w:ascii="Times New Roman" w:eastAsia="Calibri" w:hAnsi="Times New Roman" w:cs="Times New Roman"/>
          <w:kern w:val="0"/>
          <w:sz w:val="24"/>
          <w:szCs w:val="24"/>
          <w:shd w:val="clear" w:color="auto" w:fill="FFFFFF"/>
          <w14:ligatures w14:val="none"/>
        </w:rPr>
        <w:t>Dobeles novada pašvaldības policijas, kur Ukrainas civiliedzīvotāji tika reģistrēti, kad ieradās Latvijā;</w:t>
      </w:r>
    </w:p>
    <w:p w14:paraId="4F660CEF" w14:textId="77777777" w:rsidR="001A1717" w:rsidRPr="001A1717" w:rsidRDefault="001A1717">
      <w:pPr>
        <w:widowControl w:val="0"/>
        <w:numPr>
          <w:ilvl w:val="0"/>
          <w:numId w:val="39"/>
        </w:numPr>
        <w:suppressAutoHyphens/>
        <w:spacing w:after="0" w:line="240" w:lineRule="auto"/>
        <w:contextualSpacing/>
        <w:jc w:val="both"/>
        <w:rPr>
          <w:rFonts w:ascii="Times New Roman" w:eastAsia="Calibri" w:hAnsi="Times New Roman" w:cs="Times New Roman"/>
          <w:kern w:val="0"/>
          <w:sz w:val="24"/>
          <w:szCs w:val="24"/>
          <w:shd w:val="clear" w:color="auto" w:fill="FFFFFF"/>
          <w14:ligatures w14:val="none"/>
        </w:rPr>
      </w:pPr>
      <w:r w:rsidRPr="001A1717">
        <w:rPr>
          <w:rFonts w:ascii="Times New Roman" w:eastAsia="Calibri" w:hAnsi="Times New Roman" w:cs="Times New Roman"/>
          <w:kern w:val="0"/>
          <w:sz w:val="24"/>
          <w:szCs w:val="24"/>
          <w:shd w:val="clear" w:color="auto" w:fill="FFFFFF"/>
          <w14:ligatures w14:val="none"/>
        </w:rPr>
        <w:t>Dobeles novada Sociālajā dienestā, kur Ukrainas civiliedzīvotāji saņēma atbalstu;</w:t>
      </w:r>
    </w:p>
    <w:p w14:paraId="190B03F8" w14:textId="77777777" w:rsidR="001A1717" w:rsidRPr="001A1717" w:rsidRDefault="001A1717">
      <w:pPr>
        <w:widowControl w:val="0"/>
        <w:numPr>
          <w:ilvl w:val="0"/>
          <w:numId w:val="39"/>
        </w:numPr>
        <w:suppressAutoHyphens/>
        <w:spacing w:after="0" w:line="240" w:lineRule="auto"/>
        <w:contextualSpacing/>
        <w:jc w:val="both"/>
        <w:rPr>
          <w:rFonts w:ascii="Times New Roman" w:eastAsia="Calibri" w:hAnsi="Times New Roman" w:cs="Times New Roman"/>
          <w:kern w:val="0"/>
          <w:sz w:val="24"/>
          <w:szCs w:val="24"/>
          <w:shd w:val="clear" w:color="auto" w:fill="FFFFFF"/>
          <w14:ligatures w14:val="none"/>
        </w:rPr>
      </w:pPr>
      <w:r w:rsidRPr="001A1717">
        <w:rPr>
          <w:rFonts w:ascii="Times New Roman" w:eastAsia="Calibri" w:hAnsi="Times New Roman" w:cs="Times New Roman"/>
          <w:kern w:val="0"/>
          <w:sz w:val="24"/>
          <w:szCs w:val="24"/>
          <w14:ligatures w14:val="none"/>
        </w:rPr>
        <w:t>Dobeles Amatniecības un vispārizglītojošās vidusskolas dienesta viesnīcā, kur izmitināmie Ukrainas civiliedzīvotāji tika reģistrēti;</w:t>
      </w:r>
    </w:p>
    <w:p w14:paraId="56A3FE16" w14:textId="77777777" w:rsidR="001A1717" w:rsidRPr="001A1717" w:rsidRDefault="001A1717">
      <w:pPr>
        <w:widowControl w:val="0"/>
        <w:numPr>
          <w:ilvl w:val="0"/>
          <w:numId w:val="39"/>
        </w:numPr>
        <w:suppressAutoHyphens/>
        <w:spacing w:after="0" w:line="240" w:lineRule="auto"/>
        <w:contextualSpacing/>
        <w:jc w:val="both"/>
        <w:rPr>
          <w:rFonts w:ascii="Times New Roman" w:eastAsia="Calibri" w:hAnsi="Times New Roman" w:cs="Times New Roman"/>
          <w:kern w:val="0"/>
          <w:sz w:val="24"/>
          <w:szCs w:val="24"/>
          <w:shd w:val="clear" w:color="auto" w:fill="FFFFFF"/>
          <w14:ligatures w14:val="none"/>
        </w:rPr>
      </w:pPr>
      <w:r w:rsidRPr="001A1717">
        <w:rPr>
          <w:rFonts w:ascii="Times New Roman" w:eastAsia="Calibri" w:hAnsi="Times New Roman" w:cs="Times New Roman"/>
          <w:kern w:val="0"/>
          <w:sz w:val="24"/>
          <w:szCs w:val="24"/>
          <w14:ligatures w14:val="none"/>
        </w:rPr>
        <w:t xml:space="preserve">Fizisko personu datu bāzē, kur konkrēto Ukrainas civiliedzīvotāju deklarētās dzīvesvietas ir Ukrainā, bet norādītā adrese - </w:t>
      </w:r>
      <w:proofErr w:type="spellStart"/>
      <w:r w:rsidRPr="001A1717">
        <w:rPr>
          <w:rFonts w:ascii="Times New Roman" w:eastAsia="Calibri" w:hAnsi="Times New Roman" w:cs="Times New Roman"/>
          <w:kern w:val="0"/>
          <w:sz w:val="24"/>
          <w:szCs w:val="24"/>
          <w14:ligatures w14:val="none"/>
        </w:rPr>
        <w:t>Gaurata</w:t>
      </w:r>
      <w:proofErr w:type="spellEnd"/>
      <w:r w:rsidRPr="001A1717">
        <w:rPr>
          <w:rFonts w:ascii="Times New Roman" w:eastAsia="Calibri" w:hAnsi="Times New Roman" w:cs="Times New Roman"/>
          <w:kern w:val="0"/>
          <w:sz w:val="24"/>
          <w:szCs w:val="24"/>
          <w14:ligatures w14:val="none"/>
        </w:rPr>
        <w:t xml:space="preserve"> ielā 8, Dobelē, Dobeles novadā, kur atrodas  Dobeles Amatniecības un vispārizglītojošās vidusskolas dienesta viesnīca;</w:t>
      </w:r>
    </w:p>
    <w:p w14:paraId="6C576649" w14:textId="77777777" w:rsidR="001A1717" w:rsidRPr="001A1717" w:rsidRDefault="001A1717">
      <w:pPr>
        <w:widowControl w:val="0"/>
        <w:numPr>
          <w:ilvl w:val="0"/>
          <w:numId w:val="39"/>
        </w:numPr>
        <w:suppressAutoHyphens/>
        <w:spacing w:after="0" w:line="240" w:lineRule="auto"/>
        <w:jc w:val="both"/>
        <w:rPr>
          <w:rFonts w:ascii="Times New Roman" w:eastAsia="Calibri" w:hAnsi="Times New Roman" w:cs="Times New Roman"/>
          <w:kern w:val="0"/>
          <w:sz w:val="24"/>
          <w:szCs w:val="24"/>
          <w:shd w:val="clear" w:color="auto" w:fill="FFFFFF"/>
          <w14:ligatures w14:val="none"/>
        </w:rPr>
      </w:pPr>
      <w:r w:rsidRPr="001A1717">
        <w:rPr>
          <w:rFonts w:ascii="Times New Roman" w:eastAsia="Calibri" w:hAnsi="Times New Roman" w:cs="Times New Roman"/>
          <w:kern w:val="0"/>
          <w:sz w:val="24"/>
          <w:szCs w:val="24"/>
          <w14:ligatures w14:val="none"/>
        </w:rPr>
        <w:t>Ukrainas civiliedzīvotājiem tika izsniegtas telefonu kartes uz trīs mēnešiem, kuru numuri uz šo brīdi neeksistē.</w:t>
      </w:r>
    </w:p>
    <w:p w14:paraId="6FFBE59E" w14:textId="77777777" w:rsidR="001A1717" w:rsidRPr="001A1717" w:rsidRDefault="001A1717" w:rsidP="001A1717">
      <w:pPr>
        <w:widowControl w:val="0"/>
        <w:suppressAutoHyphens/>
        <w:spacing w:after="0" w:line="240" w:lineRule="auto"/>
        <w:ind w:firstLine="720"/>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Ņemot vērā iepriekš minēto, pašvaldībai nav zināma parādnieku atrašanās vieta, kā arī nav iespēju tādu informāciju iegūt.  Turklāt, pastāv iespēja, ka parādnieki ir devušies uz kādu citu Eiropas Savienības valsti vai atgriezušies Ukrainā. </w:t>
      </w:r>
    </w:p>
    <w:p w14:paraId="2DA4DC34" w14:textId="77777777" w:rsidR="001A1717" w:rsidRPr="001A1717" w:rsidRDefault="001A1717" w:rsidP="001A1717">
      <w:pPr>
        <w:widowControl w:val="0"/>
        <w:suppressAutoHyphens/>
        <w:spacing w:after="0" w:line="240" w:lineRule="auto"/>
        <w:ind w:firstLine="720"/>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2018.gada 13.februāra Ministru kabineta noteikumu Nr. 87 “Grāmatvedības uzskaites kārtība budžeta iestādēs” 187.punkts nosaka, ka prasības, kuru piedziņa saskaņā ar tiesību aktiem ir neiespējama, jo parādnieks ir likvidēts vai miris vai ir iestājies parāda piedziņas noilgums, kā arī citos tiesību aktos noteiktajos gadījumos, izslēdz no uzskaites un atzīst pārējos izdevumus.</w:t>
      </w:r>
    </w:p>
    <w:p w14:paraId="28A08FD5" w14:textId="77777777" w:rsidR="001A1717" w:rsidRPr="001A1717" w:rsidRDefault="001A1717" w:rsidP="001A1717">
      <w:pPr>
        <w:spacing w:after="0" w:line="240" w:lineRule="auto"/>
        <w:ind w:firstLine="720"/>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Neskatoties uz to, ka minētie parādi nav nodokļu parādi un normatīvie akti šādu parādu norakstīšanu tieši neparedz, pašvaldība vadās no Administratīvā procesa 17. panta otrās daļas, kura nosaka, ja iestāde vai tiesa konstatē tiesību sistēmā nepilnību, tā var šo nepilnību novērst, arī lietojot analoģijas metodi, tas ir, sistēmiski analizējot līdzīgu gadījumu tiesisko regulējumu un šīs analīzes rezultātā konstatētos tiesību principus piemērojot konkrētajā gadījumā. Līdz ar to, šajā gadījumā parādi norakstāmi līdzīgi kā nodokļu parādi.</w:t>
      </w:r>
    </w:p>
    <w:p w14:paraId="32BAA929" w14:textId="77777777" w:rsidR="001A1717" w:rsidRPr="001A1717" w:rsidRDefault="001A1717" w:rsidP="001A1717">
      <w:pPr>
        <w:spacing w:after="0" w:line="240" w:lineRule="auto"/>
        <w:ind w:firstLine="720"/>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Saskaņā ar Latvijas Republikā spēkā esošu normatīvo regulējumu par nodokļiem un izvērtējot parādniekus, konkrēto Ukrainas civiliedzīvotāju parādi pret pašvaldību uzskatāmi par bezcerīgiem (zaudētiem bez cerībām tos kādreiz atgūt).</w:t>
      </w:r>
      <w:r w:rsidRPr="001A1717">
        <w:rPr>
          <w:rFonts w:ascii="Times New Roman" w:eastAsia="Calibri" w:hAnsi="Times New Roman" w:cs="Times New Roman"/>
          <w:kern w:val="0"/>
          <w:sz w:val="24"/>
          <w:szCs w:val="24"/>
          <w:shd w:val="clear" w:color="auto" w:fill="FFFFFF"/>
          <w14:ligatures w14:val="none"/>
        </w:rPr>
        <w:t xml:space="preserve"> Debitoru parādu piedziņa tiesas ceļā nav iespējama lietderības apsvērumu dēļ sakarā ar to, ka debitora parāda summas ir tādas, kas nesegtu ar to atgūšanu saistītos izdevumus, turklāt nav zināma parādnieku atrašanās vieta. Ņemot vērā konkrēto situāciju, pašvaldība ir veikusi visus tai pieejamos pasākumus parāda atgūšanai.</w:t>
      </w:r>
    </w:p>
    <w:p w14:paraId="3DF84803" w14:textId="49C9CA26" w:rsidR="001A1717" w:rsidRPr="001A1717" w:rsidRDefault="001A1717" w:rsidP="001A1717">
      <w:pPr>
        <w:spacing w:after="0" w:line="240" w:lineRule="auto"/>
        <w:ind w:firstLine="720"/>
        <w:jc w:val="both"/>
        <w:rPr>
          <w:rFonts w:ascii="Times New Roman" w:eastAsia="Lucida Sans Unicode" w:hAnsi="Times New Roman" w:cs="Times New Roman"/>
          <w:kern w:val="1"/>
          <w:sz w:val="24"/>
          <w:szCs w:val="24"/>
          <w14:ligatures w14:val="none"/>
        </w:rPr>
      </w:pPr>
      <w:r w:rsidRPr="001A1717">
        <w:rPr>
          <w:rFonts w:ascii="Times New Roman" w:eastAsia="Lucida Sans Unicode" w:hAnsi="Times New Roman" w:cs="Times New Roman"/>
          <w:kern w:val="1"/>
          <w:sz w:val="24"/>
          <w:szCs w:val="24"/>
          <w14:ligatures w14:val="none"/>
        </w:rPr>
        <w:t xml:space="preserve">Izvērtējot debitoru parādu atlikumus un pamatojoties uz Pašvaldību likuma 10. panta pirmās daļas 21. punktu, Likuma par budžetu un finanšu vadību 29. panta trešās daļas 1. punktu, Grāmatvedības likuma 6.pantu, Ukrainas civiliedzīvotāju atbalsta likuma 12. panta pirmo daļu,  Administratīvā procesa 17. panta otro daļu, </w:t>
      </w:r>
      <w:r w:rsidRPr="001A1717">
        <w:rPr>
          <w:rFonts w:ascii="Times New Roman" w:eastAsia="Calibri" w:hAnsi="Times New Roman" w:cs="Times New Roman"/>
          <w:kern w:val="0"/>
          <w:sz w:val="24"/>
          <w:szCs w:val="24"/>
          <w14:ligatures w14:val="none"/>
        </w:rPr>
        <w:t>Ministru kabineta 2018.gada 13.februāra noteikumu Nr. 187 “Grāmatvedības uzskaites kārtība budžeta iestādēs” 187.punktu,</w:t>
      </w:r>
      <w:r w:rsidRPr="001A1717">
        <w:rPr>
          <w:rFonts w:ascii="Times New Roman" w:eastAsia="Lucida Sans Unicode" w:hAnsi="Times New Roman" w:cs="Times New Roman"/>
          <w:kern w:val="1"/>
          <w:sz w:val="24"/>
          <w:szCs w:val="24"/>
          <w14:ligatures w14:val="none"/>
        </w:rPr>
        <w:t xml:space="preserve"> </w:t>
      </w:r>
      <w:r w:rsidR="00943968">
        <w:rPr>
          <w:rFonts w:ascii="Times New Roman" w:eastAsia="Lucida Sans Unicode" w:hAnsi="Times New Roman" w:cs="Times New Roman"/>
          <w:kern w:val="1"/>
          <w:sz w:val="24"/>
          <w:szCs w:val="24"/>
          <w14:ligatures w14:val="none"/>
        </w:rPr>
        <w:t xml:space="preserve">atklāti balsojot: </w:t>
      </w:r>
      <w:r w:rsidR="00943968" w:rsidRPr="00644206">
        <w:rPr>
          <w:rFonts w:ascii="Times New Roman" w:hAnsi="Times New Roman" w:cs="Times New Roman"/>
          <w:sz w:val="24"/>
          <w:szCs w:val="24"/>
          <w:lang w:eastAsia="lv-LV"/>
        </w:rPr>
        <w:t>PAR - 1</w:t>
      </w:r>
      <w:r w:rsidR="00943968">
        <w:rPr>
          <w:rFonts w:ascii="Times New Roman" w:hAnsi="Times New Roman" w:cs="Times New Roman"/>
          <w:sz w:val="24"/>
          <w:szCs w:val="24"/>
          <w:lang w:eastAsia="lv-LV"/>
        </w:rPr>
        <w:t>5</w:t>
      </w:r>
      <w:r w:rsidR="00943968" w:rsidRPr="00644206">
        <w:rPr>
          <w:rFonts w:ascii="Times New Roman" w:hAnsi="Times New Roman" w:cs="Times New Roman"/>
          <w:sz w:val="24"/>
          <w:szCs w:val="24"/>
          <w:lang w:eastAsia="lv-LV"/>
        </w:rPr>
        <w:t xml:space="preserve"> </w:t>
      </w:r>
      <w:r w:rsidR="00943968" w:rsidRPr="00644206">
        <w:rPr>
          <w:rFonts w:ascii="Times New Roman" w:hAnsi="Times New Roman" w:cs="Times New Roman"/>
          <w:sz w:val="24"/>
          <w:szCs w:val="24"/>
        </w:rPr>
        <w:t>(</w:t>
      </w:r>
      <w:r w:rsidR="00943968" w:rsidRPr="00E87BF8">
        <w:rPr>
          <w:rFonts w:ascii="Times New Roman" w:eastAsia="Times New Roman" w:hAnsi="Times New Roman" w:cs="Times New Roman"/>
          <w:bCs/>
          <w:sz w:val="24"/>
          <w:szCs w:val="24"/>
          <w:lang w:eastAsia="et-EE"/>
          <w14:ligatures w14:val="none"/>
        </w:rPr>
        <w:t xml:space="preserve">Kristīne Briede, </w:t>
      </w:r>
      <w:r w:rsidR="00943968" w:rsidRPr="00E87BF8">
        <w:rPr>
          <w:rFonts w:ascii="Times New Roman" w:hAnsi="Times New Roman" w:cs="Times New Roman"/>
          <w:bCs/>
          <w:sz w:val="24"/>
          <w:szCs w:val="24"/>
          <w:lang w:eastAsia="et-EE"/>
          <w14:ligatures w14:val="none"/>
        </w:rPr>
        <w:t xml:space="preserve">Sarmīte Dude, Māris Feldmanis, </w:t>
      </w:r>
      <w:r w:rsidR="00943968">
        <w:rPr>
          <w:rFonts w:ascii="Times New Roman" w:hAnsi="Times New Roman" w:cs="Times New Roman"/>
          <w:bCs/>
          <w:sz w:val="24"/>
          <w:szCs w:val="24"/>
          <w:lang w:eastAsia="et-EE"/>
          <w14:ligatures w14:val="none"/>
        </w:rPr>
        <w:t xml:space="preserve">Ivars </w:t>
      </w:r>
      <w:proofErr w:type="spellStart"/>
      <w:r w:rsidR="00943968">
        <w:rPr>
          <w:rFonts w:ascii="Times New Roman" w:hAnsi="Times New Roman" w:cs="Times New Roman"/>
          <w:bCs/>
          <w:sz w:val="24"/>
          <w:szCs w:val="24"/>
          <w:lang w:eastAsia="et-EE"/>
          <w14:ligatures w14:val="none"/>
        </w:rPr>
        <w:t>Gorskis</w:t>
      </w:r>
      <w:proofErr w:type="spellEnd"/>
      <w:r w:rsidR="00943968">
        <w:rPr>
          <w:rFonts w:ascii="Times New Roman" w:hAnsi="Times New Roman" w:cs="Times New Roman"/>
          <w:bCs/>
          <w:sz w:val="24"/>
          <w:szCs w:val="24"/>
          <w:lang w:eastAsia="et-EE"/>
          <w14:ligatures w14:val="none"/>
        </w:rPr>
        <w:t xml:space="preserve">, </w:t>
      </w:r>
      <w:r w:rsidR="00943968" w:rsidRPr="00E87BF8">
        <w:rPr>
          <w:rFonts w:ascii="Times New Roman" w:hAnsi="Times New Roman" w:cs="Times New Roman"/>
          <w:bCs/>
          <w:sz w:val="24"/>
          <w:szCs w:val="24"/>
          <w:lang w:eastAsia="et-EE"/>
          <w14:ligatures w14:val="none"/>
        </w:rPr>
        <w:t xml:space="preserve">Linda </w:t>
      </w:r>
      <w:proofErr w:type="spellStart"/>
      <w:r w:rsidR="00943968" w:rsidRPr="00E87BF8">
        <w:rPr>
          <w:rFonts w:ascii="Times New Roman" w:hAnsi="Times New Roman" w:cs="Times New Roman"/>
          <w:bCs/>
          <w:sz w:val="24"/>
          <w:szCs w:val="24"/>
          <w:lang w:eastAsia="et-EE"/>
          <w14:ligatures w14:val="none"/>
        </w:rPr>
        <w:t>Karloviča</w:t>
      </w:r>
      <w:proofErr w:type="spellEnd"/>
      <w:r w:rsidR="00943968">
        <w:rPr>
          <w:rFonts w:ascii="Times New Roman" w:hAnsi="Times New Roman" w:cs="Times New Roman"/>
          <w:bCs/>
          <w:sz w:val="24"/>
          <w:szCs w:val="24"/>
          <w:lang w:eastAsia="et-EE"/>
          <w14:ligatures w14:val="none"/>
        </w:rPr>
        <w:t>,</w:t>
      </w:r>
      <w:r w:rsidR="00943968" w:rsidRPr="00E87BF8">
        <w:rPr>
          <w:rFonts w:ascii="Times New Roman" w:hAnsi="Times New Roman" w:cs="Times New Roman"/>
          <w:bCs/>
          <w:sz w:val="24"/>
          <w:szCs w:val="24"/>
          <w:lang w:eastAsia="et-EE"/>
          <w14:ligatures w14:val="none"/>
        </w:rPr>
        <w:t xml:space="preserve"> Edgars Laimiņš, Sintija </w:t>
      </w:r>
      <w:proofErr w:type="spellStart"/>
      <w:r w:rsidR="00943968" w:rsidRPr="00E87BF8">
        <w:rPr>
          <w:rFonts w:ascii="Times New Roman" w:hAnsi="Times New Roman" w:cs="Times New Roman"/>
          <w:bCs/>
          <w:sz w:val="24"/>
          <w:szCs w:val="24"/>
          <w:lang w:eastAsia="et-EE"/>
          <w14:ligatures w14:val="none"/>
        </w:rPr>
        <w:t>Liekniņa</w:t>
      </w:r>
      <w:proofErr w:type="spellEnd"/>
      <w:r w:rsidR="00943968">
        <w:rPr>
          <w:rFonts w:ascii="Times New Roman" w:hAnsi="Times New Roman" w:cs="Times New Roman"/>
          <w:bCs/>
          <w:sz w:val="24"/>
          <w:szCs w:val="24"/>
          <w:lang w:eastAsia="et-EE"/>
          <w14:ligatures w14:val="none"/>
        </w:rPr>
        <w:t>,</w:t>
      </w:r>
      <w:r w:rsidR="00943968" w:rsidRPr="00E87BF8">
        <w:rPr>
          <w:rFonts w:ascii="Times New Roman" w:hAnsi="Times New Roman" w:cs="Times New Roman"/>
          <w:bCs/>
          <w:sz w:val="24"/>
          <w:szCs w:val="24"/>
          <w:lang w:eastAsia="et-EE"/>
          <w14:ligatures w14:val="none"/>
        </w:rPr>
        <w:t xml:space="preserve"> Sanita </w:t>
      </w:r>
      <w:proofErr w:type="spellStart"/>
      <w:r w:rsidR="00943968" w:rsidRPr="00E87BF8">
        <w:rPr>
          <w:rFonts w:ascii="Times New Roman" w:hAnsi="Times New Roman" w:cs="Times New Roman"/>
          <w:bCs/>
          <w:sz w:val="24"/>
          <w:szCs w:val="24"/>
          <w:lang w:eastAsia="et-EE"/>
          <w14:ligatures w14:val="none"/>
        </w:rPr>
        <w:t>Olševska</w:t>
      </w:r>
      <w:proofErr w:type="spellEnd"/>
      <w:r w:rsidR="00943968" w:rsidRPr="00E87BF8">
        <w:rPr>
          <w:rFonts w:ascii="Times New Roman" w:hAnsi="Times New Roman" w:cs="Times New Roman"/>
          <w:bCs/>
          <w:sz w:val="24"/>
          <w:szCs w:val="24"/>
          <w:lang w:eastAsia="et-EE"/>
          <w14:ligatures w14:val="none"/>
        </w:rPr>
        <w:t xml:space="preserve">, Andris </w:t>
      </w:r>
      <w:proofErr w:type="spellStart"/>
      <w:r w:rsidR="00943968" w:rsidRPr="00E87BF8">
        <w:rPr>
          <w:rFonts w:ascii="Times New Roman" w:hAnsi="Times New Roman" w:cs="Times New Roman"/>
          <w:bCs/>
          <w:sz w:val="24"/>
          <w:szCs w:val="24"/>
          <w:lang w:eastAsia="et-EE"/>
          <w14:ligatures w14:val="none"/>
        </w:rPr>
        <w:t>Podvinskis</w:t>
      </w:r>
      <w:proofErr w:type="spellEnd"/>
      <w:r w:rsidR="00943968" w:rsidRPr="00E87BF8">
        <w:rPr>
          <w:rFonts w:ascii="Times New Roman" w:hAnsi="Times New Roman" w:cs="Times New Roman"/>
          <w:bCs/>
          <w:sz w:val="24"/>
          <w:szCs w:val="24"/>
          <w:lang w:eastAsia="et-EE"/>
          <w14:ligatures w14:val="none"/>
        </w:rPr>
        <w:t xml:space="preserve">, Viesturs Reinfelds, Dace Reinika, </w:t>
      </w:r>
      <w:r w:rsidR="00943968">
        <w:rPr>
          <w:rFonts w:ascii="Times New Roman" w:hAnsi="Times New Roman" w:cs="Times New Roman"/>
          <w:bCs/>
          <w:sz w:val="24"/>
          <w:szCs w:val="24"/>
          <w:lang w:eastAsia="et-EE"/>
          <w14:ligatures w14:val="none"/>
        </w:rPr>
        <w:t xml:space="preserve">Guntis </w:t>
      </w:r>
      <w:proofErr w:type="spellStart"/>
      <w:r w:rsidR="00943968">
        <w:rPr>
          <w:rFonts w:ascii="Times New Roman" w:hAnsi="Times New Roman" w:cs="Times New Roman"/>
          <w:bCs/>
          <w:sz w:val="24"/>
          <w:szCs w:val="24"/>
          <w:lang w:eastAsia="et-EE"/>
          <w14:ligatures w14:val="none"/>
        </w:rPr>
        <w:t>Safranovičs</w:t>
      </w:r>
      <w:proofErr w:type="spellEnd"/>
      <w:r w:rsidR="00943968">
        <w:rPr>
          <w:rFonts w:ascii="Times New Roman" w:hAnsi="Times New Roman" w:cs="Times New Roman"/>
          <w:bCs/>
          <w:sz w:val="24"/>
          <w:szCs w:val="24"/>
          <w:lang w:eastAsia="et-EE"/>
          <w14:ligatures w14:val="none"/>
        </w:rPr>
        <w:t xml:space="preserve">, </w:t>
      </w:r>
      <w:r w:rsidR="00943968" w:rsidRPr="00E87BF8">
        <w:rPr>
          <w:rFonts w:ascii="Times New Roman" w:hAnsi="Times New Roman" w:cs="Times New Roman"/>
          <w:bCs/>
          <w:sz w:val="24"/>
          <w:szCs w:val="24"/>
          <w:lang w:eastAsia="et-EE"/>
          <w14:ligatures w14:val="none"/>
        </w:rPr>
        <w:t>Andrejs Spridzāns,</w:t>
      </w:r>
      <w:r w:rsidR="00943968">
        <w:rPr>
          <w:rFonts w:ascii="Times New Roman" w:hAnsi="Times New Roman" w:cs="Times New Roman"/>
          <w:bCs/>
          <w:sz w:val="24"/>
          <w:szCs w:val="24"/>
          <w:lang w:eastAsia="et-EE"/>
          <w14:ligatures w14:val="none"/>
        </w:rPr>
        <w:t xml:space="preserve"> </w:t>
      </w:r>
      <w:r w:rsidR="00943968" w:rsidRPr="00E87BF8">
        <w:rPr>
          <w:rFonts w:ascii="Times New Roman" w:hAnsi="Times New Roman" w:cs="Times New Roman"/>
          <w:bCs/>
          <w:sz w:val="24"/>
          <w:szCs w:val="24"/>
          <w:lang w:eastAsia="et-EE"/>
          <w14:ligatures w14:val="none"/>
        </w:rPr>
        <w:t>Ivars Stanga</w:t>
      </w:r>
      <w:r w:rsidR="00943968">
        <w:rPr>
          <w:rFonts w:ascii="Times New Roman" w:hAnsi="Times New Roman" w:cs="Times New Roman"/>
          <w:bCs/>
          <w:sz w:val="24"/>
          <w:szCs w:val="24"/>
          <w:lang w:eastAsia="et-EE"/>
          <w14:ligatures w14:val="none"/>
        </w:rPr>
        <w:t xml:space="preserve">, Indra </w:t>
      </w:r>
      <w:proofErr w:type="spellStart"/>
      <w:r w:rsidR="00943968">
        <w:rPr>
          <w:rFonts w:ascii="Times New Roman" w:hAnsi="Times New Roman" w:cs="Times New Roman"/>
          <w:bCs/>
          <w:sz w:val="24"/>
          <w:szCs w:val="24"/>
          <w:lang w:eastAsia="et-EE"/>
          <w14:ligatures w14:val="none"/>
        </w:rPr>
        <w:t>Špela</w:t>
      </w:r>
      <w:proofErr w:type="spellEnd"/>
      <w:r w:rsidR="00943968" w:rsidRPr="00644206">
        <w:rPr>
          <w:rFonts w:ascii="Times New Roman" w:hAnsi="Times New Roman" w:cs="Times New Roman"/>
          <w:bCs/>
          <w:sz w:val="24"/>
          <w:szCs w:val="24"/>
          <w:lang w:eastAsia="et-EE"/>
        </w:rPr>
        <w:t xml:space="preserve">), </w:t>
      </w:r>
      <w:r w:rsidR="00943968" w:rsidRPr="00644206">
        <w:rPr>
          <w:rFonts w:ascii="Times New Roman" w:hAnsi="Times New Roman" w:cs="Times New Roman"/>
          <w:sz w:val="24"/>
          <w:szCs w:val="24"/>
          <w:lang w:eastAsia="lv-LV"/>
        </w:rPr>
        <w:t xml:space="preserve">PRET </w:t>
      </w:r>
      <w:r w:rsidR="00943968" w:rsidRPr="00644206">
        <w:rPr>
          <w:rFonts w:ascii="Times New Roman" w:hAnsi="Times New Roman" w:cs="Times New Roman"/>
          <w:sz w:val="24"/>
          <w:szCs w:val="24"/>
        </w:rPr>
        <w:t>-</w:t>
      </w:r>
      <w:r w:rsidR="00943968" w:rsidRPr="00644206">
        <w:rPr>
          <w:rFonts w:ascii="Times New Roman" w:hAnsi="Times New Roman" w:cs="Times New Roman"/>
          <w:sz w:val="24"/>
          <w:szCs w:val="24"/>
          <w:lang w:eastAsia="lv-LV"/>
        </w:rPr>
        <w:t xml:space="preserve"> nav, ATTURAS </w:t>
      </w:r>
      <w:r w:rsidR="00943968" w:rsidRPr="00644206">
        <w:rPr>
          <w:rFonts w:ascii="Times New Roman" w:hAnsi="Times New Roman" w:cs="Times New Roman"/>
          <w:sz w:val="24"/>
          <w:szCs w:val="24"/>
        </w:rPr>
        <w:t>-</w:t>
      </w:r>
      <w:r w:rsidR="00943968" w:rsidRPr="00644206">
        <w:rPr>
          <w:rFonts w:ascii="Times New Roman" w:hAnsi="Times New Roman" w:cs="Times New Roman"/>
          <w:sz w:val="24"/>
          <w:szCs w:val="24"/>
          <w:lang w:eastAsia="lv-LV"/>
        </w:rPr>
        <w:t xml:space="preserve"> </w:t>
      </w:r>
      <w:r w:rsidR="00943968" w:rsidRPr="00644206">
        <w:rPr>
          <w:rFonts w:ascii="Times New Roman" w:hAnsi="Times New Roman" w:cs="Times New Roman"/>
          <w:sz w:val="24"/>
          <w:szCs w:val="24"/>
        </w:rPr>
        <w:t>nav</w:t>
      </w:r>
      <w:r w:rsidR="00943968" w:rsidRPr="00644206">
        <w:rPr>
          <w:rFonts w:ascii="Times New Roman" w:hAnsi="Times New Roman" w:cs="Times New Roman"/>
          <w:sz w:val="24"/>
          <w:szCs w:val="24"/>
          <w:lang w:eastAsia="lv-LV"/>
        </w:rPr>
        <w:t>,</w:t>
      </w:r>
      <w:r w:rsidR="00943968" w:rsidRPr="00DC1DFE">
        <w:rPr>
          <w:rFonts w:ascii="Times New Roman" w:eastAsia="Times New Roman" w:hAnsi="Times New Roman" w:cs="Times New Roman"/>
          <w:sz w:val="24"/>
          <w:szCs w:val="24"/>
          <w:lang w:eastAsia="lv-LV"/>
        </w:rPr>
        <w:t xml:space="preserve"> </w:t>
      </w:r>
      <w:r w:rsidRPr="001A1717">
        <w:rPr>
          <w:rFonts w:ascii="Times New Roman" w:eastAsia="Lucida Sans Unicode" w:hAnsi="Times New Roman" w:cs="Times New Roman"/>
          <w:kern w:val="1"/>
          <w:sz w:val="24"/>
          <w:szCs w:val="24"/>
          <w14:ligatures w14:val="none"/>
        </w:rPr>
        <w:t>Dobeles novada dome NOLEMJ:</w:t>
      </w:r>
    </w:p>
    <w:p w14:paraId="78EF64D1" w14:textId="77777777" w:rsidR="001A1717" w:rsidRPr="001A1717" w:rsidRDefault="001A1717" w:rsidP="001A1717">
      <w:pPr>
        <w:spacing w:after="0" w:line="240" w:lineRule="auto"/>
        <w:jc w:val="both"/>
        <w:rPr>
          <w:rFonts w:ascii="Times New Roman" w:eastAsia="Lucida Sans Unicode" w:hAnsi="Times New Roman" w:cs="Times New Roman"/>
          <w:color w:val="FF0000"/>
          <w:kern w:val="1"/>
          <w:sz w:val="24"/>
          <w:szCs w:val="24"/>
          <w14:ligatures w14:val="none"/>
        </w:rPr>
      </w:pPr>
    </w:p>
    <w:p w14:paraId="12FB9BF1" w14:textId="77777777" w:rsidR="001A1717" w:rsidRPr="001A1717" w:rsidRDefault="001A1717" w:rsidP="001A1717">
      <w:pPr>
        <w:spacing w:after="0" w:line="240" w:lineRule="auto"/>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UZDOT Dobeles novada pašvaldības Finanšu un grāmatvedības nodaļai norakstīt no bilances debitoru bezcerīgos parādus:</w:t>
      </w:r>
    </w:p>
    <w:p w14:paraId="599A2352" w14:textId="59868E60" w:rsidR="001A1717" w:rsidRPr="001A1717" w:rsidRDefault="00886223">
      <w:pPr>
        <w:numPr>
          <w:ilvl w:val="0"/>
          <w:numId w:val="38"/>
        </w:numPr>
        <w:spacing w:after="0" w:line="240" w:lineRule="auto"/>
        <w:ind w:left="0" w:firstLine="284"/>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r w:rsidR="001A1717" w:rsidRPr="001A1717">
        <w:rPr>
          <w:rFonts w:ascii="Times New Roman" w:eastAsia="Calibri" w:hAnsi="Times New Roman" w:cs="Times New Roman"/>
          <w:kern w:val="0"/>
          <w:sz w:val="24"/>
          <w:szCs w:val="24"/>
          <w14:ligatures w14:val="none"/>
        </w:rPr>
        <w:t xml:space="preserve">, personas kods </w:t>
      </w:r>
      <w:r>
        <w:rPr>
          <w:rFonts w:ascii="Times New Roman" w:eastAsia="Calibri" w:hAnsi="Times New Roman" w:cs="Times New Roman"/>
          <w:kern w:val="0"/>
          <w:sz w:val="24"/>
          <w:szCs w:val="24"/>
          <w14:ligatures w14:val="none"/>
        </w:rPr>
        <w:t>[…]</w:t>
      </w:r>
      <w:r w:rsidR="001A1717" w:rsidRPr="001A1717">
        <w:rPr>
          <w:rFonts w:ascii="Times New Roman" w:eastAsia="Calibri" w:hAnsi="Times New Roman" w:cs="Times New Roman"/>
          <w:kern w:val="0"/>
          <w:sz w:val="24"/>
          <w:szCs w:val="24"/>
          <w14:ligatures w14:val="none"/>
        </w:rPr>
        <w:t xml:space="preserve">, par gultas vietas izmantošanu dienesta viesnīcā </w:t>
      </w:r>
      <w:proofErr w:type="spellStart"/>
      <w:r w:rsidR="001A1717" w:rsidRPr="001A1717">
        <w:rPr>
          <w:rFonts w:ascii="Times New Roman" w:eastAsia="Calibri" w:hAnsi="Times New Roman" w:cs="Times New Roman"/>
          <w:kern w:val="0"/>
          <w:sz w:val="24"/>
          <w:szCs w:val="24"/>
          <w14:ligatures w14:val="none"/>
        </w:rPr>
        <w:t>Gauratu</w:t>
      </w:r>
      <w:proofErr w:type="spellEnd"/>
      <w:r w:rsidR="001A1717" w:rsidRPr="001A1717">
        <w:rPr>
          <w:rFonts w:ascii="Times New Roman" w:eastAsia="Calibri" w:hAnsi="Times New Roman" w:cs="Times New Roman"/>
          <w:kern w:val="0"/>
          <w:sz w:val="24"/>
          <w:szCs w:val="24"/>
          <w14:ligatures w14:val="none"/>
        </w:rPr>
        <w:t xml:space="preserve"> ielā 8, Dobelē, periodā 28.07.2022. - 31.07.2022. - 32,26 EUR; </w:t>
      </w:r>
    </w:p>
    <w:p w14:paraId="0949F887" w14:textId="664791FF" w:rsidR="001A1717" w:rsidRPr="001A1717" w:rsidRDefault="00886223">
      <w:pPr>
        <w:numPr>
          <w:ilvl w:val="0"/>
          <w:numId w:val="38"/>
        </w:numPr>
        <w:spacing w:after="0" w:line="240" w:lineRule="auto"/>
        <w:ind w:left="0" w:firstLine="284"/>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w:t>
      </w:r>
      <w:r w:rsidR="001A1717" w:rsidRPr="001A1717">
        <w:rPr>
          <w:rFonts w:ascii="Times New Roman" w:eastAsia="Calibri" w:hAnsi="Times New Roman" w:cs="Times New Roman"/>
          <w:kern w:val="0"/>
          <w:sz w:val="24"/>
          <w:szCs w:val="24"/>
          <w14:ligatures w14:val="none"/>
        </w:rPr>
        <w:t xml:space="preserve">, personas kods </w:t>
      </w:r>
      <w:r>
        <w:rPr>
          <w:rFonts w:ascii="Times New Roman" w:eastAsia="Calibri" w:hAnsi="Times New Roman" w:cs="Times New Roman"/>
          <w:kern w:val="0"/>
          <w:sz w:val="24"/>
          <w:szCs w:val="24"/>
          <w14:ligatures w14:val="none"/>
        </w:rPr>
        <w:t>[…]</w:t>
      </w:r>
      <w:r w:rsidR="001A1717" w:rsidRPr="001A1717">
        <w:rPr>
          <w:rFonts w:ascii="Times New Roman" w:eastAsia="Calibri" w:hAnsi="Times New Roman" w:cs="Times New Roman"/>
          <w:kern w:val="0"/>
          <w:sz w:val="24"/>
          <w:szCs w:val="24"/>
          <w14:ligatures w14:val="none"/>
        </w:rPr>
        <w:t xml:space="preserve">, par gultas vietas izmantošanu dienesta viesnīcā </w:t>
      </w:r>
      <w:proofErr w:type="spellStart"/>
      <w:r w:rsidR="001A1717" w:rsidRPr="001A1717">
        <w:rPr>
          <w:rFonts w:ascii="Times New Roman" w:eastAsia="Calibri" w:hAnsi="Times New Roman" w:cs="Times New Roman"/>
          <w:kern w:val="0"/>
          <w:sz w:val="24"/>
          <w:szCs w:val="24"/>
          <w14:ligatures w14:val="none"/>
        </w:rPr>
        <w:t>Gauratu</w:t>
      </w:r>
      <w:proofErr w:type="spellEnd"/>
      <w:r w:rsidR="001A1717" w:rsidRPr="001A1717">
        <w:rPr>
          <w:rFonts w:ascii="Times New Roman" w:eastAsia="Calibri" w:hAnsi="Times New Roman" w:cs="Times New Roman"/>
          <w:kern w:val="0"/>
          <w:sz w:val="24"/>
          <w:szCs w:val="24"/>
          <w14:ligatures w14:val="none"/>
        </w:rPr>
        <w:t xml:space="preserve"> ielā 8, Dobelē, periodā 25.07.2022. -31.07.2022. - 56,45 EUR;</w:t>
      </w:r>
    </w:p>
    <w:p w14:paraId="75D0108E" w14:textId="5511AA77" w:rsidR="001A1717" w:rsidRPr="001A1717" w:rsidRDefault="00886223">
      <w:pPr>
        <w:numPr>
          <w:ilvl w:val="0"/>
          <w:numId w:val="38"/>
        </w:numPr>
        <w:spacing w:after="0" w:line="240" w:lineRule="auto"/>
        <w:ind w:left="0" w:firstLine="284"/>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r w:rsidR="001A1717" w:rsidRPr="001A1717">
        <w:rPr>
          <w:rFonts w:ascii="Times New Roman" w:eastAsia="Calibri" w:hAnsi="Times New Roman" w:cs="Times New Roman"/>
          <w:kern w:val="0"/>
          <w:sz w:val="24"/>
          <w:szCs w:val="24"/>
          <w14:ligatures w14:val="none"/>
        </w:rPr>
        <w:t xml:space="preserve">, personas kods </w:t>
      </w:r>
      <w:r>
        <w:rPr>
          <w:rFonts w:ascii="Times New Roman" w:eastAsia="Calibri" w:hAnsi="Times New Roman" w:cs="Times New Roman"/>
          <w:kern w:val="0"/>
          <w:sz w:val="24"/>
          <w:szCs w:val="24"/>
          <w14:ligatures w14:val="none"/>
        </w:rPr>
        <w:t>[…]</w:t>
      </w:r>
      <w:r w:rsidR="001A1717" w:rsidRPr="001A1717">
        <w:rPr>
          <w:rFonts w:ascii="Times New Roman" w:eastAsia="Calibri" w:hAnsi="Times New Roman" w:cs="Times New Roman"/>
          <w:kern w:val="0"/>
          <w:sz w:val="24"/>
          <w:szCs w:val="24"/>
          <w14:ligatures w14:val="none"/>
        </w:rPr>
        <w:t xml:space="preserve">, par gultas vietas izmantošanu dienesta viesnīcā </w:t>
      </w:r>
      <w:proofErr w:type="spellStart"/>
      <w:r w:rsidR="001A1717" w:rsidRPr="001A1717">
        <w:rPr>
          <w:rFonts w:ascii="Times New Roman" w:eastAsia="Calibri" w:hAnsi="Times New Roman" w:cs="Times New Roman"/>
          <w:kern w:val="0"/>
          <w:sz w:val="24"/>
          <w:szCs w:val="24"/>
          <w14:ligatures w14:val="none"/>
        </w:rPr>
        <w:t>Gauratu</w:t>
      </w:r>
      <w:proofErr w:type="spellEnd"/>
      <w:r w:rsidR="001A1717" w:rsidRPr="001A1717">
        <w:rPr>
          <w:rFonts w:ascii="Times New Roman" w:eastAsia="Calibri" w:hAnsi="Times New Roman" w:cs="Times New Roman"/>
          <w:kern w:val="0"/>
          <w:sz w:val="24"/>
          <w:szCs w:val="24"/>
          <w14:ligatures w14:val="none"/>
        </w:rPr>
        <w:t xml:space="preserve"> ielā 8, Dobelē, periodā 01.08.2022. - 14.08.2022. - 112,90 EUR; </w:t>
      </w:r>
    </w:p>
    <w:p w14:paraId="4A181CA9" w14:textId="5B0A52C9" w:rsidR="001A1717" w:rsidRPr="001A1717" w:rsidRDefault="00886223">
      <w:pPr>
        <w:numPr>
          <w:ilvl w:val="0"/>
          <w:numId w:val="38"/>
        </w:numPr>
        <w:tabs>
          <w:tab w:val="left" w:pos="993"/>
        </w:tabs>
        <w:spacing w:after="0" w:line="240" w:lineRule="auto"/>
        <w:ind w:left="0" w:firstLine="284"/>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r w:rsidR="001A1717" w:rsidRPr="001A1717">
        <w:rPr>
          <w:rFonts w:ascii="Times New Roman" w:eastAsia="Calibri" w:hAnsi="Times New Roman" w:cs="Times New Roman"/>
          <w:kern w:val="0"/>
          <w:sz w:val="24"/>
          <w:szCs w:val="24"/>
          <w14:ligatures w14:val="none"/>
        </w:rPr>
        <w:t xml:space="preserve">, personas kods </w:t>
      </w:r>
      <w:r>
        <w:rPr>
          <w:rFonts w:ascii="Times New Roman" w:eastAsia="Calibri" w:hAnsi="Times New Roman" w:cs="Times New Roman"/>
          <w:kern w:val="0"/>
          <w:sz w:val="24"/>
          <w:szCs w:val="24"/>
          <w14:ligatures w14:val="none"/>
        </w:rPr>
        <w:t>[…]</w:t>
      </w:r>
      <w:r w:rsidR="001A1717" w:rsidRPr="001A1717">
        <w:rPr>
          <w:rFonts w:ascii="Times New Roman" w:eastAsia="Calibri" w:hAnsi="Times New Roman" w:cs="Times New Roman"/>
          <w:kern w:val="0"/>
          <w:sz w:val="24"/>
          <w:szCs w:val="24"/>
          <w14:ligatures w14:val="none"/>
        </w:rPr>
        <w:t xml:space="preserve">, par gultas vietas izmantošanu dienesta viesnīcā </w:t>
      </w:r>
      <w:proofErr w:type="spellStart"/>
      <w:r w:rsidR="001A1717" w:rsidRPr="001A1717">
        <w:rPr>
          <w:rFonts w:ascii="Times New Roman" w:eastAsia="Calibri" w:hAnsi="Times New Roman" w:cs="Times New Roman"/>
          <w:kern w:val="0"/>
          <w:sz w:val="24"/>
          <w:szCs w:val="24"/>
          <w14:ligatures w14:val="none"/>
        </w:rPr>
        <w:t>Gauratu</w:t>
      </w:r>
      <w:proofErr w:type="spellEnd"/>
      <w:r w:rsidR="001A1717" w:rsidRPr="001A1717">
        <w:rPr>
          <w:rFonts w:ascii="Times New Roman" w:eastAsia="Calibri" w:hAnsi="Times New Roman" w:cs="Times New Roman"/>
          <w:kern w:val="0"/>
          <w:sz w:val="24"/>
          <w:szCs w:val="24"/>
          <w14:ligatures w14:val="none"/>
        </w:rPr>
        <w:t xml:space="preserve"> ielā 8, Dobelē, periodā 01.08.2022. - 14.08.2022. - 112,90 EUR;</w:t>
      </w:r>
    </w:p>
    <w:p w14:paraId="1A1049A7" w14:textId="033F1EB2" w:rsidR="001A1717" w:rsidRPr="001A1717" w:rsidRDefault="00886223">
      <w:pPr>
        <w:numPr>
          <w:ilvl w:val="0"/>
          <w:numId w:val="38"/>
        </w:numPr>
        <w:tabs>
          <w:tab w:val="left" w:pos="993"/>
        </w:tabs>
        <w:spacing w:after="0" w:line="240" w:lineRule="auto"/>
        <w:ind w:left="0" w:firstLine="284"/>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r w:rsidR="001A1717" w:rsidRPr="001A1717">
        <w:rPr>
          <w:rFonts w:ascii="Times New Roman" w:eastAsia="Calibri" w:hAnsi="Times New Roman" w:cs="Times New Roman"/>
          <w:kern w:val="0"/>
          <w:sz w:val="24"/>
          <w:szCs w:val="24"/>
          <w14:ligatures w14:val="none"/>
        </w:rPr>
        <w:t xml:space="preserve">, personas kods </w:t>
      </w:r>
      <w:r>
        <w:rPr>
          <w:rFonts w:ascii="Times New Roman" w:eastAsia="Calibri" w:hAnsi="Times New Roman" w:cs="Times New Roman"/>
          <w:kern w:val="0"/>
          <w:sz w:val="24"/>
          <w:szCs w:val="24"/>
          <w14:ligatures w14:val="none"/>
        </w:rPr>
        <w:t>[…]</w:t>
      </w:r>
      <w:r w:rsidR="001A1717" w:rsidRPr="001A1717">
        <w:rPr>
          <w:rFonts w:ascii="Times New Roman" w:eastAsia="Calibri" w:hAnsi="Times New Roman" w:cs="Times New Roman"/>
          <w:kern w:val="0"/>
          <w:sz w:val="24"/>
          <w:szCs w:val="24"/>
          <w14:ligatures w14:val="none"/>
        </w:rPr>
        <w:t xml:space="preserve">, par gultas vietas izmantošanu dienesta viesnīcā </w:t>
      </w:r>
      <w:proofErr w:type="spellStart"/>
      <w:r w:rsidR="001A1717" w:rsidRPr="001A1717">
        <w:rPr>
          <w:rFonts w:ascii="Times New Roman" w:eastAsia="Calibri" w:hAnsi="Times New Roman" w:cs="Times New Roman"/>
          <w:kern w:val="0"/>
          <w:sz w:val="24"/>
          <w:szCs w:val="24"/>
          <w14:ligatures w14:val="none"/>
        </w:rPr>
        <w:t>Gauratu</w:t>
      </w:r>
      <w:proofErr w:type="spellEnd"/>
      <w:r w:rsidR="001A1717" w:rsidRPr="001A1717">
        <w:rPr>
          <w:rFonts w:ascii="Times New Roman" w:eastAsia="Calibri" w:hAnsi="Times New Roman" w:cs="Times New Roman"/>
          <w:kern w:val="0"/>
          <w:sz w:val="24"/>
          <w:szCs w:val="24"/>
          <w14:ligatures w14:val="none"/>
        </w:rPr>
        <w:t xml:space="preserve"> ielā 8, Dobelē, periodā 01.08.2022. - 14.08.2022.- 112,90 EUR;</w:t>
      </w:r>
    </w:p>
    <w:p w14:paraId="7DE63F5D" w14:textId="1011E1F6" w:rsidR="001A1717" w:rsidRPr="001A1717" w:rsidRDefault="00886223">
      <w:pPr>
        <w:numPr>
          <w:ilvl w:val="0"/>
          <w:numId w:val="38"/>
        </w:numPr>
        <w:tabs>
          <w:tab w:val="left" w:pos="993"/>
        </w:tabs>
        <w:spacing w:after="0" w:line="240" w:lineRule="auto"/>
        <w:ind w:left="0" w:firstLine="284"/>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r w:rsidR="001A1717" w:rsidRPr="001A1717">
        <w:rPr>
          <w:rFonts w:ascii="Times New Roman" w:eastAsia="Calibri" w:hAnsi="Times New Roman" w:cs="Times New Roman"/>
          <w:kern w:val="0"/>
          <w:sz w:val="24"/>
          <w:szCs w:val="24"/>
          <w14:ligatures w14:val="none"/>
        </w:rPr>
        <w:t xml:space="preserve">, personas kods </w:t>
      </w:r>
      <w:r>
        <w:rPr>
          <w:rFonts w:ascii="Times New Roman" w:eastAsia="Calibri" w:hAnsi="Times New Roman" w:cs="Times New Roman"/>
          <w:kern w:val="0"/>
          <w:sz w:val="24"/>
          <w:szCs w:val="24"/>
          <w14:ligatures w14:val="none"/>
        </w:rPr>
        <w:t>[…]</w:t>
      </w:r>
      <w:r w:rsidR="001A1717" w:rsidRPr="001A1717">
        <w:rPr>
          <w:rFonts w:ascii="Times New Roman" w:eastAsia="Calibri" w:hAnsi="Times New Roman" w:cs="Times New Roman"/>
          <w:kern w:val="0"/>
          <w:sz w:val="24"/>
          <w:szCs w:val="24"/>
          <w14:ligatures w14:val="none"/>
        </w:rPr>
        <w:t xml:space="preserve">, par gultas vietas izmantošanu dienesta viesnīcā </w:t>
      </w:r>
      <w:proofErr w:type="spellStart"/>
      <w:r w:rsidR="001A1717" w:rsidRPr="001A1717">
        <w:rPr>
          <w:rFonts w:ascii="Times New Roman" w:eastAsia="Calibri" w:hAnsi="Times New Roman" w:cs="Times New Roman"/>
          <w:kern w:val="0"/>
          <w:sz w:val="24"/>
          <w:szCs w:val="24"/>
          <w14:ligatures w14:val="none"/>
        </w:rPr>
        <w:t>Gauratu</w:t>
      </w:r>
      <w:proofErr w:type="spellEnd"/>
      <w:r w:rsidR="001A1717" w:rsidRPr="001A1717">
        <w:rPr>
          <w:rFonts w:ascii="Times New Roman" w:eastAsia="Calibri" w:hAnsi="Times New Roman" w:cs="Times New Roman"/>
          <w:kern w:val="0"/>
          <w:sz w:val="24"/>
          <w:szCs w:val="24"/>
          <w14:ligatures w14:val="none"/>
        </w:rPr>
        <w:t xml:space="preserve"> ielā 8, Dobelē, periodā 01.08.2022. - 14.08.2022. - 112,90 EUR;</w:t>
      </w:r>
    </w:p>
    <w:p w14:paraId="0519DFBB" w14:textId="1BEBE4A1" w:rsidR="001A1717" w:rsidRPr="001A1717" w:rsidRDefault="00886223">
      <w:pPr>
        <w:numPr>
          <w:ilvl w:val="0"/>
          <w:numId w:val="38"/>
        </w:numPr>
        <w:tabs>
          <w:tab w:val="left" w:pos="993"/>
        </w:tabs>
        <w:spacing w:after="0" w:line="240" w:lineRule="auto"/>
        <w:ind w:left="0" w:firstLine="284"/>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r w:rsidR="001A1717" w:rsidRPr="001A1717">
        <w:rPr>
          <w:rFonts w:ascii="Times New Roman" w:eastAsia="Calibri" w:hAnsi="Times New Roman" w:cs="Times New Roman"/>
          <w:kern w:val="0"/>
          <w:sz w:val="24"/>
          <w:szCs w:val="24"/>
          <w14:ligatures w14:val="none"/>
        </w:rPr>
        <w:t xml:space="preserve">, personas kods </w:t>
      </w:r>
      <w:r>
        <w:rPr>
          <w:rFonts w:ascii="Times New Roman" w:eastAsia="Calibri" w:hAnsi="Times New Roman" w:cs="Times New Roman"/>
          <w:kern w:val="0"/>
          <w:sz w:val="24"/>
          <w:szCs w:val="24"/>
          <w14:ligatures w14:val="none"/>
        </w:rPr>
        <w:t>[…]</w:t>
      </w:r>
      <w:r w:rsidR="001A1717" w:rsidRPr="001A1717">
        <w:rPr>
          <w:rFonts w:ascii="Times New Roman" w:eastAsia="Calibri" w:hAnsi="Times New Roman" w:cs="Times New Roman"/>
          <w:kern w:val="0"/>
          <w:sz w:val="24"/>
          <w:szCs w:val="24"/>
          <w14:ligatures w14:val="none"/>
        </w:rPr>
        <w:t xml:space="preserve">, par gultas vietas izmantošanu dienesta viesnīcā </w:t>
      </w:r>
      <w:proofErr w:type="spellStart"/>
      <w:r w:rsidR="001A1717" w:rsidRPr="001A1717">
        <w:rPr>
          <w:rFonts w:ascii="Times New Roman" w:eastAsia="Calibri" w:hAnsi="Times New Roman" w:cs="Times New Roman"/>
          <w:kern w:val="0"/>
          <w:sz w:val="24"/>
          <w:szCs w:val="24"/>
          <w14:ligatures w14:val="none"/>
        </w:rPr>
        <w:t>Gauratu</w:t>
      </w:r>
      <w:proofErr w:type="spellEnd"/>
      <w:r w:rsidR="001A1717" w:rsidRPr="001A1717">
        <w:rPr>
          <w:rFonts w:ascii="Times New Roman" w:eastAsia="Calibri" w:hAnsi="Times New Roman" w:cs="Times New Roman"/>
          <w:kern w:val="0"/>
          <w:sz w:val="24"/>
          <w:szCs w:val="24"/>
          <w14:ligatures w14:val="none"/>
        </w:rPr>
        <w:t xml:space="preserve"> ielā 8, Dobelē, periodā 28.07.2022. -14.08.2022. - 145,16 EUR;</w:t>
      </w:r>
    </w:p>
    <w:p w14:paraId="4CA8AFAC" w14:textId="68ECF3B3" w:rsidR="001A1717" w:rsidRPr="001A1717" w:rsidRDefault="00886223">
      <w:pPr>
        <w:numPr>
          <w:ilvl w:val="0"/>
          <w:numId w:val="38"/>
        </w:numPr>
        <w:tabs>
          <w:tab w:val="left" w:pos="993"/>
        </w:tabs>
        <w:spacing w:after="0" w:line="240" w:lineRule="auto"/>
        <w:ind w:left="0" w:firstLine="284"/>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r w:rsidR="001A1717" w:rsidRPr="001A1717">
        <w:rPr>
          <w:rFonts w:ascii="Times New Roman" w:eastAsia="Calibri" w:hAnsi="Times New Roman" w:cs="Times New Roman"/>
          <w:kern w:val="0"/>
          <w:sz w:val="24"/>
          <w:szCs w:val="24"/>
          <w14:ligatures w14:val="none"/>
        </w:rPr>
        <w:t xml:space="preserve">, personas kods </w:t>
      </w:r>
      <w:r>
        <w:rPr>
          <w:rFonts w:ascii="Times New Roman" w:eastAsia="Calibri" w:hAnsi="Times New Roman" w:cs="Times New Roman"/>
          <w:kern w:val="0"/>
          <w:sz w:val="24"/>
          <w:szCs w:val="24"/>
          <w14:ligatures w14:val="none"/>
        </w:rPr>
        <w:t>[…]</w:t>
      </w:r>
      <w:r w:rsidR="001A1717" w:rsidRPr="001A1717">
        <w:rPr>
          <w:rFonts w:ascii="Times New Roman" w:eastAsia="Calibri" w:hAnsi="Times New Roman" w:cs="Times New Roman"/>
          <w:kern w:val="0"/>
          <w:sz w:val="24"/>
          <w:szCs w:val="24"/>
          <w14:ligatures w14:val="none"/>
        </w:rPr>
        <w:t xml:space="preserve">, par gultas vietas izmantošanu dienesta viesnīcā </w:t>
      </w:r>
      <w:proofErr w:type="spellStart"/>
      <w:r w:rsidR="001A1717" w:rsidRPr="001A1717">
        <w:rPr>
          <w:rFonts w:ascii="Times New Roman" w:eastAsia="Calibri" w:hAnsi="Times New Roman" w:cs="Times New Roman"/>
          <w:kern w:val="0"/>
          <w:sz w:val="24"/>
          <w:szCs w:val="24"/>
          <w14:ligatures w14:val="none"/>
        </w:rPr>
        <w:t>Gauratu</w:t>
      </w:r>
      <w:proofErr w:type="spellEnd"/>
      <w:r w:rsidR="001A1717" w:rsidRPr="001A1717">
        <w:rPr>
          <w:rFonts w:ascii="Times New Roman" w:eastAsia="Calibri" w:hAnsi="Times New Roman" w:cs="Times New Roman"/>
          <w:kern w:val="0"/>
          <w:sz w:val="24"/>
          <w:szCs w:val="24"/>
          <w14:ligatures w14:val="none"/>
        </w:rPr>
        <w:t xml:space="preserve"> ielā 8, Dobelē, periodā 25.07.2022. -14.08.2022. - 169,35 EUR;</w:t>
      </w:r>
    </w:p>
    <w:p w14:paraId="7E682FCC" w14:textId="1E8C807C" w:rsidR="001A1717" w:rsidRPr="001A1717" w:rsidRDefault="00886223">
      <w:pPr>
        <w:numPr>
          <w:ilvl w:val="0"/>
          <w:numId w:val="38"/>
        </w:numPr>
        <w:tabs>
          <w:tab w:val="left" w:pos="993"/>
        </w:tabs>
        <w:spacing w:after="0" w:line="240" w:lineRule="auto"/>
        <w:ind w:left="0" w:firstLine="284"/>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r w:rsidR="001A1717" w:rsidRPr="001A1717">
        <w:rPr>
          <w:rFonts w:ascii="Times New Roman" w:eastAsia="Calibri" w:hAnsi="Times New Roman" w:cs="Times New Roman"/>
          <w:kern w:val="0"/>
          <w:sz w:val="24"/>
          <w:szCs w:val="24"/>
          <w14:ligatures w14:val="none"/>
        </w:rPr>
        <w:t xml:space="preserve">, personas kods </w:t>
      </w:r>
      <w:r>
        <w:rPr>
          <w:rFonts w:ascii="Times New Roman" w:eastAsia="Calibri" w:hAnsi="Times New Roman" w:cs="Times New Roman"/>
          <w:kern w:val="0"/>
          <w:sz w:val="24"/>
          <w:szCs w:val="24"/>
          <w14:ligatures w14:val="none"/>
        </w:rPr>
        <w:t>[…]</w:t>
      </w:r>
      <w:r w:rsidR="001A1717" w:rsidRPr="001A1717">
        <w:rPr>
          <w:rFonts w:ascii="Times New Roman" w:eastAsia="Calibri" w:hAnsi="Times New Roman" w:cs="Times New Roman"/>
          <w:kern w:val="0"/>
          <w:sz w:val="24"/>
          <w:szCs w:val="24"/>
          <w14:ligatures w14:val="none"/>
        </w:rPr>
        <w:t xml:space="preserve">, par gultas vietas izmantošanu dienesta viesnīcā </w:t>
      </w:r>
      <w:proofErr w:type="spellStart"/>
      <w:r w:rsidR="001A1717" w:rsidRPr="001A1717">
        <w:rPr>
          <w:rFonts w:ascii="Times New Roman" w:eastAsia="Calibri" w:hAnsi="Times New Roman" w:cs="Times New Roman"/>
          <w:kern w:val="0"/>
          <w:sz w:val="24"/>
          <w:szCs w:val="24"/>
          <w14:ligatures w14:val="none"/>
        </w:rPr>
        <w:t>Gauratu</w:t>
      </w:r>
      <w:proofErr w:type="spellEnd"/>
      <w:r w:rsidR="001A1717" w:rsidRPr="001A1717">
        <w:rPr>
          <w:rFonts w:ascii="Times New Roman" w:eastAsia="Calibri" w:hAnsi="Times New Roman" w:cs="Times New Roman"/>
          <w:kern w:val="0"/>
          <w:sz w:val="24"/>
          <w:szCs w:val="24"/>
          <w14:ligatures w14:val="none"/>
        </w:rPr>
        <w:t xml:space="preserve"> ielā 8, Dobelē, periodā 25.07.2022. -14.08.2022. -169,35 EUR</w:t>
      </w:r>
    </w:p>
    <w:p w14:paraId="7DFEAEE6" w14:textId="0D9FCE3D" w:rsidR="001A1717" w:rsidRPr="001A1717" w:rsidRDefault="00886223">
      <w:pPr>
        <w:numPr>
          <w:ilvl w:val="0"/>
          <w:numId w:val="38"/>
        </w:numPr>
        <w:tabs>
          <w:tab w:val="left" w:pos="993"/>
        </w:tabs>
        <w:spacing w:after="0" w:line="240" w:lineRule="auto"/>
        <w:ind w:left="0" w:firstLine="284"/>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r w:rsidR="001A1717" w:rsidRPr="001A1717">
        <w:rPr>
          <w:rFonts w:ascii="Times New Roman" w:eastAsia="Calibri" w:hAnsi="Times New Roman" w:cs="Times New Roman"/>
          <w:kern w:val="0"/>
          <w:sz w:val="24"/>
          <w:szCs w:val="24"/>
          <w14:ligatures w14:val="none"/>
        </w:rPr>
        <w:t xml:space="preserve">, personas kods </w:t>
      </w:r>
      <w:r>
        <w:rPr>
          <w:rFonts w:ascii="Times New Roman" w:eastAsia="Calibri" w:hAnsi="Times New Roman" w:cs="Times New Roman"/>
          <w:kern w:val="0"/>
          <w:sz w:val="24"/>
          <w:szCs w:val="24"/>
          <w14:ligatures w14:val="none"/>
        </w:rPr>
        <w:t>[…]</w:t>
      </w:r>
      <w:r w:rsidR="001A1717" w:rsidRPr="001A1717">
        <w:rPr>
          <w:rFonts w:ascii="Times New Roman" w:eastAsia="Calibri" w:hAnsi="Times New Roman" w:cs="Times New Roman"/>
          <w:kern w:val="0"/>
          <w:sz w:val="24"/>
          <w:szCs w:val="24"/>
          <w14:ligatures w14:val="none"/>
        </w:rPr>
        <w:t xml:space="preserve">, par gultas vietas izmantošanu dienesta viesnīcā </w:t>
      </w:r>
      <w:proofErr w:type="spellStart"/>
      <w:r w:rsidR="001A1717" w:rsidRPr="001A1717">
        <w:rPr>
          <w:rFonts w:ascii="Times New Roman" w:eastAsia="Calibri" w:hAnsi="Times New Roman" w:cs="Times New Roman"/>
          <w:kern w:val="0"/>
          <w:sz w:val="24"/>
          <w:szCs w:val="24"/>
          <w14:ligatures w14:val="none"/>
        </w:rPr>
        <w:t>Gauratu</w:t>
      </w:r>
      <w:proofErr w:type="spellEnd"/>
      <w:r w:rsidR="001A1717" w:rsidRPr="001A1717">
        <w:rPr>
          <w:rFonts w:ascii="Times New Roman" w:eastAsia="Calibri" w:hAnsi="Times New Roman" w:cs="Times New Roman"/>
          <w:kern w:val="0"/>
          <w:sz w:val="24"/>
          <w:szCs w:val="24"/>
          <w14:ligatures w14:val="none"/>
        </w:rPr>
        <w:t xml:space="preserve"> ielā 8, Dobelē, periodā 01.08.2022. - 14.08.2022. (2 personas) - 225,79 EUR.</w:t>
      </w:r>
    </w:p>
    <w:bookmarkEnd w:id="27"/>
    <w:p w14:paraId="2E88AF42" w14:textId="77777777" w:rsidR="001A1717" w:rsidRPr="001A1717" w:rsidRDefault="001A1717" w:rsidP="001A1717">
      <w:pPr>
        <w:spacing w:after="0" w:line="240" w:lineRule="auto"/>
        <w:ind w:left="360"/>
        <w:contextualSpacing/>
        <w:jc w:val="both"/>
        <w:rPr>
          <w:rFonts w:ascii="Times New Roman" w:eastAsia="Calibri" w:hAnsi="Times New Roman" w:cs="Times New Roman"/>
          <w:kern w:val="0"/>
          <w:sz w:val="24"/>
          <w:szCs w:val="24"/>
          <w:lang w:eastAsia="lv-LV"/>
          <w14:ligatures w14:val="none"/>
        </w:rPr>
      </w:pPr>
    </w:p>
    <w:p w14:paraId="4CB83AA3" w14:textId="77777777" w:rsidR="001A1717" w:rsidRPr="001A1717" w:rsidRDefault="001A1717" w:rsidP="001A1717">
      <w:pPr>
        <w:spacing w:after="0" w:line="240" w:lineRule="auto"/>
        <w:ind w:left="792"/>
        <w:contextualSpacing/>
        <w:jc w:val="both"/>
        <w:rPr>
          <w:rFonts w:ascii="Times New Roman" w:eastAsia="Calibri" w:hAnsi="Times New Roman" w:cs="Times New Roman"/>
          <w:kern w:val="0"/>
          <w:sz w:val="24"/>
          <w14:ligatures w14:val="none"/>
        </w:rPr>
      </w:pPr>
    </w:p>
    <w:p w14:paraId="52AE59E1" w14:textId="77777777" w:rsidR="001A1717" w:rsidRPr="001A1717" w:rsidRDefault="001A1717" w:rsidP="001A1717">
      <w:pPr>
        <w:spacing w:after="0" w:line="240" w:lineRule="auto"/>
        <w:jc w:val="both"/>
        <w:rPr>
          <w:rFonts w:ascii="Times New Roman" w:eastAsia="Calibri" w:hAnsi="Times New Roman" w:cs="Times New Roman"/>
          <w:kern w:val="0"/>
          <w:sz w:val="24"/>
          <w:szCs w:val="24"/>
          <w14:ligatures w14:val="none"/>
        </w:rPr>
      </w:pPr>
      <w:bookmarkStart w:id="28" w:name="_Hlk87436885"/>
      <w:r w:rsidRPr="001A1717">
        <w:rPr>
          <w:rFonts w:ascii="Times New Roman" w:eastAsia="Calibri" w:hAnsi="Times New Roman" w:cs="Times New Roman"/>
          <w:kern w:val="0"/>
          <w:sz w:val="24"/>
          <w:szCs w:val="24"/>
          <w14:ligatures w14:val="none"/>
        </w:rPr>
        <w:t>Domes priekšsēdētājs</w:t>
      </w:r>
      <w:r w:rsidRPr="001A1717">
        <w:rPr>
          <w:rFonts w:ascii="Times New Roman" w:eastAsia="Calibri" w:hAnsi="Times New Roman" w:cs="Times New Roman"/>
          <w:kern w:val="0"/>
          <w:sz w:val="24"/>
          <w:szCs w:val="24"/>
          <w14:ligatures w14:val="none"/>
        </w:rPr>
        <w:tab/>
      </w:r>
      <w:r w:rsidRPr="001A1717">
        <w:rPr>
          <w:rFonts w:ascii="Times New Roman" w:eastAsia="Calibri" w:hAnsi="Times New Roman" w:cs="Times New Roman"/>
          <w:kern w:val="0"/>
          <w:sz w:val="24"/>
          <w:szCs w:val="24"/>
          <w14:ligatures w14:val="none"/>
        </w:rPr>
        <w:tab/>
      </w:r>
      <w:r w:rsidRPr="001A1717">
        <w:rPr>
          <w:rFonts w:ascii="Times New Roman" w:eastAsia="Calibri" w:hAnsi="Times New Roman" w:cs="Times New Roman"/>
          <w:kern w:val="0"/>
          <w:sz w:val="24"/>
          <w:szCs w:val="24"/>
          <w14:ligatures w14:val="none"/>
        </w:rPr>
        <w:tab/>
      </w:r>
      <w:r w:rsidRPr="001A1717">
        <w:rPr>
          <w:rFonts w:ascii="Times New Roman" w:eastAsia="Calibri" w:hAnsi="Times New Roman" w:cs="Times New Roman"/>
          <w:kern w:val="0"/>
          <w:sz w:val="24"/>
          <w:szCs w:val="24"/>
          <w14:ligatures w14:val="none"/>
        </w:rPr>
        <w:tab/>
      </w:r>
      <w:r w:rsidRPr="001A1717">
        <w:rPr>
          <w:rFonts w:ascii="Times New Roman" w:eastAsia="Calibri" w:hAnsi="Times New Roman" w:cs="Times New Roman"/>
          <w:kern w:val="0"/>
          <w:sz w:val="24"/>
          <w:szCs w:val="24"/>
          <w14:ligatures w14:val="none"/>
        </w:rPr>
        <w:tab/>
      </w:r>
      <w:r w:rsidRPr="001A1717">
        <w:rPr>
          <w:rFonts w:ascii="Times New Roman" w:eastAsia="Calibri" w:hAnsi="Times New Roman" w:cs="Times New Roman"/>
          <w:kern w:val="0"/>
          <w:sz w:val="24"/>
          <w:szCs w:val="24"/>
          <w14:ligatures w14:val="none"/>
        </w:rPr>
        <w:tab/>
      </w:r>
      <w:r w:rsidRPr="001A1717">
        <w:rPr>
          <w:rFonts w:ascii="Times New Roman" w:eastAsia="Calibri" w:hAnsi="Times New Roman" w:cs="Times New Roman"/>
          <w:kern w:val="0"/>
          <w:sz w:val="24"/>
          <w:szCs w:val="24"/>
          <w14:ligatures w14:val="none"/>
        </w:rPr>
        <w:tab/>
      </w:r>
      <w:r w:rsidRPr="001A1717">
        <w:rPr>
          <w:rFonts w:ascii="Times New Roman" w:eastAsia="Calibri" w:hAnsi="Times New Roman" w:cs="Times New Roman"/>
          <w:kern w:val="0"/>
          <w:sz w:val="24"/>
          <w:szCs w:val="24"/>
          <w14:ligatures w14:val="none"/>
        </w:rPr>
        <w:tab/>
      </w:r>
      <w:r w:rsidRPr="001A1717">
        <w:rPr>
          <w:rFonts w:ascii="Times New Roman" w:eastAsia="Calibri" w:hAnsi="Times New Roman" w:cs="Times New Roman"/>
          <w:kern w:val="0"/>
          <w:sz w:val="24"/>
          <w:szCs w:val="24"/>
          <w14:ligatures w14:val="none"/>
        </w:rPr>
        <w:tab/>
      </w:r>
      <w:proofErr w:type="spellStart"/>
      <w:r w:rsidRPr="001A1717">
        <w:rPr>
          <w:rFonts w:ascii="Times New Roman" w:eastAsia="Calibri" w:hAnsi="Times New Roman" w:cs="Times New Roman"/>
          <w:kern w:val="0"/>
          <w:sz w:val="24"/>
          <w:szCs w:val="24"/>
          <w14:ligatures w14:val="none"/>
        </w:rPr>
        <w:t>I.Gorskis</w:t>
      </w:r>
      <w:proofErr w:type="spellEnd"/>
    </w:p>
    <w:bookmarkEnd w:id="28"/>
    <w:p w14:paraId="05BADE57" w14:textId="77777777" w:rsidR="001A1717" w:rsidRPr="001A1717" w:rsidRDefault="001A1717" w:rsidP="001A1717">
      <w:pPr>
        <w:spacing w:after="0" w:line="240" w:lineRule="auto"/>
        <w:jc w:val="both"/>
        <w:rPr>
          <w:rFonts w:ascii="Times New Roman" w:eastAsia="Calibri" w:hAnsi="Times New Roman" w:cs="Times New Roman"/>
          <w:kern w:val="0"/>
          <w:sz w:val="24"/>
          <w:szCs w:val="24"/>
          <w14:ligatures w14:val="none"/>
        </w:rPr>
      </w:pPr>
    </w:p>
    <w:p w14:paraId="6CF05BA9" w14:textId="77777777" w:rsidR="001A1717" w:rsidRPr="001A1717" w:rsidRDefault="001A1717" w:rsidP="001A1717">
      <w:pPr>
        <w:spacing w:after="0" w:line="240" w:lineRule="auto"/>
        <w:jc w:val="both"/>
        <w:rPr>
          <w:rFonts w:ascii="Times New Roman" w:eastAsia="Calibri" w:hAnsi="Times New Roman" w:cs="Times New Roman"/>
          <w:kern w:val="0"/>
          <w:sz w:val="24"/>
          <w:szCs w:val="24"/>
          <w14:ligatures w14:val="none"/>
        </w:rPr>
      </w:pPr>
      <w:bookmarkStart w:id="29" w:name="_Hlk87436870"/>
    </w:p>
    <w:p w14:paraId="5BF95B1A" w14:textId="77777777" w:rsidR="001A1717" w:rsidRPr="001A1717" w:rsidRDefault="001A1717" w:rsidP="001A1717">
      <w:pPr>
        <w:spacing w:after="0" w:line="240" w:lineRule="auto"/>
        <w:jc w:val="both"/>
        <w:rPr>
          <w:rFonts w:ascii="Times New Roman" w:eastAsia="Calibri" w:hAnsi="Times New Roman" w:cs="Times New Roman"/>
          <w:kern w:val="0"/>
          <w:sz w:val="24"/>
          <w:szCs w:val="24"/>
          <w14:ligatures w14:val="none"/>
        </w:rPr>
      </w:pPr>
    </w:p>
    <w:bookmarkEnd w:id="29"/>
    <w:p w14:paraId="21122CBA" w14:textId="0B05C78F" w:rsidR="001A1717" w:rsidRPr="001A1717" w:rsidRDefault="001A1717" w:rsidP="001A1717">
      <w:pPr>
        <w:tabs>
          <w:tab w:val="left" w:pos="-24212"/>
        </w:tabs>
        <w:ind w:right="-1"/>
        <w:jc w:val="right"/>
        <w:rPr>
          <w:rFonts w:ascii="Times New Roman" w:eastAsia="Calibri" w:hAnsi="Times New Roman" w:cs="Times New Roman"/>
          <w:b/>
          <w:bCs/>
          <w:noProof/>
          <w:kern w:val="0"/>
          <w:sz w:val="24"/>
          <w:szCs w:val="24"/>
          <w14:ligatures w14:val="none"/>
        </w:rPr>
      </w:pPr>
      <w:r w:rsidRPr="001A1717">
        <w:rPr>
          <w:rFonts w:ascii="Times New Roman" w:eastAsia="Calibri" w:hAnsi="Times New Roman" w:cs="Times New Roman"/>
          <w:kern w:val="0"/>
          <w:sz w:val="24"/>
          <w:szCs w:val="24"/>
          <w14:ligatures w14:val="none"/>
        </w:rPr>
        <w:br w:type="page"/>
      </w:r>
    </w:p>
    <w:p w14:paraId="514A8EAC" w14:textId="77777777" w:rsidR="001A1717" w:rsidRPr="001A1717" w:rsidRDefault="001A1717" w:rsidP="001A1717">
      <w:pPr>
        <w:tabs>
          <w:tab w:val="left" w:pos="-24212"/>
        </w:tabs>
        <w:ind w:right="-1"/>
        <w:jc w:val="center"/>
        <w:rPr>
          <w:rFonts w:ascii="Calibri" w:eastAsia="Calibri" w:hAnsi="Calibri" w:cs="Times New Roman"/>
          <w:kern w:val="0"/>
          <w:sz w:val="20"/>
          <w:szCs w:val="20"/>
          <w14:ligatures w14:val="none"/>
        </w:rPr>
      </w:pPr>
      <w:r w:rsidRPr="001A1717">
        <w:rPr>
          <w:rFonts w:ascii="Calibri" w:eastAsia="Calibri" w:hAnsi="Calibri" w:cs="Times New Roman"/>
          <w:noProof/>
          <w:kern w:val="0"/>
          <w:sz w:val="20"/>
          <w:szCs w:val="20"/>
          <w14:ligatures w14:val="none"/>
        </w:rPr>
        <w:lastRenderedPageBreak/>
        <w:drawing>
          <wp:inline distT="0" distB="0" distL="0" distR="0" wp14:anchorId="183F5413" wp14:editId="50892475">
            <wp:extent cx="676275" cy="752475"/>
            <wp:effectExtent l="0" t="0" r="9525" b="9525"/>
            <wp:docPr id="2048030784" name="Attēls 2048030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45031AE" w14:textId="77777777" w:rsidR="001A1717" w:rsidRPr="001A1717" w:rsidRDefault="001A1717" w:rsidP="001A1717">
      <w:pPr>
        <w:tabs>
          <w:tab w:val="center" w:pos="4320"/>
          <w:tab w:val="right" w:pos="8640"/>
        </w:tabs>
        <w:spacing w:after="0" w:line="240" w:lineRule="auto"/>
        <w:ind w:right="-1"/>
        <w:jc w:val="center"/>
        <w:rPr>
          <w:rFonts w:ascii="Times New Roman" w:eastAsia="Times New Roman" w:hAnsi="Times New Roman" w:cs="Times New Roman"/>
          <w:kern w:val="0"/>
          <w:sz w:val="20"/>
          <w:szCs w:val="20"/>
          <w:lang w:val="en-US" w:eastAsia="lv-LV"/>
          <w14:ligatures w14:val="none"/>
        </w:rPr>
      </w:pPr>
      <w:r w:rsidRPr="001A1717">
        <w:rPr>
          <w:rFonts w:ascii="Times New Roman" w:eastAsia="Times New Roman" w:hAnsi="Times New Roman" w:cs="Times New Roman"/>
          <w:kern w:val="0"/>
          <w:sz w:val="20"/>
          <w:szCs w:val="20"/>
          <w:lang w:val="en-US" w:eastAsia="lv-LV"/>
          <w14:ligatures w14:val="none"/>
        </w:rPr>
        <w:t>LATVIJAS REPUBLIKA</w:t>
      </w:r>
    </w:p>
    <w:p w14:paraId="038EA7D9" w14:textId="77777777" w:rsidR="001A1717" w:rsidRPr="001A1717" w:rsidRDefault="001A1717" w:rsidP="001A1717">
      <w:pPr>
        <w:tabs>
          <w:tab w:val="center" w:pos="4320"/>
          <w:tab w:val="right" w:pos="8640"/>
        </w:tabs>
        <w:spacing w:after="0" w:line="240" w:lineRule="auto"/>
        <w:ind w:right="-1"/>
        <w:jc w:val="center"/>
        <w:rPr>
          <w:rFonts w:ascii="Times New Roman" w:eastAsia="Times New Roman" w:hAnsi="Times New Roman" w:cs="Times New Roman"/>
          <w:b/>
          <w:kern w:val="0"/>
          <w:sz w:val="32"/>
          <w:szCs w:val="32"/>
          <w:lang w:val="en-US" w:eastAsia="lv-LV"/>
          <w14:ligatures w14:val="none"/>
        </w:rPr>
      </w:pPr>
      <w:r w:rsidRPr="001A1717">
        <w:rPr>
          <w:rFonts w:ascii="Times New Roman" w:eastAsia="Times New Roman" w:hAnsi="Times New Roman" w:cs="Times New Roman"/>
          <w:b/>
          <w:kern w:val="0"/>
          <w:sz w:val="32"/>
          <w:szCs w:val="32"/>
          <w:lang w:val="en-US" w:eastAsia="lv-LV"/>
          <w14:ligatures w14:val="none"/>
        </w:rPr>
        <w:t>DOBELES NOVADA DOME</w:t>
      </w:r>
    </w:p>
    <w:p w14:paraId="12C9D5D3" w14:textId="77777777" w:rsidR="001A1717" w:rsidRPr="001A1717" w:rsidRDefault="001A1717" w:rsidP="001A1717">
      <w:pPr>
        <w:tabs>
          <w:tab w:val="center" w:pos="4320"/>
          <w:tab w:val="right" w:pos="8640"/>
        </w:tabs>
        <w:spacing w:after="0" w:line="240" w:lineRule="auto"/>
        <w:ind w:right="-1"/>
        <w:jc w:val="center"/>
        <w:rPr>
          <w:rFonts w:ascii="Times New Roman" w:eastAsia="Times New Roman" w:hAnsi="Times New Roman" w:cs="Times New Roman"/>
          <w:kern w:val="0"/>
          <w:sz w:val="16"/>
          <w:szCs w:val="16"/>
          <w:lang w:val="en-US" w:eastAsia="lv-LV"/>
          <w14:ligatures w14:val="none"/>
        </w:rPr>
      </w:pPr>
      <w:proofErr w:type="spellStart"/>
      <w:r w:rsidRPr="001A1717">
        <w:rPr>
          <w:rFonts w:ascii="Times New Roman" w:eastAsia="Times New Roman" w:hAnsi="Times New Roman" w:cs="Times New Roman"/>
          <w:kern w:val="0"/>
          <w:sz w:val="16"/>
          <w:szCs w:val="16"/>
          <w:lang w:val="en-US" w:eastAsia="lv-LV"/>
          <w14:ligatures w14:val="none"/>
        </w:rPr>
        <w:t>Brīvības</w:t>
      </w:r>
      <w:proofErr w:type="spellEnd"/>
      <w:r w:rsidRPr="001A1717">
        <w:rPr>
          <w:rFonts w:ascii="Times New Roman" w:eastAsia="Times New Roman" w:hAnsi="Times New Roman" w:cs="Times New Roman"/>
          <w:kern w:val="0"/>
          <w:sz w:val="16"/>
          <w:szCs w:val="16"/>
          <w:lang w:val="en-US" w:eastAsia="lv-LV"/>
          <w14:ligatures w14:val="none"/>
        </w:rPr>
        <w:t xml:space="preserve"> </w:t>
      </w:r>
      <w:proofErr w:type="spellStart"/>
      <w:r w:rsidRPr="001A1717">
        <w:rPr>
          <w:rFonts w:ascii="Times New Roman" w:eastAsia="Times New Roman" w:hAnsi="Times New Roman" w:cs="Times New Roman"/>
          <w:kern w:val="0"/>
          <w:sz w:val="16"/>
          <w:szCs w:val="16"/>
          <w:lang w:val="en-US" w:eastAsia="lv-LV"/>
          <w14:ligatures w14:val="none"/>
        </w:rPr>
        <w:t>iela</w:t>
      </w:r>
      <w:proofErr w:type="spellEnd"/>
      <w:r w:rsidRPr="001A1717">
        <w:rPr>
          <w:rFonts w:ascii="Times New Roman" w:eastAsia="Times New Roman" w:hAnsi="Times New Roman" w:cs="Times New Roman"/>
          <w:kern w:val="0"/>
          <w:sz w:val="16"/>
          <w:szCs w:val="16"/>
          <w:lang w:val="en-US" w:eastAsia="lv-LV"/>
          <w14:ligatures w14:val="none"/>
        </w:rPr>
        <w:t xml:space="preserve"> 17, </w:t>
      </w:r>
      <w:proofErr w:type="spellStart"/>
      <w:r w:rsidRPr="001A1717">
        <w:rPr>
          <w:rFonts w:ascii="Times New Roman" w:eastAsia="Times New Roman" w:hAnsi="Times New Roman" w:cs="Times New Roman"/>
          <w:kern w:val="0"/>
          <w:sz w:val="16"/>
          <w:szCs w:val="16"/>
          <w:lang w:val="en-US" w:eastAsia="lv-LV"/>
          <w14:ligatures w14:val="none"/>
        </w:rPr>
        <w:t>Dobele</w:t>
      </w:r>
      <w:proofErr w:type="spellEnd"/>
      <w:r w:rsidRPr="001A1717">
        <w:rPr>
          <w:rFonts w:ascii="Times New Roman" w:eastAsia="Times New Roman" w:hAnsi="Times New Roman" w:cs="Times New Roman"/>
          <w:kern w:val="0"/>
          <w:sz w:val="16"/>
          <w:szCs w:val="16"/>
          <w:lang w:val="en-US" w:eastAsia="lv-LV"/>
          <w14:ligatures w14:val="none"/>
        </w:rPr>
        <w:t xml:space="preserve">, </w:t>
      </w:r>
      <w:proofErr w:type="spellStart"/>
      <w:r w:rsidRPr="001A1717">
        <w:rPr>
          <w:rFonts w:ascii="Times New Roman" w:eastAsia="Times New Roman" w:hAnsi="Times New Roman" w:cs="Times New Roman"/>
          <w:kern w:val="0"/>
          <w:sz w:val="16"/>
          <w:szCs w:val="16"/>
          <w:lang w:val="en-US" w:eastAsia="lv-LV"/>
          <w14:ligatures w14:val="none"/>
        </w:rPr>
        <w:t>Dobeles</w:t>
      </w:r>
      <w:proofErr w:type="spellEnd"/>
      <w:r w:rsidRPr="001A1717">
        <w:rPr>
          <w:rFonts w:ascii="Times New Roman" w:eastAsia="Times New Roman" w:hAnsi="Times New Roman" w:cs="Times New Roman"/>
          <w:kern w:val="0"/>
          <w:sz w:val="16"/>
          <w:szCs w:val="16"/>
          <w:lang w:val="en-US" w:eastAsia="lv-LV"/>
          <w14:ligatures w14:val="none"/>
        </w:rPr>
        <w:t xml:space="preserve"> </w:t>
      </w:r>
      <w:proofErr w:type="spellStart"/>
      <w:r w:rsidRPr="001A1717">
        <w:rPr>
          <w:rFonts w:ascii="Times New Roman" w:eastAsia="Times New Roman" w:hAnsi="Times New Roman" w:cs="Times New Roman"/>
          <w:kern w:val="0"/>
          <w:sz w:val="16"/>
          <w:szCs w:val="16"/>
          <w:lang w:val="en-US" w:eastAsia="lv-LV"/>
          <w14:ligatures w14:val="none"/>
        </w:rPr>
        <w:t>novads</w:t>
      </w:r>
      <w:proofErr w:type="spellEnd"/>
      <w:r w:rsidRPr="001A1717">
        <w:rPr>
          <w:rFonts w:ascii="Times New Roman" w:eastAsia="Times New Roman" w:hAnsi="Times New Roman" w:cs="Times New Roman"/>
          <w:kern w:val="0"/>
          <w:sz w:val="16"/>
          <w:szCs w:val="16"/>
          <w:lang w:val="en-US" w:eastAsia="lv-LV"/>
          <w14:ligatures w14:val="none"/>
        </w:rPr>
        <w:t>, LV-3701</w:t>
      </w:r>
    </w:p>
    <w:p w14:paraId="641CB6A6" w14:textId="77777777" w:rsidR="001A1717" w:rsidRPr="001A1717" w:rsidRDefault="001A1717" w:rsidP="001A1717">
      <w:pPr>
        <w:pBdr>
          <w:bottom w:val="double" w:sz="6" w:space="1" w:color="auto"/>
        </w:pBdr>
        <w:tabs>
          <w:tab w:val="center" w:pos="4320"/>
          <w:tab w:val="right" w:pos="8640"/>
        </w:tabs>
        <w:spacing w:after="0" w:line="240" w:lineRule="auto"/>
        <w:ind w:right="-1"/>
        <w:jc w:val="center"/>
        <w:rPr>
          <w:rFonts w:ascii="Times New Roman" w:eastAsia="Times New Roman" w:hAnsi="Times New Roman" w:cs="Times New Roman"/>
          <w:color w:val="000000"/>
          <w:kern w:val="0"/>
          <w:sz w:val="24"/>
          <w:szCs w:val="20"/>
          <w:lang w:val="en-US" w:eastAsia="lv-LV"/>
          <w14:ligatures w14:val="none"/>
        </w:rPr>
      </w:pPr>
      <w:proofErr w:type="spellStart"/>
      <w:r w:rsidRPr="001A1717">
        <w:rPr>
          <w:rFonts w:ascii="Times New Roman" w:eastAsia="Times New Roman" w:hAnsi="Times New Roman" w:cs="Times New Roman"/>
          <w:kern w:val="0"/>
          <w:sz w:val="16"/>
          <w:szCs w:val="16"/>
          <w:lang w:val="en-US" w:eastAsia="lv-LV"/>
          <w14:ligatures w14:val="none"/>
        </w:rPr>
        <w:t>Tālr</w:t>
      </w:r>
      <w:proofErr w:type="spellEnd"/>
      <w:r w:rsidRPr="001A1717">
        <w:rPr>
          <w:rFonts w:ascii="Times New Roman" w:eastAsia="Times New Roman" w:hAnsi="Times New Roman" w:cs="Times New Roman"/>
          <w:kern w:val="0"/>
          <w:sz w:val="16"/>
          <w:szCs w:val="16"/>
          <w:lang w:val="en-US" w:eastAsia="lv-LV"/>
          <w14:ligatures w14:val="none"/>
        </w:rPr>
        <w:t xml:space="preserve">. 63707269, 63700137, 63720940, e-pasts </w:t>
      </w:r>
      <w:hyperlink r:id="rId55" w:history="1">
        <w:r w:rsidRPr="001A1717">
          <w:rPr>
            <w:rFonts w:ascii="Times New Roman" w:eastAsia="Calibri" w:hAnsi="Times New Roman" w:cs="Times New Roman"/>
            <w:color w:val="000000"/>
            <w:kern w:val="0"/>
            <w:sz w:val="16"/>
            <w:szCs w:val="16"/>
            <w:u w:val="single"/>
            <w:lang w:val="en-US" w:eastAsia="lv-LV"/>
            <w14:ligatures w14:val="none"/>
          </w:rPr>
          <w:t>dome@dobele.lv</w:t>
        </w:r>
      </w:hyperlink>
    </w:p>
    <w:p w14:paraId="3C97E495" w14:textId="77777777" w:rsidR="001A1717" w:rsidRPr="001A1717" w:rsidRDefault="001A1717" w:rsidP="001A1717">
      <w:pPr>
        <w:ind w:right="-1"/>
        <w:jc w:val="center"/>
        <w:rPr>
          <w:rFonts w:ascii="Calibri" w:eastAsia="Calibri" w:hAnsi="Calibri" w:cs="Times New Roman"/>
          <w:b/>
          <w:kern w:val="0"/>
          <w14:ligatures w14:val="none"/>
        </w:rPr>
      </w:pPr>
    </w:p>
    <w:p w14:paraId="2A28FFA6" w14:textId="77777777" w:rsidR="001A1717" w:rsidRPr="001A1717" w:rsidRDefault="001A1717" w:rsidP="001A1717">
      <w:pPr>
        <w:spacing w:after="0" w:line="240" w:lineRule="auto"/>
        <w:ind w:right="-1"/>
        <w:jc w:val="center"/>
        <w:rPr>
          <w:rFonts w:ascii="Times New Roman" w:eastAsia="Calibri" w:hAnsi="Times New Roman" w:cs="Times New Roman"/>
          <w:b/>
          <w:kern w:val="0"/>
          <w:sz w:val="24"/>
          <w:szCs w:val="24"/>
          <w14:ligatures w14:val="none"/>
        </w:rPr>
      </w:pPr>
      <w:r w:rsidRPr="001A1717">
        <w:rPr>
          <w:rFonts w:ascii="Times New Roman" w:eastAsia="Calibri" w:hAnsi="Times New Roman" w:cs="Times New Roman"/>
          <w:b/>
          <w:kern w:val="0"/>
          <w:sz w:val="24"/>
          <w:szCs w:val="24"/>
          <w14:ligatures w14:val="none"/>
        </w:rPr>
        <w:t>LĒMUMS</w:t>
      </w:r>
    </w:p>
    <w:p w14:paraId="01E43CC7" w14:textId="77777777" w:rsidR="001A1717" w:rsidRPr="001A1717" w:rsidRDefault="001A1717" w:rsidP="001A1717">
      <w:pPr>
        <w:spacing w:after="0" w:line="240" w:lineRule="auto"/>
        <w:ind w:right="-1"/>
        <w:jc w:val="center"/>
        <w:rPr>
          <w:rFonts w:ascii="Times New Roman" w:eastAsia="Calibri" w:hAnsi="Times New Roman" w:cs="Times New Roman"/>
          <w:b/>
          <w:kern w:val="0"/>
          <w:sz w:val="24"/>
          <w:szCs w:val="24"/>
          <w14:ligatures w14:val="none"/>
        </w:rPr>
      </w:pPr>
      <w:r w:rsidRPr="001A1717">
        <w:rPr>
          <w:rFonts w:ascii="Times New Roman" w:eastAsia="Calibri" w:hAnsi="Times New Roman" w:cs="Times New Roman"/>
          <w:b/>
          <w:kern w:val="0"/>
          <w:sz w:val="24"/>
          <w:szCs w:val="24"/>
          <w14:ligatures w14:val="none"/>
        </w:rPr>
        <w:t>Dobelē</w:t>
      </w:r>
    </w:p>
    <w:p w14:paraId="2BFC5DFC" w14:textId="5B808496" w:rsidR="001A1717" w:rsidRPr="001A1717" w:rsidRDefault="001A1717" w:rsidP="001A1717">
      <w:pPr>
        <w:spacing w:after="0" w:line="240" w:lineRule="auto"/>
        <w:ind w:right="-1"/>
        <w:jc w:val="both"/>
        <w:rPr>
          <w:rFonts w:ascii="Times New Roman" w:eastAsia="Calibri" w:hAnsi="Times New Roman" w:cs="Times New Roman"/>
          <w:b/>
          <w:kern w:val="0"/>
          <w:sz w:val="24"/>
          <w:szCs w:val="24"/>
          <w14:ligatures w14:val="none"/>
        </w:rPr>
      </w:pPr>
      <w:r w:rsidRPr="001A1717">
        <w:rPr>
          <w:rFonts w:ascii="Times New Roman" w:eastAsia="Times New Roman" w:hAnsi="Times New Roman" w:cs="Times New Roman"/>
          <w:b/>
          <w:kern w:val="0"/>
          <w:sz w:val="24"/>
          <w:szCs w:val="24"/>
          <w:lang w:eastAsia="x-none"/>
          <w14:ligatures w14:val="none"/>
        </w:rPr>
        <w:t>2023. gada 26. oktobrī                                                                                       Nr.</w:t>
      </w:r>
      <w:r w:rsidR="00F1313C">
        <w:rPr>
          <w:rFonts w:ascii="Times New Roman" w:eastAsia="Times New Roman" w:hAnsi="Times New Roman" w:cs="Times New Roman"/>
          <w:b/>
          <w:kern w:val="0"/>
          <w:sz w:val="24"/>
          <w:szCs w:val="24"/>
          <w:lang w:eastAsia="x-none"/>
          <w14:ligatures w14:val="none"/>
        </w:rPr>
        <w:t>455</w:t>
      </w:r>
      <w:r w:rsidRPr="001A1717">
        <w:rPr>
          <w:rFonts w:ascii="Times New Roman" w:eastAsia="Times New Roman" w:hAnsi="Times New Roman" w:cs="Times New Roman"/>
          <w:b/>
          <w:kern w:val="0"/>
          <w:sz w:val="24"/>
          <w:szCs w:val="24"/>
          <w:lang w:eastAsia="x-none"/>
          <w14:ligatures w14:val="none"/>
        </w:rPr>
        <w:t>/14</w:t>
      </w:r>
    </w:p>
    <w:p w14:paraId="0BAE4F2A" w14:textId="77777777" w:rsidR="001A1717" w:rsidRPr="001A1717" w:rsidRDefault="001A1717" w:rsidP="001A1717">
      <w:pPr>
        <w:tabs>
          <w:tab w:val="center" w:pos="4153"/>
          <w:tab w:val="right" w:pos="8306"/>
        </w:tabs>
        <w:suppressAutoHyphens/>
        <w:spacing w:after="0" w:line="240" w:lineRule="auto"/>
        <w:jc w:val="right"/>
        <w:rPr>
          <w:rFonts w:ascii="Times New Roman" w:eastAsia="Times New Roman" w:hAnsi="Times New Roman" w:cs="Times New Roman"/>
          <w:kern w:val="0"/>
          <w:sz w:val="24"/>
          <w:szCs w:val="24"/>
          <w:lang w:eastAsia="ar-SA"/>
          <w14:ligatures w14:val="none"/>
        </w:rPr>
      </w:pPr>
    </w:p>
    <w:p w14:paraId="391FB4BB" w14:textId="77777777" w:rsidR="001A1717" w:rsidRPr="001A1717" w:rsidRDefault="001A1717" w:rsidP="001A1717">
      <w:pPr>
        <w:tabs>
          <w:tab w:val="left" w:pos="720"/>
        </w:tabs>
        <w:suppressAutoHyphens/>
        <w:spacing w:after="0" w:line="240" w:lineRule="auto"/>
        <w:jc w:val="center"/>
        <w:rPr>
          <w:rFonts w:ascii="Times New Roman" w:eastAsia="Times New Roman" w:hAnsi="Times New Roman" w:cs="Times New Roman"/>
          <w:b/>
          <w:kern w:val="0"/>
          <w:sz w:val="24"/>
          <w:szCs w:val="24"/>
          <w:u w:val="single"/>
          <w:lang w:eastAsia="ar-SA"/>
          <w14:ligatures w14:val="none"/>
        </w:rPr>
      </w:pPr>
      <w:bookmarkStart w:id="30" w:name="_Hlk129158276"/>
      <w:r w:rsidRPr="001A1717">
        <w:rPr>
          <w:rFonts w:ascii="Times New Roman" w:eastAsia="Times New Roman" w:hAnsi="Times New Roman" w:cs="Times New Roman"/>
          <w:b/>
          <w:kern w:val="0"/>
          <w:sz w:val="24"/>
          <w:szCs w:val="24"/>
          <w:u w:val="single"/>
          <w:lang w:eastAsia="ar-SA"/>
          <w14:ligatures w14:val="none"/>
        </w:rPr>
        <w:t>Par grozījumu 2023. gada 30. marta lēmumā Nr. 112/5 Par Dobeles novada pašvaldības iestāžu maksas pakalpojumiem</w:t>
      </w:r>
    </w:p>
    <w:p w14:paraId="106545CD" w14:textId="77777777" w:rsidR="001A1717" w:rsidRPr="001A1717" w:rsidRDefault="001A1717" w:rsidP="001A1717">
      <w:pPr>
        <w:tabs>
          <w:tab w:val="left" w:pos="720"/>
        </w:tabs>
        <w:suppressAutoHyphens/>
        <w:spacing w:after="0" w:line="240" w:lineRule="auto"/>
        <w:jc w:val="both"/>
        <w:rPr>
          <w:rFonts w:ascii="Times New Roman" w:eastAsia="Times New Roman" w:hAnsi="Times New Roman" w:cs="Times New Roman"/>
          <w:b/>
          <w:kern w:val="0"/>
          <w:sz w:val="24"/>
          <w:szCs w:val="24"/>
          <w:lang w:eastAsia="ar-SA"/>
          <w14:ligatures w14:val="none"/>
        </w:rPr>
      </w:pPr>
      <w:r w:rsidRPr="001A1717">
        <w:rPr>
          <w:rFonts w:ascii="Times New Roman" w:eastAsia="Times New Roman" w:hAnsi="Times New Roman" w:cs="Times New Roman"/>
          <w:b/>
          <w:kern w:val="0"/>
          <w:sz w:val="24"/>
          <w:szCs w:val="24"/>
          <w:lang w:eastAsia="ar-SA"/>
          <w14:ligatures w14:val="none"/>
        </w:rPr>
        <w:tab/>
      </w:r>
    </w:p>
    <w:p w14:paraId="1833711D" w14:textId="2FD30549" w:rsidR="001A1717" w:rsidRPr="001A1717" w:rsidRDefault="001A1717" w:rsidP="001A1717">
      <w:pPr>
        <w:tabs>
          <w:tab w:val="left" w:pos="720"/>
        </w:tabs>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1A1717">
        <w:rPr>
          <w:rFonts w:ascii="Times New Roman" w:eastAsia="Times New Roman" w:hAnsi="Times New Roman" w:cs="Times New Roman"/>
          <w:kern w:val="0"/>
          <w:sz w:val="24"/>
          <w:szCs w:val="24"/>
          <w:lang w:eastAsia="ar-SA"/>
          <w14:ligatures w14:val="none"/>
        </w:rPr>
        <w:tab/>
        <w:t xml:space="preserve">Saskaņā ar Pašvaldības likuma 10. panta pirmās daļas 21. punktu, atklāti balsojot: </w:t>
      </w:r>
      <w:r w:rsidR="009E0BD8" w:rsidRPr="00644206">
        <w:rPr>
          <w:rFonts w:ascii="Times New Roman" w:hAnsi="Times New Roman" w:cs="Times New Roman"/>
          <w:sz w:val="24"/>
          <w:szCs w:val="24"/>
          <w:lang w:eastAsia="lv-LV"/>
        </w:rPr>
        <w:t>PAR - 1</w:t>
      </w:r>
      <w:r w:rsidR="009E0BD8">
        <w:rPr>
          <w:rFonts w:ascii="Times New Roman" w:hAnsi="Times New Roman" w:cs="Times New Roman"/>
          <w:sz w:val="24"/>
          <w:szCs w:val="24"/>
          <w:lang w:eastAsia="lv-LV"/>
        </w:rPr>
        <w:t>3</w:t>
      </w:r>
      <w:r w:rsidR="009E0BD8" w:rsidRPr="00644206">
        <w:rPr>
          <w:rFonts w:ascii="Times New Roman" w:hAnsi="Times New Roman" w:cs="Times New Roman"/>
          <w:sz w:val="24"/>
          <w:szCs w:val="24"/>
          <w:lang w:eastAsia="lv-LV"/>
        </w:rPr>
        <w:t xml:space="preserve"> </w:t>
      </w:r>
      <w:r w:rsidR="009E0BD8" w:rsidRPr="00644206">
        <w:rPr>
          <w:rFonts w:ascii="Times New Roman" w:hAnsi="Times New Roman" w:cs="Times New Roman"/>
          <w:sz w:val="24"/>
          <w:szCs w:val="24"/>
        </w:rPr>
        <w:t>(</w:t>
      </w:r>
      <w:r w:rsidR="009E0BD8" w:rsidRPr="00E87BF8">
        <w:rPr>
          <w:rFonts w:ascii="Times New Roman" w:hAnsi="Times New Roman" w:cs="Times New Roman"/>
          <w:bCs/>
          <w:sz w:val="24"/>
          <w:szCs w:val="24"/>
          <w:lang w:eastAsia="et-EE"/>
          <w14:ligatures w14:val="none"/>
        </w:rPr>
        <w:t xml:space="preserve">Sarmīte Dude, Māris Feldmanis, </w:t>
      </w:r>
      <w:r w:rsidR="009E0BD8">
        <w:rPr>
          <w:rFonts w:ascii="Times New Roman" w:hAnsi="Times New Roman" w:cs="Times New Roman"/>
          <w:bCs/>
          <w:sz w:val="24"/>
          <w:szCs w:val="24"/>
          <w:lang w:eastAsia="et-EE"/>
          <w14:ligatures w14:val="none"/>
        </w:rPr>
        <w:t xml:space="preserve">Ivars </w:t>
      </w:r>
      <w:proofErr w:type="spellStart"/>
      <w:r w:rsidR="009E0BD8">
        <w:rPr>
          <w:rFonts w:ascii="Times New Roman" w:hAnsi="Times New Roman" w:cs="Times New Roman"/>
          <w:bCs/>
          <w:sz w:val="24"/>
          <w:szCs w:val="24"/>
          <w:lang w:eastAsia="et-EE"/>
          <w14:ligatures w14:val="none"/>
        </w:rPr>
        <w:t>Gorskis</w:t>
      </w:r>
      <w:proofErr w:type="spellEnd"/>
      <w:r w:rsidR="009E0BD8">
        <w:rPr>
          <w:rFonts w:ascii="Times New Roman" w:hAnsi="Times New Roman" w:cs="Times New Roman"/>
          <w:bCs/>
          <w:sz w:val="24"/>
          <w:szCs w:val="24"/>
          <w:lang w:eastAsia="et-EE"/>
          <w14:ligatures w14:val="none"/>
        </w:rPr>
        <w:t xml:space="preserve">, </w:t>
      </w:r>
      <w:r w:rsidR="009E0BD8" w:rsidRPr="00E87BF8">
        <w:rPr>
          <w:rFonts w:ascii="Times New Roman" w:hAnsi="Times New Roman" w:cs="Times New Roman"/>
          <w:bCs/>
          <w:sz w:val="24"/>
          <w:szCs w:val="24"/>
          <w:lang w:eastAsia="et-EE"/>
          <w14:ligatures w14:val="none"/>
        </w:rPr>
        <w:t xml:space="preserve">Linda </w:t>
      </w:r>
      <w:proofErr w:type="spellStart"/>
      <w:r w:rsidR="009E0BD8" w:rsidRPr="00E87BF8">
        <w:rPr>
          <w:rFonts w:ascii="Times New Roman" w:hAnsi="Times New Roman" w:cs="Times New Roman"/>
          <w:bCs/>
          <w:sz w:val="24"/>
          <w:szCs w:val="24"/>
          <w:lang w:eastAsia="et-EE"/>
          <w14:ligatures w14:val="none"/>
        </w:rPr>
        <w:t>Karloviča</w:t>
      </w:r>
      <w:proofErr w:type="spellEnd"/>
      <w:r w:rsidR="009E0BD8">
        <w:rPr>
          <w:rFonts w:ascii="Times New Roman" w:hAnsi="Times New Roman" w:cs="Times New Roman"/>
          <w:bCs/>
          <w:sz w:val="24"/>
          <w:szCs w:val="24"/>
          <w:lang w:eastAsia="et-EE"/>
          <w14:ligatures w14:val="none"/>
        </w:rPr>
        <w:t>,</w:t>
      </w:r>
      <w:r w:rsidR="009E0BD8" w:rsidRPr="00E87BF8">
        <w:rPr>
          <w:rFonts w:ascii="Times New Roman" w:hAnsi="Times New Roman" w:cs="Times New Roman"/>
          <w:bCs/>
          <w:sz w:val="24"/>
          <w:szCs w:val="24"/>
          <w:lang w:eastAsia="et-EE"/>
          <w14:ligatures w14:val="none"/>
        </w:rPr>
        <w:t xml:space="preserve"> Edgars Laimiņš, Sintija </w:t>
      </w:r>
      <w:proofErr w:type="spellStart"/>
      <w:r w:rsidR="009E0BD8" w:rsidRPr="00E87BF8">
        <w:rPr>
          <w:rFonts w:ascii="Times New Roman" w:hAnsi="Times New Roman" w:cs="Times New Roman"/>
          <w:bCs/>
          <w:sz w:val="24"/>
          <w:szCs w:val="24"/>
          <w:lang w:eastAsia="et-EE"/>
          <w14:ligatures w14:val="none"/>
        </w:rPr>
        <w:t>Liekniņa</w:t>
      </w:r>
      <w:proofErr w:type="spellEnd"/>
      <w:r w:rsidR="009E0BD8">
        <w:rPr>
          <w:rFonts w:ascii="Times New Roman" w:hAnsi="Times New Roman" w:cs="Times New Roman"/>
          <w:bCs/>
          <w:sz w:val="24"/>
          <w:szCs w:val="24"/>
          <w:lang w:eastAsia="et-EE"/>
          <w14:ligatures w14:val="none"/>
        </w:rPr>
        <w:t>,</w:t>
      </w:r>
      <w:r w:rsidR="009E0BD8" w:rsidRPr="00E87BF8">
        <w:rPr>
          <w:rFonts w:ascii="Times New Roman" w:hAnsi="Times New Roman" w:cs="Times New Roman"/>
          <w:bCs/>
          <w:sz w:val="24"/>
          <w:szCs w:val="24"/>
          <w:lang w:eastAsia="et-EE"/>
          <w14:ligatures w14:val="none"/>
        </w:rPr>
        <w:t xml:space="preserve"> Sanita </w:t>
      </w:r>
      <w:proofErr w:type="spellStart"/>
      <w:r w:rsidR="009E0BD8" w:rsidRPr="00E87BF8">
        <w:rPr>
          <w:rFonts w:ascii="Times New Roman" w:hAnsi="Times New Roman" w:cs="Times New Roman"/>
          <w:bCs/>
          <w:sz w:val="24"/>
          <w:szCs w:val="24"/>
          <w:lang w:eastAsia="et-EE"/>
          <w14:ligatures w14:val="none"/>
        </w:rPr>
        <w:t>Olševska</w:t>
      </w:r>
      <w:proofErr w:type="spellEnd"/>
      <w:r w:rsidR="009E0BD8" w:rsidRPr="00E87BF8">
        <w:rPr>
          <w:rFonts w:ascii="Times New Roman" w:hAnsi="Times New Roman" w:cs="Times New Roman"/>
          <w:bCs/>
          <w:sz w:val="24"/>
          <w:szCs w:val="24"/>
          <w:lang w:eastAsia="et-EE"/>
          <w14:ligatures w14:val="none"/>
        </w:rPr>
        <w:t xml:space="preserve">, Andris </w:t>
      </w:r>
      <w:proofErr w:type="spellStart"/>
      <w:r w:rsidR="009E0BD8" w:rsidRPr="00E87BF8">
        <w:rPr>
          <w:rFonts w:ascii="Times New Roman" w:hAnsi="Times New Roman" w:cs="Times New Roman"/>
          <w:bCs/>
          <w:sz w:val="24"/>
          <w:szCs w:val="24"/>
          <w:lang w:eastAsia="et-EE"/>
          <w14:ligatures w14:val="none"/>
        </w:rPr>
        <w:t>Podvinskis</w:t>
      </w:r>
      <w:proofErr w:type="spellEnd"/>
      <w:r w:rsidR="009E0BD8" w:rsidRPr="00E87BF8">
        <w:rPr>
          <w:rFonts w:ascii="Times New Roman" w:hAnsi="Times New Roman" w:cs="Times New Roman"/>
          <w:bCs/>
          <w:sz w:val="24"/>
          <w:szCs w:val="24"/>
          <w:lang w:eastAsia="et-EE"/>
          <w14:ligatures w14:val="none"/>
        </w:rPr>
        <w:t xml:space="preserve">, Dace Reinika, </w:t>
      </w:r>
      <w:r w:rsidR="009E0BD8">
        <w:rPr>
          <w:rFonts w:ascii="Times New Roman" w:hAnsi="Times New Roman" w:cs="Times New Roman"/>
          <w:bCs/>
          <w:sz w:val="24"/>
          <w:szCs w:val="24"/>
          <w:lang w:eastAsia="et-EE"/>
          <w14:ligatures w14:val="none"/>
        </w:rPr>
        <w:t xml:space="preserve">Guntis </w:t>
      </w:r>
      <w:proofErr w:type="spellStart"/>
      <w:r w:rsidR="009E0BD8">
        <w:rPr>
          <w:rFonts w:ascii="Times New Roman" w:hAnsi="Times New Roman" w:cs="Times New Roman"/>
          <w:bCs/>
          <w:sz w:val="24"/>
          <w:szCs w:val="24"/>
          <w:lang w:eastAsia="et-EE"/>
          <w14:ligatures w14:val="none"/>
        </w:rPr>
        <w:t>Safranovičs</w:t>
      </w:r>
      <w:proofErr w:type="spellEnd"/>
      <w:r w:rsidR="009E0BD8">
        <w:rPr>
          <w:rFonts w:ascii="Times New Roman" w:hAnsi="Times New Roman" w:cs="Times New Roman"/>
          <w:bCs/>
          <w:sz w:val="24"/>
          <w:szCs w:val="24"/>
          <w:lang w:eastAsia="et-EE"/>
          <w14:ligatures w14:val="none"/>
        </w:rPr>
        <w:t xml:space="preserve">, </w:t>
      </w:r>
      <w:r w:rsidR="009E0BD8" w:rsidRPr="00E87BF8">
        <w:rPr>
          <w:rFonts w:ascii="Times New Roman" w:hAnsi="Times New Roman" w:cs="Times New Roman"/>
          <w:bCs/>
          <w:sz w:val="24"/>
          <w:szCs w:val="24"/>
          <w:lang w:eastAsia="et-EE"/>
          <w14:ligatures w14:val="none"/>
        </w:rPr>
        <w:t>Andrejs Spridzāns,</w:t>
      </w:r>
      <w:r w:rsidR="009E0BD8">
        <w:rPr>
          <w:rFonts w:ascii="Times New Roman" w:hAnsi="Times New Roman" w:cs="Times New Roman"/>
          <w:bCs/>
          <w:sz w:val="24"/>
          <w:szCs w:val="24"/>
          <w:lang w:eastAsia="et-EE"/>
          <w14:ligatures w14:val="none"/>
        </w:rPr>
        <w:t xml:space="preserve"> </w:t>
      </w:r>
      <w:r w:rsidR="009E0BD8" w:rsidRPr="00E87BF8">
        <w:rPr>
          <w:rFonts w:ascii="Times New Roman" w:hAnsi="Times New Roman" w:cs="Times New Roman"/>
          <w:bCs/>
          <w:sz w:val="24"/>
          <w:szCs w:val="24"/>
          <w:lang w:eastAsia="et-EE"/>
          <w14:ligatures w14:val="none"/>
        </w:rPr>
        <w:t>Ivars Stanga</w:t>
      </w:r>
      <w:r w:rsidR="009E0BD8">
        <w:rPr>
          <w:rFonts w:ascii="Times New Roman" w:hAnsi="Times New Roman" w:cs="Times New Roman"/>
          <w:bCs/>
          <w:sz w:val="24"/>
          <w:szCs w:val="24"/>
          <w:lang w:eastAsia="et-EE"/>
          <w14:ligatures w14:val="none"/>
        </w:rPr>
        <w:t xml:space="preserve">, Indra </w:t>
      </w:r>
      <w:proofErr w:type="spellStart"/>
      <w:r w:rsidR="009E0BD8">
        <w:rPr>
          <w:rFonts w:ascii="Times New Roman" w:hAnsi="Times New Roman" w:cs="Times New Roman"/>
          <w:bCs/>
          <w:sz w:val="24"/>
          <w:szCs w:val="24"/>
          <w:lang w:eastAsia="et-EE"/>
          <w14:ligatures w14:val="none"/>
        </w:rPr>
        <w:t>Špela</w:t>
      </w:r>
      <w:proofErr w:type="spellEnd"/>
      <w:r w:rsidR="009E0BD8" w:rsidRPr="00644206">
        <w:rPr>
          <w:rFonts w:ascii="Times New Roman" w:hAnsi="Times New Roman" w:cs="Times New Roman"/>
          <w:bCs/>
          <w:sz w:val="24"/>
          <w:szCs w:val="24"/>
          <w:lang w:eastAsia="et-EE"/>
        </w:rPr>
        <w:t xml:space="preserve">), </w:t>
      </w:r>
      <w:r w:rsidR="009E0BD8" w:rsidRPr="00644206">
        <w:rPr>
          <w:rFonts w:ascii="Times New Roman" w:hAnsi="Times New Roman" w:cs="Times New Roman"/>
          <w:sz w:val="24"/>
          <w:szCs w:val="24"/>
          <w:lang w:eastAsia="lv-LV"/>
        </w:rPr>
        <w:t xml:space="preserve">PRET </w:t>
      </w:r>
      <w:r w:rsidR="009E0BD8">
        <w:rPr>
          <w:rFonts w:ascii="Times New Roman" w:hAnsi="Times New Roman" w:cs="Times New Roman"/>
          <w:sz w:val="24"/>
          <w:szCs w:val="24"/>
        </w:rPr>
        <w:t>–</w:t>
      </w:r>
      <w:r w:rsidR="009E0BD8" w:rsidRPr="00644206">
        <w:rPr>
          <w:rFonts w:ascii="Times New Roman" w:hAnsi="Times New Roman" w:cs="Times New Roman"/>
          <w:sz w:val="24"/>
          <w:szCs w:val="24"/>
          <w:lang w:eastAsia="lv-LV"/>
        </w:rPr>
        <w:t xml:space="preserve"> </w:t>
      </w:r>
      <w:r w:rsidR="009E0BD8">
        <w:rPr>
          <w:rFonts w:ascii="Times New Roman" w:hAnsi="Times New Roman" w:cs="Times New Roman"/>
          <w:sz w:val="24"/>
          <w:szCs w:val="24"/>
          <w:lang w:eastAsia="lv-LV"/>
        </w:rPr>
        <w:t>1 (</w:t>
      </w:r>
      <w:r w:rsidR="009E0BD8" w:rsidRPr="00E87BF8">
        <w:rPr>
          <w:rFonts w:ascii="Times New Roman" w:eastAsia="Times New Roman" w:hAnsi="Times New Roman" w:cs="Times New Roman"/>
          <w:bCs/>
          <w:sz w:val="24"/>
          <w:szCs w:val="24"/>
          <w:lang w:eastAsia="et-EE"/>
          <w14:ligatures w14:val="none"/>
        </w:rPr>
        <w:t>Kristīne Briede</w:t>
      </w:r>
      <w:r w:rsidR="009E0BD8">
        <w:rPr>
          <w:rFonts w:ascii="Times New Roman" w:eastAsia="Times New Roman" w:hAnsi="Times New Roman" w:cs="Times New Roman"/>
          <w:bCs/>
          <w:sz w:val="24"/>
          <w:szCs w:val="24"/>
          <w:lang w:eastAsia="et-EE"/>
          <w14:ligatures w14:val="none"/>
        </w:rPr>
        <w:t>)</w:t>
      </w:r>
      <w:r w:rsidR="009E0BD8" w:rsidRPr="00644206">
        <w:rPr>
          <w:rFonts w:ascii="Times New Roman" w:hAnsi="Times New Roman" w:cs="Times New Roman"/>
          <w:sz w:val="24"/>
          <w:szCs w:val="24"/>
          <w:lang w:eastAsia="lv-LV"/>
        </w:rPr>
        <w:t xml:space="preserve">, ATTURAS </w:t>
      </w:r>
      <w:r w:rsidR="009E0BD8">
        <w:rPr>
          <w:rFonts w:ascii="Times New Roman" w:hAnsi="Times New Roman" w:cs="Times New Roman"/>
          <w:sz w:val="24"/>
          <w:szCs w:val="24"/>
        </w:rPr>
        <w:t>–</w:t>
      </w:r>
      <w:r w:rsidR="009E0BD8" w:rsidRPr="00644206">
        <w:rPr>
          <w:rFonts w:ascii="Times New Roman" w:hAnsi="Times New Roman" w:cs="Times New Roman"/>
          <w:sz w:val="24"/>
          <w:szCs w:val="24"/>
          <w:lang w:eastAsia="lv-LV"/>
        </w:rPr>
        <w:t xml:space="preserve"> </w:t>
      </w:r>
      <w:r w:rsidR="009E0BD8">
        <w:rPr>
          <w:rFonts w:ascii="Times New Roman" w:hAnsi="Times New Roman" w:cs="Times New Roman"/>
          <w:sz w:val="24"/>
          <w:szCs w:val="24"/>
          <w:lang w:eastAsia="lv-LV"/>
        </w:rPr>
        <w:t>1 (</w:t>
      </w:r>
      <w:r w:rsidR="009E0BD8" w:rsidRPr="00E87BF8">
        <w:rPr>
          <w:rFonts w:ascii="Times New Roman" w:hAnsi="Times New Roman" w:cs="Times New Roman"/>
          <w:bCs/>
          <w:sz w:val="24"/>
          <w:szCs w:val="24"/>
          <w:lang w:eastAsia="et-EE"/>
          <w14:ligatures w14:val="none"/>
        </w:rPr>
        <w:t>Viesturs Reinfelds</w:t>
      </w:r>
      <w:r w:rsidR="009E0BD8">
        <w:rPr>
          <w:rFonts w:ascii="Times New Roman" w:hAnsi="Times New Roman" w:cs="Times New Roman"/>
          <w:bCs/>
          <w:sz w:val="24"/>
          <w:szCs w:val="24"/>
          <w:lang w:eastAsia="et-EE"/>
          <w14:ligatures w14:val="none"/>
        </w:rPr>
        <w:t>)</w:t>
      </w:r>
      <w:r w:rsidR="009E0BD8" w:rsidRPr="00644206">
        <w:rPr>
          <w:rFonts w:ascii="Times New Roman" w:hAnsi="Times New Roman" w:cs="Times New Roman"/>
          <w:sz w:val="24"/>
          <w:szCs w:val="24"/>
          <w:lang w:eastAsia="lv-LV"/>
        </w:rPr>
        <w:t>,</w:t>
      </w:r>
      <w:r w:rsidR="009E0BD8" w:rsidRPr="00DC1DFE">
        <w:rPr>
          <w:rFonts w:ascii="Times New Roman" w:eastAsia="Times New Roman" w:hAnsi="Times New Roman" w:cs="Times New Roman"/>
          <w:sz w:val="24"/>
          <w:szCs w:val="24"/>
          <w:lang w:eastAsia="lv-LV"/>
        </w:rPr>
        <w:t xml:space="preserve"> </w:t>
      </w:r>
      <w:r w:rsidRPr="001A1717">
        <w:rPr>
          <w:rFonts w:ascii="Times New Roman" w:eastAsia="Times New Roman" w:hAnsi="Times New Roman" w:cs="Times New Roman"/>
          <w:kern w:val="0"/>
          <w:sz w:val="24"/>
          <w:szCs w:val="24"/>
          <w:lang w:eastAsia="ar-SA"/>
          <w14:ligatures w14:val="none"/>
        </w:rPr>
        <w:t xml:space="preserve">Dobeles novada dome </w:t>
      </w:r>
      <w:r w:rsidRPr="001A1717">
        <w:rPr>
          <w:rFonts w:ascii="Times New Roman" w:eastAsia="Times New Roman" w:hAnsi="Times New Roman" w:cs="Times New Roman"/>
          <w:bCs/>
          <w:kern w:val="0"/>
          <w:sz w:val="24"/>
          <w:szCs w:val="24"/>
          <w:lang w:eastAsia="ar-SA"/>
          <w14:ligatures w14:val="none"/>
        </w:rPr>
        <w:t>NOLEMJ:</w:t>
      </w:r>
    </w:p>
    <w:bookmarkEnd w:id="30"/>
    <w:p w14:paraId="08871C63" w14:textId="77777777" w:rsidR="001A1717" w:rsidRPr="001A1717" w:rsidRDefault="001A1717" w:rsidP="001A1717">
      <w:pPr>
        <w:tabs>
          <w:tab w:val="left" w:pos="720"/>
        </w:tabs>
        <w:suppressAutoHyphens/>
        <w:spacing w:after="0" w:line="240" w:lineRule="auto"/>
        <w:jc w:val="both"/>
        <w:rPr>
          <w:rFonts w:ascii="Times New Roman" w:eastAsia="Times New Roman" w:hAnsi="Times New Roman" w:cs="Times New Roman"/>
          <w:bCs/>
          <w:kern w:val="0"/>
          <w:sz w:val="24"/>
          <w:szCs w:val="24"/>
          <w:lang w:eastAsia="ar-SA"/>
          <w14:ligatures w14:val="none"/>
        </w:rPr>
      </w:pPr>
    </w:p>
    <w:p w14:paraId="4258B3F1" w14:textId="77777777" w:rsidR="001A1717" w:rsidRPr="001A1717" w:rsidRDefault="001A1717" w:rsidP="001A1717">
      <w:pPr>
        <w:spacing w:after="0" w:line="240" w:lineRule="auto"/>
        <w:ind w:firstLine="567"/>
        <w:jc w:val="both"/>
        <w:rPr>
          <w:rFonts w:ascii="Times New Roman" w:eastAsia="Times New Roman" w:hAnsi="Times New Roman" w:cs="Times New Roman"/>
          <w:b/>
          <w:kern w:val="0"/>
          <w:sz w:val="24"/>
          <w:szCs w:val="24"/>
          <w14:ligatures w14:val="none"/>
        </w:rPr>
      </w:pPr>
      <w:r w:rsidRPr="001A1717">
        <w:rPr>
          <w:rFonts w:ascii="Times New Roman" w:eastAsia="Times New Roman" w:hAnsi="Times New Roman" w:cs="Times New Roman"/>
          <w:kern w:val="0"/>
          <w:sz w:val="24"/>
          <w:szCs w:val="24"/>
          <w14:ligatures w14:val="none"/>
        </w:rPr>
        <w:t xml:space="preserve">IZDARĪT Dobeles novada domes 2023. gada 30. marta  lēmumā Nr. 112/5 ”Par Dobeles novada pašvaldības iestāžu maksas pakalpojumiem” šādu grozījumu : </w:t>
      </w:r>
    </w:p>
    <w:p w14:paraId="5FFC044F" w14:textId="77777777" w:rsidR="001A1717" w:rsidRPr="001A1717" w:rsidRDefault="001A1717" w:rsidP="001A1717">
      <w:pPr>
        <w:spacing w:after="0" w:line="240" w:lineRule="auto"/>
        <w:ind w:left="567"/>
        <w:jc w:val="both"/>
        <w:rPr>
          <w:rFonts w:ascii="Times New Roman" w:eastAsia="Times New Roman" w:hAnsi="Times New Roman" w:cs="Times New Roman"/>
          <w:kern w:val="0"/>
          <w:sz w:val="24"/>
          <w:szCs w:val="24"/>
          <w14:ligatures w14:val="none"/>
        </w:rPr>
      </w:pPr>
    </w:p>
    <w:p w14:paraId="623E29C8" w14:textId="77777777" w:rsidR="001A1717" w:rsidRPr="001A1717" w:rsidRDefault="001A1717" w:rsidP="001A1717">
      <w:pPr>
        <w:spacing w:after="0" w:line="240" w:lineRule="auto"/>
        <w:ind w:firstLine="927"/>
        <w:contextualSpacing/>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Papildināt lēmuma  1.pielikumu ar  3.6. punktu šādā redakcijā:</w:t>
      </w:r>
    </w:p>
    <w:p w14:paraId="05D5CAC1" w14:textId="77777777" w:rsidR="001A1717" w:rsidRPr="001A1717" w:rsidRDefault="001A1717" w:rsidP="001A1717">
      <w:pPr>
        <w:spacing w:after="0" w:line="240" w:lineRule="auto"/>
        <w:jc w:val="both"/>
        <w:rPr>
          <w:rFonts w:ascii="Times New Roman" w:eastAsia="Times New Roman" w:hAnsi="Times New Roman" w:cs="Times New Roman"/>
          <w:kern w:val="0"/>
          <w:sz w:val="24"/>
          <w:szCs w:val="24"/>
          <w14:ligatures w14:val="none"/>
        </w:rPr>
      </w:pPr>
    </w:p>
    <w:p w14:paraId="75D01392" w14:textId="77777777" w:rsidR="001A1717" w:rsidRPr="001A1717" w:rsidRDefault="001A1717" w:rsidP="001A1717">
      <w:pPr>
        <w:spacing w:after="0" w:line="240" w:lineRule="auto"/>
        <w:jc w:val="both"/>
        <w:rPr>
          <w:rFonts w:ascii="Times New Roman" w:eastAsia="Times New Roman" w:hAnsi="Times New Roman" w:cs="Times New Roman"/>
          <w:kern w:val="0"/>
          <w:sz w:val="24"/>
          <w:szCs w:val="24"/>
          <w14:ligatures w14:val="non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
        <w:gridCol w:w="5279"/>
        <w:gridCol w:w="1583"/>
        <w:gridCol w:w="1259"/>
      </w:tblGrid>
      <w:tr w:rsidR="001A1717" w:rsidRPr="001A1717" w14:paraId="02376B7F" w14:textId="77777777" w:rsidTr="00A95D30">
        <w:tc>
          <w:tcPr>
            <w:tcW w:w="951" w:type="dxa"/>
            <w:tcBorders>
              <w:top w:val="single" w:sz="4" w:space="0" w:color="auto"/>
              <w:left w:val="single" w:sz="4" w:space="0" w:color="auto"/>
              <w:bottom w:val="single" w:sz="4" w:space="0" w:color="auto"/>
              <w:right w:val="single" w:sz="4" w:space="0" w:color="auto"/>
            </w:tcBorders>
          </w:tcPr>
          <w:p w14:paraId="4A8BB07D"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1A1717">
              <w:rPr>
                <w:rFonts w:ascii="Times New Roman" w:eastAsia="Times New Roman" w:hAnsi="Times New Roman" w:cs="Times New Roman"/>
                <w:kern w:val="0"/>
                <w:sz w:val="24"/>
                <w:szCs w:val="24"/>
                <w:lang w:eastAsia="lv-LV"/>
                <w14:ligatures w14:val="none"/>
              </w:rPr>
              <w:t>Nr.p.k</w:t>
            </w:r>
            <w:proofErr w:type="spellEnd"/>
            <w:r w:rsidRPr="001A1717">
              <w:rPr>
                <w:rFonts w:ascii="Times New Roman" w:eastAsia="Times New Roman" w:hAnsi="Times New Roman" w:cs="Times New Roman"/>
                <w:kern w:val="0"/>
                <w:sz w:val="24"/>
                <w:szCs w:val="24"/>
                <w:lang w:eastAsia="lv-LV"/>
                <w14:ligatures w14:val="none"/>
              </w:rPr>
              <w:t>.</w:t>
            </w:r>
          </w:p>
        </w:tc>
        <w:tc>
          <w:tcPr>
            <w:tcW w:w="5279" w:type="dxa"/>
            <w:tcBorders>
              <w:top w:val="single" w:sz="4" w:space="0" w:color="auto"/>
              <w:left w:val="single" w:sz="4" w:space="0" w:color="auto"/>
              <w:bottom w:val="single" w:sz="4" w:space="0" w:color="auto"/>
              <w:right w:val="single" w:sz="4" w:space="0" w:color="auto"/>
            </w:tcBorders>
          </w:tcPr>
          <w:p w14:paraId="6BFE8D57" w14:textId="77777777" w:rsidR="001A1717" w:rsidRPr="001A1717" w:rsidRDefault="001A1717" w:rsidP="001A1717">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Pakalpojums</w:t>
            </w:r>
          </w:p>
        </w:tc>
        <w:tc>
          <w:tcPr>
            <w:tcW w:w="1583" w:type="dxa"/>
            <w:tcBorders>
              <w:top w:val="single" w:sz="4" w:space="0" w:color="auto"/>
              <w:left w:val="single" w:sz="4" w:space="0" w:color="auto"/>
              <w:bottom w:val="single" w:sz="4" w:space="0" w:color="auto"/>
              <w:right w:val="single" w:sz="4" w:space="0" w:color="auto"/>
            </w:tcBorders>
          </w:tcPr>
          <w:p w14:paraId="1F812BF5"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Mērvienība</w:t>
            </w:r>
          </w:p>
        </w:tc>
        <w:tc>
          <w:tcPr>
            <w:tcW w:w="1259" w:type="dxa"/>
            <w:tcBorders>
              <w:top w:val="single" w:sz="4" w:space="0" w:color="auto"/>
              <w:left w:val="single" w:sz="4" w:space="0" w:color="auto"/>
              <w:bottom w:val="single" w:sz="4" w:space="0" w:color="auto"/>
              <w:right w:val="single" w:sz="4" w:space="0" w:color="auto"/>
            </w:tcBorders>
          </w:tcPr>
          <w:p w14:paraId="39801877"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Cena EUR bez PVN</w:t>
            </w:r>
          </w:p>
        </w:tc>
      </w:tr>
      <w:tr w:rsidR="001A1717" w:rsidRPr="001A1717" w14:paraId="28960096" w14:textId="77777777" w:rsidTr="00A95D30">
        <w:tc>
          <w:tcPr>
            <w:tcW w:w="951" w:type="dxa"/>
            <w:tcBorders>
              <w:top w:val="single" w:sz="4" w:space="0" w:color="auto"/>
              <w:left w:val="single" w:sz="4" w:space="0" w:color="auto"/>
              <w:bottom w:val="single" w:sz="4" w:space="0" w:color="auto"/>
              <w:right w:val="single" w:sz="4" w:space="0" w:color="auto"/>
            </w:tcBorders>
          </w:tcPr>
          <w:p w14:paraId="23238795"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3.6.</w:t>
            </w:r>
          </w:p>
        </w:tc>
        <w:tc>
          <w:tcPr>
            <w:tcW w:w="5279" w:type="dxa"/>
            <w:tcBorders>
              <w:top w:val="single" w:sz="4" w:space="0" w:color="auto"/>
              <w:left w:val="single" w:sz="4" w:space="0" w:color="auto"/>
              <w:bottom w:val="single" w:sz="4" w:space="0" w:color="auto"/>
              <w:right w:val="single" w:sz="4" w:space="0" w:color="auto"/>
            </w:tcBorders>
          </w:tcPr>
          <w:p w14:paraId="25152B8F" w14:textId="77777777" w:rsidR="001A1717" w:rsidRPr="001A1717" w:rsidRDefault="001A1717" w:rsidP="001A1717">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Zāles pļaušana</w:t>
            </w:r>
          </w:p>
        </w:tc>
        <w:tc>
          <w:tcPr>
            <w:tcW w:w="1583" w:type="dxa"/>
            <w:tcBorders>
              <w:top w:val="single" w:sz="4" w:space="0" w:color="auto"/>
              <w:left w:val="single" w:sz="4" w:space="0" w:color="auto"/>
              <w:bottom w:val="single" w:sz="4" w:space="0" w:color="auto"/>
              <w:right w:val="single" w:sz="4" w:space="0" w:color="auto"/>
            </w:tcBorders>
          </w:tcPr>
          <w:p w14:paraId="3834E1EB" w14:textId="77777777" w:rsidR="001A1717" w:rsidRPr="001A1717" w:rsidRDefault="001A1717" w:rsidP="001A1717">
            <w:pPr>
              <w:spacing w:after="0" w:line="240" w:lineRule="auto"/>
              <w:ind w:left="-1518" w:firstLine="1518"/>
              <w:jc w:val="center"/>
              <w:rPr>
                <w:rFonts w:ascii="Times New Roman" w:eastAsia="Times New Roman" w:hAnsi="Times New Roman" w:cs="Times New Roman"/>
                <w:kern w:val="0"/>
                <w:sz w:val="24"/>
                <w:szCs w:val="24"/>
                <w:lang w:eastAsia="lv-LV"/>
                <w14:ligatures w14:val="none"/>
              </w:rPr>
            </w:pPr>
          </w:p>
        </w:tc>
        <w:tc>
          <w:tcPr>
            <w:tcW w:w="1259" w:type="dxa"/>
            <w:tcBorders>
              <w:top w:val="single" w:sz="4" w:space="0" w:color="auto"/>
              <w:left w:val="single" w:sz="4" w:space="0" w:color="auto"/>
              <w:bottom w:val="single" w:sz="4" w:space="0" w:color="auto"/>
              <w:right w:val="single" w:sz="4" w:space="0" w:color="auto"/>
            </w:tcBorders>
          </w:tcPr>
          <w:p w14:paraId="5FCBCD76"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p>
        </w:tc>
      </w:tr>
      <w:tr w:rsidR="001A1717" w:rsidRPr="001A1717" w14:paraId="798489F9" w14:textId="77777777" w:rsidTr="00A95D30">
        <w:tc>
          <w:tcPr>
            <w:tcW w:w="951" w:type="dxa"/>
            <w:tcBorders>
              <w:top w:val="single" w:sz="4" w:space="0" w:color="auto"/>
              <w:left w:val="single" w:sz="4" w:space="0" w:color="auto"/>
              <w:bottom w:val="single" w:sz="4" w:space="0" w:color="auto"/>
              <w:right w:val="single" w:sz="4" w:space="0" w:color="auto"/>
            </w:tcBorders>
          </w:tcPr>
          <w:p w14:paraId="1DA1305E"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3.6.1.</w:t>
            </w:r>
          </w:p>
        </w:tc>
        <w:tc>
          <w:tcPr>
            <w:tcW w:w="5279" w:type="dxa"/>
            <w:tcBorders>
              <w:top w:val="single" w:sz="4" w:space="0" w:color="auto"/>
              <w:left w:val="single" w:sz="4" w:space="0" w:color="auto"/>
              <w:bottom w:val="single" w:sz="4" w:space="0" w:color="auto"/>
              <w:right w:val="single" w:sz="4" w:space="0" w:color="auto"/>
            </w:tcBorders>
          </w:tcPr>
          <w:p w14:paraId="4BC950A0" w14:textId="77777777" w:rsidR="001A1717" w:rsidRPr="001A1717" w:rsidRDefault="001A1717" w:rsidP="001A1717">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pļaušana ar </w:t>
            </w:r>
            <w:proofErr w:type="spellStart"/>
            <w:r w:rsidRPr="001A1717">
              <w:rPr>
                <w:rFonts w:ascii="Times New Roman" w:eastAsia="Times New Roman" w:hAnsi="Times New Roman" w:cs="Times New Roman"/>
                <w:kern w:val="0"/>
                <w:sz w:val="24"/>
                <w:szCs w:val="24"/>
                <w:lang w:eastAsia="lv-LV"/>
                <w14:ligatures w14:val="none"/>
              </w:rPr>
              <w:t>trimmeri</w:t>
            </w:r>
            <w:proofErr w:type="spellEnd"/>
          </w:p>
        </w:tc>
        <w:tc>
          <w:tcPr>
            <w:tcW w:w="1583" w:type="dxa"/>
            <w:tcBorders>
              <w:top w:val="single" w:sz="4" w:space="0" w:color="auto"/>
              <w:left w:val="single" w:sz="4" w:space="0" w:color="auto"/>
              <w:bottom w:val="single" w:sz="4" w:space="0" w:color="auto"/>
              <w:right w:val="single" w:sz="4" w:space="0" w:color="auto"/>
            </w:tcBorders>
          </w:tcPr>
          <w:p w14:paraId="0526F919"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stunda</w:t>
            </w:r>
          </w:p>
        </w:tc>
        <w:tc>
          <w:tcPr>
            <w:tcW w:w="1259" w:type="dxa"/>
            <w:tcBorders>
              <w:top w:val="single" w:sz="4" w:space="0" w:color="auto"/>
              <w:left w:val="single" w:sz="4" w:space="0" w:color="auto"/>
              <w:bottom w:val="single" w:sz="4" w:space="0" w:color="auto"/>
              <w:right w:val="single" w:sz="4" w:space="0" w:color="auto"/>
            </w:tcBorders>
          </w:tcPr>
          <w:p w14:paraId="432EE7EF"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17,11</w:t>
            </w:r>
          </w:p>
        </w:tc>
      </w:tr>
      <w:tr w:rsidR="001A1717" w:rsidRPr="001A1717" w14:paraId="751DA047" w14:textId="77777777" w:rsidTr="00A95D30">
        <w:tc>
          <w:tcPr>
            <w:tcW w:w="951" w:type="dxa"/>
            <w:tcBorders>
              <w:top w:val="single" w:sz="4" w:space="0" w:color="auto"/>
              <w:left w:val="single" w:sz="4" w:space="0" w:color="auto"/>
              <w:bottom w:val="single" w:sz="4" w:space="0" w:color="auto"/>
              <w:right w:val="single" w:sz="4" w:space="0" w:color="auto"/>
            </w:tcBorders>
          </w:tcPr>
          <w:p w14:paraId="6CAE009A"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3.6.2.</w:t>
            </w:r>
          </w:p>
        </w:tc>
        <w:tc>
          <w:tcPr>
            <w:tcW w:w="5279" w:type="dxa"/>
            <w:tcBorders>
              <w:top w:val="single" w:sz="4" w:space="0" w:color="auto"/>
              <w:left w:val="single" w:sz="4" w:space="0" w:color="auto"/>
              <w:bottom w:val="single" w:sz="4" w:space="0" w:color="auto"/>
              <w:right w:val="single" w:sz="4" w:space="0" w:color="auto"/>
            </w:tcBorders>
          </w:tcPr>
          <w:p w14:paraId="6A5A0A8E" w14:textId="77777777" w:rsidR="001A1717" w:rsidRPr="001A1717" w:rsidRDefault="001A1717" w:rsidP="001A1717">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pļaušana ar traktoriņu</w:t>
            </w:r>
          </w:p>
        </w:tc>
        <w:tc>
          <w:tcPr>
            <w:tcW w:w="1583" w:type="dxa"/>
            <w:tcBorders>
              <w:top w:val="single" w:sz="4" w:space="0" w:color="auto"/>
              <w:left w:val="single" w:sz="4" w:space="0" w:color="auto"/>
              <w:bottom w:val="single" w:sz="4" w:space="0" w:color="auto"/>
              <w:right w:val="single" w:sz="4" w:space="0" w:color="auto"/>
            </w:tcBorders>
          </w:tcPr>
          <w:p w14:paraId="1B53D81C"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stunda</w:t>
            </w:r>
          </w:p>
        </w:tc>
        <w:tc>
          <w:tcPr>
            <w:tcW w:w="1259" w:type="dxa"/>
            <w:tcBorders>
              <w:top w:val="single" w:sz="4" w:space="0" w:color="auto"/>
              <w:left w:val="single" w:sz="4" w:space="0" w:color="auto"/>
              <w:bottom w:val="single" w:sz="4" w:space="0" w:color="auto"/>
              <w:right w:val="single" w:sz="4" w:space="0" w:color="auto"/>
            </w:tcBorders>
          </w:tcPr>
          <w:p w14:paraId="7A965A93"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21,24</w:t>
            </w:r>
          </w:p>
        </w:tc>
      </w:tr>
    </w:tbl>
    <w:p w14:paraId="0C9AACC5" w14:textId="77777777" w:rsidR="001A1717" w:rsidRPr="001A1717" w:rsidRDefault="001A1717" w:rsidP="001A1717">
      <w:pPr>
        <w:spacing w:after="0" w:line="240" w:lineRule="auto"/>
        <w:ind w:left="567"/>
        <w:jc w:val="both"/>
        <w:rPr>
          <w:rFonts w:ascii="Times New Roman" w:eastAsia="Times New Roman" w:hAnsi="Times New Roman" w:cs="Times New Roman"/>
          <w:kern w:val="0"/>
          <w:sz w:val="24"/>
          <w:szCs w:val="24"/>
          <w14:ligatures w14:val="none"/>
        </w:rPr>
      </w:pPr>
    </w:p>
    <w:p w14:paraId="24E2C77A" w14:textId="77777777" w:rsidR="001A1717" w:rsidRPr="001A1717" w:rsidRDefault="001A1717" w:rsidP="001A1717">
      <w:pPr>
        <w:spacing w:after="0" w:line="240" w:lineRule="auto"/>
        <w:ind w:left="567"/>
        <w:jc w:val="both"/>
        <w:rPr>
          <w:rFonts w:ascii="Times New Roman" w:eastAsia="Times New Roman" w:hAnsi="Times New Roman" w:cs="Times New Roman"/>
          <w:kern w:val="0"/>
          <w:sz w:val="24"/>
          <w:szCs w:val="24"/>
          <w14:ligatures w14:val="none"/>
        </w:rPr>
      </w:pPr>
    </w:p>
    <w:p w14:paraId="2B0B58DB" w14:textId="77777777" w:rsidR="001A1717" w:rsidRPr="001A1717" w:rsidRDefault="001A1717" w:rsidP="001A1717">
      <w:pPr>
        <w:spacing w:after="0" w:line="240" w:lineRule="auto"/>
        <w:ind w:left="567"/>
        <w:jc w:val="both"/>
        <w:rPr>
          <w:rFonts w:ascii="Times New Roman" w:eastAsia="Times New Roman" w:hAnsi="Times New Roman" w:cs="Times New Roman"/>
          <w:kern w:val="0"/>
          <w:sz w:val="24"/>
          <w:szCs w:val="24"/>
          <w14:ligatures w14:val="none"/>
        </w:rPr>
      </w:pPr>
    </w:p>
    <w:p w14:paraId="6D5C929C" w14:textId="77777777" w:rsidR="001A1717" w:rsidRPr="001A1717" w:rsidRDefault="001A1717" w:rsidP="001A1717">
      <w:pPr>
        <w:spacing w:after="0" w:line="240" w:lineRule="auto"/>
        <w:ind w:left="567"/>
        <w:jc w:val="both"/>
        <w:rPr>
          <w:rFonts w:ascii="Times New Roman" w:eastAsia="Times New Roman" w:hAnsi="Times New Roman" w:cs="Times New Roman"/>
          <w:kern w:val="0"/>
          <w:sz w:val="24"/>
          <w:szCs w:val="24"/>
          <w14:ligatures w14:val="none"/>
        </w:rPr>
      </w:pPr>
    </w:p>
    <w:p w14:paraId="13716EB3" w14:textId="77777777" w:rsidR="001A1717" w:rsidRPr="001A1717" w:rsidRDefault="001A1717" w:rsidP="001A1717">
      <w:pPr>
        <w:spacing w:after="0" w:line="240" w:lineRule="auto"/>
        <w:ind w:left="567"/>
        <w:jc w:val="both"/>
        <w:rPr>
          <w:rFonts w:ascii="Times New Roman" w:eastAsia="Times New Roman" w:hAnsi="Times New Roman" w:cs="Times New Roman"/>
          <w:kern w:val="0"/>
          <w:sz w:val="24"/>
          <w:szCs w:val="24"/>
          <w14:ligatures w14:val="none"/>
        </w:rPr>
      </w:pPr>
    </w:p>
    <w:p w14:paraId="01B07E9B" w14:textId="77777777" w:rsidR="001A1717" w:rsidRPr="001A1717" w:rsidRDefault="001A1717" w:rsidP="001A1717">
      <w:pPr>
        <w:tabs>
          <w:tab w:val="left" w:pos="0"/>
          <w:tab w:val="left" w:pos="720"/>
        </w:tabs>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6AF5AEE9" w14:textId="77777777" w:rsidR="001A1717" w:rsidRPr="001A1717" w:rsidRDefault="001A1717" w:rsidP="001A1717">
      <w:pPr>
        <w:tabs>
          <w:tab w:val="left" w:pos="0"/>
          <w:tab w:val="left" w:pos="720"/>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1A1717">
        <w:rPr>
          <w:rFonts w:ascii="Times New Roman" w:eastAsia="Times New Roman" w:hAnsi="Times New Roman" w:cs="Times New Roman"/>
          <w:kern w:val="0"/>
          <w:sz w:val="24"/>
          <w:szCs w:val="24"/>
          <w:lang w:eastAsia="ar-SA"/>
          <w14:ligatures w14:val="none"/>
        </w:rPr>
        <w:t>Domes priekšsēdētājs</w:t>
      </w:r>
      <w:r w:rsidRPr="001A1717">
        <w:rPr>
          <w:rFonts w:ascii="Times New Roman" w:eastAsia="Times New Roman" w:hAnsi="Times New Roman" w:cs="Times New Roman"/>
          <w:kern w:val="0"/>
          <w:sz w:val="24"/>
          <w:szCs w:val="24"/>
          <w:lang w:eastAsia="ar-SA"/>
          <w14:ligatures w14:val="none"/>
        </w:rPr>
        <w:tab/>
      </w:r>
      <w:r w:rsidRPr="001A1717">
        <w:rPr>
          <w:rFonts w:ascii="Times New Roman" w:eastAsia="Times New Roman" w:hAnsi="Times New Roman" w:cs="Times New Roman"/>
          <w:kern w:val="0"/>
          <w:sz w:val="24"/>
          <w:szCs w:val="24"/>
          <w:lang w:eastAsia="ar-SA"/>
          <w14:ligatures w14:val="none"/>
        </w:rPr>
        <w:tab/>
      </w:r>
      <w:r w:rsidRPr="001A1717">
        <w:rPr>
          <w:rFonts w:ascii="Times New Roman" w:eastAsia="Times New Roman" w:hAnsi="Times New Roman" w:cs="Times New Roman"/>
          <w:kern w:val="0"/>
          <w:sz w:val="24"/>
          <w:szCs w:val="24"/>
          <w:lang w:eastAsia="ar-SA"/>
          <w14:ligatures w14:val="none"/>
        </w:rPr>
        <w:tab/>
      </w:r>
      <w:r w:rsidRPr="001A1717">
        <w:rPr>
          <w:rFonts w:ascii="Times New Roman" w:eastAsia="Times New Roman" w:hAnsi="Times New Roman" w:cs="Times New Roman"/>
          <w:kern w:val="0"/>
          <w:sz w:val="24"/>
          <w:szCs w:val="24"/>
          <w:lang w:eastAsia="ar-SA"/>
          <w14:ligatures w14:val="none"/>
        </w:rPr>
        <w:tab/>
      </w:r>
      <w:r w:rsidRPr="001A1717">
        <w:rPr>
          <w:rFonts w:ascii="Times New Roman" w:eastAsia="Times New Roman" w:hAnsi="Times New Roman" w:cs="Times New Roman"/>
          <w:kern w:val="0"/>
          <w:sz w:val="24"/>
          <w:szCs w:val="24"/>
          <w:lang w:eastAsia="ar-SA"/>
          <w14:ligatures w14:val="none"/>
        </w:rPr>
        <w:tab/>
      </w:r>
      <w:r w:rsidRPr="001A1717">
        <w:rPr>
          <w:rFonts w:ascii="Times New Roman" w:eastAsia="Times New Roman" w:hAnsi="Times New Roman" w:cs="Times New Roman"/>
          <w:kern w:val="0"/>
          <w:sz w:val="24"/>
          <w:szCs w:val="24"/>
          <w:lang w:eastAsia="ar-SA"/>
          <w14:ligatures w14:val="none"/>
        </w:rPr>
        <w:tab/>
      </w:r>
      <w:r w:rsidRPr="001A1717">
        <w:rPr>
          <w:rFonts w:ascii="Times New Roman" w:eastAsia="Times New Roman" w:hAnsi="Times New Roman" w:cs="Times New Roman"/>
          <w:kern w:val="0"/>
          <w:sz w:val="24"/>
          <w:szCs w:val="24"/>
          <w:lang w:eastAsia="ar-SA"/>
          <w14:ligatures w14:val="none"/>
        </w:rPr>
        <w:tab/>
        <w:t xml:space="preserve">      </w:t>
      </w:r>
      <w:proofErr w:type="spellStart"/>
      <w:r w:rsidRPr="001A1717">
        <w:rPr>
          <w:rFonts w:ascii="Times New Roman" w:eastAsia="Times New Roman" w:hAnsi="Times New Roman" w:cs="Times New Roman"/>
          <w:kern w:val="0"/>
          <w:sz w:val="24"/>
          <w:szCs w:val="24"/>
          <w:lang w:eastAsia="ar-SA"/>
          <w14:ligatures w14:val="none"/>
        </w:rPr>
        <w:t>I.Gorskis</w:t>
      </w:r>
      <w:proofErr w:type="spellEnd"/>
    </w:p>
    <w:p w14:paraId="6E442019" w14:textId="77777777" w:rsidR="001A1717" w:rsidRPr="001A1717" w:rsidRDefault="001A1717" w:rsidP="001A1717">
      <w:pPr>
        <w:suppressAutoHyphens/>
        <w:spacing w:after="0" w:line="240" w:lineRule="auto"/>
        <w:ind w:firstLine="720"/>
        <w:rPr>
          <w:rFonts w:ascii="Times New Roman" w:eastAsia="Times New Roman" w:hAnsi="Times New Roman" w:cs="Times New Roman"/>
          <w:kern w:val="0"/>
          <w:sz w:val="24"/>
          <w:szCs w:val="24"/>
          <w:lang w:eastAsia="ar-SA"/>
          <w14:ligatures w14:val="none"/>
        </w:rPr>
      </w:pPr>
      <w:r w:rsidRPr="001A1717">
        <w:rPr>
          <w:rFonts w:ascii="Times New Roman" w:eastAsia="Times New Roman" w:hAnsi="Times New Roman" w:cs="Times New Roman"/>
          <w:kern w:val="0"/>
          <w:sz w:val="24"/>
          <w:szCs w:val="24"/>
          <w:lang w:eastAsia="ar-SA"/>
          <w14:ligatures w14:val="none"/>
        </w:rPr>
        <w:tab/>
      </w:r>
    </w:p>
    <w:p w14:paraId="46904ECD" w14:textId="77777777" w:rsidR="001A1717" w:rsidRPr="001A1717" w:rsidRDefault="001A1717" w:rsidP="001A1717">
      <w:pPr>
        <w:suppressAutoHyphens/>
        <w:spacing w:after="0" w:line="240" w:lineRule="auto"/>
        <w:ind w:left="7200" w:firstLine="720"/>
        <w:jc w:val="right"/>
        <w:rPr>
          <w:rFonts w:ascii="Times New Roman" w:eastAsia="Times New Roman" w:hAnsi="Times New Roman" w:cs="Times New Roman"/>
          <w:kern w:val="0"/>
          <w:sz w:val="24"/>
          <w:szCs w:val="24"/>
          <w:lang w:eastAsia="ar-SA"/>
          <w14:ligatures w14:val="none"/>
        </w:rPr>
      </w:pPr>
    </w:p>
    <w:p w14:paraId="292BE1B8" w14:textId="77777777" w:rsidR="001A1717" w:rsidRPr="001A1717" w:rsidRDefault="001A1717" w:rsidP="001A1717">
      <w:pPr>
        <w:spacing w:after="0" w:line="240" w:lineRule="auto"/>
        <w:rPr>
          <w:rFonts w:ascii="Times New Roman" w:eastAsia="Calibri" w:hAnsi="Times New Roman" w:cs="Times New Roman"/>
          <w:kern w:val="0"/>
          <w:sz w:val="24"/>
          <w:szCs w:val="24"/>
          <w14:ligatures w14:val="none"/>
        </w:rPr>
      </w:pPr>
    </w:p>
    <w:p w14:paraId="137F221E" w14:textId="77777777" w:rsidR="001A1717" w:rsidRPr="001A1717" w:rsidRDefault="001A1717" w:rsidP="001A1717">
      <w:pPr>
        <w:spacing w:after="0" w:line="240" w:lineRule="auto"/>
        <w:rPr>
          <w:rFonts w:ascii="Calibri" w:eastAsia="Calibri" w:hAnsi="Calibri" w:cs="Times New Roman"/>
          <w:kern w:val="0"/>
          <w14:ligatures w14:val="none"/>
        </w:rPr>
      </w:pPr>
    </w:p>
    <w:p w14:paraId="0F4C9D50" w14:textId="77777777" w:rsidR="001A1717" w:rsidRPr="001A1717" w:rsidRDefault="001A1717" w:rsidP="001A1717">
      <w:pPr>
        <w:spacing w:after="0" w:line="240" w:lineRule="auto"/>
        <w:rPr>
          <w:rFonts w:ascii="Calibri" w:eastAsia="Calibri" w:hAnsi="Calibri" w:cs="Times New Roman"/>
          <w:kern w:val="0"/>
          <w14:ligatures w14:val="none"/>
        </w:rPr>
      </w:pPr>
    </w:p>
    <w:p w14:paraId="32BE9D06" w14:textId="77777777" w:rsidR="000707E2" w:rsidRDefault="000707E2" w:rsidP="001A1717">
      <w:pPr>
        <w:spacing w:after="0"/>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br w:type="page"/>
      </w:r>
    </w:p>
    <w:p w14:paraId="152DB23A" w14:textId="73FC2F48" w:rsidR="001A1717" w:rsidRPr="001A1717" w:rsidRDefault="001A1717" w:rsidP="000707E2">
      <w:pPr>
        <w:spacing w:after="0"/>
        <w:jc w:val="right"/>
        <w:rPr>
          <w:rFonts w:ascii="Times New Roman" w:eastAsia="Times New Roman" w:hAnsi="Times New Roman" w:cs="Times New Roman"/>
          <w:kern w:val="0"/>
          <w:sz w:val="24"/>
          <w:szCs w:val="24"/>
          <w:lang w:eastAsia="lv-LV"/>
          <w14:ligatures w14:val="none"/>
        </w:rPr>
      </w:pPr>
      <w:r w:rsidRPr="001A1717">
        <w:rPr>
          <w:rFonts w:ascii="Times New Roman" w:eastAsia="Calibri" w:hAnsi="Times New Roman" w:cs="Times New Roman"/>
          <w:color w:val="000000" w:themeColor="text1"/>
          <w:kern w:val="0"/>
          <w:sz w:val="24"/>
          <w:szCs w:val="24"/>
          <w14:ligatures w14:val="none"/>
        </w:rPr>
        <w:lastRenderedPageBreak/>
        <w:t xml:space="preserve">       </w:t>
      </w:r>
      <w:r w:rsidRPr="001A1717">
        <w:rPr>
          <w:rFonts w:ascii="Times New Roman" w:eastAsia="Times New Roman" w:hAnsi="Times New Roman" w:cs="Times New Roman"/>
          <w:kern w:val="0"/>
          <w:sz w:val="24"/>
          <w:szCs w:val="24"/>
          <w:lang w:eastAsia="lv-LV"/>
          <w14:ligatures w14:val="none"/>
        </w:rPr>
        <w:t>1. pielikums</w:t>
      </w:r>
    </w:p>
    <w:p w14:paraId="151B17C4" w14:textId="77777777" w:rsidR="001A1717" w:rsidRPr="001A1717" w:rsidRDefault="001A1717" w:rsidP="001A1717">
      <w:pPr>
        <w:spacing w:after="0" w:line="240" w:lineRule="auto"/>
        <w:ind w:left="5761" w:right="-143"/>
        <w:jc w:val="right"/>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Dobeles novada domes </w:t>
      </w:r>
    </w:p>
    <w:p w14:paraId="4B6B72A0" w14:textId="77777777" w:rsidR="001A1717" w:rsidRPr="001A1717" w:rsidRDefault="001A1717" w:rsidP="001A1717">
      <w:pPr>
        <w:spacing w:after="0" w:line="240" w:lineRule="auto"/>
        <w:ind w:left="5761" w:right="-143"/>
        <w:jc w:val="right"/>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2023. gada 30. marta </w:t>
      </w:r>
    </w:p>
    <w:p w14:paraId="74193558" w14:textId="77777777" w:rsidR="001A1717" w:rsidRPr="001A1717" w:rsidRDefault="001A1717" w:rsidP="001A1717">
      <w:pPr>
        <w:spacing w:after="0" w:line="240" w:lineRule="auto"/>
        <w:ind w:left="5761" w:right="-143" w:firstLine="720"/>
        <w:jc w:val="right"/>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lēmumam Nr. </w:t>
      </w:r>
      <w:r w:rsidRPr="001A1717">
        <w:rPr>
          <w:rFonts w:ascii="Times New Roman" w:eastAsia="Times New Roman" w:hAnsi="Times New Roman" w:cs="Times New Roman"/>
          <w:kern w:val="0"/>
          <w:sz w:val="24"/>
          <w:szCs w:val="24"/>
          <w:lang w:eastAsia="ar-SA"/>
          <w14:ligatures w14:val="none"/>
        </w:rPr>
        <w:t>112/5 Par Dobeles novada pašvaldības iestāžu maksas pakalpojumiem</w:t>
      </w:r>
    </w:p>
    <w:p w14:paraId="06206D47" w14:textId="77777777" w:rsidR="001A1717" w:rsidRPr="001A1717" w:rsidRDefault="001A1717" w:rsidP="001A1717">
      <w:pPr>
        <w:spacing w:after="0" w:line="240" w:lineRule="auto"/>
        <w:ind w:hanging="3"/>
        <w:jc w:val="center"/>
        <w:rPr>
          <w:rFonts w:ascii="Times New Roman" w:eastAsia="Times New Roman" w:hAnsi="Times New Roman" w:cs="Times New Roman"/>
          <w:b/>
          <w:kern w:val="0"/>
          <w:sz w:val="24"/>
          <w:szCs w:val="24"/>
          <w:lang w:eastAsia="lv-LV"/>
          <w14:ligatures w14:val="none"/>
        </w:rPr>
      </w:pPr>
    </w:p>
    <w:p w14:paraId="250CFD75" w14:textId="77777777" w:rsidR="001A1717" w:rsidRPr="001A1717" w:rsidRDefault="001A1717" w:rsidP="001A1717">
      <w:pPr>
        <w:spacing w:after="0" w:line="240" w:lineRule="auto"/>
        <w:ind w:hanging="3"/>
        <w:jc w:val="center"/>
        <w:rPr>
          <w:rFonts w:ascii="Times New Roman" w:eastAsia="Times New Roman" w:hAnsi="Times New Roman" w:cs="Times New Roman"/>
          <w:b/>
          <w:kern w:val="0"/>
          <w:sz w:val="24"/>
          <w:szCs w:val="24"/>
          <w:lang w:eastAsia="lv-LV"/>
          <w14:ligatures w14:val="none"/>
        </w:rPr>
      </w:pPr>
      <w:r w:rsidRPr="001A1717">
        <w:rPr>
          <w:rFonts w:ascii="Times New Roman" w:eastAsia="Times New Roman" w:hAnsi="Times New Roman" w:cs="Times New Roman"/>
          <w:b/>
          <w:kern w:val="0"/>
          <w:sz w:val="24"/>
          <w:szCs w:val="24"/>
          <w:lang w:eastAsia="lv-LV"/>
          <w14:ligatures w14:val="none"/>
        </w:rPr>
        <w:t xml:space="preserve">Maksas pakalpojumi Dobeles novada pašvaldības administrācijas struktūrvienībās </w:t>
      </w:r>
    </w:p>
    <w:p w14:paraId="7E6441F9" w14:textId="77777777" w:rsidR="001A1717" w:rsidRPr="001A1717" w:rsidRDefault="001A1717" w:rsidP="001A1717">
      <w:pPr>
        <w:spacing w:after="0" w:line="240" w:lineRule="auto"/>
        <w:ind w:hanging="3"/>
        <w:jc w:val="center"/>
        <w:rPr>
          <w:rFonts w:ascii="Times New Roman" w:eastAsia="Times New Roman" w:hAnsi="Times New Roman" w:cs="Times New Roman"/>
          <w:b/>
          <w:kern w:val="0"/>
          <w:sz w:val="24"/>
          <w:szCs w:val="24"/>
          <w:lang w:eastAsia="lv-LV"/>
          <w14:ligatures w14:val="none"/>
        </w:rPr>
      </w:pPr>
    </w:p>
    <w:tbl>
      <w:tblPr>
        <w:tblW w:w="10006"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
        <w:gridCol w:w="5279"/>
        <w:gridCol w:w="1583"/>
        <w:gridCol w:w="2193"/>
      </w:tblGrid>
      <w:tr w:rsidR="001A1717" w:rsidRPr="001A1717" w14:paraId="3EB7FA5F" w14:textId="77777777" w:rsidTr="00A95D30">
        <w:tc>
          <w:tcPr>
            <w:tcW w:w="951" w:type="dxa"/>
            <w:tcBorders>
              <w:top w:val="single" w:sz="4" w:space="0" w:color="auto"/>
              <w:left w:val="single" w:sz="4" w:space="0" w:color="auto"/>
              <w:bottom w:val="single" w:sz="4" w:space="0" w:color="auto"/>
              <w:right w:val="single" w:sz="4" w:space="0" w:color="auto"/>
            </w:tcBorders>
            <w:vAlign w:val="center"/>
            <w:hideMark/>
          </w:tcPr>
          <w:p w14:paraId="6743F0CE" w14:textId="77777777" w:rsidR="001A1717" w:rsidRPr="001A1717" w:rsidRDefault="001A1717" w:rsidP="001A1717">
            <w:pPr>
              <w:spacing w:after="0" w:line="240" w:lineRule="auto"/>
              <w:jc w:val="center"/>
              <w:rPr>
                <w:rFonts w:ascii="Times New Roman" w:eastAsia="Times New Roman" w:hAnsi="Times New Roman" w:cs="Times New Roman"/>
                <w:b/>
                <w:kern w:val="0"/>
                <w:sz w:val="24"/>
                <w:szCs w:val="24"/>
                <w14:ligatures w14:val="none"/>
              </w:rPr>
            </w:pPr>
            <w:proofErr w:type="spellStart"/>
            <w:r w:rsidRPr="001A1717">
              <w:rPr>
                <w:rFonts w:ascii="Times New Roman" w:eastAsia="Times New Roman" w:hAnsi="Times New Roman" w:cs="Times New Roman"/>
                <w:b/>
                <w:kern w:val="0"/>
                <w:sz w:val="24"/>
                <w:szCs w:val="24"/>
                <w:lang w:eastAsia="lv-LV"/>
                <w14:ligatures w14:val="none"/>
              </w:rPr>
              <w:t>Nr.p.k</w:t>
            </w:r>
            <w:proofErr w:type="spellEnd"/>
            <w:r w:rsidRPr="001A1717">
              <w:rPr>
                <w:rFonts w:ascii="Times New Roman" w:eastAsia="Times New Roman" w:hAnsi="Times New Roman" w:cs="Times New Roman"/>
                <w:b/>
                <w:kern w:val="0"/>
                <w:sz w:val="24"/>
                <w:szCs w:val="24"/>
                <w:lang w:eastAsia="lv-LV"/>
                <w14:ligatures w14:val="none"/>
              </w:rPr>
              <w:t>.</w:t>
            </w:r>
          </w:p>
        </w:tc>
        <w:tc>
          <w:tcPr>
            <w:tcW w:w="5279" w:type="dxa"/>
            <w:tcBorders>
              <w:top w:val="single" w:sz="4" w:space="0" w:color="auto"/>
              <w:left w:val="single" w:sz="4" w:space="0" w:color="auto"/>
              <w:bottom w:val="single" w:sz="4" w:space="0" w:color="auto"/>
              <w:right w:val="single" w:sz="4" w:space="0" w:color="auto"/>
            </w:tcBorders>
            <w:vAlign w:val="center"/>
            <w:hideMark/>
          </w:tcPr>
          <w:p w14:paraId="3479F8B6" w14:textId="77777777" w:rsidR="001A1717" w:rsidRPr="001A1717" w:rsidRDefault="001A1717" w:rsidP="001A1717">
            <w:pPr>
              <w:spacing w:after="0" w:line="240" w:lineRule="auto"/>
              <w:jc w:val="center"/>
              <w:rPr>
                <w:rFonts w:ascii="Times New Roman" w:eastAsia="Times New Roman" w:hAnsi="Times New Roman" w:cs="Times New Roman"/>
                <w:b/>
                <w:kern w:val="0"/>
                <w:sz w:val="24"/>
                <w:szCs w:val="24"/>
                <w:lang w:eastAsia="lv-LV"/>
                <w14:ligatures w14:val="none"/>
              </w:rPr>
            </w:pPr>
            <w:r w:rsidRPr="001A1717">
              <w:rPr>
                <w:rFonts w:ascii="Times New Roman" w:eastAsia="Times New Roman" w:hAnsi="Times New Roman" w:cs="Times New Roman"/>
                <w:b/>
                <w:kern w:val="0"/>
                <w:sz w:val="24"/>
                <w:szCs w:val="24"/>
                <w:lang w:eastAsia="lv-LV"/>
                <w14:ligatures w14:val="none"/>
              </w:rPr>
              <w:t>Pakalpojums</w:t>
            </w:r>
          </w:p>
        </w:tc>
        <w:tc>
          <w:tcPr>
            <w:tcW w:w="1583" w:type="dxa"/>
            <w:tcBorders>
              <w:top w:val="single" w:sz="4" w:space="0" w:color="auto"/>
              <w:left w:val="single" w:sz="4" w:space="0" w:color="auto"/>
              <w:bottom w:val="single" w:sz="4" w:space="0" w:color="auto"/>
              <w:right w:val="single" w:sz="4" w:space="0" w:color="auto"/>
            </w:tcBorders>
            <w:vAlign w:val="center"/>
            <w:hideMark/>
          </w:tcPr>
          <w:p w14:paraId="46472AD8" w14:textId="77777777" w:rsidR="001A1717" w:rsidRPr="001A1717" w:rsidRDefault="001A1717" w:rsidP="001A1717">
            <w:pPr>
              <w:spacing w:after="0" w:line="240" w:lineRule="auto"/>
              <w:jc w:val="center"/>
              <w:rPr>
                <w:rFonts w:ascii="Times New Roman" w:eastAsia="Times New Roman" w:hAnsi="Times New Roman" w:cs="Times New Roman"/>
                <w:b/>
                <w:kern w:val="0"/>
                <w:sz w:val="24"/>
                <w:szCs w:val="24"/>
                <w:lang w:eastAsia="lv-LV"/>
                <w14:ligatures w14:val="none"/>
              </w:rPr>
            </w:pPr>
            <w:r w:rsidRPr="001A1717">
              <w:rPr>
                <w:rFonts w:ascii="Times New Roman" w:eastAsia="Times New Roman" w:hAnsi="Times New Roman" w:cs="Times New Roman"/>
                <w:b/>
                <w:kern w:val="0"/>
                <w:sz w:val="24"/>
                <w:szCs w:val="24"/>
                <w:lang w:eastAsia="lv-LV"/>
                <w14:ligatures w14:val="none"/>
              </w:rPr>
              <w:t>Mērvienība</w:t>
            </w:r>
          </w:p>
        </w:tc>
        <w:tc>
          <w:tcPr>
            <w:tcW w:w="2193" w:type="dxa"/>
            <w:tcBorders>
              <w:top w:val="single" w:sz="4" w:space="0" w:color="auto"/>
              <w:left w:val="single" w:sz="4" w:space="0" w:color="auto"/>
              <w:bottom w:val="single" w:sz="4" w:space="0" w:color="auto"/>
              <w:right w:val="single" w:sz="4" w:space="0" w:color="auto"/>
            </w:tcBorders>
            <w:hideMark/>
          </w:tcPr>
          <w:p w14:paraId="33437A4F" w14:textId="77777777" w:rsidR="001A1717" w:rsidRPr="001A1717" w:rsidRDefault="001A1717" w:rsidP="001A1717">
            <w:pPr>
              <w:spacing w:after="0" w:line="240" w:lineRule="auto"/>
              <w:jc w:val="center"/>
              <w:rPr>
                <w:rFonts w:ascii="Times New Roman" w:eastAsia="Times New Roman" w:hAnsi="Times New Roman" w:cs="Times New Roman"/>
                <w:b/>
                <w:kern w:val="0"/>
                <w:sz w:val="24"/>
                <w:szCs w:val="24"/>
                <w:lang w:eastAsia="lv-LV"/>
                <w14:ligatures w14:val="none"/>
              </w:rPr>
            </w:pPr>
            <w:r w:rsidRPr="001A1717">
              <w:rPr>
                <w:rFonts w:ascii="Times New Roman" w:eastAsia="Times New Roman" w:hAnsi="Times New Roman" w:cs="Times New Roman"/>
                <w:b/>
                <w:kern w:val="0"/>
                <w:sz w:val="24"/>
                <w:szCs w:val="24"/>
                <w:lang w:eastAsia="lv-LV"/>
                <w14:ligatures w14:val="none"/>
              </w:rPr>
              <w:t>Cena EUR bez PVN</w:t>
            </w:r>
          </w:p>
        </w:tc>
      </w:tr>
      <w:tr w:rsidR="001A1717" w:rsidRPr="001A1717" w14:paraId="7FD52A1B" w14:textId="77777777" w:rsidTr="00A95D30">
        <w:tc>
          <w:tcPr>
            <w:tcW w:w="951" w:type="dxa"/>
            <w:tcBorders>
              <w:top w:val="single" w:sz="4" w:space="0" w:color="auto"/>
              <w:left w:val="single" w:sz="4" w:space="0" w:color="auto"/>
              <w:bottom w:val="single" w:sz="4" w:space="0" w:color="auto"/>
              <w:right w:val="single" w:sz="4" w:space="0" w:color="auto"/>
            </w:tcBorders>
            <w:hideMark/>
          </w:tcPr>
          <w:p w14:paraId="330CE7E7" w14:textId="77777777" w:rsidR="001A1717" w:rsidRPr="001A1717" w:rsidRDefault="001A1717" w:rsidP="001A1717">
            <w:pPr>
              <w:spacing w:after="0" w:line="240" w:lineRule="auto"/>
              <w:jc w:val="center"/>
              <w:rPr>
                <w:rFonts w:ascii="Times New Roman" w:eastAsia="Times New Roman" w:hAnsi="Times New Roman" w:cs="Times New Roman"/>
                <w:b/>
                <w:kern w:val="0"/>
                <w:sz w:val="24"/>
                <w:szCs w:val="24"/>
                <w:lang w:eastAsia="lv-LV"/>
                <w14:ligatures w14:val="none"/>
              </w:rPr>
            </w:pPr>
            <w:r w:rsidRPr="001A1717">
              <w:rPr>
                <w:rFonts w:ascii="Times New Roman" w:eastAsia="Times New Roman" w:hAnsi="Times New Roman" w:cs="Times New Roman"/>
                <w:b/>
                <w:kern w:val="0"/>
                <w:sz w:val="24"/>
                <w:szCs w:val="24"/>
                <w:lang w:eastAsia="lv-LV"/>
                <w14:ligatures w14:val="none"/>
              </w:rPr>
              <w:t>1.</w:t>
            </w:r>
          </w:p>
        </w:tc>
        <w:tc>
          <w:tcPr>
            <w:tcW w:w="5279" w:type="dxa"/>
            <w:tcBorders>
              <w:top w:val="single" w:sz="4" w:space="0" w:color="auto"/>
              <w:left w:val="single" w:sz="4" w:space="0" w:color="auto"/>
              <w:bottom w:val="single" w:sz="4" w:space="0" w:color="auto"/>
              <w:right w:val="single" w:sz="4" w:space="0" w:color="auto"/>
            </w:tcBorders>
            <w:hideMark/>
          </w:tcPr>
          <w:p w14:paraId="11295725" w14:textId="77777777" w:rsidR="001A1717" w:rsidRPr="001A1717" w:rsidRDefault="001A1717" w:rsidP="001A1717">
            <w:pPr>
              <w:spacing w:after="0" w:line="240" w:lineRule="auto"/>
              <w:jc w:val="center"/>
              <w:rPr>
                <w:rFonts w:ascii="Times New Roman" w:eastAsia="Times New Roman" w:hAnsi="Times New Roman" w:cs="Times New Roman"/>
                <w:b/>
                <w:kern w:val="0"/>
                <w:sz w:val="24"/>
                <w:szCs w:val="24"/>
                <w:lang w:eastAsia="lv-LV"/>
                <w14:ligatures w14:val="none"/>
              </w:rPr>
            </w:pPr>
            <w:r w:rsidRPr="001A1717">
              <w:rPr>
                <w:rFonts w:ascii="Times New Roman" w:eastAsia="Times New Roman" w:hAnsi="Times New Roman" w:cs="Times New Roman"/>
                <w:b/>
                <w:kern w:val="0"/>
                <w:sz w:val="24"/>
                <w:szCs w:val="24"/>
                <w:lang w:eastAsia="lv-LV"/>
                <w14:ligatures w14:val="none"/>
              </w:rPr>
              <w:t>Kancelejas pakalpojumi</w:t>
            </w:r>
          </w:p>
        </w:tc>
        <w:tc>
          <w:tcPr>
            <w:tcW w:w="1583" w:type="dxa"/>
            <w:tcBorders>
              <w:top w:val="single" w:sz="4" w:space="0" w:color="auto"/>
              <w:left w:val="single" w:sz="4" w:space="0" w:color="auto"/>
              <w:bottom w:val="single" w:sz="4" w:space="0" w:color="auto"/>
              <w:right w:val="single" w:sz="4" w:space="0" w:color="auto"/>
            </w:tcBorders>
          </w:tcPr>
          <w:p w14:paraId="7A00F231"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11583425"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p>
        </w:tc>
      </w:tr>
      <w:tr w:rsidR="001A1717" w:rsidRPr="001A1717" w14:paraId="4EFD93FD" w14:textId="77777777" w:rsidTr="00A95D30">
        <w:tc>
          <w:tcPr>
            <w:tcW w:w="951" w:type="dxa"/>
            <w:tcBorders>
              <w:top w:val="single" w:sz="4" w:space="0" w:color="auto"/>
              <w:left w:val="single" w:sz="4" w:space="0" w:color="auto"/>
              <w:bottom w:val="single" w:sz="4" w:space="0" w:color="auto"/>
              <w:right w:val="single" w:sz="4" w:space="0" w:color="auto"/>
            </w:tcBorders>
            <w:hideMark/>
          </w:tcPr>
          <w:p w14:paraId="2FBD56A1"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1.1.</w:t>
            </w:r>
          </w:p>
        </w:tc>
        <w:tc>
          <w:tcPr>
            <w:tcW w:w="5279" w:type="dxa"/>
            <w:tcBorders>
              <w:top w:val="single" w:sz="4" w:space="0" w:color="auto"/>
              <w:left w:val="single" w:sz="4" w:space="0" w:color="auto"/>
              <w:bottom w:val="single" w:sz="4" w:space="0" w:color="auto"/>
              <w:right w:val="single" w:sz="4" w:space="0" w:color="auto"/>
            </w:tcBorders>
            <w:hideMark/>
          </w:tcPr>
          <w:p w14:paraId="0DB12C0B" w14:textId="77777777" w:rsidR="001A1717" w:rsidRPr="001A1717" w:rsidRDefault="001A1717" w:rsidP="001A1717">
            <w:pPr>
              <w:spacing w:after="0" w:line="240" w:lineRule="auto"/>
              <w:ind w:hanging="12"/>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Kopēšana</w:t>
            </w:r>
          </w:p>
        </w:tc>
        <w:tc>
          <w:tcPr>
            <w:tcW w:w="1583" w:type="dxa"/>
            <w:tcBorders>
              <w:top w:val="single" w:sz="4" w:space="0" w:color="auto"/>
              <w:left w:val="single" w:sz="4" w:space="0" w:color="auto"/>
              <w:bottom w:val="single" w:sz="4" w:space="0" w:color="auto"/>
              <w:right w:val="single" w:sz="4" w:space="0" w:color="auto"/>
            </w:tcBorders>
          </w:tcPr>
          <w:p w14:paraId="60F35565"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721FF4C1"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p>
        </w:tc>
      </w:tr>
      <w:tr w:rsidR="001A1717" w:rsidRPr="001A1717" w14:paraId="14468E10" w14:textId="77777777" w:rsidTr="00A95D30">
        <w:tc>
          <w:tcPr>
            <w:tcW w:w="951" w:type="dxa"/>
            <w:tcBorders>
              <w:top w:val="single" w:sz="4" w:space="0" w:color="auto"/>
              <w:left w:val="single" w:sz="4" w:space="0" w:color="auto"/>
              <w:bottom w:val="single" w:sz="4" w:space="0" w:color="auto"/>
              <w:right w:val="single" w:sz="4" w:space="0" w:color="auto"/>
            </w:tcBorders>
            <w:hideMark/>
          </w:tcPr>
          <w:p w14:paraId="71231EC2"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1.1.1.</w:t>
            </w:r>
          </w:p>
        </w:tc>
        <w:tc>
          <w:tcPr>
            <w:tcW w:w="5279" w:type="dxa"/>
            <w:tcBorders>
              <w:top w:val="single" w:sz="4" w:space="0" w:color="auto"/>
              <w:left w:val="single" w:sz="4" w:space="0" w:color="auto"/>
              <w:bottom w:val="single" w:sz="4" w:space="0" w:color="auto"/>
              <w:right w:val="single" w:sz="4" w:space="0" w:color="auto"/>
            </w:tcBorders>
            <w:hideMark/>
          </w:tcPr>
          <w:p w14:paraId="6B5FEE1D" w14:textId="77777777" w:rsidR="001A1717" w:rsidRPr="001A1717" w:rsidRDefault="001A1717" w:rsidP="001A1717">
            <w:pPr>
              <w:spacing w:after="0" w:line="240" w:lineRule="auto"/>
              <w:ind w:hanging="12"/>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Melnbaltā kopēšana, A4 formāts </w:t>
            </w:r>
          </w:p>
        </w:tc>
        <w:tc>
          <w:tcPr>
            <w:tcW w:w="1583" w:type="dxa"/>
            <w:tcBorders>
              <w:top w:val="single" w:sz="4" w:space="0" w:color="auto"/>
              <w:left w:val="single" w:sz="4" w:space="0" w:color="auto"/>
              <w:bottom w:val="single" w:sz="4" w:space="0" w:color="auto"/>
              <w:right w:val="single" w:sz="4" w:space="0" w:color="auto"/>
            </w:tcBorders>
            <w:hideMark/>
          </w:tcPr>
          <w:p w14:paraId="5A3EAF44"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lpp.</w:t>
            </w:r>
          </w:p>
        </w:tc>
        <w:tc>
          <w:tcPr>
            <w:tcW w:w="2193" w:type="dxa"/>
            <w:tcBorders>
              <w:top w:val="single" w:sz="4" w:space="0" w:color="auto"/>
              <w:left w:val="single" w:sz="4" w:space="0" w:color="auto"/>
              <w:bottom w:val="single" w:sz="4" w:space="0" w:color="auto"/>
              <w:right w:val="single" w:sz="4" w:space="0" w:color="auto"/>
            </w:tcBorders>
            <w:hideMark/>
          </w:tcPr>
          <w:p w14:paraId="31D6B0BA"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0,18</w:t>
            </w:r>
          </w:p>
        </w:tc>
      </w:tr>
      <w:tr w:rsidR="001A1717" w:rsidRPr="001A1717" w14:paraId="1BC0825D" w14:textId="77777777" w:rsidTr="00A95D30">
        <w:tc>
          <w:tcPr>
            <w:tcW w:w="951" w:type="dxa"/>
            <w:tcBorders>
              <w:top w:val="single" w:sz="4" w:space="0" w:color="auto"/>
              <w:left w:val="single" w:sz="4" w:space="0" w:color="auto"/>
              <w:bottom w:val="single" w:sz="4" w:space="0" w:color="auto"/>
              <w:right w:val="single" w:sz="4" w:space="0" w:color="auto"/>
            </w:tcBorders>
            <w:hideMark/>
          </w:tcPr>
          <w:p w14:paraId="71C4C205"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1.1.2.</w:t>
            </w:r>
          </w:p>
        </w:tc>
        <w:tc>
          <w:tcPr>
            <w:tcW w:w="5279" w:type="dxa"/>
            <w:tcBorders>
              <w:top w:val="single" w:sz="4" w:space="0" w:color="auto"/>
              <w:left w:val="single" w:sz="4" w:space="0" w:color="auto"/>
              <w:bottom w:val="single" w:sz="4" w:space="0" w:color="auto"/>
              <w:right w:val="single" w:sz="4" w:space="0" w:color="auto"/>
            </w:tcBorders>
            <w:hideMark/>
          </w:tcPr>
          <w:p w14:paraId="24541B3A" w14:textId="77777777" w:rsidR="001A1717" w:rsidRPr="001A1717" w:rsidRDefault="001A1717" w:rsidP="001A1717">
            <w:pPr>
              <w:spacing w:after="0" w:line="240" w:lineRule="auto"/>
              <w:ind w:hanging="12"/>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Krāsaina kopēšana, A4 formāts</w:t>
            </w:r>
          </w:p>
        </w:tc>
        <w:tc>
          <w:tcPr>
            <w:tcW w:w="1583" w:type="dxa"/>
            <w:tcBorders>
              <w:top w:val="single" w:sz="4" w:space="0" w:color="auto"/>
              <w:left w:val="single" w:sz="4" w:space="0" w:color="auto"/>
              <w:bottom w:val="single" w:sz="4" w:space="0" w:color="auto"/>
              <w:right w:val="single" w:sz="4" w:space="0" w:color="auto"/>
            </w:tcBorders>
            <w:hideMark/>
          </w:tcPr>
          <w:p w14:paraId="49A538A4"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lpp.</w:t>
            </w:r>
          </w:p>
        </w:tc>
        <w:tc>
          <w:tcPr>
            <w:tcW w:w="2193" w:type="dxa"/>
            <w:tcBorders>
              <w:top w:val="single" w:sz="4" w:space="0" w:color="auto"/>
              <w:left w:val="single" w:sz="4" w:space="0" w:color="auto"/>
              <w:bottom w:val="single" w:sz="4" w:space="0" w:color="auto"/>
              <w:right w:val="single" w:sz="4" w:space="0" w:color="auto"/>
            </w:tcBorders>
            <w:hideMark/>
          </w:tcPr>
          <w:p w14:paraId="627ACABC"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0,91</w:t>
            </w:r>
          </w:p>
        </w:tc>
      </w:tr>
      <w:tr w:rsidR="001A1717" w:rsidRPr="001A1717" w14:paraId="018F8AAA" w14:textId="77777777" w:rsidTr="00A95D30">
        <w:tc>
          <w:tcPr>
            <w:tcW w:w="951" w:type="dxa"/>
            <w:tcBorders>
              <w:top w:val="single" w:sz="4" w:space="0" w:color="auto"/>
              <w:left w:val="single" w:sz="4" w:space="0" w:color="auto"/>
              <w:bottom w:val="single" w:sz="4" w:space="0" w:color="auto"/>
              <w:right w:val="single" w:sz="4" w:space="0" w:color="auto"/>
            </w:tcBorders>
            <w:hideMark/>
          </w:tcPr>
          <w:p w14:paraId="4355EB1F"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1.1.3.</w:t>
            </w:r>
          </w:p>
        </w:tc>
        <w:tc>
          <w:tcPr>
            <w:tcW w:w="5279" w:type="dxa"/>
            <w:tcBorders>
              <w:top w:val="single" w:sz="4" w:space="0" w:color="auto"/>
              <w:left w:val="single" w:sz="4" w:space="0" w:color="auto"/>
              <w:bottom w:val="single" w:sz="4" w:space="0" w:color="auto"/>
              <w:right w:val="single" w:sz="4" w:space="0" w:color="auto"/>
            </w:tcBorders>
            <w:hideMark/>
          </w:tcPr>
          <w:p w14:paraId="5229ED16" w14:textId="77777777" w:rsidR="001A1717" w:rsidRPr="001A1717" w:rsidRDefault="001A1717" w:rsidP="001A1717">
            <w:pPr>
              <w:spacing w:after="0" w:line="240" w:lineRule="auto"/>
              <w:ind w:hanging="12"/>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Melnbaltā kopēšana, A3 formāts </w:t>
            </w:r>
          </w:p>
        </w:tc>
        <w:tc>
          <w:tcPr>
            <w:tcW w:w="1583" w:type="dxa"/>
            <w:tcBorders>
              <w:top w:val="single" w:sz="4" w:space="0" w:color="auto"/>
              <w:left w:val="single" w:sz="4" w:space="0" w:color="auto"/>
              <w:bottom w:val="single" w:sz="4" w:space="0" w:color="auto"/>
              <w:right w:val="single" w:sz="4" w:space="0" w:color="auto"/>
            </w:tcBorders>
            <w:hideMark/>
          </w:tcPr>
          <w:p w14:paraId="2D794341"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lpp.</w:t>
            </w:r>
          </w:p>
        </w:tc>
        <w:tc>
          <w:tcPr>
            <w:tcW w:w="2193" w:type="dxa"/>
            <w:tcBorders>
              <w:top w:val="single" w:sz="4" w:space="0" w:color="auto"/>
              <w:left w:val="single" w:sz="4" w:space="0" w:color="auto"/>
              <w:bottom w:val="single" w:sz="4" w:space="0" w:color="auto"/>
              <w:right w:val="single" w:sz="4" w:space="0" w:color="auto"/>
            </w:tcBorders>
            <w:hideMark/>
          </w:tcPr>
          <w:p w14:paraId="2015DB6C"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0,36</w:t>
            </w:r>
          </w:p>
        </w:tc>
      </w:tr>
      <w:tr w:rsidR="001A1717" w:rsidRPr="001A1717" w14:paraId="29BE9DA8" w14:textId="77777777" w:rsidTr="00A95D30">
        <w:tc>
          <w:tcPr>
            <w:tcW w:w="951" w:type="dxa"/>
            <w:tcBorders>
              <w:top w:val="single" w:sz="4" w:space="0" w:color="auto"/>
              <w:left w:val="single" w:sz="4" w:space="0" w:color="auto"/>
              <w:bottom w:val="single" w:sz="4" w:space="0" w:color="auto"/>
              <w:right w:val="single" w:sz="4" w:space="0" w:color="auto"/>
            </w:tcBorders>
            <w:hideMark/>
          </w:tcPr>
          <w:p w14:paraId="7AC759B8"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1.1.4.</w:t>
            </w:r>
          </w:p>
        </w:tc>
        <w:tc>
          <w:tcPr>
            <w:tcW w:w="5279" w:type="dxa"/>
            <w:tcBorders>
              <w:top w:val="single" w:sz="4" w:space="0" w:color="auto"/>
              <w:left w:val="single" w:sz="4" w:space="0" w:color="auto"/>
              <w:bottom w:val="single" w:sz="4" w:space="0" w:color="auto"/>
              <w:right w:val="single" w:sz="4" w:space="0" w:color="auto"/>
            </w:tcBorders>
            <w:hideMark/>
          </w:tcPr>
          <w:p w14:paraId="4CC9F05D" w14:textId="77777777" w:rsidR="001A1717" w:rsidRPr="001A1717" w:rsidRDefault="001A1717" w:rsidP="001A1717">
            <w:pPr>
              <w:spacing w:after="0" w:line="240" w:lineRule="auto"/>
              <w:ind w:hanging="12"/>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Krāsaina kopēšana, A3 formāts</w:t>
            </w:r>
          </w:p>
        </w:tc>
        <w:tc>
          <w:tcPr>
            <w:tcW w:w="1583" w:type="dxa"/>
            <w:tcBorders>
              <w:top w:val="single" w:sz="4" w:space="0" w:color="auto"/>
              <w:left w:val="single" w:sz="4" w:space="0" w:color="auto"/>
              <w:bottom w:val="single" w:sz="4" w:space="0" w:color="auto"/>
              <w:right w:val="single" w:sz="4" w:space="0" w:color="auto"/>
            </w:tcBorders>
            <w:hideMark/>
          </w:tcPr>
          <w:p w14:paraId="7A170336"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lpp.</w:t>
            </w:r>
          </w:p>
        </w:tc>
        <w:tc>
          <w:tcPr>
            <w:tcW w:w="2193" w:type="dxa"/>
            <w:tcBorders>
              <w:top w:val="single" w:sz="4" w:space="0" w:color="auto"/>
              <w:left w:val="single" w:sz="4" w:space="0" w:color="auto"/>
              <w:bottom w:val="single" w:sz="4" w:space="0" w:color="auto"/>
              <w:right w:val="single" w:sz="4" w:space="0" w:color="auto"/>
            </w:tcBorders>
            <w:hideMark/>
          </w:tcPr>
          <w:p w14:paraId="5FE3303E"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1,36</w:t>
            </w:r>
          </w:p>
        </w:tc>
      </w:tr>
      <w:tr w:rsidR="001A1717" w:rsidRPr="001A1717" w14:paraId="7D7E037F" w14:textId="77777777" w:rsidTr="00A95D30">
        <w:tc>
          <w:tcPr>
            <w:tcW w:w="951" w:type="dxa"/>
            <w:tcBorders>
              <w:top w:val="single" w:sz="4" w:space="0" w:color="auto"/>
              <w:left w:val="single" w:sz="4" w:space="0" w:color="auto"/>
              <w:bottom w:val="single" w:sz="4" w:space="0" w:color="auto"/>
              <w:right w:val="single" w:sz="4" w:space="0" w:color="auto"/>
            </w:tcBorders>
            <w:hideMark/>
          </w:tcPr>
          <w:p w14:paraId="10B2F56C"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1.2.</w:t>
            </w:r>
          </w:p>
        </w:tc>
        <w:tc>
          <w:tcPr>
            <w:tcW w:w="5279" w:type="dxa"/>
            <w:tcBorders>
              <w:top w:val="single" w:sz="4" w:space="0" w:color="auto"/>
              <w:left w:val="single" w:sz="4" w:space="0" w:color="auto"/>
              <w:bottom w:val="single" w:sz="4" w:space="0" w:color="auto"/>
              <w:right w:val="single" w:sz="4" w:space="0" w:color="auto"/>
            </w:tcBorders>
            <w:hideMark/>
          </w:tcPr>
          <w:p w14:paraId="3C7DFD56" w14:textId="77777777" w:rsidR="001A1717" w:rsidRPr="001A1717" w:rsidRDefault="001A1717" w:rsidP="001A1717">
            <w:pPr>
              <w:spacing w:after="0" w:line="240" w:lineRule="auto"/>
              <w:ind w:hanging="12"/>
              <w:jc w:val="both"/>
              <w:rPr>
                <w:rFonts w:ascii="Times New Roman" w:eastAsia="Times New Roman" w:hAnsi="Times New Roman" w:cs="Times New Roman"/>
                <w:kern w:val="0"/>
                <w:sz w:val="24"/>
                <w:szCs w:val="24"/>
                <w:lang w:eastAsia="lv-LV"/>
                <w14:ligatures w14:val="none"/>
              </w:rPr>
            </w:pPr>
            <w:proofErr w:type="spellStart"/>
            <w:r w:rsidRPr="001A1717">
              <w:rPr>
                <w:rFonts w:ascii="Times New Roman" w:eastAsia="Times New Roman" w:hAnsi="Times New Roman" w:cs="Times New Roman"/>
                <w:kern w:val="0"/>
                <w:sz w:val="24"/>
                <w:szCs w:val="24"/>
                <w:lang w:eastAsia="lv-LV"/>
                <w14:ligatures w14:val="none"/>
              </w:rPr>
              <w:t>Datorizdruka</w:t>
            </w:r>
            <w:proofErr w:type="spellEnd"/>
          </w:p>
        </w:tc>
        <w:tc>
          <w:tcPr>
            <w:tcW w:w="1583" w:type="dxa"/>
            <w:tcBorders>
              <w:top w:val="single" w:sz="4" w:space="0" w:color="auto"/>
              <w:left w:val="single" w:sz="4" w:space="0" w:color="auto"/>
              <w:bottom w:val="single" w:sz="4" w:space="0" w:color="auto"/>
              <w:right w:val="single" w:sz="4" w:space="0" w:color="auto"/>
            </w:tcBorders>
          </w:tcPr>
          <w:p w14:paraId="486CA28F"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0AA52B62"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p>
        </w:tc>
      </w:tr>
      <w:tr w:rsidR="001A1717" w:rsidRPr="001A1717" w14:paraId="7505D8F1" w14:textId="77777777" w:rsidTr="00A95D30">
        <w:tc>
          <w:tcPr>
            <w:tcW w:w="951" w:type="dxa"/>
            <w:tcBorders>
              <w:top w:val="single" w:sz="4" w:space="0" w:color="auto"/>
              <w:left w:val="single" w:sz="4" w:space="0" w:color="auto"/>
              <w:bottom w:val="single" w:sz="4" w:space="0" w:color="auto"/>
              <w:right w:val="single" w:sz="4" w:space="0" w:color="auto"/>
            </w:tcBorders>
            <w:hideMark/>
          </w:tcPr>
          <w:p w14:paraId="6659287A"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1.2.1.</w:t>
            </w:r>
          </w:p>
        </w:tc>
        <w:tc>
          <w:tcPr>
            <w:tcW w:w="5279" w:type="dxa"/>
            <w:tcBorders>
              <w:top w:val="single" w:sz="4" w:space="0" w:color="auto"/>
              <w:left w:val="single" w:sz="4" w:space="0" w:color="auto"/>
              <w:bottom w:val="single" w:sz="4" w:space="0" w:color="auto"/>
              <w:right w:val="single" w:sz="4" w:space="0" w:color="auto"/>
            </w:tcBorders>
            <w:hideMark/>
          </w:tcPr>
          <w:p w14:paraId="0572CE94" w14:textId="77777777" w:rsidR="001A1717" w:rsidRPr="001A1717" w:rsidRDefault="001A1717" w:rsidP="001A1717">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Melnbaltā izdruka,  A4 formāts </w:t>
            </w:r>
          </w:p>
        </w:tc>
        <w:tc>
          <w:tcPr>
            <w:tcW w:w="1583" w:type="dxa"/>
            <w:tcBorders>
              <w:top w:val="single" w:sz="4" w:space="0" w:color="auto"/>
              <w:left w:val="single" w:sz="4" w:space="0" w:color="auto"/>
              <w:bottom w:val="single" w:sz="4" w:space="0" w:color="auto"/>
              <w:right w:val="single" w:sz="4" w:space="0" w:color="auto"/>
            </w:tcBorders>
            <w:hideMark/>
          </w:tcPr>
          <w:p w14:paraId="206BB9B7"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lpp.</w:t>
            </w:r>
          </w:p>
        </w:tc>
        <w:tc>
          <w:tcPr>
            <w:tcW w:w="2193" w:type="dxa"/>
            <w:tcBorders>
              <w:top w:val="single" w:sz="4" w:space="0" w:color="auto"/>
              <w:left w:val="single" w:sz="4" w:space="0" w:color="auto"/>
              <w:bottom w:val="single" w:sz="4" w:space="0" w:color="auto"/>
              <w:right w:val="single" w:sz="4" w:space="0" w:color="auto"/>
            </w:tcBorders>
            <w:hideMark/>
          </w:tcPr>
          <w:p w14:paraId="5FC072ED"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0,18</w:t>
            </w:r>
          </w:p>
        </w:tc>
      </w:tr>
      <w:tr w:rsidR="001A1717" w:rsidRPr="001A1717" w14:paraId="6BEA5C0C" w14:textId="77777777" w:rsidTr="00A95D30">
        <w:tc>
          <w:tcPr>
            <w:tcW w:w="951" w:type="dxa"/>
            <w:tcBorders>
              <w:top w:val="single" w:sz="4" w:space="0" w:color="auto"/>
              <w:left w:val="single" w:sz="4" w:space="0" w:color="auto"/>
              <w:bottom w:val="single" w:sz="4" w:space="0" w:color="auto"/>
              <w:right w:val="single" w:sz="4" w:space="0" w:color="auto"/>
            </w:tcBorders>
            <w:hideMark/>
          </w:tcPr>
          <w:p w14:paraId="7C609680"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1.2.2.</w:t>
            </w:r>
          </w:p>
        </w:tc>
        <w:tc>
          <w:tcPr>
            <w:tcW w:w="5279" w:type="dxa"/>
            <w:tcBorders>
              <w:top w:val="single" w:sz="4" w:space="0" w:color="auto"/>
              <w:left w:val="single" w:sz="4" w:space="0" w:color="auto"/>
              <w:bottom w:val="single" w:sz="4" w:space="0" w:color="auto"/>
              <w:right w:val="single" w:sz="4" w:space="0" w:color="auto"/>
            </w:tcBorders>
            <w:hideMark/>
          </w:tcPr>
          <w:p w14:paraId="207A9D92" w14:textId="77777777" w:rsidR="001A1717" w:rsidRPr="001A1717" w:rsidRDefault="001A1717" w:rsidP="001A1717">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Krāsaina izdruka, A4 formāts</w:t>
            </w:r>
          </w:p>
        </w:tc>
        <w:tc>
          <w:tcPr>
            <w:tcW w:w="1583" w:type="dxa"/>
            <w:tcBorders>
              <w:top w:val="single" w:sz="4" w:space="0" w:color="auto"/>
              <w:left w:val="single" w:sz="4" w:space="0" w:color="auto"/>
              <w:bottom w:val="single" w:sz="4" w:space="0" w:color="auto"/>
              <w:right w:val="single" w:sz="4" w:space="0" w:color="auto"/>
            </w:tcBorders>
            <w:hideMark/>
          </w:tcPr>
          <w:p w14:paraId="1AFBA144"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lpp.</w:t>
            </w:r>
          </w:p>
        </w:tc>
        <w:tc>
          <w:tcPr>
            <w:tcW w:w="2193" w:type="dxa"/>
            <w:tcBorders>
              <w:top w:val="single" w:sz="4" w:space="0" w:color="auto"/>
              <w:left w:val="single" w:sz="4" w:space="0" w:color="auto"/>
              <w:bottom w:val="single" w:sz="4" w:space="0" w:color="auto"/>
              <w:right w:val="single" w:sz="4" w:space="0" w:color="auto"/>
            </w:tcBorders>
            <w:hideMark/>
          </w:tcPr>
          <w:p w14:paraId="42665C29"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0,91</w:t>
            </w:r>
          </w:p>
        </w:tc>
      </w:tr>
      <w:tr w:rsidR="001A1717" w:rsidRPr="001A1717" w14:paraId="4BD852CC" w14:textId="77777777" w:rsidTr="00A95D30">
        <w:tc>
          <w:tcPr>
            <w:tcW w:w="951" w:type="dxa"/>
            <w:tcBorders>
              <w:top w:val="single" w:sz="4" w:space="0" w:color="auto"/>
              <w:left w:val="single" w:sz="4" w:space="0" w:color="auto"/>
              <w:bottom w:val="single" w:sz="4" w:space="0" w:color="auto"/>
              <w:right w:val="single" w:sz="4" w:space="0" w:color="auto"/>
            </w:tcBorders>
            <w:hideMark/>
          </w:tcPr>
          <w:p w14:paraId="18DA1952"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1.2.3.</w:t>
            </w:r>
          </w:p>
        </w:tc>
        <w:tc>
          <w:tcPr>
            <w:tcW w:w="5279" w:type="dxa"/>
            <w:tcBorders>
              <w:top w:val="single" w:sz="4" w:space="0" w:color="auto"/>
              <w:left w:val="single" w:sz="4" w:space="0" w:color="auto"/>
              <w:bottom w:val="single" w:sz="4" w:space="0" w:color="auto"/>
              <w:right w:val="single" w:sz="4" w:space="0" w:color="auto"/>
            </w:tcBorders>
            <w:hideMark/>
          </w:tcPr>
          <w:p w14:paraId="020A1411" w14:textId="77777777" w:rsidR="001A1717" w:rsidRPr="001A1717" w:rsidRDefault="001A1717" w:rsidP="001A1717">
            <w:pPr>
              <w:spacing w:after="0" w:line="240" w:lineRule="auto"/>
              <w:ind w:hanging="12"/>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Melnbaltā izdruka, A3 formāts </w:t>
            </w:r>
          </w:p>
        </w:tc>
        <w:tc>
          <w:tcPr>
            <w:tcW w:w="1583" w:type="dxa"/>
            <w:tcBorders>
              <w:top w:val="single" w:sz="4" w:space="0" w:color="auto"/>
              <w:left w:val="single" w:sz="4" w:space="0" w:color="auto"/>
              <w:bottom w:val="single" w:sz="4" w:space="0" w:color="auto"/>
              <w:right w:val="single" w:sz="4" w:space="0" w:color="auto"/>
            </w:tcBorders>
            <w:hideMark/>
          </w:tcPr>
          <w:p w14:paraId="57B08945"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lpp.</w:t>
            </w:r>
          </w:p>
        </w:tc>
        <w:tc>
          <w:tcPr>
            <w:tcW w:w="2193" w:type="dxa"/>
            <w:tcBorders>
              <w:top w:val="single" w:sz="4" w:space="0" w:color="auto"/>
              <w:left w:val="single" w:sz="4" w:space="0" w:color="auto"/>
              <w:bottom w:val="single" w:sz="4" w:space="0" w:color="auto"/>
              <w:right w:val="single" w:sz="4" w:space="0" w:color="auto"/>
            </w:tcBorders>
            <w:hideMark/>
          </w:tcPr>
          <w:p w14:paraId="2A8F05A5"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0,36</w:t>
            </w:r>
          </w:p>
        </w:tc>
      </w:tr>
      <w:tr w:rsidR="001A1717" w:rsidRPr="001A1717" w14:paraId="66C5689D" w14:textId="77777777" w:rsidTr="00A95D30">
        <w:tc>
          <w:tcPr>
            <w:tcW w:w="951" w:type="dxa"/>
            <w:tcBorders>
              <w:top w:val="single" w:sz="4" w:space="0" w:color="auto"/>
              <w:left w:val="single" w:sz="4" w:space="0" w:color="auto"/>
              <w:bottom w:val="single" w:sz="4" w:space="0" w:color="auto"/>
              <w:right w:val="single" w:sz="4" w:space="0" w:color="auto"/>
            </w:tcBorders>
            <w:hideMark/>
          </w:tcPr>
          <w:p w14:paraId="44ED3D5E"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1.2.4.</w:t>
            </w:r>
          </w:p>
        </w:tc>
        <w:tc>
          <w:tcPr>
            <w:tcW w:w="5279" w:type="dxa"/>
            <w:tcBorders>
              <w:top w:val="single" w:sz="4" w:space="0" w:color="auto"/>
              <w:left w:val="single" w:sz="4" w:space="0" w:color="auto"/>
              <w:bottom w:val="single" w:sz="4" w:space="0" w:color="auto"/>
              <w:right w:val="single" w:sz="4" w:space="0" w:color="auto"/>
            </w:tcBorders>
            <w:hideMark/>
          </w:tcPr>
          <w:p w14:paraId="5C581025" w14:textId="77777777" w:rsidR="001A1717" w:rsidRPr="001A1717" w:rsidRDefault="001A1717" w:rsidP="001A1717">
            <w:pPr>
              <w:spacing w:after="0" w:line="240" w:lineRule="auto"/>
              <w:ind w:hanging="12"/>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Krāsaina izdruka, A3 formāts</w:t>
            </w:r>
          </w:p>
        </w:tc>
        <w:tc>
          <w:tcPr>
            <w:tcW w:w="1583" w:type="dxa"/>
            <w:tcBorders>
              <w:top w:val="single" w:sz="4" w:space="0" w:color="auto"/>
              <w:left w:val="single" w:sz="4" w:space="0" w:color="auto"/>
              <w:bottom w:val="single" w:sz="4" w:space="0" w:color="auto"/>
              <w:right w:val="single" w:sz="4" w:space="0" w:color="auto"/>
            </w:tcBorders>
            <w:hideMark/>
          </w:tcPr>
          <w:p w14:paraId="397042D8"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lpp.</w:t>
            </w:r>
          </w:p>
        </w:tc>
        <w:tc>
          <w:tcPr>
            <w:tcW w:w="2193" w:type="dxa"/>
            <w:tcBorders>
              <w:top w:val="single" w:sz="4" w:space="0" w:color="auto"/>
              <w:left w:val="single" w:sz="4" w:space="0" w:color="auto"/>
              <w:bottom w:val="single" w:sz="4" w:space="0" w:color="auto"/>
              <w:right w:val="single" w:sz="4" w:space="0" w:color="auto"/>
            </w:tcBorders>
            <w:hideMark/>
          </w:tcPr>
          <w:p w14:paraId="22C1256C"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1,36</w:t>
            </w:r>
          </w:p>
        </w:tc>
      </w:tr>
      <w:tr w:rsidR="001A1717" w:rsidRPr="001A1717" w14:paraId="6EAB0764" w14:textId="77777777" w:rsidTr="00A95D30">
        <w:tc>
          <w:tcPr>
            <w:tcW w:w="951" w:type="dxa"/>
            <w:tcBorders>
              <w:top w:val="single" w:sz="4" w:space="0" w:color="auto"/>
              <w:left w:val="single" w:sz="4" w:space="0" w:color="auto"/>
              <w:bottom w:val="single" w:sz="4" w:space="0" w:color="auto"/>
              <w:right w:val="single" w:sz="4" w:space="0" w:color="auto"/>
            </w:tcBorders>
            <w:hideMark/>
          </w:tcPr>
          <w:p w14:paraId="3E4B3AB5"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1.3.</w:t>
            </w:r>
          </w:p>
        </w:tc>
        <w:tc>
          <w:tcPr>
            <w:tcW w:w="5279" w:type="dxa"/>
            <w:tcBorders>
              <w:top w:val="single" w:sz="4" w:space="0" w:color="auto"/>
              <w:left w:val="single" w:sz="4" w:space="0" w:color="auto"/>
              <w:bottom w:val="single" w:sz="4" w:space="0" w:color="auto"/>
              <w:right w:val="single" w:sz="4" w:space="0" w:color="auto"/>
            </w:tcBorders>
            <w:hideMark/>
          </w:tcPr>
          <w:p w14:paraId="67180C44" w14:textId="77777777" w:rsidR="001A1717" w:rsidRPr="001A1717" w:rsidRDefault="001A1717" w:rsidP="001A1717">
            <w:pPr>
              <w:spacing w:after="0" w:line="240" w:lineRule="auto"/>
              <w:ind w:hanging="12"/>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Skenēšana</w:t>
            </w:r>
          </w:p>
        </w:tc>
        <w:tc>
          <w:tcPr>
            <w:tcW w:w="1583" w:type="dxa"/>
            <w:tcBorders>
              <w:top w:val="single" w:sz="4" w:space="0" w:color="auto"/>
              <w:left w:val="single" w:sz="4" w:space="0" w:color="auto"/>
              <w:bottom w:val="single" w:sz="4" w:space="0" w:color="auto"/>
              <w:right w:val="single" w:sz="4" w:space="0" w:color="auto"/>
            </w:tcBorders>
          </w:tcPr>
          <w:p w14:paraId="209B76BB"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0726983D"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p>
        </w:tc>
      </w:tr>
      <w:tr w:rsidR="001A1717" w:rsidRPr="001A1717" w14:paraId="591422F0" w14:textId="77777777" w:rsidTr="00A95D30">
        <w:tc>
          <w:tcPr>
            <w:tcW w:w="951" w:type="dxa"/>
            <w:tcBorders>
              <w:top w:val="single" w:sz="4" w:space="0" w:color="auto"/>
              <w:left w:val="single" w:sz="4" w:space="0" w:color="auto"/>
              <w:bottom w:val="single" w:sz="4" w:space="0" w:color="auto"/>
              <w:right w:val="single" w:sz="4" w:space="0" w:color="auto"/>
            </w:tcBorders>
            <w:hideMark/>
          </w:tcPr>
          <w:p w14:paraId="3247801D"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1.3.1.</w:t>
            </w:r>
          </w:p>
        </w:tc>
        <w:tc>
          <w:tcPr>
            <w:tcW w:w="5279" w:type="dxa"/>
            <w:tcBorders>
              <w:top w:val="single" w:sz="4" w:space="0" w:color="auto"/>
              <w:left w:val="single" w:sz="4" w:space="0" w:color="auto"/>
              <w:bottom w:val="single" w:sz="4" w:space="0" w:color="auto"/>
              <w:right w:val="single" w:sz="4" w:space="0" w:color="auto"/>
            </w:tcBorders>
            <w:hideMark/>
          </w:tcPr>
          <w:p w14:paraId="7C0AAAE1" w14:textId="77777777" w:rsidR="001A1717" w:rsidRPr="001A1717" w:rsidRDefault="001A1717" w:rsidP="001A1717">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Skenēšana, A4 formāts</w:t>
            </w:r>
          </w:p>
        </w:tc>
        <w:tc>
          <w:tcPr>
            <w:tcW w:w="1583" w:type="dxa"/>
            <w:tcBorders>
              <w:top w:val="single" w:sz="4" w:space="0" w:color="auto"/>
              <w:left w:val="single" w:sz="4" w:space="0" w:color="auto"/>
              <w:bottom w:val="single" w:sz="4" w:space="0" w:color="auto"/>
              <w:right w:val="single" w:sz="4" w:space="0" w:color="auto"/>
            </w:tcBorders>
            <w:hideMark/>
          </w:tcPr>
          <w:p w14:paraId="404A6B7B"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lpp.</w:t>
            </w:r>
          </w:p>
        </w:tc>
        <w:tc>
          <w:tcPr>
            <w:tcW w:w="2193" w:type="dxa"/>
            <w:tcBorders>
              <w:top w:val="single" w:sz="4" w:space="0" w:color="auto"/>
              <w:left w:val="single" w:sz="4" w:space="0" w:color="auto"/>
              <w:bottom w:val="single" w:sz="4" w:space="0" w:color="auto"/>
              <w:right w:val="single" w:sz="4" w:space="0" w:color="auto"/>
            </w:tcBorders>
            <w:hideMark/>
          </w:tcPr>
          <w:p w14:paraId="020A1D56"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0,31</w:t>
            </w:r>
          </w:p>
        </w:tc>
      </w:tr>
      <w:tr w:rsidR="001A1717" w:rsidRPr="001A1717" w14:paraId="6F504776" w14:textId="77777777" w:rsidTr="00A95D30">
        <w:tc>
          <w:tcPr>
            <w:tcW w:w="951" w:type="dxa"/>
            <w:tcBorders>
              <w:top w:val="single" w:sz="4" w:space="0" w:color="auto"/>
              <w:left w:val="single" w:sz="4" w:space="0" w:color="auto"/>
              <w:bottom w:val="single" w:sz="4" w:space="0" w:color="auto"/>
              <w:right w:val="single" w:sz="4" w:space="0" w:color="auto"/>
            </w:tcBorders>
            <w:hideMark/>
          </w:tcPr>
          <w:p w14:paraId="748D41F4"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1.3.2.</w:t>
            </w:r>
          </w:p>
        </w:tc>
        <w:tc>
          <w:tcPr>
            <w:tcW w:w="5279" w:type="dxa"/>
            <w:tcBorders>
              <w:top w:val="single" w:sz="4" w:space="0" w:color="auto"/>
              <w:left w:val="single" w:sz="4" w:space="0" w:color="auto"/>
              <w:bottom w:val="single" w:sz="4" w:space="0" w:color="auto"/>
              <w:right w:val="single" w:sz="4" w:space="0" w:color="auto"/>
            </w:tcBorders>
            <w:hideMark/>
          </w:tcPr>
          <w:p w14:paraId="6A282CA4" w14:textId="77777777" w:rsidR="001A1717" w:rsidRPr="001A1717" w:rsidRDefault="001A1717" w:rsidP="001A1717">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Skenēšana, A3 formāts</w:t>
            </w:r>
          </w:p>
        </w:tc>
        <w:tc>
          <w:tcPr>
            <w:tcW w:w="1583" w:type="dxa"/>
            <w:tcBorders>
              <w:top w:val="single" w:sz="4" w:space="0" w:color="auto"/>
              <w:left w:val="single" w:sz="4" w:space="0" w:color="auto"/>
              <w:bottom w:val="single" w:sz="4" w:space="0" w:color="auto"/>
              <w:right w:val="single" w:sz="4" w:space="0" w:color="auto"/>
            </w:tcBorders>
            <w:hideMark/>
          </w:tcPr>
          <w:p w14:paraId="22458B49"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lpp.</w:t>
            </w:r>
          </w:p>
        </w:tc>
        <w:tc>
          <w:tcPr>
            <w:tcW w:w="2193" w:type="dxa"/>
            <w:tcBorders>
              <w:top w:val="single" w:sz="4" w:space="0" w:color="auto"/>
              <w:left w:val="single" w:sz="4" w:space="0" w:color="auto"/>
              <w:bottom w:val="single" w:sz="4" w:space="0" w:color="auto"/>
              <w:right w:val="single" w:sz="4" w:space="0" w:color="auto"/>
            </w:tcBorders>
            <w:hideMark/>
          </w:tcPr>
          <w:p w14:paraId="60FD4516"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0,41</w:t>
            </w:r>
          </w:p>
        </w:tc>
      </w:tr>
      <w:tr w:rsidR="001A1717" w:rsidRPr="001A1717" w14:paraId="639D9351" w14:textId="77777777" w:rsidTr="00A95D30">
        <w:tc>
          <w:tcPr>
            <w:tcW w:w="951" w:type="dxa"/>
            <w:tcBorders>
              <w:top w:val="single" w:sz="4" w:space="0" w:color="auto"/>
              <w:left w:val="single" w:sz="4" w:space="0" w:color="auto"/>
              <w:bottom w:val="single" w:sz="4" w:space="0" w:color="auto"/>
              <w:right w:val="single" w:sz="4" w:space="0" w:color="auto"/>
            </w:tcBorders>
            <w:hideMark/>
          </w:tcPr>
          <w:p w14:paraId="75D27E56" w14:textId="77777777" w:rsidR="001A1717" w:rsidRPr="001A1717" w:rsidRDefault="001A1717" w:rsidP="001A1717">
            <w:pPr>
              <w:spacing w:after="0" w:line="240" w:lineRule="auto"/>
              <w:jc w:val="center"/>
              <w:rPr>
                <w:rFonts w:ascii="Times New Roman" w:eastAsia="Times New Roman" w:hAnsi="Times New Roman" w:cs="Times New Roman"/>
                <w:b/>
                <w:kern w:val="0"/>
                <w:sz w:val="24"/>
                <w:szCs w:val="24"/>
                <w:lang w:eastAsia="lv-LV"/>
                <w14:ligatures w14:val="none"/>
              </w:rPr>
            </w:pPr>
            <w:r w:rsidRPr="001A1717">
              <w:rPr>
                <w:rFonts w:ascii="Times New Roman" w:eastAsia="Times New Roman" w:hAnsi="Times New Roman" w:cs="Times New Roman"/>
                <w:b/>
                <w:kern w:val="0"/>
                <w:sz w:val="24"/>
                <w:szCs w:val="24"/>
                <w:lang w:eastAsia="lv-LV"/>
                <w14:ligatures w14:val="none"/>
              </w:rPr>
              <w:t>2.</w:t>
            </w:r>
          </w:p>
        </w:tc>
        <w:tc>
          <w:tcPr>
            <w:tcW w:w="5279" w:type="dxa"/>
            <w:tcBorders>
              <w:top w:val="single" w:sz="4" w:space="0" w:color="auto"/>
              <w:left w:val="single" w:sz="4" w:space="0" w:color="auto"/>
              <w:bottom w:val="single" w:sz="4" w:space="0" w:color="auto"/>
              <w:right w:val="single" w:sz="4" w:space="0" w:color="auto"/>
            </w:tcBorders>
            <w:hideMark/>
          </w:tcPr>
          <w:p w14:paraId="2745AED7" w14:textId="77777777" w:rsidR="001A1717" w:rsidRPr="001A1717" w:rsidRDefault="001A1717" w:rsidP="001A1717">
            <w:pPr>
              <w:spacing w:after="0" w:line="240" w:lineRule="auto"/>
              <w:jc w:val="center"/>
              <w:rPr>
                <w:rFonts w:ascii="Times New Roman" w:eastAsia="Times New Roman" w:hAnsi="Times New Roman" w:cs="Times New Roman"/>
                <w:b/>
                <w:kern w:val="0"/>
                <w:sz w:val="24"/>
                <w:szCs w:val="24"/>
                <w:lang w:eastAsia="lv-LV"/>
                <w14:ligatures w14:val="none"/>
              </w:rPr>
            </w:pPr>
            <w:r w:rsidRPr="001A1717">
              <w:rPr>
                <w:rFonts w:ascii="Times New Roman" w:eastAsia="Times New Roman" w:hAnsi="Times New Roman" w:cs="Times New Roman"/>
                <w:b/>
                <w:kern w:val="0"/>
                <w:sz w:val="24"/>
                <w:szCs w:val="24"/>
                <w:lang w:eastAsia="lv-LV"/>
                <w14:ligatures w14:val="none"/>
              </w:rPr>
              <w:t>Autotransporta  izmantošana</w:t>
            </w:r>
          </w:p>
        </w:tc>
        <w:tc>
          <w:tcPr>
            <w:tcW w:w="1583" w:type="dxa"/>
            <w:tcBorders>
              <w:top w:val="single" w:sz="4" w:space="0" w:color="auto"/>
              <w:left w:val="single" w:sz="4" w:space="0" w:color="auto"/>
              <w:bottom w:val="single" w:sz="4" w:space="0" w:color="auto"/>
              <w:right w:val="single" w:sz="4" w:space="0" w:color="auto"/>
            </w:tcBorders>
          </w:tcPr>
          <w:p w14:paraId="375142DA"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437E6961"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p>
        </w:tc>
      </w:tr>
      <w:tr w:rsidR="001A1717" w:rsidRPr="001A1717" w14:paraId="5C09D583" w14:textId="77777777" w:rsidTr="00A95D30">
        <w:tc>
          <w:tcPr>
            <w:tcW w:w="951" w:type="dxa"/>
            <w:tcBorders>
              <w:top w:val="single" w:sz="4" w:space="0" w:color="auto"/>
              <w:left w:val="single" w:sz="4" w:space="0" w:color="auto"/>
              <w:bottom w:val="single" w:sz="4" w:space="0" w:color="auto"/>
              <w:right w:val="single" w:sz="4" w:space="0" w:color="auto"/>
            </w:tcBorders>
            <w:hideMark/>
          </w:tcPr>
          <w:p w14:paraId="2F29658A"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2.1.</w:t>
            </w:r>
          </w:p>
        </w:tc>
        <w:tc>
          <w:tcPr>
            <w:tcW w:w="5279" w:type="dxa"/>
            <w:tcBorders>
              <w:top w:val="single" w:sz="4" w:space="0" w:color="auto"/>
              <w:left w:val="single" w:sz="4" w:space="0" w:color="auto"/>
              <w:bottom w:val="single" w:sz="4" w:space="0" w:color="auto"/>
              <w:right w:val="single" w:sz="4" w:space="0" w:color="auto"/>
            </w:tcBorders>
            <w:hideMark/>
          </w:tcPr>
          <w:p w14:paraId="6229342D" w14:textId="77777777" w:rsidR="001A1717" w:rsidRPr="001A1717" w:rsidRDefault="001A1717" w:rsidP="001A1717">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Vieglā automašīna</w:t>
            </w:r>
          </w:p>
        </w:tc>
        <w:tc>
          <w:tcPr>
            <w:tcW w:w="1583" w:type="dxa"/>
            <w:tcBorders>
              <w:top w:val="single" w:sz="4" w:space="0" w:color="auto"/>
              <w:left w:val="single" w:sz="4" w:space="0" w:color="auto"/>
              <w:bottom w:val="single" w:sz="4" w:space="0" w:color="auto"/>
              <w:right w:val="single" w:sz="4" w:space="0" w:color="auto"/>
            </w:tcBorders>
            <w:hideMark/>
          </w:tcPr>
          <w:p w14:paraId="61C38267"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stunda</w:t>
            </w:r>
          </w:p>
          <w:p w14:paraId="246EA461"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 1 km</w:t>
            </w:r>
          </w:p>
        </w:tc>
        <w:tc>
          <w:tcPr>
            <w:tcW w:w="2193" w:type="dxa"/>
            <w:tcBorders>
              <w:top w:val="single" w:sz="4" w:space="0" w:color="auto"/>
              <w:left w:val="single" w:sz="4" w:space="0" w:color="auto"/>
              <w:bottom w:val="single" w:sz="4" w:space="0" w:color="auto"/>
              <w:right w:val="single" w:sz="4" w:space="0" w:color="auto"/>
            </w:tcBorders>
            <w:hideMark/>
          </w:tcPr>
          <w:p w14:paraId="43A4D37D"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9,63</w:t>
            </w:r>
          </w:p>
          <w:p w14:paraId="2552295F"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 0,30</w:t>
            </w:r>
          </w:p>
        </w:tc>
      </w:tr>
      <w:tr w:rsidR="001A1717" w:rsidRPr="001A1717" w14:paraId="79A29A8D" w14:textId="77777777" w:rsidTr="00A95D30">
        <w:tc>
          <w:tcPr>
            <w:tcW w:w="951" w:type="dxa"/>
            <w:tcBorders>
              <w:top w:val="single" w:sz="4" w:space="0" w:color="auto"/>
              <w:left w:val="single" w:sz="4" w:space="0" w:color="auto"/>
              <w:bottom w:val="single" w:sz="4" w:space="0" w:color="auto"/>
              <w:right w:val="single" w:sz="4" w:space="0" w:color="auto"/>
            </w:tcBorders>
            <w:hideMark/>
          </w:tcPr>
          <w:p w14:paraId="0050DEAE"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2.2.</w:t>
            </w:r>
          </w:p>
        </w:tc>
        <w:tc>
          <w:tcPr>
            <w:tcW w:w="5279" w:type="dxa"/>
            <w:tcBorders>
              <w:top w:val="single" w:sz="4" w:space="0" w:color="auto"/>
              <w:left w:val="single" w:sz="4" w:space="0" w:color="auto"/>
              <w:bottom w:val="single" w:sz="4" w:space="0" w:color="auto"/>
              <w:right w:val="single" w:sz="4" w:space="0" w:color="auto"/>
            </w:tcBorders>
            <w:hideMark/>
          </w:tcPr>
          <w:p w14:paraId="397B75C1" w14:textId="77777777" w:rsidR="001A1717" w:rsidRPr="001A1717" w:rsidRDefault="001A1717" w:rsidP="001A1717">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Mikroautobuss sēdvietu skaits 6+1</w:t>
            </w:r>
          </w:p>
        </w:tc>
        <w:tc>
          <w:tcPr>
            <w:tcW w:w="1583" w:type="dxa"/>
            <w:tcBorders>
              <w:top w:val="single" w:sz="4" w:space="0" w:color="auto"/>
              <w:left w:val="single" w:sz="4" w:space="0" w:color="auto"/>
              <w:bottom w:val="single" w:sz="4" w:space="0" w:color="auto"/>
              <w:right w:val="single" w:sz="4" w:space="0" w:color="auto"/>
            </w:tcBorders>
            <w:hideMark/>
          </w:tcPr>
          <w:p w14:paraId="50613DF6"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stunda</w:t>
            </w:r>
          </w:p>
          <w:p w14:paraId="3D92EE38"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 1 km</w:t>
            </w:r>
          </w:p>
        </w:tc>
        <w:tc>
          <w:tcPr>
            <w:tcW w:w="2193" w:type="dxa"/>
            <w:tcBorders>
              <w:top w:val="single" w:sz="4" w:space="0" w:color="auto"/>
              <w:left w:val="single" w:sz="4" w:space="0" w:color="auto"/>
              <w:bottom w:val="single" w:sz="4" w:space="0" w:color="auto"/>
              <w:right w:val="single" w:sz="4" w:space="0" w:color="auto"/>
            </w:tcBorders>
            <w:hideMark/>
          </w:tcPr>
          <w:p w14:paraId="48C9AABE"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9,92</w:t>
            </w:r>
          </w:p>
          <w:p w14:paraId="7BA8110A"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 0,30</w:t>
            </w:r>
          </w:p>
        </w:tc>
      </w:tr>
      <w:tr w:rsidR="001A1717" w:rsidRPr="001A1717" w14:paraId="3615CB49" w14:textId="77777777" w:rsidTr="00A95D30">
        <w:tc>
          <w:tcPr>
            <w:tcW w:w="951" w:type="dxa"/>
            <w:tcBorders>
              <w:top w:val="single" w:sz="4" w:space="0" w:color="auto"/>
              <w:left w:val="single" w:sz="4" w:space="0" w:color="auto"/>
              <w:bottom w:val="single" w:sz="4" w:space="0" w:color="auto"/>
              <w:right w:val="single" w:sz="4" w:space="0" w:color="auto"/>
            </w:tcBorders>
            <w:hideMark/>
          </w:tcPr>
          <w:p w14:paraId="6E0FFF0B"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2.3.</w:t>
            </w:r>
          </w:p>
        </w:tc>
        <w:tc>
          <w:tcPr>
            <w:tcW w:w="5279" w:type="dxa"/>
            <w:tcBorders>
              <w:top w:val="single" w:sz="4" w:space="0" w:color="auto"/>
              <w:left w:val="single" w:sz="4" w:space="0" w:color="auto"/>
              <w:bottom w:val="single" w:sz="4" w:space="0" w:color="auto"/>
              <w:right w:val="single" w:sz="4" w:space="0" w:color="auto"/>
            </w:tcBorders>
            <w:hideMark/>
          </w:tcPr>
          <w:p w14:paraId="76B83185" w14:textId="77777777" w:rsidR="001A1717" w:rsidRPr="001A1717" w:rsidRDefault="001A1717" w:rsidP="001A1717">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Mikroautobuss  sēdvietu skaits 16-19 (Tērvete)</w:t>
            </w:r>
          </w:p>
        </w:tc>
        <w:tc>
          <w:tcPr>
            <w:tcW w:w="1583" w:type="dxa"/>
            <w:tcBorders>
              <w:top w:val="single" w:sz="4" w:space="0" w:color="auto"/>
              <w:left w:val="single" w:sz="4" w:space="0" w:color="auto"/>
              <w:bottom w:val="single" w:sz="4" w:space="0" w:color="auto"/>
              <w:right w:val="single" w:sz="4" w:space="0" w:color="auto"/>
            </w:tcBorders>
          </w:tcPr>
          <w:p w14:paraId="1350A425"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17B5D76A"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p>
        </w:tc>
      </w:tr>
      <w:tr w:rsidR="001A1717" w:rsidRPr="001A1717" w14:paraId="431FDE4A" w14:textId="77777777" w:rsidTr="00A95D30">
        <w:tc>
          <w:tcPr>
            <w:tcW w:w="951" w:type="dxa"/>
            <w:tcBorders>
              <w:top w:val="single" w:sz="4" w:space="0" w:color="auto"/>
              <w:left w:val="single" w:sz="4" w:space="0" w:color="auto"/>
              <w:bottom w:val="single" w:sz="4" w:space="0" w:color="auto"/>
              <w:right w:val="single" w:sz="4" w:space="0" w:color="auto"/>
            </w:tcBorders>
          </w:tcPr>
          <w:p w14:paraId="7D2477D2"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p>
        </w:tc>
        <w:tc>
          <w:tcPr>
            <w:tcW w:w="5279" w:type="dxa"/>
            <w:tcBorders>
              <w:top w:val="single" w:sz="4" w:space="0" w:color="auto"/>
              <w:left w:val="single" w:sz="4" w:space="0" w:color="auto"/>
              <w:bottom w:val="single" w:sz="4" w:space="0" w:color="auto"/>
              <w:right w:val="single" w:sz="4" w:space="0" w:color="auto"/>
            </w:tcBorders>
          </w:tcPr>
          <w:p w14:paraId="7B15BE5A" w14:textId="77777777" w:rsidR="001A1717" w:rsidRPr="001A1717" w:rsidRDefault="001A1717" w:rsidP="001A1717">
            <w:pPr>
              <w:spacing w:after="0" w:line="240" w:lineRule="auto"/>
              <w:rPr>
                <w:rFonts w:ascii="Times New Roman" w:eastAsia="Times New Roman" w:hAnsi="Times New Roman" w:cs="Times New Roman"/>
                <w:kern w:val="0"/>
                <w:sz w:val="24"/>
                <w:szCs w:val="24"/>
                <w:lang w:eastAsia="lv-LV"/>
                <w14:ligatures w14:val="none"/>
              </w:rPr>
            </w:pPr>
          </w:p>
        </w:tc>
        <w:tc>
          <w:tcPr>
            <w:tcW w:w="1583" w:type="dxa"/>
            <w:tcBorders>
              <w:top w:val="single" w:sz="4" w:space="0" w:color="auto"/>
              <w:left w:val="single" w:sz="4" w:space="0" w:color="auto"/>
              <w:bottom w:val="single" w:sz="4" w:space="0" w:color="auto"/>
              <w:right w:val="single" w:sz="4" w:space="0" w:color="auto"/>
            </w:tcBorders>
            <w:hideMark/>
          </w:tcPr>
          <w:p w14:paraId="0C3487B2"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stunda</w:t>
            </w:r>
          </w:p>
          <w:p w14:paraId="56467B06"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km</w:t>
            </w:r>
          </w:p>
        </w:tc>
        <w:tc>
          <w:tcPr>
            <w:tcW w:w="2193" w:type="dxa"/>
            <w:tcBorders>
              <w:top w:val="single" w:sz="4" w:space="0" w:color="auto"/>
              <w:left w:val="single" w:sz="4" w:space="0" w:color="auto"/>
              <w:bottom w:val="single" w:sz="4" w:space="0" w:color="auto"/>
              <w:right w:val="single" w:sz="4" w:space="0" w:color="auto"/>
            </w:tcBorders>
            <w:hideMark/>
          </w:tcPr>
          <w:p w14:paraId="68EA7A55"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9,34</w:t>
            </w:r>
          </w:p>
          <w:p w14:paraId="0663F0F7"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0,35</w:t>
            </w:r>
          </w:p>
        </w:tc>
      </w:tr>
      <w:tr w:rsidR="001A1717" w:rsidRPr="001A1717" w14:paraId="632CD334" w14:textId="77777777" w:rsidTr="00A95D30">
        <w:tc>
          <w:tcPr>
            <w:tcW w:w="951" w:type="dxa"/>
            <w:tcBorders>
              <w:top w:val="single" w:sz="4" w:space="0" w:color="auto"/>
              <w:left w:val="single" w:sz="4" w:space="0" w:color="auto"/>
              <w:bottom w:val="single" w:sz="4" w:space="0" w:color="auto"/>
              <w:right w:val="single" w:sz="4" w:space="0" w:color="auto"/>
            </w:tcBorders>
            <w:hideMark/>
          </w:tcPr>
          <w:p w14:paraId="389F9D51"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2.4.</w:t>
            </w:r>
          </w:p>
        </w:tc>
        <w:tc>
          <w:tcPr>
            <w:tcW w:w="5279" w:type="dxa"/>
            <w:tcBorders>
              <w:top w:val="single" w:sz="4" w:space="0" w:color="auto"/>
              <w:left w:val="single" w:sz="4" w:space="0" w:color="auto"/>
              <w:bottom w:val="single" w:sz="4" w:space="0" w:color="auto"/>
              <w:right w:val="single" w:sz="4" w:space="0" w:color="auto"/>
            </w:tcBorders>
            <w:hideMark/>
          </w:tcPr>
          <w:p w14:paraId="5E62FD7F" w14:textId="77777777" w:rsidR="001A1717" w:rsidRPr="001A1717" w:rsidRDefault="001A1717" w:rsidP="001A1717">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Transportlīdzeklis (Auce)</w:t>
            </w:r>
          </w:p>
        </w:tc>
        <w:tc>
          <w:tcPr>
            <w:tcW w:w="1583" w:type="dxa"/>
            <w:tcBorders>
              <w:top w:val="single" w:sz="4" w:space="0" w:color="auto"/>
              <w:left w:val="single" w:sz="4" w:space="0" w:color="auto"/>
              <w:bottom w:val="single" w:sz="4" w:space="0" w:color="auto"/>
              <w:right w:val="single" w:sz="4" w:space="0" w:color="auto"/>
            </w:tcBorders>
          </w:tcPr>
          <w:p w14:paraId="16A3DF82"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27C2470F"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p>
        </w:tc>
      </w:tr>
      <w:tr w:rsidR="001A1717" w:rsidRPr="001A1717" w14:paraId="7C1BBB01" w14:textId="77777777" w:rsidTr="00A95D30">
        <w:tc>
          <w:tcPr>
            <w:tcW w:w="951" w:type="dxa"/>
            <w:tcBorders>
              <w:top w:val="single" w:sz="4" w:space="0" w:color="auto"/>
              <w:left w:val="single" w:sz="4" w:space="0" w:color="auto"/>
              <w:bottom w:val="single" w:sz="4" w:space="0" w:color="auto"/>
              <w:right w:val="single" w:sz="4" w:space="0" w:color="auto"/>
            </w:tcBorders>
            <w:hideMark/>
          </w:tcPr>
          <w:p w14:paraId="49AF5A0A"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2.4.1</w:t>
            </w:r>
          </w:p>
        </w:tc>
        <w:tc>
          <w:tcPr>
            <w:tcW w:w="5279" w:type="dxa"/>
            <w:tcBorders>
              <w:top w:val="single" w:sz="4" w:space="0" w:color="auto"/>
              <w:left w:val="single" w:sz="4" w:space="0" w:color="auto"/>
              <w:bottom w:val="single" w:sz="4" w:space="0" w:color="auto"/>
              <w:right w:val="single" w:sz="4" w:space="0" w:color="auto"/>
            </w:tcBorders>
            <w:hideMark/>
          </w:tcPr>
          <w:p w14:paraId="671E1DE7" w14:textId="77777777" w:rsidR="001A1717" w:rsidRPr="001A1717" w:rsidRDefault="001A1717" w:rsidP="001A1717">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sēdvietu skaits līdz 8</w:t>
            </w:r>
          </w:p>
        </w:tc>
        <w:tc>
          <w:tcPr>
            <w:tcW w:w="1583" w:type="dxa"/>
            <w:tcBorders>
              <w:top w:val="single" w:sz="4" w:space="0" w:color="auto"/>
              <w:left w:val="single" w:sz="4" w:space="0" w:color="auto"/>
              <w:bottom w:val="single" w:sz="4" w:space="0" w:color="auto"/>
              <w:right w:val="single" w:sz="4" w:space="0" w:color="auto"/>
            </w:tcBorders>
            <w:hideMark/>
          </w:tcPr>
          <w:p w14:paraId="096E12D2"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stunda</w:t>
            </w:r>
          </w:p>
          <w:p w14:paraId="5ED4A4FB"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km</w:t>
            </w:r>
          </w:p>
        </w:tc>
        <w:tc>
          <w:tcPr>
            <w:tcW w:w="2193" w:type="dxa"/>
            <w:tcBorders>
              <w:top w:val="single" w:sz="4" w:space="0" w:color="auto"/>
              <w:left w:val="single" w:sz="4" w:space="0" w:color="auto"/>
              <w:bottom w:val="single" w:sz="4" w:space="0" w:color="auto"/>
              <w:right w:val="single" w:sz="4" w:space="0" w:color="auto"/>
            </w:tcBorders>
            <w:hideMark/>
          </w:tcPr>
          <w:p w14:paraId="1ECA0ED9"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9,34</w:t>
            </w:r>
          </w:p>
          <w:p w14:paraId="48A85041"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0,30</w:t>
            </w:r>
          </w:p>
        </w:tc>
      </w:tr>
      <w:tr w:rsidR="001A1717" w:rsidRPr="001A1717" w14:paraId="2E4345C2" w14:textId="77777777" w:rsidTr="00A95D30">
        <w:tc>
          <w:tcPr>
            <w:tcW w:w="951" w:type="dxa"/>
            <w:tcBorders>
              <w:top w:val="single" w:sz="4" w:space="0" w:color="auto"/>
              <w:left w:val="single" w:sz="4" w:space="0" w:color="auto"/>
              <w:bottom w:val="single" w:sz="4" w:space="0" w:color="auto"/>
              <w:right w:val="single" w:sz="4" w:space="0" w:color="auto"/>
            </w:tcBorders>
            <w:hideMark/>
          </w:tcPr>
          <w:p w14:paraId="4EE21D0F"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2.4.2.</w:t>
            </w:r>
          </w:p>
        </w:tc>
        <w:tc>
          <w:tcPr>
            <w:tcW w:w="5279" w:type="dxa"/>
            <w:tcBorders>
              <w:top w:val="single" w:sz="4" w:space="0" w:color="auto"/>
              <w:left w:val="single" w:sz="4" w:space="0" w:color="auto"/>
              <w:bottom w:val="single" w:sz="4" w:space="0" w:color="auto"/>
              <w:right w:val="single" w:sz="4" w:space="0" w:color="auto"/>
            </w:tcBorders>
            <w:hideMark/>
          </w:tcPr>
          <w:p w14:paraId="5381A07D" w14:textId="77777777" w:rsidR="001A1717" w:rsidRPr="001A1717" w:rsidRDefault="001A1717" w:rsidP="001A1717">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sēdvietu skaits no 9 līdz 19</w:t>
            </w:r>
          </w:p>
        </w:tc>
        <w:tc>
          <w:tcPr>
            <w:tcW w:w="1583" w:type="dxa"/>
            <w:tcBorders>
              <w:top w:val="single" w:sz="4" w:space="0" w:color="auto"/>
              <w:left w:val="single" w:sz="4" w:space="0" w:color="auto"/>
              <w:bottom w:val="single" w:sz="4" w:space="0" w:color="auto"/>
              <w:right w:val="single" w:sz="4" w:space="0" w:color="auto"/>
            </w:tcBorders>
            <w:hideMark/>
          </w:tcPr>
          <w:p w14:paraId="2EF6C5A9"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stunda</w:t>
            </w:r>
          </w:p>
          <w:p w14:paraId="4C09AD99"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km</w:t>
            </w:r>
          </w:p>
        </w:tc>
        <w:tc>
          <w:tcPr>
            <w:tcW w:w="2193" w:type="dxa"/>
            <w:tcBorders>
              <w:top w:val="single" w:sz="4" w:space="0" w:color="auto"/>
              <w:left w:val="single" w:sz="4" w:space="0" w:color="auto"/>
              <w:bottom w:val="single" w:sz="4" w:space="0" w:color="auto"/>
              <w:right w:val="single" w:sz="4" w:space="0" w:color="auto"/>
            </w:tcBorders>
            <w:hideMark/>
          </w:tcPr>
          <w:p w14:paraId="2A55B22E"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10,74</w:t>
            </w:r>
          </w:p>
          <w:p w14:paraId="34A16242"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0,35</w:t>
            </w:r>
          </w:p>
        </w:tc>
      </w:tr>
      <w:tr w:rsidR="001A1717" w:rsidRPr="001A1717" w14:paraId="01DAE9DE" w14:textId="77777777" w:rsidTr="00A95D30">
        <w:tc>
          <w:tcPr>
            <w:tcW w:w="951" w:type="dxa"/>
            <w:tcBorders>
              <w:top w:val="single" w:sz="4" w:space="0" w:color="auto"/>
              <w:left w:val="single" w:sz="4" w:space="0" w:color="auto"/>
              <w:bottom w:val="single" w:sz="4" w:space="0" w:color="auto"/>
              <w:right w:val="single" w:sz="4" w:space="0" w:color="auto"/>
            </w:tcBorders>
            <w:hideMark/>
          </w:tcPr>
          <w:p w14:paraId="65D7FDC3"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2.4.3.</w:t>
            </w:r>
          </w:p>
        </w:tc>
        <w:tc>
          <w:tcPr>
            <w:tcW w:w="5279" w:type="dxa"/>
            <w:tcBorders>
              <w:top w:val="single" w:sz="4" w:space="0" w:color="auto"/>
              <w:left w:val="single" w:sz="4" w:space="0" w:color="auto"/>
              <w:bottom w:val="single" w:sz="4" w:space="0" w:color="auto"/>
              <w:right w:val="single" w:sz="4" w:space="0" w:color="auto"/>
            </w:tcBorders>
            <w:hideMark/>
          </w:tcPr>
          <w:p w14:paraId="2A2F1D53" w14:textId="77777777" w:rsidR="001A1717" w:rsidRPr="001A1717" w:rsidRDefault="001A1717" w:rsidP="001A1717">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sēdvietu skaits no 20</w:t>
            </w:r>
          </w:p>
        </w:tc>
        <w:tc>
          <w:tcPr>
            <w:tcW w:w="1583" w:type="dxa"/>
            <w:tcBorders>
              <w:top w:val="single" w:sz="4" w:space="0" w:color="auto"/>
              <w:left w:val="single" w:sz="4" w:space="0" w:color="auto"/>
              <w:bottom w:val="single" w:sz="4" w:space="0" w:color="auto"/>
              <w:right w:val="single" w:sz="4" w:space="0" w:color="auto"/>
            </w:tcBorders>
            <w:hideMark/>
          </w:tcPr>
          <w:p w14:paraId="6C84B9D0"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stunda</w:t>
            </w:r>
          </w:p>
          <w:p w14:paraId="3AD95766"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km</w:t>
            </w:r>
          </w:p>
        </w:tc>
        <w:tc>
          <w:tcPr>
            <w:tcW w:w="2193" w:type="dxa"/>
            <w:tcBorders>
              <w:top w:val="single" w:sz="4" w:space="0" w:color="auto"/>
              <w:left w:val="single" w:sz="4" w:space="0" w:color="auto"/>
              <w:bottom w:val="single" w:sz="4" w:space="0" w:color="auto"/>
              <w:right w:val="single" w:sz="4" w:space="0" w:color="auto"/>
            </w:tcBorders>
            <w:hideMark/>
          </w:tcPr>
          <w:p w14:paraId="3EFAC131"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14,22</w:t>
            </w:r>
          </w:p>
          <w:p w14:paraId="34D2462D"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0,57</w:t>
            </w:r>
          </w:p>
        </w:tc>
      </w:tr>
      <w:tr w:rsidR="001A1717" w:rsidRPr="001A1717" w14:paraId="29BE213E" w14:textId="77777777" w:rsidTr="00A95D30">
        <w:tc>
          <w:tcPr>
            <w:tcW w:w="951" w:type="dxa"/>
            <w:tcBorders>
              <w:top w:val="single" w:sz="4" w:space="0" w:color="auto"/>
              <w:left w:val="single" w:sz="4" w:space="0" w:color="auto"/>
              <w:bottom w:val="single" w:sz="4" w:space="0" w:color="auto"/>
              <w:right w:val="single" w:sz="4" w:space="0" w:color="auto"/>
            </w:tcBorders>
            <w:hideMark/>
          </w:tcPr>
          <w:p w14:paraId="464AA1FF" w14:textId="77777777" w:rsidR="001A1717" w:rsidRPr="001A1717" w:rsidRDefault="001A1717" w:rsidP="001A1717">
            <w:pPr>
              <w:spacing w:after="0" w:line="240" w:lineRule="auto"/>
              <w:jc w:val="center"/>
              <w:rPr>
                <w:rFonts w:ascii="Times New Roman" w:eastAsia="Times New Roman" w:hAnsi="Times New Roman" w:cs="Times New Roman"/>
                <w:b/>
                <w:kern w:val="0"/>
                <w:sz w:val="24"/>
                <w:szCs w:val="24"/>
                <w:lang w:eastAsia="lv-LV"/>
                <w14:ligatures w14:val="none"/>
              </w:rPr>
            </w:pPr>
            <w:r w:rsidRPr="001A1717">
              <w:rPr>
                <w:rFonts w:ascii="Times New Roman" w:eastAsia="Times New Roman" w:hAnsi="Times New Roman" w:cs="Times New Roman"/>
                <w:b/>
                <w:kern w:val="0"/>
                <w:sz w:val="24"/>
                <w:szCs w:val="24"/>
                <w:lang w:eastAsia="lv-LV"/>
                <w14:ligatures w14:val="none"/>
              </w:rPr>
              <w:t>3.</w:t>
            </w:r>
          </w:p>
        </w:tc>
        <w:tc>
          <w:tcPr>
            <w:tcW w:w="5279" w:type="dxa"/>
            <w:tcBorders>
              <w:top w:val="single" w:sz="4" w:space="0" w:color="auto"/>
              <w:left w:val="single" w:sz="4" w:space="0" w:color="auto"/>
              <w:bottom w:val="single" w:sz="4" w:space="0" w:color="auto"/>
              <w:right w:val="single" w:sz="4" w:space="0" w:color="auto"/>
            </w:tcBorders>
            <w:hideMark/>
          </w:tcPr>
          <w:p w14:paraId="38357DE5" w14:textId="77777777" w:rsidR="001A1717" w:rsidRPr="001A1717" w:rsidRDefault="001A1717" w:rsidP="001A1717">
            <w:pPr>
              <w:spacing w:after="0" w:line="240" w:lineRule="auto"/>
              <w:jc w:val="center"/>
              <w:rPr>
                <w:rFonts w:ascii="Times New Roman" w:eastAsia="Times New Roman" w:hAnsi="Times New Roman" w:cs="Times New Roman"/>
                <w:b/>
                <w:kern w:val="0"/>
                <w:sz w:val="24"/>
                <w:szCs w:val="24"/>
                <w:lang w:eastAsia="lv-LV"/>
                <w14:ligatures w14:val="none"/>
              </w:rPr>
            </w:pPr>
            <w:r w:rsidRPr="001A1717">
              <w:rPr>
                <w:rFonts w:ascii="Times New Roman" w:eastAsia="Times New Roman" w:hAnsi="Times New Roman" w:cs="Times New Roman"/>
                <w:b/>
                <w:kern w:val="0"/>
                <w:sz w:val="24"/>
                <w:szCs w:val="24"/>
                <w:lang w:eastAsia="lv-LV"/>
                <w14:ligatures w14:val="none"/>
              </w:rPr>
              <w:t xml:space="preserve">Komunālie pakalpojumi </w:t>
            </w:r>
          </w:p>
        </w:tc>
        <w:tc>
          <w:tcPr>
            <w:tcW w:w="1583" w:type="dxa"/>
            <w:tcBorders>
              <w:top w:val="single" w:sz="4" w:space="0" w:color="auto"/>
              <w:left w:val="single" w:sz="4" w:space="0" w:color="auto"/>
              <w:bottom w:val="single" w:sz="4" w:space="0" w:color="auto"/>
              <w:right w:val="single" w:sz="4" w:space="0" w:color="auto"/>
            </w:tcBorders>
          </w:tcPr>
          <w:p w14:paraId="772B84E4" w14:textId="77777777" w:rsidR="001A1717" w:rsidRPr="001A1717" w:rsidRDefault="001A1717" w:rsidP="001A1717">
            <w:pPr>
              <w:spacing w:after="0" w:line="240" w:lineRule="auto"/>
              <w:jc w:val="center"/>
              <w:rPr>
                <w:rFonts w:ascii="Times New Roman" w:eastAsia="Times New Roman" w:hAnsi="Times New Roman" w:cs="Times New Roman"/>
                <w:b/>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5B9622B3" w14:textId="77777777" w:rsidR="001A1717" w:rsidRPr="001A1717" w:rsidRDefault="001A1717" w:rsidP="001A1717">
            <w:pPr>
              <w:spacing w:after="0" w:line="240" w:lineRule="auto"/>
              <w:jc w:val="center"/>
              <w:rPr>
                <w:rFonts w:ascii="Times New Roman" w:eastAsia="Times New Roman" w:hAnsi="Times New Roman" w:cs="Times New Roman"/>
                <w:b/>
                <w:kern w:val="0"/>
                <w:sz w:val="24"/>
                <w:szCs w:val="24"/>
                <w:lang w:eastAsia="lv-LV"/>
                <w14:ligatures w14:val="none"/>
              </w:rPr>
            </w:pPr>
          </w:p>
        </w:tc>
      </w:tr>
      <w:tr w:rsidR="001A1717" w:rsidRPr="001A1717" w14:paraId="131CA15C" w14:textId="77777777" w:rsidTr="00A95D30">
        <w:tc>
          <w:tcPr>
            <w:tcW w:w="951" w:type="dxa"/>
            <w:tcBorders>
              <w:top w:val="single" w:sz="4" w:space="0" w:color="auto"/>
              <w:left w:val="single" w:sz="4" w:space="0" w:color="auto"/>
              <w:bottom w:val="single" w:sz="4" w:space="0" w:color="auto"/>
              <w:right w:val="single" w:sz="4" w:space="0" w:color="auto"/>
            </w:tcBorders>
            <w:hideMark/>
          </w:tcPr>
          <w:p w14:paraId="7E0E16CB"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3.1.</w:t>
            </w:r>
          </w:p>
        </w:tc>
        <w:tc>
          <w:tcPr>
            <w:tcW w:w="5279" w:type="dxa"/>
            <w:tcBorders>
              <w:top w:val="single" w:sz="4" w:space="0" w:color="auto"/>
              <w:left w:val="single" w:sz="4" w:space="0" w:color="auto"/>
              <w:bottom w:val="single" w:sz="4" w:space="0" w:color="auto"/>
              <w:right w:val="single" w:sz="4" w:space="0" w:color="auto"/>
            </w:tcBorders>
            <w:hideMark/>
          </w:tcPr>
          <w:p w14:paraId="7D8D70B0" w14:textId="77777777" w:rsidR="001A1717" w:rsidRPr="001A1717" w:rsidRDefault="001A1717" w:rsidP="001A1717">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Santehniķa pakalpojumi</w:t>
            </w:r>
          </w:p>
        </w:tc>
        <w:tc>
          <w:tcPr>
            <w:tcW w:w="1583" w:type="dxa"/>
            <w:tcBorders>
              <w:top w:val="single" w:sz="4" w:space="0" w:color="auto"/>
              <w:left w:val="single" w:sz="4" w:space="0" w:color="auto"/>
              <w:bottom w:val="single" w:sz="4" w:space="0" w:color="auto"/>
              <w:right w:val="single" w:sz="4" w:space="0" w:color="auto"/>
            </w:tcBorders>
          </w:tcPr>
          <w:p w14:paraId="36291563"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61263DC5"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p>
        </w:tc>
      </w:tr>
      <w:tr w:rsidR="001A1717" w:rsidRPr="001A1717" w14:paraId="4EA7A521" w14:textId="77777777" w:rsidTr="00A95D30">
        <w:tc>
          <w:tcPr>
            <w:tcW w:w="951" w:type="dxa"/>
            <w:vMerge w:val="restart"/>
            <w:tcBorders>
              <w:top w:val="single" w:sz="4" w:space="0" w:color="auto"/>
              <w:left w:val="single" w:sz="4" w:space="0" w:color="auto"/>
              <w:bottom w:val="single" w:sz="4" w:space="0" w:color="auto"/>
              <w:right w:val="single" w:sz="4" w:space="0" w:color="auto"/>
            </w:tcBorders>
          </w:tcPr>
          <w:p w14:paraId="4C670463"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p>
        </w:tc>
        <w:tc>
          <w:tcPr>
            <w:tcW w:w="5279" w:type="dxa"/>
            <w:vMerge w:val="restart"/>
            <w:tcBorders>
              <w:top w:val="single" w:sz="4" w:space="0" w:color="auto"/>
              <w:left w:val="single" w:sz="4" w:space="0" w:color="auto"/>
              <w:bottom w:val="single" w:sz="4" w:space="0" w:color="auto"/>
              <w:right w:val="single" w:sz="4" w:space="0" w:color="auto"/>
            </w:tcBorders>
            <w:hideMark/>
          </w:tcPr>
          <w:p w14:paraId="27202C1F" w14:textId="77777777" w:rsidR="001A1717" w:rsidRPr="001A1717" w:rsidRDefault="001A1717" w:rsidP="001A1717">
            <w:pPr>
              <w:spacing w:after="0" w:line="240" w:lineRule="auto"/>
              <w:rPr>
                <w:rFonts w:ascii="Times New Roman" w:eastAsia="Times New Roman" w:hAnsi="Times New Roman" w:cs="Times New Roman"/>
                <w:i/>
                <w:kern w:val="0"/>
                <w:sz w:val="24"/>
                <w:szCs w:val="24"/>
                <w:lang w:eastAsia="lv-LV"/>
                <w14:ligatures w14:val="none"/>
              </w:rPr>
            </w:pPr>
            <w:r w:rsidRPr="001A1717">
              <w:rPr>
                <w:rFonts w:ascii="Times New Roman" w:eastAsia="Times New Roman" w:hAnsi="Times New Roman" w:cs="Times New Roman"/>
                <w:i/>
                <w:kern w:val="0"/>
                <w:sz w:val="24"/>
                <w:szCs w:val="24"/>
                <w:lang w:eastAsia="lv-LV"/>
                <w14:ligatures w14:val="none"/>
              </w:rPr>
              <w:t>(Darba laikā, iepriekš saskaņojot laikus. Materiālus nodrošina klients. Pakalpojumā cenā iekļautas transporta izmaksas pagasta teritorijas robežās)</w:t>
            </w:r>
          </w:p>
        </w:tc>
        <w:tc>
          <w:tcPr>
            <w:tcW w:w="1583" w:type="dxa"/>
            <w:tcBorders>
              <w:top w:val="single" w:sz="4" w:space="0" w:color="auto"/>
              <w:left w:val="single" w:sz="4" w:space="0" w:color="auto"/>
              <w:bottom w:val="single" w:sz="4" w:space="0" w:color="auto"/>
              <w:right w:val="single" w:sz="4" w:space="0" w:color="auto"/>
            </w:tcBorders>
            <w:hideMark/>
          </w:tcPr>
          <w:p w14:paraId="18497928"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stunda</w:t>
            </w:r>
          </w:p>
        </w:tc>
        <w:tc>
          <w:tcPr>
            <w:tcW w:w="2193" w:type="dxa"/>
            <w:tcBorders>
              <w:top w:val="single" w:sz="4" w:space="0" w:color="auto"/>
              <w:left w:val="single" w:sz="4" w:space="0" w:color="auto"/>
              <w:bottom w:val="single" w:sz="4" w:space="0" w:color="auto"/>
              <w:right w:val="single" w:sz="4" w:space="0" w:color="auto"/>
            </w:tcBorders>
            <w:hideMark/>
          </w:tcPr>
          <w:p w14:paraId="55B9A97B"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9,50</w:t>
            </w:r>
          </w:p>
        </w:tc>
      </w:tr>
      <w:tr w:rsidR="001A1717" w:rsidRPr="001A1717" w14:paraId="1C5CBC8A" w14:textId="77777777" w:rsidTr="00A95D30">
        <w:tc>
          <w:tcPr>
            <w:tcW w:w="0" w:type="auto"/>
            <w:vMerge/>
            <w:tcBorders>
              <w:top w:val="single" w:sz="4" w:space="0" w:color="auto"/>
              <w:left w:val="single" w:sz="4" w:space="0" w:color="auto"/>
              <w:bottom w:val="single" w:sz="4" w:space="0" w:color="auto"/>
              <w:right w:val="single" w:sz="4" w:space="0" w:color="auto"/>
            </w:tcBorders>
            <w:vAlign w:val="center"/>
            <w:hideMark/>
          </w:tcPr>
          <w:p w14:paraId="1076CDD7" w14:textId="77777777" w:rsidR="001A1717" w:rsidRPr="001A1717" w:rsidRDefault="001A1717" w:rsidP="001A1717">
            <w:pPr>
              <w:spacing w:after="0" w:line="256" w:lineRule="auto"/>
              <w:rPr>
                <w:rFonts w:ascii="Times New Roman" w:eastAsia="Times New Roman" w:hAnsi="Times New Roman" w:cs="Times New Roman"/>
                <w:kern w:val="0"/>
                <w:sz w:val="24"/>
                <w:szCs w:val="24"/>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C36555" w14:textId="77777777" w:rsidR="001A1717" w:rsidRPr="001A1717" w:rsidRDefault="001A1717" w:rsidP="001A1717">
            <w:pPr>
              <w:spacing w:after="0" w:line="256" w:lineRule="auto"/>
              <w:rPr>
                <w:rFonts w:ascii="Times New Roman" w:eastAsia="Times New Roman" w:hAnsi="Times New Roman" w:cs="Times New Roman"/>
                <w:i/>
                <w:kern w:val="0"/>
                <w:sz w:val="24"/>
                <w:szCs w:val="24"/>
                <w14:ligatures w14:val="none"/>
              </w:rPr>
            </w:pPr>
          </w:p>
        </w:tc>
        <w:tc>
          <w:tcPr>
            <w:tcW w:w="1583" w:type="dxa"/>
            <w:tcBorders>
              <w:top w:val="single" w:sz="4" w:space="0" w:color="auto"/>
              <w:left w:val="single" w:sz="4" w:space="0" w:color="auto"/>
              <w:bottom w:val="single" w:sz="4" w:space="0" w:color="auto"/>
              <w:right w:val="single" w:sz="4" w:space="0" w:color="auto"/>
            </w:tcBorders>
            <w:hideMark/>
          </w:tcPr>
          <w:p w14:paraId="3B133882"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min summa par pakalpojumu</w:t>
            </w:r>
          </w:p>
        </w:tc>
        <w:tc>
          <w:tcPr>
            <w:tcW w:w="2193" w:type="dxa"/>
            <w:tcBorders>
              <w:top w:val="single" w:sz="4" w:space="0" w:color="auto"/>
              <w:left w:val="single" w:sz="4" w:space="0" w:color="auto"/>
              <w:bottom w:val="single" w:sz="4" w:space="0" w:color="auto"/>
              <w:right w:val="single" w:sz="4" w:space="0" w:color="auto"/>
            </w:tcBorders>
            <w:hideMark/>
          </w:tcPr>
          <w:p w14:paraId="6B6BA9C4"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7,13</w:t>
            </w:r>
          </w:p>
        </w:tc>
      </w:tr>
      <w:tr w:rsidR="001A1717" w:rsidRPr="001A1717" w14:paraId="017D46B9" w14:textId="77777777" w:rsidTr="00A95D30">
        <w:tc>
          <w:tcPr>
            <w:tcW w:w="951" w:type="dxa"/>
            <w:tcBorders>
              <w:top w:val="single" w:sz="4" w:space="0" w:color="auto"/>
              <w:left w:val="single" w:sz="4" w:space="0" w:color="auto"/>
              <w:bottom w:val="single" w:sz="4" w:space="0" w:color="auto"/>
              <w:right w:val="single" w:sz="4" w:space="0" w:color="auto"/>
            </w:tcBorders>
            <w:hideMark/>
          </w:tcPr>
          <w:p w14:paraId="2CB9C92F"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3.2.</w:t>
            </w:r>
          </w:p>
        </w:tc>
        <w:tc>
          <w:tcPr>
            <w:tcW w:w="5279" w:type="dxa"/>
            <w:tcBorders>
              <w:top w:val="single" w:sz="4" w:space="0" w:color="auto"/>
              <w:left w:val="single" w:sz="4" w:space="0" w:color="auto"/>
              <w:bottom w:val="single" w:sz="4" w:space="0" w:color="auto"/>
              <w:right w:val="single" w:sz="4" w:space="0" w:color="auto"/>
            </w:tcBorders>
            <w:hideMark/>
          </w:tcPr>
          <w:p w14:paraId="6E67DBC0" w14:textId="77777777" w:rsidR="001A1717" w:rsidRPr="001A1717" w:rsidRDefault="001A1717" w:rsidP="001A1717">
            <w:pPr>
              <w:spacing w:after="0" w:line="240" w:lineRule="auto"/>
              <w:rPr>
                <w:rFonts w:ascii="Times New Roman" w:eastAsia="Times New Roman" w:hAnsi="Times New Roman" w:cs="Times New Roman"/>
                <w:kern w:val="0"/>
                <w:sz w:val="24"/>
                <w:szCs w:val="24"/>
                <w:lang w:eastAsia="lv-LV"/>
                <w14:ligatures w14:val="none"/>
              </w:rPr>
            </w:pPr>
            <w:proofErr w:type="spellStart"/>
            <w:r w:rsidRPr="001A1717">
              <w:rPr>
                <w:rFonts w:ascii="Times New Roman" w:eastAsia="Times New Roman" w:hAnsi="Times New Roman" w:cs="Times New Roman"/>
                <w:kern w:val="0"/>
                <w:sz w:val="24"/>
                <w:szCs w:val="24"/>
                <w:lang w:eastAsia="lv-LV"/>
                <w14:ligatures w14:val="none"/>
              </w:rPr>
              <w:t>Personālpacēlāja</w:t>
            </w:r>
            <w:proofErr w:type="spellEnd"/>
            <w:r w:rsidRPr="001A1717">
              <w:rPr>
                <w:rFonts w:ascii="Times New Roman" w:eastAsia="Times New Roman" w:hAnsi="Times New Roman" w:cs="Times New Roman"/>
                <w:kern w:val="0"/>
                <w:sz w:val="24"/>
                <w:szCs w:val="24"/>
                <w:lang w:eastAsia="lv-LV"/>
                <w14:ligatures w14:val="none"/>
              </w:rPr>
              <w:t xml:space="preserve"> pakalpojumi (NIFTY)</w:t>
            </w:r>
          </w:p>
        </w:tc>
        <w:tc>
          <w:tcPr>
            <w:tcW w:w="1583" w:type="dxa"/>
            <w:tcBorders>
              <w:top w:val="single" w:sz="4" w:space="0" w:color="auto"/>
              <w:left w:val="single" w:sz="4" w:space="0" w:color="auto"/>
              <w:bottom w:val="single" w:sz="4" w:space="0" w:color="auto"/>
              <w:right w:val="single" w:sz="4" w:space="0" w:color="auto"/>
            </w:tcBorders>
          </w:tcPr>
          <w:p w14:paraId="21664020"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6AB6CA56"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p>
        </w:tc>
      </w:tr>
      <w:tr w:rsidR="001A1717" w:rsidRPr="001A1717" w14:paraId="19B0B23A" w14:textId="77777777" w:rsidTr="00A95D30">
        <w:tc>
          <w:tcPr>
            <w:tcW w:w="951" w:type="dxa"/>
            <w:tcBorders>
              <w:top w:val="single" w:sz="4" w:space="0" w:color="auto"/>
              <w:left w:val="single" w:sz="4" w:space="0" w:color="auto"/>
              <w:bottom w:val="single" w:sz="4" w:space="0" w:color="auto"/>
              <w:right w:val="single" w:sz="4" w:space="0" w:color="auto"/>
            </w:tcBorders>
          </w:tcPr>
          <w:p w14:paraId="3E0ED5E3"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p>
        </w:tc>
        <w:tc>
          <w:tcPr>
            <w:tcW w:w="5279" w:type="dxa"/>
            <w:tcBorders>
              <w:top w:val="single" w:sz="4" w:space="0" w:color="auto"/>
              <w:left w:val="single" w:sz="4" w:space="0" w:color="auto"/>
              <w:bottom w:val="single" w:sz="4" w:space="0" w:color="auto"/>
              <w:right w:val="single" w:sz="4" w:space="0" w:color="auto"/>
            </w:tcBorders>
            <w:hideMark/>
          </w:tcPr>
          <w:p w14:paraId="5A304586" w14:textId="77777777" w:rsidR="001A1717" w:rsidRPr="001A1717" w:rsidRDefault="001A1717" w:rsidP="001A1717">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(2 darbinieki, automašīna)</w:t>
            </w:r>
          </w:p>
        </w:tc>
        <w:tc>
          <w:tcPr>
            <w:tcW w:w="1583" w:type="dxa"/>
            <w:tcBorders>
              <w:top w:val="single" w:sz="4" w:space="0" w:color="auto"/>
              <w:left w:val="single" w:sz="4" w:space="0" w:color="auto"/>
              <w:bottom w:val="single" w:sz="4" w:space="0" w:color="auto"/>
              <w:right w:val="single" w:sz="4" w:space="0" w:color="auto"/>
            </w:tcBorders>
            <w:hideMark/>
          </w:tcPr>
          <w:p w14:paraId="08E805BE"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stunda</w:t>
            </w:r>
          </w:p>
        </w:tc>
        <w:tc>
          <w:tcPr>
            <w:tcW w:w="2193" w:type="dxa"/>
            <w:tcBorders>
              <w:top w:val="single" w:sz="4" w:space="0" w:color="auto"/>
              <w:left w:val="single" w:sz="4" w:space="0" w:color="auto"/>
              <w:bottom w:val="single" w:sz="4" w:space="0" w:color="auto"/>
              <w:right w:val="single" w:sz="4" w:space="0" w:color="auto"/>
            </w:tcBorders>
            <w:hideMark/>
          </w:tcPr>
          <w:p w14:paraId="4830F841"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17,77</w:t>
            </w:r>
          </w:p>
        </w:tc>
      </w:tr>
      <w:tr w:rsidR="001A1717" w:rsidRPr="001A1717" w14:paraId="12673EF0" w14:textId="77777777" w:rsidTr="00A95D30">
        <w:tc>
          <w:tcPr>
            <w:tcW w:w="951" w:type="dxa"/>
            <w:tcBorders>
              <w:top w:val="single" w:sz="4" w:space="0" w:color="auto"/>
              <w:left w:val="single" w:sz="4" w:space="0" w:color="auto"/>
              <w:bottom w:val="single" w:sz="4" w:space="0" w:color="auto"/>
              <w:right w:val="single" w:sz="4" w:space="0" w:color="auto"/>
            </w:tcBorders>
          </w:tcPr>
          <w:p w14:paraId="2AB22207"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p>
        </w:tc>
        <w:tc>
          <w:tcPr>
            <w:tcW w:w="5279" w:type="dxa"/>
            <w:tcBorders>
              <w:top w:val="single" w:sz="4" w:space="0" w:color="auto"/>
              <w:left w:val="single" w:sz="4" w:space="0" w:color="auto"/>
              <w:bottom w:val="single" w:sz="4" w:space="0" w:color="auto"/>
              <w:right w:val="single" w:sz="4" w:space="0" w:color="auto"/>
            </w:tcBorders>
          </w:tcPr>
          <w:p w14:paraId="0ED040E9" w14:textId="77777777" w:rsidR="001A1717" w:rsidRPr="001A1717" w:rsidRDefault="001A1717" w:rsidP="001A1717">
            <w:pPr>
              <w:spacing w:after="0" w:line="240" w:lineRule="auto"/>
              <w:rPr>
                <w:rFonts w:ascii="Times New Roman" w:eastAsia="Times New Roman" w:hAnsi="Times New Roman" w:cs="Times New Roman"/>
                <w:kern w:val="0"/>
                <w:sz w:val="24"/>
                <w:szCs w:val="24"/>
                <w:lang w:eastAsia="lv-LV"/>
                <w14:ligatures w14:val="none"/>
              </w:rPr>
            </w:pPr>
          </w:p>
        </w:tc>
        <w:tc>
          <w:tcPr>
            <w:tcW w:w="1583" w:type="dxa"/>
            <w:tcBorders>
              <w:top w:val="single" w:sz="4" w:space="0" w:color="auto"/>
              <w:left w:val="single" w:sz="4" w:space="0" w:color="auto"/>
              <w:bottom w:val="single" w:sz="4" w:space="0" w:color="auto"/>
              <w:right w:val="single" w:sz="4" w:space="0" w:color="auto"/>
            </w:tcBorders>
            <w:hideMark/>
          </w:tcPr>
          <w:p w14:paraId="6656E05E"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min summa par pakalpojumu</w:t>
            </w:r>
          </w:p>
        </w:tc>
        <w:tc>
          <w:tcPr>
            <w:tcW w:w="2193" w:type="dxa"/>
            <w:tcBorders>
              <w:top w:val="single" w:sz="4" w:space="0" w:color="auto"/>
              <w:left w:val="single" w:sz="4" w:space="0" w:color="auto"/>
              <w:bottom w:val="single" w:sz="4" w:space="0" w:color="auto"/>
              <w:right w:val="single" w:sz="4" w:space="0" w:color="auto"/>
            </w:tcBorders>
            <w:hideMark/>
          </w:tcPr>
          <w:p w14:paraId="2DEA590E"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17,77</w:t>
            </w:r>
          </w:p>
        </w:tc>
      </w:tr>
      <w:tr w:rsidR="001A1717" w:rsidRPr="001A1717" w14:paraId="5FF23AA4" w14:textId="77777777" w:rsidTr="00A95D30">
        <w:tc>
          <w:tcPr>
            <w:tcW w:w="951" w:type="dxa"/>
            <w:tcBorders>
              <w:top w:val="single" w:sz="4" w:space="0" w:color="auto"/>
              <w:left w:val="single" w:sz="4" w:space="0" w:color="auto"/>
              <w:bottom w:val="single" w:sz="4" w:space="0" w:color="auto"/>
              <w:right w:val="single" w:sz="4" w:space="0" w:color="auto"/>
            </w:tcBorders>
          </w:tcPr>
          <w:p w14:paraId="1DE6304A"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p>
        </w:tc>
        <w:tc>
          <w:tcPr>
            <w:tcW w:w="5279" w:type="dxa"/>
            <w:tcBorders>
              <w:top w:val="single" w:sz="4" w:space="0" w:color="auto"/>
              <w:left w:val="single" w:sz="4" w:space="0" w:color="auto"/>
              <w:bottom w:val="single" w:sz="4" w:space="0" w:color="auto"/>
              <w:right w:val="single" w:sz="4" w:space="0" w:color="auto"/>
            </w:tcBorders>
          </w:tcPr>
          <w:p w14:paraId="22D75C14" w14:textId="77777777" w:rsidR="001A1717" w:rsidRPr="001A1717" w:rsidRDefault="001A1717" w:rsidP="001A1717">
            <w:pPr>
              <w:spacing w:after="0" w:line="240" w:lineRule="auto"/>
              <w:rPr>
                <w:rFonts w:ascii="Times New Roman" w:eastAsia="Times New Roman" w:hAnsi="Times New Roman" w:cs="Times New Roman"/>
                <w:kern w:val="0"/>
                <w:sz w:val="24"/>
                <w:szCs w:val="24"/>
                <w:lang w:eastAsia="lv-LV"/>
                <w14:ligatures w14:val="none"/>
              </w:rPr>
            </w:pPr>
          </w:p>
        </w:tc>
        <w:tc>
          <w:tcPr>
            <w:tcW w:w="1583" w:type="dxa"/>
            <w:tcBorders>
              <w:top w:val="single" w:sz="4" w:space="0" w:color="auto"/>
              <w:left w:val="single" w:sz="4" w:space="0" w:color="auto"/>
              <w:bottom w:val="single" w:sz="4" w:space="0" w:color="auto"/>
              <w:right w:val="single" w:sz="4" w:space="0" w:color="auto"/>
            </w:tcBorders>
            <w:hideMark/>
          </w:tcPr>
          <w:p w14:paraId="3AF432E6"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km</w:t>
            </w:r>
          </w:p>
        </w:tc>
        <w:tc>
          <w:tcPr>
            <w:tcW w:w="2193" w:type="dxa"/>
            <w:tcBorders>
              <w:top w:val="single" w:sz="4" w:space="0" w:color="auto"/>
              <w:left w:val="single" w:sz="4" w:space="0" w:color="auto"/>
              <w:bottom w:val="single" w:sz="4" w:space="0" w:color="auto"/>
              <w:right w:val="single" w:sz="4" w:space="0" w:color="auto"/>
            </w:tcBorders>
            <w:hideMark/>
          </w:tcPr>
          <w:p w14:paraId="45516DE8"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0,60</w:t>
            </w:r>
          </w:p>
        </w:tc>
      </w:tr>
      <w:tr w:rsidR="001A1717" w:rsidRPr="001A1717" w14:paraId="31EEE941" w14:textId="77777777" w:rsidTr="00A95D30">
        <w:tc>
          <w:tcPr>
            <w:tcW w:w="951" w:type="dxa"/>
            <w:tcBorders>
              <w:top w:val="single" w:sz="4" w:space="0" w:color="auto"/>
              <w:left w:val="single" w:sz="4" w:space="0" w:color="auto"/>
              <w:bottom w:val="single" w:sz="4" w:space="0" w:color="auto"/>
              <w:right w:val="single" w:sz="4" w:space="0" w:color="auto"/>
            </w:tcBorders>
            <w:hideMark/>
          </w:tcPr>
          <w:p w14:paraId="6AC08BDA"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3.3.</w:t>
            </w:r>
          </w:p>
        </w:tc>
        <w:tc>
          <w:tcPr>
            <w:tcW w:w="5279" w:type="dxa"/>
            <w:tcBorders>
              <w:top w:val="single" w:sz="4" w:space="0" w:color="auto"/>
              <w:left w:val="single" w:sz="4" w:space="0" w:color="auto"/>
              <w:bottom w:val="single" w:sz="4" w:space="0" w:color="auto"/>
              <w:right w:val="single" w:sz="4" w:space="0" w:color="auto"/>
            </w:tcBorders>
            <w:hideMark/>
          </w:tcPr>
          <w:p w14:paraId="77C22812" w14:textId="77777777" w:rsidR="001A1717" w:rsidRPr="001A1717" w:rsidRDefault="001A1717" w:rsidP="001A1717">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Kapličas noma bēru ceremonijai</w:t>
            </w:r>
          </w:p>
        </w:tc>
        <w:tc>
          <w:tcPr>
            <w:tcW w:w="1583" w:type="dxa"/>
            <w:tcBorders>
              <w:top w:val="single" w:sz="4" w:space="0" w:color="auto"/>
              <w:left w:val="single" w:sz="4" w:space="0" w:color="auto"/>
              <w:bottom w:val="single" w:sz="4" w:space="0" w:color="auto"/>
              <w:right w:val="single" w:sz="4" w:space="0" w:color="auto"/>
            </w:tcBorders>
            <w:hideMark/>
          </w:tcPr>
          <w:p w14:paraId="6E8840BC"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reize</w:t>
            </w:r>
          </w:p>
        </w:tc>
        <w:tc>
          <w:tcPr>
            <w:tcW w:w="2193" w:type="dxa"/>
            <w:tcBorders>
              <w:top w:val="single" w:sz="4" w:space="0" w:color="auto"/>
              <w:left w:val="single" w:sz="4" w:space="0" w:color="auto"/>
              <w:bottom w:val="single" w:sz="4" w:space="0" w:color="auto"/>
              <w:right w:val="single" w:sz="4" w:space="0" w:color="auto"/>
            </w:tcBorders>
            <w:hideMark/>
          </w:tcPr>
          <w:p w14:paraId="7C28526C"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9,67</w:t>
            </w:r>
          </w:p>
        </w:tc>
      </w:tr>
      <w:tr w:rsidR="001A1717" w:rsidRPr="001A1717" w14:paraId="013F8546" w14:textId="77777777" w:rsidTr="00A95D30">
        <w:tc>
          <w:tcPr>
            <w:tcW w:w="951" w:type="dxa"/>
            <w:tcBorders>
              <w:top w:val="single" w:sz="4" w:space="0" w:color="auto"/>
              <w:left w:val="single" w:sz="4" w:space="0" w:color="auto"/>
              <w:bottom w:val="single" w:sz="4" w:space="0" w:color="auto"/>
              <w:right w:val="single" w:sz="4" w:space="0" w:color="auto"/>
            </w:tcBorders>
            <w:hideMark/>
          </w:tcPr>
          <w:p w14:paraId="35772B5F"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3.4.</w:t>
            </w:r>
          </w:p>
        </w:tc>
        <w:tc>
          <w:tcPr>
            <w:tcW w:w="5279" w:type="dxa"/>
            <w:tcBorders>
              <w:top w:val="single" w:sz="4" w:space="0" w:color="auto"/>
              <w:left w:val="single" w:sz="4" w:space="0" w:color="auto"/>
              <w:bottom w:val="single" w:sz="4" w:space="0" w:color="auto"/>
              <w:right w:val="single" w:sz="4" w:space="0" w:color="auto"/>
            </w:tcBorders>
            <w:hideMark/>
          </w:tcPr>
          <w:p w14:paraId="37C79D4D" w14:textId="77777777" w:rsidR="001A1717" w:rsidRPr="001A1717" w:rsidRDefault="001A1717" w:rsidP="001A1717">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Kapličas iznomāšana</w:t>
            </w:r>
          </w:p>
        </w:tc>
        <w:tc>
          <w:tcPr>
            <w:tcW w:w="1583" w:type="dxa"/>
            <w:tcBorders>
              <w:top w:val="single" w:sz="4" w:space="0" w:color="auto"/>
              <w:left w:val="single" w:sz="4" w:space="0" w:color="auto"/>
              <w:bottom w:val="single" w:sz="4" w:space="0" w:color="auto"/>
              <w:right w:val="single" w:sz="4" w:space="0" w:color="auto"/>
            </w:tcBorders>
            <w:hideMark/>
          </w:tcPr>
          <w:p w14:paraId="7FEA58E1"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diennakts</w:t>
            </w:r>
          </w:p>
        </w:tc>
        <w:tc>
          <w:tcPr>
            <w:tcW w:w="2193" w:type="dxa"/>
            <w:tcBorders>
              <w:top w:val="single" w:sz="4" w:space="0" w:color="auto"/>
              <w:left w:val="single" w:sz="4" w:space="0" w:color="auto"/>
              <w:bottom w:val="single" w:sz="4" w:space="0" w:color="auto"/>
              <w:right w:val="single" w:sz="4" w:space="0" w:color="auto"/>
            </w:tcBorders>
            <w:hideMark/>
          </w:tcPr>
          <w:p w14:paraId="5C609BA2"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14,05</w:t>
            </w:r>
          </w:p>
        </w:tc>
      </w:tr>
      <w:tr w:rsidR="001A1717" w:rsidRPr="001A1717" w14:paraId="2E1A99EC" w14:textId="77777777" w:rsidTr="00A95D30">
        <w:tc>
          <w:tcPr>
            <w:tcW w:w="951" w:type="dxa"/>
            <w:tcBorders>
              <w:top w:val="single" w:sz="4" w:space="0" w:color="auto"/>
              <w:left w:val="single" w:sz="4" w:space="0" w:color="auto"/>
              <w:bottom w:val="single" w:sz="4" w:space="0" w:color="auto"/>
              <w:right w:val="single" w:sz="4" w:space="0" w:color="auto"/>
            </w:tcBorders>
          </w:tcPr>
          <w:p w14:paraId="7CE885B9"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3.5.</w:t>
            </w:r>
          </w:p>
        </w:tc>
        <w:tc>
          <w:tcPr>
            <w:tcW w:w="5279" w:type="dxa"/>
            <w:tcBorders>
              <w:top w:val="single" w:sz="4" w:space="0" w:color="auto"/>
              <w:left w:val="single" w:sz="4" w:space="0" w:color="auto"/>
              <w:bottom w:val="single" w:sz="4" w:space="0" w:color="auto"/>
              <w:right w:val="single" w:sz="4" w:space="0" w:color="auto"/>
            </w:tcBorders>
          </w:tcPr>
          <w:p w14:paraId="7F5F0C5B" w14:textId="77777777" w:rsidR="001A1717" w:rsidRPr="001A1717" w:rsidRDefault="001A1717" w:rsidP="001A1717">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Rēķina par komunālajiem pakalpojumiem nosūtīšana pasta sūtījumā ( Tērvetes, Augstkalnes, Bukaišu pagastos)</w:t>
            </w:r>
          </w:p>
        </w:tc>
        <w:tc>
          <w:tcPr>
            <w:tcW w:w="1583" w:type="dxa"/>
            <w:tcBorders>
              <w:top w:val="single" w:sz="4" w:space="0" w:color="auto"/>
              <w:left w:val="single" w:sz="4" w:space="0" w:color="auto"/>
              <w:bottom w:val="single" w:sz="4" w:space="0" w:color="auto"/>
              <w:right w:val="single" w:sz="4" w:space="0" w:color="auto"/>
            </w:tcBorders>
          </w:tcPr>
          <w:p w14:paraId="7C69F810"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gabals</w:t>
            </w:r>
          </w:p>
        </w:tc>
        <w:tc>
          <w:tcPr>
            <w:tcW w:w="2193" w:type="dxa"/>
            <w:tcBorders>
              <w:top w:val="single" w:sz="4" w:space="0" w:color="auto"/>
              <w:left w:val="single" w:sz="4" w:space="0" w:color="auto"/>
              <w:bottom w:val="single" w:sz="4" w:space="0" w:color="auto"/>
              <w:right w:val="single" w:sz="4" w:space="0" w:color="auto"/>
            </w:tcBorders>
          </w:tcPr>
          <w:p w14:paraId="085E8B81"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2,07</w:t>
            </w:r>
          </w:p>
        </w:tc>
      </w:tr>
      <w:tr w:rsidR="001A1717" w:rsidRPr="001A1717" w14:paraId="3E81F558" w14:textId="77777777" w:rsidTr="00A95D30">
        <w:tc>
          <w:tcPr>
            <w:tcW w:w="951" w:type="dxa"/>
            <w:tcBorders>
              <w:top w:val="single" w:sz="4" w:space="0" w:color="auto"/>
              <w:left w:val="single" w:sz="4" w:space="0" w:color="auto"/>
              <w:bottom w:val="single" w:sz="4" w:space="0" w:color="auto"/>
              <w:right w:val="single" w:sz="4" w:space="0" w:color="auto"/>
            </w:tcBorders>
          </w:tcPr>
          <w:p w14:paraId="4D8FC634"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3.6.</w:t>
            </w:r>
          </w:p>
        </w:tc>
        <w:tc>
          <w:tcPr>
            <w:tcW w:w="5279" w:type="dxa"/>
            <w:tcBorders>
              <w:top w:val="single" w:sz="4" w:space="0" w:color="auto"/>
              <w:left w:val="single" w:sz="4" w:space="0" w:color="auto"/>
              <w:bottom w:val="single" w:sz="4" w:space="0" w:color="auto"/>
              <w:right w:val="single" w:sz="4" w:space="0" w:color="auto"/>
            </w:tcBorders>
          </w:tcPr>
          <w:p w14:paraId="1FB3A012" w14:textId="77777777" w:rsidR="001A1717" w:rsidRPr="001A1717" w:rsidRDefault="001A1717" w:rsidP="001A1717">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Zāles pļaušana</w:t>
            </w:r>
          </w:p>
        </w:tc>
        <w:tc>
          <w:tcPr>
            <w:tcW w:w="1583" w:type="dxa"/>
            <w:tcBorders>
              <w:top w:val="single" w:sz="4" w:space="0" w:color="auto"/>
              <w:left w:val="single" w:sz="4" w:space="0" w:color="auto"/>
              <w:bottom w:val="single" w:sz="4" w:space="0" w:color="auto"/>
              <w:right w:val="single" w:sz="4" w:space="0" w:color="auto"/>
            </w:tcBorders>
          </w:tcPr>
          <w:p w14:paraId="49108A96"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1AA1713D"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p>
        </w:tc>
      </w:tr>
      <w:tr w:rsidR="001A1717" w:rsidRPr="001A1717" w14:paraId="7A629C31" w14:textId="77777777" w:rsidTr="00A95D30">
        <w:tc>
          <w:tcPr>
            <w:tcW w:w="951" w:type="dxa"/>
            <w:tcBorders>
              <w:top w:val="single" w:sz="4" w:space="0" w:color="auto"/>
              <w:left w:val="single" w:sz="4" w:space="0" w:color="auto"/>
              <w:bottom w:val="single" w:sz="4" w:space="0" w:color="auto"/>
              <w:right w:val="single" w:sz="4" w:space="0" w:color="auto"/>
            </w:tcBorders>
          </w:tcPr>
          <w:p w14:paraId="1AAE160D"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3.6.1.</w:t>
            </w:r>
          </w:p>
        </w:tc>
        <w:tc>
          <w:tcPr>
            <w:tcW w:w="5279" w:type="dxa"/>
            <w:tcBorders>
              <w:top w:val="single" w:sz="4" w:space="0" w:color="auto"/>
              <w:left w:val="single" w:sz="4" w:space="0" w:color="auto"/>
              <w:bottom w:val="single" w:sz="4" w:space="0" w:color="auto"/>
              <w:right w:val="single" w:sz="4" w:space="0" w:color="auto"/>
            </w:tcBorders>
          </w:tcPr>
          <w:p w14:paraId="2390A579" w14:textId="77777777" w:rsidR="001A1717" w:rsidRPr="001A1717" w:rsidRDefault="001A1717" w:rsidP="001A1717">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pļaušana ar </w:t>
            </w:r>
            <w:proofErr w:type="spellStart"/>
            <w:r w:rsidRPr="001A1717">
              <w:rPr>
                <w:rFonts w:ascii="Times New Roman" w:eastAsia="Times New Roman" w:hAnsi="Times New Roman" w:cs="Times New Roman"/>
                <w:kern w:val="0"/>
                <w:sz w:val="24"/>
                <w:szCs w:val="24"/>
                <w:lang w:eastAsia="lv-LV"/>
                <w14:ligatures w14:val="none"/>
              </w:rPr>
              <w:t>trimmeri</w:t>
            </w:r>
            <w:proofErr w:type="spellEnd"/>
          </w:p>
        </w:tc>
        <w:tc>
          <w:tcPr>
            <w:tcW w:w="1583" w:type="dxa"/>
            <w:tcBorders>
              <w:top w:val="single" w:sz="4" w:space="0" w:color="auto"/>
              <w:left w:val="single" w:sz="4" w:space="0" w:color="auto"/>
              <w:bottom w:val="single" w:sz="4" w:space="0" w:color="auto"/>
              <w:right w:val="single" w:sz="4" w:space="0" w:color="auto"/>
            </w:tcBorders>
          </w:tcPr>
          <w:p w14:paraId="7F28E7FF"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stunda</w:t>
            </w:r>
          </w:p>
        </w:tc>
        <w:tc>
          <w:tcPr>
            <w:tcW w:w="2193" w:type="dxa"/>
            <w:tcBorders>
              <w:top w:val="single" w:sz="4" w:space="0" w:color="auto"/>
              <w:left w:val="single" w:sz="4" w:space="0" w:color="auto"/>
              <w:bottom w:val="single" w:sz="4" w:space="0" w:color="auto"/>
              <w:right w:val="single" w:sz="4" w:space="0" w:color="auto"/>
            </w:tcBorders>
          </w:tcPr>
          <w:p w14:paraId="5F59280E"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17,11</w:t>
            </w:r>
          </w:p>
        </w:tc>
      </w:tr>
      <w:tr w:rsidR="001A1717" w:rsidRPr="001A1717" w14:paraId="4ED87948" w14:textId="77777777" w:rsidTr="00A95D30">
        <w:tc>
          <w:tcPr>
            <w:tcW w:w="951" w:type="dxa"/>
            <w:tcBorders>
              <w:top w:val="single" w:sz="4" w:space="0" w:color="auto"/>
              <w:left w:val="single" w:sz="4" w:space="0" w:color="auto"/>
              <w:bottom w:val="single" w:sz="4" w:space="0" w:color="auto"/>
              <w:right w:val="single" w:sz="4" w:space="0" w:color="auto"/>
            </w:tcBorders>
          </w:tcPr>
          <w:p w14:paraId="340EEE5A"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3.6.2.</w:t>
            </w:r>
          </w:p>
        </w:tc>
        <w:tc>
          <w:tcPr>
            <w:tcW w:w="5279" w:type="dxa"/>
            <w:tcBorders>
              <w:top w:val="single" w:sz="4" w:space="0" w:color="auto"/>
              <w:left w:val="single" w:sz="4" w:space="0" w:color="auto"/>
              <w:bottom w:val="single" w:sz="4" w:space="0" w:color="auto"/>
              <w:right w:val="single" w:sz="4" w:space="0" w:color="auto"/>
            </w:tcBorders>
          </w:tcPr>
          <w:p w14:paraId="3BDAB190" w14:textId="77777777" w:rsidR="001A1717" w:rsidRPr="001A1717" w:rsidRDefault="001A1717" w:rsidP="001A1717">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pļaušana ar traktoriņu</w:t>
            </w:r>
          </w:p>
        </w:tc>
        <w:tc>
          <w:tcPr>
            <w:tcW w:w="1583" w:type="dxa"/>
            <w:tcBorders>
              <w:top w:val="single" w:sz="4" w:space="0" w:color="auto"/>
              <w:left w:val="single" w:sz="4" w:space="0" w:color="auto"/>
              <w:bottom w:val="single" w:sz="4" w:space="0" w:color="auto"/>
              <w:right w:val="single" w:sz="4" w:space="0" w:color="auto"/>
            </w:tcBorders>
          </w:tcPr>
          <w:p w14:paraId="4FDAA3FF"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stunda</w:t>
            </w:r>
          </w:p>
        </w:tc>
        <w:tc>
          <w:tcPr>
            <w:tcW w:w="2193" w:type="dxa"/>
            <w:tcBorders>
              <w:top w:val="single" w:sz="4" w:space="0" w:color="auto"/>
              <w:left w:val="single" w:sz="4" w:space="0" w:color="auto"/>
              <w:bottom w:val="single" w:sz="4" w:space="0" w:color="auto"/>
              <w:right w:val="single" w:sz="4" w:space="0" w:color="auto"/>
            </w:tcBorders>
          </w:tcPr>
          <w:p w14:paraId="11D260CE"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21,24</w:t>
            </w:r>
          </w:p>
        </w:tc>
      </w:tr>
      <w:tr w:rsidR="001A1717" w:rsidRPr="001A1717" w14:paraId="1F39B73D" w14:textId="77777777" w:rsidTr="00A95D30">
        <w:tc>
          <w:tcPr>
            <w:tcW w:w="951" w:type="dxa"/>
            <w:tcBorders>
              <w:top w:val="single" w:sz="4" w:space="0" w:color="auto"/>
              <w:left w:val="single" w:sz="4" w:space="0" w:color="auto"/>
              <w:bottom w:val="single" w:sz="4" w:space="0" w:color="auto"/>
              <w:right w:val="single" w:sz="4" w:space="0" w:color="auto"/>
            </w:tcBorders>
            <w:hideMark/>
          </w:tcPr>
          <w:p w14:paraId="61B18CB5" w14:textId="77777777" w:rsidR="001A1717" w:rsidRPr="001A1717" w:rsidRDefault="001A1717" w:rsidP="001A1717">
            <w:pPr>
              <w:spacing w:after="0" w:line="240" w:lineRule="auto"/>
              <w:jc w:val="center"/>
              <w:rPr>
                <w:rFonts w:ascii="Times New Roman" w:eastAsia="Times New Roman" w:hAnsi="Times New Roman" w:cs="Times New Roman"/>
                <w:b/>
                <w:kern w:val="0"/>
                <w:sz w:val="24"/>
                <w:szCs w:val="24"/>
                <w:lang w:eastAsia="lv-LV"/>
                <w14:ligatures w14:val="none"/>
              </w:rPr>
            </w:pPr>
            <w:r w:rsidRPr="001A1717">
              <w:rPr>
                <w:rFonts w:ascii="Times New Roman" w:eastAsia="Times New Roman" w:hAnsi="Times New Roman" w:cs="Times New Roman"/>
                <w:b/>
                <w:kern w:val="0"/>
                <w:sz w:val="24"/>
                <w:szCs w:val="24"/>
                <w:lang w:eastAsia="lv-LV"/>
                <w14:ligatures w14:val="none"/>
              </w:rPr>
              <w:t>4.</w:t>
            </w:r>
          </w:p>
        </w:tc>
        <w:tc>
          <w:tcPr>
            <w:tcW w:w="5279" w:type="dxa"/>
            <w:tcBorders>
              <w:top w:val="single" w:sz="4" w:space="0" w:color="auto"/>
              <w:left w:val="single" w:sz="4" w:space="0" w:color="auto"/>
              <w:bottom w:val="single" w:sz="4" w:space="0" w:color="auto"/>
              <w:right w:val="single" w:sz="4" w:space="0" w:color="auto"/>
            </w:tcBorders>
            <w:hideMark/>
          </w:tcPr>
          <w:p w14:paraId="736FD584" w14:textId="77777777" w:rsidR="001A1717" w:rsidRPr="001A1717" w:rsidRDefault="001A1717" w:rsidP="001A1717">
            <w:pPr>
              <w:spacing w:after="0" w:line="240" w:lineRule="auto"/>
              <w:jc w:val="center"/>
              <w:rPr>
                <w:rFonts w:ascii="Times New Roman" w:eastAsia="Times New Roman" w:hAnsi="Times New Roman" w:cs="Times New Roman"/>
                <w:b/>
                <w:kern w:val="0"/>
                <w:sz w:val="24"/>
                <w:szCs w:val="24"/>
                <w:lang w:eastAsia="lv-LV"/>
                <w14:ligatures w14:val="none"/>
              </w:rPr>
            </w:pPr>
            <w:r w:rsidRPr="001A1717">
              <w:rPr>
                <w:rFonts w:ascii="Times New Roman" w:eastAsia="Times New Roman" w:hAnsi="Times New Roman" w:cs="Times New Roman"/>
                <w:b/>
                <w:kern w:val="0"/>
                <w:sz w:val="24"/>
                <w:szCs w:val="24"/>
                <w:lang w:eastAsia="lv-LV"/>
                <w14:ligatures w14:val="none"/>
              </w:rPr>
              <w:t>Telpu un inventāra izmantošana</w:t>
            </w:r>
            <w:r w:rsidRPr="001A1717">
              <w:rPr>
                <w:rFonts w:ascii="Times New Roman" w:eastAsia="Times New Roman" w:hAnsi="Times New Roman" w:cs="Times New Roman"/>
                <w:kern w:val="0"/>
                <w:sz w:val="24"/>
                <w:szCs w:val="24"/>
                <w:lang w:eastAsia="lv-LV"/>
                <w14:ligatures w14:val="none"/>
              </w:rPr>
              <w:t>**</w:t>
            </w:r>
          </w:p>
        </w:tc>
        <w:tc>
          <w:tcPr>
            <w:tcW w:w="1583" w:type="dxa"/>
            <w:tcBorders>
              <w:top w:val="single" w:sz="4" w:space="0" w:color="auto"/>
              <w:left w:val="single" w:sz="4" w:space="0" w:color="auto"/>
              <w:bottom w:val="single" w:sz="4" w:space="0" w:color="auto"/>
              <w:right w:val="single" w:sz="4" w:space="0" w:color="auto"/>
            </w:tcBorders>
          </w:tcPr>
          <w:p w14:paraId="245F1A06"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6F760F66" w14:textId="77777777" w:rsidR="001A1717" w:rsidRPr="001A1717" w:rsidRDefault="001A1717" w:rsidP="001A1717">
            <w:pPr>
              <w:spacing w:after="0" w:line="240" w:lineRule="auto"/>
              <w:jc w:val="center"/>
              <w:rPr>
                <w:rFonts w:ascii="Times New Roman" w:eastAsia="Times New Roman" w:hAnsi="Times New Roman" w:cs="Times New Roman"/>
                <w:b/>
                <w:kern w:val="0"/>
                <w:sz w:val="24"/>
                <w:szCs w:val="24"/>
                <w:lang w:eastAsia="lv-LV"/>
                <w14:ligatures w14:val="none"/>
              </w:rPr>
            </w:pPr>
          </w:p>
        </w:tc>
      </w:tr>
      <w:tr w:rsidR="001A1717" w:rsidRPr="001A1717" w14:paraId="7028335F" w14:textId="77777777" w:rsidTr="00A95D30">
        <w:tc>
          <w:tcPr>
            <w:tcW w:w="951" w:type="dxa"/>
            <w:tcBorders>
              <w:top w:val="single" w:sz="4" w:space="0" w:color="auto"/>
              <w:left w:val="single" w:sz="4" w:space="0" w:color="auto"/>
              <w:bottom w:val="single" w:sz="4" w:space="0" w:color="auto"/>
              <w:right w:val="single" w:sz="4" w:space="0" w:color="auto"/>
            </w:tcBorders>
            <w:hideMark/>
          </w:tcPr>
          <w:p w14:paraId="04376A51"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4.1.</w:t>
            </w:r>
          </w:p>
        </w:tc>
        <w:tc>
          <w:tcPr>
            <w:tcW w:w="5279" w:type="dxa"/>
            <w:tcBorders>
              <w:top w:val="single" w:sz="4" w:space="0" w:color="auto"/>
              <w:left w:val="single" w:sz="4" w:space="0" w:color="auto"/>
              <w:bottom w:val="single" w:sz="4" w:space="0" w:color="auto"/>
              <w:right w:val="single" w:sz="4" w:space="0" w:color="auto"/>
            </w:tcBorders>
            <w:hideMark/>
          </w:tcPr>
          <w:p w14:paraId="5CF66005" w14:textId="77777777" w:rsidR="001A1717" w:rsidRPr="001A1717" w:rsidRDefault="001A1717" w:rsidP="001A1717">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Lielā sēžu zāle (Dobeles pilsēta)</w:t>
            </w:r>
          </w:p>
        </w:tc>
        <w:tc>
          <w:tcPr>
            <w:tcW w:w="1583" w:type="dxa"/>
            <w:tcBorders>
              <w:top w:val="single" w:sz="4" w:space="0" w:color="auto"/>
              <w:left w:val="single" w:sz="4" w:space="0" w:color="auto"/>
              <w:bottom w:val="single" w:sz="4" w:space="0" w:color="auto"/>
              <w:right w:val="single" w:sz="4" w:space="0" w:color="auto"/>
            </w:tcBorders>
            <w:hideMark/>
          </w:tcPr>
          <w:p w14:paraId="72CE7B4D"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stunda</w:t>
            </w:r>
          </w:p>
        </w:tc>
        <w:tc>
          <w:tcPr>
            <w:tcW w:w="2193" w:type="dxa"/>
            <w:tcBorders>
              <w:top w:val="single" w:sz="4" w:space="0" w:color="auto"/>
              <w:left w:val="single" w:sz="4" w:space="0" w:color="auto"/>
              <w:bottom w:val="single" w:sz="4" w:space="0" w:color="auto"/>
              <w:right w:val="single" w:sz="4" w:space="0" w:color="auto"/>
            </w:tcBorders>
            <w:hideMark/>
          </w:tcPr>
          <w:p w14:paraId="765D30DB"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19,01</w:t>
            </w:r>
          </w:p>
        </w:tc>
      </w:tr>
      <w:tr w:rsidR="001A1717" w:rsidRPr="001A1717" w14:paraId="35B10411" w14:textId="77777777" w:rsidTr="00A95D30">
        <w:tc>
          <w:tcPr>
            <w:tcW w:w="951" w:type="dxa"/>
            <w:tcBorders>
              <w:top w:val="single" w:sz="4" w:space="0" w:color="auto"/>
              <w:left w:val="single" w:sz="4" w:space="0" w:color="auto"/>
              <w:bottom w:val="single" w:sz="4" w:space="0" w:color="auto"/>
              <w:right w:val="single" w:sz="4" w:space="0" w:color="auto"/>
            </w:tcBorders>
            <w:hideMark/>
          </w:tcPr>
          <w:p w14:paraId="5147C06B"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4.2.</w:t>
            </w:r>
          </w:p>
        </w:tc>
        <w:tc>
          <w:tcPr>
            <w:tcW w:w="5279" w:type="dxa"/>
            <w:tcBorders>
              <w:top w:val="single" w:sz="4" w:space="0" w:color="auto"/>
              <w:left w:val="single" w:sz="4" w:space="0" w:color="auto"/>
              <w:bottom w:val="single" w:sz="4" w:space="0" w:color="auto"/>
              <w:right w:val="single" w:sz="4" w:space="0" w:color="auto"/>
            </w:tcBorders>
            <w:hideMark/>
          </w:tcPr>
          <w:p w14:paraId="48AD9AEB" w14:textId="77777777" w:rsidR="001A1717" w:rsidRPr="001A1717" w:rsidRDefault="001A1717" w:rsidP="001A1717">
            <w:pPr>
              <w:spacing w:after="0" w:line="240" w:lineRule="auto"/>
              <w:rPr>
                <w:rFonts w:ascii="Times New Roman" w:eastAsia="Times New Roman" w:hAnsi="Times New Roman" w:cs="Times New Roman"/>
                <w:kern w:val="0"/>
                <w:sz w:val="24"/>
                <w:szCs w:val="24"/>
                <w:highlight w:val="yellow"/>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Mazā zāle, sēžu zāle </w:t>
            </w:r>
          </w:p>
        </w:tc>
        <w:tc>
          <w:tcPr>
            <w:tcW w:w="1583" w:type="dxa"/>
            <w:tcBorders>
              <w:top w:val="single" w:sz="4" w:space="0" w:color="auto"/>
              <w:left w:val="single" w:sz="4" w:space="0" w:color="auto"/>
              <w:bottom w:val="single" w:sz="4" w:space="0" w:color="auto"/>
              <w:right w:val="single" w:sz="4" w:space="0" w:color="auto"/>
            </w:tcBorders>
          </w:tcPr>
          <w:p w14:paraId="471CFF3D"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3E78A725"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p>
        </w:tc>
      </w:tr>
      <w:tr w:rsidR="001A1717" w:rsidRPr="001A1717" w14:paraId="5A104DE9" w14:textId="77777777" w:rsidTr="00A95D30">
        <w:tc>
          <w:tcPr>
            <w:tcW w:w="951" w:type="dxa"/>
            <w:tcBorders>
              <w:top w:val="single" w:sz="4" w:space="0" w:color="auto"/>
              <w:left w:val="single" w:sz="4" w:space="0" w:color="auto"/>
              <w:bottom w:val="single" w:sz="4" w:space="0" w:color="auto"/>
              <w:right w:val="single" w:sz="4" w:space="0" w:color="auto"/>
            </w:tcBorders>
            <w:hideMark/>
          </w:tcPr>
          <w:p w14:paraId="62F5E0E8"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4.2.1.</w:t>
            </w:r>
          </w:p>
        </w:tc>
        <w:tc>
          <w:tcPr>
            <w:tcW w:w="5279" w:type="dxa"/>
            <w:tcBorders>
              <w:top w:val="single" w:sz="4" w:space="0" w:color="auto"/>
              <w:left w:val="single" w:sz="4" w:space="0" w:color="auto"/>
              <w:bottom w:val="single" w:sz="4" w:space="0" w:color="auto"/>
              <w:right w:val="single" w:sz="4" w:space="0" w:color="auto"/>
            </w:tcBorders>
            <w:hideMark/>
          </w:tcPr>
          <w:p w14:paraId="0DC2113B" w14:textId="77777777" w:rsidR="001A1717" w:rsidRPr="001A1717" w:rsidRDefault="001A1717" w:rsidP="001A1717">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Dobeles pilsēta</w:t>
            </w:r>
          </w:p>
        </w:tc>
        <w:tc>
          <w:tcPr>
            <w:tcW w:w="1583" w:type="dxa"/>
            <w:tcBorders>
              <w:top w:val="single" w:sz="4" w:space="0" w:color="auto"/>
              <w:left w:val="single" w:sz="4" w:space="0" w:color="auto"/>
              <w:bottom w:val="single" w:sz="4" w:space="0" w:color="auto"/>
              <w:right w:val="single" w:sz="4" w:space="0" w:color="auto"/>
            </w:tcBorders>
            <w:hideMark/>
          </w:tcPr>
          <w:p w14:paraId="691BBBF4"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stunda</w:t>
            </w:r>
          </w:p>
        </w:tc>
        <w:tc>
          <w:tcPr>
            <w:tcW w:w="2193" w:type="dxa"/>
            <w:tcBorders>
              <w:top w:val="single" w:sz="4" w:space="0" w:color="auto"/>
              <w:left w:val="single" w:sz="4" w:space="0" w:color="auto"/>
              <w:bottom w:val="single" w:sz="4" w:space="0" w:color="auto"/>
              <w:right w:val="single" w:sz="4" w:space="0" w:color="auto"/>
            </w:tcBorders>
            <w:hideMark/>
          </w:tcPr>
          <w:p w14:paraId="68067055"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14,88</w:t>
            </w:r>
          </w:p>
        </w:tc>
      </w:tr>
      <w:tr w:rsidR="001A1717" w:rsidRPr="001A1717" w14:paraId="21C5A472" w14:textId="77777777" w:rsidTr="00A95D30">
        <w:tc>
          <w:tcPr>
            <w:tcW w:w="951" w:type="dxa"/>
            <w:tcBorders>
              <w:top w:val="single" w:sz="4" w:space="0" w:color="auto"/>
              <w:left w:val="single" w:sz="4" w:space="0" w:color="auto"/>
              <w:bottom w:val="single" w:sz="4" w:space="0" w:color="auto"/>
              <w:right w:val="single" w:sz="4" w:space="0" w:color="auto"/>
            </w:tcBorders>
            <w:hideMark/>
          </w:tcPr>
          <w:p w14:paraId="3E89C61A"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4.2.2.</w:t>
            </w:r>
          </w:p>
        </w:tc>
        <w:tc>
          <w:tcPr>
            <w:tcW w:w="5279" w:type="dxa"/>
            <w:tcBorders>
              <w:top w:val="single" w:sz="4" w:space="0" w:color="auto"/>
              <w:left w:val="single" w:sz="4" w:space="0" w:color="auto"/>
              <w:bottom w:val="single" w:sz="4" w:space="0" w:color="auto"/>
              <w:right w:val="single" w:sz="4" w:space="0" w:color="auto"/>
            </w:tcBorders>
            <w:hideMark/>
          </w:tcPr>
          <w:p w14:paraId="4681A0D9" w14:textId="77777777" w:rsidR="001A1717" w:rsidRPr="001A1717" w:rsidRDefault="001A1717" w:rsidP="001A1717">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Bikstu pagasts, Dobeles pagasts, Auru pagasts, Annenieku pagasts, Jaunbērzes pagasts, Krimūnu pagasts, Naudītes pagasts, Penkules pagasts, Zebrenes pagasts, Bērzes pagasts</w:t>
            </w:r>
          </w:p>
        </w:tc>
        <w:tc>
          <w:tcPr>
            <w:tcW w:w="1583" w:type="dxa"/>
            <w:tcBorders>
              <w:top w:val="single" w:sz="4" w:space="0" w:color="auto"/>
              <w:left w:val="single" w:sz="4" w:space="0" w:color="auto"/>
              <w:bottom w:val="single" w:sz="4" w:space="0" w:color="auto"/>
              <w:right w:val="single" w:sz="4" w:space="0" w:color="auto"/>
            </w:tcBorders>
            <w:hideMark/>
          </w:tcPr>
          <w:p w14:paraId="760470A8"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stunda</w:t>
            </w:r>
          </w:p>
        </w:tc>
        <w:tc>
          <w:tcPr>
            <w:tcW w:w="2193" w:type="dxa"/>
            <w:tcBorders>
              <w:top w:val="single" w:sz="4" w:space="0" w:color="auto"/>
              <w:left w:val="single" w:sz="4" w:space="0" w:color="auto"/>
              <w:bottom w:val="single" w:sz="4" w:space="0" w:color="auto"/>
              <w:right w:val="single" w:sz="4" w:space="0" w:color="auto"/>
            </w:tcBorders>
            <w:hideMark/>
          </w:tcPr>
          <w:p w14:paraId="2362D658"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8.67</w:t>
            </w:r>
          </w:p>
        </w:tc>
      </w:tr>
      <w:tr w:rsidR="001A1717" w:rsidRPr="001A1717" w14:paraId="415897CD" w14:textId="77777777" w:rsidTr="00A95D30">
        <w:tc>
          <w:tcPr>
            <w:tcW w:w="951" w:type="dxa"/>
            <w:tcBorders>
              <w:top w:val="single" w:sz="4" w:space="0" w:color="auto"/>
              <w:left w:val="single" w:sz="4" w:space="0" w:color="auto"/>
              <w:bottom w:val="single" w:sz="4" w:space="0" w:color="auto"/>
              <w:right w:val="single" w:sz="4" w:space="0" w:color="auto"/>
            </w:tcBorders>
            <w:hideMark/>
          </w:tcPr>
          <w:p w14:paraId="36425EEA"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4.2.3.</w:t>
            </w:r>
          </w:p>
        </w:tc>
        <w:tc>
          <w:tcPr>
            <w:tcW w:w="5279" w:type="dxa"/>
            <w:tcBorders>
              <w:top w:val="single" w:sz="4" w:space="0" w:color="auto"/>
              <w:left w:val="single" w:sz="4" w:space="0" w:color="auto"/>
              <w:bottom w:val="single" w:sz="4" w:space="0" w:color="auto"/>
              <w:right w:val="single" w:sz="4" w:space="0" w:color="auto"/>
            </w:tcBorders>
            <w:hideMark/>
          </w:tcPr>
          <w:p w14:paraId="2B400502" w14:textId="77777777" w:rsidR="001A1717" w:rsidRPr="001A1717" w:rsidRDefault="001A1717" w:rsidP="001A1717">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Sporta zāle Krimūnu pagastā</w:t>
            </w:r>
          </w:p>
        </w:tc>
        <w:tc>
          <w:tcPr>
            <w:tcW w:w="1583" w:type="dxa"/>
            <w:tcBorders>
              <w:top w:val="single" w:sz="4" w:space="0" w:color="auto"/>
              <w:left w:val="single" w:sz="4" w:space="0" w:color="auto"/>
              <w:bottom w:val="single" w:sz="4" w:space="0" w:color="auto"/>
              <w:right w:val="single" w:sz="4" w:space="0" w:color="auto"/>
            </w:tcBorders>
            <w:hideMark/>
          </w:tcPr>
          <w:p w14:paraId="520CFAF0"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stunda</w:t>
            </w:r>
          </w:p>
        </w:tc>
        <w:tc>
          <w:tcPr>
            <w:tcW w:w="2193" w:type="dxa"/>
            <w:tcBorders>
              <w:top w:val="single" w:sz="4" w:space="0" w:color="auto"/>
              <w:left w:val="single" w:sz="4" w:space="0" w:color="auto"/>
              <w:bottom w:val="single" w:sz="4" w:space="0" w:color="auto"/>
              <w:right w:val="single" w:sz="4" w:space="0" w:color="auto"/>
            </w:tcBorders>
            <w:hideMark/>
          </w:tcPr>
          <w:p w14:paraId="5703A187"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10,25</w:t>
            </w:r>
          </w:p>
        </w:tc>
      </w:tr>
      <w:tr w:rsidR="001A1717" w:rsidRPr="001A1717" w14:paraId="48A7A0D7" w14:textId="77777777" w:rsidTr="00A95D30">
        <w:tc>
          <w:tcPr>
            <w:tcW w:w="951" w:type="dxa"/>
            <w:tcBorders>
              <w:top w:val="single" w:sz="4" w:space="0" w:color="auto"/>
              <w:left w:val="single" w:sz="4" w:space="0" w:color="auto"/>
              <w:bottom w:val="single" w:sz="4" w:space="0" w:color="auto"/>
              <w:right w:val="single" w:sz="4" w:space="0" w:color="auto"/>
            </w:tcBorders>
            <w:hideMark/>
          </w:tcPr>
          <w:p w14:paraId="7EC4728E"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4.3.</w:t>
            </w:r>
          </w:p>
        </w:tc>
        <w:tc>
          <w:tcPr>
            <w:tcW w:w="5279" w:type="dxa"/>
            <w:tcBorders>
              <w:top w:val="single" w:sz="4" w:space="0" w:color="auto"/>
              <w:left w:val="single" w:sz="4" w:space="0" w:color="auto"/>
              <w:bottom w:val="single" w:sz="4" w:space="0" w:color="auto"/>
              <w:right w:val="single" w:sz="4" w:space="0" w:color="auto"/>
            </w:tcBorders>
            <w:hideMark/>
          </w:tcPr>
          <w:p w14:paraId="516B9EAE" w14:textId="77777777" w:rsidR="001A1717" w:rsidRPr="001A1717" w:rsidRDefault="001A1717" w:rsidP="001A1717">
            <w:pPr>
              <w:spacing w:after="0" w:line="240" w:lineRule="auto"/>
              <w:rPr>
                <w:rFonts w:ascii="Times New Roman" w:eastAsia="Times New Roman" w:hAnsi="Times New Roman" w:cs="Times New Roman"/>
                <w:kern w:val="0"/>
                <w:sz w:val="24"/>
                <w:szCs w:val="24"/>
                <w:lang w:eastAsia="lv-LV"/>
                <w14:ligatures w14:val="none"/>
              </w:rPr>
            </w:pPr>
            <w:proofErr w:type="spellStart"/>
            <w:r w:rsidRPr="001A1717">
              <w:rPr>
                <w:rFonts w:ascii="Times New Roman" w:eastAsia="Times New Roman" w:hAnsi="Times New Roman" w:cs="Times New Roman"/>
                <w:kern w:val="0"/>
                <w:sz w:val="24"/>
                <w:szCs w:val="24"/>
                <w:lang w:eastAsia="lv-LV"/>
                <w14:ligatures w14:val="none"/>
              </w:rPr>
              <w:t>Multivideo</w:t>
            </w:r>
            <w:proofErr w:type="spellEnd"/>
            <w:r w:rsidRPr="001A1717">
              <w:rPr>
                <w:rFonts w:ascii="Times New Roman" w:eastAsia="Times New Roman" w:hAnsi="Times New Roman" w:cs="Times New Roman"/>
                <w:kern w:val="0"/>
                <w:sz w:val="24"/>
                <w:szCs w:val="24"/>
                <w:lang w:eastAsia="lv-LV"/>
                <w14:ligatures w14:val="none"/>
              </w:rPr>
              <w:t xml:space="preserve"> projektors</w:t>
            </w:r>
          </w:p>
        </w:tc>
        <w:tc>
          <w:tcPr>
            <w:tcW w:w="1583" w:type="dxa"/>
            <w:tcBorders>
              <w:top w:val="single" w:sz="4" w:space="0" w:color="auto"/>
              <w:left w:val="single" w:sz="4" w:space="0" w:color="auto"/>
              <w:bottom w:val="single" w:sz="4" w:space="0" w:color="auto"/>
              <w:right w:val="single" w:sz="4" w:space="0" w:color="auto"/>
            </w:tcBorders>
            <w:hideMark/>
          </w:tcPr>
          <w:p w14:paraId="28B36509"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stunda</w:t>
            </w:r>
          </w:p>
        </w:tc>
        <w:tc>
          <w:tcPr>
            <w:tcW w:w="2193" w:type="dxa"/>
            <w:tcBorders>
              <w:top w:val="single" w:sz="4" w:space="0" w:color="auto"/>
              <w:left w:val="single" w:sz="4" w:space="0" w:color="auto"/>
              <w:bottom w:val="single" w:sz="4" w:space="0" w:color="auto"/>
              <w:right w:val="single" w:sz="4" w:space="0" w:color="auto"/>
            </w:tcBorders>
            <w:hideMark/>
          </w:tcPr>
          <w:p w14:paraId="0537CC5C"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4,30</w:t>
            </w:r>
          </w:p>
        </w:tc>
      </w:tr>
      <w:tr w:rsidR="001A1717" w:rsidRPr="001A1717" w14:paraId="01791E05" w14:textId="77777777" w:rsidTr="00A95D30">
        <w:tc>
          <w:tcPr>
            <w:tcW w:w="951" w:type="dxa"/>
            <w:tcBorders>
              <w:top w:val="single" w:sz="4" w:space="0" w:color="auto"/>
              <w:left w:val="single" w:sz="4" w:space="0" w:color="auto"/>
              <w:bottom w:val="single" w:sz="4" w:space="0" w:color="auto"/>
              <w:right w:val="single" w:sz="4" w:space="0" w:color="auto"/>
            </w:tcBorders>
            <w:hideMark/>
          </w:tcPr>
          <w:p w14:paraId="61D23384" w14:textId="77777777" w:rsidR="001A1717" w:rsidRPr="001A1717" w:rsidRDefault="001A1717" w:rsidP="001A1717">
            <w:pPr>
              <w:spacing w:after="0" w:line="240" w:lineRule="auto"/>
              <w:jc w:val="center"/>
              <w:rPr>
                <w:rFonts w:ascii="Times New Roman" w:eastAsia="Times New Roman" w:hAnsi="Times New Roman" w:cs="Times New Roman"/>
                <w:b/>
                <w:kern w:val="0"/>
                <w:sz w:val="24"/>
                <w:szCs w:val="24"/>
                <w:lang w:eastAsia="lv-LV"/>
                <w14:ligatures w14:val="none"/>
              </w:rPr>
            </w:pPr>
            <w:r w:rsidRPr="001A1717">
              <w:rPr>
                <w:rFonts w:ascii="Times New Roman" w:eastAsia="Times New Roman" w:hAnsi="Times New Roman" w:cs="Times New Roman"/>
                <w:b/>
                <w:kern w:val="0"/>
                <w:sz w:val="24"/>
                <w:szCs w:val="24"/>
                <w:lang w:eastAsia="lv-LV"/>
                <w14:ligatures w14:val="none"/>
              </w:rPr>
              <w:t>6.</w:t>
            </w:r>
          </w:p>
        </w:tc>
        <w:tc>
          <w:tcPr>
            <w:tcW w:w="5279" w:type="dxa"/>
            <w:tcBorders>
              <w:top w:val="single" w:sz="4" w:space="0" w:color="auto"/>
              <w:left w:val="single" w:sz="4" w:space="0" w:color="auto"/>
              <w:bottom w:val="single" w:sz="4" w:space="0" w:color="auto"/>
              <w:right w:val="single" w:sz="4" w:space="0" w:color="auto"/>
            </w:tcBorders>
            <w:hideMark/>
          </w:tcPr>
          <w:p w14:paraId="580F3FDE" w14:textId="77777777" w:rsidR="001A1717" w:rsidRPr="001A1717" w:rsidRDefault="001A1717" w:rsidP="001A1717">
            <w:pPr>
              <w:spacing w:after="0" w:line="240" w:lineRule="auto"/>
              <w:jc w:val="center"/>
              <w:rPr>
                <w:rFonts w:ascii="Times New Roman" w:eastAsia="Times New Roman" w:hAnsi="Times New Roman" w:cs="Times New Roman"/>
                <w:b/>
                <w:kern w:val="0"/>
                <w:sz w:val="24"/>
                <w:szCs w:val="24"/>
                <w:lang w:eastAsia="lv-LV"/>
                <w14:ligatures w14:val="none"/>
              </w:rPr>
            </w:pPr>
            <w:r w:rsidRPr="001A1717">
              <w:rPr>
                <w:rFonts w:ascii="Times New Roman" w:eastAsia="Times New Roman" w:hAnsi="Times New Roman" w:cs="Times New Roman"/>
                <w:b/>
                <w:kern w:val="0"/>
                <w:sz w:val="24"/>
                <w:szCs w:val="24"/>
                <w:lang w:eastAsia="lv-LV"/>
                <w14:ligatures w14:val="none"/>
              </w:rPr>
              <w:t>Pakalpojumi Dzimtsarakstu nodaļā</w:t>
            </w:r>
          </w:p>
        </w:tc>
        <w:tc>
          <w:tcPr>
            <w:tcW w:w="1583" w:type="dxa"/>
            <w:tcBorders>
              <w:top w:val="single" w:sz="4" w:space="0" w:color="auto"/>
              <w:left w:val="single" w:sz="4" w:space="0" w:color="auto"/>
              <w:bottom w:val="single" w:sz="4" w:space="0" w:color="auto"/>
              <w:right w:val="single" w:sz="4" w:space="0" w:color="auto"/>
            </w:tcBorders>
          </w:tcPr>
          <w:p w14:paraId="5C121D96"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3E05D996"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p>
        </w:tc>
      </w:tr>
      <w:tr w:rsidR="001A1717" w:rsidRPr="001A1717" w14:paraId="4C901BFA" w14:textId="77777777" w:rsidTr="00A95D30">
        <w:tc>
          <w:tcPr>
            <w:tcW w:w="951" w:type="dxa"/>
            <w:tcBorders>
              <w:top w:val="single" w:sz="4" w:space="0" w:color="auto"/>
              <w:left w:val="single" w:sz="4" w:space="0" w:color="auto"/>
              <w:bottom w:val="single" w:sz="4" w:space="0" w:color="auto"/>
              <w:right w:val="single" w:sz="4" w:space="0" w:color="auto"/>
            </w:tcBorders>
            <w:hideMark/>
          </w:tcPr>
          <w:p w14:paraId="1E816715"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6.1.</w:t>
            </w:r>
          </w:p>
        </w:tc>
        <w:tc>
          <w:tcPr>
            <w:tcW w:w="5279" w:type="dxa"/>
            <w:tcBorders>
              <w:top w:val="single" w:sz="4" w:space="0" w:color="auto"/>
              <w:left w:val="single" w:sz="4" w:space="0" w:color="auto"/>
              <w:bottom w:val="single" w:sz="4" w:space="0" w:color="auto"/>
              <w:right w:val="single" w:sz="4" w:space="0" w:color="auto"/>
            </w:tcBorders>
            <w:hideMark/>
          </w:tcPr>
          <w:p w14:paraId="655C4C1F" w14:textId="77777777" w:rsidR="001A1717" w:rsidRPr="001A1717" w:rsidRDefault="001A1717" w:rsidP="001A1717">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Svinīga laulības reģistrācija</w:t>
            </w:r>
          </w:p>
        </w:tc>
        <w:tc>
          <w:tcPr>
            <w:tcW w:w="1583" w:type="dxa"/>
            <w:tcBorders>
              <w:top w:val="single" w:sz="4" w:space="0" w:color="auto"/>
              <w:left w:val="single" w:sz="4" w:space="0" w:color="auto"/>
              <w:bottom w:val="single" w:sz="4" w:space="0" w:color="auto"/>
              <w:right w:val="single" w:sz="4" w:space="0" w:color="auto"/>
            </w:tcBorders>
          </w:tcPr>
          <w:p w14:paraId="20E12F25"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hideMark/>
          </w:tcPr>
          <w:p w14:paraId="79DA738F"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p>
        </w:tc>
      </w:tr>
      <w:tr w:rsidR="001A1717" w:rsidRPr="001A1717" w14:paraId="2DD0D4EB" w14:textId="77777777" w:rsidTr="00A95D30">
        <w:tc>
          <w:tcPr>
            <w:tcW w:w="951" w:type="dxa"/>
            <w:tcBorders>
              <w:top w:val="single" w:sz="4" w:space="0" w:color="auto"/>
              <w:left w:val="single" w:sz="4" w:space="0" w:color="auto"/>
              <w:bottom w:val="single" w:sz="4" w:space="0" w:color="auto"/>
              <w:right w:val="single" w:sz="4" w:space="0" w:color="auto"/>
            </w:tcBorders>
          </w:tcPr>
          <w:p w14:paraId="4F8E165E"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6.1.1.</w:t>
            </w:r>
          </w:p>
        </w:tc>
        <w:tc>
          <w:tcPr>
            <w:tcW w:w="5279" w:type="dxa"/>
            <w:tcBorders>
              <w:top w:val="single" w:sz="4" w:space="0" w:color="auto"/>
              <w:left w:val="single" w:sz="4" w:space="0" w:color="auto"/>
              <w:bottom w:val="single" w:sz="4" w:space="0" w:color="auto"/>
              <w:right w:val="single" w:sz="4" w:space="0" w:color="auto"/>
            </w:tcBorders>
          </w:tcPr>
          <w:p w14:paraId="18FCF81B" w14:textId="77777777" w:rsidR="001A1717" w:rsidRPr="001A1717" w:rsidRDefault="001A1717" w:rsidP="001A1717">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reģistrācija tikai ar lieciniekiem</w:t>
            </w:r>
          </w:p>
        </w:tc>
        <w:tc>
          <w:tcPr>
            <w:tcW w:w="1583" w:type="dxa"/>
            <w:tcBorders>
              <w:top w:val="single" w:sz="4" w:space="0" w:color="auto"/>
              <w:left w:val="single" w:sz="4" w:space="0" w:color="auto"/>
              <w:bottom w:val="single" w:sz="4" w:space="0" w:color="auto"/>
              <w:right w:val="single" w:sz="4" w:space="0" w:color="auto"/>
            </w:tcBorders>
          </w:tcPr>
          <w:p w14:paraId="3BC6E320"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580408C2"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16,53</w:t>
            </w:r>
          </w:p>
        </w:tc>
      </w:tr>
      <w:tr w:rsidR="001A1717" w:rsidRPr="001A1717" w14:paraId="46DC173F" w14:textId="77777777" w:rsidTr="00A95D30">
        <w:tc>
          <w:tcPr>
            <w:tcW w:w="951" w:type="dxa"/>
            <w:tcBorders>
              <w:top w:val="single" w:sz="4" w:space="0" w:color="auto"/>
              <w:left w:val="single" w:sz="4" w:space="0" w:color="auto"/>
              <w:bottom w:val="single" w:sz="4" w:space="0" w:color="auto"/>
              <w:right w:val="single" w:sz="4" w:space="0" w:color="auto"/>
            </w:tcBorders>
          </w:tcPr>
          <w:p w14:paraId="3F84F810"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6.1.2.</w:t>
            </w:r>
          </w:p>
        </w:tc>
        <w:tc>
          <w:tcPr>
            <w:tcW w:w="5279" w:type="dxa"/>
            <w:tcBorders>
              <w:top w:val="single" w:sz="4" w:space="0" w:color="auto"/>
              <w:left w:val="single" w:sz="4" w:space="0" w:color="auto"/>
              <w:bottom w:val="single" w:sz="4" w:space="0" w:color="auto"/>
              <w:right w:val="single" w:sz="4" w:space="0" w:color="auto"/>
            </w:tcBorders>
          </w:tcPr>
          <w:p w14:paraId="6B2D5C98" w14:textId="77777777" w:rsidR="001A1717" w:rsidRPr="001A1717" w:rsidRDefault="001A1717" w:rsidP="001A1717">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reģistrācija ar viesiem</w:t>
            </w:r>
          </w:p>
        </w:tc>
        <w:tc>
          <w:tcPr>
            <w:tcW w:w="1583" w:type="dxa"/>
            <w:tcBorders>
              <w:top w:val="single" w:sz="4" w:space="0" w:color="auto"/>
              <w:left w:val="single" w:sz="4" w:space="0" w:color="auto"/>
              <w:bottom w:val="single" w:sz="4" w:space="0" w:color="auto"/>
              <w:right w:val="single" w:sz="4" w:space="0" w:color="auto"/>
            </w:tcBorders>
          </w:tcPr>
          <w:p w14:paraId="46462ACE"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0CE4F6C8"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33,06</w:t>
            </w:r>
          </w:p>
        </w:tc>
      </w:tr>
      <w:tr w:rsidR="001A1717" w:rsidRPr="001A1717" w14:paraId="11860B1D" w14:textId="77777777" w:rsidTr="00A95D30">
        <w:tc>
          <w:tcPr>
            <w:tcW w:w="951" w:type="dxa"/>
            <w:tcBorders>
              <w:top w:val="single" w:sz="4" w:space="0" w:color="auto"/>
              <w:left w:val="single" w:sz="4" w:space="0" w:color="auto"/>
              <w:bottom w:val="single" w:sz="4" w:space="0" w:color="auto"/>
              <w:right w:val="single" w:sz="4" w:space="0" w:color="auto"/>
            </w:tcBorders>
            <w:hideMark/>
          </w:tcPr>
          <w:p w14:paraId="04749565"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6.2.</w:t>
            </w:r>
          </w:p>
        </w:tc>
        <w:tc>
          <w:tcPr>
            <w:tcW w:w="5279" w:type="dxa"/>
            <w:tcBorders>
              <w:top w:val="single" w:sz="4" w:space="0" w:color="auto"/>
              <w:left w:val="single" w:sz="4" w:space="0" w:color="auto"/>
              <w:bottom w:val="single" w:sz="4" w:space="0" w:color="auto"/>
              <w:right w:val="single" w:sz="4" w:space="0" w:color="auto"/>
            </w:tcBorders>
            <w:hideMark/>
          </w:tcPr>
          <w:p w14:paraId="0793FE70" w14:textId="77777777" w:rsidR="001A1717" w:rsidRPr="001A1717" w:rsidRDefault="001A1717" w:rsidP="001A1717">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Kāzu jubilejas svinīga ceremonija*</w:t>
            </w:r>
          </w:p>
        </w:tc>
        <w:tc>
          <w:tcPr>
            <w:tcW w:w="1583" w:type="dxa"/>
            <w:tcBorders>
              <w:top w:val="single" w:sz="4" w:space="0" w:color="auto"/>
              <w:left w:val="single" w:sz="4" w:space="0" w:color="auto"/>
              <w:bottom w:val="single" w:sz="4" w:space="0" w:color="auto"/>
              <w:right w:val="single" w:sz="4" w:space="0" w:color="auto"/>
            </w:tcBorders>
          </w:tcPr>
          <w:p w14:paraId="5394D1BF"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hideMark/>
          </w:tcPr>
          <w:p w14:paraId="0F3F7C08"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33,06</w:t>
            </w:r>
          </w:p>
        </w:tc>
      </w:tr>
      <w:tr w:rsidR="001A1717" w:rsidRPr="001A1717" w14:paraId="68CB90EE" w14:textId="77777777" w:rsidTr="00A95D30">
        <w:tc>
          <w:tcPr>
            <w:tcW w:w="951" w:type="dxa"/>
            <w:tcBorders>
              <w:top w:val="single" w:sz="4" w:space="0" w:color="auto"/>
              <w:left w:val="single" w:sz="4" w:space="0" w:color="auto"/>
              <w:bottom w:val="single" w:sz="4" w:space="0" w:color="auto"/>
              <w:right w:val="single" w:sz="4" w:space="0" w:color="auto"/>
            </w:tcBorders>
            <w:hideMark/>
          </w:tcPr>
          <w:p w14:paraId="5E650098"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6.3.</w:t>
            </w:r>
          </w:p>
        </w:tc>
        <w:tc>
          <w:tcPr>
            <w:tcW w:w="5279" w:type="dxa"/>
            <w:tcBorders>
              <w:top w:val="single" w:sz="4" w:space="0" w:color="auto"/>
              <w:left w:val="single" w:sz="4" w:space="0" w:color="auto"/>
              <w:bottom w:val="single" w:sz="4" w:space="0" w:color="auto"/>
              <w:right w:val="single" w:sz="4" w:space="0" w:color="auto"/>
            </w:tcBorders>
            <w:hideMark/>
          </w:tcPr>
          <w:p w14:paraId="63D4B5BC" w14:textId="77777777" w:rsidR="001A1717" w:rsidRPr="001A1717" w:rsidRDefault="001A1717" w:rsidP="001A1717">
            <w:pPr>
              <w:spacing w:after="0" w:line="240" w:lineRule="auto"/>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Izbraukums reģistrēt laulību ārpus nodaļas telpām citā laulības noslēgšanai piemērotā vietā:</w:t>
            </w:r>
          </w:p>
        </w:tc>
        <w:tc>
          <w:tcPr>
            <w:tcW w:w="1583" w:type="dxa"/>
            <w:tcBorders>
              <w:top w:val="single" w:sz="4" w:space="0" w:color="auto"/>
              <w:left w:val="single" w:sz="4" w:space="0" w:color="auto"/>
              <w:bottom w:val="single" w:sz="4" w:space="0" w:color="auto"/>
              <w:right w:val="single" w:sz="4" w:space="0" w:color="auto"/>
            </w:tcBorders>
          </w:tcPr>
          <w:p w14:paraId="724CEA6D"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0BCA3E7A"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p>
        </w:tc>
      </w:tr>
      <w:tr w:rsidR="001A1717" w:rsidRPr="001A1717" w14:paraId="7A6DB9F6" w14:textId="77777777" w:rsidTr="00A95D30">
        <w:tc>
          <w:tcPr>
            <w:tcW w:w="951" w:type="dxa"/>
            <w:tcBorders>
              <w:top w:val="single" w:sz="4" w:space="0" w:color="auto"/>
              <w:left w:val="single" w:sz="4" w:space="0" w:color="auto"/>
              <w:bottom w:val="single" w:sz="4" w:space="0" w:color="auto"/>
              <w:right w:val="single" w:sz="4" w:space="0" w:color="auto"/>
            </w:tcBorders>
            <w:hideMark/>
          </w:tcPr>
          <w:p w14:paraId="6483E6A8"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6.3.1.</w:t>
            </w:r>
          </w:p>
        </w:tc>
        <w:tc>
          <w:tcPr>
            <w:tcW w:w="5279" w:type="dxa"/>
            <w:tcBorders>
              <w:top w:val="single" w:sz="4" w:space="0" w:color="auto"/>
              <w:left w:val="single" w:sz="4" w:space="0" w:color="auto"/>
              <w:bottom w:val="single" w:sz="4" w:space="0" w:color="auto"/>
              <w:right w:val="single" w:sz="4" w:space="0" w:color="auto"/>
            </w:tcBorders>
            <w:hideMark/>
          </w:tcPr>
          <w:p w14:paraId="33349FF6" w14:textId="77777777" w:rsidR="001A1717" w:rsidRPr="001A1717" w:rsidRDefault="001A1717" w:rsidP="001A1717">
            <w:pPr>
              <w:spacing w:after="0" w:line="240" w:lineRule="auto"/>
              <w:jc w:val="both"/>
              <w:rPr>
                <w:rFonts w:ascii="Times New Roman" w:eastAsia="Times New Roman" w:hAnsi="Times New Roman" w:cs="Times New Roman"/>
                <w:b/>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ja viena vai abu laulības reģistrācijas pieteicēju deklarētā dzīvesvieta ir Dobeles novadā</w:t>
            </w:r>
          </w:p>
        </w:tc>
        <w:tc>
          <w:tcPr>
            <w:tcW w:w="1583" w:type="dxa"/>
            <w:tcBorders>
              <w:top w:val="single" w:sz="4" w:space="0" w:color="auto"/>
              <w:left w:val="single" w:sz="4" w:space="0" w:color="auto"/>
              <w:bottom w:val="single" w:sz="4" w:space="0" w:color="auto"/>
              <w:right w:val="single" w:sz="4" w:space="0" w:color="auto"/>
            </w:tcBorders>
          </w:tcPr>
          <w:p w14:paraId="04E96D8C"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hideMark/>
          </w:tcPr>
          <w:p w14:paraId="0A1C4AC9" w14:textId="77777777" w:rsidR="001A1717" w:rsidRPr="001A1717" w:rsidRDefault="001A1717" w:rsidP="001A1717">
            <w:pPr>
              <w:spacing w:after="0" w:line="240" w:lineRule="auto"/>
              <w:jc w:val="center"/>
              <w:rPr>
                <w:rFonts w:ascii="Times New Roman" w:eastAsia="Times New Roman" w:hAnsi="Times New Roman" w:cs="Times New Roman"/>
                <w:kern w:val="24"/>
                <w:sz w:val="24"/>
                <w:szCs w:val="24"/>
                <w:lang w:eastAsia="lv-LV"/>
                <w14:ligatures w14:val="none"/>
              </w:rPr>
            </w:pPr>
            <w:r w:rsidRPr="001A1717">
              <w:rPr>
                <w:rFonts w:ascii="Times New Roman" w:eastAsia="Times New Roman" w:hAnsi="Times New Roman" w:cs="Times New Roman"/>
                <w:kern w:val="24"/>
                <w:sz w:val="24"/>
                <w:szCs w:val="24"/>
                <w:lang w:eastAsia="lv-LV"/>
                <w14:ligatures w14:val="none"/>
              </w:rPr>
              <w:t>60,00</w:t>
            </w:r>
          </w:p>
        </w:tc>
      </w:tr>
      <w:tr w:rsidR="001A1717" w:rsidRPr="001A1717" w14:paraId="5B40B6F3" w14:textId="77777777" w:rsidTr="00A95D30">
        <w:tc>
          <w:tcPr>
            <w:tcW w:w="951" w:type="dxa"/>
            <w:tcBorders>
              <w:top w:val="single" w:sz="4" w:space="0" w:color="auto"/>
              <w:left w:val="single" w:sz="4" w:space="0" w:color="auto"/>
              <w:bottom w:val="single" w:sz="4" w:space="0" w:color="auto"/>
              <w:right w:val="single" w:sz="4" w:space="0" w:color="auto"/>
            </w:tcBorders>
            <w:hideMark/>
          </w:tcPr>
          <w:p w14:paraId="5E84145E"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6.3.2.</w:t>
            </w:r>
          </w:p>
        </w:tc>
        <w:tc>
          <w:tcPr>
            <w:tcW w:w="5279" w:type="dxa"/>
            <w:tcBorders>
              <w:top w:val="single" w:sz="4" w:space="0" w:color="auto"/>
              <w:left w:val="single" w:sz="4" w:space="0" w:color="auto"/>
              <w:bottom w:val="single" w:sz="4" w:space="0" w:color="auto"/>
              <w:right w:val="single" w:sz="4" w:space="0" w:color="auto"/>
            </w:tcBorders>
            <w:hideMark/>
          </w:tcPr>
          <w:p w14:paraId="0C0E39AF" w14:textId="77777777" w:rsidR="001A1717" w:rsidRPr="001A1717" w:rsidRDefault="001A1717" w:rsidP="001A1717">
            <w:pPr>
              <w:spacing w:after="0" w:line="240" w:lineRule="auto"/>
              <w:jc w:val="both"/>
              <w:rPr>
                <w:rFonts w:ascii="Times New Roman" w:eastAsia="Times New Roman" w:hAnsi="Times New Roman" w:cs="Times New Roman"/>
                <w:b/>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ja abu laulības reģistrācijas pieteicēju deklarētā dzīvesvieta ir citā pašvaldībā</w:t>
            </w:r>
          </w:p>
        </w:tc>
        <w:tc>
          <w:tcPr>
            <w:tcW w:w="1583" w:type="dxa"/>
            <w:tcBorders>
              <w:top w:val="single" w:sz="4" w:space="0" w:color="auto"/>
              <w:left w:val="single" w:sz="4" w:space="0" w:color="auto"/>
              <w:bottom w:val="single" w:sz="4" w:space="0" w:color="auto"/>
              <w:right w:val="single" w:sz="4" w:space="0" w:color="auto"/>
            </w:tcBorders>
          </w:tcPr>
          <w:p w14:paraId="18C7B8C2"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hideMark/>
          </w:tcPr>
          <w:p w14:paraId="41079736" w14:textId="77777777" w:rsidR="001A1717" w:rsidRPr="001A1717" w:rsidRDefault="001A1717" w:rsidP="001A1717">
            <w:pPr>
              <w:spacing w:after="0" w:line="240" w:lineRule="auto"/>
              <w:jc w:val="center"/>
              <w:rPr>
                <w:rFonts w:ascii="Times New Roman" w:eastAsia="Times New Roman" w:hAnsi="Times New Roman" w:cs="Times New Roman"/>
                <w:kern w:val="24"/>
                <w:sz w:val="24"/>
                <w:szCs w:val="24"/>
                <w:lang w:eastAsia="lv-LV"/>
                <w14:ligatures w14:val="none"/>
              </w:rPr>
            </w:pPr>
            <w:r w:rsidRPr="001A1717">
              <w:rPr>
                <w:rFonts w:ascii="Times New Roman" w:eastAsia="Times New Roman" w:hAnsi="Times New Roman" w:cs="Times New Roman"/>
                <w:kern w:val="24"/>
                <w:sz w:val="24"/>
                <w:szCs w:val="24"/>
                <w:lang w:eastAsia="lv-LV"/>
                <w14:ligatures w14:val="none"/>
              </w:rPr>
              <w:t>150,00</w:t>
            </w:r>
          </w:p>
        </w:tc>
      </w:tr>
      <w:tr w:rsidR="001A1717" w:rsidRPr="001A1717" w14:paraId="7060272B" w14:textId="77777777" w:rsidTr="00A95D30">
        <w:tc>
          <w:tcPr>
            <w:tcW w:w="951" w:type="dxa"/>
            <w:tcBorders>
              <w:top w:val="single" w:sz="4" w:space="0" w:color="auto"/>
              <w:left w:val="single" w:sz="4" w:space="0" w:color="auto"/>
              <w:bottom w:val="single" w:sz="4" w:space="0" w:color="auto"/>
              <w:right w:val="single" w:sz="4" w:space="0" w:color="auto"/>
            </w:tcBorders>
            <w:hideMark/>
          </w:tcPr>
          <w:p w14:paraId="5CB77B4A"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6.4.</w:t>
            </w:r>
          </w:p>
        </w:tc>
        <w:tc>
          <w:tcPr>
            <w:tcW w:w="5279" w:type="dxa"/>
            <w:tcBorders>
              <w:top w:val="single" w:sz="4" w:space="0" w:color="auto"/>
              <w:left w:val="single" w:sz="4" w:space="0" w:color="auto"/>
              <w:bottom w:val="single" w:sz="4" w:space="0" w:color="auto"/>
              <w:right w:val="single" w:sz="4" w:space="0" w:color="auto"/>
            </w:tcBorders>
            <w:hideMark/>
          </w:tcPr>
          <w:p w14:paraId="0601BF1F" w14:textId="77777777" w:rsidR="001A1717" w:rsidRPr="001A1717" w:rsidRDefault="001A1717" w:rsidP="001A1717">
            <w:pPr>
              <w:spacing w:after="0" w:line="240" w:lineRule="auto"/>
              <w:jc w:val="both"/>
              <w:rPr>
                <w:rFonts w:ascii="Times New Roman" w:eastAsia="Calibri" w:hAnsi="Times New Roman" w:cs="Times New Roman"/>
                <w:kern w:val="0"/>
                <w:sz w:val="24"/>
                <w:szCs w:val="24"/>
                <w:lang w:eastAsia="ar-SA"/>
                <w14:ligatures w14:val="none"/>
              </w:rPr>
            </w:pPr>
            <w:r w:rsidRPr="001A1717">
              <w:rPr>
                <w:rFonts w:ascii="Times New Roman" w:eastAsia="Times New Roman" w:hAnsi="Times New Roman" w:cs="Times New Roman"/>
                <w:kern w:val="0"/>
                <w:sz w:val="24"/>
                <w:szCs w:val="24"/>
                <w:lang w:eastAsia="ar-SA"/>
                <w14:ligatures w14:val="none"/>
              </w:rPr>
              <w:t>Arhīva pakalpojumi „dzimtas koka” apzināšanā</w:t>
            </w:r>
          </w:p>
        </w:tc>
        <w:tc>
          <w:tcPr>
            <w:tcW w:w="1583" w:type="dxa"/>
            <w:tcBorders>
              <w:top w:val="single" w:sz="4" w:space="0" w:color="auto"/>
              <w:left w:val="single" w:sz="4" w:space="0" w:color="auto"/>
              <w:bottom w:val="single" w:sz="4" w:space="0" w:color="auto"/>
              <w:right w:val="single" w:sz="4" w:space="0" w:color="auto"/>
            </w:tcBorders>
            <w:hideMark/>
          </w:tcPr>
          <w:p w14:paraId="0C0DB7B2"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lang w:eastAsia="lv-LV"/>
                <w14:ligatures w14:val="none"/>
              </w:rPr>
              <w:t>1 vienība</w:t>
            </w:r>
          </w:p>
        </w:tc>
        <w:tc>
          <w:tcPr>
            <w:tcW w:w="2193" w:type="dxa"/>
            <w:tcBorders>
              <w:top w:val="single" w:sz="4" w:space="0" w:color="auto"/>
              <w:left w:val="single" w:sz="4" w:space="0" w:color="auto"/>
              <w:bottom w:val="single" w:sz="4" w:space="0" w:color="auto"/>
              <w:right w:val="single" w:sz="4" w:space="0" w:color="auto"/>
            </w:tcBorders>
            <w:hideMark/>
          </w:tcPr>
          <w:p w14:paraId="054CDA52" w14:textId="77777777" w:rsidR="001A1717" w:rsidRPr="001A1717" w:rsidRDefault="001A1717" w:rsidP="001A1717">
            <w:pPr>
              <w:spacing w:after="0" w:line="240" w:lineRule="auto"/>
              <w:jc w:val="center"/>
              <w:rPr>
                <w:rFonts w:ascii="Times New Roman" w:eastAsia="Times New Roman" w:hAnsi="Times New Roman" w:cs="Times New Roman"/>
                <w:kern w:val="24"/>
                <w:sz w:val="24"/>
                <w:szCs w:val="24"/>
                <w:lang w:eastAsia="lv-LV"/>
                <w14:ligatures w14:val="none"/>
              </w:rPr>
            </w:pPr>
            <w:r w:rsidRPr="001A1717">
              <w:rPr>
                <w:rFonts w:ascii="Times New Roman" w:eastAsia="Times New Roman" w:hAnsi="Times New Roman" w:cs="Times New Roman"/>
                <w:kern w:val="24"/>
                <w:sz w:val="24"/>
                <w:szCs w:val="24"/>
                <w:lang w:eastAsia="lv-LV"/>
                <w14:ligatures w14:val="none"/>
              </w:rPr>
              <w:t>12,40</w:t>
            </w:r>
          </w:p>
        </w:tc>
      </w:tr>
      <w:tr w:rsidR="001A1717" w:rsidRPr="001A1717" w14:paraId="68CA0D8A" w14:textId="77777777" w:rsidTr="00A95D30">
        <w:tc>
          <w:tcPr>
            <w:tcW w:w="951" w:type="dxa"/>
            <w:tcBorders>
              <w:top w:val="single" w:sz="4" w:space="0" w:color="auto"/>
              <w:left w:val="single" w:sz="4" w:space="0" w:color="auto"/>
              <w:bottom w:val="single" w:sz="4" w:space="0" w:color="auto"/>
              <w:right w:val="single" w:sz="4" w:space="0" w:color="auto"/>
            </w:tcBorders>
            <w:hideMark/>
          </w:tcPr>
          <w:p w14:paraId="33CBA358"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6.5.</w:t>
            </w:r>
          </w:p>
        </w:tc>
        <w:tc>
          <w:tcPr>
            <w:tcW w:w="5279" w:type="dxa"/>
            <w:tcBorders>
              <w:top w:val="single" w:sz="4" w:space="0" w:color="auto"/>
              <w:left w:val="single" w:sz="4" w:space="0" w:color="auto"/>
              <w:bottom w:val="single" w:sz="4" w:space="0" w:color="auto"/>
              <w:right w:val="single" w:sz="4" w:space="0" w:color="auto"/>
            </w:tcBorders>
            <w:hideMark/>
          </w:tcPr>
          <w:p w14:paraId="26463139" w14:textId="77777777" w:rsidR="001A1717" w:rsidRPr="001A1717" w:rsidRDefault="001A1717" w:rsidP="001A1717">
            <w:pPr>
              <w:spacing w:after="0" w:line="240" w:lineRule="auto"/>
              <w:jc w:val="both"/>
              <w:rPr>
                <w:rFonts w:ascii="Times New Roman" w:eastAsia="Calibri" w:hAnsi="Times New Roman" w:cs="Times New Roman"/>
                <w:kern w:val="0"/>
                <w:sz w:val="24"/>
                <w:szCs w:val="24"/>
                <w:lang w:eastAsia="ar-SA"/>
                <w14:ligatures w14:val="none"/>
              </w:rPr>
            </w:pPr>
            <w:r w:rsidRPr="001A1717">
              <w:rPr>
                <w:rFonts w:ascii="Times New Roman" w:eastAsia="Times New Roman" w:hAnsi="Times New Roman" w:cs="Times New Roman"/>
                <w:kern w:val="0"/>
                <w:sz w:val="24"/>
                <w:szCs w:val="24"/>
                <w:lang w:eastAsia="ar-SA"/>
                <w14:ligatures w14:val="none"/>
              </w:rPr>
              <w:t>Tiesiskās palīdzības lietas sagatavošana civilstāvokļa aktu reģistrācijas apliecinoša dokumenta izprasīšanai no ārzemēm</w:t>
            </w:r>
          </w:p>
        </w:tc>
        <w:tc>
          <w:tcPr>
            <w:tcW w:w="1583" w:type="dxa"/>
            <w:tcBorders>
              <w:top w:val="single" w:sz="4" w:space="0" w:color="auto"/>
              <w:left w:val="single" w:sz="4" w:space="0" w:color="auto"/>
              <w:bottom w:val="single" w:sz="4" w:space="0" w:color="auto"/>
              <w:right w:val="single" w:sz="4" w:space="0" w:color="auto"/>
            </w:tcBorders>
          </w:tcPr>
          <w:p w14:paraId="6DDB31C5"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14:ligatures w14:val="none"/>
              </w:rPr>
            </w:pPr>
          </w:p>
        </w:tc>
        <w:tc>
          <w:tcPr>
            <w:tcW w:w="2193" w:type="dxa"/>
            <w:tcBorders>
              <w:top w:val="single" w:sz="4" w:space="0" w:color="auto"/>
              <w:left w:val="single" w:sz="4" w:space="0" w:color="auto"/>
              <w:bottom w:val="single" w:sz="4" w:space="0" w:color="auto"/>
              <w:right w:val="single" w:sz="4" w:space="0" w:color="auto"/>
            </w:tcBorders>
            <w:hideMark/>
          </w:tcPr>
          <w:p w14:paraId="0D113926" w14:textId="77777777" w:rsidR="001A1717" w:rsidRPr="001A1717" w:rsidRDefault="001A1717" w:rsidP="001A1717">
            <w:pPr>
              <w:spacing w:after="0" w:line="240" w:lineRule="auto"/>
              <w:jc w:val="center"/>
              <w:rPr>
                <w:rFonts w:ascii="Times New Roman" w:eastAsia="Times New Roman" w:hAnsi="Times New Roman" w:cs="Times New Roman"/>
                <w:kern w:val="24"/>
                <w:sz w:val="24"/>
                <w:szCs w:val="24"/>
                <w:lang w:eastAsia="lv-LV"/>
                <w14:ligatures w14:val="none"/>
              </w:rPr>
            </w:pPr>
            <w:r w:rsidRPr="001A1717">
              <w:rPr>
                <w:rFonts w:ascii="Times New Roman" w:eastAsia="Times New Roman" w:hAnsi="Times New Roman" w:cs="Times New Roman"/>
                <w:kern w:val="24"/>
                <w:sz w:val="24"/>
                <w:szCs w:val="24"/>
                <w:lang w:eastAsia="lv-LV"/>
                <w14:ligatures w14:val="none"/>
              </w:rPr>
              <w:t>15,00</w:t>
            </w:r>
          </w:p>
        </w:tc>
      </w:tr>
      <w:tr w:rsidR="001A1717" w:rsidRPr="001A1717" w14:paraId="5CCABB91" w14:textId="77777777" w:rsidTr="00A95D30">
        <w:tc>
          <w:tcPr>
            <w:tcW w:w="951" w:type="dxa"/>
            <w:tcBorders>
              <w:top w:val="single" w:sz="4" w:space="0" w:color="auto"/>
              <w:left w:val="single" w:sz="4" w:space="0" w:color="auto"/>
              <w:bottom w:val="single" w:sz="4" w:space="0" w:color="auto"/>
              <w:right w:val="single" w:sz="4" w:space="0" w:color="auto"/>
            </w:tcBorders>
            <w:hideMark/>
          </w:tcPr>
          <w:p w14:paraId="2A7663D1"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6.6.</w:t>
            </w:r>
          </w:p>
        </w:tc>
        <w:tc>
          <w:tcPr>
            <w:tcW w:w="5279" w:type="dxa"/>
            <w:tcBorders>
              <w:top w:val="single" w:sz="4" w:space="0" w:color="auto"/>
              <w:left w:val="single" w:sz="4" w:space="0" w:color="auto"/>
              <w:bottom w:val="single" w:sz="4" w:space="0" w:color="auto"/>
              <w:right w:val="single" w:sz="4" w:space="0" w:color="auto"/>
            </w:tcBorders>
            <w:hideMark/>
          </w:tcPr>
          <w:p w14:paraId="1AE005FF" w14:textId="77777777" w:rsidR="001A1717" w:rsidRPr="001A1717" w:rsidRDefault="001A1717" w:rsidP="001A1717">
            <w:pPr>
              <w:spacing w:after="0" w:line="240" w:lineRule="auto"/>
              <w:jc w:val="both"/>
              <w:rPr>
                <w:rFonts w:ascii="Times New Roman" w:eastAsia="Calibri" w:hAnsi="Times New Roman" w:cs="Times New Roman"/>
                <w:kern w:val="0"/>
                <w:sz w:val="24"/>
                <w:szCs w:val="24"/>
                <w:lang w:eastAsia="ar-SA"/>
                <w14:ligatures w14:val="none"/>
              </w:rPr>
            </w:pPr>
            <w:proofErr w:type="spellStart"/>
            <w:r w:rsidRPr="001A1717">
              <w:rPr>
                <w:rFonts w:ascii="Times New Roman" w:eastAsia="Times New Roman" w:hAnsi="Times New Roman" w:cs="Times New Roman"/>
                <w:kern w:val="0"/>
                <w:sz w:val="24"/>
                <w:szCs w:val="24"/>
                <w:lang w:eastAsia="ar-SA"/>
                <w14:ligatures w14:val="none"/>
              </w:rPr>
              <w:t>Daudzvalodu</w:t>
            </w:r>
            <w:proofErr w:type="spellEnd"/>
            <w:r w:rsidRPr="001A1717">
              <w:rPr>
                <w:rFonts w:ascii="Times New Roman" w:eastAsia="Times New Roman" w:hAnsi="Times New Roman" w:cs="Times New Roman"/>
                <w:kern w:val="0"/>
                <w:sz w:val="24"/>
                <w:szCs w:val="24"/>
                <w:lang w:eastAsia="ar-SA"/>
                <w14:ligatures w14:val="none"/>
              </w:rPr>
              <w:t xml:space="preserve"> standarta veidlapas sagatavošana izziņai par civilstāvokļa aktu reģistrāciju vai atkārtotai civilstāvokļa aktu reģistrācijas apliecībai</w:t>
            </w:r>
          </w:p>
        </w:tc>
        <w:tc>
          <w:tcPr>
            <w:tcW w:w="1583" w:type="dxa"/>
            <w:tcBorders>
              <w:top w:val="single" w:sz="4" w:space="0" w:color="auto"/>
              <w:left w:val="single" w:sz="4" w:space="0" w:color="auto"/>
              <w:bottom w:val="single" w:sz="4" w:space="0" w:color="auto"/>
              <w:right w:val="single" w:sz="4" w:space="0" w:color="auto"/>
            </w:tcBorders>
          </w:tcPr>
          <w:p w14:paraId="1F52BC8A" w14:textId="77777777" w:rsidR="001A1717" w:rsidRPr="001A1717" w:rsidRDefault="001A1717" w:rsidP="001A1717">
            <w:pPr>
              <w:spacing w:after="0" w:line="240" w:lineRule="auto"/>
              <w:jc w:val="center"/>
              <w:rPr>
                <w:rFonts w:ascii="Times New Roman" w:eastAsia="Times New Roman" w:hAnsi="Times New Roman" w:cs="Times New Roman"/>
                <w:kern w:val="0"/>
                <w:sz w:val="24"/>
                <w:szCs w:val="24"/>
                <w14:ligatures w14:val="none"/>
              </w:rPr>
            </w:pPr>
          </w:p>
        </w:tc>
        <w:tc>
          <w:tcPr>
            <w:tcW w:w="2193" w:type="dxa"/>
            <w:tcBorders>
              <w:top w:val="single" w:sz="4" w:space="0" w:color="auto"/>
              <w:left w:val="single" w:sz="4" w:space="0" w:color="auto"/>
              <w:bottom w:val="single" w:sz="4" w:space="0" w:color="auto"/>
              <w:right w:val="single" w:sz="4" w:space="0" w:color="auto"/>
            </w:tcBorders>
            <w:hideMark/>
          </w:tcPr>
          <w:p w14:paraId="4417B6C0" w14:textId="77777777" w:rsidR="001A1717" w:rsidRPr="001A1717" w:rsidRDefault="001A1717" w:rsidP="001A1717">
            <w:pPr>
              <w:spacing w:after="0" w:line="240" w:lineRule="auto"/>
              <w:jc w:val="center"/>
              <w:rPr>
                <w:rFonts w:ascii="Times New Roman" w:eastAsia="Times New Roman" w:hAnsi="Times New Roman" w:cs="Times New Roman"/>
                <w:kern w:val="24"/>
                <w:sz w:val="24"/>
                <w:szCs w:val="24"/>
                <w:lang w:eastAsia="lv-LV"/>
                <w14:ligatures w14:val="none"/>
              </w:rPr>
            </w:pPr>
            <w:r w:rsidRPr="001A1717">
              <w:rPr>
                <w:rFonts w:ascii="Times New Roman" w:eastAsia="Times New Roman" w:hAnsi="Times New Roman" w:cs="Times New Roman"/>
                <w:kern w:val="24"/>
                <w:sz w:val="24"/>
                <w:szCs w:val="24"/>
                <w:lang w:eastAsia="lv-LV"/>
                <w14:ligatures w14:val="none"/>
              </w:rPr>
              <w:t>15,00</w:t>
            </w:r>
          </w:p>
        </w:tc>
      </w:tr>
    </w:tbl>
    <w:p w14:paraId="688A7F04" w14:textId="77777777" w:rsidR="001A1717" w:rsidRPr="001A1717" w:rsidRDefault="001A1717" w:rsidP="001A1717">
      <w:pPr>
        <w:spacing w:after="0" w:line="240" w:lineRule="auto"/>
        <w:rPr>
          <w:rFonts w:ascii="Times New Roman" w:eastAsia="Times New Roman" w:hAnsi="Times New Roman" w:cs="Times New Roman"/>
          <w:kern w:val="0"/>
          <w:sz w:val="24"/>
          <w:szCs w:val="24"/>
          <w:lang w:eastAsia="ar-SA"/>
          <w14:ligatures w14:val="none"/>
        </w:rPr>
      </w:pPr>
    </w:p>
    <w:p w14:paraId="2437B863" w14:textId="77777777" w:rsidR="001A1717" w:rsidRPr="001A1717" w:rsidRDefault="001A1717" w:rsidP="001A1717">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Piezīme.</w:t>
      </w:r>
    </w:p>
    <w:p w14:paraId="08A97214" w14:textId="77777777" w:rsidR="001A1717" w:rsidRPr="001A1717" w:rsidRDefault="001A1717" w:rsidP="001A1717">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No maksas par pakalpojumu atbrīvoti laulātie 50 un 60 gadu kāzu jubilejā.</w:t>
      </w:r>
    </w:p>
    <w:p w14:paraId="678A2103" w14:textId="77777777" w:rsidR="001A1717" w:rsidRPr="001A1717" w:rsidRDefault="001A1717" w:rsidP="001A1717">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Sabiedriskā labuma organizācijām, kuras reģistrētas Dobeles novada administratīvajā teritorijā, var tikt piemērota atlaide par telpu izmantošanu 100% apmērā.</w:t>
      </w:r>
      <w:r w:rsidRPr="001A1717">
        <w:rPr>
          <w:rFonts w:ascii="Times New Roman" w:eastAsia="Times New Roman" w:hAnsi="Times New Roman" w:cs="Times New Roman"/>
          <w:kern w:val="0"/>
          <w:sz w:val="24"/>
          <w:szCs w:val="24"/>
          <w:lang w:eastAsia="lv-LV"/>
          <w14:ligatures w14:val="none"/>
        </w:rPr>
        <w:br w:type="page"/>
      </w:r>
    </w:p>
    <w:p w14:paraId="4DECF7D2" w14:textId="77777777" w:rsidR="001A1717" w:rsidRPr="001A1717" w:rsidRDefault="001A1717" w:rsidP="001A1717">
      <w:pPr>
        <w:tabs>
          <w:tab w:val="left" w:pos="-24212"/>
        </w:tabs>
        <w:jc w:val="center"/>
        <w:rPr>
          <w:rFonts w:ascii="Calibri" w:eastAsia="Calibri" w:hAnsi="Calibri" w:cs="Times New Roman"/>
          <w:kern w:val="0"/>
          <w:sz w:val="20"/>
          <w:szCs w:val="20"/>
          <w14:ligatures w14:val="none"/>
        </w:rPr>
      </w:pPr>
      <w:r w:rsidRPr="001A1717">
        <w:rPr>
          <w:rFonts w:ascii="Calibri" w:eastAsia="Calibri" w:hAnsi="Calibri" w:cs="Times New Roman"/>
          <w:noProof/>
          <w:kern w:val="0"/>
          <w:sz w:val="20"/>
          <w:szCs w:val="20"/>
          <w:lang w:eastAsia="lv-LV"/>
          <w14:ligatures w14:val="none"/>
        </w:rPr>
        <w:lastRenderedPageBreak/>
        <w:drawing>
          <wp:inline distT="0" distB="0" distL="0" distR="0" wp14:anchorId="38488840" wp14:editId="519FE0BB">
            <wp:extent cx="676275" cy="752475"/>
            <wp:effectExtent l="0" t="0" r="9525" b="9525"/>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6EC16DF" w14:textId="77777777" w:rsidR="001A1717" w:rsidRPr="001A1717" w:rsidRDefault="001A1717" w:rsidP="001A1717">
      <w:pPr>
        <w:tabs>
          <w:tab w:val="center" w:pos="4320"/>
          <w:tab w:val="right" w:pos="8640"/>
        </w:tabs>
        <w:spacing w:after="0" w:line="240" w:lineRule="auto"/>
        <w:jc w:val="center"/>
        <w:rPr>
          <w:rFonts w:ascii="Times New Roman" w:eastAsia="Times New Roman" w:hAnsi="Times New Roman" w:cs="Times New Roman"/>
          <w:kern w:val="0"/>
          <w:sz w:val="20"/>
          <w:szCs w:val="20"/>
          <w:lang w:eastAsia="lv-LV"/>
          <w14:ligatures w14:val="none"/>
        </w:rPr>
      </w:pPr>
      <w:r w:rsidRPr="001A1717">
        <w:rPr>
          <w:rFonts w:ascii="Times New Roman" w:eastAsia="Times New Roman" w:hAnsi="Times New Roman" w:cs="Times New Roman"/>
          <w:kern w:val="0"/>
          <w:sz w:val="20"/>
          <w:szCs w:val="20"/>
          <w:lang w:eastAsia="lv-LV"/>
          <w14:ligatures w14:val="none"/>
        </w:rPr>
        <w:t>LATVIJAS REPUBLIKA</w:t>
      </w:r>
    </w:p>
    <w:p w14:paraId="7A362BD8" w14:textId="77777777" w:rsidR="001A1717" w:rsidRPr="001A1717" w:rsidRDefault="001A1717" w:rsidP="001A1717">
      <w:pPr>
        <w:tabs>
          <w:tab w:val="center" w:pos="4320"/>
          <w:tab w:val="right" w:pos="8640"/>
        </w:tabs>
        <w:spacing w:after="0" w:line="240" w:lineRule="auto"/>
        <w:jc w:val="center"/>
        <w:rPr>
          <w:rFonts w:ascii="Times New Roman" w:eastAsia="Times New Roman" w:hAnsi="Times New Roman" w:cs="Times New Roman"/>
          <w:b/>
          <w:kern w:val="0"/>
          <w:sz w:val="32"/>
          <w:szCs w:val="32"/>
          <w:lang w:eastAsia="lv-LV"/>
          <w14:ligatures w14:val="none"/>
        </w:rPr>
      </w:pPr>
      <w:r w:rsidRPr="001A1717">
        <w:rPr>
          <w:rFonts w:ascii="Times New Roman" w:eastAsia="Times New Roman" w:hAnsi="Times New Roman" w:cs="Times New Roman"/>
          <w:b/>
          <w:kern w:val="0"/>
          <w:sz w:val="32"/>
          <w:szCs w:val="32"/>
          <w:lang w:eastAsia="lv-LV"/>
          <w14:ligatures w14:val="none"/>
        </w:rPr>
        <w:t>DOBELES NOVADA DOME</w:t>
      </w:r>
    </w:p>
    <w:p w14:paraId="0B3CFE93" w14:textId="77777777" w:rsidR="001A1717" w:rsidRPr="001A1717" w:rsidRDefault="001A1717" w:rsidP="001A1717">
      <w:pPr>
        <w:tabs>
          <w:tab w:val="center" w:pos="4320"/>
          <w:tab w:val="right" w:pos="8640"/>
        </w:tabs>
        <w:spacing w:after="0" w:line="240" w:lineRule="auto"/>
        <w:jc w:val="center"/>
        <w:rPr>
          <w:rFonts w:ascii="Times New Roman" w:eastAsia="Times New Roman" w:hAnsi="Times New Roman" w:cs="Times New Roman"/>
          <w:kern w:val="0"/>
          <w:sz w:val="16"/>
          <w:szCs w:val="16"/>
          <w:lang w:eastAsia="lv-LV"/>
          <w14:ligatures w14:val="none"/>
        </w:rPr>
      </w:pPr>
      <w:r w:rsidRPr="001A1717">
        <w:rPr>
          <w:rFonts w:ascii="Times New Roman" w:eastAsia="Times New Roman" w:hAnsi="Times New Roman" w:cs="Times New Roman"/>
          <w:kern w:val="0"/>
          <w:sz w:val="16"/>
          <w:szCs w:val="16"/>
          <w:lang w:eastAsia="lv-LV"/>
          <w14:ligatures w14:val="none"/>
        </w:rPr>
        <w:t>Brīvības iela 17, Dobele, Dobeles novads, LV-3701</w:t>
      </w:r>
    </w:p>
    <w:p w14:paraId="3DFEFFAE" w14:textId="77777777" w:rsidR="001A1717" w:rsidRPr="001A1717" w:rsidRDefault="001A1717" w:rsidP="001A1717">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1A1717">
        <w:rPr>
          <w:rFonts w:ascii="Times New Roman" w:eastAsia="Times New Roman" w:hAnsi="Times New Roman" w:cs="Times New Roman"/>
          <w:kern w:val="0"/>
          <w:sz w:val="16"/>
          <w:szCs w:val="16"/>
          <w:lang w:eastAsia="lv-LV"/>
          <w14:ligatures w14:val="none"/>
        </w:rPr>
        <w:t xml:space="preserve">Tālr. 63707269, 63700137, 63720940, e-pasts </w:t>
      </w:r>
      <w:hyperlink r:id="rId56" w:history="1">
        <w:r w:rsidRPr="001A1717">
          <w:rPr>
            <w:rFonts w:ascii="Times New Roman" w:eastAsia="Calibri" w:hAnsi="Times New Roman" w:cs="Times New Roman"/>
            <w:color w:val="000000"/>
            <w:kern w:val="0"/>
            <w:sz w:val="16"/>
            <w:szCs w:val="16"/>
            <w:u w:val="single"/>
            <w:lang w:eastAsia="lv-LV"/>
            <w14:ligatures w14:val="none"/>
          </w:rPr>
          <w:t>dome@dobele.lv</w:t>
        </w:r>
      </w:hyperlink>
    </w:p>
    <w:p w14:paraId="7AA38B7A" w14:textId="77777777" w:rsidR="001A1717" w:rsidRPr="001A1717" w:rsidRDefault="001A1717" w:rsidP="001A1717">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6F2ABC48" w14:textId="77777777" w:rsidR="001A1717" w:rsidRPr="001A1717" w:rsidRDefault="001A1717" w:rsidP="001A1717">
      <w:pPr>
        <w:spacing w:after="0" w:line="240" w:lineRule="auto"/>
        <w:jc w:val="center"/>
        <w:rPr>
          <w:rFonts w:ascii="Times New Roman" w:eastAsia="Calibri" w:hAnsi="Times New Roman" w:cs="Times New Roman"/>
          <w:b/>
          <w:kern w:val="0"/>
          <w:sz w:val="24"/>
          <w:szCs w:val="24"/>
          <w14:ligatures w14:val="none"/>
        </w:rPr>
      </w:pPr>
      <w:r w:rsidRPr="001A1717">
        <w:rPr>
          <w:rFonts w:ascii="Times New Roman" w:eastAsia="Calibri" w:hAnsi="Times New Roman" w:cs="Times New Roman"/>
          <w:b/>
          <w:kern w:val="0"/>
          <w:sz w:val="24"/>
          <w:szCs w:val="24"/>
          <w14:ligatures w14:val="none"/>
        </w:rPr>
        <w:t>LĒMUMS</w:t>
      </w:r>
    </w:p>
    <w:p w14:paraId="558604D3" w14:textId="77777777" w:rsidR="001A1717" w:rsidRPr="001A1717" w:rsidRDefault="001A1717" w:rsidP="001A1717">
      <w:pPr>
        <w:spacing w:after="0" w:line="240" w:lineRule="auto"/>
        <w:jc w:val="center"/>
        <w:rPr>
          <w:rFonts w:ascii="Calibri" w:eastAsia="Calibri" w:hAnsi="Calibri" w:cs="Times New Roman"/>
          <w:b/>
          <w:kern w:val="0"/>
          <w14:ligatures w14:val="none"/>
        </w:rPr>
      </w:pPr>
      <w:r w:rsidRPr="001A1717">
        <w:rPr>
          <w:rFonts w:ascii="Times New Roman" w:eastAsia="Calibri" w:hAnsi="Times New Roman" w:cs="Times New Roman"/>
          <w:b/>
          <w:kern w:val="0"/>
          <w:sz w:val="24"/>
          <w:szCs w:val="24"/>
          <w14:ligatures w14:val="none"/>
        </w:rPr>
        <w:t>Dobelē</w:t>
      </w:r>
    </w:p>
    <w:p w14:paraId="1173F76F" w14:textId="77777777" w:rsidR="001A1717" w:rsidRPr="001A1717" w:rsidRDefault="001A1717" w:rsidP="001A1717">
      <w:pPr>
        <w:tabs>
          <w:tab w:val="center" w:pos="4320"/>
          <w:tab w:val="right" w:pos="9498"/>
        </w:tabs>
        <w:spacing w:after="0" w:line="240" w:lineRule="auto"/>
        <w:rPr>
          <w:rFonts w:ascii="Times New Roman" w:eastAsia="Times New Roman" w:hAnsi="Times New Roman" w:cs="Times New Roman"/>
          <w:b/>
          <w:kern w:val="0"/>
          <w:sz w:val="24"/>
          <w:szCs w:val="20"/>
          <w:lang w:eastAsia="lv-LV"/>
          <w14:ligatures w14:val="none"/>
        </w:rPr>
      </w:pPr>
    </w:p>
    <w:p w14:paraId="28E81C91" w14:textId="3FA9328F" w:rsidR="001A1717" w:rsidRPr="001A1717" w:rsidRDefault="001A1717" w:rsidP="001A1717">
      <w:pPr>
        <w:tabs>
          <w:tab w:val="center" w:pos="4320"/>
          <w:tab w:val="right" w:pos="9498"/>
        </w:tabs>
        <w:spacing w:after="0" w:line="240" w:lineRule="auto"/>
        <w:rPr>
          <w:rFonts w:ascii="Times New Roman" w:eastAsia="Times New Roman" w:hAnsi="Times New Roman" w:cs="Times New Roman"/>
          <w:color w:val="000000"/>
          <w:kern w:val="0"/>
          <w:sz w:val="24"/>
          <w:szCs w:val="24"/>
          <w:lang w:eastAsia="lv-LV"/>
          <w14:ligatures w14:val="none"/>
        </w:rPr>
      </w:pPr>
      <w:r w:rsidRPr="001A1717">
        <w:rPr>
          <w:rFonts w:ascii="Times New Roman" w:eastAsia="Times New Roman" w:hAnsi="Times New Roman" w:cs="Times New Roman"/>
          <w:b/>
          <w:kern w:val="0"/>
          <w:sz w:val="24"/>
          <w:szCs w:val="20"/>
          <w:lang w:eastAsia="lv-LV"/>
          <w14:ligatures w14:val="none"/>
        </w:rPr>
        <w:t>2023. gada 26. oktobrī</w:t>
      </w:r>
      <w:r w:rsidRPr="001A1717">
        <w:rPr>
          <w:rFonts w:ascii="Times New Roman" w:eastAsia="Times New Roman" w:hAnsi="Times New Roman" w:cs="Times New Roman"/>
          <w:b/>
          <w:kern w:val="0"/>
          <w:sz w:val="24"/>
          <w:szCs w:val="20"/>
          <w:lang w:eastAsia="lv-LV"/>
          <w14:ligatures w14:val="none"/>
        </w:rPr>
        <w:tab/>
      </w:r>
      <w:r w:rsidRPr="001A1717">
        <w:rPr>
          <w:rFonts w:ascii="Times New Roman" w:eastAsia="Times New Roman" w:hAnsi="Times New Roman" w:cs="Times New Roman"/>
          <w:b/>
          <w:kern w:val="0"/>
          <w:sz w:val="24"/>
          <w:szCs w:val="20"/>
          <w:lang w:eastAsia="lv-LV"/>
          <w14:ligatures w14:val="none"/>
        </w:rPr>
        <w:tab/>
      </w:r>
      <w:r w:rsidRPr="001A1717">
        <w:rPr>
          <w:rFonts w:ascii="Times New Roman" w:eastAsia="Times New Roman" w:hAnsi="Times New Roman" w:cs="Times New Roman"/>
          <w:b/>
          <w:color w:val="000000"/>
          <w:kern w:val="0"/>
          <w:sz w:val="24"/>
          <w:szCs w:val="24"/>
          <w:lang w:eastAsia="lv-LV"/>
          <w14:ligatures w14:val="none"/>
        </w:rPr>
        <w:t>Nr.</w:t>
      </w:r>
      <w:r w:rsidR="00F1313C">
        <w:rPr>
          <w:rFonts w:ascii="Times New Roman" w:eastAsia="Times New Roman" w:hAnsi="Times New Roman" w:cs="Times New Roman"/>
          <w:b/>
          <w:color w:val="000000"/>
          <w:kern w:val="0"/>
          <w:sz w:val="24"/>
          <w:szCs w:val="24"/>
          <w:lang w:eastAsia="lv-LV"/>
          <w14:ligatures w14:val="none"/>
        </w:rPr>
        <w:t>456</w:t>
      </w:r>
      <w:r w:rsidRPr="001A1717">
        <w:rPr>
          <w:rFonts w:ascii="Times New Roman" w:eastAsia="Times New Roman" w:hAnsi="Times New Roman" w:cs="Times New Roman"/>
          <w:b/>
          <w:color w:val="000000"/>
          <w:kern w:val="0"/>
          <w:sz w:val="24"/>
          <w:szCs w:val="24"/>
          <w:lang w:eastAsia="lv-LV"/>
          <w14:ligatures w14:val="none"/>
        </w:rPr>
        <w:t>/14</w:t>
      </w:r>
    </w:p>
    <w:p w14:paraId="6B9CA5D7" w14:textId="77777777" w:rsidR="001A1717" w:rsidRPr="001A1717" w:rsidRDefault="001A1717" w:rsidP="001A1717">
      <w:pPr>
        <w:tabs>
          <w:tab w:val="center" w:pos="4320"/>
          <w:tab w:val="right" w:pos="8640"/>
        </w:tabs>
        <w:spacing w:after="0" w:line="240" w:lineRule="auto"/>
        <w:rPr>
          <w:rFonts w:ascii="Times New Roman" w:eastAsia="Times New Roman" w:hAnsi="Times New Roman" w:cs="Times New Roman"/>
          <w:color w:val="000000"/>
          <w:kern w:val="0"/>
          <w:sz w:val="24"/>
          <w:szCs w:val="24"/>
          <w:lang w:eastAsia="lv-LV"/>
          <w14:ligatures w14:val="none"/>
        </w:rPr>
      </w:pPr>
    </w:p>
    <w:p w14:paraId="739307AA" w14:textId="77777777" w:rsidR="001A1717" w:rsidRPr="001A1717" w:rsidRDefault="001A1717" w:rsidP="001A1717">
      <w:pPr>
        <w:spacing w:after="0" w:line="240" w:lineRule="auto"/>
        <w:ind w:left="360"/>
        <w:contextualSpacing/>
        <w:jc w:val="center"/>
        <w:rPr>
          <w:rFonts w:ascii="Times New Roman" w:eastAsia="Calibri" w:hAnsi="Times New Roman" w:cs="Times New Roman"/>
          <w:b/>
          <w:kern w:val="0"/>
          <w:sz w:val="24"/>
          <w:u w:val="single"/>
          <w14:ligatures w14:val="none"/>
        </w:rPr>
      </w:pPr>
    </w:p>
    <w:p w14:paraId="6A99E796" w14:textId="77777777" w:rsidR="001A1717" w:rsidRPr="001A1717" w:rsidRDefault="001A1717" w:rsidP="001A1717">
      <w:pPr>
        <w:jc w:val="center"/>
        <w:rPr>
          <w:rFonts w:ascii="Times New Roman" w:eastAsia="Times New Roman" w:hAnsi="Times New Roman" w:cs="Times New Roman"/>
          <w:b/>
          <w:kern w:val="0"/>
          <w:sz w:val="24"/>
          <w:szCs w:val="24"/>
          <w:u w:val="single"/>
          <w:lang w:eastAsia="lv-LV"/>
          <w14:ligatures w14:val="none"/>
        </w:rPr>
      </w:pPr>
      <w:r w:rsidRPr="001A1717">
        <w:rPr>
          <w:rFonts w:ascii="Times New Roman" w:eastAsia="Times New Roman" w:hAnsi="Times New Roman" w:cs="Times New Roman"/>
          <w:b/>
          <w:kern w:val="0"/>
          <w:sz w:val="24"/>
          <w:szCs w:val="24"/>
          <w:u w:val="single"/>
          <w:lang w:eastAsia="lv-LV"/>
          <w14:ligatures w14:val="none"/>
        </w:rPr>
        <w:t>Par projekta "2023. gada 7. augusta vētras radīto postījumu novēršana Svētes upē un Tērvetes upē, Dobeles novadā" īstenošanu</w:t>
      </w:r>
    </w:p>
    <w:p w14:paraId="2D5655D0" w14:textId="77777777" w:rsidR="001A1717" w:rsidRPr="001A1717" w:rsidRDefault="001A1717" w:rsidP="001A1717">
      <w:pPr>
        <w:jc w:val="both"/>
        <w:rPr>
          <w:rFonts w:ascii="Times New Roman" w:eastAsia="Calibri" w:hAnsi="Times New Roman" w:cs="Times New Roman"/>
          <w:i/>
          <w:kern w:val="0"/>
          <w:sz w:val="24"/>
          <w:szCs w:val="24"/>
          <w14:ligatures w14:val="none"/>
        </w:rPr>
      </w:pPr>
      <w:r w:rsidRPr="001A1717">
        <w:rPr>
          <w:rFonts w:ascii="Times New Roman" w:eastAsia="Calibri" w:hAnsi="Times New Roman" w:cs="Times New Roman"/>
          <w:i/>
          <w:kern w:val="0"/>
          <w:sz w:val="24"/>
          <w:szCs w:val="24"/>
          <w14:ligatures w14:val="none"/>
        </w:rPr>
        <w:t xml:space="preserve"> </w:t>
      </w:r>
    </w:p>
    <w:p w14:paraId="6426CAC0" w14:textId="57DD9D48" w:rsidR="001A1717" w:rsidRPr="001A1717" w:rsidRDefault="001A1717" w:rsidP="001A1717">
      <w:pPr>
        <w:ind w:firstLine="720"/>
        <w:jc w:val="both"/>
        <w:rPr>
          <w:rFonts w:ascii="Times New Roman" w:eastAsia="Lucida Sans Unicode" w:hAnsi="Times New Roman" w:cs="Times New Roman"/>
          <w:kern w:val="1"/>
          <w:sz w:val="24"/>
          <w:szCs w:val="24"/>
          <w:lang w:val="et-EE"/>
          <w14:ligatures w14:val="none"/>
        </w:rPr>
      </w:pPr>
      <w:r w:rsidRPr="001A1717">
        <w:rPr>
          <w:rFonts w:ascii="Times New Roman" w:eastAsia="Lucida Sans Unicode" w:hAnsi="Times New Roman" w:cs="Times New Roman"/>
          <w:kern w:val="1"/>
          <w:sz w:val="24"/>
          <w:szCs w:val="24"/>
          <w:lang w:val="et-EE"/>
          <w14:ligatures w14:val="none"/>
        </w:rPr>
        <w:t xml:space="preserve">Saskaņā ar Pašvaldību likuma 4. panta pirmās daļas 2., 12. un 20.punktu, Latvijas vides aizsardzības fonda nosacījumiem, lai pretendētu uz finansējuma saņemšanu no valsts budžeta apakšprogrammas „Vides aizsardzības projekti” funkciju deleģējuma līgumu izpildei un nacionālas nozīmes vides aizsardzības projektu īstenošanai un, ņemot vērā </w:t>
      </w:r>
      <w:r w:rsidRPr="001A1717">
        <w:rPr>
          <w:rFonts w:ascii="Times New Roman" w:eastAsia="Lucida Sans Unicode" w:hAnsi="Times New Roman" w:cs="Times New Roman"/>
          <w:kern w:val="1"/>
          <w:sz w:val="24"/>
          <w:szCs w:val="24"/>
          <w14:ligatures w14:val="none"/>
        </w:rPr>
        <w:t xml:space="preserve">Dobeles novada attīstības programmā 2021.-2027. gadam noteiktā Rīcības virziena (RV16) “Īpašumu un vides pārvaldība” uzdevumu (U42) “Nodrošināt ilgtspējīgu dabas resursu izmantošanu un vides aizsardzību”, </w:t>
      </w:r>
      <w:r w:rsidR="004616CB">
        <w:rPr>
          <w:rFonts w:ascii="Times New Roman" w:eastAsia="Lucida Sans Unicode" w:hAnsi="Times New Roman" w:cs="Times New Roman"/>
          <w:kern w:val="1"/>
          <w:sz w:val="24"/>
          <w:szCs w:val="24"/>
          <w14:ligatures w14:val="none"/>
        </w:rPr>
        <w:t xml:space="preserve">atklāti balsojot: </w:t>
      </w:r>
      <w:r w:rsidR="004616CB" w:rsidRPr="00644206">
        <w:rPr>
          <w:rFonts w:ascii="Times New Roman" w:hAnsi="Times New Roman" w:cs="Times New Roman"/>
          <w:sz w:val="24"/>
          <w:szCs w:val="24"/>
          <w:lang w:eastAsia="lv-LV"/>
        </w:rPr>
        <w:t>PAR - 1</w:t>
      </w:r>
      <w:r w:rsidR="004616CB">
        <w:rPr>
          <w:rFonts w:ascii="Times New Roman" w:hAnsi="Times New Roman" w:cs="Times New Roman"/>
          <w:sz w:val="24"/>
          <w:szCs w:val="24"/>
          <w:lang w:eastAsia="lv-LV"/>
        </w:rPr>
        <w:t>5</w:t>
      </w:r>
      <w:r w:rsidR="004616CB" w:rsidRPr="00644206">
        <w:rPr>
          <w:rFonts w:ascii="Times New Roman" w:hAnsi="Times New Roman" w:cs="Times New Roman"/>
          <w:sz w:val="24"/>
          <w:szCs w:val="24"/>
          <w:lang w:eastAsia="lv-LV"/>
        </w:rPr>
        <w:t xml:space="preserve"> </w:t>
      </w:r>
      <w:r w:rsidR="004616CB" w:rsidRPr="00644206">
        <w:rPr>
          <w:rFonts w:ascii="Times New Roman" w:hAnsi="Times New Roman" w:cs="Times New Roman"/>
          <w:sz w:val="24"/>
          <w:szCs w:val="24"/>
        </w:rPr>
        <w:t>(</w:t>
      </w:r>
      <w:r w:rsidR="004616CB" w:rsidRPr="00E87BF8">
        <w:rPr>
          <w:rFonts w:ascii="Times New Roman" w:eastAsia="Times New Roman" w:hAnsi="Times New Roman" w:cs="Times New Roman"/>
          <w:bCs/>
          <w:sz w:val="24"/>
          <w:szCs w:val="24"/>
          <w:lang w:eastAsia="et-EE"/>
          <w14:ligatures w14:val="none"/>
        </w:rPr>
        <w:t xml:space="preserve">Kristīne Briede, </w:t>
      </w:r>
      <w:r w:rsidR="004616CB" w:rsidRPr="00E87BF8">
        <w:rPr>
          <w:rFonts w:ascii="Times New Roman" w:hAnsi="Times New Roman" w:cs="Times New Roman"/>
          <w:bCs/>
          <w:sz w:val="24"/>
          <w:szCs w:val="24"/>
          <w:lang w:eastAsia="et-EE"/>
          <w14:ligatures w14:val="none"/>
        </w:rPr>
        <w:t xml:space="preserve">Sarmīte Dude, Māris Feldmanis, </w:t>
      </w:r>
      <w:r w:rsidR="004616CB">
        <w:rPr>
          <w:rFonts w:ascii="Times New Roman" w:hAnsi="Times New Roman" w:cs="Times New Roman"/>
          <w:bCs/>
          <w:sz w:val="24"/>
          <w:szCs w:val="24"/>
          <w:lang w:eastAsia="et-EE"/>
          <w14:ligatures w14:val="none"/>
        </w:rPr>
        <w:t xml:space="preserve">Ivars </w:t>
      </w:r>
      <w:proofErr w:type="spellStart"/>
      <w:r w:rsidR="004616CB">
        <w:rPr>
          <w:rFonts w:ascii="Times New Roman" w:hAnsi="Times New Roman" w:cs="Times New Roman"/>
          <w:bCs/>
          <w:sz w:val="24"/>
          <w:szCs w:val="24"/>
          <w:lang w:eastAsia="et-EE"/>
          <w14:ligatures w14:val="none"/>
        </w:rPr>
        <w:t>Gorskis</w:t>
      </w:r>
      <w:proofErr w:type="spellEnd"/>
      <w:r w:rsidR="004616CB">
        <w:rPr>
          <w:rFonts w:ascii="Times New Roman" w:hAnsi="Times New Roman" w:cs="Times New Roman"/>
          <w:bCs/>
          <w:sz w:val="24"/>
          <w:szCs w:val="24"/>
          <w:lang w:eastAsia="et-EE"/>
          <w14:ligatures w14:val="none"/>
        </w:rPr>
        <w:t xml:space="preserve">, </w:t>
      </w:r>
      <w:r w:rsidR="004616CB" w:rsidRPr="00E87BF8">
        <w:rPr>
          <w:rFonts w:ascii="Times New Roman" w:hAnsi="Times New Roman" w:cs="Times New Roman"/>
          <w:bCs/>
          <w:sz w:val="24"/>
          <w:szCs w:val="24"/>
          <w:lang w:eastAsia="et-EE"/>
          <w14:ligatures w14:val="none"/>
        </w:rPr>
        <w:t xml:space="preserve">Linda </w:t>
      </w:r>
      <w:proofErr w:type="spellStart"/>
      <w:r w:rsidR="004616CB" w:rsidRPr="00E87BF8">
        <w:rPr>
          <w:rFonts w:ascii="Times New Roman" w:hAnsi="Times New Roman" w:cs="Times New Roman"/>
          <w:bCs/>
          <w:sz w:val="24"/>
          <w:szCs w:val="24"/>
          <w:lang w:eastAsia="et-EE"/>
          <w14:ligatures w14:val="none"/>
        </w:rPr>
        <w:t>Karloviča</w:t>
      </w:r>
      <w:proofErr w:type="spellEnd"/>
      <w:r w:rsidR="004616CB">
        <w:rPr>
          <w:rFonts w:ascii="Times New Roman" w:hAnsi="Times New Roman" w:cs="Times New Roman"/>
          <w:bCs/>
          <w:sz w:val="24"/>
          <w:szCs w:val="24"/>
          <w:lang w:eastAsia="et-EE"/>
          <w14:ligatures w14:val="none"/>
        </w:rPr>
        <w:t>,</w:t>
      </w:r>
      <w:r w:rsidR="004616CB" w:rsidRPr="00E87BF8">
        <w:rPr>
          <w:rFonts w:ascii="Times New Roman" w:hAnsi="Times New Roman" w:cs="Times New Roman"/>
          <w:bCs/>
          <w:sz w:val="24"/>
          <w:szCs w:val="24"/>
          <w:lang w:eastAsia="et-EE"/>
          <w14:ligatures w14:val="none"/>
        </w:rPr>
        <w:t xml:space="preserve"> Edgars Laimiņš, Sintija </w:t>
      </w:r>
      <w:proofErr w:type="spellStart"/>
      <w:r w:rsidR="004616CB" w:rsidRPr="00E87BF8">
        <w:rPr>
          <w:rFonts w:ascii="Times New Roman" w:hAnsi="Times New Roman" w:cs="Times New Roman"/>
          <w:bCs/>
          <w:sz w:val="24"/>
          <w:szCs w:val="24"/>
          <w:lang w:eastAsia="et-EE"/>
          <w14:ligatures w14:val="none"/>
        </w:rPr>
        <w:t>Liekniņa</w:t>
      </w:r>
      <w:proofErr w:type="spellEnd"/>
      <w:r w:rsidR="004616CB">
        <w:rPr>
          <w:rFonts w:ascii="Times New Roman" w:hAnsi="Times New Roman" w:cs="Times New Roman"/>
          <w:bCs/>
          <w:sz w:val="24"/>
          <w:szCs w:val="24"/>
          <w:lang w:eastAsia="et-EE"/>
          <w14:ligatures w14:val="none"/>
        </w:rPr>
        <w:t>,</w:t>
      </w:r>
      <w:r w:rsidR="004616CB" w:rsidRPr="00E87BF8">
        <w:rPr>
          <w:rFonts w:ascii="Times New Roman" w:hAnsi="Times New Roman" w:cs="Times New Roman"/>
          <w:bCs/>
          <w:sz w:val="24"/>
          <w:szCs w:val="24"/>
          <w:lang w:eastAsia="et-EE"/>
          <w14:ligatures w14:val="none"/>
        </w:rPr>
        <w:t xml:space="preserve"> Sanita </w:t>
      </w:r>
      <w:proofErr w:type="spellStart"/>
      <w:r w:rsidR="004616CB" w:rsidRPr="00E87BF8">
        <w:rPr>
          <w:rFonts w:ascii="Times New Roman" w:hAnsi="Times New Roman" w:cs="Times New Roman"/>
          <w:bCs/>
          <w:sz w:val="24"/>
          <w:szCs w:val="24"/>
          <w:lang w:eastAsia="et-EE"/>
          <w14:ligatures w14:val="none"/>
        </w:rPr>
        <w:t>Olševska</w:t>
      </w:r>
      <w:proofErr w:type="spellEnd"/>
      <w:r w:rsidR="004616CB" w:rsidRPr="00E87BF8">
        <w:rPr>
          <w:rFonts w:ascii="Times New Roman" w:hAnsi="Times New Roman" w:cs="Times New Roman"/>
          <w:bCs/>
          <w:sz w:val="24"/>
          <w:szCs w:val="24"/>
          <w:lang w:eastAsia="et-EE"/>
          <w14:ligatures w14:val="none"/>
        </w:rPr>
        <w:t xml:space="preserve">, Andris </w:t>
      </w:r>
      <w:proofErr w:type="spellStart"/>
      <w:r w:rsidR="004616CB" w:rsidRPr="00E87BF8">
        <w:rPr>
          <w:rFonts w:ascii="Times New Roman" w:hAnsi="Times New Roman" w:cs="Times New Roman"/>
          <w:bCs/>
          <w:sz w:val="24"/>
          <w:szCs w:val="24"/>
          <w:lang w:eastAsia="et-EE"/>
          <w14:ligatures w14:val="none"/>
        </w:rPr>
        <w:t>Podvinskis</w:t>
      </w:r>
      <w:proofErr w:type="spellEnd"/>
      <w:r w:rsidR="004616CB" w:rsidRPr="00E87BF8">
        <w:rPr>
          <w:rFonts w:ascii="Times New Roman" w:hAnsi="Times New Roman" w:cs="Times New Roman"/>
          <w:bCs/>
          <w:sz w:val="24"/>
          <w:szCs w:val="24"/>
          <w:lang w:eastAsia="et-EE"/>
          <w14:ligatures w14:val="none"/>
        </w:rPr>
        <w:t xml:space="preserve">, Viesturs Reinfelds, Dace Reinika, </w:t>
      </w:r>
      <w:r w:rsidR="004616CB">
        <w:rPr>
          <w:rFonts w:ascii="Times New Roman" w:hAnsi="Times New Roman" w:cs="Times New Roman"/>
          <w:bCs/>
          <w:sz w:val="24"/>
          <w:szCs w:val="24"/>
          <w:lang w:eastAsia="et-EE"/>
          <w14:ligatures w14:val="none"/>
        </w:rPr>
        <w:t xml:space="preserve">Guntis </w:t>
      </w:r>
      <w:proofErr w:type="spellStart"/>
      <w:r w:rsidR="004616CB">
        <w:rPr>
          <w:rFonts w:ascii="Times New Roman" w:hAnsi="Times New Roman" w:cs="Times New Roman"/>
          <w:bCs/>
          <w:sz w:val="24"/>
          <w:szCs w:val="24"/>
          <w:lang w:eastAsia="et-EE"/>
          <w14:ligatures w14:val="none"/>
        </w:rPr>
        <w:t>Safranovičs</w:t>
      </w:r>
      <w:proofErr w:type="spellEnd"/>
      <w:r w:rsidR="004616CB">
        <w:rPr>
          <w:rFonts w:ascii="Times New Roman" w:hAnsi="Times New Roman" w:cs="Times New Roman"/>
          <w:bCs/>
          <w:sz w:val="24"/>
          <w:szCs w:val="24"/>
          <w:lang w:eastAsia="et-EE"/>
          <w14:ligatures w14:val="none"/>
        </w:rPr>
        <w:t xml:space="preserve">, </w:t>
      </w:r>
      <w:r w:rsidR="004616CB" w:rsidRPr="00E87BF8">
        <w:rPr>
          <w:rFonts w:ascii="Times New Roman" w:hAnsi="Times New Roman" w:cs="Times New Roman"/>
          <w:bCs/>
          <w:sz w:val="24"/>
          <w:szCs w:val="24"/>
          <w:lang w:eastAsia="et-EE"/>
          <w14:ligatures w14:val="none"/>
        </w:rPr>
        <w:t>Andrejs Spridzāns,</w:t>
      </w:r>
      <w:r w:rsidR="004616CB">
        <w:rPr>
          <w:rFonts w:ascii="Times New Roman" w:hAnsi="Times New Roman" w:cs="Times New Roman"/>
          <w:bCs/>
          <w:sz w:val="24"/>
          <w:szCs w:val="24"/>
          <w:lang w:eastAsia="et-EE"/>
          <w14:ligatures w14:val="none"/>
        </w:rPr>
        <w:t xml:space="preserve"> </w:t>
      </w:r>
      <w:r w:rsidR="004616CB" w:rsidRPr="00E87BF8">
        <w:rPr>
          <w:rFonts w:ascii="Times New Roman" w:hAnsi="Times New Roman" w:cs="Times New Roman"/>
          <w:bCs/>
          <w:sz w:val="24"/>
          <w:szCs w:val="24"/>
          <w:lang w:eastAsia="et-EE"/>
          <w14:ligatures w14:val="none"/>
        </w:rPr>
        <w:t>Ivars Stanga</w:t>
      </w:r>
      <w:r w:rsidR="004616CB">
        <w:rPr>
          <w:rFonts w:ascii="Times New Roman" w:hAnsi="Times New Roman" w:cs="Times New Roman"/>
          <w:bCs/>
          <w:sz w:val="24"/>
          <w:szCs w:val="24"/>
          <w:lang w:eastAsia="et-EE"/>
          <w14:ligatures w14:val="none"/>
        </w:rPr>
        <w:t xml:space="preserve">, Indra </w:t>
      </w:r>
      <w:proofErr w:type="spellStart"/>
      <w:r w:rsidR="004616CB">
        <w:rPr>
          <w:rFonts w:ascii="Times New Roman" w:hAnsi="Times New Roman" w:cs="Times New Roman"/>
          <w:bCs/>
          <w:sz w:val="24"/>
          <w:szCs w:val="24"/>
          <w:lang w:eastAsia="et-EE"/>
          <w14:ligatures w14:val="none"/>
        </w:rPr>
        <w:t>Špela</w:t>
      </w:r>
      <w:proofErr w:type="spellEnd"/>
      <w:r w:rsidR="004616CB" w:rsidRPr="00644206">
        <w:rPr>
          <w:rFonts w:ascii="Times New Roman" w:hAnsi="Times New Roman" w:cs="Times New Roman"/>
          <w:bCs/>
          <w:sz w:val="24"/>
          <w:szCs w:val="24"/>
          <w:lang w:eastAsia="et-EE"/>
        </w:rPr>
        <w:t xml:space="preserve">), </w:t>
      </w:r>
      <w:r w:rsidR="004616CB" w:rsidRPr="00644206">
        <w:rPr>
          <w:rFonts w:ascii="Times New Roman" w:hAnsi="Times New Roman" w:cs="Times New Roman"/>
          <w:sz w:val="24"/>
          <w:szCs w:val="24"/>
          <w:lang w:eastAsia="lv-LV"/>
        </w:rPr>
        <w:t xml:space="preserve">PRET </w:t>
      </w:r>
      <w:r w:rsidR="004616CB" w:rsidRPr="00644206">
        <w:rPr>
          <w:rFonts w:ascii="Times New Roman" w:hAnsi="Times New Roman" w:cs="Times New Roman"/>
          <w:sz w:val="24"/>
          <w:szCs w:val="24"/>
        </w:rPr>
        <w:t>-</w:t>
      </w:r>
      <w:r w:rsidR="004616CB" w:rsidRPr="00644206">
        <w:rPr>
          <w:rFonts w:ascii="Times New Roman" w:hAnsi="Times New Roman" w:cs="Times New Roman"/>
          <w:sz w:val="24"/>
          <w:szCs w:val="24"/>
          <w:lang w:eastAsia="lv-LV"/>
        </w:rPr>
        <w:t xml:space="preserve"> nav, ATTURAS </w:t>
      </w:r>
      <w:r w:rsidR="004616CB" w:rsidRPr="00644206">
        <w:rPr>
          <w:rFonts w:ascii="Times New Roman" w:hAnsi="Times New Roman" w:cs="Times New Roman"/>
          <w:sz w:val="24"/>
          <w:szCs w:val="24"/>
        </w:rPr>
        <w:t>-</w:t>
      </w:r>
      <w:r w:rsidR="004616CB" w:rsidRPr="00644206">
        <w:rPr>
          <w:rFonts w:ascii="Times New Roman" w:hAnsi="Times New Roman" w:cs="Times New Roman"/>
          <w:sz w:val="24"/>
          <w:szCs w:val="24"/>
          <w:lang w:eastAsia="lv-LV"/>
        </w:rPr>
        <w:t xml:space="preserve"> </w:t>
      </w:r>
      <w:r w:rsidR="004616CB" w:rsidRPr="00644206">
        <w:rPr>
          <w:rFonts w:ascii="Times New Roman" w:hAnsi="Times New Roman" w:cs="Times New Roman"/>
          <w:sz w:val="24"/>
          <w:szCs w:val="24"/>
        </w:rPr>
        <w:t>nav</w:t>
      </w:r>
      <w:r w:rsidR="004616CB" w:rsidRPr="00644206">
        <w:rPr>
          <w:rFonts w:ascii="Times New Roman" w:hAnsi="Times New Roman" w:cs="Times New Roman"/>
          <w:sz w:val="24"/>
          <w:szCs w:val="24"/>
          <w:lang w:eastAsia="lv-LV"/>
        </w:rPr>
        <w:t>,</w:t>
      </w:r>
      <w:r w:rsidR="004616CB" w:rsidRPr="00DC1DFE">
        <w:rPr>
          <w:rFonts w:ascii="Times New Roman" w:eastAsia="Times New Roman" w:hAnsi="Times New Roman" w:cs="Times New Roman"/>
          <w:sz w:val="24"/>
          <w:szCs w:val="24"/>
          <w:lang w:eastAsia="lv-LV"/>
        </w:rPr>
        <w:t xml:space="preserve"> </w:t>
      </w:r>
      <w:r w:rsidRPr="001A1717">
        <w:rPr>
          <w:rFonts w:ascii="Times New Roman" w:eastAsia="Lucida Sans Unicode" w:hAnsi="Times New Roman" w:cs="Times New Roman"/>
          <w:kern w:val="1"/>
          <w:sz w:val="24"/>
          <w:szCs w:val="24"/>
          <w14:ligatures w14:val="none"/>
        </w:rPr>
        <w:t>Dobeles novada dome NOLEMJ:</w:t>
      </w:r>
    </w:p>
    <w:p w14:paraId="3F3D1ED0" w14:textId="77777777" w:rsidR="001A1717" w:rsidRPr="001A1717" w:rsidRDefault="001A1717" w:rsidP="001A1717">
      <w:pPr>
        <w:ind w:firstLine="720"/>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Īstenot Latvijas vides aizsardzības fonda (LVAF) Valsts budžeta apakšprogrammā "Vides aizsardzības projekti" iesniegto projektu “2023. gada 7. augusta vētras radīto postījumu novēršana Svētes upē un Tērvetes upē, Dobeles novadā”, nosakot projekta kopējo finansējumu 135 399 EUR (tai skaitā pievienotās vērtības nodoklis), kas ir 100 % apmērā LVAF finansējums.</w:t>
      </w:r>
    </w:p>
    <w:p w14:paraId="26D3DD18" w14:textId="77777777" w:rsidR="001A1717" w:rsidRPr="001A1717" w:rsidRDefault="001A1717" w:rsidP="001A1717">
      <w:pPr>
        <w:ind w:firstLine="360"/>
        <w:jc w:val="both"/>
        <w:rPr>
          <w:rFonts w:ascii="Times New Roman" w:eastAsia="Calibri" w:hAnsi="Times New Roman" w:cs="Times New Roman"/>
          <w:kern w:val="0"/>
          <w:sz w:val="24"/>
          <w:szCs w:val="24"/>
          <w14:ligatures w14:val="none"/>
        </w:rPr>
      </w:pPr>
    </w:p>
    <w:p w14:paraId="28D598CB" w14:textId="77777777" w:rsidR="001A1717" w:rsidRPr="001A1717" w:rsidRDefault="001A1717" w:rsidP="001A1717">
      <w:pPr>
        <w:tabs>
          <w:tab w:val="left" w:pos="8222"/>
        </w:tabs>
        <w:jc w:val="both"/>
        <w:rPr>
          <w:rFonts w:ascii="Times New Roman" w:eastAsia="Lucida Sans Unicode" w:hAnsi="Times New Roman" w:cs="Times New Roman"/>
          <w:kern w:val="1"/>
          <w:sz w:val="24"/>
          <w:szCs w:val="24"/>
          <w14:ligatures w14:val="none"/>
        </w:rPr>
      </w:pPr>
      <w:r w:rsidRPr="001A1717">
        <w:rPr>
          <w:rFonts w:ascii="Times New Roman" w:eastAsia="Lucida Sans Unicode" w:hAnsi="Times New Roman" w:cs="Times New Roman"/>
          <w:kern w:val="1"/>
          <w:sz w:val="24"/>
          <w:szCs w:val="24"/>
          <w14:ligatures w14:val="none"/>
        </w:rPr>
        <w:t>Domes priekšsēdētājs</w:t>
      </w:r>
      <w:r w:rsidRPr="001A1717">
        <w:rPr>
          <w:rFonts w:ascii="Times New Roman" w:eastAsia="Lucida Sans Unicode" w:hAnsi="Times New Roman" w:cs="Times New Roman"/>
          <w:kern w:val="1"/>
          <w:sz w:val="24"/>
          <w:szCs w:val="24"/>
          <w14:ligatures w14:val="none"/>
        </w:rPr>
        <w:tab/>
      </w:r>
      <w:proofErr w:type="spellStart"/>
      <w:r w:rsidRPr="001A1717">
        <w:rPr>
          <w:rFonts w:ascii="Times New Roman" w:eastAsia="Lucida Sans Unicode" w:hAnsi="Times New Roman" w:cs="Times New Roman"/>
          <w:kern w:val="1"/>
          <w:sz w:val="24"/>
          <w:szCs w:val="24"/>
          <w14:ligatures w14:val="none"/>
        </w:rPr>
        <w:t>I.Gorskis</w:t>
      </w:r>
      <w:proofErr w:type="spellEnd"/>
      <w:r w:rsidRPr="001A1717">
        <w:rPr>
          <w:rFonts w:ascii="Times New Roman" w:eastAsia="Lucida Sans Unicode" w:hAnsi="Times New Roman" w:cs="Times New Roman"/>
          <w:kern w:val="1"/>
          <w:sz w:val="24"/>
          <w:szCs w:val="24"/>
          <w14:ligatures w14:val="none"/>
        </w:rPr>
        <w:tab/>
      </w:r>
    </w:p>
    <w:p w14:paraId="25536AA1" w14:textId="77777777" w:rsidR="001A1717" w:rsidRPr="001A1717" w:rsidRDefault="001A1717" w:rsidP="001A1717">
      <w:pPr>
        <w:ind w:firstLine="360"/>
        <w:jc w:val="both"/>
        <w:rPr>
          <w:rFonts w:ascii="Times New Roman" w:eastAsia="Lucida Sans Unicode" w:hAnsi="Times New Roman" w:cs="Times New Roman"/>
          <w:kern w:val="1"/>
          <w:sz w:val="24"/>
          <w:szCs w:val="24"/>
          <w14:ligatures w14:val="none"/>
        </w:rPr>
      </w:pPr>
    </w:p>
    <w:p w14:paraId="20C8216A" w14:textId="2CAEDF3C" w:rsidR="001A1717" w:rsidRPr="001A1717" w:rsidRDefault="001A1717" w:rsidP="001A1717">
      <w:pPr>
        <w:spacing w:after="0"/>
        <w:rPr>
          <w:rFonts w:ascii="Times New Roman" w:eastAsia="Lucida Sans Unicode" w:hAnsi="Times New Roman" w:cs="Times New Roman"/>
          <w:kern w:val="1"/>
          <w:sz w:val="24"/>
          <w:szCs w:val="24"/>
          <w14:ligatures w14:val="none"/>
        </w:rPr>
      </w:pPr>
      <w:r w:rsidRPr="001A1717">
        <w:rPr>
          <w:rFonts w:ascii="Times New Roman" w:eastAsia="Lucida Sans Unicode" w:hAnsi="Times New Roman" w:cs="Times New Roman"/>
          <w:kern w:val="1"/>
          <w:sz w:val="24"/>
          <w:szCs w:val="24"/>
          <w14:ligatures w14:val="none"/>
        </w:rPr>
        <w:br w:type="page"/>
      </w:r>
    </w:p>
    <w:p w14:paraId="27FE9292" w14:textId="5D77B33B" w:rsidR="00816377" w:rsidRPr="00816377" w:rsidRDefault="00816377" w:rsidP="00816377">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bookmarkStart w:id="31" w:name="_Hlk148085559"/>
      <w:r w:rsidRPr="00816377">
        <w:rPr>
          <w:rFonts w:ascii="Times New Roman" w:eastAsia="Times New Roman" w:hAnsi="Times New Roman" w:cs="Times New Roman"/>
          <w:noProof/>
          <w:kern w:val="0"/>
          <w:sz w:val="20"/>
          <w:szCs w:val="20"/>
          <w:lang w:eastAsia="lv-LV"/>
          <w14:ligatures w14:val="none"/>
        </w:rPr>
        <w:lastRenderedPageBreak/>
        <w:drawing>
          <wp:inline distT="0" distB="0" distL="0" distR="0" wp14:anchorId="247798C8" wp14:editId="05926D4C">
            <wp:extent cx="676275" cy="752475"/>
            <wp:effectExtent l="0" t="0" r="9525" b="9525"/>
            <wp:docPr id="382579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C49C0D4" w14:textId="77777777" w:rsidR="00816377" w:rsidRPr="00816377" w:rsidRDefault="00816377" w:rsidP="00816377">
      <w:pPr>
        <w:tabs>
          <w:tab w:val="center" w:pos="4153"/>
          <w:tab w:val="right" w:pos="8306"/>
        </w:tabs>
        <w:suppressAutoHyphens/>
        <w:spacing w:after="0" w:line="240" w:lineRule="auto"/>
        <w:jc w:val="center"/>
        <w:rPr>
          <w:rFonts w:ascii="Times New Roman" w:eastAsia="Times New Roman" w:hAnsi="Times New Roman" w:cs="Times New Roman"/>
          <w:kern w:val="0"/>
          <w:sz w:val="20"/>
          <w:szCs w:val="24"/>
          <w:lang w:eastAsia="zh-CN"/>
          <w14:ligatures w14:val="none"/>
        </w:rPr>
      </w:pPr>
      <w:r w:rsidRPr="00816377">
        <w:rPr>
          <w:rFonts w:ascii="Times New Roman" w:eastAsia="Times New Roman" w:hAnsi="Times New Roman" w:cs="Times New Roman"/>
          <w:kern w:val="0"/>
          <w:sz w:val="20"/>
          <w:szCs w:val="24"/>
          <w:lang w:eastAsia="zh-CN"/>
          <w14:ligatures w14:val="none"/>
        </w:rPr>
        <w:t>LATVIJAS REPUBLIKA</w:t>
      </w:r>
    </w:p>
    <w:p w14:paraId="64778464" w14:textId="77777777" w:rsidR="00816377" w:rsidRPr="00816377" w:rsidRDefault="00816377" w:rsidP="00816377">
      <w:pPr>
        <w:tabs>
          <w:tab w:val="center" w:pos="4153"/>
          <w:tab w:val="right" w:pos="8306"/>
        </w:tabs>
        <w:suppressAutoHyphens/>
        <w:spacing w:after="0" w:line="240" w:lineRule="auto"/>
        <w:jc w:val="center"/>
        <w:rPr>
          <w:rFonts w:ascii="Times New Roman" w:eastAsia="Times New Roman" w:hAnsi="Times New Roman" w:cs="Times New Roman"/>
          <w:b/>
          <w:kern w:val="0"/>
          <w:sz w:val="32"/>
          <w:szCs w:val="32"/>
          <w:lang w:eastAsia="zh-CN"/>
          <w14:ligatures w14:val="none"/>
        </w:rPr>
      </w:pPr>
      <w:r w:rsidRPr="00816377">
        <w:rPr>
          <w:rFonts w:ascii="Times New Roman" w:eastAsia="Times New Roman" w:hAnsi="Times New Roman" w:cs="Times New Roman"/>
          <w:b/>
          <w:kern w:val="0"/>
          <w:sz w:val="32"/>
          <w:szCs w:val="32"/>
          <w:lang w:eastAsia="zh-CN"/>
          <w14:ligatures w14:val="none"/>
        </w:rPr>
        <w:t>DOBELES NOVADA DOME</w:t>
      </w:r>
    </w:p>
    <w:p w14:paraId="581EE870" w14:textId="77777777" w:rsidR="00816377" w:rsidRPr="00816377" w:rsidRDefault="00816377" w:rsidP="00816377">
      <w:pPr>
        <w:tabs>
          <w:tab w:val="center" w:pos="4153"/>
          <w:tab w:val="right" w:pos="8306"/>
        </w:tabs>
        <w:suppressAutoHyphens/>
        <w:spacing w:after="0" w:line="240" w:lineRule="auto"/>
        <w:jc w:val="center"/>
        <w:rPr>
          <w:rFonts w:ascii="Times New Roman" w:eastAsia="Times New Roman" w:hAnsi="Times New Roman" w:cs="Times New Roman"/>
          <w:kern w:val="0"/>
          <w:sz w:val="16"/>
          <w:szCs w:val="16"/>
          <w:lang w:eastAsia="zh-CN"/>
          <w14:ligatures w14:val="none"/>
        </w:rPr>
      </w:pPr>
      <w:r w:rsidRPr="00816377">
        <w:rPr>
          <w:rFonts w:ascii="Times New Roman" w:eastAsia="Times New Roman" w:hAnsi="Times New Roman" w:cs="Times New Roman"/>
          <w:kern w:val="0"/>
          <w:sz w:val="16"/>
          <w:szCs w:val="16"/>
          <w:lang w:eastAsia="zh-CN"/>
          <w14:ligatures w14:val="none"/>
        </w:rPr>
        <w:t>Brīvības iela 17, Dobele, Dobeles novads, LV-3701</w:t>
      </w:r>
    </w:p>
    <w:p w14:paraId="34C7F10C" w14:textId="77777777" w:rsidR="00816377" w:rsidRPr="00816377" w:rsidRDefault="00816377" w:rsidP="00816377">
      <w:pPr>
        <w:pBdr>
          <w:bottom w:val="double" w:sz="6" w:space="1" w:color="auto"/>
        </w:pBdr>
        <w:tabs>
          <w:tab w:val="center" w:pos="4153"/>
          <w:tab w:val="right" w:pos="8306"/>
        </w:tabs>
        <w:suppressAutoHyphens/>
        <w:spacing w:after="0" w:line="240" w:lineRule="auto"/>
        <w:jc w:val="center"/>
        <w:rPr>
          <w:rFonts w:ascii="Times New Roman" w:eastAsia="Times New Roman" w:hAnsi="Times New Roman" w:cs="Times New Roman"/>
          <w:kern w:val="0"/>
          <w:sz w:val="16"/>
          <w:szCs w:val="16"/>
          <w:lang w:eastAsia="zh-CN"/>
          <w14:ligatures w14:val="none"/>
        </w:rPr>
      </w:pPr>
      <w:r w:rsidRPr="00816377">
        <w:rPr>
          <w:rFonts w:ascii="Times New Roman" w:eastAsia="Times New Roman" w:hAnsi="Times New Roman" w:cs="Times New Roman"/>
          <w:kern w:val="0"/>
          <w:sz w:val="16"/>
          <w:szCs w:val="16"/>
          <w:lang w:eastAsia="zh-CN"/>
          <w14:ligatures w14:val="none"/>
        </w:rPr>
        <w:t>Tālr. 63707269, 63700137, 63720940, e-</w:t>
      </w:r>
      <w:r w:rsidRPr="00816377">
        <w:rPr>
          <w:rFonts w:ascii="Times New Roman" w:eastAsia="Times New Roman" w:hAnsi="Times New Roman" w:cs="Times New Roman"/>
          <w:color w:val="000000"/>
          <w:kern w:val="0"/>
          <w:sz w:val="16"/>
          <w:szCs w:val="16"/>
          <w:lang w:eastAsia="zh-CN"/>
          <w14:ligatures w14:val="none"/>
        </w:rPr>
        <w:t xml:space="preserve">pasts </w:t>
      </w:r>
      <w:hyperlink r:id="rId57" w:history="1">
        <w:r w:rsidRPr="00816377">
          <w:rPr>
            <w:rFonts w:ascii="Times New Roman" w:eastAsia="Calibri" w:hAnsi="Times New Roman" w:cs="Times New Roman"/>
            <w:color w:val="000000"/>
            <w:kern w:val="0"/>
            <w:sz w:val="16"/>
            <w:szCs w:val="16"/>
            <w:u w:val="single"/>
            <w:lang w:eastAsia="zh-CN"/>
            <w14:ligatures w14:val="none"/>
          </w:rPr>
          <w:t>dome@dobele.lv</w:t>
        </w:r>
      </w:hyperlink>
    </w:p>
    <w:p w14:paraId="75772376" w14:textId="77777777" w:rsidR="00816377" w:rsidRPr="00816377" w:rsidRDefault="00816377" w:rsidP="00816377">
      <w:pPr>
        <w:suppressAutoHyphens/>
        <w:autoSpaceDE w:val="0"/>
        <w:spacing w:after="0" w:line="240" w:lineRule="auto"/>
        <w:jc w:val="center"/>
        <w:rPr>
          <w:rFonts w:ascii="Times New Roman" w:eastAsia="Calibri" w:hAnsi="Times New Roman" w:cs="Times New Roman"/>
          <w:b/>
          <w:bCs/>
          <w:kern w:val="0"/>
          <w:sz w:val="24"/>
          <w:szCs w:val="24"/>
          <w:lang w:val="et-EE" w:eastAsia="zh-CN"/>
          <w14:ligatures w14:val="none"/>
        </w:rPr>
      </w:pPr>
    </w:p>
    <w:p w14:paraId="7698585B" w14:textId="77777777" w:rsidR="00816377" w:rsidRPr="00816377" w:rsidRDefault="00816377" w:rsidP="00816377">
      <w:pPr>
        <w:spacing w:after="0" w:line="240" w:lineRule="auto"/>
        <w:jc w:val="center"/>
        <w:rPr>
          <w:rFonts w:ascii="Times New Roman" w:eastAsia="Calibri" w:hAnsi="Times New Roman" w:cs="Times New Roman"/>
          <w:b/>
          <w:kern w:val="0"/>
          <w:sz w:val="24"/>
          <w:szCs w:val="24"/>
          <w14:ligatures w14:val="none"/>
        </w:rPr>
      </w:pPr>
      <w:r w:rsidRPr="00816377">
        <w:rPr>
          <w:rFonts w:ascii="Times New Roman" w:eastAsia="Calibri" w:hAnsi="Times New Roman" w:cs="Times New Roman"/>
          <w:b/>
          <w:kern w:val="0"/>
          <w:sz w:val="24"/>
          <w:szCs w:val="24"/>
          <w14:ligatures w14:val="none"/>
        </w:rPr>
        <w:t>LĒMUMS</w:t>
      </w:r>
    </w:p>
    <w:p w14:paraId="4D8289E1" w14:textId="77777777" w:rsidR="00816377" w:rsidRPr="00816377" w:rsidRDefault="00816377" w:rsidP="00816377">
      <w:pPr>
        <w:spacing w:after="0" w:line="240" w:lineRule="auto"/>
        <w:jc w:val="center"/>
        <w:rPr>
          <w:rFonts w:ascii="Calibri" w:eastAsia="Calibri" w:hAnsi="Calibri" w:cs="Times New Roman"/>
          <w:b/>
          <w:kern w:val="0"/>
          <w14:ligatures w14:val="none"/>
        </w:rPr>
      </w:pPr>
      <w:r w:rsidRPr="00816377">
        <w:rPr>
          <w:rFonts w:ascii="Times New Roman" w:eastAsia="Calibri" w:hAnsi="Times New Roman" w:cs="Times New Roman"/>
          <w:b/>
          <w:kern w:val="0"/>
          <w:sz w:val="24"/>
          <w:szCs w:val="24"/>
          <w14:ligatures w14:val="none"/>
        </w:rPr>
        <w:t>Dobelē</w:t>
      </w:r>
    </w:p>
    <w:p w14:paraId="23F04918" w14:textId="77777777" w:rsidR="00816377" w:rsidRPr="00816377" w:rsidRDefault="00816377" w:rsidP="00816377">
      <w:pPr>
        <w:tabs>
          <w:tab w:val="center" w:pos="4153"/>
          <w:tab w:val="right" w:pos="8306"/>
          <w:tab w:val="right" w:pos="9498"/>
        </w:tabs>
        <w:suppressAutoHyphens/>
        <w:spacing w:after="0" w:line="240" w:lineRule="auto"/>
        <w:rPr>
          <w:rFonts w:ascii="Times New Roman" w:eastAsia="Times New Roman" w:hAnsi="Times New Roman" w:cs="Times New Roman"/>
          <w:b/>
          <w:kern w:val="0"/>
          <w:sz w:val="24"/>
          <w:szCs w:val="24"/>
          <w:lang w:eastAsia="zh-CN"/>
          <w14:ligatures w14:val="none"/>
        </w:rPr>
      </w:pPr>
    </w:p>
    <w:p w14:paraId="5430D4B7" w14:textId="1E84D6CB" w:rsidR="00816377" w:rsidRPr="00816377" w:rsidRDefault="00816377" w:rsidP="00816377">
      <w:pPr>
        <w:tabs>
          <w:tab w:val="center" w:pos="4153"/>
          <w:tab w:val="right" w:pos="8306"/>
          <w:tab w:val="right" w:pos="9498"/>
        </w:tabs>
        <w:suppressAutoHyphens/>
        <w:spacing w:after="0" w:line="240" w:lineRule="auto"/>
        <w:rPr>
          <w:rFonts w:ascii="Times New Roman" w:eastAsia="Times New Roman" w:hAnsi="Times New Roman" w:cs="Times New Roman"/>
          <w:b/>
          <w:kern w:val="0"/>
          <w:sz w:val="24"/>
          <w:szCs w:val="24"/>
          <w:lang w:eastAsia="zh-CN"/>
          <w14:ligatures w14:val="none"/>
        </w:rPr>
      </w:pPr>
      <w:r w:rsidRPr="00816377">
        <w:rPr>
          <w:rFonts w:ascii="Times New Roman" w:eastAsia="Times New Roman" w:hAnsi="Times New Roman" w:cs="Times New Roman"/>
          <w:b/>
          <w:kern w:val="0"/>
          <w:sz w:val="24"/>
          <w:szCs w:val="24"/>
          <w:lang w:eastAsia="zh-CN"/>
          <w14:ligatures w14:val="none"/>
        </w:rPr>
        <w:t>2023. gada 26.</w:t>
      </w:r>
      <w:r w:rsidR="00F1313C">
        <w:rPr>
          <w:rFonts w:ascii="Times New Roman" w:eastAsia="Times New Roman" w:hAnsi="Times New Roman" w:cs="Times New Roman"/>
          <w:b/>
          <w:kern w:val="0"/>
          <w:sz w:val="24"/>
          <w:szCs w:val="24"/>
          <w:lang w:eastAsia="zh-CN"/>
          <w14:ligatures w14:val="none"/>
        </w:rPr>
        <w:t xml:space="preserve"> </w:t>
      </w:r>
      <w:r w:rsidRPr="00816377">
        <w:rPr>
          <w:rFonts w:ascii="Times New Roman" w:eastAsia="Times New Roman" w:hAnsi="Times New Roman" w:cs="Times New Roman"/>
          <w:b/>
          <w:kern w:val="0"/>
          <w:sz w:val="24"/>
          <w:szCs w:val="24"/>
          <w:lang w:eastAsia="zh-CN"/>
          <w14:ligatures w14:val="none"/>
        </w:rPr>
        <w:t xml:space="preserve">oktobrī                                                                 </w:t>
      </w:r>
      <w:r w:rsidRPr="00816377">
        <w:rPr>
          <w:rFonts w:ascii="Times New Roman" w:eastAsia="Times New Roman" w:hAnsi="Times New Roman" w:cs="Times New Roman"/>
          <w:b/>
          <w:kern w:val="0"/>
          <w:sz w:val="24"/>
          <w:szCs w:val="24"/>
          <w:lang w:eastAsia="zh-CN"/>
          <w14:ligatures w14:val="none"/>
        </w:rPr>
        <w:tab/>
        <w:t>Nr.</w:t>
      </w:r>
      <w:r w:rsidR="00F1313C">
        <w:rPr>
          <w:rFonts w:ascii="Times New Roman" w:eastAsia="Times New Roman" w:hAnsi="Times New Roman" w:cs="Times New Roman"/>
          <w:b/>
          <w:kern w:val="0"/>
          <w:sz w:val="24"/>
          <w:szCs w:val="24"/>
          <w:lang w:eastAsia="zh-CN"/>
          <w14:ligatures w14:val="none"/>
        </w:rPr>
        <w:t>457</w:t>
      </w:r>
      <w:r w:rsidRPr="00816377">
        <w:rPr>
          <w:rFonts w:ascii="Times New Roman" w:eastAsia="Times New Roman" w:hAnsi="Times New Roman" w:cs="Times New Roman"/>
          <w:b/>
          <w:kern w:val="0"/>
          <w:sz w:val="24"/>
          <w:szCs w:val="24"/>
          <w:lang w:eastAsia="zh-CN"/>
          <w14:ligatures w14:val="none"/>
        </w:rPr>
        <w:t>/14</w:t>
      </w:r>
    </w:p>
    <w:p w14:paraId="705D56C1" w14:textId="77777777" w:rsidR="00816377" w:rsidRPr="00816377" w:rsidRDefault="00816377" w:rsidP="00816377">
      <w:pPr>
        <w:spacing w:after="0" w:line="240" w:lineRule="auto"/>
        <w:jc w:val="center"/>
        <w:rPr>
          <w:rFonts w:ascii="Times New Roman" w:eastAsia="Times New Roman" w:hAnsi="Times New Roman" w:cs="Times New Roman"/>
          <w:b/>
          <w:bCs/>
          <w:kern w:val="0"/>
          <w:sz w:val="24"/>
          <w:szCs w:val="24"/>
          <w:lang w:eastAsia="lv-LV"/>
          <w14:ligatures w14:val="none"/>
        </w:rPr>
      </w:pPr>
    </w:p>
    <w:p w14:paraId="47D627FE" w14:textId="77777777" w:rsidR="00816377" w:rsidRPr="00816377" w:rsidRDefault="00816377" w:rsidP="00816377">
      <w:pPr>
        <w:spacing w:after="0" w:line="240" w:lineRule="auto"/>
        <w:ind w:right="-1"/>
        <w:jc w:val="both"/>
        <w:rPr>
          <w:rFonts w:ascii="Times New Roman" w:eastAsia="Calibri" w:hAnsi="Times New Roman" w:cs="Times New Roman"/>
          <w:b/>
          <w:kern w:val="0"/>
          <w:sz w:val="24"/>
          <w:szCs w:val="24"/>
          <w14:ligatures w14:val="none"/>
        </w:rPr>
      </w:pPr>
    </w:p>
    <w:p w14:paraId="7DC91B1A" w14:textId="77777777" w:rsidR="00816377" w:rsidRPr="00816377" w:rsidRDefault="00816377" w:rsidP="00816377">
      <w:pPr>
        <w:tabs>
          <w:tab w:val="left" w:pos="6240"/>
        </w:tabs>
        <w:autoSpaceDE w:val="0"/>
        <w:autoSpaceDN w:val="0"/>
        <w:adjustRightInd w:val="0"/>
        <w:spacing w:after="0" w:line="240" w:lineRule="auto"/>
        <w:ind w:right="-340"/>
        <w:jc w:val="center"/>
        <w:rPr>
          <w:rFonts w:ascii="Times New Roman" w:eastAsia="Times New Roman" w:hAnsi="Times New Roman" w:cs="Times New Roman"/>
          <w:b/>
          <w:bCs/>
          <w:kern w:val="0"/>
          <w:sz w:val="24"/>
          <w:szCs w:val="24"/>
          <w:u w:val="single"/>
          <w:lang w:eastAsia="lv-LV"/>
          <w14:ligatures w14:val="none"/>
        </w:rPr>
      </w:pPr>
    </w:p>
    <w:p w14:paraId="2721C0DD" w14:textId="77777777" w:rsidR="00816377" w:rsidRPr="00816377" w:rsidRDefault="00816377" w:rsidP="00816377">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816377">
        <w:rPr>
          <w:rFonts w:ascii="Times New Roman" w:eastAsia="Times New Roman" w:hAnsi="Times New Roman" w:cs="Times New Roman"/>
          <w:b/>
          <w:kern w:val="0"/>
          <w:sz w:val="24"/>
          <w:szCs w:val="24"/>
          <w:u w:val="single"/>
          <w:lang w:eastAsia="lv-LV"/>
          <w14:ligatures w14:val="none"/>
        </w:rPr>
        <w:t>Par līdzdalības izbeigšanu kapitālsabiedrībā SIA “Auces slimnīca” un kapitāla daļu pārdošanu</w:t>
      </w:r>
    </w:p>
    <w:p w14:paraId="54F0A10C" w14:textId="77777777" w:rsidR="00816377" w:rsidRPr="00816377" w:rsidRDefault="00816377" w:rsidP="00816377">
      <w:pPr>
        <w:spacing w:after="0" w:line="240" w:lineRule="auto"/>
        <w:rPr>
          <w:rFonts w:ascii="Times New Roman" w:eastAsia="Times New Roman" w:hAnsi="Times New Roman" w:cs="Times New Roman"/>
          <w:kern w:val="0"/>
          <w:sz w:val="24"/>
          <w:szCs w:val="24"/>
          <w:u w:val="single"/>
          <w:lang w:eastAsia="lv-LV"/>
          <w14:ligatures w14:val="none"/>
        </w:rPr>
      </w:pPr>
    </w:p>
    <w:p w14:paraId="2E5F1D21" w14:textId="77777777" w:rsidR="00816377" w:rsidRPr="00816377" w:rsidRDefault="00816377" w:rsidP="00816377">
      <w:pPr>
        <w:spacing w:after="0" w:line="240" w:lineRule="auto"/>
        <w:ind w:firstLine="284"/>
        <w:jc w:val="both"/>
        <w:rPr>
          <w:rFonts w:ascii="Times New Roman" w:eastAsia="Times New Roman" w:hAnsi="Times New Roman" w:cs="Times New Roman"/>
          <w:kern w:val="0"/>
          <w:sz w:val="24"/>
          <w:szCs w:val="24"/>
          <w:lang w:eastAsia="lv-LV"/>
          <w14:ligatures w14:val="none"/>
        </w:rPr>
      </w:pPr>
      <w:r w:rsidRPr="00816377">
        <w:rPr>
          <w:rFonts w:ascii="Times New Roman" w:eastAsia="Times New Roman" w:hAnsi="Times New Roman" w:cs="Times New Roman"/>
          <w:kern w:val="0"/>
          <w:sz w:val="24"/>
          <w:szCs w:val="24"/>
          <w:lang w:eastAsia="lv-LV"/>
          <w14:ligatures w14:val="none"/>
        </w:rPr>
        <w:t>Dobeles novada dome (turpmāk – dome), izskatot iesniegto lēmuma projektu “Par līdzdalības izbeigšanu kapitālsabiedrībā SIA “Auces slimnīca” un kapitāla daļu pārdošanu”, konstatēja:</w:t>
      </w:r>
    </w:p>
    <w:p w14:paraId="11ED57AD" w14:textId="77777777" w:rsidR="00816377" w:rsidRPr="00816377" w:rsidRDefault="00816377" w:rsidP="00816377">
      <w:pPr>
        <w:spacing w:after="0" w:line="240" w:lineRule="auto"/>
        <w:ind w:firstLine="284"/>
        <w:jc w:val="both"/>
        <w:rPr>
          <w:rFonts w:ascii="Times New Roman" w:eastAsia="Times New Roman" w:hAnsi="Times New Roman" w:cs="Times New Roman"/>
          <w:kern w:val="0"/>
          <w:sz w:val="24"/>
          <w:szCs w:val="24"/>
          <w:lang w:eastAsia="lv-LV"/>
          <w14:ligatures w14:val="none"/>
        </w:rPr>
      </w:pPr>
      <w:r w:rsidRPr="00816377">
        <w:rPr>
          <w:rFonts w:ascii="Times New Roman" w:eastAsia="Times New Roman" w:hAnsi="Times New Roman" w:cs="Times New Roman"/>
          <w:kern w:val="0"/>
          <w:sz w:val="24"/>
          <w:szCs w:val="24"/>
          <w:lang w:eastAsia="lv-LV"/>
          <w14:ligatures w14:val="none"/>
        </w:rPr>
        <w:t xml:space="preserve">Dobeles novada pašvaldībai (turpmāk – pašvaldība) pieder 100% kapitāla daļu sabiedrībā ar ierobežotu atbildību SIA “Auces slimnīca”, </w:t>
      </w:r>
      <w:proofErr w:type="spellStart"/>
      <w:r w:rsidRPr="00816377">
        <w:rPr>
          <w:rFonts w:ascii="Times New Roman" w:eastAsia="Times New Roman" w:hAnsi="Times New Roman" w:cs="Times New Roman"/>
          <w:kern w:val="0"/>
          <w:sz w:val="24"/>
          <w:szCs w:val="24"/>
          <w:lang w:eastAsia="en-GB"/>
          <w14:ligatures w14:val="none"/>
        </w:rPr>
        <w:t>reģ</w:t>
      </w:r>
      <w:proofErr w:type="spellEnd"/>
      <w:r w:rsidRPr="00816377">
        <w:rPr>
          <w:rFonts w:ascii="Times New Roman" w:eastAsia="Times New Roman" w:hAnsi="Times New Roman" w:cs="Times New Roman"/>
          <w:kern w:val="0"/>
          <w:sz w:val="24"/>
          <w:szCs w:val="24"/>
          <w:lang w:eastAsia="en-GB"/>
          <w14:ligatures w14:val="none"/>
        </w:rPr>
        <w:t xml:space="preserve">. Nr. 40003357894, </w:t>
      </w:r>
      <w:r w:rsidRPr="00816377">
        <w:rPr>
          <w:rFonts w:ascii="Times New Roman" w:eastAsia="Times New Roman" w:hAnsi="Times New Roman" w:cs="Tahoma"/>
          <w:bCs/>
          <w:kern w:val="0"/>
          <w:sz w:val="24"/>
          <w:lang w:eastAsia="lv-LV"/>
          <w14:ligatures w14:val="none"/>
        </w:rPr>
        <w:t>Tehnikas iela 12, Auce, Dobeles novads,  LV-3708 (turpmāk – Kapitālsabiedrība).</w:t>
      </w:r>
    </w:p>
    <w:p w14:paraId="594955C6" w14:textId="77777777" w:rsidR="00816377" w:rsidRPr="00816377" w:rsidRDefault="00816377" w:rsidP="00816377">
      <w:pPr>
        <w:spacing w:after="0" w:line="240" w:lineRule="auto"/>
        <w:ind w:firstLine="284"/>
        <w:jc w:val="both"/>
        <w:rPr>
          <w:rFonts w:ascii="TimesNewRomanPSMT" w:eastAsia="Times New Roman" w:hAnsi="TimesNewRomanPSMT" w:cs="Times New Roman"/>
          <w:kern w:val="0"/>
          <w:sz w:val="24"/>
          <w:szCs w:val="24"/>
          <w:lang w:eastAsia="en-GB"/>
          <w14:ligatures w14:val="none"/>
        </w:rPr>
      </w:pPr>
      <w:r w:rsidRPr="00816377">
        <w:rPr>
          <w:rFonts w:ascii="Times New Roman" w:eastAsia="Calibri" w:hAnsi="Times New Roman" w:cs="Times New Roman"/>
          <w:kern w:val="0"/>
          <w:sz w:val="24"/>
          <w:szCs w:val="24"/>
          <w:lang w:eastAsia="lv-LV"/>
          <w14:ligatures w14:val="none"/>
        </w:rPr>
        <w:t xml:space="preserve">2022.gada 29.decembrī </w:t>
      </w:r>
      <w:r w:rsidRPr="00816377">
        <w:rPr>
          <w:rFonts w:ascii="Times New Roman" w:eastAsia="Times New Roman" w:hAnsi="Times New Roman" w:cs="Times New Roman"/>
          <w:kern w:val="0"/>
          <w:sz w:val="24"/>
          <w:szCs w:val="24"/>
          <w:lang w:eastAsia="lv-LV"/>
          <w14:ligatures w14:val="none"/>
        </w:rPr>
        <w:t>dome pieņēma lēmumu Nr. 609/21  “</w:t>
      </w:r>
      <w:r w:rsidRPr="00816377">
        <w:rPr>
          <w:rFonts w:ascii="TimesNewRomanPS" w:eastAsia="Times New Roman" w:hAnsi="TimesNewRomanPS" w:cs="Times New Roman"/>
          <w:kern w:val="0"/>
          <w:sz w:val="24"/>
          <w:szCs w:val="24"/>
          <w:lang w:eastAsia="en-GB"/>
          <w14:ligatures w14:val="none"/>
        </w:rPr>
        <w:t xml:space="preserve">Par Dobeles novada pašvaldības </w:t>
      </w:r>
      <w:proofErr w:type="spellStart"/>
      <w:r w:rsidRPr="00816377">
        <w:rPr>
          <w:rFonts w:ascii="TimesNewRomanPS" w:eastAsia="Times New Roman" w:hAnsi="TimesNewRomanPS" w:cs="Times New Roman"/>
          <w:kern w:val="0"/>
          <w:sz w:val="24"/>
          <w:szCs w:val="24"/>
          <w:lang w:eastAsia="en-GB"/>
          <w14:ligatures w14:val="none"/>
        </w:rPr>
        <w:t>līdzdalību</w:t>
      </w:r>
      <w:proofErr w:type="spellEnd"/>
      <w:r w:rsidRPr="00816377">
        <w:rPr>
          <w:rFonts w:ascii="TimesNewRomanPS" w:eastAsia="Times New Roman" w:hAnsi="TimesNewRomanPS" w:cs="Times New Roman"/>
          <w:kern w:val="0"/>
          <w:sz w:val="24"/>
          <w:szCs w:val="24"/>
          <w:lang w:eastAsia="en-GB"/>
          <w14:ligatures w14:val="none"/>
        </w:rPr>
        <w:t xml:space="preserve"> </w:t>
      </w:r>
      <w:r w:rsidRPr="00816377">
        <w:rPr>
          <w:rFonts w:ascii="Times New Roman" w:eastAsia="Times New Roman" w:hAnsi="Times New Roman" w:cs="Times New Roman"/>
          <w:kern w:val="0"/>
          <w:sz w:val="24"/>
          <w:szCs w:val="24"/>
          <w:lang w:eastAsia="en-GB"/>
          <w14:ligatures w14:val="none"/>
        </w:rPr>
        <w:t xml:space="preserve">sabiedrībā ar ierobežotu atbildību “Auces slimnīca”, sabiedrībā ar ierobežotu atbildību “Bēnes doktorāts” , sabiedrībā ar ierobežotu atbildību “Dobeles un apkārtnes slimnīca” un sabiedrībā ar ierobežotu atbildību "Rehabilitācijas centrs “Tērvete”” (turpmāk- </w:t>
      </w:r>
      <w:r w:rsidRPr="00816377">
        <w:rPr>
          <w:rFonts w:ascii="Times New Roman" w:eastAsia="Times New Roman" w:hAnsi="Times New Roman" w:cs="Times New Roman"/>
          <w:kern w:val="0"/>
          <w:sz w:val="24"/>
          <w:szCs w:val="24"/>
          <w:lang w:eastAsia="lv-LV"/>
          <w14:ligatures w14:val="none"/>
        </w:rPr>
        <w:t>lēmums Nr. 609/21)</w:t>
      </w:r>
      <w:r w:rsidRPr="00816377">
        <w:rPr>
          <w:rFonts w:ascii="Times New Roman" w:eastAsia="Times New Roman" w:hAnsi="Times New Roman" w:cs="Times New Roman"/>
          <w:kern w:val="0"/>
          <w:sz w:val="24"/>
          <w:szCs w:val="24"/>
          <w:lang w:eastAsia="en-GB"/>
          <w14:ligatures w14:val="none"/>
        </w:rPr>
        <w:t xml:space="preserve">. </w:t>
      </w:r>
      <w:r w:rsidRPr="00816377">
        <w:rPr>
          <w:rFonts w:ascii="Times New Roman" w:eastAsia="Times New Roman" w:hAnsi="Times New Roman" w:cs="Times New Roman"/>
          <w:kern w:val="0"/>
          <w:sz w:val="24"/>
          <w:szCs w:val="24"/>
          <w:lang w:eastAsia="lv-LV"/>
          <w14:ligatures w14:val="none"/>
        </w:rPr>
        <w:t xml:space="preserve">Dome nolēma </w:t>
      </w:r>
      <w:proofErr w:type="spellStart"/>
      <w:r w:rsidRPr="00816377">
        <w:rPr>
          <w:rFonts w:ascii="Times New Roman" w:eastAsia="Times New Roman" w:hAnsi="Times New Roman" w:cs="Times New Roman"/>
          <w:kern w:val="0"/>
          <w:sz w:val="24"/>
          <w:szCs w:val="24"/>
          <w:lang w:eastAsia="en-GB"/>
          <w14:ligatures w14:val="none"/>
        </w:rPr>
        <w:t>saglabāt</w:t>
      </w:r>
      <w:proofErr w:type="spellEnd"/>
      <w:r w:rsidRPr="00816377">
        <w:rPr>
          <w:rFonts w:ascii="Times New Roman" w:eastAsia="Times New Roman" w:hAnsi="Times New Roman" w:cs="Times New Roman"/>
          <w:kern w:val="0"/>
          <w:sz w:val="24"/>
          <w:szCs w:val="24"/>
          <w:lang w:eastAsia="en-GB"/>
          <w14:ligatures w14:val="none"/>
        </w:rPr>
        <w:t xml:space="preserve"> pašvaldības </w:t>
      </w:r>
      <w:proofErr w:type="spellStart"/>
      <w:r w:rsidRPr="00816377">
        <w:rPr>
          <w:rFonts w:ascii="Times New Roman" w:eastAsia="Times New Roman" w:hAnsi="Times New Roman" w:cs="Times New Roman"/>
          <w:kern w:val="0"/>
          <w:sz w:val="24"/>
          <w:szCs w:val="24"/>
          <w:lang w:eastAsia="en-GB"/>
          <w14:ligatures w14:val="none"/>
        </w:rPr>
        <w:t>līdzdalību</w:t>
      </w:r>
      <w:proofErr w:type="spellEnd"/>
      <w:r w:rsidRPr="00816377">
        <w:rPr>
          <w:rFonts w:ascii="Times New Roman" w:eastAsia="Times New Roman" w:hAnsi="Times New Roman" w:cs="Times New Roman"/>
          <w:kern w:val="0"/>
          <w:sz w:val="24"/>
          <w:szCs w:val="24"/>
          <w:lang w:eastAsia="en-GB"/>
          <w14:ligatures w14:val="none"/>
        </w:rPr>
        <w:t xml:space="preserve"> </w:t>
      </w:r>
      <w:r w:rsidRPr="00816377">
        <w:rPr>
          <w:rFonts w:ascii="Times New Roman" w:eastAsia="Times New Roman" w:hAnsi="Times New Roman" w:cs="Times New Roman"/>
          <w:kern w:val="0"/>
          <w:sz w:val="24"/>
          <w:szCs w:val="24"/>
          <w:lang w:eastAsia="lv-LV"/>
          <w14:ligatures w14:val="none"/>
        </w:rPr>
        <w:t>Kapitālsabiedrībā.</w:t>
      </w:r>
      <w:r w:rsidRPr="00816377">
        <w:rPr>
          <w:rFonts w:ascii="TimesNewRomanPSMT" w:eastAsia="Times New Roman" w:hAnsi="TimesNewRomanPSMT" w:cs="Times New Roman"/>
          <w:kern w:val="0"/>
          <w:sz w:val="24"/>
          <w:szCs w:val="24"/>
          <w:lang w:eastAsia="en-GB"/>
          <w14:ligatures w14:val="none"/>
        </w:rPr>
        <w:t xml:space="preserve"> Minētais lēmums cita starpā tika pamatots arī ar SIA </w:t>
      </w:r>
      <w:r w:rsidRPr="00816377">
        <w:rPr>
          <w:rFonts w:ascii="Times New Roman" w:eastAsia="Times New Roman" w:hAnsi="Times New Roman" w:cs="Times New Roman"/>
          <w:kern w:val="0"/>
          <w:sz w:val="24"/>
          <w:szCs w:val="24"/>
          <w:lang w:eastAsia="en-GB"/>
          <w14:ligatures w14:val="none"/>
        </w:rPr>
        <w:t xml:space="preserve">“CSE COE” veikto līdzdalības </w:t>
      </w:r>
      <w:proofErr w:type="spellStart"/>
      <w:r w:rsidRPr="00816377">
        <w:rPr>
          <w:rFonts w:ascii="Times New Roman" w:eastAsia="Times New Roman" w:hAnsi="Times New Roman" w:cs="Times New Roman"/>
          <w:kern w:val="0"/>
          <w:sz w:val="24"/>
          <w:szCs w:val="24"/>
          <w:lang w:eastAsia="en-GB"/>
          <w14:ligatures w14:val="none"/>
        </w:rPr>
        <w:t>izvērtējumu</w:t>
      </w:r>
      <w:proofErr w:type="spellEnd"/>
      <w:r w:rsidRPr="00816377">
        <w:rPr>
          <w:rFonts w:ascii="Times New Roman" w:eastAsia="Times New Roman" w:hAnsi="Times New Roman" w:cs="Times New Roman"/>
          <w:kern w:val="0"/>
          <w:sz w:val="24"/>
          <w:szCs w:val="24"/>
          <w:lang w:eastAsia="en-GB"/>
          <w14:ligatures w14:val="none"/>
        </w:rPr>
        <w:t xml:space="preserve"> (turpmāk – Līdzdalības </w:t>
      </w:r>
      <w:proofErr w:type="spellStart"/>
      <w:r w:rsidRPr="00816377">
        <w:rPr>
          <w:rFonts w:ascii="Times New Roman" w:eastAsia="Times New Roman" w:hAnsi="Times New Roman" w:cs="Times New Roman"/>
          <w:kern w:val="0"/>
          <w:sz w:val="24"/>
          <w:szCs w:val="24"/>
          <w:lang w:eastAsia="en-GB"/>
          <w14:ligatures w14:val="none"/>
        </w:rPr>
        <w:t>izvērtējums</w:t>
      </w:r>
      <w:proofErr w:type="spellEnd"/>
      <w:r w:rsidRPr="00816377">
        <w:rPr>
          <w:rFonts w:ascii="Times New Roman" w:eastAsia="Times New Roman" w:hAnsi="Times New Roman" w:cs="Times New Roman"/>
          <w:kern w:val="0"/>
          <w:sz w:val="24"/>
          <w:szCs w:val="24"/>
          <w:lang w:eastAsia="en-GB"/>
          <w14:ligatures w14:val="none"/>
        </w:rPr>
        <w:t>), kurā tika konstatēts, ka</w:t>
      </w:r>
      <w:r w:rsidRPr="00816377">
        <w:rPr>
          <w:rFonts w:ascii="TimesNewRomanPSMT" w:eastAsia="Times New Roman" w:hAnsi="TimesNewRomanPSMT" w:cs="Times New Roman"/>
          <w:kern w:val="0"/>
          <w:sz w:val="24"/>
          <w:szCs w:val="24"/>
          <w:lang w:eastAsia="en-GB"/>
          <w14:ligatures w14:val="none"/>
        </w:rPr>
        <w:t xml:space="preserve"> Kapitālsabiedrības </w:t>
      </w:r>
      <w:proofErr w:type="spellStart"/>
      <w:r w:rsidRPr="00816377">
        <w:rPr>
          <w:rFonts w:ascii="TimesNewRomanPSMT" w:eastAsia="Times New Roman" w:hAnsi="TimesNewRomanPSMT" w:cs="Times New Roman"/>
          <w:kern w:val="0"/>
          <w:sz w:val="24"/>
          <w:szCs w:val="24"/>
          <w:lang w:eastAsia="en-GB"/>
          <w14:ligatures w14:val="none"/>
        </w:rPr>
        <w:t>izveidošanas</w:t>
      </w:r>
      <w:proofErr w:type="spellEnd"/>
      <w:r w:rsidRPr="00816377">
        <w:rPr>
          <w:rFonts w:ascii="TimesNewRomanPSMT" w:eastAsia="Times New Roman" w:hAnsi="TimesNewRomanPSMT" w:cs="Times New Roman"/>
          <w:kern w:val="0"/>
          <w:sz w:val="24"/>
          <w:szCs w:val="24"/>
          <w:lang w:eastAsia="en-GB"/>
          <w14:ligatures w14:val="none"/>
        </w:rPr>
        <w:t xml:space="preserve"> un </w:t>
      </w:r>
      <w:proofErr w:type="spellStart"/>
      <w:r w:rsidRPr="00816377">
        <w:rPr>
          <w:rFonts w:ascii="TimesNewRomanPSMT" w:eastAsia="Times New Roman" w:hAnsi="TimesNewRomanPSMT" w:cs="Times New Roman"/>
          <w:kern w:val="0"/>
          <w:sz w:val="24"/>
          <w:szCs w:val="24"/>
          <w:lang w:eastAsia="en-GB"/>
          <w14:ligatures w14:val="none"/>
        </w:rPr>
        <w:t>darbības</w:t>
      </w:r>
      <w:proofErr w:type="spellEnd"/>
      <w:r w:rsidRPr="00816377">
        <w:rPr>
          <w:rFonts w:ascii="TimesNewRomanPSMT" w:eastAsia="Times New Roman" w:hAnsi="TimesNewRomanPSMT" w:cs="Times New Roman"/>
          <w:kern w:val="0"/>
          <w:sz w:val="24"/>
          <w:szCs w:val="24"/>
          <w:lang w:eastAsia="en-GB"/>
          <w14:ligatures w14:val="none"/>
        </w:rPr>
        <w:t xml:space="preserve"> </w:t>
      </w:r>
      <w:proofErr w:type="spellStart"/>
      <w:r w:rsidRPr="00816377">
        <w:rPr>
          <w:rFonts w:ascii="TimesNewRomanPSMT" w:eastAsia="Times New Roman" w:hAnsi="TimesNewRomanPSMT" w:cs="Times New Roman"/>
          <w:kern w:val="0"/>
          <w:sz w:val="24"/>
          <w:szCs w:val="24"/>
          <w:lang w:eastAsia="en-GB"/>
          <w14:ligatures w14:val="none"/>
        </w:rPr>
        <w:t>nosacījumi</w:t>
      </w:r>
      <w:proofErr w:type="spellEnd"/>
      <w:r w:rsidRPr="00816377">
        <w:rPr>
          <w:rFonts w:ascii="TimesNewRomanPSMT" w:eastAsia="Times New Roman" w:hAnsi="TimesNewRomanPSMT" w:cs="Times New Roman"/>
          <w:kern w:val="0"/>
          <w:sz w:val="24"/>
          <w:szCs w:val="24"/>
          <w:lang w:eastAsia="en-GB"/>
          <w14:ligatures w14:val="none"/>
        </w:rPr>
        <w:t xml:space="preserve"> atbilst vairumam no Valsts </w:t>
      </w:r>
      <w:proofErr w:type="spellStart"/>
      <w:r w:rsidRPr="00816377">
        <w:rPr>
          <w:rFonts w:ascii="TimesNewRomanPSMT" w:eastAsia="Times New Roman" w:hAnsi="TimesNewRomanPSMT" w:cs="Times New Roman"/>
          <w:kern w:val="0"/>
          <w:sz w:val="24"/>
          <w:szCs w:val="24"/>
          <w:lang w:eastAsia="en-GB"/>
          <w14:ligatures w14:val="none"/>
        </w:rPr>
        <w:t>pārvaldes</w:t>
      </w:r>
      <w:proofErr w:type="spellEnd"/>
      <w:r w:rsidRPr="00816377">
        <w:rPr>
          <w:rFonts w:ascii="TimesNewRomanPSMT" w:eastAsia="Times New Roman" w:hAnsi="TimesNewRomanPSMT" w:cs="Times New Roman"/>
          <w:kern w:val="0"/>
          <w:sz w:val="24"/>
          <w:szCs w:val="24"/>
          <w:lang w:eastAsia="en-GB"/>
          <w14:ligatures w14:val="none"/>
        </w:rPr>
        <w:t xml:space="preserve"> </w:t>
      </w:r>
      <w:proofErr w:type="spellStart"/>
      <w:r w:rsidRPr="00816377">
        <w:rPr>
          <w:rFonts w:ascii="TimesNewRomanPSMT" w:eastAsia="Times New Roman" w:hAnsi="TimesNewRomanPSMT" w:cs="Times New Roman"/>
          <w:kern w:val="0"/>
          <w:sz w:val="24"/>
          <w:szCs w:val="24"/>
          <w:lang w:eastAsia="en-GB"/>
          <w14:ligatures w14:val="none"/>
        </w:rPr>
        <w:t>iekārtas</w:t>
      </w:r>
      <w:proofErr w:type="spellEnd"/>
      <w:r w:rsidRPr="00816377">
        <w:rPr>
          <w:rFonts w:ascii="TimesNewRomanPSMT" w:eastAsia="Times New Roman" w:hAnsi="TimesNewRomanPSMT" w:cs="Times New Roman"/>
          <w:kern w:val="0"/>
          <w:sz w:val="24"/>
          <w:szCs w:val="24"/>
          <w:lang w:eastAsia="en-GB"/>
          <w14:ligatures w14:val="none"/>
        </w:rPr>
        <w:t xml:space="preserve"> likuma 88.panta </w:t>
      </w:r>
      <w:proofErr w:type="spellStart"/>
      <w:r w:rsidRPr="00816377">
        <w:rPr>
          <w:rFonts w:ascii="TimesNewRomanPSMT" w:eastAsia="Times New Roman" w:hAnsi="TimesNewRomanPSMT" w:cs="Times New Roman"/>
          <w:kern w:val="0"/>
          <w:sz w:val="24"/>
          <w:szCs w:val="24"/>
          <w:lang w:eastAsia="en-GB"/>
          <w14:ligatures w14:val="none"/>
        </w:rPr>
        <w:t>pirmās</w:t>
      </w:r>
      <w:proofErr w:type="spellEnd"/>
      <w:r w:rsidRPr="00816377">
        <w:rPr>
          <w:rFonts w:ascii="TimesNewRomanPSMT" w:eastAsia="Times New Roman" w:hAnsi="TimesNewRomanPSMT" w:cs="Times New Roman"/>
          <w:kern w:val="0"/>
          <w:sz w:val="24"/>
          <w:szCs w:val="24"/>
          <w:lang w:eastAsia="en-GB"/>
          <w14:ligatures w14:val="none"/>
        </w:rPr>
        <w:t xml:space="preserve"> </w:t>
      </w:r>
      <w:proofErr w:type="spellStart"/>
      <w:r w:rsidRPr="00816377">
        <w:rPr>
          <w:rFonts w:ascii="TimesNewRomanPSMT" w:eastAsia="Times New Roman" w:hAnsi="TimesNewRomanPSMT" w:cs="Times New Roman"/>
          <w:kern w:val="0"/>
          <w:sz w:val="24"/>
          <w:szCs w:val="24"/>
          <w:lang w:eastAsia="en-GB"/>
          <w14:ligatures w14:val="none"/>
        </w:rPr>
        <w:t>daļas</w:t>
      </w:r>
      <w:proofErr w:type="spellEnd"/>
      <w:r w:rsidRPr="00816377">
        <w:rPr>
          <w:rFonts w:ascii="TimesNewRomanPSMT" w:eastAsia="Times New Roman" w:hAnsi="TimesNewRomanPSMT" w:cs="Times New Roman"/>
          <w:kern w:val="0"/>
          <w:sz w:val="24"/>
          <w:szCs w:val="24"/>
          <w:lang w:eastAsia="en-GB"/>
          <w14:ligatures w14:val="none"/>
        </w:rPr>
        <w:t xml:space="preserve"> noteikumiem par atvasinātas publiskas personas līdzdalību kapitālsabiedrībā. Tāpat ar minēto lēmumu tika noteikti kapitālsabiedrības </w:t>
      </w:r>
      <w:proofErr w:type="spellStart"/>
      <w:r w:rsidRPr="00816377">
        <w:rPr>
          <w:rFonts w:ascii="Times New Roman" w:eastAsia="Times New Roman" w:hAnsi="Times New Roman" w:cs="Times New Roman"/>
          <w:kern w:val="0"/>
          <w:sz w:val="24"/>
          <w:szCs w:val="24"/>
          <w:lang w:eastAsia="en-GB"/>
          <w14:ligatures w14:val="none"/>
        </w:rPr>
        <w:t>vispārējie</w:t>
      </w:r>
      <w:proofErr w:type="spellEnd"/>
      <w:r w:rsidRPr="00816377">
        <w:rPr>
          <w:rFonts w:ascii="Times New Roman" w:eastAsia="Times New Roman" w:hAnsi="Times New Roman" w:cs="Times New Roman"/>
          <w:kern w:val="0"/>
          <w:sz w:val="24"/>
          <w:szCs w:val="24"/>
          <w:lang w:eastAsia="en-GB"/>
          <w14:ligatures w14:val="none"/>
        </w:rPr>
        <w:t xml:space="preserve"> </w:t>
      </w:r>
      <w:proofErr w:type="spellStart"/>
      <w:r w:rsidRPr="00816377">
        <w:rPr>
          <w:rFonts w:ascii="Times New Roman" w:eastAsia="Times New Roman" w:hAnsi="Times New Roman" w:cs="Times New Roman"/>
          <w:kern w:val="0"/>
          <w:sz w:val="24"/>
          <w:szCs w:val="24"/>
          <w:lang w:eastAsia="en-GB"/>
          <w14:ligatures w14:val="none"/>
        </w:rPr>
        <w:t>stratēģiskie</w:t>
      </w:r>
      <w:proofErr w:type="spellEnd"/>
      <w:r w:rsidRPr="00816377">
        <w:rPr>
          <w:rFonts w:ascii="Times New Roman" w:eastAsia="Times New Roman" w:hAnsi="Times New Roman" w:cs="Times New Roman"/>
          <w:kern w:val="0"/>
          <w:sz w:val="24"/>
          <w:szCs w:val="24"/>
          <w:lang w:eastAsia="en-GB"/>
          <w14:ligatures w14:val="none"/>
        </w:rPr>
        <w:t xml:space="preserve"> </w:t>
      </w:r>
      <w:proofErr w:type="spellStart"/>
      <w:r w:rsidRPr="00816377">
        <w:rPr>
          <w:rFonts w:ascii="Times New Roman" w:eastAsia="Times New Roman" w:hAnsi="Times New Roman" w:cs="Times New Roman"/>
          <w:kern w:val="0"/>
          <w:sz w:val="24"/>
          <w:szCs w:val="24"/>
          <w:lang w:eastAsia="en-GB"/>
          <w14:ligatures w14:val="none"/>
        </w:rPr>
        <w:t>mērķi</w:t>
      </w:r>
      <w:proofErr w:type="spellEnd"/>
      <w:r w:rsidRPr="00816377">
        <w:rPr>
          <w:rFonts w:ascii="Times New Roman" w:eastAsia="Times New Roman" w:hAnsi="Times New Roman" w:cs="Times New Roman"/>
          <w:kern w:val="0"/>
          <w:sz w:val="24"/>
          <w:szCs w:val="24"/>
          <w:lang w:eastAsia="en-GB"/>
          <w14:ligatures w14:val="none"/>
        </w:rPr>
        <w:t xml:space="preserve"> - </w:t>
      </w:r>
      <w:r w:rsidRPr="00816377">
        <w:rPr>
          <w:rFonts w:ascii="TimesNewRomanPSMT" w:eastAsia="Times New Roman" w:hAnsi="TimesNewRomanPSMT" w:cs="Times New Roman"/>
          <w:kern w:val="0"/>
          <w:sz w:val="24"/>
          <w:szCs w:val="24"/>
          <w:lang w:eastAsia="en-GB"/>
          <w14:ligatures w14:val="none"/>
        </w:rPr>
        <w:t xml:space="preserve">nodrošināt veselības aprūpes pieejamību, sniedzot un attīstot kvalitatīvus ambulatoros veselības aprūpes pakalpojumus </w:t>
      </w:r>
      <w:r w:rsidRPr="00816377">
        <w:rPr>
          <w:rFonts w:ascii="Times New Roman" w:eastAsia="Times New Roman" w:hAnsi="Times New Roman" w:cs="Times New Roman"/>
          <w:kern w:val="0"/>
          <w:sz w:val="24"/>
          <w:szCs w:val="24"/>
          <w:lang w:eastAsia="en-GB"/>
          <w14:ligatures w14:val="none"/>
        </w:rPr>
        <w:t xml:space="preserve">Auces, Bēnes, Īles, Lielauces, Penkules, Ukru, Vecauces un Vītiņu pagastu </w:t>
      </w:r>
      <w:r w:rsidRPr="00816377">
        <w:rPr>
          <w:rFonts w:ascii="TimesNewRomanPSMT" w:eastAsia="Times New Roman" w:hAnsi="TimesNewRomanPSMT" w:cs="Times New Roman"/>
          <w:kern w:val="0"/>
          <w:sz w:val="24"/>
          <w:szCs w:val="24"/>
          <w:lang w:eastAsia="en-GB"/>
          <w14:ligatures w14:val="none"/>
        </w:rPr>
        <w:t xml:space="preserve">iedzīvotājiem, </w:t>
      </w:r>
      <w:proofErr w:type="spellStart"/>
      <w:r w:rsidRPr="00816377">
        <w:rPr>
          <w:rFonts w:ascii="TimesNewRomanPSMT" w:eastAsia="Times New Roman" w:hAnsi="TimesNewRomanPSMT" w:cs="Times New Roman"/>
          <w:kern w:val="0"/>
          <w:sz w:val="24"/>
          <w:szCs w:val="24"/>
          <w:lang w:eastAsia="en-GB"/>
          <w14:ligatures w14:val="none"/>
        </w:rPr>
        <w:t>nodrošināt</w:t>
      </w:r>
      <w:proofErr w:type="spellEnd"/>
      <w:r w:rsidRPr="00816377">
        <w:rPr>
          <w:rFonts w:ascii="TimesNewRomanPSMT" w:eastAsia="Times New Roman" w:hAnsi="TimesNewRomanPSMT" w:cs="Times New Roman"/>
          <w:kern w:val="0"/>
          <w:sz w:val="24"/>
          <w:szCs w:val="24"/>
          <w:lang w:eastAsia="en-GB"/>
          <w14:ligatures w14:val="none"/>
        </w:rPr>
        <w:t xml:space="preserve"> </w:t>
      </w:r>
      <w:r w:rsidRPr="00816377">
        <w:rPr>
          <w:rFonts w:ascii="Times New Roman" w:eastAsia="Times New Roman" w:hAnsi="Times New Roman" w:cs="Times New Roman"/>
          <w:kern w:val="0"/>
          <w:sz w:val="24"/>
          <w:szCs w:val="24"/>
          <w:lang w:eastAsia="en-GB"/>
          <w14:ligatures w14:val="none"/>
        </w:rPr>
        <w:t>veselības aprūpes objektu</w:t>
      </w:r>
      <w:r w:rsidRPr="00816377">
        <w:rPr>
          <w:rFonts w:ascii="TimesNewRomanPSMT" w:eastAsia="Times New Roman" w:hAnsi="TimesNewRomanPSMT" w:cs="Times New Roman"/>
          <w:kern w:val="0"/>
          <w:sz w:val="24"/>
          <w:szCs w:val="24"/>
          <w:lang w:eastAsia="en-GB"/>
          <w14:ligatures w14:val="none"/>
        </w:rPr>
        <w:t xml:space="preserve"> </w:t>
      </w:r>
      <w:r w:rsidRPr="00816377">
        <w:rPr>
          <w:rFonts w:ascii="Times New Roman" w:eastAsia="Times New Roman" w:hAnsi="Times New Roman" w:cs="Times New Roman"/>
          <w:kern w:val="0"/>
          <w:sz w:val="24"/>
          <w:szCs w:val="24"/>
          <w:lang w:eastAsia="en-GB"/>
          <w14:ligatures w14:val="none"/>
        </w:rPr>
        <w:t xml:space="preserve">infrastruktūras ilgtspēju, </w:t>
      </w:r>
      <w:proofErr w:type="spellStart"/>
      <w:r w:rsidRPr="00816377">
        <w:rPr>
          <w:rFonts w:ascii="TimesNewRomanPSMT" w:eastAsia="Times New Roman" w:hAnsi="TimesNewRomanPSMT" w:cs="Times New Roman"/>
          <w:kern w:val="0"/>
          <w:sz w:val="24"/>
          <w:szCs w:val="24"/>
          <w:lang w:eastAsia="en-GB"/>
          <w14:ligatures w14:val="none"/>
        </w:rPr>
        <w:t>nepārtrauktu</w:t>
      </w:r>
      <w:proofErr w:type="spellEnd"/>
      <w:r w:rsidRPr="00816377">
        <w:rPr>
          <w:rFonts w:ascii="TimesNewRomanPSMT" w:eastAsia="Times New Roman" w:hAnsi="TimesNewRomanPSMT" w:cs="Times New Roman"/>
          <w:kern w:val="0"/>
          <w:sz w:val="24"/>
          <w:szCs w:val="24"/>
          <w:lang w:eastAsia="en-GB"/>
          <w14:ligatures w14:val="none"/>
        </w:rPr>
        <w:t xml:space="preserve"> </w:t>
      </w:r>
      <w:proofErr w:type="spellStart"/>
      <w:r w:rsidRPr="00816377">
        <w:rPr>
          <w:rFonts w:ascii="TimesNewRomanPSMT" w:eastAsia="Times New Roman" w:hAnsi="TimesNewRomanPSMT" w:cs="Times New Roman"/>
          <w:kern w:val="0"/>
          <w:sz w:val="24"/>
          <w:szCs w:val="24"/>
          <w:lang w:eastAsia="en-GB"/>
          <w14:ligatures w14:val="none"/>
        </w:rPr>
        <w:t>darbību</w:t>
      </w:r>
      <w:proofErr w:type="spellEnd"/>
      <w:r w:rsidRPr="00816377">
        <w:rPr>
          <w:rFonts w:ascii="TimesNewRomanPSMT" w:eastAsia="Times New Roman" w:hAnsi="TimesNewRomanPSMT" w:cs="Times New Roman"/>
          <w:kern w:val="0"/>
          <w:sz w:val="24"/>
          <w:szCs w:val="24"/>
          <w:lang w:eastAsia="en-GB"/>
          <w14:ligatures w14:val="none"/>
        </w:rPr>
        <w:t xml:space="preserve"> un </w:t>
      </w:r>
      <w:proofErr w:type="spellStart"/>
      <w:r w:rsidRPr="00816377">
        <w:rPr>
          <w:rFonts w:ascii="TimesNewRomanPSMT" w:eastAsia="Times New Roman" w:hAnsi="TimesNewRomanPSMT" w:cs="Times New Roman"/>
          <w:kern w:val="0"/>
          <w:sz w:val="24"/>
          <w:szCs w:val="24"/>
          <w:lang w:eastAsia="en-GB"/>
          <w14:ligatures w14:val="none"/>
        </w:rPr>
        <w:t>attīstību</w:t>
      </w:r>
      <w:proofErr w:type="spellEnd"/>
      <w:r w:rsidRPr="00816377">
        <w:rPr>
          <w:rFonts w:ascii="TimesNewRomanPSMT" w:eastAsia="Times New Roman" w:hAnsi="TimesNewRomanPSMT" w:cs="Times New Roman"/>
          <w:kern w:val="0"/>
          <w:sz w:val="24"/>
          <w:szCs w:val="24"/>
          <w:lang w:eastAsia="en-GB"/>
          <w14:ligatures w14:val="none"/>
        </w:rPr>
        <w:t xml:space="preserve">, nodrošināt tīru un ilgtspējīgu vidi. </w:t>
      </w:r>
    </w:p>
    <w:p w14:paraId="6D6C632B" w14:textId="77777777" w:rsidR="00816377" w:rsidRPr="00816377" w:rsidRDefault="00816377" w:rsidP="00816377">
      <w:pPr>
        <w:spacing w:after="0" w:line="240" w:lineRule="auto"/>
        <w:ind w:firstLine="284"/>
        <w:jc w:val="both"/>
        <w:rPr>
          <w:rFonts w:ascii="Times New Roman" w:eastAsia="Times New Roman" w:hAnsi="Times New Roman" w:cs="Times New Roman"/>
          <w:bCs/>
          <w:color w:val="000000"/>
          <w:kern w:val="0"/>
          <w:sz w:val="24"/>
          <w:szCs w:val="24"/>
          <w:bdr w:val="none" w:sz="0" w:space="0" w:color="auto" w:frame="1"/>
          <w:shd w:val="clear" w:color="auto" w:fill="FFFFFF"/>
          <w:lang w:eastAsia="lv-LV"/>
          <w14:ligatures w14:val="none"/>
        </w:rPr>
      </w:pPr>
      <w:r w:rsidRPr="00816377">
        <w:rPr>
          <w:rFonts w:ascii="Times New Roman" w:eastAsia="Times New Roman" w:hAnsi="Times New Roman" w:cs="Times New Roman"/>
          <w:kern w:val="0"/>
          <w:sz w:val="24"/>
          <w:szCs w:val="24"/>
          <w:lang w:eastAsia="lv-LV"/>
          <w14:ligatures w14:val="none"/>
        </w:rPr>
        <w:t xml:space="preserve">Publiskas personas kapitāla daļu un kapitālsabiedrību pārvaldības likuma (turpmāk – Pārvaldības likums) 7. panta pirmā daļa nosaka, </w:t>
      </w:r>
      <w:r w:rsidRPr="00816377">
        <w:rPr>
          <w:rFonts w:ascii="Times New Roman" w:eastAsia="Times New Roman" w:hAnsi="Times New Roman" w:cs="Times New Roman"/>
          <w:color w:val="000000"/>
          <w:kern w:val="0"/>
          <w:sz w:val="24"/>
          <w:szCs w:val="24"/>
          <w:lang w:eastAsia="lv-LV"/>
          <w14:ligatures w14:val="none"/>
        </w:rPr>
        <w:t>ka  publiskai personai ir pienākums ne retāk kā reizi piecos gados pārvērtēt katru tās tiešo līdzdalību kapitālsabiedrībā un atbilstību šā likuma </w:t>
      </w:r>
      <w:hyperlink r:id="rId58" w:anchor="p4" w:history="1">
        <w:r w:rsidRPr="00816377">
          <w:rPr>
            <w:rFonts w:ascii="Times New Roman" w:eastAsia="Times New Roman" w:hAnsi="Times New Roman" w:cs="Times New Roman"/>
            <w:color w:val="000000"/>
            <w:kern w:val="0"/>
            <w:sz w:val="24"/>
            <w:szCs w:val="24"/>
            <w:lang w:eastAsia="lv-LV"/>
            <w14:ligatures w14:val="none"/>
          </w:rPr>
          <w:t>4. panta</w:t>
        </w:r>
      </w:hyperlink>
      <w:r w:rsidRPr="00816377">
        <w:rPr>
          <w:rFonts w:ascii="Times New Roman" w:eastAsia="Times New Roman" w:hAnsi="Times New Roman" w:cs="Times New Roman"/>
          <w:color w:val="000000"/>
          <w:kern w:val="0"/>
          <w:sz w:val="24"/>
          <w:szCs w:val="24"/>
          <w:lang w:eastAsia="lv-LV"/>
          <w14:ligatures w14:val="none"/>
        </w:rPr>
        <w:t> nosacījumiem. Šo prasību nepiemēro, ja likumā ir noteikts, ka attiecīgās kapitālsabiedrības kapitāla daļas vai akcijas nav atsavināmas. Minētā likuma 4. panta pirmā daļa nosaka, ka publiska persona drīkst iegūt un saglabāt līdzdalību kapitālsabiedrībā atbilstoši </w:t>
      </w:r>
      <w:hyperlink r:id="rId59" w:tgtFrame="_blank" w:history="1">
        <w:r w:rsidRPr="00816377">
          <w:rPr>
            <w:rFonts w:ascii="Times New Roman" w:eastAsia="Times New Roman" w:hAnsi="Times New Roman" w:cs="Times New Roman"/>
            <w:color w:val="000000"/>
            <w:kern w:val="0"/>
            <w:sz w:val="24"/>
            <w:szCs w:val="24"/>
            <w:lang w:eastAsia="lv-LV"/>
            <w14:ligatures w14:val="none"/>
          </w:rPr>
          <w:t>Valsts pārvaldes iekārtas likuma</w:t>
        </w:r>
      </w:hyperlink>
      <w:r w:rsidRPr="00816377">
        <w:rPr>
          <w:rFonts w:ascii="Times New Roman" w:eastAsia="Times New Roman" w:hAnsi="Times New Roman" w:cs="Times New Roman"/>
          <w:color w:val="000000"/>
          <w:kern w:val="0"/>
          <w:sz w:val="24"/>
          <w:szCs w:val="24"/>
          <w:lang w:eastAsia="lv-LV"/>
          <w14:ligatures w14:val="none"/>
        </w:rPr>
        <w:t> </w:t>
      </w:r>
      <w:hyperlink r:id="rId60" w:anchor="p88" w:tgtFrame="_blank" w:history="1">
        <w:r w:rsidRPr="00816377">
          <w:rPr>
            <w:rFonts w:ascii="Times New Roman" w:eastAsia="Times New Roman" w:hAnsi="Times New Roman" w:cs="Times New Roman"/>
            <w:color w:val="000000"/>
            <w:kern w:val="0"/>
            <w:sz w:val="24"/>
            <w:szCs w:val="24"/>
            <w:lang w:eastAsia="lv-LV"/>
            <w14:ligatures w14:val="none"/>
          </w:rPr>
          <w:t>88. pantam</w:t>
        </w:r>
      </w:hyperlink>
      <w:r w:rsidRPr="00816377">
        <w:rPr>
          <w:rFonts w:ascii="Times New Roman" w:eastAsia="Times New Roman" w:hAnsi="Times New Roman" w:cs="Times New Roman"/>
          <w:color w:val="000000"/>
          <w:kern w:val="0"/>
          <w:sz w:val="24"/>
          <w:szCs w:val="24"/>
          <w:lang w:eastAsia="lv-LV"/>
          <w14:ligatures w14:val="none"/>
        </w:rPr>
        <w:t xml:space="preserve">, kurš nosaka, ka </w:t>
      </w:r>
      <w:r w:rsidRPr="00816377">
        <w:rPr>
          <w:rFonts w:ascii="Times New Roman" w:eastAsia="Times New Roman" w:hAnsi="Times New Roman" w:cs="Times New Roman"/>
          <w:bCs/>
          <w:color w:val="000000"/>
          <w:kern w:val="0"/>
          <w:sz w:val="24"/>
          <w:szCs w:val="24"/>
          <w:bdr w:val="none" w:sz="0" w:space="0" w:color="auto" w:frame="1"/>
          <w:shd w:val="clear" w:color="auto" w:fill="FFFFFF"/>
          <w:lang w:eastAsia="lv-LV"/>
          <w14:ligatures w14:val="none"/>
        </w:rPr>
        <w:t>publiskā persona savu funkciju efektīvai izpildei var dibināt kapitālsabiedrību vai iegūt līdzdalību esošā kapitālsabiedrībā, ja īstenojas viens no šādiem nosacījumiem:</w:t>
      </w:r>
    </w:p>
    <w:p w14:paraId="72256B71" w14:textId="77777777" w:rsidR="00816377" w:rsidRPr="00816377" w:rsidRDefault="00816377">
      <w:pPr>
        <w:numPr>
          <w:ilvl w:val="0"/>
          <w:numId w:val="47"/>
        </w:numPr>
        <w:spacing w:after="0" w:line="240" w:lineRule="auto"/>
        <w:ind w:left="0" w:firstLine="720"/>
        <w:contextualSpacing/>
        <w:jc w:val="both"/>
        <w:rPr>
          <w:rFonts w:ascii="Times New Roman" w:eastAsia="Times New Roman" w:hAnsi="Times New Roman" w:cs="Times New Roman"/>
          <w:bCs/>
          <w:color w:val="000000"/>
          <w:kern w:val="0"/>
          <w:sz w:val="24"/>
          <w:szCs w:val="24"/>
          <w:bdr w:val="none" w:sz="0" w:space="0" w:color="auto" w:frame="1"/>
          <w:shd w:val="clear" w:color="auto" w:fill="FFFFFF"/>
          <w:lang w:eastAsia="lv-LV"/>
          <w14:ligatures w14:val="none"/>
        </w:rPr>
      </w:pPr>
      <w:r w:rsidRPr="00816377">
        <w:rPr>
          <w:rFonts w:ascii="Times New Roman" w:eastAsia="Times New Roman" w:hAnsi="Times New Roman" w:cs="Times New Roman"/>
          <w:bCs/>
          <w:color w:val="000000"/>
          <w:kern w:val="0"/>
          <w:sz w:val="24"/>
          <w:szCs w:val="24"/>
          <w:bdr w:val="none" w:sz="0" w:space="0" w:color="auto" w:frame="1"/>
          <w:shd w:val="clear" w:color="auto" w:fill="FFFFFF"/>
          <w:lang w:eastAsia="lv-LV"/>
          <w14:ligatures w14:val="none"/>
        </w:rPr>
        <w:t>tiek novērsta tirgus nepilnība – situācija, kad tirgus nav spējīgs nodrošināt sabiedrības interešu īstenošanu attiecīgajā jomā;</w:t>
      </w:r>
    </w:p>
    <w:p w14:paraId="2097D3F3" w14:textId="77777777" w:rsidR="00816377" w:rsidRPr="00816377" w:rsidRDefault="00816377">
      <w:pPr>
        <w:numPr>
          <w:ilvl w:val="0"/>
          <w:numId w:val="47"/>
        </w:numPr>
        <w:spacing w:after="0" w:line="240" w:lineRule="auto"/>
        <w:ind w:left="0" w:firstLine="720"/>
        <w:contextualSpacing/>
        <w:jc w:val="both"/>
        <w:rPr>
          <w:rFonts w:ascii="Times New Roman" w:eastAsia="Times New Roman" w:hAnsi="Times New Roman" w:cs="Times New Roman"/>
          <w:bCs/>
          <w:color w:val="000000"/>
          <w:kern w:val="0"/>
          <w:sz w:val="24"/>
          <w:szCs w:val="24"/>
          <w:bdr w:val="none" w:sz="0" w:space="0" w:color="auto" w:frame="1"/>
          <w:shd w:val="clear" w:color="auto" w:fill="FFFFFF"/>
          <w:lang w:eastAsia="lv-LV"/>
          <w14:ligatures w14:val="none"/>
        </w:rPr>
      </w:pPr>
      <w:r w:rsidRPr="00816377">
        <w:rPr>
          <w:rFonts w:ascii="Times New Roman" w:eastAsia="Times New Roman" w:hAnsi="Times New Roman" w:cs="Times New Roman"/>
          <w:bCs/>
          <w:color w:val="000000"/>
          <w:kern w:val="0"/>
          <w:sz w:val="24"/>
          <w:szCs w:val="24"/>
          <w:bdr w:val="none" w:sz="0" w:space="0" w:color="auto" w:frame="1"/>
          <w:shd w:val="clear" w:color="auto" w:fill="FFFFFF"/>
          <w:lang w:eastAsia="lv-LV"/>
          <w14:ligatures w14:val="none"/>
        </w:rPr>
        <w:lastRenderedPageBreak/>
        <w:t>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14:paraId="7BAADB87" w14:textId="77777777" w:rsidR="00816377" w:rsidRPr="00816377" w:rsidRDefault="00816377">
      <w:pPr>
        <w:numPr>
          <w:ilvl w:val="0"/>
          <w:numId w:val="47"/>
        </w:numPr>
        <w:spacing w:after="0" w:line="240" w:lineRule="auto"/>
        <w:ind w:left="0" w:firstLine="720"/>
        <w:contextualSpacing/>
        <w:jc w:val="both"/>
        <w:rPr>
          <w:rFonts w:ascii="Times New Roman" w:eastAsia="Times New Roman" w:hAnsi="Times New Roman" w:cs="Times New Roman"/>
          <w:bCs/>
          <w:color w:val="000000"/>
          <w:kern w:val="0"/>
          <w:sz w:val="24"/>
          <w:szCs w:val="24"/>
          <w:bdr w:val="none" w:sz="0" w:space="0" w:color="auto" w:frame="1"/>
          <w:shd w:val="clear" w:color="auto" w:fill="FFFFFF"/>
          <w:lang w:eastAsia="lv-LV"/>
          <w14:ligatures w14:val="none"/>
        </w:rPr>
      </w:pPr>
      <w:r w:rsidRPr="00816377">
        <w:rPr>
          <w:rFonts w:ascii="Times New Roman" w:eastAsia="Times New Roman" w:hAnsi="Times New Roman" w:cs="Times New Roman"/>
          <w:bCs/>
          <w:color w:val="000000"/>
          <w:kern w:val="0"/>
          <w:sz w:val="24"/>
          <w:szCs w:val="24"/>
          <w:bdr w:val="none" w:sz="0" w:space="0" w:color="auto" w:frame="1"/>
          <w:shd w:val="clear" w:color="auto" w:fill="FFFFFF"/>
          <w:lang w:eastAsia="lv-LV"/>
          <w14:ligatures w14:val="none"/>
        </w:rPr>
        <w:t>tiek pārvaldīti tādi īpašumi, kas ir stratēģiski svarīgi valsts vai pašvaldības administratīvās teritorijas attīstībai vai valsts drošībai.</w:t>
      </w:r>
    </w:p>
    <w:p w14:paraId="64B4CA78" w14:textId="77777777" w:rsidR="00816377" w:rsidRPr="00816377" w:rsidRDefault="00816377" w:rsidP="00816377">
      <w:pPr>
        <w:spacing w:after="0" w:line="240" w:lineRule="auto"/>
        <w:ind w:firstLine="284"/>
        <w:jc w:val="both"/>
        <w:rPr>
          <w:rFonts w:ascii="Times New Roman" w:eastAsia="Times New Roman" w:hAnsi="Times New Roman" w:cs="Times New Roman"/>
          <w:color w:val="000000"/>
          <w:kern w:val="0"/>
          <w:sz w:val="24"/>
          <w:szCs w:val="24"/>
          <w:lang w:eastAsia="lv-LV"/>
          <w14:ligatures w14:val="none"/>
        </w:rPr>
      </w:pPr>
      <w:r w:rsidRPr="00816377">
        <w:rPr>
          <w:rFonts w:ascii="Times New Roman" w:eastAsia="Times New Roman" w:hAnsi="Times New Roman" w:cs="Times New Roman"/>
          <w:bCs/>
          <w:color w:val="000000"/>
          <w:kern w:val="0"/>
          <w:sz w:val="24"/>
          <w:szCs w:val="24"/>
          <w:bdr w:val="none" w:sz="0" w:space="0" w:color="auto" w:frame="1"/>
          <w:shd w:val="clear" w:color="auto" w:fill="FFFFFF"/>
          <w:lang w:eastAsia="lv-LV"/>
          <w14:ligatures w14:val="none"/>
        </w:rPr>
        <w:t xml:space="preserve">Savukārt minētā likuma 7. panta otrā daļa nosaka, </w:t>
      </w:r>
      <w:r w:rsidRPr="00816377">
        <w:rPr>
          <w:rFonts w:ascii="Times New Roman" w:eastAsia="Times New Roman" w:hAnsi="Times New Roman" w:cs="Times New Roman"/>
          <w:kern w:val="0"/>
          <w:sz w:val="24"/>
          <w:szCs w:val="24"/>
          <w:lang w:eastAsia="lv-LV"/>
          <w14:ligatures w14:val="none"/>
        </w:rPr>
        <w:t xml:space="preserve">ka lēmumā par līdzdalības saglabāšanu ietver kapitālsabiedrības vērtējumu attiecībā uz </w:t>
      </w:r>
      <w:r w:rsidRPr="00816377">
        <w:rPr>
          <w:rFonts w:ascii="Times New Roman" w:eastAsia="Times New Roman" w:hAnsi="Times New Roman" w:cs="Times New Roman"/>
          <w:color w:val="000000"/>
          <w:kern w:val="0"/>
          <w:sz w:val="24"/>
          <w:szCs w:val="24"/>
          <w:lang w:eastAsia="lv-LV"/>
          <w14:ligatures w14:val="none"/>
        </w:rPr>
        <w:t>atbilstību šā likuma </w:t>
      </w:r>
      <w:hyperlink r:id="rId61" w:anchor="p4" w:history="1">
        <w:r w:rsidRPr="00816377">
          <w:rPr>
            <w:rFonts w:ascii="Times New Roman" w:eastAsia="Times New Roman" w:hAnsi="Times New Roman" w:cs="Times New Roman"/>
            <w:color w:val="000000"/>
            <w:kern w:val="0"/>
            <w:sz w:val="24"/>
            <w:szCs w:val="24"/>
            <w:lang w:eastAsia="lv-LV"/>
            <w14:ligatures w14:val="none"/>
          </w:rPr>
          <w:t>4. panta</w:t>
        </w:r>
      </w:hyperlink>
      <w:r w:rsidRPr="00816377">
        <w:rPr>
          <w:rFonts w:ascii="Times New Roman" w:eastAsia="Times New Roman" w:hAnsi="Times New Roman" w:cs="Times New Roman"/>
          <w:color w:val="000000"/>
          <w:kern w:val="0"/>
          <w:sz w:val="24"/>
          <w:szCs w:val="24"/>
          <w:lang w:eastAsia="lv-LV"/>
          <w14:ligatures w14:val="none"/>
        </w:rPr>
        <w:t xml:space="preserve"> nosacījumiem un </w:t>
      </w:r>
      <w:r w:rsidRPr="00816377">
        <w:rPr>
          <w:rFonts w:ascii="Times New Roman" w:eastAsia="Times New Roman" w:hAnsi="Times New Roman" w:cs="Times New Roman"/>
          <w:kern w:val="0"/>
          <w:sz w:val="24"/>
          <w:szCs w:val="24"/>
          <w:lang w:eastAsia="lv-LV"/>
          <w14:ligatures w14:val="none"/>
        </w:rPr>
        <w:t>vispārējo stratēģisko mērķi.</w:t>
      </w:r>
    </w:p>
    <w:p w14:paraId="06C84453" w14:textId="77777777" w:rsidR="00816377" w:rsidRPr="00816377" w:rsidRDefault="00816377" w:rsidP="00816377">
      <w:pPr>
        <w:spacing w:after="0" w:line="240" w:lineRule="auto"/>
        <w:ind w:firstLine="284"/>
        <w:jc w:val="both"/>
        <w:rPr>
          <w:rFonts w:ascii="TimesNewRomanPSMT" w:eastAsia="Times New Roman" w:hAnsi="TimesNewRomanPSMT" w:cs="Times New Roman"/>
          <w:kern w:val="0"/>
          <w:sz w:val="24"/>
          <w:szCs w:val="24"/>
          <w:lang w:eastAsia="en-GB"/>
          <w14:ligatures w14:val="none"/>
        </w:rPr>
      </w:pPr>
      <w:r w:rsidRPr="00816377">
        <w:rPr>
          <w:rFonts w:ascii="Times New Roman" w:eastAsia="Times New Roman" w:hAnsi="Times New Roman" w:cs="Times New Roman"/>
          <w:bCs/>
          <w:color w:val="000000"/>
          <w:kern w:val="0"/>
          <w:sz w:val="24"/>
          <w:szCs w:val="24"/>
          <w:bdr w:val="none" w:sz="0" w:space="0" w:color="auto" w:frame="1"/>
          <w:shd w:val="clear" w:color="auto" w:fill="FFFFFF"/>
          <w:lang w:eastAsia="lv-LV"/>
          <w14:ligatures w14:val="none"/>
        </w:rPr>
        <w:t xml:space="preserve">Tādejādi no citētajām tiesību normām secināms, ka, vērtējot publiskas personas līdzdalību kapitālsabiedrībā, vērtējama ar kapitālsabiedrības spēja nodrošināt stratēģisko mērķu izpildi. Kā jau tika minēts iepriekš, Kapitālsabiedrībai ar </w:t>
      </w:r>
      <w:r w:rsidRPr="00816377">
        <w:rPr>
          <w:rFonts w:ascii="Times New Roman" w:eastAsia="Times New Roman" w:hAnsi="Times New Roman" w:cs="Times New Roman"/>
          <w:kern w:val="0"/>
          <w:sz w:val="24"/>
          <w:szCs w:val="24"/>
          <w:lang w:eastAsia="lv-LV"/>
          <w14:ligatures w14:val="none"/>
        </w:rPr>
        <w:t xml:space="preserve">lēmumu Nr. 609/21 tika noteikti šādi stratēģiskie mērķi -  </w:t>
      </w:r>
      <w:r w:rsidRPr="00816377">
        <w:rPr>
          <w:rFonts w:ascii="TimesNewRomanPSMT" w:eastAsia="Times New Roman" w:hAnsi="TimesNewRomanPSMT" w:cs="Times New Roman"/>
          <w:kern w:val="0"/>
          <w:sz w:val="24"/>
          <w:szCs w:val="24"/>
          <w:lang w:eastAsia="en-GB"/>
          <w14:ligatures w14:val="none"/>
        </w:rPr>
        <w:t xml:space="preserve">nodrošināt veselības aprūpes pieejamību, sniedzot un attīstot kvalitatīvus ambulatoros veselības aprūpes pakalpojumus </w:t>
      </w:r>
      <w:r w:rsidRPr="00816377">
        <w:rPr>
          <w:rFonts w:ascii="Times New Roman" w:eastAsia="Times New Roman" w:hAnsi="Times New Roman" w:cs="Times New Roman"/>
          <w:kern w:val="0"/>
          <w:sz w:val="24"/>
          <w:szCs w:val="24"/>
          <w:lang w:eastAsia="en-GB"/>
          <w14:ligatures w14:val="none"/>
        </w:rPr>
        <w:t xml:space="preserve">Auces, Bēnes, Īles, Lielauces, Penkules, Ukru, Vecauces un Vītiņu pagastu </w:t>
      </w:r>
      <w:r w:rsidRPr="00816377">
        <w:rPr>
          <w:rFonts w:ascii="TimesNewRomanPSMT" w:eastAsia="Times New Roman" w:hAnsi="TimesNewRomanPSMT" w:cs="Times New Roman"/>
          <w:kern w:val="0"/>
          <w:sz w:val="24"/>
          <w:szCs w:val="24"/>
          <w:lang w:eastAsia="en-GB"/>
          <w14:ligatures w14:val="none"/>
        </w:rPr>
        <w:t xml:space="preserve">iedzīvotājiem, </w:t>
      </w:r>
      <w:proofErr w:type="spellStart"/>
      <w:r w:rsidRPr="00816377">
        <w:rPr>
          <w:rFonts w:ascii="TimesNewRomanPSMT" w:eastAsia="Times New Roman" w:hAnsi="TimesNewRomanPSMT" w:cs="Times New Roman"/>
          <w:kern w:val="0"/>
          <w:sz w:val="24"/>
          <w:szCs w:val="24"/>
          <w:lang w:eastAsia="en-GB"/>
          <w14:ligatures w14:val="none"/>
        </w:rPr>
        <w:t>nodrošināt</w:t>
      </w:r>
      <w:proofErr w:type="spellEnd"/>
      <w:r w:rsidRPr="00816377">
        <w:rPr>
          <w:rFonts w:ascii="TimesNewRomanPSMT" w:eastAsia="Times New Roman" w:hAnsi="TimesNewRomanPSMT" w:cs="Times New Roman"/>
          <w:kern w:val="0"/>
          <w:sz w:val="24"/>
          <w:szCs w:val="24"/>
          <w:lang w:eastAsia="en-GB"/>
          <w14:ligatures w14:val="none"/>
        </w:rPr>
        <w:t xml:space="preserve"> </w:t>
      </w:r>
      <w:r w:rsidRPr="00816377">
        <w:rPr>
          <w:rFonts w:ascii="Times New Roman" w:eastAsia="Times New Roman" w:hAnsi="Times New Roman" w:cs="Times New Roman"/>
          <w:kern w:val="0"/>
          <w:sz w:val="24"/>
          <w:szCs w:val="24"/>
          <w:lang w:eastAsia="en-GB"/>
          <w14:ligatures w14:val="none"/>
        </w:rPr>
        <w:t>veselības aprūpes objektu</w:t>
      </w:r>
      <w:r w:rsidRPr="00816377">
        <w:rPr>
          <w:rFonts w:ascii="TimesNewRomanPSMT" w:eastAsia="Times New Roman" w:hAnsi="TimesNewRomanPSMT" w:cs="Times New Roman"/>
          <w:kern w:val="0"/>
          <w:sz w:val="24"/>
          <w:szCs w:val="24"/>
          <w:lang w:eastAsia="en-GB"/>
          <w14:ligatures w14:val="none"/>
        </w:rPr>
        <w:t xml:space="preserve"> </w:t>
      </w:r>
      <w:r w:rsidRPr="00816377">
        <w:rPr>
          <w:rFonts w:ascii="Times New Roman" w:eastAsia="Times New Roman" w:hAnsi="Times New Roman" w:cs="Times New Roman"/>
          <w:kern w:val="0"/>
          <w:sz w:val="24"/>
          <w:szCs w:val="24"/>
          <w:lang w:eastAsia="en-GB"/>
          <w14:ligatures w14:val="none"/>
        </w:rPr>
        <w:t xml:space="preserve">infrastruktūras ilgtspēju, </w:t>
      </w:r>
      <w:proofErr w:type="spellStart"/>
      <w:r w:rsidRPr="00816377">
        <w:rPr>
          <w:rFonts w:ascii="TimesNewRomanPSMT" w:eastAsia="Times New Roman" w:hAnsi="TimesNewRomanPSMT" w:cs="Times New Roman"/>
          <w:kern w:val="0"/>
          <w:sz w:val="24"/>
          <w:szCs w:val="24"/>
          <w:lang w:eastAsia="en-GB"/>
          <w14:ligatures w14:val="none"/>
        </w:rPr>
        <w:t>nepārtrauktu</w:t>
      </w:r>
      <w:proofErr w:type="spellEnd"/>
      <w:r w:rsidRPr="00816377">
        <w:rPr>
          <w:rFonts w:ascii="TimesNewRomanPSMT" w:eastAsia="Times New Roman" w:hAnsi="TimesNewRomanPSMT" w:cs="Times New Roman"/>
          <w:kern w:val="0"/>
          <w:sz w:val="24"/>
          <w:szCs w:val="24"/>
          <w:lang w:eastAsia="en-GB"/>
          <w14:ligatures w14:val="none"/>
        </w:rPr>
        <w:t xml:space="preserve"> </w:t>
      </w:r>
      <w:proofErr w:type="spellStart"/>
      <w:r w:rsidRPr="00816377">
        <w:rPr>
          <w:rFonts w:ascii="TimesNewRomanPSMT" w:eastAsia="Times New Roman" w:hAnsi="TimesNewRomanPSMT" w:cs="Times New Roman"/>
          <w:kern w:val="0"/>
          <w:sz w:val="24"/>
          <w:szCs w:val="24"/>
          <w:lang w:eastAsia="en-GB"/>
          <w14:ligatures w14:val="none"/>
        </w:rPr>
        <w:t>darbību</w:t>
      </w:r>
      <w:proofErr w:type="spellEnd"/>
      <w:r w:rsidRPr="00816377">
        <w:rPr>
          <w:rFonts w:ascii="TimesNewRomanPSMT" w:eastAsia="Times New Roman" w:hAnsi="TimesNewRomanPSMT" w:cs="Times New Roman"/>
          <w:kern w:val="0"/>
          <w:sz w:val="24"/>
          <w:szCs w:val="24"/>
          <w:lang w:eastAsia="en-GB"/>
          <w14:ligatures w14:val="none"/>
        </w:rPr>
        <w:t xml:space="preserve"> un </w:t>
      </w:r>
      <w:proofErr w:type="spellStart"/>
      <w:r w:rsidRPr="00816377">
        <w:rPr>
          <w:rFonts w:ascii="TimesNewRomanPSMT" w:eastAsia="Times New Roman" w:hAnsi="TimesNewRomanPSMT" w:cs="Times New Roman"/>
          <w:kern w:val="0"/>
          <w:sz w:val="24"/>
          <w:szCs w:val="24"/>
          <w:lang w:eastAsia="en-GB"/>
          <w14:ligatures w14:val="none"/>
        </w:rPr>
        <w:t>attīstību</w:t>
      </w:r>
      <w:proofErr w:type="spellEnd"/>
      <w:r w:rsidRPr="00816377">
        <w:rPr>
          <w:rFonts w:ascii="TimesNewRomanPSMT" w:eastAsia="Times New Roman" w:hAnsi="TimesNewRomanPSMT" w:cs="Times New Roman"/>
          <w:kern w:val="0"/>
          <w:sz w:val="24"/>
          <w:szCs w:val="24"/>
          <w:lang w:eastAsia="en-GB"/>
          <w14:ligatures w14:val="none"/>
        </w:rPr>
        <w:t xml:space="preserve">, nodrošināt tīru un ilgtspējīgu vidi. </w:t>
      </w:r>
    </w:p>
    <w:p w14:paraId="4BF1D8C0" w14:textId="615BC71C" w:rsidR="00816377" w:rsidRPr="00816377" w:rsidRDefault="00816377" w:rsidP="00816377">
      <w:pPr>
        <w:spacing w:after="0" w:line="240" w:lineRule="auto"/>
        <w:ind w:firstLine="284"/>
        <w:contextualSpacing/>
        <w:jc w:val="both"/>
        <w:rPr>
          <w:rFonts w:ascii="Times New Roman" w:eastAsia="Calibri" w:hAnsi="Times New Roman" w:cs="Times New Roman"/>
          <w:color w:val="000000"/>
          <w:kern w:val="0"/>
          <w:sz w:val="24"/>
          <w:szCs w:val="24"/>
          <w14:ligatures w14:val="none"/>
        </w:rPr>
      </w:pPr>
      <w:r w:rsidRPr="00816377">
        <w:rPr>
          <w:rFonts w:ascii="Times New Roman" w:eastAsia="Times New Roman" w:hAnsi="Times New Roman" w:cs="Times New Roman"/>
          <w:bCs/>
          <w:color w:val="000000"/>
          <w:kern w:val="0"/>
          <w:sz w:val="24"/>
          <w:szCs w:val="24"/>
          <w:bdr w:val="none" w:sz="0" w:space="0" w:color="auto" w:frame="1"/>
          <w:shd w:val="clear" w:color="auto" w:fill="FFFFFF"/>
          <w:lang w:eastAsia="lv-LV"/>
          <w14:ligatures w14:val="none"/>
        </w:rPr>
        <w:t xml:space="preserve">Kapitālsabiedrībā uz </w:t>
      </w:r>
      <w:r w:rsidRPr="00816377">
        <w:rPr>
          <w:rFonts w:ascii="Times New Roman" w:eastAsia="Calibri" w:hAnsi="Times New Roman" w:cs="Times New Roman"/>
          <w:kern w:val="0"/>
          <w:sz w:val="24"/>
          <w:szCs w:val="24"/>
          <w14:ligatures w14:val="none"/>
        </w:rPr>
        <w:t>lēmuma Nr. 609/21 pieņemšanas brīdi strādāja 3 darbinieki: valdes loceklis - ārsts, medicīnas māsa un grāmatvede. 2023. gada 30. augus</w:t>
      </w:r>
      <w:r>
        <w:rPr>
          <w:rFonts w:ascii="Times New Roman" w:eastAsia="Calibri" w:hAnsi="Times New Roman" w:cs="Times New Roman"/>
          <w:kern w:val="0"/>
          <w:sz w:val="24"/>
          <w:szCs w:val="24"/>
          <w14:ligatures w14:val="none"/>
        </w:rPr>
        <w:t>t</w:t>
      </w:r>
      <w:r w:rsidRPr="00816377">
        <w:rPr>
          <w:rFonts w:ascii="Times New Roman" w:eastAsia="Calibri" w:hAnsi="Times New Roman" w:cs="Times New Roman"/>
          <w:kern w:val="0"/>
          <w:sz w:val="24"/>
          <w:szCs w:val="24"/>
          <w14:ligatures w14:val="none"/>
        </w:rPr>
        <w:t xml:space="preserve">ā valdes loceklis darba tiesiskās attiecības pārtrauca ar medicīnas māsu un grāmatvedi. 2023. gada 30. septembrī no amata pienākumu pildīšanas tika atsaukts valdes loceklis. Tādejādi patreiz Kapitālsabiedrībā nav pietiekamu cilvēkresursu stratēģiskā mērķa sadaļas - </w:t>
      </w:r>
      <w:r w:rsidRPr="00816377">
        <w:rPr>
          <w:rFonts w:ascii="TimesNewRomanPSMT" w:eastAsia="Calibri" w:hAnsi="TimesNewRomanPSMT" w:cs="Times New Roman"/>
          <w:kern w:val="0"/>
          <w:lang w:eastAsia="en-GB"/>
          <w14:ligatures w14:val="none"/>
        </w:rPr>
        <w:t>n</w:t>
      </w:r>
      <w:r w:rsidRPr="00816377">
        <w:rPr>
          <w:rFonts w:ascii="TimesNewRomanPSMT" w:eastAsia="Times New Roman" w:hAnsi="TimesNewRomanPSMT" w:cs="Times New Roman"/>
          <w:kern w:val="0"/>
          <w:sz w:val="24"/>
          <w:szCs w:val="24"/>
          <w:lang w:eastAsia="en-GB"/>
          <w14:ligatures w14:val="none"/>
        </w:rPr>
        <w:t xml:space="preserve">odrošināt veselības aprūpes pieejamību, sniedzot un attīstot kvalitatīvus ambulatoros veselības aprūpes pakalpojumus </w:t>
      </w:r>
      <w:r w:rsidRPr="00816377">
        <w:rPr>
          <w:rFonts w:ascii="Times New Roman" w:eastAsia="Times New Roman" w:hAnsi="Times New Roman" w:cs="Times New Roman"/>
          <w:kern w:val="0"/>
          <w:sz w:val="24"/>
          <w:szCs w:val="24"/>
          <w:lang w:eastAsia="en-GB"/>
          <w14:ligatures w14:val="none"/>
        </w:rPr>
        <w:t xml:space="preserve">Auces, Bēnes, Īles, Lielauces, Penkules, Ukru, Vecauces un Vītiņu pagastu </w:t>
      </w:r>
      <w:r w:rsidRPr="00816377">
        <w:rPr>
          <w:rFonts w:ascii="TimesNewRomanPSMT" w:eastAsia="Times New Roman" w:hAnsi="TimesNewRomanPSMT" w:cs="Times New Roman"/>
          <w:kern w:val="0"/>
          <w:sz w:val="24"/>
          <w:szCs w:val="24"/>
          <w:lang w:eastAsia="en-GB"/>
          <w14:ligatures w14:val="none"/>
        </w:rPr>
        <w:t xml:space="preserve">iedzīvotājiem, īstenošanai. </w:t>
      </w:r>
      <w:r w:rsidRPr="00816377">
        <w:rPr>
          <w:rFonts w:ascii="Times New Roman" w:eastAsia="Calibri" w:hAnsi="Times New Roman" w:cs="Times New Roman"/>
          <w:color w:val="000000"/>
          <w:kern w:val="0"/>
          <w:sz w:val="24"/>
          <w:szCs w:val="24"/>
          <w14:ligatures w14:val="none"/>
        </w:rPr>
        <w:t>Vērtējot līdzdalības turpināšanu Kapitālsabiedrībā, vērā ņemams arī Līdzdalības ziņojumā minētais, ka nav nekādu juridisku vai citu ierobežojumu, kāpēc privātie tirgus dalībnieki, izrādot interesi un iniciatīvu nevarētu nodrošināt primārās veselības aprūpes pakalpojumu pieejamību pagastu iedzīvotājiem pieejamā veidā dzīvesvietas tuvumā. Lai gan veselības aprūpes pakalpojuma sniedzēju tirgū darbojas pietiekami plašs privāto tirgus dalībnieku skaits un nepastāv ekonomiski šķēršļi arī citiem komersantiem piedāvāt un nodrošināt šādu pakalpojumu sniegšanu Dobeles novada attiecīgo pagastu (Auces, Bēnes, Īles, Lielauces, Penkules, Ukru, Vecauces un Vītiņu</w:t>
      </w:r>
      <w:r w:rsidRPr="00816377">
        <w:rPr>
          <w:rFonts w:ascii="Times New Roman" w:eastAsia="Calibri" w:hAnsi="Times New Roman" w:cs="Times New Roman"/>
          <w:color w:val="000000"/>
          <w:kern w:val="0"/>
          <w:sz w:val="24"/>
          <w14:ligatures w14:val="none"/>
        </w:rPr>
        <w:t>)</w:t>
      </w:r>
      <w:r w:rsidRPr="00816377">
        <w:rPr>
          <w:rFonts w:ascii="Times New Roman" w:eastAsia="Calibri" w:hAnsi="Times New Roman" w:cs="Times New Roman"/>
          <w:color w:val="000000"/>
          <w:kern w:val="0"/>
          <w:sz w:val="24"/>
          <w:szCs w:val="24"/>
          <w14:ligatures w14:val="none"/>
        </w:rPr>
        <w:t xml:space="preserve"> teritorijā. Tādēļ Līdzdalības ziņojumā norādīts, ka pašvaldības līdzdalība </w:t>
      </w:r>
      <w:r w:rsidRPr="00816377">
        <w:rPr>
          <w:rFonts w:ascii="Times New Roman" w:eastAsia="Calibri" w:hAnsi="Times New Roman" w:cs="Times New Roman"/>
          <w:color w:val="000000"/>
          <w:kern w:val="0"/>
          <w:sz w:val="24"/>
          <w:szCs w:val="24"/>
          <w:lang w:eastAsia="et-EE"/>
          <w14:ligatures w14:val="none"/>
        </w:rPr>
        <w:t>šobrīd ir saglabājama</w:t>
      </w:r>
      <w:r w:rsidRPr="00816377">
        <w:rPr>
          <w:rFonts w:ascii="Times New Roman" w:eastAsia="Calibri" w:hAnsi="Times New Roman" w:cs="Times New Roman"/>
          <w:b/>
          <w:bCs/>
          <w:color w:val="000000"/>
          <w:kern w:val="0"/>
          <w:sz w:val="24"/>
          <w:szCs w:val="24"/>
          <w:lang w:eastAsia="et-EE"/>
          <w14:ligatures w14:val="none"/>
        </w:rPr>
        <w:t xml:space="preserve"> </w:t>
      </w:r>
      <w:r w:rsidRPr="00816377">
        <w:rPr>
          <w:rFonts w:ascii="Times New Roman" w:eastAsia="Calibri" w:hAnsi="Times New Roman" w:cs="Times New Roman"/>
          <w:color w:val="000000"/>
          <w:kern w:val="0"/>
          <w:sz w:val="24"/>
          <w:szCs w:val="24"/>
          <w14:ligatures w14:val="none"/>
        </w:rPr>
        <w:t>(līdz 2024</w:t>
      </w:r>
      <w:r w:rsidRPr="00816377">
        <w:rPr>
          <w:rFonts w:ascii="Times New Roman" w:eastAsia="Calibri" w:hAnsi="Times New Roman" w:cs="Times New Roman"/>
          <w:color w:val="000000"/>
          <w:kern w:val="0"/>
          <w:sz w:val="24"/>
          <w:szCs w:val="24"/>
          <w:lang w:eastAsia="et-EE"/>
          <w14:ligatures w14:val="none"/>
        </w:rPr>
        <w:t>. gada 31. decembrim). Savukārt, tuvojoties Sabiedrības un NVD līgumu termiņa beigām – 2024. gada 31. decembrim, pašvaldības līdzdalība SIA “Auces slimnīca” būtu pārvērtējama.</w:t>
      </w:r>
      <w:r w:rsidRPr="00816377">
        <w:rPr>
          <w:rFonts w:ascii="Times New Roman" w:eastAsia="Calibri" w:hAnsi="Times New Roman" w:cs="Times New Roman"/>
          <w:color w:val="000000"/>
          <w:kern w:val="0"/>
          <w:sz w:val="24"/>
          <w14:ligatures w14:val="none"/>
        </w:rPr>
        <w:t xml:space="preserve"> </w:t>
      </w:r>
      <w:r w:rsidRPr="00816377">
        <w:rPr>
          <w:rFonts w:ascii="Times New Roman" w:eastAsia="Calibri" w:hAnsi="Times New Roman" w:cs="Times New Roman"/>
          <w:color w:val="000000"/>
          <w:kern w:val="0"/>
          <w:sz w:val="24"/>
          <w:szCs w:val="24"/>
          <w14:ligatures w14:val="none"/>
        </w:rPr>
        <w:t xml:space="preserve">Izvērtējot iespējamās Sabiedrības juridiskās formas izmaiņas, Līdzdalības ziņojuma sagatavotāji </w:t>
      </w:r>
      <w:r w:rsidRPr="00816377">
        <w:rPr>
          <w:rFonts w:ascii="Times New Roman" w:eastAsia="Calibri" w:hAnsi="Times New Roman" w:cs="Times New Roman"/>
          <w:noProof/>
          <w:color w:val="000000"/>
          <w:kern w:val="0"/>
          <w:sz w:val="24"/>
          <w:szCs w:val="24"/>
          <w:lang w:val="en-US"/>
          <w14:ligatures w14:val="none"/>
        </w:rPr>
        <w:t>rekomendēja nākotnē izbeigt Dobeles novada pašvaldības līdzdalību Kapitālsabiedrībā.</w:t>
      </w:r>
      <w:r w:rsidRPr="00816377">
        <w:rPr>
          <w:rFonts w:ascii="Times New Roman" w:eastAsia="Calibri" w:hAnsi="Times New Roman" w:cs="Times New Roman"/>
          <w:b/>
          <w:bCs/>
          <w:noProof/>
          <w:color w:val="000000"/>
          <w:kern w:val="0"/>
          <w:sz w:val="24"/>
          <w:szCs w:val="24"/>
          <w:lang w:val="en-US"/>
          <w14:ligatures w14:val="none"/>
        </w:rPr>
        <w:t xml:space="preserve"> </w:t>
      </w:r>
      <w:r w:rsidRPr="00816377">
        <w:rPr>
          <w:rFonts w:ascii="Times New Roman" w:eastAsia="Calibri" w:hAnsi="Times New Roman" w:cs="Times New Roman"/>
          <w:b/>
          <w:bCs/>
          <w:color w:val="000000"/>
          <w:kern w:val="0"/>
          <w:sz w:val="24"/>
          <w:szCs w:val="24"/>
          <w14:ligatures w14:val="none"/>
        </w:rPr>
        <w:t xml:space="preserve"> </w:t>
      </w:r>
      <w:r w:rsidRPr="00816377">
        <w:rPr>
          <w:rFonts w:ascii="Times New Roman" w:eastAsia="Calibri" w:hAnsi="Times New Roman" w:cs="Times New Roman"/>
          <w:color w:val="000000"/>
          <w:kern w:val="0"/>
          <w:sz w:val="24"/>
          <w14:ligatures w14:val="none"/>
        </w:rPr>
        <w:t xml:space="preserve">Tāpat Līdzdalības ziņojumā norādīts, </w:t>
      </w:r>
      <w:r w:rsidRPr="00816377">
        <w:rPr>
          <w:rFonts w:ascii="Times New Roman" w:eastAsia="Calibri" w:hAnsi="Times New Roman" w:cs="Times New Roman"/>
          <w:color w:val="000000"/>
          <w:kern w:val="0"/>
          <w:sz w:val="24"/>
          <w:szCs w:val="24"/>
          <w14:ligatures w14:val="none"/>
        </w:rPr>
        <w:t xml:space="preserve">ka </w:t>
      </w:r>
      <w:r w:rsidRPr="00816377">
        <w:rPr>
          <w:rFonts w:ascii="Times New Roman" w:eastAsia="Calibri" w:hAnsi="Times New Roman" w:cs="Times New Roman"/>
          <w:color w:val="000000"/>
          <w:kern w:val="0"/>
          <w:sz w:val="24"/>
          <w14:ligatures w14:val="none"/>
        </w:rPr>
        <w:t>p</w:t>
      </w:r>
      <w:r w:rsidRPr="00816377">
        <w:rPr>
          <w:rFonts w:ascii="Times New Roman" w:eastAsia="Calibri" w:hAnsi="Times New Roman" w:cs="Times New Roman"/>
          <w:color w:val="000000"/>
          <w:kern w:val="0"/>
          <w:sz w:val="24"/>
          <w:szCs w:val="24"/>
          <w14:ligatures w14:val="none"/>
        </w:rPr>
        <w:t xml:space="preserve">ēdējos gados </w:t>
      </w:r>
      <w:r w:rsidRPr="00816377">
        <w:rPr>
          <w:rFonts w:ascii="Times New Roman" w:eastAsia="Calibri" w:hAnsi="Times New Roman" w:cs="Times New Roman"/>
          <w:color w:val="000000"/>
          <w:kern w:val="0"/>
          <w:sz w:val="24"/>
          <w14:ligatures w14:val="none"/>
        </w:rPr>
        <w:t>Kapitāls</w:t>
      </w:r>
      <w:r w:rsidRPr="00816377">
        <w:rPr>
          <w:rFonts w:ascii="Times New Roman" w:eastAsia="Calibri" w:hAnsi="Times New Roman" w:cs="Times New Roman"/>
          <w:color w:val="000000"/>
          <w:kern w:val="0"/>
          <w:sz w:val="24"/>
          <w:szCs w:val="24"/>
          <w14:ligatures w14:val="none"/>
        </w:rPr>
        <w:t xml:space="preserve">abiedrība būtiskas investīcijas nav veikusi un nav arī konkrētu apjomīgu investīciju plānu tuvākajai nākotnei, tādejādi tiek apdraudēta stratēģiskā mērķa sadaļas- </w:t>
      </w:r>
      <w:proofErr w:type="spellStart"/>
      <w:r w:rsidRPr="00816377">
        <w:rPr>
          <w:rFonts w:ascii="TimesNewRomanPSMT" w:eastAsia="Times New Roman" w:hAnsi="TimesNewRomanPSMT" w:cs="Times New Roman"/>
          <w:kern w:val="0"/>
          <w:sz w:val="24"/>
          <w:szCs w:val="24"/>
          <w:lang w:eastAsia="en-GB"/>
          <w14:ligatures w14:val="none"/>
        </w:rPr>
        <w:t>nodrošināt</w:t>
      </w:r>
      <w:proofErr w:type="spellEnd"/>
      <w:r w:rsidRPr="00816377">
        <w:rPr>
          <w:rFonts w:ascii="TimesNewRomanPSMT" w:eastAsia="Times New Roman" w:hAnsi="TimesNewRomanPSMT" w:cs="Times New Roman"/>
          <w:kern w:val="0"/>
          <w:sz w:val="24"/>
          <w:szCs w:val="24"/>
          <w:lang w:eastAsia="en-GB"/>
          <w14:ligatures w14:val="none"/>
        </w:rPr>
        <w:t xml:space="preserve"> </w:t>
      </w:r>
      <w:r w:rsidRPr="00816377">
        <w:rPr>
          <w:rFonts w:ascii="Times New Roman" w:eastAsia="Times New Roman" w:hAnsi="Times New Roman" w:cs="Times New Roman"/>
          <w:kern w:val="0"/>
          <w:sz w:val="24"/>
          <w:szCs w:val="24"/>
          <w:lang w:eastAsia="en-GB"/>
          <w14:ligatures w14:val="none"/>
        </w:rPr>
        <w:t>veselības aprūpes objektu</w:t>
      </w:r>
      <w:r w:rsidRPr="00816377">
        <w:rPr>
          <w:rFonts w:ascii="TimesNewRomanPSMT" w:eastAsia="Times New Roman" w:hAnsi="TimesNewRomanPSMT" w:cs="Times New Roman"/>
          <w:kern w:val="0"/>
          <w:sz w:val="24"/>
          <w:szCs w:val="24"/>
          <w:lang w:eastAsia="en-GB"/>
          <w14:ligatures w14:val="none"/>
        </w:rPr>
        <w:t xml:space="preserve"> </w:t>
      </w:r>
      <w:r w:rsidRPr="00816377">
        <w:rPr>
          <w:rFonts w:ascii="Times New Roman" w:eastAsia="Times New Roman" w:hAnsi="Times New Roman" w:cs="Times New Roman"/>
          <w:kern w:val="0"/>
          <w:sz w:val="24"/>
          <w:szCs w:val="24"/>
          <w:lang w:eastAsia="en-GB"/>
          <w14:ligatures w14:val="none"/>
        </w:rPr>
        <w:t xml:space="preserve">infrastruktūras ilgtspēju, </w:t>
      </w:r>
      <w:proofErr w:type="spellStart"/>
      <w:r w:rsidRPr="00816377">
        <w:rPr>
          <w:rFonts w:ascii="TimesNewRomanPSMT" w:eastAsia="Times New Roman" w:hAnsi="TimesNewRomanPSMT" w:cs="Times New Roman"/>
          <w:kern w:val="0"/>
          <w:sz w:val="24"/>
          <w:szCs w:val="24"/>
          <w:lang w:eastAsia="en-GB"/>
          <w14:ligatures w14:val="none"/>
        </w:rPr>
        <w:t>nepārtrauktu</w:t>
      </w:r>
      <w:proofErr w:type="spellEnd"/>
      <w:r w:rsidRPr="00816377">
        <w:rPr>
          <w:rFonts w:ascii="TimesNewRomanPSMT" w:eastAsia="Times New Roman" w:hAnsi="TimesNewRomanPSMT" w:cs="Times New Roman"/>
          <w:kern w:val="0"/>
          <w:sz w:val="24"/>
          <w:szCs w:val="24"/>
          <w:lang w:eastAsia="en-GB"/>
          <w14:ligatures w14:val="none"/>
        </w:rPr>
        <w:t xml:space="preserve"> </w:t>
      </w:r>
      <w:proofErr w:type="spellStart"/>
      <w:r w:rsidRPr="00816377">
        <w:rPr>
          <w:rFonts w:ascii="TimesNewRomanPSMT" w:eastAsia="Times New Roman" w:hAnsi="TimesNewRomanPSMT" w:cs="Times New Roman"/>
          <w:kern w:val="0"/>
          <w:sz w:val="24"/>
          <w:szCs w:val="24"/>
          <w:lang w:eastAsia="en-GB"/>
          <w14:ligatures w14:val="none"/>
        </w:rPr>
        <w:t>darbību</w:t>
      </w:r>
      <w:proofErr w:type="spellEnd"/>
      <w:r w:rsidRPr="00816377">
        <w:rPr>
          <w:rFonts w:ascii="TimesNewRomanPSMT" w:eastAsia="Times New Roman" w:hAnsi="TimesNewRomanPSMT" w:cs="Times New Roman"/>
          <w:kern w:val="0"/>
          <w:sz w:val="24"/>
          <w:szCs w:val="24"/>
          <w:lang w:eastAsia="en-GB"/>
          <w14:ligatures w14:val="none"/>
        </w:rPr>
        <w:t xml:space="preserve"> un </w:t>
      </w:r>
      <w:proofErr w:type="spellStart"/>
      <w:r w:rsidRPr="00816377">
        <w:rPr>
          <w:rFonts w:ascii="TimesNewRomanPSMT" w:eastAsia="Times New Roman" w:hAnsi="TimesNewRomanPSMT" w:cs="Times New Roman"/>
          <w:kern w:val="0"/>
          <w:sz w:val="24"/>
          <w:szCs w:val="24"/>
          <w:lang w:eastAsia="en-GB"/>
          <w14:ligatures w14:val="none"/>
        </w:rPr>
        <w:t>attīstību</w:t>
      </w:r>
      <w:proofErr w:type="spellEnd"/>
      <w:r w:rsidRPr="00816377">
        <w:rPr>
          <w:rFonts w:ascii="TimesNewRomanPSMT" w:eastAsia="Times New Roman" w:hAnsi="TimesNewRomanPSMT" w:cs="Times New Roman"/>
          <w:kern w:val="0"/>
          <w:sz w:val="24"/>
          <w:szCs w:val="24"/>
          <w:lang w:eastAsia="en-GB"/>
          <w14:ligatures w14:val="none"/>
        </w:rPr>
        <w:t>, īstenošana.</w:t>
      </w:r>
    </w:p>
    <w:p w14:paraId="18152B39" w14:textId="77777777" w:rsidR="00816377" w:rsidRPr="00816377" w:rsidRDefault="00816377" w:rsidP="00816377">
      <w:pPr>
        <w:spacing w:after="0" w:line="240" w:lineRule="auto"/>
        <w:ind w:firstLine="284"/>
        <w:jc w:val="both"/>
        <w:rPr>
          <w:rFonts w:ascii="Times New Roman" w:eastAsia="Times New Roman" w:hAnsi="Times New Roman" w:cs="Times New Roman"/>
          <w:color w:val="000000"/>
          <w:kern w:val="0"/>
          <w:sz w:val="24"/>
          <w:szCs w:val="24"/>
          <w:lang w:eastAsia="lv-LV"/>
          <w14:ligatures w14:val="none"/>
        </w:rPr>
      </w:pPr>
      <w:r w:rsidRPr="00816377">
        <w:rPr>
          <w:rFonts w:ascii="Times New Roman" w:eastAsia="Times New Roman" w:hAnsi="Times New Roman" w:cs="Times New Roman"/>
          <w:color w:val="000000"/>
          <w:kern w:val="0"/>
          <w:sz w:val="24"/>
          <w:szCs w:val="24"/>
          <w:lang w:eastAsia="lv-LV"/>
          <w14:ligatures w14:val="none"/>
        </w:rPr>
        <w:t>Ievērojot minēto, pieņemams lēmums par līdzdalības izbeigšanu Kapitālsabiedrībā un kapitāla daļu atsavināšanu.</w:t>
      </w:r>
    </w:p>
    <w:p w14:paraId="7F27EBA4" w14:textId="77777777" w:rsidR="00816377" w:rsidRPr="00816377" w:rsidRDefault="00816377" w:rsidP="00816377">
      <w:pPr>
        <w:spacing w:after="0" w:line="240" w:lineRule="auto"/>
        <w:ind w:firstLine="284"/>
        <w:jc w:val="both"/>
        <w:rPr>
          <w:rFonts w:ascii="Times New Roman" w:eastAsia="Times New Roman" w:hAnsi="Times New Roman" w:cs="Tahoma"/>
          <w:bCs/>
          <w:kern w:val="0"/>
          <w:sz w:val="24"/>
          <w:lang w:eastAsia="lv-LV"/>
          <w14:ligatures w14:val="none"/>
        </w:rPr>
      </w:pPr>
      <w:r w:rsidRPr="00816377">
        <w:rPr>
          <w:rFonts w:ascii="Times New Roman" w:eastAsia="Times New Roman" w:hAnsi="Times New Roman" w:cs="Tahoma"/>
          <w:bCs/>
          <w:kern w:val="0"/>
          <w:sz w:val="24"/>
          <w:lang w:eastAsia="lv-LV"/>
          <w14:ligatures w14:val="none"/>
        </w:rPr>
        <w:t>Komerclikuma 188. panta pirmajā daļā ir noteikts, ka dalībniekam ir tiesības brīvi atsavināt sev piederošo daļu, ja vien likumā vai statūtos nav noteikts citādi.</w:t>
      </w:r>
    </w:p>
    <w:p w14:paraId="3987ECC9" w14:textId="77777777" w:rsidR="00816377" w:rsidRPr="00816377" w:rsidRDefault="00816377" w:rsidP="00816377">
      <w:pPr>
        <w:spacing w:after="0" w:line="240" w:lineRule="auto"/>
        <w:ind w:firstLine="284"/>
        <w:jc w:val="both"/>
        <w:rPr>
          <w:rFonts w:ascii="Times New Roman" w:eastAsia="Times New Roman" w:hAnsi="Times New Roman" w:cs="Tahoma"/>
          <w:bCs/>
          <w:kern w:val="0"/>
          <w:sz w:val="24"/>
          <w:lang w:eastAsia="lv-LV"/>
          <w14:ligatures w14:val="none"/>
        </w:rPr>
      </w:pPr>
      <w:r w:rsidRPr="00816377">
        <w:rPr>
          <w:rFonts w:ascii="Times New Roman" w:eastAsia="Times New Roman" w:hAnsi="Times New Roman" w:cs="Tahoma"/>
          <w:bCs/>
          <w:kern w:val="0"/>
          <w:sz w:val="24"/>
          <w:lang w:eastAsia="lv-LV"/>
          <w14:ligatures w14:val="none"/>
        </w:rPr>
        <w:t xml:space="preserve">Komerclikuma 189. panta otrajā daļā ir noteikts, ka par daļas pārdošanu daļas pārdevējs vai daļas ieguvējs paziņo katram dalībniekam un valdei, paziņojumam pievienojot noslēgto pirkuma līgumu vai tā attiecīgi apliecinātu kopiju. Ja paziņojumu </w:t>
      </w:r>
      <w:proofErr w:type="spellStart"/>
      <w:r w:rsidRPr="00816377">
        <w:rPr>
          <w:rFonts w:ascii="Times New Roman" w:eastAsia="Times New Roman" w:hAnsi="Times New Roman" w:cs="Tahoma"/>
          <w:bCs/>
          <w:kern w:val="0"/>
          <w:sz w:val="24"/>
          <w:lang w:eastAsia="lv-LV"/>
          <w14:ligatures w14:val="none"/>
        </w:rPr>
        <w:t>nosūta</w:t>
      </w:r>
      <w:proofErr w:type="spellEnd"/>
      <w:r w:rsidRPr="00816377">
        <w:rPr>
          <w:rFonts w:ascii="Times New Roman" w:eastAsia="Times New Roman" w:hAnsi="Times New Roman" w:cs="Tahoma"/>
          <w:bCs/>
          <w:kern w:val="0"/>
          <w:sz w:val="24"/>
          <w:lang w:eastAsia="lv-LV"/>
          <w14:ligatures w14:val="none"/>
        </w:rPr>
        <w:t xml:space="preserve"> daļas ieguvējs, tas nosūtāms vienlaikus arī daļas pārdevējam. Paziņojumu dalībniekam </w:t>
      </w:r>
      <w:proofErr w:type="spellStart"/>
      <w:r w:rsidRPr="00816377">
        <w:rPr>
          <w:rFonts w:ascii="Times New Roman" w:eastAsia="Times New Roman" w:hAnsi="Times New Roman" w:cs="Tahoma"/>
          <w:bCs/>
          <w:kern w:val="0"/>
          <w:sz w:val="24"/>
          <w:lang w:eastAsia="lv-LV"/>
          <w14:ligatures w14:val="none"/>
        </w:rPr>
        <w:t>nosūta</w:t>
      </w:r>
      <w:proofErr w:type="spellEnd"/>
      <w:r w:rsidRPr="00816377">
        <w:rPr>
          <w:rFonts w:ascii="Times New Roman" w:eastAsia="Times New Roman" w:hAnsi="Times New Roman" w:cs="Tahoma"/>
          <w:bCs/>
          <w:kern w:val="0"/>
          <w:sz w:val="24"/>
          <w:lang w:eastAsia="lv-LV"/>
          <w14:ligatures w14:val="none"/>
        </w:rPr>
        <w:t xml:space="preserve"> uz dalībnieku reģistrā norādīto adresi.</w:t>
      </w:r>
    </w:p>
    <w:p w14:paraId="2E93BEC0" w14:textId="77777777" w:rsidR="00816377" w:rsidRPr="00816377" w:rsidRDefault="00816377" w:rsidP="00816377">
      <w:pPr>
        <w:spacing w:after="0" w:line="240" w:lineRule="auto"/>
        <w:ind w:firstLine="284"/>
        <w:jc w:val="both"/>
        <w:rPr>
          <w:rFonts w:ascii="Times New Roman" w:eastAsia="Times New Roman" w:hAnsi="Times New Roman" w:cs="Tahoma"/>
          <w:bCs/>
          <w:kern w:val="0"/>
          <w:sz w:val="24"/>
          <w:lang w:eastAsia="lv-LV"/>
          <w14:ligatures w14:val="none"/>
        </w:rPr>
      </w:pPr>
      <w:r w:rsidRPr="00816377">
        <w:rPr>
          <w:rFonts w:ascii="Times New Roman" w:eastAsia="Times New Roman" w:hAnsi="Times New Roman" w:cs="Tahoma"/>
          <w:bCs/>
          <w:kern w:val="0"/>
          <w:sz w:val="24"/>
          <w:lang w:eastAsia="lv-LV"/>
          <w14:ligatures w14:val="none"/>
        </w:rPr>
        <w:t>Pārvaldības likuma H sadaļas XXIII nodaļā ir noteikta kārtība par publiskai personai piederošo kapitāla daļu pārdošanu. Pārvaldības likums 138. panta pirmajā daļā ir noteikts, ka lēmumu par kapitāla daļu pārdošanu pieņem attiecīgās publiskās personas augstākā lēmējinstitūcija.</w:t>
      </w:r>
    </w:p>
    <w:p w14:paraId="75099C85" w14:textId="77777777" w:rsidR="00816377" w:rsidRPr="00816377" w:rsidRDefault="00816377" w:rsidP="00816377">
      <w:pPr>
        <w:spacing w:after="0" w:line="240" w:lineRule="auto"/>
        <w:ind w:firstLine="720"/>
        <w:jc w:val="both"/>
        <w:rPr>
          <w:rFonts w:ascii="Times New Roman" w:eastAsia="Times New Roman" w:hAnsi="Times New Roman" w:cs="Times New Roman"/>
          <w:color w:val="000000"/>
          <w:kern w:val="0"/>
          <w:sz w:val="24"/>
          <w:szCs w:val="24"/>
          <w:shd w:val="clear" w:color="auto" w:fill="FFFFFF"/>
          <w:lang w:eastAsia="lv-LV"/>
          <w14:ligatures w14:val="none"/>
        </w:rPr>
      </w:pPr>
      <w:r w:rsidRPr="00816377">
        <w:rPr>
          <w:rFonts w:ascii="Times New Roman" w:eastAsia="Times New Roman" w:hAnsi="Times New Roman" w:cs="Times New Roman"/>
          <w:color w:val="000000"/>
          <w:kern w:val="0"/>
          <w:sz w:val="24"/>
          <w:szCs w:val="24"/>
          <w:shd w:val="clear" w:color="auto" w:fill="FFFFFF"/>
          <w:lang w:eastAsia="lv-LV"/>
          <w14:ligatures w14:val="none"/>
        </w:rPr>
        <w:lastRenderedPageBreak/>
        <w:t xml:space="preserve">Saskaņā ar Pārvaldības likuma 140. panta pirmās daļas pirmo punktu, ja tiek pārdotas kapitāla daļas, kuru vērtība, kas noteikta pēc pašu kapitāla metodes (saskaņā ar pēdējo revidēto gada pārskatu), ir mazāka par 15 000 </w:t>
      </w:r>
      <w:proofErr w:type="spellStart"/>
      <w:r w:rsidRPr="00816377">
        <w:rPr>
          <w:rFonts w:ascii="Times New Roman" w:eastAsia="Times New Roman" w:hAnsi="Times New Roman" w:cs="Times New Roman"/>
          <w:i/>
          <w:iCs/>
          <w:color w:val="000000"/>
          <w:kern w:val="0"/>
          <w:sz w:val="24"/>
          <w:szCs w:val="24"/>
          <w:shd w:val="clear" w:color="auto" w:fill="FFFFFF"/>
          <w:lang w:eastAsia="lv-LV"/>
          <w14:ligatures w14:val="none"/>
        </w:rPr>
        <w:t>euro</w:t>
      </w:r>
      <w:proofErr w:type="spellEnd"/>
      <w:r w:rsidRPr="00816377">
        <w:rPr>
          <w:rFonts w:ascii="Times New Roman" w:eastAsia="Times New Roman" w:hAnsi="Times New Roman" w:cs="Times New Roman"/>
          <w:color w:val="000000"/>
          <w:kern w:val="0"/>
          <w:sz w:val="24"/>
          <w:szCs w:val="24"/>
          <w:shd w:val="clear" w:color="auto" w:fill="FFFFFF"/>
          <w:lang w:eastAsia="lv-LV"/>
          <w14:ligatures w14:val="none"/>
        </w:rPr>
        <w:t xml:space="preserve">, sākotnējo vērtību nosaka kapitāla daļu pārdevējs ar pašu kapitāla metodi vai piemērojot šīs daļas </w:t>
      </w:r>
      <w:hyperlink r:id="rId62" w:anchor="p3" w:history="1">
        <w:r w:rsidRPr="00816377">
          <w:rPr>
            <w:rFonts w:ascii="Times New Roman" w:eastAsia="Times New Roman" w:hAnsi="Times New Roman" w:cs="Times New Roman"/>
            <w:color w:val="000000"/>
            <w:kern w:val="0"/>
            <w:sz w:val="24"/>
            <w:szCs w:val="24"/>
            <w:shd w:val="clear" w:color="auto" w:fill="FFFFFF"/>
            <w:lang w:eastAsia="lv-LV"/>
            <w14:ligatures w14:val="none"/>
          </w:rPr>
          <w:t>3.punktā</w:t>
        </w:r>
      </w:hyperlink>
      <w:r w:rsidRPr="00816377">
        <w:rPr>
          <w:rFonts w:ascii="Times New Roman" w:eastAsia="Times New Roman" w:hAnsi="Times New Roman" w:cs="Times New Roman"/>
          <w:color w:val="000000"/>
          <w:kern w:val="0"/>
          <w:sz w:val="24"/>
          <w:szCs w:val="24"/>
          <w:shd w:val="clear" w:color="auto" w:fill="FFFFFF"/>
          <w:lang w:eastAsia="lv-LV"/>
          <w14:ligatures w14:val="none"/>
        </w:rPr>
        <w:t xml:space="preserve"> minēto nosacījumu.</w:t>
      </w:r>
    </w:p>
    <w:p w14:paraId="0CC6932E" w14:textId="77777777" w:rsidR="00816377" w:rsidRPr="00816377" w:rsidRDefault="00816377" w:rsidP="00816377">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816377">
        <w:rPr>
          <w:rFonts w:ascii="Times New Roman" w:eastAsia="Times New Roman" w:hAnsi="Times New Roman" w:cs="Times New Roman"/>
          <w:kern w:val="0"/>
          <w:sz w:val="24"/>
          <w:szCs w:val="24"/>
          <w:lang w:eastAsia="lv-LV"/>
          <w14:ligatures w14:val="none"/>
        </w:rPr>
        <w:t>Publiskas personas finanšu līdzekļu un mantas izšķērdēšanas novēršanas likuma 3. pants nosaka lietderīgi rīkoties ar finanšu līdzekļiem, tas ir, rīcībai jābūt tādai, lai mērķi sasniegtu ar mazāko finanšu līdzekļu un mantas izlietojumu; manta atsavināma un nododama īpašumā vai lietošanā citai personai par iespējami augstāku cenu; manta iegūstama īpašumā vai lietošanā par izdevīgāko cenu. Minētā likuma 7. panta nosacījumi aizliedz publiskas personas mantu atsavināt privātpersonai vai kapitālsabiedrībai par acīmredzami pazeminātu cenu, izņemot likumā paredzētos gadījumus.</w:t>
      </w:r>
    </w:p>
    <w:p w14:paraId="3908FEBD" w14:textId="77777777" w:rsidR="00816377" w:rsidRPr="00816377" w:rsidRDefault="00816377" w:rsidP="00816377">
      <w:pPr>
        <w:spacing w:after="0" w:line="240" w:lineRule="auto"/>
        <w:ind w:firstLine="709"/>
        <w:jc w:val="both"/>
        <w:rPr>
          <w:rFonts w:ascii="Times New Roman" w:eastAsia="Times New Roman" w:hAnsi="Times New Roman" w:cs="Tahoma"/>
          <w:bCs/>
          <w:kern w:val="0"/>
          <w:sz w:val="24"/>
          <w:szCs w:val="24"/>
          <w:lang w:eastAsia="lv-LV"/>
          <w14:ligatures w14:val="none"/>
        </w:rPr>
      </w:pPr>
      <w:bookmarkStart w:id="32" w:name="_Hlk107933825"/>
      <w:r w:rsidRPr="00816377">
        <w:rPr>
          <w:rFonts w:ascii="Times New Roman" w:eastAsia="Times New Roman" w:hAnsi="Times New Roman" w:cs="Tahoma"/>
          <w:bCs/>
          <w:kern w:val="0"/>
          <w:sz w:val="24"/>
          <w:lang w:eastAsia="lv-LV"/>
          <w14:ligatures w14:val="none"/>
        </w:rPr>
        <w:t xml:space="preserve">Kapitālsabiedrības </w:t>
      </w:r>
      <w:bookmarkEnd w:id="32"/>
      <w:r w:rsidRPr="00816377">
        <w:rPr>
          <w:rFonts w:ascii="Times New Roman" w:eastAsia="Times New Roman" w:hAnsi="Times New Roman" w:cs="Tahoma"/>
          <w:bCs/>
          <w:kern w:val="0"/>
          <w:sz w:val="24"/>
          <w:lang w:eastAsia="lv-LV"/>
          <w14:ligatures w14:val="none"/>
        </w:rPr>
        <w:t xml:space="preserve">pamatkapitālu veido 2800 (divi tūkstoši astoņi simti) daļas. Pašvaldībai Kapitālsabiedrībā pieder 2800 daļas, kas sastāda 100% (viens simts procenti), </w:t>
      </w:r>
      <w:r w:rsidRPr="00816377">
        <w:rPr>
          <w:rFonts w:ascii="Times New Roman" w:eastAsia="Times New Roman" w:hAnsi="Times New Roman" w:cs="Tahoma"/>
          <w:bCs/>
          <w:kern w:val="0"/>
          <w:sz w:val="24"/>
          <w:szCs w:val="24"/>
          <w:lang w:eastAsia="lv-LV"/>
          <w14:ligatures w14:val="none"/>
        </w:rPr>
        <w:t xml:space="preserve">katras kapitāla daļas vērtība ir 1,00 </w:t>
      </w:r>
      <w:proofErr w:type="spellStart"/>
      <w:r w:rsidRPr="00816377">
        <w:rPr>
          <w:rFonts w:ascii="Times New Roman" w:eastAsia="Times New Roman" w:hAnsi="Times New Roman" w:cs="Tahoma"/>
          <w:bCs/>
          <w:i/>
          <w:iCs/>
          <w:kern w:val="0"/>
          <w:sz w:val="24"/>
          <w:szCs w:val="24"/>
          <w:lang w:eastAsia="lv-LV"/>
          <w14:ligatures w14:val="none"/>
        </w:rPr>
        <w:t>euro</w:t>
      </w:r>
      <w:proofErr w:type="spellEnd"/>
      <w:r w:rsidRPr="00816377">
        <w:rPr>
          <w:rFonts w:ascii="Times New Roman" w:eastAsia="Times New Roman" w:hAnsi="Times New Roman" w:cs="Tahoma"/>
          <w:bCs/>
          <w:kern w:val="0"/>
          <w:sz w:val="24"/>
          <w:szCs w:val="24"/>
          <w:lang w:eastAsia="lv-LV"/>
          <w14:ligatures w14:val="none"/>
        </w:rPr>
        <w:t xml:space="preserve">. </w:t>
      </w:r>
      <w:r w:rsidRPr="00816377">
        <w:rPr>
          <w:rFonts w:ascii="Times New Roman" w:eastAsia="Times New Roman" w:hAnsi="Times New Roman" w:cs="Tahoma"/>
          <w:bCs/>
          <w:kern w:val="0"/>
          <w:sz w:val="24"/>
          <w:lang w:eastAsia="lv-LV"/>
          <w14:ligatures w14:val="none"/>
        </w:rPr>
        <w:t xml:space="preserve">Pamatojoties uz pašvaldības 2022. gada pārskata datiem, pašvaldības ilgtermiņa finanšu ieguldījuma vērtība saskaņā ar pašu kapitāla metodi ir 0,00 </w:t>
      </w:r>
      <w:proofErr w:type="spellStart"/>
      <w:r w:rsidRPr="00816377">
        <w:rPr>
          <w:rFonts w:ascii="Times New Roman" w:eastAsia="Times New Roman" w:hAnsi="Times New Roman" w:cs="Tahoma"/>
          <w:bCs/>
          <w:i/>
          <w:iCs/>
          <w:kern w:val="0"/>
          <w:sz w:val="24"/>
          <w:lang w:eastAsia="lv-LV"/>
          <w14:ligatures w14:val="none"/>
        </w:rPr>
        <w:t>euro</w:t>
      </w:r>
      <w:proofErr w:type="spellEnd"/>
      <w:r w:rsidRPr="00816377">
        <w:rPr>
          <w:rFonts w:ascii="Times New Roman" w:eastAsia="Times New Roman" w:hAnsi="Times New Roman" w:cs="Tahoma"/>
          <w:bCs/>
          <w:i/>
          <w:iCs/>
          <w:kern w:val="0"/>
          <w:sz w:val="24"/>
          <w:lang w:eastAsia="lv-LV"/>
          <w14:ligatures w14:val="none"/>
        </w:rPr>
        <w:t>.</w:t>
      </w:r>
    </w:p>
    <w:p w14:paraId="292166E3" w14:textId="77777777" w:rsidR="00816377" w:rsidRPr="00816377" w:rsidRDefault="00816377" w:rsidP="00816377">
      <w:pPr>
        <w:spacing w:after="0" w:line="240" w:lineRule="auto"/>
        <w:ind w:firstLine="709"/>
        <w:jc w:val="both"/>
        <w:rPr>
          <w:rFonts w:ascii="Times New Roman" w:eastAsia="Times New Roman" w:hAnsi="Times New Roman" w:cs="Tahoma"/>
          <w:bCs/>
          <w:kern w:val="0"/>
          <w:sz w:val="24"/>
          <w:szCs w:val="24"/>
          <w:lang w:eastAsia="lv-LV"/>
          <w14:ligatures w14:val="none"/>
        </w:rPr>
      </w:pPr>
      <w:r w:rsidRPr="00816377">
        <w:rPr>
          <w:rFonts w:ascii="Times New Roman" w:eastAsia="Times New Roman" w:hAnsi="Times New Roman" w:cs="Tahoma"/>
          <w:bCs/>
          <w:kern w:val="0"/>
          <w:sz w:val="24"/>
          <w:szCs w:val="24"/>
          <w:lang w:eastAsia="lv-LV"/>
          <w14:ligatures w14:val="none"/>
        </w:rPr>
        <w:t>Kapitālsabiedrība dibināta 11.09.1997., tās juridiskā adrese ir Tehnikas iela 12, Auce, Dobeles novads,  LV-3708, pamatdarbības veids: medicīniskā palīdzība; ambulatora (vispārējā ārstu prakse (NACE86.21); specializēta ārstu prakse (NACE 86.22)).</w:t>
      </w:r>
    </w:p>
    <w:p w14:paraId="0174DE39" w14:textId="77777777" w:rsidR="00816377" w:rsidRPr="00816377" w:rsidRDefault="00816377" w:rsidP="00816377">
      <w:pPr>
        <w:suppressAutoHyphens/>
        <w:spacing w:after="0" w:line="252" w:lineRule="auto"/>
        <w:ind w:firstLine="709"/>
        <w:jc w:val="both"/>
        <w:rPr>
          <w:rFonts w:ascii="Times New Roman" w:eastAsia="Times New Roman" w:hAnsi="Times New Roman" w:cs="Times New Roman"/>
          <w:kern w:val="0"/>
          <w:sz w:val="24"/>
          <w:szCs w:val="24"/>
          <w:lang w:eastAsia="lv-LV"/>
          <w14:ligatures w14:val="none"/>
        </w:rPr>
      </w:pPr>
      <w:r w:rsidRPr="00816377">
        <w:rPr>
          <w:rFonts w:ascii="Times New Roman" w:eastAsia="Times New Roman" w:hAnsi="Times New Roman" w:cs="Times New Roman"/>
          <w:kern w:val="0"/>
          <w:sz w:val="24"/>
          <w:szCs w:val="24"/>
          <w:lang w:eastAsia="lv-LV"/>
          <w14:ligatures w14:val="none"/>
        </w:rPr>
        <w:t xml:space="preserve">Pamatojoties uz kapitāla daļu turētāja pārstāvja 09.10.2023. lēmumu Nr. 1.41/2023/98 “Par Auces pašvaldības SIA “Auces slimnīca” inventarizācijas rezultātu kontrolpārbaudes veikšanu”, izveidota inventarizācijas komisija, kurai uzdots līdz 11.10.2023. veikt kontrolpārbaudi ķermeniskām lietām. Inventarizācijas komisija kontrolpārbaudi Kapitālsabiedrībā veica ar mērķi gūt pārliecību par Kapitālsabiedrības inventarizācijas sarakstos uzrādīto ķermenisko lietu, pēc stāvokļa uz 30.09.2023., faktisko stāvokli un esamību dabā. Ņemot vērā 09.10.2023. kontrolpārbaudes laikā konstatēto, inventarizācijas komisija secina, ka ķermenisko lietu faktiskais atlikums dabā atbilst Kapitālsabiedrības inventarizācijas aktos norādītajiem atlikumiem uz 30.09.2023. un pamatlīdzekļi, inventārs, zembilancē esošais inventārs ir morāli un fiziski novecojis, neatbilstošs esošajām prasībām medicīnas nozarē, līdz ar to ķermenisko lietu faktiskā vērtība nepārsniedz bilances vērtību uz 30.09.2023., proti pamatlīdzekļiem tā ir 28,00 </w:t>
      </w:r>
      <w:proofErr w:type="spellStart"/>
      <w:r w:rsidRPr="00816377">
        <w:rPr>
          <w:rFonts w:ascii="Times New Roman" w:eastAsia="Times New Roman" w:hAnsi="Times New Roman" w:cs="Times New Roman"/>
          <w:i/>
          <w:iCs/>
          <w:kern w:val="0"/>
          <w:sz w:val="24"/>
          <w:szCs w:val="24"/>
          <w:lang w:eastAsia="lv-LV"/>
          <w14:ligatures w14:val="none"/>
        </w:rPr>
        <w:t>euro</w:t>
      </w:r>
      <w:proofErr w:type="spellEnd"/>
      <w:r w:rsidRPr="00816377">
        <w:rPr>
          <w:rFonts w:ascii="Times New Roman" w:eastAsia="Times New Roman" w:hAnsi="Times New Roman" w:cs="Times New Roman"/>
          <w:i/>
          <w:iCs/>
          <w:kern w:val="0"/>
          <w:sz w:val="24"/>
          <w:szCs w:val="24"/>
          <w:lang w:eastAsia="lv-LV"/>
          <w14:ligatures w14:val="none"/>
        </w:rPr>
        <w:t xml:space="preserve">, </w:t>
      </w:r>
      <w:r w:rsidRPr="00816377">
        <w:rPr>
          <w:rFonts w:ascii="Times New Roman" w:eastAsia="Times New Roman" w:hAnsi="Times New Roman" w:cs="Times New Roman"/>
          <w:kern w:val="0"/>
          <w:sz w:val="24"/>
          <w:szCs w:val="24"/>
          <w:lang w:eastAsia="lv-LV"/>
          <w14:ligatures w14:val="none"/>
        </w:rPr>
        <w:t xml:space="preserve">inventāram tā ir 254,00 </w:t>
      </w:r>
      <w:proofErr w:type="spellStart"/>
      <w:r w:rsidRPr="00816377">
        <w:rPr>
          <w:rFonts w:ascii="Times New Roman" w:eastAsia="Times New Roman" w:hAnsi="Times New Roman" w:cs="Times New Roman"/>
          <w:i/>
          <w:iCs/>
          <w:kern w:val="0"/>
          <w:sz w:val="24"/>
          <w:szCs w:val="24"/>
          <w:lang w:eastAsia="lv-LV"/>
          <w14:ligatures w14:val="none"/>
        </w:rPr>
        <w:t>euro</w:t>
      </w:r>
      <w:proofErr w:type="spellEnd"/>
      <w:r w:rsidRPr="00816377">
        <w:rPr>
          <w:rFonts w:ascii="Times New Roman" w:eastAsia="Times New Roman" w:hAnsi="Times New Roman" w:cs="Times New Roman"/>
          <w:i/>
          <w:iCs/>
          <w:kern w:val="0"/>
          <w:sz w:val="24"/>
          <w:szCs w:val="24"/>
          <w:lang w:eastAsia="lv-LV"/>
          <w14:ligatures w14:val="none"/>
        </w:rPr>
        <w:t xml:space="preserve">, </w:t>
      </w:r>
      <w:r w:rsidRPr="00816377">
        <w:rPr>
          <w:rFonts w:ascii="Times New Roman" w:eastAsia="Times New Roman" w:hAnsi="Times New Roman" w:cs="Times New Roman"/>
          <w:kern w:val="0"/>
          <w:sz w:val="24"/>
          <w:szCs w:val="24"/>
          <w:lang w:eastAsia="lv-LV"/>
          <w14:ligatures w14:val="none"/>
        </w:rPr>
        <w:t xml:space="preserve">zembilancē esošajam inventāram tā ir 0,00 </w:t>
      </w:r>
      <w:proofErr w:type="spellStart"/>
      <w:r w:rsidRPr="00816377">
        <w:rPr>
          <w:rFonts w:ascii="Times New Roman" w:eastAsia="Times New Roman" w:hAnsi="Times New Roman" w:cs="Times New Roman"/>
          <w:i/>
          <w:iCs/>
          <w:kern w:val="0"/>
          <w:sz w:val="24"/>
          <w:szCs w:val="24"/>
          <w:lang w:eastAsia="lv-LV"/>
          <w14:ligatures w14:val="none"/>
        </w:rPr>
        <w:t>euro</w:t>
      </w:r>
      <w:proofErr w:type="spellEnd"/>
      <w:r w:rsidRPr="00816377">
        <w:rPr>
          <w:rFonts w:ascii="Times New Roman" w:eastAsia="Times New Roman" w:hAnsi="Times New Roman" w:cs="Times New Roman"/>
          <w:i/>
          <w:iCs/>
          <w:kern w:val="0"/>
          <w:sz w:val="24"/>
          <w:szCs w:val="24"/>
          <w:lang w:eastAsia="lv-LV"/>
          <w14:ligatures w14:val="none"/>
        </w:rPr>
        <w:t>.</w:t>
      </w:r>
    </w:p>
    <w:p w14:paraId="7B7DD651" w14:textId="77777777" w:rsidR="00816377" w:rsidRPr="00816377" w:rsidRDefault="00816377" w:rsidP="00816377">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r w:rsidRPr="00816377">
        <w:rPr>
          <w:rFonts w:ascii="Times New Roman" w:eastAsia="Times New Roman" w:hAnsi="Times New Roman" w:cs="Times New Roman"/>
          <w:kern w:val="0"/>
          <w:sz w:val="24"/>
          <w:szCs w:val="24"/>
          <w:lang w:eastAsia="lv-LV"/>
          <w14:ligatures w14:val="none"/>
        </w:rPr>
        <w:t xml:space="preserve">Ņemot vērā to, ka pašvaldības Kapitālsabiedrībā piederošo kapitāla daļu vērtība - 0.00 </w:t>
      </w:r>
      <w:proofErr w:type="spellStart"/>
      <w:r w:rsidRPr="00816377">
        <w:rPr>
          <w:rFonts w:ascii="Times New Roman" w:eastAsia="Times New Roman" w:hAnsi="Times New Roman" w:cs="Times New Roman"/>
          <w:i/>
          <w:iCs/>
          <w:kern w:val="0"/>
          <w:sz w:val="24"/>
          <w:szCs w:val="24"/>
          <w:lang w:eastAsia="lv-LV"/>
          <w14:ligatures w14:val="none"/>
        </w:rPr>
        <w:t>euro</w:t>
      </w:r>
      <w:proofErr w:type="spellEnd"/>
      <w:r w:rsidRPr="00816377">
        <w:rPr>
          <w:rFonts w:ascii="Times New Roman" w:eastAsia="Times New Roman" w:hAnsi="Times New Roman" w:cs="Times New Roman"/>
          <w:kern w:val="0"/>
          <w:sz w:val="24"/>
          <w:szCs w:val="24"/>
          <w:lang w:eastAsia="lv-LV"/>
          <w14:ligatures w14:val="none"/>
        </w:rPr>
        <w:t xml:space="preserve">, kas noteikta pēc pašu kapitāla metodes, ir mazāka par pašvaldības sākotnējo ieguldījuma daļu Kapitālsabiedrībā, 2800,00 </w:t>
      </w:r>
      <w:proofErr w:type="spellStart"/>
      <w:r w:rsidRPr="00816377">
        <w:rPr>
          <w:rFonts w:ascii="Times New Roman" w:eastAsia="Times New Roman" w:hAnsi="Times New Roman" w:cs="Times New Roman"/>
          <w:i/>
          <w:iCs/>
          <w:kern w:val="0"/>
          <w:sz w:val="24"/>
          <w:szCs w:val="24"/>
          <w:lang w:eastAsia="lv-LV"/>
          <w14:ligatures w14:val="none"/>
        </w:rPr>
        <w:t>euro</w:t>
      </w:r>
      <w:proofErr w:type="spellEnd"/>
      <w:r w:rsidRPr="00816377">
        <w:rPr>
          <w:rFonts w:ascii="Times New Roman" w:eastAsia="Times New Roman" w:hAnsi="Times New Roman" w:cs="Times New Roman"/>
          <w:kern w:val="0"/>
          <w:sz w:val="24"/>
          <w:szCs w:val="24"/>
          <w:lang w:eastAsia="lv-LV"/>
          <w14:ligatures w14:val="none"/>
        </w:rPr>
        <w:t xml:space="preserve"> un, ka inventarizācijas komisija 09.10.2023. veiktās kontrolpārbaudes laikā nekonstatēja pazīmes, kas norādītu, ka materiālās vērtības pārsniedz bilances vērtību uz 30.09.2023., ievērojot Publiskas personas finanšu līdzekļu un mantas izšķērdēšanas novēršanas likuma 3. panta prasības, Kapitāla daļu  pārdošanas cena tiek noteikta atbilstoši Kapitālsabiedrības pamatkapitāla vērtībai, proti 2800,00 </w:t>
      </w:r>
      <w:proofErr w:type="spellStart"/>
      <w:r w:rsidRPr="00816377">
        <w:rPr>
          <w:rFonts w:ascii="Times New Roman" w:eastAsia="Times New Roman" w:hAnsi="Times New Roman" w:cs="Times New Roman"/>
          <w:i/>
          <w:iCs/>
          <w:kern w:val="0"/>
          <w:sz w:val="24"/>
          <w:szCs w:val="24"/>
          <w:lang w:eastAsia="lv-LV"/>
          <w14:ligatures w14:val="none"/>
        </w:rPr>
        <w:t>euro</w:t>
      </w:r>
      <w:proofErr w:type="spellEnd"/>
      <w:r w:rsidRPr="00816377">
        <w:rPr>
          <w:rFonts w:ascii="Times New Roman" w:eastAsia="Times New Roman" w:hAnsi="Times New Roman" w:cs="Times New Roman"/>
          <w:i/>
          <w:iCs/>
          <w:kern w:val="0"/>
          <w:sz w:val="24"/>
          <w:szCs w:val="24"/>
          <w:lang w:eastAsia="lv-LV"/>
          <w14:ligatures w14:val="none"/>
        </w:rPr>
        <w:t>,</w:t>
      </w:r>
      <w:r w:rsidRPr="00816377">
        <w:rPr>
          <w:rFonts w:ascii="Times New Roman" w:eastAsia="Times New Roman" w:hAnsi="Times New Roman" w:cs="Times New Roman"/>
          <w:kern w:val="0"/>
          <w:sz w:val="24"/>
          <w:szCs w:val="24"/>
          <w:lang w:eastAsia="lv-LV"/>
          <w14:ligatures w14:val="none"/>
        </w:rPr>
        <w:t xml:space="preserve"> pēc operatīvās bilances datiem uz 30.09.2023.</w:t>
      </w:r>
    </w:p>
    <w:p w14:paraId="2593E8AD" w14:textId="77777777" w:rsidR="00816377" w:rsidRPr="00816377" w:rsidRDefault="00816377" w:rsidP="00816377">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816377">
        <w:rPr>
          <w:rFonts w:ascii="Times New Roman" w:eastAsia="Times New Roman" w:hAnsi="Times New Roman" w:cs="Tahoma"/>
          <w:bCs/>
          <w:kern w:val="0"/>
          <w:sz w:val="24"/>
          <w:szCs w:val="24"/>
          <w:lang w:eastAsia="lv-LV"/>
          <w14:ligatures w14:val="none"/>
        </w:rPr>
        <w:t xml:space="preserve">Pārvaldības likuma 139. panta trešā daļa nosaka, ka lēmumu par kapitāla daļu pārdošanu nedēļas laikā no tā spēkā stāšanās publisko vismaz mājaslapā internetā kapitāla daļu turētājs, pārdevējs un kapitālsabiedrība. Ņemot vērā, ka Kapitālsabiedrībai nav savas mājaslapas internetā, atbilstoši Pārvaldības likuma 58. panta pirmajai daļai lēmums par kapitāla daļu pārdošanu  tiks publiskots kapitāla daļu turētāja mājaslapā </w:t>
      </w:r>
      <w:r w:rsidRPr="00816377">
        <w:rPr>
          <w:rFonts w:ascii="Times New Roman" w:eastAsia="Times New Roman" w:hAnsi="Times New Roman" w:cs="Times New Roman"/>
          <w:kern w:val="0"/>
          <w:sz w:val="24"/>
          <w:szCs w:val="24"/>
          <w:lang w:eastAsia="lv-LV"/>
          <w14:ligatures w14:val="none"/>
        </w:rPr>
        <w:t>www.dobele.lv.</w:t>
      </w:r>
    </w:p>
    <w:p w14:paraId="3651EE9E" w14:textId="0F6F9031" w:rsidR="00816377" w:rsidRPr="00816377" w:rsidRDefault="00816377" w:rsidP="00816377">
      <w:pPr>
        <w:spacing w:after="0" w:line="240" w:lineRule="auto"/>
        <w:ind w:firstLine="709"/>
        <w:jc w:val="both"/>
        <w:rPr>
          <w:rFonts w:ascii="Times New Roman" w:eastAsia="Times New Roman" w:hAnsi="Times New Roman" w:cs="Times New Roman"/>
          <w:color w:val="000000"/>
          <w:kern w:val="0"/>
          <w:sz w:val="24"/>
          <w:szCs w:val="24"/>
          <w:lang w:eastAsia="lv-LV"/>
          <w14:ligatures w14:val="none"/>
        </w:rPr>
      </w:pPr>
      <w:r w:rsidRPr="00816377">
        <w:rPr>
          <w:rFonts w:ascii="Times New Roman" w:eastAsia="Times New Roman" w:hAnsi="Times New Roman" w:cs="Times New Roman"/>
          <w:color w:val="000000"/>
          <w:kern w:val="0"/>
          <w:sz w:val="24"/>
          <w:szCs w:val="24"/>
          <w:shd w:val="clear" w:color="auto" w:fill="FFFFFF"/>
          <w:lang w:eastAsia="lv-LV"/>
          <w14:ligatures w14:val="none"/>
        </w:rPr>
        <w:t xml:space="preserve">Pamatojoties uz Pašvaldību likuma  10. panta pirmās daļas 9. punktu un Publiskas personas kapitāla daļu un kapitālsabiedrību pārvaldības likuma 7. panta pirmo daļu, 9. panta pirmo daļu, 138. panta pirmo daļu, 140. panta pirmās daļas pirmo punktu, 141. panta pirmo un trešo daļu, </w:t>
      </w:r>
      <w:r w:rsidRPr="00816377">
        <w:rPr>
          <w:rFonts w:ascii="Times New Roman" w:eastAsia="Times New Roman" w:hAnsi="Times New Roman" w:cs="Times New Roman"/>
          <w:kern w:val="0"/>
          <w:sz w:val="24"/>
          <w:szCs w:val="24"/>
          <w:lang w:eastAsia="lv-LV"/>
          <w14:ligatures w14:val="none"/>
        </w:rPr>
        <w:t>Publiskas personas finanšu līdzekļu un mantas izšķērdēšanas novēršanas likuma 3. un 7. pantu,</w:t>
      </w:r>
      <w:r w:rsidRPr="00816377">
        <w:rPr>
          <w:rFonts w:ascii="Times New Roman" w:eastAsia="Times New Roman" w:hAnsi="Times New Roman" w:cs="Times New Roman"/>
          <w:color w:val="000000"/>
          <w:kern w:val="0"/>
          <w:sz w:val="24"/>
          <w:szCs w:val="24"/>
          <w:lang w:eastAsia="lv-LV"/>
          <w14:ligatures w14:val="none"/>
        </w:rPr>
        <w:t xml:space="preserve"> </w:t>
      </w:r>
      <w:r w:rsidR="00D56E87">
        <w:rPr>
          <w:rFonts w:ascii="Times New Roman" w:eastAsia="Lucida Sans Unicode" w:hAnsi="Times New Roman" w:cs="Times New Roman"/>
          <w:kern w:val="1"/>
          <w:sz w:val="24"/>
          <w:szCs w:val="24"/>
          <w14:ligatures w14:val="none"/>
        </w:rPr>
        <w:t xml:space="preserve">atklāti balsojot: </w:t>
      </w:r>
      <w:r w:rsidR="00D56E87" w:rsidRPr="00644206">
        <w:rPr>
          <w:rFonts w:ascii="Times New Roman" w:hAnsi="Times New Roman" w:cs="Times New Roman"/>
          <w:sz w:val="24"/>
          <w:szCs w:val="24"/>
          <w:lang w:eastAsia="lv-LV"/>
        </w:rPr>
        <w:t>PAR - 1</w:t>
      </w:r>
      <w:r w:rsidR="00D56E87">
        <w:rPr>
          <w:rFonts w:ascii="Times New Roman" w:hAnsi="Times New Roman" w:cs="Times New Roman"/>
          <w:sz w:val="24"/>
          <w:szCs w:val="24"/>
          <w:lang w:eastAsia="lv-LV"/>
        </w:rPr>
        <w:t>5</w:t>
      </w:r>
      <w:r w:rsidR="00D56E87" w:rsidRPr="00644206">
        <w:rPr>
          <w:rFonts w:ascii="Times New Roman" w:hAnsi="Times New Roman" w:cs="Times New Roman"/>
          <w:sz w:val="24"/>
          <w:szCs w:val="24"/>
          <w:lang w:eastAsia="lv-LV"/>
        </w:rPr>
        <w:t xml:space="preserve"> </w:t>
      </w:r>
      <w:r w:rsidR="00D56E87" w:rsidRPr="00644206">
        <w:rPr>
          <w:rFonts w:ascii="Times New Roman" w:hAnsi="Times New Roman" w:cs="Times New Roman"/>
          <w:sz w:val="24"/>
          <w:szCs w:val="24"/>
        </w:rPr>
        <w:t>(</w:t>
      </w:r>
      <w:r w:rsidR="00D56E87" w:rsidRPr="00E87BF8">
        <w:rPr>
          <w:rFonts w:ascii="Times New Roman" w:eastAsia="Times New Roman" w:hAnsi="Times New Roman" w:cs="Times New Roman"/>
          <w:bCs/>
          <w:sz w:val="24"/>
          <w:szCs w:val="24"/>
          <w:lang w:eastAsia="et-EE"/>
          <w14:ligatures w14:val="none"/>
        </w:rPr>
        <w:t xml:space="preserve">Kristīne Briede, </w:t>
      </w:r>
      <w:r w:rsidR="00D56E87" w:rsidRPr="00E87BF8">
        <w:rPr>
          <w:rFonts w:ascii="Times New Roman" w:hAnsi="Times New Roman" w:cs="Times New Roman"/>
          <w:bCs/>
          <w:sz w:val="24"/>
          <w:szCs w:val="24"/>
          <w:lang w:eastAsia="et-EE"/>
          <w14:ligatures w14:val="none"/>
        </w:rPr>
        <w:t xml:space="preserve">Sarmīte Dude, Māris Feldmanis, </w:t>
      </w:r>
      <w:r w:rsidR="00D56E87">
        <w:rPr>
          <w:rFonts w:ascii="Times New Roman" w:hAnsi="Times New Roman" w:cs="Times New Roman"/>
          <w:bCs/>
          <w:sz w:val="24"/>
          <w:szCs w:val="24"/>
          <w:lang w:eastAsia="et-EE"/>
          <w14:ligatures w14:val="none"/>
        </w:rPr>
        <w:t xml:space="preserve">Ivars </w:t>
      </w:r>
      <w:proofErr w:type="spellStart"/>
      <w:r w:rsidR="00D56E87">
        <w:rPr>
          <w:rFonts w:ascii="Times New Roman" w:hAnsi="Times New Roman" w:cs="Times New Roman"/>
          <w:bCs/>
          <w:sz w:val="24"/>
          <w:szCs w:val="24"/>
          <w:lang w:eastAsia="et-EE"/>
          <w14:ligatures w14:val="none"/>
        </w:rPr>
        <w:t>Gorskis</w:t>
      </w:r>
      <w:proofErr w:type="spellEnd"/>
      <w:r w:rsidR="00D56E87">
        <w:rPr>
          <w:rFonts w:ascii="Times New Roman" w:hAnsi="Times New Roman" w:cs="Times New Roman"/>
          <w:bCs/>
          <w:sz w:val="24"/>
          <w:szCs w:val="24"/>
          <w:lang w:eastAsia="et-EE"/>
          <w14:ligatures w14:val="none"/>
        </w:rPr>
        <w:t xml:space="preserve">, </w:t>
      </w:r>
      <w:r w:rsidR="00D56E87" w:rsidRPr="00E87BF8">
        <w:rPr>
          <w:rFonts w:ascii="Times New Roman" w:hAnsi="Times New Roman" w:cs="Times New Roman"/>
          <w:bCs/>
          <w:sz w:val="24"/>
          <w:szCs w:val="24"/>
          <w:lang w:eastAsia="et-EE"/>
          <w14:ligatures w14:val="none"/>
        </w:rPr>
        <w:t xml:space="preserve">Linda </w:t>
      </w:r>
      <w:proofErr w:type="spellStart"/>
      <w:r w:rsidR="00D56E87" w:rsidRPr="00E87BF8">
        <w:rPr>
          <w:rFonts w:ascii="Times New Roman" w:hAnsi="Times New Roman" w:cs="Times New Roman"/>
          <w:bCs/>
          <w:sz w:val="24"/>
          <w:szCs w:val="24"/>
          <w:lang w:eastAsia="et-EE"/>
          <w14:ligatures w14:val="none"/>
        </w:rPr>
        <w:t>Karloviča</w:t>
      </w:r>
      <w:proofErr w:type="spellEnd"/>
      <w:r w:rsidR="00D56E87">
        <w:rPr>
          <w:rFonts w:ascii="Times New Roman" w:hAnsi="Times New Roman" w:cs="Times New Roman"/>
          <w:bCs/>
          <w:sz w:val="24"/>
          <w:szCs w:val="24"/>
          <w:lang w:eastAsia="et-EE"/>
          <w14:ligatures w14:val="none"/>
        </w:rPr>
        <w:t>,</w:t>
      </w:r>
      <w:r w:rsidR="00D56E87" w:rsidRPr="00E87BF8">
        <w:rPr>
          <w:rFonts w:ascii="Times New Roman" w:hAnsi="Times New Roman" w:cs="Times New Roman"/>
          <w:bCs/>
          <w:sz w:val="24"/>
          <w:szCs w:val="24"/>
          <w:lang w:eastAsia="et-EE"/>
          <w14:ligatures w14:val="none"/>
        </w:rPr>
        <w:t xml:space="preserve"> Edgars Laimiņš, Sintija </w:t>
      </w:r>
      <w:proofErr w:type="spellStart"/>
      <w:r w:rsidR="00D56E87" w:rsidRPr="00E87BF8">
        <w:rPr>
          <w:rFonts w:ascii="Times New Roman" w:hAnsi="Times New Roman" w:cs="Times New Roman"/>
          <w:bCs/>
          <w:sz w:val="24"/>
          <w:szCs w:val="24"/>
          <w:lang w:eastAsia="et-EE"/>
          <w14:ligatures w14:val="none"/>
        </w:rPr>
        <w:t>Liekniņa</w:t>
      </w:r>
      <w:proofErr w:type="spellEnd"/>
      <w:r w:rsidR="00D56E87">
        <w:rPr>
          <w:rFonts w:ascii="Times New Roman" w:hAnsi="Times New Roman" w:cs="Times New Roman"/>
          <w:bCs/>
          <w:sz w:val="24"/>
          <w:szCs w:val="24"/>
          <w:lang w:eastAsia="et-EE"/>
          <w14:ligatures w14:val="none"/>
        </w:rPr>
        <w:t>,</w:t>
      </w:r>
      <w:r w:rsidR="00D56E87" w:rsidRPr="00E87BF8">
        <w:rPr>
          <w:rFonts w:ascii="Times New Roman" w:hAnsi="Times New Roman" w:cs="Times New Roman"/>
          <w:bCs/>
          <w:sz w:val="24"/>
          <w:szCs w:val="24"/>
          <w:lang w:eastAsia="et-EE"/>
          <w14:ligatures w14:val="none"/>
        </w:rPr>
        <w:t xml:space="preserve"> Sanita </w:t>
      </w:r>
      <w:proofErr w:type="spellStart"/>
      <w:r w:rsidR="00D56E87" w:rsidRPr="00E87BF8">
        <w:rPr>
          <w:rFonts w:ascii="Times New Roman" w:hAnsi="Times New Roman" w:cs="Times New Roman"/>
          <w:bCs/>
          <w:sz w:val="24"/>
          <w:szCs w:val="24"/>
          <w:lang w:eastAsia="et-EE"/>
          <w14:ligatures w14:val="none"/>
        </w:rPr>
        <w:t>Olševska</w:t>
      </w:r>
      <w:proofErr w:type="spellEnd"/>
      <w:r w:rsidR="00D56E87" w:rsidRPr="00E87BF8">
        <w:rPr>
          <w:rFonts w:ascii="Times New Roman" w:hAnsi="Times New Roman" w:cs="Times New Roman"/>
          <w:bCs/>
          <w:sz w:val="24"/>
          <w:szCs w:val="24"/>
          <w:lang w:eastAsia="et-EE"/>
          <w14:ligatures w14:val="none"/>
        </w:rPr>
        <w:t xml:space="preserve">, Andris </w:t>
      </w:r>
      <w:proofErr w:type="spellStart"/>
      <w:r w:rsidR="00D56E87" w:rsidRPr="00E87BF8">
        <w:rPr>
          <w:rFonts w:ascii="Times New Roman" w:hAnsi="Times New Roman" w:cs="Times New Roman"/>
          <w:bCs/>
          <w:sz w:val="24"/>
          <w:szCs w:val="24"/>
          <w:lang w:eastAsia="et-EE"/>
          <w14:ligatures w14:val="none"/>
        </w:rPr>
        <w:t>Podvinskis</w:t>
      </w:r>
      <w:proofErr w:type="spellEnd"/>
      <w:r w:rsidR="00D56E87" w:rsidRPr="00E87BF8">
        <w:rPr>
          <w:rFonts w:ascii="Times New Roman" w:hAnsi="Times New Roman" w:cs="Times New Roman"/>
          <w:bCs/>
          <w:sz w:val="24"/>
          <w:szCs w:val="24"/>
          <w:lang w:eastAsia="et-EE"/>
          <w14:ligatures w14:val="none"/>
        </w:rPr>
        <w:t xml:space="preserve">, Viesturs </w:t>
      </w:r>
      <w:r w:rsidR="00D56E87" w:rsidRPr="00E87BF8">
        <w:rPr>
          <w:rFonts w:ascii="Times New Roman" w:hAnsi="Times New Roman" w:cs="Times New Roman"/>
          <w:bCs/>
          <w:sz w:val="24"/>
          <w:szCs w:val="24"/>
          <w:lang w:eastAsia="et-EE"/>
          <w14:ligatures w14:val="none"/>
        </w:rPr>
        <w:lastRenderedPageBreak/>
        <w:t xml:space="preserve">Reinfelds, Dace Reinika, </w:t>
      </w:r>
      <w:r w:rsidR="00D56E87">
        <w:rPr>
          <w:rFonts w:ascii="Times New Roman" w:hAnsi="Times New Roman" w:cs="Times New Roman"/>
          <w:bCs/>
          <w:sz w:val="24"/>
          <w:szCs w:val="24"/>
          <w:lang w:eastAsia="et-EE"/>
          <w14:ligatures w14:val="none"/>
        </w:rPr>
        <w:t xml:space="preserve">Guntis </w:t>
      </w:r>
      <w:proofErr w:type="spellStart"/>
      <w:r w:rsidR="00D56E87">
        <w:rPr>
          <w:rFonts w:ascii="Times New Roman" w:hAnsi="Times New Roman" w:cs="Times New Roman"/>
          <w:bCs/>
          <w:sz w:val="24"/>
          <w:szCs w:val="24"/>
          <w:lang w:eastAsia="et-EE"/>
          <w14:ligatures w14:val="none"/>
        </w:rPr>
        <w:t>Safranovičs</w:t>
      </w:r>
      <w:proofErr w:type="spellEnd"/>
      <w:r w:rsidR="00D56E87">
        <w:rPr>
          <w:rFonts w:ascii="Times New Roman" w:hAnsi="Times New Roman" w:cs="Times New Roman"/>
          <w:bCs/>
          <w:sz w:val="24"/>
          <w:szCs w:val="24"/>
          <w:lang w:eastAsia="et-EE"/>
          <w14:ligatures w14:val="none"/>
        </w:rPr>
        <w:t xml:space="preserve">, </w:t>
      </w:r>
      <w:r w:rsidR="00D56E87" w:rsidRPr="00E87BF8">
        <w:rPr>
          <w:rFonts w:ascii="Times New Roman" w:hAnsi="Times New Roman" w:cs="Times New Roman"/>
          <w:bCs/>
          <w:sz w:val="24"/>
          <w:szCs w:val="24"/>
          <w:lang w:eastAsia="et-EE"/>
          <w14:ligatures w14:val="none"/>
        </w:rPr>
        <w:t>Andrejs Spridzāns,</w:t>
      </w:r>
      <w:r w:rsidR="00D56E87">
        <w:rPr>
          <w:rFonts w:ascii="Times New Roman" w:hAnsi="Times New Roman" w:cs="Times New Roman"/>
          <w:bCs/>
          <w:sz w:val="24"/>
          <w:szCs w:val="24"/>
          <w:lang w:eastAsia="et-EE"/>
          <w14:ligatures w14:val="none"/>
        </w:rPr>
        <w:t xml:space="preserve"> </w:t>
      </w:r>
      <w:r w:rsidR="00D56E87" w:rsidRPr="00E87BF8">
        <w:rPr>
          <w:rFonts w:ascii="Times New Roman" w:hAnsi="Times New Roman" w:cs="Times New Roman"/>
          <w:bCs/>
          <w:sz w:val="24"/>
          <w:szCs w:val="24"/>
          <w:lang w:eastAsia="et-EE"/>
          <w14:ligatures w14:val="none"/>
        </w:rPr>
        <w:t>Ivars Stanga</w:t>
      </w:r>
      <w:r w:rsidR="00D56E87">
        <w:rPr>
          <w:rFonts w:ascii="Times New Roman" w:hAnsi="Times New Roman" w:cs="Times New Roman"/>
          <w:bCs/>
          <w:sz w:val="24"/>
          <w:szCs w:val="24"/>
          <w:lang w:eastAsia="et-EE"/>
          <w14:ligatures w14:val="none"/>
        </w:rPr>
        <w:t xml:space="preserve">, Indra </w:t>
      </w:r>
      <w:proofErr w:type="spellStart"/>
      <w:r w:rsidR="00D56E87">
        <w:rPr>
          <w:rFonts w:ascii="Times New Roman" w:hAnsi="Times New Roman" w:cs="Times New Roman"/>
          <w:bCs/>
          <w:sz w:val="24"/>
          <w:szCs w:val="24"/>
          <w:lang w:eastAsia="et-EE"/>
          <w14:ligatures w14:val="none"/>
        </w:rPr>
        <w:t>Špela</w:t>
      </w:r>
      <w:proofErr w:type="spellEnd"/>
      <w:r w:rsidR="00D56E87" w:rsidRPr="00644206">
        <w:rPr>
          <w:rFonts w:ascii="Times New Roman" w:hAnsi="Times New Roman" w:cs="Times New Roman"/>
          <w:bCs/>
          <w:sz w:val="24"/>
          <w:szCs w:val="24"/>
          <w:lang w:eastAsia="et-EE"/>
        </w:rPr>
        <w:t xml:space="preserve">), </w:t>
      </w:r>
      <w:r w:rsidR="00D56E87" w:rsidRPr="00644206">
        <w:rPr>
          <w:rFonts w:ascii="Times New Roman" w:hAnsi="Times New Roman" w:cs="Times New Roman"/>
          <w:sz w:val="24"/>
          <w:szCs w:val="24"/>
          <w:lang w:eastAsia="lv-LV"/>
        </w:rPr>
        <w:t xml:space="preserve">PRET </w:t>
      </w:r>
      <w:r w:rsidR="00D56E87" w:rsidRPr="00644206">
        <w:rPr>
          <w:rFonts w:ascii="Times New Roman" w:hAnsi="Times New Roman" w:cs="Times New Roman"/>
          <w:sz w:val="24"/>
          <w:szCs w:val="24"/>
        </w:rPr>
        <w:t>-</w:t>
      </w:r>
      <w:r w:rsidR="00D56E87" w:rsidRPr="00644206">
        <w:rPr>
          <w:rFonts w:ascii="Times New Roman" w:hAnsi="Times New Roman" w:cs="Times New Roman"/>
          <w:sz w:val="24"/>
          <w:szCs w:val="24"/>
          <w:lang w:eastAsia="lv-LV"/>
        </w:rPr>
        <w:t xml:space="preserve"> nav, ATTURAS </w:t>
      </w:r>
      <w:r w:rsidR="00D56E87" w:rsidRPr="00644206">
        <w:rPr>
          <w:rFonts w:ascii="Times New Roman" w:hAnsi="Times New Roman" w:cs="Times New Roman"/>
          <w:sz w:val="24"/>
          <w:szCs w:val="24"/>
        </w:rPr>
        <w:t>-</w:t>
      </w:r>
      <w:r w:rsidR="00D56E87" w:rsidRPr="00644206">
        <w:rPr>
          <w:rFonts w:ascii="Times New Roman" w:hAnsi="Times New Roman" w:cs="Times New Roman"/>
          <w:sz w:val="24"/>
          <w:szCs w:val="24"/>
          <w:lang w:eastAsia="lv-LV"/>
        </w:rPr>
        <w:t xml:space="preserve"> </w:t>
      </w:r>
      <w:r w:rsidR="00D56E87" w:rsidRPr="00644206">
        <w:rPr>
          <w:rFonts w:ascii="Times New Roman" w:hAnsi="Times New Roman" w:cs="Times New Roman"/>
          <w:sz w:val="24"/>
          <w:szCs w:val="24"/>
        </w:rPr>
        <w:t>nav</w:t>
      </w:r>
      <w:r w:rsidR="00D56E87" w:rsidRPr="00644206">
        <w:rPr>
          <w:rFonts w:ascii="Times New Roman" w:hAnsi="Times New Roman" w:cs="Times New Roman"/>
          <w:sz w:val="24"/>
          <w:szCs w:val="24"/>
          <w:lang w:eastAsia="lv-LV"/>
        </w:rPr>
        <w:t>,</w:t>
      </w:r>
      <w:r w:rsidR="00D56E87" w:rsidRPr="00DC1DFE">
        <w:rPr>
          <w:rFonts w:ascii="Times New Roman" w:eastAsia="Times New Roman" w:hAnsi="Times New Roman" w:cs="Times New Roman"/>
          <w:sz w:val="24"/>
          <w:szCs w:val="24"/>
          <w:lang w:eastAsia="lv-LV"/>
        </w:rPr>
        <w:t xml:space="preserve"> </w:t>
      </w:r>
      <w:r w:rsidRPr="00816377">
        <w:rPr>
          <w:rFonts w:ascii="Times New Roman" w:eastAsia="Times New Roman" w:hAnsi="Times New Roman" w:cs="Times New Roman"/>
          <w:color w:val="000000"/>
          <w:kern w:val="0"/>
          <w:sz w:val="24"/>
          <w:szCs w:val="24"/>
          <w:lang w:eastAsia="lv-LV"/>
          <w14:ligatures w14:val="none"/>
        </w:rPr>
        <w:t>Dobeles novada dome NOLEMJ:</w:t>
      </w:r>
    </w:p>
    <w:p w14:paraId="003BFEF7" w14:textId="77777777" w:rsidR="00816377" w:rsidRPr="00816377" w:rsidRDefault="00816377" w:rsidP="00816377">
      <w:pPr>
        <w:spacing w:after="0" w:line="240" w:lineRule="auto"/>
        <w:ind w:firstLine="709"/>
        <w:jc w:val="both"/>
        <w:rPr>
          <w:rFonts w:ascii="Times New Roman" w:eastAsia="Times New Roman" w:hAnsi="Times New Roman" w:cs="Times New Roman"/>
          <w:color w:val="000000"/>
          <w:kern w:val="0"/>
          <w:sz w:val="24"/>
          <w:szCs w:val="24"/>
          <w:lang w:eastAsia="lv-LV"/>
          <w14:ligatures w14:val="none"/>
        </w:rPr>
      </w:pPr>
    </w:p>
    <w:p w14:paraId="18B0FBDC" w14:textId="77777777" w:rsidR="00816377" w:rsidRPr="00816377" w:rsidRDefault="00816377">
      <w:pPr>
        <w:numPr>
          <w:ilvl w:val="0"/>
          <w:numId w:val="48"/>
        </w:numPr>
        <w:tabs>
          <w:tab w:val="left" w:pos="426"/>
        </w:tabs>
        <w:spacing w:after="120" w:line="240" w:lineRule="auto"/>
        <w:ind w:left="0" w:firstLine="0"/>
        <w:jc w:val="both"/>
        <w:rPr>
          <w:rFonts w:ascii="Times New Roman" w:eastAsia="Times New Roman" w:hAnsi="Times New Roman" w:cs="Times New Roman"/>
          <w:kern w:val="0"/>
          <w:sz w:val="24"/>
          <w:szCs w:val="24"/>
          <w:lang w:eastAsia="lv-LV"/>
          <w14:ligatures w14:val="none"/>
        </w:rPr>
      </w:pPr>
      <w:r w:rsidRPr="00816377">
        <w:rPr>
          <w:rFonts w:ascii="Times New Roman" w:eastAsia="Times New Roman" w:hAnsi="Times New Roman" w:cs="Times New Roman"/>
          <w:color w:val="000000"/>
          <w:kern w:val="0"/>
          <w:sz w:val="24"/>
          <w:szCs w:val="24"/>
          <w:shd w:val="clear" w:color="auto" w:fill="FFFFFF"/>
          <w:lang w:eastAsia="lv-LV"/>
          <w14:ligatures w14:val="none"/>
        </w:rPr>
        <w:t xml:space="preserve">Izbeigt Dobeles novada pašvaldības līdzdalību </w:t>
      </w:r>
      <w:r w:rsidRPr="00816377">
        <w:rPr>
          <w:rFonts w:ascii="Times New Roman" w:eastAsia="Times New Roman" w:hAnsi="Times New Roman" w:cs="Times New Roman"/>
          <w:kern w:val="0"/>
          <w:sz w:val="24"/>
          <w:szCs w:val="24"/>
          <w:lang w:eastAsia="lv-LV"/>
          <w14:ligatures w14:val="none"/>
        </w:rPr>
        <w:t xml:space="preserve">sabiedrībā ar ierobežotu atbildību SIA “Auces slimnīca”, </w:t>
      </w:r>
      <w:proofErr w:type="spellStart"/>
      <w:r w:rsidRPr="00816377">
        <w:rPr>
          <w:rFonts w:ascii="Times New Roman" w:eastAsia="Times New Roman" w:hAnsi="Times New Roman" w:cs="Times New Roman"/>
          <w:kern w:val="0"/>
          <w:sz w:val="24"/>
          <w:szCs w:val="24"/>
          <w:lang w:eastAsia="en-GB"/>
          <w14:ligatures w14:val="none"/>
        </w:rPr>
        <w:t>reģ</w:t>
      </w:r>
      <w:proofErr w:type="spellEnd"/>
      <w:r w:rsidRPr="00816377">
        <w:rPr>
          <w:rFonts w:ascii="Times New Roman" w:eastAsia="Times New Roman" w:hAnsi="Times New Roman" w:cs="Times New Roman"/>
          <w:kern w:val="0"/>
          <w:sz w:val="24"/>
          <w:szCs w:val="24"/>
          <w:lang w:eastAsia="en-GB"/>
          <w14:ligatures w14:val="none"/>
        </w:rPr>
        <w:t xml:space="preserve">. Nr. 40003357894, </w:t>
      </w:r>
      <w:r w:rsidRPr="00816377">
        <w:rPr>
          <w:rFonts w:ascii="Times New Roman" w:eastAsia="Times New Roman" w:hAnsi="Times New Roman" w:cs="Tahoma"/>
          <w:bCs/>
          <w:kern w:val="0"/>
          <w:sz w:val="24"/>
          <w:lang w:eastAsia="lv-LV"/>
          <w14:ligatures w14:val="none"/>
        </w:rPr>
        <w:t xml:space="preserve">Tehnikas iela 12, Auce, Dobeles novads,  LV-3708 </w:t>
      </w:r>
      <w:r w:rsidRPr="00816377">
        <w:rPr>
          <w:rFonts w:ascii="Times New Roman" w:eastAsia="Times New Roman" w:hAnsi="Times New Roman" w:cs="Times New Roman"/>
          <w:color w:val="000000"/>
          <w:kern w:val="0"/>
          <w:sz w:val="24"/>
          <w:szCs w:val="24"/>
          <w:shd w:val="clear" w:color="auto" w:fill="FFFFFF"/>
          <w:lang w:eastAsia="lv-LV"/>
          <w14:ligatures w14:val="none"/>
        </w:rPr>
        <w:t xml:space="preserve"> un nodot atsavināšanai atklātā izsolē Dobeles novada pašvaldībai piederošās 2800 kapitāla daļas, kas kopā sastāda 100 % no pašu kapitāla.</w:t>
      </w:r>
    </w:p>
    <w:p w14:paraId="58BAEE41" w14:textId="77777777" w:rsidR="00816377" w:rsidRPr="00816377" w:rsidRDefault="00816377" w:rsidP="00816377">
      <w:pPr>
        <w:tabs>
          <w:tab w:val="left" w:pos="426"/>
        </w:tabs>
        <w:spacing w:after="120" w:line="240" w:lineRule="auto"/>
        <w:jc w:val="both"/>
        <w:rPr>
          <w:rFonts w:ascii="Times New Roman" w:eastAsia="Times New Roman" w:hAnsi="Times New Roman" w:cs="Times New Roman"/>
          <w:kern w:val="0"/>
          <w:sz w:val="24"/>
          <w:szCs w:val="24"/>
          <w:lang w:eastAsia="lv-LV"/>
          <w14:ligatures w14:val="none"/>
        </w:rPr>
      </w:pPr>
      <w:r w:rsidRPr="00816377">
        <w:rPr>
          <w:rFonts w:ascii="Times New Roman" w:eastAsia="Times New Roman" w:hAnsi="Times New Roman" w:cs="Times New Roman"/>
          <w:kern w:val="0"/>
          <w:sz w:val="24"/>
          <w:szCs w:val="24"/>
          <w:lang w:eastAsia="lv-LV"/>
          <w14:ligatures w14:val="none"/>
        </w:rPr>
        <w:t xml:space="preserve">2. Noteikt sabiedrības ar ierobežotu atbildību SIA “Auces slimnīca” Dobeles novada pašvaldībai piederošo 2800 (divi tūkstoši astoņi simti) kapitāla daļu pārdošanas sākotnējo vērtību, kura noteikta pēc pašu kapitāla metodes saskaņā ar pēdējo (2022) revidēto gada pārskatu 2800,00 </w:t>
      </w:r>
      <w:proofErr w:type="spellStart"/>
      <w:r w:rsidRPr="00816377">
        <w:rPr>
          <w:rFonts w:ascii="Times New Roman" w:eastAsia="Times New Roman" w:hAnsi="Times New Roman" w:cs="Times New Roman"/>
          <w:i/>
          <w:iCs/>
          <w:kern w:val="0"/>
          <w:sz w:val="24"/>
          <w:szCs w:val="24"/>
          <w:lang w:eastAsia="lv-LV"/>
          <w14:ligatures w14:val="none"/>
        </w:rPr>
        <w:t>euro</w:t>
      </w:r>
      <w:proofErr w:type="spellEnd"/>
      <w:r w:rsidRPr="00816377">
        <w:rPr>
          <w:rFonts w:ascii="Times New Roman" w:eastAsia="Times New Roman" w:hAnsi="Times New Roman" w:cs="Times New Roman"/>
          <w:i/>
          <w:iCs/>
          <w:kern w:val="0"/>
          <w:sz w:val="24"/>
          <w:szCs w:val="24"/>
          <w:lang w:eastAsia="lv-LV"/>
          <w14:ligatures w14:val="none"/>
        </w:rPr>
        <w:t xml:space="preserve"> </w:t>
      </w:r>
      <w:r w:rsidRPr="00816377">
        <w:rPr>
          <w:rFonts w:ascii="Times New Roman" w:eastAsia="Times New Roman" w:hAnsi="Times New Roman" w:cs="Times New Roman"/>
          <w:kern w:val="0"/>
          <w:sz w:val="24"/>
          <w:szCs w:val="24"/>
          <w:lang w:eastAsia="lv-LV"/>
          <w14:ligatures w14:val="none"/>
        </w:rPr>
        <w:t>(divi tūkstoši astoņi simti eiro 00 centi) apmērā.</w:t>
      </w:r>
    </w:p>
    <w:p w14:paraId="165318D3" w14:textId="77777777" w:rsidR="00816377" w:rsidRPr="00816377" w:rsidRDefault="00816377" w:rsidP="00816377">
      <w:pPr>
        <w:tabs>
          <w:tab w:val="left" w:pos="426"/>
        </w:tabs>
        <w:spacing w:after="120" w:line="240" w:lineRule="auto"/>
        <w:jc w:val="both"/>
        <w:rPr>
          <w:rFonts w:ascii="Times New Roman" w:eastAsia="Times New Roman" w:hAnsi="Times New Roman" w:cs="Times New Roman"/>
          <w:kern w:val="0"/>
          <w:sz w:val="24"/>
          <w:szCs w:val="24"/>
          <w:lang w:eastAsia="lv-LV"/>
          <w14:ligatures w14:val="none"/>
        </w:rPr>
      </w:pPr>
      <w:r w:rsidRPr="00816377">
        <w:rPr>
          <w:rFonts w:ascii="Times New Roman" w:eastAsia="Times New Roman" w:hAnsi="Times New Roman" w:cs="Times New Roman"/>
          <w:kern w:val="0"/>
          <w:sz w:val="24"/>
          <w:szCs w:val="24"/>
          <w:lang w:eastAsia="lv-LV"/>
          <w14:ligatures w14:val="none"/>
        </w:rPr>
        <w:t>3.</w:t>
      </w:r>
      <w:r w:rsidRPr="00816377">
        <w:rPr>
          <w:rFonts w:ascii="Times New Roman" w:eastAsia="Times New Roman" w:hAnsi="Times New Roman" w:cs="Times New Roman"/>
          <w:kern w:val="0"/>
          <w:sz w:val="24"/>
          <w:szCs w:val="24"/>
          <w:lang w:eastAsia="lv-LV"/>
          <w14:ligatures w14:val="none"/>
        </w:rPr>
        <w:tab/>
        <w:t>Apstiprināt sabiedrības ar ierobežotu atbildību SIA “Auces slimnīca” kapitāla daļu pārdošanas noteikumus (lēmuma pielikumā).</w:t>
      </w:r>
    </w:p>
    <w:p w14:paraId="0CEC2136" w14:textId="77777777" w:rsidR="00816377" w:rsidRPr="00816377" w:rsidRDefault="00816377" w:rsidP="00816377">
      <w:pPr>
        <w:tabs>
          <w:tab w:val="left" w:pos="426"/>
        </w:tabs>
        <w:spacing w:after="120" w:line="240" w:lineRule="auto"/>
        <w:jc w:val="both"/>
        <w:rPr>
          <w:rFonts w:ascii="Times New Roman" w:eastAsia="Times New Roman" w:hAnsi="Times New Roman" w:cs="Times New Roman"/>
          <w:kern w:val="0"/>
          <w:sz w:val="24"/>
          <w:szCs w:val="24"/>
          <w:lang w:eastAsia="lv-LV"/>
          <w14:ligatures w14:val="none"/>
        </w:rPr>
      </w:pPr>
      <w:r w:rsidRPr="00816377">
        <w:rPr>
          <w:rFonts w:ascii="Times New Roman" w:eastAsia="Times New Roman" w:hAnsi="Times New Roman" w:cs="Times New Roman"/>
          <w:kern w:val="0"/>
          <w:sz w:val="24"/>
          <w:szCs w:val="24"/>
          <w:lang w:eastAsia="lv-LV"/>
          <w14:ligatures w14:val="none"/>
        </w:rPr>
        <w:t>4.</w:t>
      </w:r>
      <w:r w:rsidRPr="00816377">
        <w:rPr>
          <w:rFonts w:ascii="Times New Roman" w:eastAsia="Times New Roman" w:hAnsi="Times New Roman" w:cs="Times New Roman"/>
          <w:kern w:val="0"/>
          <w:sz w:val="24"/>
          <w:szCs w:val="24"/>
          <w:lang w:eastAsia="lv-LV"/>
          <w14:ligatures w14:val="none"/>
        </w:rPr>
        <w:tab/>
        <w:t>Uzdot Dobeles novada Centrālās pārvaldes Sabiedrisko attiecību nodaļai:</w:t>
      </w:r>
    </w:p>
    <w:p w14:paraId="59C2BDD4" w14:textId="77777777" w:rsidR="00816377" w:rsidRPr="00816377" w:rsidRDefault="00816377" w:rsidP="00816377">
      <w:pPr>
        <w:spacing w:after="120" w:line="240" w:lineRule="auto"/>
        <w:ind w:left="284"/>
        <w:jc w:val="both"/>
        <w:rPr>
          <w:rFonts w:ascii="Times New Roman" w:eastAsia="Times New Roman" w:hAnsi="Times New Roman" w:cs="Times New Roman"/>
          <w:kern w:val="0"/>
          <w:sz w:val="24"/>
          <w:szCs w:val="24"/>
          <w:lang w:eastAsia="lv-LV"/>
          <w14:ligatures w14:val="none"/>
        </w:rPr>
      </w:pPr>
      <w:r w:rsidRPr="00816377">
        <w:rPr>
          <w:rFonts w:ascii="Times New Roman" w:eastAsia="Times New Roman" w:hAnsi="Times New Roman" w:cs="Times New Roman"/>
          <w:kern w:val="0"/>
          <w:sz w:val="24"/>
          <w:szCs w:val="24"/>
          <w:lang w:eastAsia="lv-LV"/>
          <w14:ligatures w14:val="none"/>
        </w:rPr>
        <w:t>4.1. lēmumu par kapitāla daļu pārdošanu nedēļas laikā no tā spēkā stāšanās publiskot pašvaldības mājaslapā www.dobele.lv;</w:t>
      </w:r>
    </w:p>
    <w:p w14:paraId="1EF9441C" w14:textId="77777777" w:rsidR="00816377" w:rsidRPr="00816377" w:rsidRDefault="00816377" w:rsidP="00816377">
      <w:pPr>
        <w:spacing w:after="120" w:line="240" w:lineRule="auto"/>
        <w:ind w:left="284"/>
        <w:jc w:val="both"/>
        <w:rPr>
          <w:rFonts w:ascii="Times New Roman" w:eastAsia="Times New Roman" w:hAnsi="Times New Roman" w:cs="Times New Roman"/>
          <w:kern w:val="0"/>
          <w:sz w:val="24"/>
          <w:szCs w:val="24"/>
          <w:lang w:eastAsia="lv-LV"/>
          <w14:ligatures w14:val="none"/>
        </w:rPr>
      </w:pPr>
      <w:r w:rsidRPr="00816377">
        <w:rPr>
          <w:rFonts w:ascii="Times New Roman" w:eastAsia="Times New Roman" w:hAnsi="Times New Roman" w:cs="Times New Roman"/>
          <w:kern w:val="0"/>
          <w:sz w:val="24"/>
          <w:szCs w:val="24"/>
          <w:lang w:eastAsia="lv-LV"/>
          <w14:ligatures w14:val="none"/>
        </w:rPr>
        <w:t>4.2.</w:t>
      </w:r>
      <w:r w:rsidRPr="00816377">
        <w:rPr>
          <w:rFonts w:ascii="Times New Roman" w:eastAsia="Times New Roman" w:hAnsi="Times New Roman" w:cs="Times New Roman"/>
          <w:kern w:val="0"/>
          <w:sz w:val="24"/>
          <w:szCs w:val="24"/>
          <w:lang w:eastAsia="lv-LV"/>
          <w14:ligatures w14:val="none"/>
        </w:rPr>
        <w:tab/>
        <w:t>sabiedrības ar ierobežotu atbildību SIA “Auces slimnīca” kapitāla daļu pārdošanas noteikumus nedēļas laikā pēc pārdošanas noteikumu apstiprināšanas publiskot Dobeles novada pašvaldības mājaslapā www.dobele.lv;</w:t>
      </w:r>
    </w:p>
    <w:p w14:paraId="5BB6B4B2" w14:textId="77777777" w:rsidR="00816377" w:rsidRPr="00816377" w:rsidRDefault="00816377" w:rsidP="00816377">
      <w:pPr>
        <w:spacing w:after="120" w:line="240" w:lineRule="auto"/>
        <w:ind w:left="284"/>
        <w:jc w:val="both"/>
        <w:rPr>
          <w:rFonts w:ascii="Times New Roman" w:eastAsia="Times New Roman" w:hAnsi="Times New Roman" w:cs="Times New Roman"/>
          <w:kern w:val="0"/>
          <w:sz w:val="24"/>
          <w:szCs w:val="24"/>
          <w:lang w:eastAsia="lv-LV"/>
          <w14:ligatures w14:val="none"/>
        </w:rPr>
      </w:pPr>
      <w:r w:rsidRPr="00816377">
        <w:rPr>
          <w:rFonts w:ascii="Times New Roman" w:eastAsia="Times New Roman" w:hAnsi="Times New Roman" w:cs="Times New Roman"/>
          <w:kern w:val="0"/>
          <w:sz w:val="24"/>
          <w:szCs w:val="24"/>
          <w:lang w:eastAsia="lv-LV"/>
          <w14:ligatures w14:val="none"/>
        </w:rPr>
        <w:t>4.3.</w:t>
      </w:r>
      <w:r w:rsidRPr="00816377">
        <w:rPr>
          <w:rFonts w:ascii="Times New Roman" w:eastAsia="Times New Roman" w:hAnsi="Times New Roman" w:cs="Times New Roman"/>
          <w:kern w:val="0"/>
          <w:sz w:val="24"/>
          <w:szCs w:val="24"/>
          <w:lang w:eastAsia="lv-LV"/>
          <w14:ligatures w14:val="none"/>
        </w:rPr>
        <w:tab/>
        <w:t>ievietot oficiālajā izdevumā “Latvijas Vēstnesis” paziņojumu par to, kur var iepazīties ar pārdošanas noteikumiem;</w:t>
      </w:r>
    </w:p>
    <w:p w14:paraId="0B3EF84B" w14:textId="77777777" w:rsidR="00816377" w:rsidRPr="00816377" w:rsidRDefault="00816377" w:rsidP="00816377">
      <w:pPr>
        <w:spacing w:after="120" w:line="240" w:lineRule="auto"/>
        <w:ind w:left="284"/>
        <w:jc w:val="both"/>
        <w:rPr>
          <w:rFonts w:ascii="Times New Roman" w:eastAsia="Times New Roman" w:hAnsi="Times New Roman" w:cs="Times New Roman"/>
          <w:kern w:val="0"/>
          <w:sz w:val="24"/>
          <w:szCs w:val="24"/>
          <w:lang w:eastAsia="lv-LV"/>
          <w14:ligatures w14:val="none"/>
        </w:rPr>
      </w:pPr>
      <w:r w:rsidRPr="00816377">
        <w:rPr>
          <w:rFonts w:ascii="Times New Roman" w:eastAsia="Times New Roman" w:hAnsi="Times New Roman" w:cs="Times New Roman"/>
          <w:kern w:val="0"/>
          <w:sz w:val="24"/>
          <w:szCs w:val="24"/>
          <w:lang w:eastAsia="lv-LV"/>
          <w14:ligatures w14:val="none"/>
        </w:rPr>
        <w:t>4.4.</w:t>
      </w:r>
      <w:r w:rsidRPr="00816377">
        <w:rPr>
          <w:rFonts w:ascii="Times New Roman" w:eastAsia="Times New Roman" w:hAnsi="Times New Roman" w:cs="Times New Roman"/>
          <w:kern w:val="0"/>
          <w:sz w:val="24"/>
          <w:szCs w:val="24"/>
          <w:lang w:eastAsia="lv-LV"/>
          <w14:ligatures w14:val="none"/>
        </w:rPr>
        <w:tab/>
        <w:t>nodrošināt, ka sabiedrības ar ierobežotu atbildību SIA “Auces slimnīca” kapitāla daļu pārdošanas noteikumi publiski pieejami vismaz mēnesi pirms termiņa, kad personai jāiesniedz pieteikums kapitāla daļu pirkšanai.</w:t>
      </w:r>
    </w:p>
    <w:p w14:paraId="09C810BE" w14:textId="5EC58FC2" w:rsidR="00816377" w:rsidRPr="00816377" w:rsidRDefault="00816377" w:rsidP="00816377">
      <w:pPr>
        <w:tabs>
          <w:tab w:val="left" w:pos="426"/>
        </w:tabs>
        <w:spacing w:after="120" w:line="240" w:lineRule="auto"/>
        <w:jc w:val="both"/>
        <w:rPr>
          <w:rFonts w:ascii="Times New Roman" w:eastAsia="Times New Roman" w:hAnsi="Times New Roman" w:cs="Times New Roman"/>
          <w:kern w:val="0"/>
          <w:sz w:val="24"/>
          <w:szCs w:val="24"/>
          <w:lang w:eastAsia="lv-LV"/>
          <w14:ligatures w14:val="none"/>
        </w:rPr>
      </w:pPr>
      <w:r w:rsidRPr="00816377">
        <w:rPr>
          <w:rFonts w:ascii="Times New Roman" w:eastAsia="Times New Roman" w:hAnsi="Times New Roman" w:cs="Times New Roman"/>
          <w:kern w:val="0"/>
          <w:sz w:val="24"/>
          <w:szCs w:val="24"/>
          <w:lang w:eastAsia="lv-LV"/>
          <w14:ligatures w14:val="none"/>
        </w:rPr>
        <w:t>5.</w:t>
      </w:r>
      <w:r w:rsidRPr="00816377">
        <w:rPr>
          <w:rFonts w:ascii="Times New Roman" w:eastAsia="Times New Roman" w:hAnsi="Times New Roman" w:cs="Times New Roman"/>
          <w:kern w:val="0"/>
          <w:sz w:val="24"/>
          <w:szCs w:val="24"/>
          <w:lang w:eastAsia="lv-LV"/>
          <w14:ligatures w14:val="none"/>
        </w:rPr>
        <w:tab/>
        <w:t>Nosūtīt lēmumu par kapitāla daļu pārdošanu sabiedrības ar ierobežotu atbildību SIA “Auces slimnīca” valdei.</w:t>
      </w:r>
    </w:p>
    <w:p w14:paraId="5B37050A" w14:textId="77777777" w:rsidR="00816377" w:rsidRPr="00816377" w:rsidRDefault="00816377" w:rsidP="00816377">
      <w:pPr>
        <w:tabs>
          <w:tab w:val="left" w:pos="426"/>
        </w:tabs>
        <w:spacing w:after="120" w:line="240" w:lineRule="auto"/>
        <w:jc w:val="both"/>
        <w:rPr>
          <w:rFonts w:ascii="Times New Roman" w:eastAsia="Times New Roman" w:hAnsi="Times New Roman" w:cs="Times New Roman"/>
          <w:kern w:val="0"/>
          <w:sz w:val="24"/>
          <w:szCs w:val="24"/>
          <w:lang w:eastAsia="lv-LV"/>
          <w14:ligatures w14:val="none"/>
        </w:rPr>
      </w:pPr>
      <w:r w:rsidRPr="00816377">
        <w:rPr>
          <w:rFonts w:ascii="Times New Roman" w:eastAsia="Times New Roman" w:hAnsi="Times New Roman" w:cs="Times New Roman"/>
          <w:kern w:val="0"/>
          <w:sz w:val="24"/>
          <w:szCs w:val="24"/>
          <w:lang w:eastAsia="lv-LV"/>
          <w14:ligatures w14:val="none"/>
        </w:rPr>
        <w:t>6.</w:t>
      </w:r>
      <w:r w:rsidRPr="00816377">
        <w:rPr>
          <w:rFonts w:ascii="Times New Roman" w:eastAsia="Times New Roman" w:hAnsi="Times New Roman" w:cs="Times New Roman"/>
          <w:kern w:val="0"/>
          <w:sz w:val="24"/>
          <w:szCs w:val="24"/>
          <w:lang w:eastAsia="lv-LV"/>
          <w14:ligatures w14:val="none"/>
        </w:rPr>
        <w:tab/>
        <w:t xml:space="preserve">Pilnvarot Dobeles novada pašvaldības izpilddirektoru izveidot izsoles komisiju un noteikt izsoles datumu, nodrošināt paziņojuma publicēšanu atbilstoši pārdošanas noteikumiem. </w:t>
      </w:r>
    </w:p>
    <w:p w14:paraId="68C93D6D" w14:textId="77777777" w:rsidR="00816377" w:rsidRPr="00816377" w:rsidRDefault="00816377" w:rsidP="00816377">
      <w:pPr>
        <w:tabs>
          <w:tab w:val="left" w:pos="426"/>
        </w:tabs>
        <w:spacing w:after="120" w:line="240" w:lineRule="auto"/>
        <w:jc w:val="both"/>
        <w:rPr>
          <w:rFonts w:ascii="Times New Roman" w:eastAsia="Times New Roman" w:hAnsi="Times New Roman" w:cs="Times New Roman"/>
          <w:kern w:val="0"/>
          <w:sz w:val="24"/>
          <w:szCs w:val="24"/>
          <w:lang w:eastAsia="lv-LV"/>
          <w14:ligatures w14:val="none"/>
        </w:rPr>
      </w:pPr>
      <w:r w:rsidRPr="00816377">
        <w:rPr>
          <w:rFonts w:ascii="Times New Roman" w:eastAsia="Times New Roman" w:hAnsi="Times New Roman" w:cs="Times New Roman"/>
          <w:kern w:val="0"/>
          <w:sz w:val="24"/>
          <w:szCs w:val="24"/>
          <w:lang w:eastAsia="lv-LV"/>
          <w14:ligatures w14:val="none"/>
        </w:rPr>
        <w:t>7.</w:t>
      </w:r>
      <w:r w:rsidRPr="00816377">
        <w:rPr>
          <w:rFonts w:ascii="Times New Roman" w:eastAsia="Times New Roman" w:hAnsi="Times New Roman" w:cs="Times New Roman"/>
          <w:kern w:val="0"/>
          <w:sz w:val="24"/>
          <w:szCs w:val="24"/>
          <w:lang w:eastAsia="lv-LV"/>
          <w14:ligatures w14:val="none"/>
        </w:rPr>
        <w:tab/>
      </w:r>
      <w:r w:rsidRPr="00816377">
        <w:rPr>
          <w:rFonts w:ascii="Times New Roman" w:eastAsia="Lucida Sans Unicode" w:hAnsi="Times New Roman" w:cs="Times New Roman"/>
          <w:kern w:val="0"/>
          <w:sz w:val="24"/>
          <w:szCs w:val="24"/>
          <w:lang w:eastAsia="lv-LV"/>
          <w14:ligatures w14:val="none"/>
        </w:rPr>
        <w:t>Kontroli par lēmuma izpildi veikt Dobeles novada pašvaldības izpilddirektoram.</w:t>
      </w:r>
    </w:p>
    <w:p w14:paraId="0B4674EA" w14:textId="77777777" w:rsidR="00816377" w:rsidRPr="00816377" w:rsidRDefault="00816377" w:rsidP="00816377">
      <w:pPr>
        <w:spacing w:after="120" w:line="240" w:lineRule="auto"/>
        <w:jc w:val="both"/>
        <w:rPr>
          <w:rFonts w:ascii="Times New Roman" w:eastAsia="Times New Roman" w:hAnsi="Times New Roman" w:cs="Times New Roman"/>
          <w:kern w:val="0"/>
          <w:sz w:val="24"/>
          <w:szCs w:val="24"/>
          <w:lang w:eastAsia="lv-LV"/>
          <w14:ligatures w14:val="none"/>
        </w:rPr>
      </w:pPr>
    </w:p>
    <w:p w14:paraId="28FFE138" w14:textId="77777777" w:rsidR="00816377" w:rsidRPr="00816377" w:rsidRDefault="00816377" w:rsidP="00816377">
      <w:pPr>
        <w:spacing w:after="0" w:line="240" w:lineRule="auto"/>
        <w:jc w:val="both"/>
        <w:rPr>
          <w:rFonts w:ascii="Times New Roman" w:eastAsia="Times New Roman" w:hAnsi="Times New Roman" w:cs="Times New Roman"/>
          <w:kern w:val="0"/>
          <w:sz w:val="24"/>
          <w:szCs w:val="24"/>
          <w:lang w:eastAsia="lv-LV"/>
          <w14:ligatures w14:val="none"/>
        </w:rPr>
      </w:pPr>
    </w:p>
    <w:p w14:paraId="3F17425B" w14:textId="77777777" w:rsidR="00816377" w:rsidRPr="00816377" w:rsidRDefault="00816377" w:rsidP="00816377">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7A596523" w14:textId="77777777" w:rsidR="00816377" w:rsidRPr="00816377" w:rsidRDefault="00816377" w:rsidP="00816377">
      <w:pPr>
        <w:spacing w:after="0" w:line="240" w:lineRule="auto"/>
        <w:jc w:val="both"/>
        <w:rPr>
          <w:rFonts w:ascii="Times New Roman" w:eastAsia="Times New Roman" w:hAnsi="Times New Roman" w:cs="Times New Roman"/>
          <w:kern w:val="0"/>
          <w:sz w:val="24"/>
          <w:szCs w:val="24"/>
          <w:lang w:eastAsia="lv-LV"/>
          <w14:ligatures w14:val="none"/>
        </w:rPr>
      </w:pPr>
      <w:r w:rsidRPr="00816377">
        <w:rPr>
          <w:rFonts w:ascii="Times New Roman" w:eastAsia="Times New Roman" w:hAnsi="Times New Roman" w:cs="Times New Roman"/>
          <w:kern w:val="0"/>
          <w:sz w:val="24"/>
          <w:szCs w:val="24"/>
          <w:lang w:eastAsia="lv-LV"/>
          <w14:ligatures w14:val="none"/>
        </w:rPr>
        <w:t xml:space="preserve">Domes priekšsēdētājs                                                                                       </w:t>
      </w:r>
      <w:proofErr w:type="spellStart"/>
      <w:r w:rsidRPr="00816377">
        <w:rPr>
          <w:rFonts w:ascii="Times New Roman" w:eastAsia="Times New Roman" w:hAnsi="Times New Roman" w:cs="Times New Roman"/>
          <w:kern w:val="0"/>
          <w:sz w:val="24"/>
          <w:szCs w:val="24"/>
          <w:lang w:eastAsia="lv-LV"/>
          <w14:ligatures w14:val="none"/>
        </w:rPr>
        <w:t>I.Gorskis</w:t>
      </w:r>
      <w:proofErr w:type="spellEnd"/>
    </w:p>
    <w:p w14:paraId="5289E5E0" w14:textId="77777777" w:rsidR="00816377" w:rsidRPr="00816377" w:rsidRDefault="00816377" w:rsidP="00816377">
      <w:pPr>
        <w:spacing w:after="0" w:line="240" w:lineRule="auto"/>
        <w:jc w:val="both"/>
        <w:rPr>
          <w:rFonts w:ascii="Times New Roman" w:eastAsia="Times New Roman" w:hAnsi="Times New Roman" w:cs="Times New Roman"/>
          <w:kern w:val="0"/>
          <w:sz w:val="24"/>
          <w:szCs w:val="24"/>
          <w:lang w:eastAsia="lv-LV"/>
          <w14:ligatures w14:val="none"/>
        </w:rPr>
      </w:pPr>
    </w:p>
    <w:p w14:paraId="0F44AD73" w14:textId="77777777" w:rsidR="00816377" w:rsidRPr="00816377" w:rsidRDefault="00816377" w:rsidP="00816377">
      <w:pPr>
        <w:spacing w:after="0" w:line="240" w:lineRule="auto"/>
        <w:jc w:val="both"/>
        <w:rPr>
          <w:rFonts w:ascii="Times New Roman" w:eastAsia="Times New Roman" w:hAnsi="Times New Roman" w:cs="Times New Roman"/>
          <w:kern w:val="0"/>
          <w:sz w:val="24"/>
          <w:szCs w:val="24"/>
          <w:lang w:eastAsia="lv-LV"/>
          <w14:ligatures w14:val="none"/>
        </w:rPr>
      </w:pPr>
    </w:p>
    <w:p w14:paraId="79AA9D23" w14:textId="77777777" w:rsidR="00816377" w:rsidRPr="00816377" w:rsidRDefault="00816377" w:rsidP="00816377">
      <w:pPr>
        <w:spacing w:after="0" w:line="240" w:lineRule="auto"/>
        <w:rPr>
          <w:rFonts w:ascii="Times New Roman" w:eastAsia="Times New Roman" w:hAnsi="Times New Roman" w:cs="Times New Roman"/>
          <w:kern w:val="0"/>
          <w:sz w:val="24"/>
          <w:szCs w:val="24"/>
          <w:lang w:eastAsia="lv-LV"/>
          <w14:ligatures w14:val="none"/>
        </w:rPr>
      </w:pPr>
    </w:p>
    <w:p w14:paraId="215B533C" w14:textId="77777777" w:rsidR="00816377" w:rsidRPr="00816377" w:rsidRDefault="00816377" w:rsidP="00816377">
      <w:pPr>
        <w:spacing w:after="0" w:line="240" w:lineRule="auto"/>
        <w:rPr>
          <w:rFonts w:ascii="Times New Roman" w:eastAsia="Times New Roman" w:hAnsi="Times New Roman" w:cs="Times New Roman"/>
          <w:kern w:val="0"/>
          <w:sz w:val="24"/>
          <w:szCs w:val="24"/>
          <w:lang w:eastAsia="lv-LV"/>
          <w14:ligatures w14:val="none"/>
        </w:rPr>
      </w:pPr>
    </w:p>
    <w:p w14:paraId="4794E0AA" w14:textId="4E679B56" w:rsidR="00816377" w:rsidRDefault="00816377" w:rsidP="00816377">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br w:type="page"/>
      </w:r>
    </w:p>
    <w:p w14:paraId="15FB432D" w14:textId="77777777" w:rsidR="00816377" w:rsidRPr="00816377" w:rsidRDefault="00816377" w:rsidP="00816377">
      <w:pPr>
        <w:spacing w:after="0" w:line="240" w:lineRule="auto"/>
        <w:jc w:val="right"/>
        <w:rPr>
          <w:rFonts w:ascii="Times New Roman" w:eastAsia="Times New Roman" w:hAnsi="Times New Roman" w:cs="Times New Roman"/>
          <w:kern w:val="0"/>
          <w:sz w:val="24"/>
          <w:szCs w:val="24"/>
          <w:lang w:eastAsia="lv-LV"/>
          <w14:ligatures w14:val="none"/>
        </w:rPr>
      </w:pPr>
      <w:r w:rsidRPr="00816377">
        <w:rPr>
          <w:rFonts w:ascii="Times New Roman" w:eastAsia="Times New Roman" w:hAnsi="Times New Roman" w:cs="Times New Roman"/>
          <w:kern w:val="0"/>
          <w:sz w:val="24"/>
          <w:szCs w:val="24"/>
          <w:lang w:eastAsia="lv-LV"/>
          <w14:ligatures w14:val="none"/>
        </w:rPr>
        <w:lastRenderedPageBreak/>
        <w:t>Pielikums</w:t>
      </w:r>
    </w:p>
    <w:p w14:paraId="634CDB55" w14:textId="77777777" w:rsidR="00816377" w:rsidRPr="00816377" w:rsidRDefault="00816377" w:rsidP="00816377">
      <w:pPr>
        <w:spacing w:after="0" w:line="240" w:lineRule="auto"/>
        <w:jc w:val="right"/>
        <w:rPr>
          <w:rFonts w:ascii="Times New Roman" w:eastAsia="Times New Roman" w:hAnsi="Times New Roman" w:cs="Times New Roman"/>
          <w:kern w:val="0"/>
          <w:sz w:val="24"/>
          <w:szCs w:val="24"/>
          <w:lang w:eastAsia="lv-LV"/>
          <w14:ligatures w14:val="none"/>
        </w:rPr>
      </w:pPr>
      <w:r w:rsidRPr="00816377">
        <w:rPr>
          <w:rFonts w:ascii="Times New Roman" w:eastAsia="Times New Roman" w:hAnsi="Times New Roman" w:cs="Times New Roman"/>
          <w:kern w:val="0"/>
          <w:sz w:val="24"/>
          <w:szCs w:val="24"/>
          <w:lang w:eastAsia="lv-LV"/>
          <w14:ligatures w14:val="none"/>
        </w:rPr>
        <w:t xml:space="preserve">Dobeles novada domes </w:t>
      </w:r>
    </w:p>
    <w:p w14:paraId="168726C0" w14:textId="1144E9B0" w:rsidR="00816377" w:rsidRPr="00816377" w:rsidRDefault="00816377" w:rsidP="00816377">
      <w:pPr>
        <w:spacing w:after="0" w:line="240" w:lineRule="auto"/>
        <w:jc w:val="right"/>
        <w:rPr>
          <w:rFonts w:ascii="Times New Roman" w:eastAsia="Times New Roman" w:hAnsi="Times New Roman" w:cs="Times New Roman"/>
          <w:kern w:val="0"/>
          <w:sz w:val="24"/>
          <w:szCs w:val="24"/>
          <w:lang w:eastAsia="lv-LV"/>
          <w14:ligatures w14:val="none"/>
        </w:rPr>
      </w:pPr>
      <w:r w:rsidRPr="00816377">
        <w:rPr>
          <w:rFonts w:ascii="Times New Roman" w:eastAsia="Times New Roman" w:hAnsi="Times New Roman" w:cs="Times New Roman"/>
          <w:kern w:val="0"/>
          <w:sz w:val="24"/>
          <w:szCs w:val="24"/>
          <w:lang w:eastAsia="lv-LV"/>
          <w14:ligatures w14:val="none"/>
        </w:rPr>
        <w:t>26.10.2023. lēmumam Nr.</w:t>
      </w:r>
      <w:r w:rsidR="00F1313C">
        <w:rPr>
          <w:rFonts w:ascii="Times New Roman" w:eastAsia="Times New Roman" w:hAnsi="Times New Roman" w:cs="Times New Roman"/>
          <w:kern w:val="0"/>
          <w:sz w:val="24"/>
          <w:szCs w:val="24"/>
          <w:lang w:eastAsia="lv-LV"/>
          <w14:ligatures w14:val="none"/>
        </w:rPr>
        <w:t>457</w:t>
      </w:r>
      <w:r>
        <w:rPr>
          <w:rFonts w:ascii="Times New Roman" w:eastAsia="Times New Roman" w:hAnsi="Times New Roman" w:cs="Times New Roman"/>
          <w:kern w:val="0"/>
          <w:sz w:val="24"/>
          <w:szCs w:val="24"/>
          <w:lang w:eastAsia="lv-LV"/>
          <w14:ligatures w14:val="none"/>
        </w:rPr>
        <w:t>/14</w:t>
      </w:r>
    </w:p>
    <w:p w14:paraId="59E65BC1" w14:textId="02EE280F" w:rsidR="00816377" w:rsidRPr="00816377" w:rsidRDefault="00816377" w:rsidP="00816377">
      <w:pPr>
        <w:spacing w:after="0" w:line="240" w:lineRule="auto"/>
        <w:jc w:val="right"/>
        <w:rPr>
          <w:rFonts w:ascii="Times New Roman" w:eastAsia="Times New Roman" w:hAnsi="Times New Roman" w:cs="Times New Roman"/>
          <w:kern w:val="0"/>
          <w:sz w:val="24"/>
          <w:szCs w:val="24"/>
          <w:lang w:eastAsia="lv-LV"/>
          <w14:ligatures w14:val="none"/>
        </w:rPr>
      </w:pPr>
      <w:r w:rsidRPr="00816377">
        <w:rPr>
          <w:rFonts w:ascii="Times New Roman" w:eastAsia="Times New Roman" w:hAnsi="Times New Roman" w:cs="Times New Roman"/>
          <w:kern w:val="0"/>
          <w:sz w:val="24"/>
          <w:szCs w:val="24"/>
          <w:lang w:eastAsia="lv-LV"/>
          <w14:ligatures w14:val="none"/>
        </w:rPr>
        <w:t>(protokols Nr.</w:t>
      </w:r>
      <w:r>
        <w:rPr>
          <w:rFonts w:ascii="Times New Roman" w:eastAsia="Times New Roman" w:hAnsi="Times New Roman" w:cs="Times New Roman"/>
          <w:kern w:val="0"/>
          <w:sz w:val="24"/>
          <w:szCs w:val="24"/>
          <w:lang w:eastAsia="lv-LV"/>
          <w14:ligatures w14:val="none"/>
        </w:rPr>
        <w:t>14</w:t>
      </w:r>
      <w:r w:rsidRPr="00816377">
        <w:rPr>
          <w:rFonts w:ascii="Times New Roman" w:eastAsia="Times New Roman" w:hAnsi="Times New Roman" w:cs="Times New Roman"/>
          <w:kern w:val="0"/>
          <w:sz w:val="24"/>
          <w:szCs w:val="24"/>
          <w:lang w:eastAsia="lv-LV"/>
          <w14:ligatures w14:val="none"/>
        </w:rPr>
        <w:t>)</w:t>
      </w:r>
    </w:p>
    <w:p w14:paraId="755AEA4E" w14:textId="77777777" w:rsidR="00816377" w:rsidRPr="00816377" w:rsidRDefault="00816377" w:rsidP="00816377">
      <w:pPr>
        <w:spacing w:after="0" w:line="240" w:lineRule="auto"/>
        <w:jc w:val="both"/>
        <w:rPr>
          <w:rFonts w:ascii="Times New Roman" w:eastAsia="Times New Roman" w:hAnsi="Times New Roman" w:cs="Times New Roman"/>
          <w:kern w:val="0"/>
          <w:sz w:val="24"/>
          <w:szCs w:val="24"/>
          <w:lang w:eastAsia="lv-LV"/>
          <w14:ligatures w14:val="none"/>
        </w:rPr>
      </w:pPr>
    </w:p>
    <w:p w14:paraId="3BDBA175" w14:textId="77777777" w:rsidR="00816377" w:rsidRPr="00816377" w:rsidRDefault="00816377" w:rsidP="00816377">
      <w:pPr>
        <w:spacing w:after="0" w:line="240" w:lineRule="auto"/>
        <w:jc w:val="both"/>
        <w:rPr>
          <w:rFonts w:ascii="Times New Roman" w:eastAsia="Times New Roman" w:hAnsi="Times New Roman" w:cs="Times New Roman"/>
          <w:kern w:val="0"/>
          <w:sz w:val="24"/>
          <w:szCs w:val="24"/>
          <w:lang w:eastAsia="lv-LV"/>
          <w14:ligatures w14:val="none"/>
        </w:rPr>
      </w:pPr>
    </w:p>
    <w:p w14:paraId="73CDC75D" w14:textId="77777777" w:rsidR="00816377" w:rsidRPr="00816377" w:rsidRDefault="00816377" w:rsidP="00816377">
      <w:pPr>
        <w:spacing w:after="0" w:line="240" w:lineRule="auto"/>
        <w:jc w:val="center"/>
        <w:rPr>
          <w:rFonts w:ascii="Times New Roman" w:eastAsia="Times New Roman" w:hAnsi="Times New Roman" w:cs="Times New Roman"/>
          <w:b/>
          <w:bCs/>
          <w:kern w:val="0"/>
          <w:sz w:val="24"/>
          <w:szCs w:val="24"/>
          <w:lang w:eastAsia="lv-LV"/>
          <w14:ligatures w14:val="none"/>
        </w:rPr>
      </w:pPr>
      <w:bookmarkStart w:id="33" w:name="_Hlk107932804"/>
      <w:r w:rsidRPr="00816377">
        <w:rPr>
          <w:rFonts w:ascii="Times New Roman" w:eastAsia="Times New Roman" w:hAnsi="Times New Roman" w:cs="Times New Roman"/>
          <w:b/>
          <w:bCs/>
          <w:kern w:val="0"/>
          <w:sz w:val="24"/>
          <w:szCs w:val="24"/>
          <w:lang w:eastAsia="lv-LV"/>
          <w14:ligatures w14:val="none"/>
        </w:rPr>
        <w:t xml:space="preserve">Sabiedrības ar ierobežotu atbildību </w:t>
      </w:r>
    </w:p>
    <w:p w14:paraId="38662E07" w14:textId="77777777" w:rsidR="00816377" w:rsidRPr="00816377" w:rsidRDefault="00816377" w:rsidP="00816377">
      <w:pPr>
        <w:spacing w:after="0" w:line="240" w:lineRule="auto"/>
        <w:jc w:val="center"/>
        <w:rPr>
          <w:rFonts w:ascii="Times New Roman" w:eastAsia="Times New Roman" w:hAnsi="Times New Roman" w:cs="Times New Roman"/>
          <w:b/>
          <w:bCs/>
          <w:kern w:val="0"/>
          <w:sz w:val="24"/>
          <w:szCs w:val="24"/>
          <w:lang w:eastAsia="lv-LV"/>
          <w14:ligatures w14:val="none"/>
        </w:rPr>
      </w:pPr>
      <w:r w:rsidRPr="00816377">
        <w:rPr>
          <w:rFonts w:ascii="Times New Roman" w:eastAsia="Times New Roman" w:hAnsi="Times New Roman" w:cs="Times New Roman"/>
          <w:b/>
          <w:bCs/>
          <w:kern w:val="0"/>
          <w:sz w:val="24"/>
          <w:szCs w:val="24"/>
          <w:lang w:eastAsia="lv-LV"/>
          <w14:ligatures w14:val="none"/>
        </w:rPr>
        <w:t xml:space="preserve">SIA “Auces slimnīca” </w:t>
      </w:r>
    </w:p>
    <w:p w14:paraId="4300841B" w14:textId="77777777" w:rsidR="00816377" w:rsidRPr="00816377" w:rsidRDefault="00816377" w:rsidP="00816377">
      <w:pPr>
        <w:spacing w:after="0" w:line="240" w:lineRule="auto"/>
        <w:jc w:val="center"/>
        <w:rPr>
          <w:rFonts w:ascii="Times New Roman" w:eastAsia="Lucida Sans Unicode" w:hAnsi="Times New Roman" w:cs="Times New Roman"/>
          <w:b/>
          <w:bCs/>
          <w:kern w:val="0"/>
          <w:sz w:val="24"/>
          <w:szCs w:val="24"/>
          <w:lang w:eastAsia="lv-LV"/>
          <w14:ligatures w14:val="none"/>
        </w:rPr>
      </w:pPr>
      <w:r w:rsidRPr="00816377">
        <w:rPr>
          <w:rFonts w:ascii="Times New Roman" w:eastAsia="Lucida Sans Unicode" w:hAnsi="Times New Roman" w:cs="Times New Roman"/>
          <w:b/>
          <w:bCs/>
          <w:kern w:val="0"/>
          <w:sz w:val="24"/>
          <w:szCs w:val="24"/>
          <w:lang w:eastAsia="lv-LV"/>
          <w14:ligatures w14:val="none"/>
        </w:rPr>
        <w:t>kapitāla daļu pārdošanas noteikumi</w:t>
      </w:r>
      <w:bookmarkEnd w:id="33"/>
    </w:p>
    <w:p w14:paraId="05D8D72E" w14:textId="77777777" w:rsidR="00816377" w:rsidRPr="00816377" w:rsidRDefault="00816377" w:rsidP="00816377">
      <w:pPr>
        <w:spacing w:after="0" w:line="240" w:lineRule="auto"/>
        <w:jc w:val="both"/>
        <w:rPr>
          <w:rFonts w:ascii="Times New Roman" w:eastAsia="Lucida Sans Unicode" w:hAnsi="Times New Roman" w:cs="Times New Roman"/>
          <w:kern w:val="0"/>
          <w:sz w:val="24"/>
          <w:szCs w:val="24"/>
          <w:lang w:eastAsia="lv-LV"/>
          <w14:ligatures w14:val="none"/>
        </w:rPr>
      </w:pPr>
    </w:p>
    <w:p w14:paraId="6AC3AB3E" w14:textId="77777777" w:rsidR="00816377" w:rsidRPr="00816377" w:rsidRDefault="00816377">
      <w:pPr>
        <w:numPr>
          <w:ilvl w:val="0"/>
          <w:numId w:val="49"/>
        </w:numPr>
        <w:spacing w:after="0" w:line="240" w:lineRule="auto"/>
        <w:contextualSpacing/>
        <w:jc w:val="center"/>
        <w:rPr>
          <w:rFonts w:ascii="Times New Roman" w:eastAsia="Lucida Sans Unicode" w:hAnsi="Times New Roman" w:cs="Times New Roman"/>
          <w:b/>
          <w:bCs/>
          <w:kern w:val="0"/>
          <w:sz w:val="24"/>
          <w:szCs w:val="24"/>
          <w14:ligatures w14:val="none"/>
        </w:rPr>
      </w:pPr>
      <w:r w:rsidRPr="00816377">
        <w:rPr>
          <w:rFonts w:ascii="Times New Roman" w:eastAsia="Lucida Sans Unicode" w:hAnsi="Times New Roman" w:cs="Times New Roman"/>
          <w:b/>
          <w:bCs/>
          <w:kern w:val="0"/>
          <w:sz w:val="24"/>
          <w:szCs w:val="24"/>
          <w14:ligatures w14:val="none"/>
        </w:rPr>
        <w:t>Vispārīgā informācija</w:t>
      </w:r>
    </w:p>
    <w:p w14:paraId="6F8D57D1" w14:textId="77777777" w:rsidR="00816377" w:rsidRPr="00816377" w:rsidRDefault="00816377">
      <w:pPr>
        <w:numPr>
          <w:ilvl w:val="0"/>
          <w:numId w:val="50"/>
        </w:numPr>
        <w:spacing w:after="120" w:line="240" w:lineRule="auto"/>
        <w:ind w:left="284" w:hanging="284"/>
        <w:jc w:val="both"/>
        <w:rPr>
          <w:rFonts w:ascii="Times New Roman" w:eastAsia="Times New Roman"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 xml:space="preserve">Sabiedrības ar ierobežotu atbildību SIA “Auces slimnīca” </w:t>
      </w:r>
      <w:r w:rsidRPr="00816377">
        <w:rPr>
          <w:rFonts w:ascii="Times New Roman" w:eastAsia="Lucida Sans Unicode" w:hAnsi="Times New Roman" w:cs="Times New Roman"/>
          <w:kern w:val="0"/>
          <w:sz w:val="24"/>
          <w:szCs w:val="24"/>
          <w14:ligatures w14:val="none"/>
        </w:rPr>
        <w:t xml:space="preserve">kapitāla daļu pārdošanas noteikumi (turpmāk – Noteikumi) nosaka kārtību, kādā pārdod Dobeles novada pašvaldībai piederošās kapitāla daļas </w:t>
      </w:r>
      <w:r w:rsidRPr="00816377">
        <w:rPr>
          <w:rFonts w:ascii="Times New Roman" w:eastAsia="Calibri" w:hAnsi="Times New Roman" w:cs="Times New Roman"/>
          <w:kern w:val="0"/>
          <w:sz w:val="24"/>
          <w:szCs w:val="24"/>
          <w14:ligatures w14:val="none"/>
        </w:rPr>
        <w:t xml:space="preserve">sabiedrībā ar ierobežotu atbildību SIA “Auces slimnīca”, </w:t>
      </w:r>
      <w:proofErr w:type="spellStart"/>
      <w:r w:rsidRPr="00816377">
        <w:rPr>
          <w:rFonts w:ascii="Times New Roman" w:eastAsia="Calibri" w:hAnsi="Times New Roman" w:cs="Times New Roman"/>
          <w:kern w:val="0"/>
          <w:sz w:val="24"/>
          <w:szCs w:val="24"/>
          <w14:ligatures w14:val="none"/>
        </w:rPr>
        <w:t>reģ</w:t>
      </w:r>
      <w:proofErr w:type="spellEnd"/>
      <w:r w:rsidRPr="00816377">
        <w:rPr>
          <w:rFonts w:ascii="Times New Roman" w:eastAsia="Calibri" w:hAnsi="Times New Roman" w:cs="Times New Roman"/>
          <w:kern w:val="0"/>
          <w:sz w:val="24"/>
          <w:szCs w:val="24"/>
          <w14:ligatures w14:val="none"/>
        </w:rPr>
        <w:t>. Nr. 40003357894, Tehnikas iela 12, Auce, Dobeles novads,  LV-3708, (</w:t>
      </w:r>
      <w:r w:rsidRPr="00816377">
        <w:rPr>
          <w:rFonts w:ascii="Times New Roman" w:eastAsia="Lucida Sans Unicode" w:hAnsi="Times New Roman" w:cs="Times New Roman"/>
          <w:kern w:val="0"/>
          <w:sz w:val="24"/>
          <w:szCs w:val="24"/>
          <w14:ligatures w14:val="none"/>
        </w:rPr>
        <w:t>turpmāk – Sabiedrība).</w:t>
      </w:r>
    </w:p>
    <w:p w14:paraId="1C6ED527" w14:textId="77777777" w:rsidR="00816377" w:rsidRPr="00816377" w:rsidRDefault="00816377">
      <w:pPr>
        <w:numPr>
          <w:ilvl w:val="0"/>
          <w:numId w:val="50"/>
        </w:numPr>
        <w:spacing w:after="120" w:line="240" w:lineRule="auto"/>
        <w:ind w:left="284" w:hanging="284"/>
        <w:jc w:val="both"/>
        <w:rPr>
          <w:rFonts w:ascii="Times New Roman" w:eastAsia="Lucida Sans Unicode" w:hAnsi="Times New Roman" w:cs="Times New Roman"/>
          <w:kern w:val="0"/>
          <w:sz w:val="24"/>
          <w:szCs w:val="24"/>
          <w14:ligatures w14:val="none"/>
        </w:rPr>
      </w:pPr>
      <w:r w:rsidRPr="00816377">
        <w:rPr>
          <w:rFonts w:ascii="Times New Roman" w:eastAsia="Lucida Sans Unicode" w:hAnsi="Times New Roman" w:cs="Times New Roman"/>
          <w:kern w:val="0"/>
          <w:sz w:val="24"/>
          <w:szCs w:val="24"/>
          <w14:ligatures w14:val="none"/>
        </w:rPr>
        <w:t xml:space="preserve">Dobeles novada pašvaldībai Sabiedrībā pieder </w:t>
      </w:r>
      <w:bookmarkStart w:id="34" w:name="_Hlk107834119"/>
      <w:bookmarkStart w:id="35" w:name="_Hlk107834033"/>
      <w:r w:rsidRPr="00816377">
        <w:rPr>
          <w:rFonts w:ascii="Times New Roman" w:eastAsia="Lucida Sans Unicode" w:hAnsi="Times New Roman" w:cs="Times New Roman"/>
          <w:kern w:val="0"/>
          <w:sz w:val="24"/>
          <w:szCs w:val="24"/>
          <w14:ligatures w14:val="none"/>
        </w:rPr>
        <w:t>2800 (divi tūkstoši astoņi simti)</w:t>
      </w:r>
      <w:bookmarkEnd w:id="34"/>
      <w:r w:rsidRPr="00816377">
        <w:rPr>
          <w:rFonts w:ascii="Times New Roman" w:eastAsia="Lucida Sans Unicode" w:hAnsi="Times New Roman" w:cs="Times New Roman"/>
          <w:kern w:val="0"/>
          <w:sz w:val="24"/>
          <w:szCs w:val="24"/>
          <w14:ligatures w14:val="none"/>
        </w:rPr>
        <w:t xml:space="preserve"> </w:t>
      </w:r>
      <w:bookmarkEnd w:id="35"/>
      <w:r w:rsidRPr="00816377">
        <w:rPr>
          <w:rFonts w:ascii="Times New Roman" w:eastAsia="Lucida Sans Unicode" w:hAnsi="Times New Roman" w:cs="Times New Roman"/>
          <w:kern w:val="0"/>
          <w:sz w:val="24"/>
          <w:szCs w:val="24"/>
          <w14:ligatures w14:val="none"/>
        </w:rPr>
        <w:t xml:space="preserve">kapitāla daļas, katras daļas vērtība 1,00 </w:t>
      </w:r>
      <w:proofErr w:type="spellStart"/>
      <w:r w:rsidRPr="00816377">
        <w:rPr>
          <w:rFonts w:ascii="Times New Roman" w:eastAsia="Lucida Sans Unicode" w:hAnsi="Times New Roman" w:cs="Times New Roman"/>
          <w:kern w:val="0"/>
          <w:sz w:val="24"/>
          <w:szCs w:val="24"/>
          <w14:ligatures w14:val="none"/>
        </w:rPr>
        <w:t>euro</w:t>
      </w:r>
      <w:proofErr w:type="spellEnd"/>
      <w:r w:rsidRPr="00816377">
        <w:rPr>
          <w:rFonts w:ascii="Times New Roman" w:eastAsia="Lucida Sans Unicode" w:hAnsi="Times New Roman" w:cs="Times New Roman"/>
          <w:kern w:val="0"/>
          <w:sz w:val="24"/>
          <w:szCs w:val="24"/>
          <w14:ligatures w14:val="none"/>
        </w:rPr>
        <w:t xml:space="preserve"> (viens eiro un 00 centi), Dobeles novada pašvaldības ilgtermiņa finanšu ieguldījuma vērtība saskaņā ar pašu kapitāla metodi ir 0,00 </w:t>
      </w:r>
      <w:proofErr w:type="spellStart"/>
      <w:r w:rsidRPr="00816377">
        <w:rPr>
          <w:rFonts w:ascii="Times New Roman" w:eastAsia="Lucida Sans Unicode" w:hAnsi="Times New Roman" w:cs="Times New Roman"/>
          <w:kern w:val="0"/>
          <w:sz w:val="24"/>
          <w:szCs w:val="24"/>
          <w14:ligatures w14:val="none"/>
        </w:rPr>
        <w:t>euro</w:t>
      </w:r>
      <w:proofErr w:type="spellEnd"/>
      <w:r w:rsidRPr="00816377">
        <w:rPr>
          <w:rFonts w:ascii="Times New Roman" w:eastAsia="Lucida Sans Unicode" w:hAnsi="Times New Roman" w:cs="Times New Roman"/>
          <w:kern w:val="0"/>
          <w:sz w:val="24"/>
          <w:szCs w:val="24"/>
          <w14:ligatures w14:val="none"/>
        </w:rPr>
        <w:t>.</w:t>
      </w:r>
    </w:p>
    <w:p w14:paraId="62F4061E" w14:textId="77777777" w:rsidR="00816377" w:rsidRPr="00816377" w:rsidRDefault="00816377">
      <w:pPr>
        <w:numPr>
          <w:ilvl w:val="0"/>
          <w:numId w:val="50"/>
        </w:numPr>
        <w:spacing w:after="120" w:line="240" w:lineRule="auto"/>
        <w:ind w:left="284" w:hanging="284"/>
        <w:jc w:val="both"/>
        <w:rPr>
          <w:rFonts w:ascii="Times New Roman" w:eastAsia="Lucida Sans Unicode" w:hAnsi="Times New Roman" w:cs="Times New Roman"/>
          <w:kern w:val="0"/>
          <w:sz w:val="24"/>
          <w:szCs w:val="24"/>
          <w14:ligatures w14:val="none"/>
        </w:rPr>
      </w:pPr>
      <w:r w:rsidRPr="00816377">
        <w:rPr>
          <w:rFonts w:ascii="Calibri" w:eastAsia="Lucida Sans Unicode" w:hAnsi="Calibri" w:cs="Times New Roman"/>
          <w:kern w:val="0"/>
          <w14:ligatures w14:val="none"/>
        </w:rPr>
        <w:t xml:space="preserve"> </w:t>
      </w:r>
      <w:r w:rsidRPr="00816377">
        <w:rPr>
          <w:rFonts w:ascii="Times New Roman" w:eastAsia="Lucida Sans Unicode" w:hAnsi="Times New Roman" w:cs="Times New Roman"/>
          <w:kern w:val="0"/>
          <w:sz w:val="24"/>
          <w:szCs w:val="24"/>
          <w14:ligatures w14:val="none"/>
        </w:rPr>
        <w:t xml:space="preserve">Dobeles novada pašvaldībai piederošo </w:t>
      </w:r>
      <w:bookmarkStart w:id="36" w:name="_Hlk107834748"/>
      <w:r w:rsidRPr="00816377">
        <w:rPr>
          <w:rFonts w:ascii="Times New Roman" w:eastAsia="Lucida Sans Unicode" w:hAnsi="Times New Roman" w:cs="Times New Roman"/>
          <w:kern w:val="0"/>
          <w:sz w:val="24"/>
          <w:szCs w:val="24"/>
          <w14:ligatures w14:val="none"/>
        </w:rPr>
        <w:t xml:space="preserve">2800 (divi tūkstoši astoņi simti) kapitāla daļu </w:t>
      </w:r>
      <w:bookmarkEnd w:id="36"/>
      <w:r w:rsidRPr="00816377">
        <w:rPr>
          <w:rFonts w:ascii="Times New Roman" w:eastAsia="Lucida Sans Unicode" w:hAnsi="Times New Roman" w:cs="Times New Roman"/>
          <w:kern w:val="0"/>
          <w:sz w:val="24"/>
          <w:szCs w:val="24"/>
          <w14:ligatures w14:val="none"/>
        </w:rPr>
        <w:t xml:space="preserve">pārdošanas sākotnējā vērtība, kura noteikta pēc pašu kapitāla metodes (saskaņā ar pēdējo (2022) revidēto gada pārskatu) sastāda 2800,00 </w:t>
      </w:r>
      <w:proofErr w:type="spellStart"/>
      <w:r w:rsidRPr="00816377">
        <w:rPr>
          <w:rFonts w:ascii="Times New Roman" w:eastAsia="Lucida Sans Unicode" w:hAnsi="Times New Roman" w:cs="Times New Roman"/>
          <w:kern w:val="0"/>
          <w:sz w:val="24"/>
          <w:szCs w:val="24"/>
          <w14:ligatures w14:val="none"/>
        </w:rPr>
        <w:t>euro</w:t>
      </w:r>
      <w:proofErr w:type="spellEnd"/>
      <w:r w:rsidRPr="00816377">
        <w:rPr>
          <w:rFonts w:ascii="Times New Roman" w:eastAsia="Lucida Sans Unicode" w:hAnsi="Times New Roman" w:cs="Times New Roman"/>
          <w:kern w:val="0"/>
          <w:sz w:val="24"/>
          <w:szCs w:val="24"/>
          <w14:ligatures w14:val="none"/>
        </w:rPr>
        <w:t xml:space="preserve"> (divi tūkstoši astoņi simti eiro 00 centi).</w:t>
      </w:r>
    </w:p>
    <w:p w14:paraId="469B9BA4" w14:textId="77777777" w:rsidR="00816377" w:rsidRPr="00816377" w:rsidRDefault="00816377">
      <w:pPr>
        <w:numPr>
          <w:ilvl w:val="0"/>
          <w:numId w:val="50"/>
        </w:numPr>
        <w:spacing w:after="120" w:line="240" w:lineRule="auto"/>
        <w:ind w:left="284" w:hanging="284"/>
        <w:jc w:val="both"/>
        <w:rPr>
          <w:rFonts w:ascii="Times New Roman" w:eastAsia="Lucida Sans Unicode" w:hAnsi="Times New Roman" w:cs="Times New Roman"/>
          <w:kern w:val="0"/>
          <w:sz w:val="24"/>
          <w:szCs w:val="24"/>
          <w14:ligatures w14:val="none"/>
        </w:rPr>
      </w:pPr>
      <w:r w:rsidRPr="00816377">
        <w:rPr>
          <w:rFonts w:ascii="Times New Roman" w:eastAsia="Lucida Sans Unicode" w:hAnsi="Times New Roman" w:cs="Times New Roman"/>
          <w:kern w:val="0"/>
          <w:sz w:val="24"/>
          <w:szCs w:val="24"/>
          <w14:ligatures w14:val="none"/>
        </w:rPr>
        <w:t xml:space="preserve">Ar Noteikumiem un kapitāla daļu pirkuma līguma projektu klātienē var iepazīties </w:t>
      </w:r>
      <w:bookmarkStart w:id="37" w:name="_Hlk107835980"/>
      <w:r w:rsidRPr="00816377">
        <w:rPr>
          <w:rFonts w:ascii="Times New Roman" w:eastAsia="Lucida Sans Unicode" w:hAnsi="Times New Roman" w:cs="Times New Roman"/>
          <w:kern w:val="0"/>
          <w:sz w:val="24"/>
          <w:szCs w:val="24"/>
          <w14:ligatures w14:val="none"/>
        </w:rPr>
        <w:t xml:space="preserve">Dobeles novada pašvaldības Centrālās pārvaldes Klientu apkalpošanas </w:t>
      </w:r>
      <w:bookmarkEnd w:id="37"/>
      <w:r w:rsidRPr="00816377">
        <w:rPr>
          <w:rFonts w:ascii="Times New Roman" w:eastAsia="Lucida Sans Unicode" w:hAnsi="Times New Roman" w:cs="Times New Roman"/>
          <w:kern w:val="0"/>
          <w:sz w:val="24"/>
          <w:szCs w:val="24"/>
          <w14:ligatures w14:val="none"/>
        </w:rPr>
        <w:t>centrā,  Brīvības ielā 15, Dobelē, Dobeles novadā, katru darba dienu no plkst. 8.00 līdz plkst. 17.00 un Dobeles novada pašvaldības mājas lapā www.dobele.lv.</w:t>
      </w:r>
    </w:p>
    <w:p w14:paraId="5AAECE40" w14:textId="77777777" w:rsidR="00816377" w:rsidRPr="00816377" w:rsidRDefault="00816377">
      <w:pPr>
        <w:numPr>
          <w:ilvl w:val="0"/>
          <w:numId w:val="50"/>
        </w:numPr>
        <w:spacing w:after="120" w:line="240" w:lineRule="auto"/>
        <w:ind w:left="284" w:hanging="284"/>
        <w:jc w:val="both"/>
        <w:rPr>
          <w:rFonts w:ascii="Times New Roman" w:eastAsia="Lucida Sans Unicode" w:hAnsi="Times New Roman" w:cs="Times New Roman"/>
          <w:kern w:val="0"/>
          <w:sz w:val="24"/>
          <w:szCs w:val="24"/>
          <w14:ligatures w14:val="none"/>
        </w:rPr>
      </w:pPr>
      <w:r w:rsidRPr="00816377">
        <w:rPr>
          <w:rFonts w:ascii="Times New Roman" w:eastAsia="Lucida Sans Unicode" w:hAnsi="Times New Roman" w:cs="Times New Roman"/>
          <w:kern w:val="0"/>
          <w:sz w:val="24"/>
          <w:szCs w:val="24"/>
          <w14:ligatures w14:val="none"/>
        </w:rPr>
        <w:t>Kapitāla daļu pārdošanas nosacījumi Publiskas personas kapitāla daļu un kapitālsabiedrību pārvaldības likuma  142.pantā noteiktajā kārtībā nav paredzēti.</w:t>
      </w:r>
    </w:p>
    <w:p w14:paraId="7F2B47C3" w14:textId="77777777" w:rsidR="00816377" w:rsidRPr="00816377" w:rsidRDefault="00816377">
      <w:pPr>
        <w:numPr>
          <w:ilvl w:val="0"/>
          <w:numId w:val="50"/>
        </w:numPr>
        <w:spacing w:after="120" w:line="240" w:lineRule="auto"/>
        <w:ind w:left="284" w:hanging="284"/>
        <w:jc w:val="both"/>
        <w:rPr>
          <w:rFonts w:ascii="Times New Roman" w:eastAsia="Calibri" w:hAnsi="Times New Roman" w:cs="Times New Roman"/>
          <w:kern w:val="0"/>
          <w:sz w:val="24"/>
          <w:szCs w:val="24"/>
          <w14:ligatures w14:val="none"/>
        </w:rPr>
      </w:pPr>
      <w:r w:rsidRPr="00816377">
        <w:rPr>
          <w:rFonts w:ascii="Times New Roman" w:eastAsia="Lucida Sans Unicode" w:hAnsi="Times New Roman" w:cs="Times New Roman"/>
          <w:kern w:val="0"/>
          <w:sz w:val="24"/>
          <w:szCs w:val="24"/>
          <w14:ligatures w14:val="none"/>
        </w:rPr>
        <w:t xml:space="preserve">Sabiedrības dalībnieki ir: Dobeles novada pašvaldība, reģistrācijas Nr. </w:t>
      </w:r>
      <w:r w:rsidRPr="00816377">
        <w:rPr>
          <w:rFonts w:ascii="Times New Roman" w:eastAsia="Calibri" w:hAnsi="Times New Roman" w:cs="Times New Roman"/>
          <w:kern w:val="0"/>
          <w:sz w:val="24"/>
          <w:szCs w:val="24"/>
          <w14:ligatures w14:val="none"/>
        </w:rPr>
        <w:t>90009115092</w:t>
      </w:r>
      <w:r w:rsidRPr="00816377">
        <w:rPr>
          <w:rFonts w:ascii="Times New Roman" w:eastAsia="Lucida Sans Unicode" w:hAnsi="Times New Roman" w:cs="Times New Roman"/>
          <w:kern w:val="0"/>
          <w:sz w:val="24"/>
          <w:szCs w:val="24"/>
          <w14:ligatures w14:val="none"/>
        </w:rPr>
        <w:t>, juridiskā adrese: Brīvības iela 17, Dobele, Dobeles novads, pašvaldībai pieder 2800 (divi tūkstoši astoņi simti) kapitāla daļu, kas sastāda 100 % (viens simts procenti).</w:t>
      </w:r>
    </w:p>
    <w:p w14:paraId="3A6CEDDD" w14:textId="77777777" w:rsidR="00816377" w:rsidRPr="00816377" w:rsidRDefault="00816377">
      <w:pPr>
        <w:numPr>
          <w:ilvl w:val="0"/>
          <w:numId w:val="50"/>
        </w:numPr>
        <w:spacing w:after="120" w:line="240" w:lineRule="auto"/>
        <w:ind w:left="284" w:hanging="284"/>
        <w:jc w:val="both"/>
        <w:rPr>
          <w:rFonts w:ascii="Times New Roman" w:eastAsia="Lucida Sans Unicode" w:hAnsi="Times New Roman" w:cs="Times New Roman"/>
          <w:kern w:val="0"/>
          <w:sz w:val="24"/>
          <w:szCs w:val="24"/>
          <w14:ligatures w14:val="none"/>
        </w:rPr>
      </w:pPr>
      <w:r w:rsidRPr="00816377">
        <w:rPr>
          <w:rFonts w:ascii="Times New Roman" w:eastAsia="Lucida Sans Unicode" w:hAnsi="Times New Roman" w:cs="Times New Roman"/>
          <w:kern w:val="0"/>
          <w:sz w:val="24"/>
          <w:szCs w:val="24"/>
          <w14:ligatures w14:val="none"/>
        </w:rPr>
        <w:t>Dalībnieku pirmpirkuma tiesības uz pārdodamajām kapitāla daļām un to izmantošanas kārtība nav attiecināma.</w:t>
      </w:r>
    </w:p>
    <w:p w14:paraId="7FEE1205" w14:textId="77777777" w:rsidR="00816377" w:rsidRPr="00816377" w:rsidRDefault="00816377">
      <w:pPr>
        <w:numPr>
          <w:ilvl w:val="0"/>
          <w:numId w:val="50"/>
        </w:numPr>
        <w:spacing w:after="120" w:line="240" w:lineRule="auto"/>
        <w:ind w:left="284" w:hanging="284"/>
        <w:jc w:val="both"/>
        <w:rPr>
          <w:rFonts w:ascii="Times New Roman" w:eastAsia="Lucida Sans Unicode" w:hAnsi="Times New Roman" w:cs="Times New Roman"/>
          <w:kern w:val="0"/>
          <w:sz w:val="24"/>
          <w:szCs w:val="24"/>
          <w14:ligatures w14:val="none"/>
        </w:rPr>
      </w:pPr>
      <w:r w:rsidRPr="00816377">
        <w:rPr>
          <w:rFonts w:ascii="Times New Roman" w:eastAsia="Lucida Sans Unicode" w:hAnsi="Times New Roman" w:cs="Times New Roman"/>
          <w:kern w:val="0"/>
          <w:sz w:val="24"/>
          <w:szCs w:val="24"/>
          <w14:ligatures w14:val="none"/>
        </w:rPr>
        <w:t xml:space="preserve">Sabiedrības darbības veids: </w:t>
      </w:r>
      <w:r w:rsidRPr="00816377">
        <w:rPr>
          <w:rFonts w:ascii="Times New Roman" w:eastAsia="Calibri" w:hAnsi="Times New Roman" w:cs="Times New Roman"/>
          <w:kern w:val="0"/>
          <w:sz w:val="24"/>
          <w:szCs w:val="24"/>
          <w14:ligatures w14:val="none"/>
        </w:rPr>
        <w:t>pamatdarbības veids: medicīniskā palīdzība; ambulatora (vispārējā ārstu prakse (NACE86.21); specializēta ārstu prakse (NACE 86.22)).</w:t>
      </w:r>
    </w:p>
    <w:p w14:paraId="6B3648BE" w14:textId="77777777" w:rsidR="00816377" w:rsidRPr="00816377" w:rsidRDefault="00816377">
      <w:pPr>
        <w:numPr>
          <w:ilvl w:val="0"/>
          <w:numId w:val="50"/>
        </w:numPr>
        <w:spacing w:after="120" w:line="240" w:lineRule="auto"/>
        <w:ind w:left="284" w:hanging="284"/>
        <w:jc w:val="both"/>
        <w:rPr>
          <w:rFonts w:ascii="Times New Roman" w:eastAsia="Lucida Sans Unicode" w:hAnsi="Times New Roman" w:cs="Times New Roman"/>
          <w:kern w:val="0"/>
          <w:sz w:val="24"/>
          <w:szCs w:val="24"/>
          <w14:ligatures w14:val="none"/>
        </w:rPr>
      </w:pPr>
      <w:r w:rsidRPr="00816377">
        <w:rPr>
          <w:rFonts w:ascii="Times New Roman" w:eastAsia="Lucida Sans Unicode" w:hAnsi="Times New Roman" w:cs="Times New Roman"/>
          <w:kern w:val="0"/>
          <w:sz w:val="24"/>
          <w:szCs w:val="24"/>
          <w14:ligatures w14:val="none"/>
        </w:rPr>
        <w:t>Par kapitāla daļu pārdošanu tiek slēgts Kapitāla daļu pirkuma līgums, kas ir Noteikumu pielikums, kurā ir noteikta pirkuma maksas samaksas kārtība un termiņi.</w:t>
      </w:r>
    </w:p>
    <w:p w14:paraId="1C9195D7" w14:textId="77777777" w:rsidR="00816377" w:rsidRPr="00816377" w:rsidRDefault="00816377">
      <w:pPr>
        <w:numPr>
          <w:ilvl w:val="0"/>
          <w:numId w:val="50"/>
        </w:numPr>
        <w:spacing w:after="120" w:line="240" w:lineRule="auto"/>
        <w:ind w:left="426" w:hanging="426"/>
        <w:jc w:val="both"/>
        <w:rPr>
          <w:rFonts w:ascii="Times New Roman" w:eastAsia="Lucida Sans Unicode" w:hAnsi="Times New Roman" w:cs="Times New Roman"/>
          <w:kern w:val="0"/>
          <w:sz w:val="24"/>
          <w:szCs w:val="24"/>
          <w14:ligatures w14:val="none"/>
        </w:rPr>
      </w:pPr>
      <w:r w:rsidRPr="00816377">
        <w:rPr>
          <w:rFonts w:ascii="Times New Roman" w:eastAsia="Lucida Sans Unicode" w:hAnsi="Times New Roman" w:cs="Times New Roman"/>
          <w:kern w:val="0"/>
          <w:sz w:val="24"/>
          <w:szCs w:val="24"/>
          <w14:ligatures w14:val="none"/>
        </w:rPr>
        <w:t>Kapitāla daļas netiek pārdotas uz nomaksu.</w:t>
      </w:r>
    </w:p>
    <w:p w14:paraId="182E137A" w14:textId="77777777" w:rsidR="00816377" w:rsidRPr="00816377" w:rsidRDefault="00816377">
      <w:pPr>
        <w:numPr>
          <w:ilvl w:val="0"/>
          <w:numId w:val="50"/>
        </w:numPr>
        <w:spacing w:after="120" w:line="240" w:lineRule="auto"/>
        <w:ind w:left="426" w:hanging="426"/>
        <w:jc w:val="both"/>
        <w:rPr>
          <w:rFonts w:ascii="Times New Roman" w:eastAsia="Lucida Sans Unicode" w:hAnsi="Times New Roman" w:cs="Times New Roman"/>
          <w:kern w:val="0"/>
          <w:sz w:val="24"/>
          <w:szCs w:val="24"/>
          <w14:ligatures w14:val="none"/>
        </w:rPr>
      </w:pPr>
      <w:r w:rsidRPr="00816377">
        <w:rPr>
          <w:rFonts w:ascii="Times New Roman" w:eastAsia="Lucida Sans Unicode" w:hAnsi="Times New Roman" w:cs="Times New Roman"/>
          <w:kern w:val="0"/>
          <w:sz w:val="24"/>
          <w:szCs w:val="24"/>
          <w14:ligatures w14:val="none"/>
        </w:rPr>
        <w:t>Ja izsolē kapitāla daļas netiek pārdotas, tad Dobeles novada dome ar atsevišķu lēmumu nosaka turpmāko rīcību ar nepārdotajām kapitāla daļām.</w:t>
      </w:r>
    </w:p>
    <w:p w14:paraId="3AADF5E7" w14:textId="77777777" w:rsidR="00816377" w:rsidRPr="00816377" w:rsidRDefault="00816377" w:rsidP="00816377">
      <w:pPr>
        <w:contextualSpacing/>
        <w:jc w:val="both"/>
        <w:rPr>
          <w:rFonts w:ascii="Times New Roman" w:eastAsia="Lucida Sans Unicode" w:hAnsi="Times New Roman" w:cs="Times New Roman"/>
          <w:kern w:val="0"/>
          <w:sz w:val="24"/>
          <w:szCs w:val="24"/>
          <w14:ligatures w14:val="none"/>
        </w:rPr>
      </w:pPr>
    </w:p>
    <w:p w14:paraId="3EBF7CCE" w14:textId="77777777" w:rsidR="00816377" w:rsidRPr="00816377" w:rsidRDefault="00816377">
      <w:pPr>
        <w:widowControl w:val="0"/>
        <w:numPr>
          <w:ilvl w:val="0"/>
          <w:numId w:val="49"/>
        </w:numPr>
        <w:tabs>
          <w:tab w:val="left" w:pos="0"/>
        </w:tabs>
        <w:suppressAutoHyphens/>
        <w:spacing w:after="0" w:line="240" w:lineRule="auto"/>
        <w:ind w:right="43"/>
        <w:contextualSpacing/>
        <w:jc w:val="center"/>
        <w:rPr>
          <w:rFonts w:ascii="Times New Roman" w:eastAsia="Lucida Sans Unicode" w:hAnsi="Times New Roman" w:cs="Times New Roman"/>
          <w:b/>
          <w:kern w:val="0"/>
          <w:sz w:val="24"/>
          <w:szCs w:val="24"/>
          <w14:ligatures w14:val="none"/>
        </w:rPr>
      </w:pPr>
      <w:r w:rsidRPr="00816377">
        <w:rPr>
          <w:rFonts w:ascii="Times New Roman" w:eastAsia="Lucida Sans Unicode" w:hAnsi="Times New Roman" w:cs="Times New Roman"/>
          <w:b/>
          <w:kern w:val="0"/>
          <w:sz w:val="24"/>
          <w:szCs w:val="24"/>
          <w14:ligatures w14:val="none"/>
        </w:rPr>
        <w:t>Izsoles noteikumi</w:t>
      </w:r>
    </w:p>
    <w:p w14:paraId="5323B52A" w14:textId="77777777" w:rsidR="00816377" w:rsidRPr="00816377" w:rsidRDefault="00816377">
      <w:pPr>
        <w:widowControl w:val="0"/>
        <w:numPr>
          <w:ilvl w:val="1"/>
          <w:numId w:val="49"/>
        </w:numPr>
        <w:tabs>
          <w:tab w:val="left" w:pos="0"/>
        </w:tabs>
        <w:suppressAutoHyphens/>
        <w:spacing w:after="0" w:line="240" w:lineRule="auto"/>
        <w:ind w:left="0" w:right="43" w:firstLine="0"/>
        <w:contextualSpacing/>
        <w:jc w:val="center"/>
        <w:rPr>
          <w:rFonts w:ascii="Times New Roman" w:eastAsia="Lucida Sans Unicode" w:hAnsi="Times New Roman" w:cs="Times New Roman"/>
          <w:b/>
          <w:kern w:val="0"/>
          <w:sz w:val="24"/>
          <w:szCs w:val="24"/>
          <w14:ligatures w14:val="none"/>
        </w:rPr>
      </w:pPr>
      <w:r w:rsidRPr="00816377">
        <w:rPr>
          <w:rFonts w:ascii="Times New Roman" w:eastAsia="Lucida Sans Unicode" w:hAnsi="Times New Roman" w:cs="Times New Roman"/>
          <w:b/>
          <w:kern w:val="0"/>
          <w:sz w:val="24"/>
          <w:szCs w:val="24"/>
          <w14:ligatures w14:val="none"/>
        </w:rPr>
        <w:t>Izsoles vispārīgie nosacījumi</w:t>
      </w:r>
    </w:p>
    <w:p w14:paraId="1BE9ED4B" w14:textId="77777777" w:rsidR="00816377" w:rsidRPr="00816377" w:rsidRDefault="00816377">
      <w:pPr>
        <w:widowControl w:val="0"/>
        <w:numPr>
          <w:ilvl w:val="0"/>
          <w:numId w:val="50"/>
        </w:numPr>
        <w:tabs>
          <w:tab w:val="left" w:pos="426"/>
        </w:tabs>
        <w:suppressAutoHyphens/>
        <w:spacing w:after="120" w:line="240" w:lineRule="auto"/>
        <w:ind w:left="426" w:right="45" w:hanging="426"/>
        <w:jc w:val="both"/>
        <w:rPr>
          <w:rFonts w:ascii="Times New Roman" w:eastAsia="Lucida Sans Unicode" w:hAnsi="Times New Roman" w:cs="Times New Roman"/>
          <w:bCs/>
          <w:kern w:val="0"/>
          <w:sz w:val="24"/>
          <w:szCs w:val="24"/>
          <w14:ligatures w14:val="none"/>
        </w:rPr>
      </w:pPr>
      <w:r w:rsidRPr="00816377">
        <w:rPr>
          <w:rFonts w:ascii="Times New Roman" w:eastAsia="Lucida Sans Unicode" w:hAnsi="Times New Roman" w:cs="Times New Roman"/>
          <w:bCs/>
          <w:kern w:val="0"/>
          <w:sz w:val="24"/>
          <w:szCs w:val="24"/>
          <w14:ligatures w14:val="none"/>
        </w:rPr>
        <w:t>Izsole ir atklāta un mutiska, ar augšupejošu soli.</w:t>
      </w:r>
    </w:p>
    <w:p w14:paraId="78411256" w14:textId="77777777" w:rsidR="00816377" w:rsidRPr="00816377" w:rsidRDefault="00816377">
      <w:pPr>
        <w:widowControl w:val="0"/>
        <w:numPr>
          <w:ilvl w:val="0"/>
          <w:numId w:val="50"/>
        </w:numPr>
        <w:tabs>
          <w:tab w:val="left" w:pos="426"/>
        </w:tabs>
        <w:suppressAutoHyphens/>
        <w:spacing w:after="120" w:line="240" w:lineRule="auto"/>
        <w:ind w:left="426" w:right="45" w:hanging="426"/>
        <w:jc w:val="both"/>
        <w:rPr>
          <w:rFonts w:ascii="Times New Roman" w:eastAsia="Lucida Sans Unicode" w:hAnsi="Times New Roman" w:cs="Times New Roman"/>
          <w:bCs/>
          <w:kern w:val="0"/>
          <w:sz w:val="24"/>
          <w:szCs w:val="24"/>
          <w14:ligatures w14:val="none"/>
        </w:rPr>
      </w:pPr>
      <w:r w:rsidRPr="00816377">
        <w:rPr>
          <w:rFonts w:ascii="Times New Roman" w:eastAsia="Lucida Sans Unicode" w:hAnsi="Times New Roman" w:cs="Times New Roman"/>
          <w:bCs/>
          <w:kern w:val="0"/>
          <w:sz w:val="24"/>
          <w:szCs w:val="24"/>
          <w14:ligatures w14:val="none"/>
        </w:rPr>
        <w:t>Izsoles sludinājums tiek publicēts Dobeles novada pašvaldības mājas lapā  www.dobele.lv un oficiālajā izdevumā “Latvijas Vēstnesis”.</w:t>
      </w:r>
    </w:p>
    <w:p w14:paraId="73696101" w14:textId="77777777" w:rsidR="00816377" w:rsidRPr="00816377" w:rsidRDefault="00816377">
      <w:pPr>
        <w:widowControl w:val="0"/>
        <w:numPr>
          <w:ilvl w:val="0"/>
          <w:numId w:val="50"/>
        </w:numPr>
        <w:tabs>
          <w:tab w:val="left" w:pos="426"/>
        </w:tabs>
        <w:suppressAutoHyphens/>
        <w:spacing w:after="120" w:line="240" w:lineRule="auto"/>
        <w:ind w:left="426" w:right="45" w:hanging="426"/>
        <w:jc w:val="both"/>
        <w:rPr>
          <w:rFonts w:ascii="Times New Roman" w:eastAsia="Lucida Sans Unicode" w:hAnsi="Times New Roman" w:cs="Times New Roman"/>
          <w:bCs/>
          <w:kern w:val="0"/>
          <w:sz w:val="24"/>
          <w:szCs w:val="24"/>
          <w14:ligatures w14:val="none"/>
        </w:rPr>
      </w:pPr>
      <w:r w:rsidRPr="00816377">
        <w:rPr>
          <w:rFonts w:ascii="Times New Roman" w:eastAsia="Lucida Sans Unicode" w:hAnsi="Times New Roman" w:cs="Times New Roman"/>
          <w:bCs/>
          <w:kern w:val="0"/>
          <w:sz w:val="24"/>
          <w:szCs w:val="24"/>
          <w14:ligatures w14:val="none"/>
        </w:rPr>
        <w:lastRenderedPageBreak/>
        <w:t xml:space="preserve">Pretendentu pieteikumi par interesi pirkt kapitāla daļas jāiesniedz mēneša laikā pēc izsoles sludinājuma publicēšanas oficiālajā izdevumā “Latvijas Vēstnesis”. </w:t>
      </w:r>
    </w:p>
    <w:p w14:paraId="2CBB55A1" w14:textId="77777777" w:rsidR="00816377" w:rsidRPr="00816377" w:rsidRDefault="00816377">
      <w:pPr>
        <w:widowControl w:val="0"/>
        <w:numPr>
          <w:ilvl w:val="0"/>
          <w:numId w:val="50"/>
        </w:numPr>
        <w:tabs>
          <w:tab w:val="left" w:pos="426"/>
        </w:tabs>
        <w:suppressAutoHyphens/>
        <w:spacing w:after="120" w:line="240" w:lineRule="auto"/>
        <w:ind w:left="426" w:right="45" w:hanging="426"/>
        <w:jc w:val="both"/>
        <w:rPr>
          <w:rFonts w:ascii="Times New Roman" w:eastAsia="Lucida Sans Unicode" w:hAnsi="Times New Roman" w:cs="Times New Roman"/>
          <w:bCs/>
          <w:kern w:val="0"/>
          <w:sz w:val="24"/>
          <w:szCs w:val="24"/>
          <w14:ligatures w14:val="none"/>
        </w:rPr>
      </w:pPr>
      <w:r w:rsidRPr="00816377">
        <w:rPr>
          <w:rFonts w:ascii="Times New Roman" w:eastAsia="Lucida Sans Unicode" w:hAnsi="Times New Roman" w:cs="Times New Roman"/>
          <w:bCs/>
          <w:kern w:val="0"/>
          <w:sz w:val="24"/>
          <w:szCs w:val="24"/>
          <w14:ligatures w14:val="none"/>
        </w:rPr>
        <w:t>Par termiņa, kurā iesniedzami intereses pieteikumi kapitāla daļu pirkšanai pagarināšanu, atjaunošanu vai jauna pieteikšanās termiņa noteikšanu lemj Dobeles novada dome.</w:t>
      </w:r>
    </w:p>
    <w:p w14:paraId="29D0DB7B" w14:textId="77777777" w:rsidR="00816377" w:rsidRPr="00816377" w:rsidRDefault="00816377">
      <w:pPr>
        <w:widowControl w:val="0"/>
        <w:numPr>
          <w:ilvl w:val="0"/>
          <w:numId w:val="50"/>
        </w:numPr>
        <w:tabs>
          <w:tab w:val="left" w:pos="426"/>
        </w:tabs>
        <w:suppressAutoHyphens/>
        <w:spacing w:after="120" w:line="240" w:lineRule="auto"/>
        <w:ind w:left="426" w:right="45" w:hanging="426"/>
        <w:jc w:val="both"/>
        <w:rPr>
          <w:rFonts w:ascii="Times New Roman" w:eastAsia="Lucida Sans Unicode" w:hAnsi="Times New Roman" w:cs="Times New Roman"/>
          <w:bCs/>
          <w:kern w:val="0"/>
          <w:sz w:val="24"/>
          <w:szCs w:val="24"/>
          <w14:ligatures w14:val="none"/>
        </w:rPr>
      </w:pPr>
      <w:r w:rsidRPr="00816377">
        <w:rPr>
          <w:rFonts w:ascii="Times New Roman" w:eastAsia="Lucida Sans Unicode" w:hAnsi="Times New Roman" w:cs="Times New Roman"/>
          <w:bCs/>
          <w:kern w:val="0"/>
          <w:sz w:val="24"/>
          <w:szCs w:val="24"/>
          <w14:ligatures w14:val="none"/>
        </w:rPr>
        <w:t xml:space="preserve">Izsoli organizē ar Dobeles novada pašvaldības izpilddirektora rīkojumu izveidota izsoles komisija (turpmāk – Komisija). </w:t>
      </w:r>
    </w:p>
    <w:p w14:paraId="4C80B6EE" w14:textId="77777777" w:rsidR="00816377" w:rsidRPr="00816377" w:rsidRDefault="00816377">
      <w:pPr>
        <w:widowControl w:val="0"/>
        <w:numPr>
          <w:ilvl w:val="0"/>
          <w:numId w:val="50"/>
        </w:numPr>
        <w:tabs>
          <w:tab w:val="left" w:pos="426"/>
        </w:tabs>
        <w:suppressAutoHyphens/>
        <w:spacing w:after="120" w:line="240" w:lineRule="auto"/>
        <w:ind w:left="426" w:right="45" w:hanging="426"/>
        <w:jc w:val="both"/>
        <w:rPr>
          <w:rFonts w:ascii="Times New Roman" w:eastAsia="Lucida Sans Unicode" w:hAnsi="Times New Roman" w:cs="Times New Roman"/>
          <w:bCs/>
          <w:kern w:val="0"/>
          <w:sz w:val="24"/>
          <w:szCs w:val="24"/>
          <w14:ligatures w14:val="none"/>
        </w:rPr>
      </w:pPr>
      <w:r w:rsidRPr="00816377">
        <w:rPr>
          <w:rFonts w:ascii="Times New Roman" w:eastAsia="Lucida Sans Unicode" w:hAnsi="Times New Roman" w:cs="Times New Roman"/>
          <w:bCs/>
          <w:kern w:val="0"/>
          <w:sz w:val="24"/>
          <w:szCs w:val="24"/>
          <w14:ligatures w14:val="none"/>
        </w:rPr>
        <w:t>Izsoles laiku un vietu nosaka Dobeles novada pašvaldības izpilddirektors.</w:t>
      </w:r>
    </w:p>
    <w:p w14:paraId="00F6999D" w14:textId="77777777" w:rsidR="00816377" w:rsidRPr="00816377" w:rsidRDefault="00816377">
      <w:pPr>
        <w:widowControl w:val="0"/>
        <w:numPr>
          <w:ilvl w:val="0"/>
          <w:numId w:val="50"/>
        </w:numPr>
        <w:tabs>
          <w:tab w:val="left" w:pos="426"/>
        </w:tabs>
        <w:suppressAutoHyphens/>
        <w:spacing w:after="120" w:line="240" w:lineRule="auto"/>
        <w:ind w:left="426" w:right="45" w:hanging="426"/>
        <w:jc w:val="both"/>
        <w:rPr>
          <w:rFonts w:ascii="Times New Roman" w:eastAsia="Lucida Sans Unicode" w:hAnsi="Times New Roman" w:cs="Times New Roman"/>
          <w:bCs/>
          <w:kern w:val="0"/>
          <w:sz w:val="24"/>
          <w:szCs w:val="24"/>
          <w14:ligatures w14:val="none"/>
        </w:rPr>
      </w:pPr>
      <w:r w:rsidRPr="00816377">
        <w:rPr>
          <w:rFonts w:ascii="Times New Roman" w:eastAsia="Lucida Sans Unicode" w:hAnsi="Times New Roman" w:cs="Times New Roman"/>
          <w:bCs/>
          <w:kern w:val="0"/>
          <w:sz w:val="24"/>
          <w:szCs w:val="24"/>
          <w14:ligatures w14:val="none"/>
        </w:rPr>
        <w:t xml:space="preserve">Izsoles objekts ir Dobeles novada pašvaldībai piederošās 2800 (pieci tūkstoši astoņi simti sešdesmit piecas) kapitāla daļas </w:t>
      </w:r>
      <w:r w:rsidRPr="00816377">
        <w:rPr>
          <w:rFonts w:ascii="Times New Roman" w:eastAsia="Calibri" w:hAnsi="Times New Roman" w:cs="Times New Roman"/>
          <w:kern w:val="0"/>
          <w:sz w:val="24"/>
          <w:szCs w:val="24"/>
          <w14:ligatures w14:val="none"/>
        </w:rPr>
        <w:t xml:space="preserve">sabiedrībā ar ierobežotu atbildību SIA “Auces slimnīca”, </w:t>
      </w:r>
      <w:proofErr w:type="spellStart"/>
      <w:r w:rsidRPr="00816377">
        <w:rPr>
          <w:rFonts w:ascii="Times New Roman" w:eastAsia="Calibri" w:hAnsi="Times New Roman" w:cs="Times New Roman"/>
          <w:kern w:val="0"/>
          <w:sz w:val="24"/>
          <w:szCs w:val="24"/>
          <w14:ligatures w14:val="none"/>
        </w:rPr>
        <w:t>reģ</w:t>
      </w:r>
      <w:proofErr w:type="spellEnd"/>
      <w:r w:rsidRPr="00816377">
        <w:rPr>
          <w:rFonts w:ascii="Times New Roman" w:eastAsia="Calibri" w:hAnsi="Times New Roman" w:cs="Times New Roman"/>
          <w:kern w:val="0"/>
          <w:sz w:val="24"/>
          <w:szCs w:val="24"/>
          <w14:ligatures w14:val="none"/>
        </w:rPr>
        <w:t>. Nr. 40003357894, Tehnikas iela 12, Auce, Dobeles novads,  LV-3708.</w:t>
      </w:r>
    </w:p>
    <w:p w14:paraId="0F6FC4A6" w14:textId="77777777" w:rsidR="00816377" w:rsidRPr="00816377" w:rsidRDefault="00816377">
      <w:pPr>
        <w:widowControl w:val="0"/>
        <w:numPr>
          <w:ilvl w:val="0"/>
          <w:numId w:val="50"/>
        </w:numPr>
        <w:tabs>
          <w:tab w:val="left" w:pos="426"/>
        </w:tabs>
        <w:suppressAutoHyphens/>
        <w:spacing w:after="120" w:line="240" w:lineRule="auto"/>
        <w:ind w:left="426" w:right="45" w:hanging="426"/>
        <w:jc w:val="both"/>
        <w:rPr>
          <w:rFonts w:ascii="Times New Roman" w:eastAsia="Lucida Sans Unicode" w:hAnsi="Times New Roman" w:cs="Times New Roman"/>
          <w:bCs/>
          <w:kern w:val="0"/>
          <w:sz w:val="24"/>
          <w:szCs w:val="24"/>
          <w14:ligatures w14:val="none"/>
        </w:rPr>
      </w:pPr>
      <w:r w:rsidRPr="00816377">
        <w:rPr>
          <w:rFonts w:ascii="Times New Roman" w:eastAsia="Lucida Sans Unicode" w:hAnsi="Times New Roman" w:cs="Times New Roman"/>
          <w:bCs/>
          <w:kern w:val="0"/>
          <w:sz w:val="24"/>
          <w:szCs w:val="24"/>
          <w14:ligatures w14:val="none"/>
        </w:rPr>
        <w:t xml:space="preserve">Kapitāla daļu sākotnējā nosacītā pārdošanas vērtība (cena), kura noteikta pēc pašu kapitāla metodes saskaņā ar pēdējo (2022) revidēto gada pārskatu, ir 2800,00 </w:t>
      </w:r>
      <w:proofErr w:type="spellStart"/>
      <w:r w:rsidRPr="00816377">
        <w:rPr>
          <w:rFonts w:ascii="Times New Roman" w:eastAsia="Lucida Sans Unicode" w:hAnsi="Times New Roman" w:cs="Times New Roman"/>
          <w:bCs/>
          <w:i/>
          <w:iCs/>
          <w:kern w:val="0"/>
          <w:sz w:val="24"/>
          <w:szCs w:val="24"/>
          <w14:ligatures w14:val="none"/>
        </w:rPr>
        <w:t>euro</w:t>
      </w:r>
      <w:proofErr w:type="spellEnd"/>
      <w:r w:rsidRPr="00816377">
        <w:rPr>
          <w:rFonts w:ascii="Times New Roman" w:eastAsia="Lucida Sans Unicode" w:hAnsi="Times New Roman" w:cs="Times New Roman"/>
          <w:bCs/>
          <w:i/>
          <w:iCs/>
          <w:kern w:val="0"/>
          <w:sz w:val="24"/>
          <w:szCs w:val="24"/>
          <w14:ligatures w14:val="none"/>
        </w:rPr>
        <w:t xml:space="preserve"> </w:t>
      </w:r>
      <w:r w:rsidRPr="00816377">
        <w:rPr>
          <w:rFonts w:ascii="Times New Roman" w:eastAsia="Lucida Sans Unicode" w:hAnsi="Times New Roman" w:cs="Times New Roman"/>
          <w:bCs/>
          <w:kern w:val="0"/>
          <w:sz w:val="24"/>
          <w:szCs w:val="24"/>
          <w14:ligatures w14:val="none"/>
        </w:rPr>
        <w:t xml:space="preserve">(divi tūkstoši astoņi simti eiro 00 centi). </w:t>
      </w:r>
    </w:p>
    <w:p w14:paraId="4DD7D904" w14:textId="77777777" w:rsidR="00816377" w:rsidRPr="00816377" w:rsidRDefault="00816377">
      <w:pPr>
        <w:widowControl w:val="0"/>
        <w:numPr>
          <w:ilvl w:val="0"/>
          <w:numId w:val="50"/>
        </w:numPr>
        <w:tabs>
          <w:tab w:val="left" w:pos="426"/>
        </w:tabs>
        <w:suppressAutoHyphens/>
        <w:spacing w:after="120" w:line="240" w:lineRule="auto"/>
        <w:ind w:left="426" w:right="45" w:hanging="426"/>
        <w:jc w:val="both"/>
        <w:rPr>
          <w:rFonts w:ascii="Times New Roman" w:eastAsia="Lucida Sans Unicode" w:hAnsi="Times New Roman" w:cs="Times New Roman"/>
          <w:bCs/>
          <w:kern w:val="0"/>
          <w:sz w:val="24"/>
          <w:szCs w:val="24"/>
          <w14:ligatures w14:val="none"/>
        </w:rPr>
      </w:pPr>
      <w:r w:rsidRPr="00816377">
        <w:rPr>
          <w:rFonts w:ascii="Times New Roman" w:eastAsia="Lucida Sans Unicode" w:hAnsi="Times New Roman" w:cs="Times New Roman"/>
          <w:bCs/>
          <w:kern w:val="0"/>
          <w:sz w:val="24"/>
          <w:szCs w:val="24"/>
          <w14:ligatures w14:val="none"/>
        </w:rPr>
        <w:t xml:space="preserve">Izsoles solis ir 100,00 </w:t>
      </w:r>
      <w:proofErr w:type="spellStart"/>
      <w:r w:rsidRPr="00816377">
        <w:rPr>
          <w:rFonts w:ascii="Times New Roman" w:eastAsia="Lucida Sans Unicode" w:hAnsi="Times New Roman" w:cs="Times New Roman"/>
          <w:bCs/>
          <w:i/>
          <w:iCs/>
          <w:kern w:val="0"/>
          <w:sz w:val="24"/>
          <w:szCs w:val="24"/>
          <w14:ligatures w14:val="none"/>
        </w:rPr>
        <w:t>euro</w:t>
      </w:r>
      <w:proofErr w:type="spellEnd"/>
      <w:r w:rsidRPr="00816377">
        <w:rPr>
          <w:rFonts w:ascii="Times New Roman" w:eastAsia="Lucida Sans Unicode" w:hAnsi="Times New Roman" w:cs="Times New Roman"/>
          <w:bCs/>
          <w:i/>
          <w:iCs/>
          <w:kern w:val="0"/>
          <w:sz w:val="24"/>
          <w:szCs w:val="24"/>
          <w14:ligatures w14:val="none"/>
        </w:rPr>
        <w:t xml:space="preserve"> </w:t>
      </w:r>
      <w:r w:rsidRPr="00816377">
        <w:rPr>
          <w:rFonts w:ascii="Times New Roman" w:eastAsia="Lucida Sans Unicode" w:hAnsi="Times New Roman" w:cs="Times New Roman"/>
          <w:bCs/>
          <w:kern w:val="0"/>
          <w:sz w:val="24"/>
          <w:szCs w:val="24"/>
          <w14:ligatures w14:val="none"/>
        </w:rPr>
        <w:t>(viens simts eiro un 00 centi).</w:t>
      </w:r>
    </w:p>
    <w:p w14:paraId="6CAD4315" w14:textId="77777777" w:rsidR="00816377" w:rsidRPr="00816377" w:rsidRDefault="00816377">
      <w:pPr>
        <w:widowControl w:val="0"/>
        <w:numPr>
          <w:ilvl w:val="0"/>
          <w:numId w:val="50"/>
        </w:numPr>
        <w:tabs>
          <w:tab w:val="left" w:pos="426"/>
        </w:tabs>
        <w:suppressAutoHyphens/>
        <w:spacing w:after="120" w:line="240" w:lineRule="auto"/>
        <w:ind w:left="426" w:right="45" w:hanging="426"/>
        <w:jc w:val="both"/>
        <w:rPr>
          <w:rFonts w:ascii="Times New Roman" w:eastAsia="Lucida Sans Unicode" w:hAnsi="Times New Roman" w:cs="Times New Roman"/>
          <w:bCs/>
          <w:kern w:val="0"/>
          <w:sz w:val="24"/>
          <w:szCs w:val="24"/>
          <w14:ligatures w14:val="none"/>
        </w:rPr>
      </w:pPr>
      <w:r w:rsidRPr="00816377">
        <w:rPr>
          <w:rFonts w:ascii="Times New Roman" w:eastAsia="Lucida Sans Unicode" w:hAnsi="Times New Roman" w:cs="Times New Roman"/>
          <w:bCs/>
          <w:kern w:val="0"/>
          <w:sz w:val="24"/>
          <w:szCs w:val="24"/>
          <w14:ligatures w14:val="none"/>
        </w:rPr>
        <w:t>Par izsoles dalībnieku var būt jebkura persona, kura iesniedz pieteikumu Noteikumu noteiktajā kārtībā un kura saskaņā ar spēkā esošajiem normatīvajiem aktiem var iegūt izsolāmās kapitāla daļas (turpmāk – Pretendents).</w:t>
      </w:r>
    </w:p>
    <w:p w14:paraId="4DF36FDE" w14:textId="77777777" w:rsidR="00816377" w:rsidRPr="00816377" w:rsidRDefault="00816377">
      <w:pPr>
        <w:widowControl w:val="0"/>
        <w:numPr>
          <w:ilvl w:val="0"/>
          <w:numId w:val="50"/>
        </w:numPr>
        <w:tabs>
          <w:tab w:val="left" w:pos="426"/>
        </w:tabs>
        <w:suppressAutoHyphens/>
        <w:spacing w:after="120" w:line="240" w:lineRule="auto"/>
        <w:ind w:left="426" w:right="45" w:hanging="426"/>
        <w:jc w:val="both"/>
        <w:rPr>
          <w:rFonts w:ascii="Times New Roman" w:eastAsia="Lucida Sans Unicode" w:hAnsi="Times New Roman" w:cs="Times New Roman"/>
          <w:bCs/>
          <w:kern w:val="0"/>
          <w:sz w:val="24"/>
          <w:szCs w:val="24"/>
          <w14:ligatures w14:val="none"/>
        </w:rPr>
      </w:pPr>
      <w:r w:rsidRPr="00816377">
        <w:rPr>
          <w:rFonts w:ascii="Times New Roman" w:eastAsia="Lucida Sans Unicode" w:hAnsi="Times New Roman" w:cs="Times New Roman"/>
          <w:bCs/>
          <w:kern w:val="0"/>
          <w:sz w:val="24"/>
          <w:szCs w:val="24"/>
          <w14:ligatures w14:val="none"/>
        </w:rPr>
        <w:t xml:space="preserve">Pieteikums dalībai izsolē jāiesniedz </w:t>
      </w:r>
      <w:r w:rsidRPr="00816377">
        <w:rPr>
          <w:rFonts w:ascii="Times New Roman" w:eastAsia="Lucida Sans Unicode" w:hAnsi="Times New Roman" w:cs="Times New Roman"/>
          <w:kern w:val="0"/>
          <w:sz w:val="24"/>
          <w:szCs w:val="24"/>
          <w14:ligatures w14:val="none"/>
        </w:rPr>
        <w:t xml:space="preserve">Dobeles novada pašvaldības Centrālās pārvaldes Klientu apkalpošanas centrā,  Brīvības ielā 15, Dobelē, Dobeles novadā, </w:t>
      </w:r>
      <w:r w:rsidRPr="00816377">
        <w:rPr>
          <w:rFonts w:ascii="Times New Roman" w:eastAsia="Lucida Sans Unicode" w:hAnsi="Times New Roman" w:cs="Times New Roman"/>
          <w:bCs/>
          <w:kern w:val="0"/>
          <w:sz w:val="24"/>
          <w:szCs w:val="24"/>
          <w14:ligatures w14:val="none"/>
        </w:rPr>
        <w:t>vai, ja pieteikumu iesniedz parakstītu ar drošu elektronisko parakstu, iesūtot to uz elektronisko pasta adresi: apic@dobele.lv.</w:t>
      </w:r>
    </w:p>
    <w:p w14:paraId="0F177F94" w14:textId="77777777" w:rsidR="00816377" w:rsidRPr="00816377" w:rsidRDefault="00816377">
      <w:pPr>
        <w:widowControl w:val="0"/>
        <w:numPr>
          <w:ilvl w:val="0"/>
          <w:numId w:val="50"/>
        </w:numPr>
        <w:tabs>
          <w:tab w:val="left" w:pos="426"/>
        </w:tabs>
        <w:suppressAutoHyphens/>
        <w:spacing w:after="120" w:line="240" w:lineRule="auto"/>
        <w:ind w:left="426" w:right="45" w:hanging="426"/>
        <w:jc w:val="both"/>
        <w:rPr>
          <w:rFonts w:ascii="Times New Roman" w:eastAsia="Lucida Sans Unicode" w:hAnsi="Times New Roman" w:cs="Times New Roman"/>
          <w:bCs/>
          <w:kern w:val="0"/>
          <w:sz w:val="24"/>
          <w:szCs w:val="24"/>
          <w14:ligatures w14:val="none"/>
        </w:rPr>
      </w:pPr>
      <w:r w:rsidRPr="00816377">
        <w:rPr>
          <w:rFonts w:ascii="Times New Roman" w:eastAsia="Lucida Sans Unicode" w:hAnsi="Times New Roman" w:cs="Times New Roman"/>
          <w:bCs/>
          <w:kern w:val="0"/>
          <w:sz w:val="24"/>
          <w:szCs w:val="24"/>
          <w14:ligatures w14:val="none"/>
        </w:rPr>
        <w:t>Pieteikumā Pretendents norāda:</w:t>
      </w:r>
    </w:p>
    <w:p w14:paraId="138601C6" w14:textId="77777777" w:rsidR="00816377" w:rsidRPr="00816377" w:rsidRDefault="00816377">
      <w:pPr>
        <w:widowControl w:val="0"/>
        <w:numPr>
          <w:ilvl w:val="1"/>
          <w:numId w:val="50"/>
        </w:numPr>
        <w:tabs>
          <w:tab w:val="left" w:pos="993"/>
        </w:tabs>
        <w:suppressAutoHyphens/>
        <w:spacing w:after="120" w:line="240" w:lineRule="auto"/>
        <w:ind w:left="425" w:right="45" w:firstLine="0"/>
        <w:jc w:val="both"/>
        <w:rPr>
          <w:rFonts w:ascii="Times New Roman" w:eastAsia="Lucida Sans Unicode" w:hAnsi="Times New Roman" w:cs="Times New Roman"/>
          <w:bCs/>
          <w:kern w:val="0"/>
          <w:sz w:val="24"/>
          <w:szCs w:val="24"/>
          <w14:ligatures w14:val="none"/>
        </w:rPr>
      </w:pPr>
      <w:r w:rsidRPr="00816377">
        <w:rPr>
          <w:rFonts w:ascii="Times New Roman" w:eastAsia="Lucida Sans Unicode" w:hAnsi="Times New Roman" w:cs="Times New Roman"/>
          <w:kern w:val="0"/>
          <w:sz w:val="24"/>
          <w:szCs w:val="24"/>
          <w14:ligatures w14:val="none"/>
        </w:rPr>
        <w:t>fiziska persona – vārdu, uzvārdu, personas kodu, deklarētās dzīvesvietas adresi, juridiska persona, arī personālsabiedrība, – nosaukumu (firmu), reģistrācijas numuru un juridisko adresi;</w:t>
      </w:r>
    </w:p>
    <w:p w14:paraId="16FEB477" w14:textId="77777777" w:rsidR="00816377" w:rsidRPr="00816377" w:rsidRDefault="00816377">
      <w:pPr>
        <w:widowControl w:val="0"/>
        <w:numPr>
          <w:ilvl w:val="1"/>
          <w:numId w:val="50"/>
        </w:numPr>
        <w:tabs>
          <w:tab w:val="left" w:pos="993"/>
        </w:tabs>
        <w:suppressAutoHyphens/>
        <w:spacing w:after="120" w:line="240" w:lineRule="auto"/>
        <w:ind w:left="425" w:right="45" w:firstLine="0"/>
        <w:jc w:val="both"/>
        <w:rPr>
          <w:rFonts w:ascii="Times New Roman" w:eastAsia="Lucida Sans Unicode" w:hAnsi="Times New Roman" w:cs="Times New Roman"/>
          <w:bCs/>
          <w:kern w:val="0"/>
          <w:sz w:val="24"/>
          <w:szCs w:val="24"/>
          <w14:ligatures w14:val="none"/>
        </w:rPr>
      </w:pPr>
      <w:r w:rsidRPr="00816377">
        <w:rPr>
          <w:rFonts w:ascii="Times New Roman" w:eastAsia="Lucida Sans Unicode" w:hAnsi="Times New Roman" w:cs="Times New Roman"/>
          <w:kern w:val="0"/>
          <w:sz w:val="24"/>
          <w:szCs w:val="24"/>
          <w14:ligatures w14:val="none"/>
        </w:rPr>
        <w:t>Pretendenta pārstāvja vārdu, uzvārdu un personas kodu (ja ir);</w:t>
      </w:r>
    </w:p>
    <w:p w14:paraId="445E0129" w14:textId="77777777" w:rsidR="00816377" w:rsidRPr="00816377" w:rsidRDefault="00816377">
      <w:pPr>
        <w:numPr>
          <w:ilvl w:val="1"/>
          <w:numId w:val="50"/>
        </w:numPr>
        <w:tabs>
          <w:tab w:val="left" w:pos="993"/>
        </w:tabs>
        <w:spacing w:after="120" w:line="240" w:lineRule="auto"/>
        <w:ind w:left="426" w:firstLine="0"/>
        <w:jc w:val="both"/>
        <w:rPr>
          <w:rFonts w:ascii="Times New Roman" w:eastAsia="Lucida Sans Unicode" w:hAnsi="Times New Roman" w:cs="Times New Roman"/>
          <w:kern w:val="0"/>
          <w:sz w:val="24"/>
          <w:szCs w:val="24"/>
          <w:lang w:eastAsia="lv-LV"/>
          <w14:ligatures w14:val="none"/>
        </w:rPr>
      </w:pPr>
      <w:r w:rsidRPr="00816377">
        <w:rPr>
          <w:rFonts w:ascii="Times New Roman" w:eastAsia="Lucida Sans Unicode" w:hAnsi="Times New Roman" w:cs="Times New Roman"/>
          <w:kern w:val="0"/>
          <w:sz w:val="24"/>
          <w:szCs w:val="24"/>
          <w:lang w:eastAsia="lv-LV"/>
          <w14:ligatures w14:val="none"/>
        </w:rPr>
        <w:t>oficiālo elektronisko adresi, ja ir aktivizēts tās konts, vai elektroniskā pasta adresi;</w:t>
      </w:r>
    </w:p>
    <w:p w14:paraId="655F6A1E" w14:textId="77777777" w:rsidR="00816377" w:rsidRPr="00816377" w:rsidRDefault="00816377">
      <w:pPr>
        <w:numPr>
          <w:ilvl w:val="1"/>
          <w:numId w:val="50"/>
        </w:numPr>
        <w:tabs>
          <w:tab w:val="left" w:pos="993"/>
        </w:tabs>
        <w:spacing w:after="120" w:line="240" w:lineRule="auto"/>
        <w:ind w:left="426" w:firstLine="0"/>
        <w:jc w:val="both"/>
        <w:rPr>
          <w:rFonts w:ascii="Times New Roman" w:eastAsia="Lucida Sans Unicode" w:hAnsi="Times New Roman" w:cs="Times New Roman"/>
          <w:kern w:val="0"/>
          <w:sz w:val="24"/>
          <w:szCs w:val="24"/>
          <w:lang w:eastAsia="lv-LV"/>
          <w14:ligatures w14:val="none"/>
        </w:rPr>
      </w:pPr>
      <w:r w:rsidRPr="00816377">
        <w:rPr>
          <w:rFonts w:ascii="Times New Roman" w:eastAsia="Lucida Sans Unicode" w:hAnsi="Times New Roman" w:cs="Times New Roman"/>
          <w:kern w:val="0"/>
          <w:sz w:val="24"/>
          <w:szCs w:val="24"/>
          <w:lang w:eastAsia="lv-LV"/>
          <w14:ligatures w14:val="none"/>
        </w:rPr>
        <w:t xml:space="preserve">apliecinājumu, ka ir iepazinies ar </w:t>
      </w:r>
      <w:r w:rsidRPr="00816377">
        <w:rPr>
          <w:rFonts w:ascii="Times New Roman" w:eastAsia="Times New Roman" w:hAnsi="Times New Roman" w:cs="Times New Roman"/>
          <w:kern w:val="0"/>
          <w:sz w:val="24"/>
          <w:szCs w:val="24"/>
          <w:lang w:eastAsia="lv-LV"/>
          <w14:ligatures w14:val="none"/>
        </w:rPr>
        <w:t xml:space="preserve">Sabiedrības ar ierobežotu atbildību SIA “Auces slimnīca” </w:t>
      </w:r>
      <w:r w:rsidRPr="00816377">
        <w:rPr>
          <w:rFonts w:ascii="Times New Roman" w:eastAsia="Lucida Sans Unicode" w:hAnsi="Times New Roman" w:cs="Times New Roman"/>
          <w:kern w:val="0"/>
          <w:sz w:val="24"/>
          <w:szCs w:val="24"/>
          <w:lang w:eastAsia="lv-LV"/>
          <w14:ligatures w14:val="none"/>
        </w:rPr>
        <w:t>kapitāla daļu pārdošanas noteikumiem un Kapitāla daļu pirkuma līgumu, tiem piekrīt un par tiem iebildumu nav.</w:t>
      </w:r>
    </w:p>
    <w:p w14:paraId="1876F424" w14:textId="77777777" w:rsidR="00816377" w:rsidRPr="00816377" w:rsidRDefault="00816377">
      <w:pPr>
        <w:numPr>
          <w:ilvl w:val="1"/>
          <w:numId w:val="50"/>
        </w:numPr>
        <w:tabs>
          <w:tab w:val="left" w:pos="993"/>
        </w:tabs>
        <w:spacing w:after="120" w:line="240" w:lineRule="auto"/>
        <w:ind w:left="426" w:firstLine="0"/>
        <w:jc w:val="both"/>
        <w:rPr>
          <w:rFonts w:ascii="Times New Roman" w:eastAsia="Lucida Sans Unicode" w:hAnsi="Times New Roman" w:cs="Times New Roman"/>
          <w:kern w:val="0"/>
          <w:sz w:val="24"/>
          <w:szCs w:val="24"/>
          <w:lang w:eastAsia="lv-LV"/>
          <w14:ligatures w14:val="none"/>
        </w:rPr>
      </w:pPr>
      <w:r w:rsidRPr="00816377">
        <w:rPr>
          <w:rFonts w:ascii="Times New Roman" w:eastAsia="Lucida Sans Unicode" w:hAnsi="Times New Roman" w:cs="Times New Roman"/>
          <w:kern w:val="0"/>
          <w:sz w:val="24"/>
          <w:szCs w:val="24"/>
          <w:lang w:eastAsia="lv-LV"/>
          <w14:ligatures w14:val="none"/>
        </w:rPr>
        <w:t xml:space="preserve">dalības maksas iemaksas apliecinošu dokumentu (internetbankas maksājuma dokumentam jābūt ar oriģinālu bankas zīmogu un atbildīgās personas parakstu); </w:t>
      </w:r>
    </w:p>
    <w:p w14:paraId="2680CA7E" w14:textId="77777777" w:rsidR="00816377" w:rsidRPr="00816377" w:rsidRDefault="00816377">
      <w:pPr>
        <w:numPr>
          <w:ilvl w:val="1"/>
          <w:numId w:val="50"/>
        </w:numPr>
        <w:tabs>
          <w:tab w:val="left" w:pos="993"/>
        </w:tabs>
        <w:spacing w:after="120" w:line="240" w:lineRule="auto"/>
        <w:ind w:left="426" w:firstLine="0"/>
        <w:jc w:val="both"/>
        <w:rPr>
          <w:rFonts w:ascii="Times New Roman" w:eastAsia="Lucida Sans Unicode" w:hAnsi="Times New Roman" w:cs="Times New Roman"/>
          <w:kern w:val="0"/>
          <w:sz w:val="24"/>
          <w:szCs w:val="24"/>
          <w:lang w:eastAsia="lv-LV"/>
          <w14:ligatures w14:val="none"/>
        </w:rPr>
      </w:pPr>
      <w:r w:rsidRPr="00816377">
        <w:rPr>
          <w:rFonts w:ascii="Times New Roman" w:eastAsia="Lucida Sans Unicode" w:hAnsi="Times New Roman" w:cs="Times New Roman"/>
          <w:kern w:val="0"/>
          <w:sz w:val="24"/>
          <w:szCs w:val="24"/>
          <w:lang w:eastAsia="lv-LV"/>
          <w14:ligatures w14:val="none"/>
        </w:rPr>
        <w:t xml:space="preserve">drošības naudas iemaksu apliecinošu dokumentu (internetbankas maksājuma dokumentam jābūt ar oriģinālu bankas zīmogu un atbildīgās personas parakstu); </w:t>
      </w:r>
    </w:p>
    <w:p w14:paraId="35E50D34" w14:textId="77777777" w:rsidR="00816377" w:rsidRPr="00816377" w:rsidRDefault="00816377">
      <w:pPr>
        <w:numPr>
          <w:ilvl w:val="1"/>
          <w:numId w:val="50"/>
        </w:numPr>
        <w:tabs>
          <w:tab w:val="left" w:pos="993"/>
        </w:tabs>
        <w:spacing w:after="120" w:line="240" w:lineRule="auto"/>
        <w:ind w:left="426" w:firstLine="0"/>
        <w:jc w:val="both"/>
        <w:rPr>
          <w:rFonts w:ascii="Times New Roman" w:eastAsia="Lucida Sans Unicode" w:hAnsi="Times New Roman" w:cs="Times New Roman"/>
          <w:kern w:val="0"/>
          <w:sz w:val="24"/>
          <w:szCs w:val="24"/>
          <w:lang w:eastAsia="lv-LV"/>
          <w14:ligatures w14:val="none"/>
        </w:rPr>
      </w:pPr>
      <w:r w:rsidRPr="00816377">
        <w:rPr>
          <w:rFonts w:ascii="Times New Roman" w:eastAsia="Lucida Sans Unicode" w:hAnsi="Times New Roman" w:cs="Times New Roman"/>
          <w:kern w:val="0"/>
          <w:sz w:val="24"/>
          <w:szCs w:val="24"/>
          <w:lang w:eastAsia="lv-LV"/>
          <w14:ligatures w14:val="none"/>
        </w:rPr>
        <w:t>pilnvaru pārstāvēt Pretendentu izsolē, ja Pretendentu pārstāv persona, kuras pārstāvības tiesības nav norādītas Uzņēmumu reģistra vai ārvalstu reģistra izsniegtajā izziņā;</w:t>
      </w:r>
    </w:p>
    <w:p w14:paraId="2F385E08" w14:textId="77777777" w:rsidR="00816377" w:rsidRPr="00816377" w:rsidRDefault="00816377">
      <w:pPr>
        <w:numPr>
          <w:ilvl w:val="0"/>
          <w:numId w:val="50"/>
        </w:numPr>
        <w:spacing w:after="120" w:line="240" w:lineRule="auto"/>
        <w:ind w:left="0" w:firstLine="0"/>
        <w:contextualSpacing/>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Pirms pieteikuma par piedalīšanos izsolē iesniegšanas, Pretendents iemaksā kādā no Dobeles novada pašvaldības kontiem:</w:t>
      </w:r>
    </w:p>
    <w:p w14:paraId="207C2017" w14:textId="77777777" w:rsidR="00816377" w:rsidRPr="00816377" w:rsidRDefault="00816377" w:rsidP="00816377">
      <w:pPr>
        <w:spacing w:after="0" w:line="240" w:lineRule="auto"/>
        <w:jc w:val="both"/>
        <w:rPr>
          <w:rFonts w:ascii="Times New Roman" w:eastAsia="Times New Roman" w:hAnsi="Times New Roman" w:cs="Times New Roman"/>
          <w:kern w:val="0"/>
          <w:sz w:val="24"/>
          <w:szCs w:val="24"/>
          <w:lang w:eastAsia="lv-LV"/>
          <w14:ligatures w14:val="non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394"/>
      </w:tblGrid>
      <w:tr w:rsidR="00816377" w:rsidRPr="00816377" w14:paraId="36F62020" w14:textId="77777777" w:rsidTr="00BF2DFB">
        <w:trPr>
          <w:trHeight w:val="310"/>
        </w:trPr>
        <w:tc>
          <w:tcPr>
            <w:tcW w:w="4678" w:type="dxa"/>
          </w:tcPr>
          <w:p w14:paraId="54E7DB42" w14:textId="77777777" w:rsidR="00816377" w:rsidRPr="00816377" w:rsidRDefault="00816377" w:rsidP="00816377">
            <w:pPr>
              <w:spacing w:after="0" w:line="240" w:lineRule="auto"/>
              <w:jc w:val="both"/>
              <w:rPr>
                <w:rFonts w:ascii="Times New Roman" w:eastAsia="Times New Roman" w:hAnsi="Times New Roman" w:cs="Times New Roman"/>
                <w:b/>
                <w:kern w:val="0"/>
                <w:sz w:val="24"/>
                <w:szCs w:val="24"/>
                <w:lang w:eastAsia="lv-LV"/>
                <w14:ligatures w14:val="none"/>
              </w:rPr>
            </w:pPr>
            <w:r w:rsidRPr="00816377">
              <w:rPr>
                <w:rFonts w:ascii="Times New Roman" w:eastAsia="Times New Roman" w:hAnsi="Times New Roman" w:cs="Times New Roman"/>
                <w:kern w:val="0"/>
                <w:sz w:val="24"/>
                <w:szCs w:val="24"/>
                <w:lang w:eastAsia="lv-LV"/>
                <w14:ligatures w14:val="none"/>
              </w:rPr>
              <w:t>AS SEB banka</w:t>
            </w:r>
          </w:p>
          <w:p w14:paraId="5DD36910" w14:textId="77777777" w:rsidR="00816377" w:rsidRPr="00816377" w:rsidRDefault="00816377" w:rsidP="0081637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v-LV"/>
                <w14:ligatures w14:val="none"/>
              </w:rPr>
            </w:pPr>
            <w:r w:rsidRPr="00816377">
              <w:rPr>
                <w:rFonts w:ascii="Times New Roman" w:eastAsia="Times New Roman" w:hAnsi="Times New Roman" w:cs="Times New Roman"/>
                <w:kern w:val="0"/>
                <w:sz w:val="24"/>
                <w:szCs w:val="24"/>
                <w:lang w:eastAsia="lv-LV"/>
                <w14:ligatures w14:val="none"/>
              </w:rPr>
              <w:t>Konta Nr. LV94UNLA0050014267180</w:t>
            </w:r>
          </w:p>
          <w:p w14:paraId="12726ED8" w14:textId="77777777" w:rsidR="00816377" w:rsidRPr="00816377" w:rsidRDefault="00816377" w:rsidP="00816377">
            <w:pPr>
              <w:spacing w:after="0" w:line="240" w:lineRule="auto"/>
              <w:rPr>
                <w:rFonts w:ascii="Times New Roman" w:eastAsia="Times New Roman" w:hAnsi="Times New Roman" w:cs="Times New Roman"/>
                <w:kern w:val="0"/>
                <w:sz w:val="24"/>
                <w:szCs w:val="24"/>
                <w:lang w:eastAsia="lv-LV"/>
                <w14:ligatures w14:val="none"/>
              </w:rPr>
            </w:pPr>
          </w:p>
        </w:tc>
        <w:tc>
          <w:tcPr>
            <w:tcW w:w="4394" w:type="dxa"/>
          </w:tcPr>
          <w:p w14:paraId="4B131AC0" w14:textId="77777777" w:rsidR="00816377" w:rsidRPr="00816377" w:rsidRDefault="00816377" w:rsidP="00816377">
            <w:pPr>
              <w:spacing w:after="0" w:line="240" w:lineRule="auto"/>
              <w:rPr>
                <w:rFonts w:ascii="Times New Roman" w:eastAsia="Times New Roman" w:hAnsi="Times New Roman" w:cs="Times New Roman"/>
                <w:kern w:val="0"/>
                <w:sz w:val="24"/>
                <w:szCs w:val="24"/>
                <w:lang w:eastAsia="lv-LV"/>
                <w14:ligatures w14:val="none"/>
              </w:rPr>
            </w:pPr>
            <w:r w:rsidRPr="00816377">
              <w:rPr>
                <w:rFonts w:ascii="Times New Roman" w:eastAsia="Times New Roman" w:hAnsi="Times New Roman" w:cs="Times New Roman"/>
                <w:kern w:val="0"/>
                <w:sz w:val="24"/>
                <w:szCs w:val="24"/>
                <w:lang w:eastAsia="lv-LV"/>
                <w14:ligatures w14:val="none"/>
              </w:rPr>
              <w:t xml:space="preserve">AS Swedbank  </w:t>
            </w:r>
            <w:r w:rsidRPr="00816377">
              <w:rPr>
                <w:rFonts w:ascii="Times New Roman" w:eastAsia="Times New Roman" w:hAnsi="Times New Roman" w:cs="Times New Roman"/>
                <w:kern w:val="0"/>
                <w:sz w:val="24"/>
                <w:szCs w:val="24"/>
                <w:lang w:eastAsia="lv-LV"/>
                <w14:ligatures w14:val="none"/>
              </w:rPr>
              <w:br/>
              <w:t>Konta Nr. LV28HABA0001402050427</w:t>
            </w:r>
          </w:p>
        </w:tc>
      </w:tr>
    </w:tbl>
    <w:p w14:paraId="1B3B4671" w14:textId="77777777" w:rsidR="00816377" w:rsidRPr="00816377" w:rsidRDefault="00816377">
      <w:pPr>
        <w:numPr>
          <w:ilvl w:val="1"/>
          <w:numId w:val="50"/>
        </w:numPr>
        <w:tabs>
          <w:tab w:val="left" w:pos="284"/>
          <w:tab w:val="left" w:pos="1134"/>
        </w:tabs>
        <w:spacing w:after="120" w:line="240" w:lineRule="auto"/>
        <w:ind w:left="426"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lastRenderedPageBreak/>
        <w:t xml:space="preserve">dalības maksu 50,00 </w:t>
      </w:r>
      <w:proofErr w:type="spellStart"/>
      <w:r w:rsidRPr="00816377">
        <w:rPr>
          <w:rFonts w:ascii="Times New Roman" w:eastAsia="Calibri" w:hAnsi="Times New Roman" w:cs="Times New Roman"/>
          <w:i/>
          <w:iCs/>
          <w:kern w:val="0"/>
          <w:sz w:val="24"/>
          <w:szCs w:val="24"/>
          <w14:ligatures w14:val="none"/>
        </w:rPr>
        <w:t>euro</w:t>
      </w:r>
      <w:proofErr w:type="spellEnd"/>
      <w:r w:rsidRPr="00816377">
        <w:rPr>
          <w:rFonts w:ascii="Times New Roman" w:eastAsia="Calibri" w:hAnsi="Times New Roman" w:cs="Times New Roman"/>
          <w:kern w:val="0"/>
          <w:sz w:val="24"/>
          <w:szCs w:val="24"/>
          <w14:ligatures w14:val="none"/>
        </w:rPr>
        <w:t xml:space="preserve"> </w:t>
      </w:r>
      <w:r w:rsidRPr="00816377">
        <w:rPr>
          <w:rFonts w:ascii="Times New Roman" w:eastAsia="Calibri" w:hAnsi="Times New Roman" w:cs="Times New Roman"/>
          <w:i/>
          <w:kern w:val="0"/>
          <w:sz w:val="24"/>
          <w:szCs w:val="24"/>
          <w14:ligatures w14:val="none"/>
        </w:rPr>
        <w:t>(piecdesmit eiro un 00 centi)</w:t>
      </w:r>
      <w:r w:rsidRPr="00816377">
        <w:rPr>
          <w:rFonts w:ascii="Times New Roman" w:eastAsia="Calibri" w:hAnsi="Times New Roman" w:cs="Times New Roman"/>
          <w:kern w:val="0"/>
          <w:sz w:val="24"/>
          <w:szCs w:val="24"/>
          <w14:ligatures w14:val="none"/>
        </w:rPr>
        <w:t xml:space="preserve"> apmērā (maksājuma uzdevumā norāda šādu informāciju: </w:t>
      </w:r>
      <w:bookmarkStart w:id="38" w:name="_Hlk524614976"/>
      <w:r w:rsidRPr="00816377">
        <w:rPr>
          <w:rFonts w:ascii="Times New Roman" w:eastAsia="Calibri" w:hAnsi="Times New Roman" w:cs="Times New Roman"/>
          <w:kern w:val="0"/>
          <w:sz w:val="24"/>
          <w:szCs w:val="24"/>
          <w14:ligatures w14:val="none"/>
        </w:rPr>
        <w:t>dalības maksa kapitāla daļu izsol</w:t>
      </w:r>
      <w:bookmarkEnd w:id="38"/>
      <w:r w:rsidRPr="00816377">
        <w:rPr>
          <w:rFonts w:ascii="Times New Roman" w:eastAsia="Calibri" w:hAnsi="Times New Roman" w:cs="Times New Roman"/>
          <w:kern w:val="0"/>
          <w:sz w:val="24"/>
          <w:szCs w:val="24"/>
          <w14:ligatures w14:val="none"/>
        </w:rPr>
        <w:t>ē);</w:t>
      </w:r>
    </w:p>
    <w:p w14:paraId="4C0A1638" w14:textId="77777777" w:rsidR="00816377" w:rsidRPr="00816377" w:rsidRDefault="00816377">
      <w:pPr>
        <w:numPr>
          <w:ilvl w:val="1"/>
          <w:numId w:val="50"/>
        </w:numPr>
        <w:tabs>
          <w:tab w:val="left" w:pos="284"/>
          <w:tab w:val="left" w:pos="1134"/>
        </w:tabs>
        <w:spacing w:after="120" w:line="240" w:lineRule="auto"/>
        <w:ind w:left="426"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 xml:space="preserve">drošības naudu 1000,00 </w:t>
      </w:r>
      <w:proofErr w:type="spellStart"/>
      <w:r w:rsidRPr="00816377">
        <w:rPr>
          <w:rFonts w:ascii="Times New Roman" w:eastAsia="Calibri" w:hAnsi="Times New Roman" w:cs="Times New Roman"/>
          <w:i/>
          <w:kern w:val="0"/>
          <w:sz w:val="24"/>
          <w:szCs w:val="24"/>
          <w14:ligatures w14:val="none"/>
        </w:rPr>
        <w:t>euro</w:t>
      </w:r>
      <w:proofErr w:type="spellEnd"/>
      <w:r w:rsidRPr="00816377">
        <w:rPr>
          <w:rFonts w:ascii="Times New Roman" w:eastAsia="Calibri" w:hAnsi="Times New Roman" w:cs="Times New Roman"/>
          <w:kern w:val="0"/>
          <w:sz w:val="24"/>
          <w:szCs w:val="24"/>
          <w14:ligatures w14:val="none"/>
        </w:rPr>
        <w:t xml:space="preserve"> </w:t>
      </w:r>
      <w:r w:rsidRPr="00816377">
        <w:rPr>
          <w:rFonts w:ascii="Times New Roman" w:eastAsia="Calibri" w:hAnsi="Times New Roman" w:cs="Times New Roman"/>
          <w:i/>
          <w:kern w:val="0"/>
          <w:sz w:val="24"/>
          <w:szCs w:val="24"/>
          <w14:ligatures w14:val="none"/>
        </w:rPr>
        <w:t>(viens tūkstotis eiro un 00 centi)</w:t>
      </w:r>
      <w:r w:rsidRPr="00816377">
        <w:rPr>
          <w:rFonts w:ascii="Times New Roman" w:eastAsia="Calibri" w:hAnsi="Times New Roman" w:cs="Times New Roman"/>
          <w:kern w:val="0"/>
          <w:sz w:val="24"/>
          <w:szCs w:val="24"/>
          <w14:ligatures w14:val="none"/>
        </w:rPr>
        <w:t xml:space="preserve"> apmērā (maksājuma uzdevumā norāda šādu informācijai: drošības nauda kapitāla daļu izsolē).</w:t>
      </w:r>
    </w:p>
    <w:p w14:paraId="3A0352E3" w14:textId="77777777" w:rsidR="00816377" w:rsidRPr="00816377" w:rsidRDefault="00816377">
      <w:pPr>
        <w:numPr>
          <w:ilvl w:val="0"/>
          <w:numId w:val="50"/>
        </w:numPr>
        <w:spacing w:after="120" w:line="240" w:lineRule="auto"/>
        <w:ind w:left="0"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 xml:space="preserve">Dalības maksa Pretendentiem netiek atgriezta. </w:t>
      </w:r>
    </w:p>
    <w:p w14:paraId="2C8FA190" w14:textId="77777777" w:rsidR="00816377" w:rsidRPr="00816377" w:rsidRDefault="00816377">
      <w:pPr>
        <w:numPr>
          <w:ilvl w:val="0"/>
          <w:numId w:val="50"/>
        </w:numPr>
        <w:spacing w:after="120" w:line="240" w:lineRule="auto"/>
        <w:ind w:left="0"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Pretendentiem, kuri nav nosolījuši izsoles objektu vai ir izslēgti Pretendentu atlasē, tiek atmaksāta drošības nauda. Drošības nauda netiek atmaksāta Noteikumos noteiktajos gadījumos.  Drošības nauda Pretendentiem tiek atmaksāta 10 darba dienu laikā pēc tam, kad Noteikumu noteiktajā kārtībā noslēgts Kapitāla daļu pirkuma līgums. Par drošības naudas atmaksu Komisija paziņo Finanšu un grāmatvedības nodaļai.</w:t>
      </w:r>
    </w:p>
    <w:p w14:paraId="1D35D5A6" w14:textId="77777777" w:rsidR="00816377" w:rsidRPr="00816377" w:rsidRDefault="00816377">
      <w:pPr>
        <w:numPr>
          <w:ilvl w:val="0"/>
          <w:numId w:val="50"/>
        </w:numPr>
        <w:spacing w:after="120" w:line="240" w:lineRule="auto"/>
        <w:ind w:left="0"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 xml:space="preserve">Drošības nauda Pretendentam netiek atmaksāta, ja: </w:t>
      </w:r>
    </w:p>
    <w:p w14:paraId="35520DF5" w14:textId="77777777" w:rsidR="00816377" w:rsidRPr="00816377" w:rsidRDefault="00816377">
      <w:pPr>
        <w:numPr>
          <w:ilvl w:val="1"/>
          <w:numId w:val="50"/>
        </w:numPr>
        <w:tabs>
          <w:tab w:val="left" w:pos="1134"/>
        </w:tabs>
        <w:spacing w:after="120" w:line="240" w:lineRule="auto"/>
        <w:ind w:left="426"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Pretendents ir sniedzis nepatiesas ziņas un tādēļ netiek iekļauts izsoles dalībnieku sarakstā vai tiek no tā izslēgts;</w:t>
      </w:r>
    </w:p>
    <w:p w14:paraId="27EE42E0" w14:textId="77777777" w:rsidR="00816377" w:rsidRPr="00816377" w:rsidRDefault="00816377">
      <w:pPr>
        <w:numPr>
          <w:ilvl w:val="1"/>
          <w:numId w:val="50"/>
        </w:numPr>
        <w:tabs>
          <w:tab w:val="left" w:pos="1134"/>
        </w:tabs>
        <w:spacing w:after="120" w:line="240" w:lineRule="auto"/>
        <w:ind w:left="426"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Pretendents vai tā pilnvarotā persona nav ieradusies uz izsoli un/vai atteikusies no dalības izsolē;</w:t>
      </w:r>
    </w:p>
    <w:p w14:paraId="7A88612A" w14:textId="77777777" w:rsidR="00816377" w:rsidRPr="00816377" w:rsidRDefault="00816377">
      <w:pPr>
        <w:numPr>
          <w:ilvl w:val="1"/>
          <w:numId w:val="50"/>
        </w:numPr>
        <w:tabs>
          <w:tab w:val="left" w:pos="1134"/>
        </w:tabs>
        <w:spacing w:after="120" w:line="240" w:lineRule="auto"/>
        <w:ind w:left="426"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izsoles dalībnieks neparakstās par savu pēdējo nosolīto pirkuma summu;</w:t>
      </w:r>
    </w:p>
    <w:p w14:paraId="5D0487A2" w14:textId="77777777" w:rsidR="00816377" w:rsidRPr="00816377" w:rsidRDefault="00816377">
      <w:pPr>
        <w:numPr>
          <w:ilvl w:val="1"/>
          <w:numId w:val="50"/>
        </w:numPr>
        <w:tabs>
          <w:tab w:val="left" w:pos="1134"/>
        </w:tabs>
        <w:spacing w:after="120" w:line="240" w:lineRule="auto"/>
        <w:ind w:left="426"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Nosolītājs neparaksta Kapitāla daļu pirkuma līgumu;</w:t>
      </w:r>
    </w:p>
    <w:p w14:paraId="11D449F7" w14:textId="77777777" w:rsidR="00816377" w:rsidRPr="00816377" w:rsidRDefault="00816377">
      <w:pPr>
        <w:numPr>
          <w:ilvl w:val="1"/>
          <w:numId w:val="50"/>
        </w:numPr>
        <w:tabs>
          <w:tab w:val="left" w:pos="1134"/>
        </w:tabs>
        <w:spacing w:after="120" w:line="240" w:lineRule="auto"/>
        <w:ind w:left="426"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Pretendents ir veicis darbības, kas bijušas par pamatu atzīt izsoli par spēkā neesošu;</w:t>
      </w:r>
    </w:p>
    <w:p w14:paraId="182642BA" w14:textId="77777777" w:rsidR="00816377" w:rsidRPr="00816377" w:rsidRDefault="00816377">
      <w:pPr>
        <w:numPr>
          <w:ilvl w:val="1"/>
          <w:numId w:val="50"/>
        </w:numPr>
        <w:tabs>
          <w:tab w:val="left" w:pos="1134"/>
        </w:tabs>
        <w:spacing w:after="120" w:line="240" w:lineRule="auto"/>
        <w:ind w:left="426"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 xml:space="preserve">citos šajos Noteikumos noteiktajos gadījumos. </w:t>
      </w:r>
    </w:p>
    <w:p w14:paraId="0EDAA3AD" w14:textId="77777777" w:rsidR="00816377" w:rsidRPr="00816377" w:rsidRDefault="00816377">
      <w:pPr>
        <w:numPr>
          <w:ilvl w:val="0"/>
          <w:numId w:val="50"/>
        </w:numPr>
        <w:tabs>
          <w:tab w:val="left" w:pos="426"/>
        </w:tabs>
        <w:spacing w:after="120" w:line="240" w:lineRule="auto"/>
        <w:ind w:left="0"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 xml:space="preserve">Iesniegtais pieteikums Pretendentam netiek atgriezts. </w:t>
      </w:r>
    </w:p>
    <w:p w14:paraId="74C5EFF9" w14:textId="77777777" w:rsidR="00816377" w:rsidRPr="00816377" w:rsidRDefault="00816377">
      <w:pPr>
        <w:numPr>
          <w:ilvl w:val="0"/>
          <w:numId w:val="50"/>
        </w:numPr>
        <w:tabs>
          <w:tab w:val="left" w:pos="426"/>
        </w:tabs>
        <w:spacing w:after="120" w:line="240" w:lineRule="auto"/>
        <w:ind w:left="0"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 xml:space="preserve">Pieteikumam un tā pielikumiem jābūt </w:t>
      </w:r>
      <w:proofErr w:type="spellStart"/>
      <w:r w:rsidRPr="00816377">
        <w:rPr>
          <w:rFonts w:ascii="Times New Roman" w:eastAsia="Calibri" w:hAnsi="Times New Roman" w:cs="Times New Roman"/>
          <w:kern w:val="0"/>
          <w:sz w:val="24"/>
          <w:szCs w:val="24"/>
          <w14:ligatures w14:val="none"/>
        </w:rPr>
        <w:t>cauršūtiem</w:t>
      </w:r>
      <w:proofErr w:type="spellEnd"/>
      <w:r w:rsidRPr="00816377">
        <w:rPr>
          <w:rFonts w:ascii="Times New Roman" w:eastAsia="Calibri" w:hAnsi="Times New Roman" w:cs="Times New Roman"/>
          <w:kern w:val="0"/>
          <w:sz w:val="24"/>
          <w:szCs w:val="24"/>
          <w14:ligatures w14:val="none"/>
        </w:rPr>
        <w:t xml:space="preserve"> tā, lai nebūtu iespējams nomainīt lapas. Uz pēdējās lapas aizmugures </w:t>
      </w:r>
      <w:proofErr w:type="spellStart"/>
      <w:r w:rsidRPr="00816377">
        <w:rPr>
          <w:rFonts w:ascii="Times New Roman" w:eastAsia="Calibri" w:hAnsi="Times New Roman" w:cs="Times New Roman"/>
          <w:kern w:val="0"/>
          <w:sz w:val="24"/>
          <w:szCs w:val="24"/>
          <w14:ligatures w14:val="none"/>
        </w:rPr>
        <w:t>cauršūšanai</w:t>
      </w:r>
      <w:proofErr w:type="spellEnd"/>
      <w:r w:rsidRPr="00816377">
        <w:rPr>
          <w:rFonts w:ascii="Times New Roman" w:eastAsia="Calibri" w:hAnsi="Times New Roman" w:cs="Times New Roman"/>
          <w:kern w:val="0"/>
          <w:sz w:val="24"/>
          <w:szCs w:val="24"/>
          <w14:ligatures w14:val="none"/>
        </w:rPr>
        <w:t xml:space="preserve"> izmantojamo auklu jānostiprina ar pārlīmētu lapu, kurā norādīts sanumurēto un </w:t>
      </w:r>
      <w:proofErr w:type="spellStart"/>
      <w:r w:rsidRPr="00816377">
        <w:rPr>
          <w:rFonts w:ascii="Times New Roman" w:eastAsia="Calibri" w:hAnsi="Times New Roman" w:cs="Times New Roman"/>
          <w:kern w:val="0"/>
          <w:sz w:val="24"/>
          <w:szCs w:val="24"/>
          <w14:ligatures w14:val="none"/>
        </w:rPr>
        <w:t>cauršūto</w:t>
      </w:r>
      <w:proofErr w:type="spellEnd"/>
      <w:r w:rsidRPr="00816377">
        <w:rPr>
          <w:rFonts w:ascii="Times New Roman" w:eastAsia="Calibri" w:hAnsi="Times New Roman" w:cs="Times New Roman"/>
          <w:kern w:val="0"/>
          <w:sz w:val="24"/>
          <w:szCs w:val="24"/>
          <w14:ligatures w14:val="none"/>
        </w:rPr>
        <w:t xml:space="preserve"> lapu skaits (ar cipariem un vārdiem), ko ar savu parakstu, tā atšifrējumu, amata nosaukumu, datumu un Pretendenta zīmoga nospiedumu (ja tāds ir) apliecina Pretendents vai persona, kurai ir atbilstošas pārstāvības tiesības. Apliecinājuma uzraksta izvietojumam ir jāsaskaras ar </w:t>
      </w:r>
      <w:proofErr w:type="spellStart"/>
      <w:r w:rsidRPr="00816377">
        <w:rPr>
          <w:rFonts w:ascii="Times New Roman" w:eastAsia="Calibri" w:hAnsi="Times New Roman" w:cs="Times New Roman"/>
          <w:kern w:val="0"/>
          <w:sz w:val="24"/>
          <w:szCs w:val="24"/>
          <w14:ligatures w14:val="none"/>
        </w:rPr>
        <w:t>cauršūto</w:t>
      </w:r>
      <w:proofErr w:type="spellEnd"/>
      <w:r w:rsidRPr="00816377">
        <w:rPr>
          <w:rFonts w:ascii="Times New Roman" w:eastAsia="Calibri" w:hAnsi="Times New Roman" w:cs="Times New Roman"/>
          <w:kern w:val="0"/>
          <w:sz w:val="24"/>
          <w:szCs w:val="24"/>
          <w14:ligatures w14:val="none"/>
        </w:rPr>
        <w:t xml:space="preserve"> lapu uzlīmi.</w:t>
      </w:r>
    </w:p>
    <w:p w14:paraId="68941246" w14:textId="77777777" w:rsidR="00816377" w:rsidRPr="00816377" w:rsidRDefault="00816377">
      <w:pPr>
        <w:numPr>
          <w:ilvl w:val="0"/>
          <w:numId w:val="50"/>
        </w:numPr>
        <w:tabs>
          <w:tab w:val="left" w:pos="426"/>
        </w:tabs>
        <w:spacing w:after="120" w:line="240" w:lineRule="auto"/>
        <w:ind w:left="0"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 xml:space="preserve">Dokumenti iesniedzami latviešu valodā. Ja dokuments nav latviešu valodā, tam pievieno notariāli apliecinātu tulkojumu latviešu valodā. </w:t>
      </w:r>
    </w:p>
    <w:p w14:paraId="138DFA26" w14:textId="77777777" w:rsidR="00816377" w:rsidRPr="00816377" w:rsidRDefault="00816377">
      <w:pPr>
        <w:numPr>
          <w:ilvl w:val="0"/>
          <w:numId w:val="50"/>
        </w:numPr>
        <w:tabs>
          <w:tab w:val="left" w:pos="426"/>
        </w:tabs>
        <w:spacing w:after="120" w:line="240" w:lineRule="auto"/>
        <w:ind w:left="0"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48C23ACD" w14:textId="77777777" w:rsidR="00816377" w:rsidRPr="00816377" w:rsidRDefault="00816377">
      <w:pPr>
        <w:numPr>
          <w:ilvl w:val="0"/>
          <w:numId w:val="50"/>
        </w:numPr>
        <w:tabs>
          <w:tab w:val="left" w:pos="426"/>
        </w:tabs>
        <w:spacing w:after="120" w:line="240" w:lineRule="auto"/>
        <w:ind w:left="0"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 xml:space="preserve">Pieteikumu iesniedz slēgtā aploksnē. Uz aploksnes norāda izsoles pretendenta nosaukumu/vārdu uzvārdu un atzīmi: “Pieteikums </w:t>
      </w:r>
      <w:bookmarkStart w:id="39" w:name="_Hlk107838194"/>
      <w:r w:rsidRPr="00816377">
        <w:rPr>
          <w:rFonts w:ascii="Times New Roman" w:eastAsia="Calibri" w:hAnsi="Times New Roman" w:cs="Times New Roman"/>
          <w:kern w:val="0"/>
          <w:sz w:val="24"/>
          <w:szCs w:val="24"/>
          <w14:ligatures w14:val="none"/>
        </w:rPr>
        <w:t>Sabiedrības ar ierobežotu atbildību SIA “Auces slimnīca”  kapitāla daļu izsolei</w:t>
      </w:r>
      <w:bookmarkEnd w:id="39"/>
      <w:r w:rsidRPr="00816377">
        <w:rPr>
          <w:rFonts w:ascii="Times New Roman" w:eastAsia="Calibri" w:hAnsi="Times New Roman" w:cs="Times New Roman"/>
          <w:kern w:val="0"/>
          <w:sz w:val="24"/>
          <w:szCs w:val="24"/>
          <w14:ligatures w14:val="none"/>
        </w:rPr>
        <w:t xml:space="preserve">” vai, ja pieteikumu iesniedz parakstītu ar drošu elektronisko parakstu, to nosūtot uz Dobeles novada pašvaldības elektronisko pasta adresi: </w:t>
      </w:r>
      <w:hyperlink r:id="rId63" w:history="1">
        <w:r w:rsidRPr="00816377">
          <w:rPr>
            <w:rFonts w:ascii="Times New Roman" w:eastAsia="Calibri" w:hAnsi="Times New Roman" w:cs="Times New Roman"/>
            <w:kern w:val="0"/>
            <w:sz w:val="24"/>
            <w:szCs w:val="24"/>
            <w14:ligatures w14:val="none"/>
          </w:rPr>
          <w:t>apic@dobele.lv</w:t>
        </w:r>
      </w:hyperlink>
      <w:r w:rsidRPr="00816377">
        <w:rPr>
          <w:rFonts w:ascii="Times New Roman" w:eastAsia="Calibri" w:hAnsi="Times New Roman" w:cs="Times New Roman"/>
          <w:kern w:val="0"/>
          <w:sz w:val="24"/>
          <w:szCs w:val="24"/>
          <w14:ligatures w14:val="none"/>
        </w:rPr>
        <w:t xml:space="preserve">  ar norādi “Pieteikums Sabiedrības ar ierobežotu atbildību SIA “Auces slimnīca” kapitāla daļu izsolei”.</w:t>
      </w:r>
    </w:p>
    <w:p w14:paraId="5E56B0C0" w14:textId="77777777" w:rsidR="00816377" w:rsidRPr="00816377" w:rsidRDefault="00816377">
      <w:pPr>
        <w:numPr>
          <w:ilvl w:val="0"/>
          <w:numId w:val="50"/>
        </w:numPr>
        <w:tabs>
          <w:tab w:val="left" w:pos="426"/>
        </w:tabs>
        <w:spacing w:after="120" w:line="240" w:lineRule="auto"/>
        <w:ind w:left="0"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Ar pieteikuma iesniegšanu ir uzskatāms, ka Pretendents piekrīt:</w:t>
      </w:r>
    </w:p>
    <w:p w14:paraId="3EC78D44" w14:textId="77777777" w:rsidR="00816377" w:rsidRPr="00816377" w:rsidRDefault="00816377">
      <w:pPr>
        <w:numPr>
          <w:ilvl w:val="1"/>
          <w:numId w:val="50"/>
        </w:numPr>
        <w:tabs>
          <w:tab w:val="left" w:pos="426"/>
        </w:tabs>
        <w:spacing w:after="120" w:line="240" w:lineRule="auto"/>
        <w:ind w:left="993" w:hanging="633"/>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izsoles noteikumiem un Kapitāla daļu pirkuma līguma nosacījumiem;</w:t>
      </w:r>
    </w:p>
    <w:p w14:paraId="0883498A" w14:textId="77777777" w:rsidR="00816377" w:rsidRPr="00816377" w:rsidRDefault="00816377">
      <w:pPr>
        <w:numPr>
          <w:ilvl w:val="1"/>
          <w:numId w:val="50"/>
        </w:numPr>
        <w:tabs>
          <w:tab w:val="left" w:pos="426"/>
        </w:tabs>
        <w:spacing w:after="120" w:line="240" w:lineRule="auto"/>
        <w:ind w:left="993" w:hanging="633"/>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personas datu apstrādei līguma noslēgšanas vajadzībām un iesniegtās informācijas atbilstības pārbaudei;</w:t>
      </w:r>
    </w:p>
    <w:p w14:paraId="2FA8F2D3" w14:textId="77777777" w:rsidR="00816377" w:rsidRPr="00816377" w:rsidRDefault="00816377">
      <w:pPr>
        <w:numPr>
          <w:ilvl w:val="1"/>
          <w:numId w:val="50"/>
        </w:numPr>
        <w:tabs>
          <w:tab w:val="left" w:pos="426"/>
        </w:tabs>
        <w:spacing w:after="120" w:line="240" w:lineRule="auto"/>
        <w:ind w:left="993" w:hanging="633"/>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lastRenderedPageBreak/>
        <w:t xml:space="preserve"> ka saziņai ar Pretendentu izmanto Pretendenta pieteikumā norādīto elektroniskā pasta adresi bez droša elektroniskā paraksta.  </w:t>
      </w:r>
    </w:p>
    <w:p w14:paraId="7F784B43" w14:textId="77777777" w:rsidR="00816377" w:rsidRPr="00816377" w:rsidRDefault="00816377" w:rsidP="00816377">
      <w:pPr>
        <w:spacing w:after="120" w:line="240" w:lineRule="auto"/>
        <w:jc w:val="both"/>
        <w:rPr>
          <w:rFonts w:ascii="Times New Roman" w:eastAsia="Calibri" w:hAnsi="Times New Roman" w:cs="Times New Roman"/>
          <w:kern w:val="0"/>
          <w:sz w:val="24"/>
          <w:szCs w:val="24"/>
          <w14:ligatures w14:val="none"/>
        </w:rPr>
      </w:pPr>
    </w:p>
    <w:p w14:paraId="2DB46569" w14:textId="77777777" w:rsidR="00F10BB9" w:rsidRDefault="00F10BB9" w:rsidP="00816377">
      <w:pPr>
        <w:widowControl w:val="0"/>
        <w:tabs>
          <w:tab w:val="left" w:pos="0"/>
        </w:tabs>
        <w:suppressAutoHyphens/>
        <w:spacing w:after="0" w:line="240" w:lineRule="auto"/>
        <w:ind w:left="360" w:right="43"/>
        <w:jc w:val="center"/>
        <w:rPr>
          <w:rFonts w:ascii="Times New Roman" w:eastAsia="Lucida Sans Unicode" w:hAnsi="Times New Roman" w:cs="Times New Roman"/>
          <w:b/>
          <w:kern w:val="0"/>
          <w:sz w:val="24"/>
          <w:szCs w:val="24"/>
          <w:lang w:eastAsia="lv-LV"/>
          <w14:ligatures w14:val="none"/>
        </w:rPr>
      </w:pPr>
    </w:p>
    <w:p w14:paraId="44EC3589" w14:textId="5EE2611C" w:rsidR="00816377" w:rsidRPr="00816377" w:rsidRDefault="00816377" w:rsidP="00816377">
      <w:pPr>
        <w:widowControl w:val="0"/>
        <w:tabs>
          <w:tab w:val="left" w:pos="0"/>
        </w:tabs>
        <w:suppressAutoHyphens/>
        <w:spacing w:after="0" w:line="240" w:lineRule="auto"/>
        <w:ind w:left="360" w:right="43"/>
        <w:jc w:val="center"/>
        <w:rPr>
          <w:rFonts w:ascii="Times New Roman" w:eastAsia="Lucida Sans Unicode" w:hAnsi="Times New Roman" w:cs="Times New Roman"/>
          <w:b/>
          <w:kern w:val="0"/>
          <w:sz w:val="24"/>
          <w:szCs w:val="24"/>
          <w:lang w:eastAsia="lv-LV"/>
          <w14:ligatures w14:val="none"/>
        </w:rPr>
      </w:pPr>
      <w:r w:rsidRPr="00816377">
        <w:rPr>
          <w:rFonts w:ascii="Times New Roman" w:eastAsia="Lucida Sans Unicode" w:hAnsi="Times New Roman" w:cs="Times New Roman"/>
          <w:b/>
          <w:kern w:val="0"/>
          <w:sz w:val="24"/>
          <w:szCs w:val="24"/>
          <w:lang w:eastAsia="lv-LV"/>
          <w14:ligatures w14:val="none"/>
        </w:rPr>
        <w:t>2.2.Pretendentu pieteikumu izvērtēšanas kārtība</w:t>
      </w:r>
    </w:p>
    <w:p w14:paraId="34CEADB3" w14:textId="77777777" w:rsidR="00816377" w:rsidRPr="00816377" w:rsidRDefault="00816377">
      <w:pPr>
        <w:numPr>
          <w:ilvl w:val="0"/>
          <w:numId w:val="50"/>
        </w:numPr>
        <w:tabs>
          <w:tab w:val="left" w:pos="426"/>
        </w:tabs>
        <w:spacing w:after="120" w:line="240" w:lineRule="auto"/>
        <w:ind w:left="0"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 xml:space="preserve">Komisija slēgtā sēdē bez Pretendentu piedalīšanās izvērtē Pretendentu pieteikumu   atbilstību Noteikumos un normatīvajos aktos noteiktajām prasībām. </w:t>
      </w:r>
    </w:p>
    <w:p w14:paraId="77EA7933" w14:textId="77777777" w:rsidR="00816377" w:rsidRPr="00816377" w:rsidRDefault="00816377">
      <w:pPr>
        <w:numPr>
          <w:ilvl w:val="0"/>
          <w:numId w:val="50"/>
        </w:numPr>
        <w:tabs>
          <w:tab w:val="left" w:pos="426"/>
        </w:tabs>
        <w:spacing w:after="120" w:line="240" w:lineRule="auto"/>
        <w:ind w:left="0"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Komisija sastāda izsoles dalībnieku reģistru, iekļaujot tajā Pretendentus, kuri atbilst Noteikumos izvirzītajām prasībām.</w:t>
      </w:r>
    </w:p>
    <w:p w14:paraId="79389D2C" w14:textId="77777777" w:rsidR="00816377" w:rsidRPr="00816377" w:rsidRDefault="00816377">
      <w:pPr>
        <w:numPr>
          <w:ilvl w:val="0"/>
          <w:numId w:val="50"/>
        </w:numPr>
        <w:tabs>
          <w:tab w:val="left" w:pos="426"/>
        </w:tabs>
        <w:spacing w:after="120" w:line="240" w:lineRule="auto"/>
        <w:ind w:left="0"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 xml:space="preserve">Izsoles dalībnieku reģistrā norāda vismaz šādas ziņas: dalībnieka kārtas numuru, komersanta nosaukumu, reģistrācijas numuru, bet ja pieteikumu dalībai izsolē ir pieteikusi fiziska persona: vārdu uzvārdu, personas kodu; kā arī pretendenta pārstāvja vārdu un uzvārdu. </w:t>
      </w:r>
    </w:p>
    <w:p w14:paraId="0BF2A6BC" w14:textId="77777777" w:rsidR="00816377" w:rsidRPr="00816377" w:rsidRDefault="00816377">
      <w:pPr>
        <w:numPr>
          <w:ilvl w:val="0"/>
          <w:numId w:val="50"/>
        </w:numPr>
        <w:tabs>
          <w:tab w:val="left" w:pos="426"/>
        </w:tabs>
        <w:spacing w:after="120" w:line="240" w:lineRule="auto"/>
        <w:ind w:left="0"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Ja Pretendents nav izpildījis Noteikumos noteiktās prasības, Pretendentu neiekļauj izsoles dalībnieku reģistrā.</w:t>
      </w:r>
    </w:p>
    <w:p w14:paraId="76F3369C" w14:textId="77777777" w:rsidR="00816377" w:rsidRPr="00816377" w:rsidRDefault="00816377">
      <w:pPr>
        <w:numPr>
          <w:ilvl w:val="0"/>
          <w:numId w:val="50"/>
        </w:numPr>
        <w:tabs>
          <w:tab w:val="left" w:pos="426"/>
        </w:tabs>
        <w:spacing w:after="120" w:line="240" w:lineRule="auto"/>
        <w:ind w:left="0"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 xml:space="preserve">Komisija ir tiesīga jebkurā laikā pārbaudīt Pretendentu sniegtās ziņas. Ja tiek atklāts, ka Pretendents ir sniedzis nepatiesas ziņas, Pretendents netiek iekļauts izsoles dalībnieku reģistrā vai Pretendents, kurš ir reģistrēts izsoles dalībnieku reģistrā, tiek no tā izslēgts, zaudējot tiesības piedalīties izsolē. Šādā gadījumā netiek atmaksāta Pretendenta iemaksātā drošības nauda. Komisijas lēmums par Pretendenta izslēgšanu no izsoles dalībnieku reģistra, tiek nosūtīts uz Pretendenta norādīto elektroniskā pasta adresi. </w:t>
      </w:r>
    </w:p>
    <w:p w14:paraId="6B830757" w14:textId="77777777" w:rsidR="00816377" w:rsidRPr="00816377" w:rsidRDefault="00816377">
      <w:pPr>
        <w:numPr>
          <w:ilvl w:val="0"/>
          <w:numId w:val="50"/>
        </w:numPr>
        <w:tabs>
          <w:tab w:val="left" w:pos="426"/>
        </w:tabs>
        <w:spacing w:after="120" w:line="240" w:lineRule="auto"/>
        <w:ind w:left="0"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 xml:space="preserve">Ziņas par saņemtajiem Pretendentu pieteikumiem, kā arī par izsoles dalībnieku reģistrā reģistrētajiem izsoles dalībniekiem netiek izpaustas līdz izsoles sākumam. </w:t>
      </w:r>
    </w:p>
    <w:p w14:paraId="1CBD7A6F" w14:textId="77777777" w:rsidR="00816377" w:rsidRPr="00816377" w:rsidRDefault="00816377" w:rsidP="00816377">
      <w:pPr>
        <w:spacing w:after="0" w:line="240" w:lineRule="auto"/>
        <w:ind w:left="360"/>
        <w:jc w:val="center"/>
        <w:rPr>
          <w:rFonts w:ascii="Times New Roman" w:eastAsia="Times New Roman" w:hAnsi="Times New Roman" w:cs="Times New Roman"/>
          <w:b/>
          <w:kern w:val="0"/>
          <w:sz w:val="24"/>
          <w:szCs w:val="24"/>
          <w:lang w:eastAsia="lv-LV"/>
          <w14:ligatures w14:val="none"/>
        </w:rPr>
      </w:pPr>
      <w:r w:rsidRPr="00816377">
        <w:rPr>
          <w:rFonts w:ascii="Times New Roman" w:eastAsia="Times New Roman" w:hAnsi="Times New Roman" w:cs="Times New Roman"/>
          <w:b/>
          <w:kern w:val="0"/>
          <w:sz w:val="24"/>
          <w:szCs w:val="24"/>
          <w:lang w:eastAsia="lv-LV"/>
          <w14:ligatures w14:val="none"/>
        </w:rPr>
        <w:t>2.3.Izsoles norise, rezultātu paziņošana un apstiprināšana</w:t>
      </w:r>
    </w:p>
    <w:p w14:paraId="2C0EC878" w14:textId="77777777" w:rsidR="00816377" w:rsidRPr="00816377" w:rsidRDefault="00816377">
      <w:pPr>
        <w:numPr>
          <w:ilvl w:val="0"/>
          <w:numId w:val="50"/>
        </w:numPr>
        <w:tabs>
          <w:tab w:val="left" w:pos="426"/>
        </w:tabs>
        <w:spacing w:after="120" w:line="240" w:lineRule="auto"/>
        <w:ind w:left="0"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Izsole notiek sēdē, kurā piedalās Komisija un Pretendenti, kuri iekļauti izsoles dalībnieku reģistrā (turpmāk- Izsoles dalībnieki) vai to pilnvarotās personas.</w:t>
      </w:r>
    </w:p>
    <w:p w14:paraId="4E2D7CC2" w14:textId="77777777" w:rsidR="00816377" w:rsidRPr="00816377" w:rsidRDefault="00816377">
      <w:pPr>
        <w:numPr>
          <w:ilvl w:val="0"/>
          <w:numId w:val="50"/>
        </w:numPr>
        <w:tabs>
          <w:tab w:val="left" w:pos="426"/>
        </w:tabs>
        <w:spacing w:after="120" w:line="240" w:lineRule="auto"/>
        <w:ind w:left="0"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 xml:space="preserve">Izsoli vada un kārtību izsoles laikā nodrošina Komisijas priekšsēdētājs, bet viņa prombūtnes laikā Komisijas priekšsēdētāja vietnieks. </w:t>
      </w:r>
    </w:p>
    <w:p w14:paraId="4217FE29" w14:textId="77777777" w:rsidR="00816377" w:rsidRPr="00816377" w:rsidRDefault="00816377">
      <w:pPr>
        <w:numPr>
          <w:ilvl w:val="0"/>
          <w:numId w:val="50"/>
        </w:numPr>
        <w:tabs>
          <w:tab w:val="left" w:pos="426"/>
        </w:tabs>
        <w:spacing w:after="120" w:line="240" w:lineRule="auto"/>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 xml:space="preserve">Izsoles gaitu protokolē Komisijas sekretārs. </w:t>
      </w:r>
    </w:p>
    <w:p w14:paraId="2D7E4303" w14:textId="77777777" w:rsidR="00816377" w:rsidRPr="00816377" w:rsidRDefault="00816377">
      <w:pPr>
        <w:numPr>
          <w:ilvl w:val="0"/>
          <w:numId w:val="50"/>
        </w:numPr>
        <w:tabs>
          <w:tab w:val="left" w:pos="426"/>
        </w:tabs>
        <w:spacing w:after="120" w:line="240" w:lineRule="auto"/>
        <w:ind w:left="0"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 xml:space="preserve">Izsoles dalībnieki vai to pilnvarotās personas pirms izsoles sākuma ar parakstu apliecina, ka ir iepazinušies ar izsoles norises kārtību. </w:t>
      </w:r>
    </w:p>
    <w:p w14:paraId="5FDD94F1" w14:textId="77777777" w:rsidR="00816377" w:rsidRPr="00816377" w:rsidRDefault="00816377">
      <w:pPr>
        <w:numPr>
          <w:ilvl w:val="0"/>
          <w:numId w:val="50"/>
        </w:numPr>
        <w:tabs>
          <w:tab w:val="left" w:pos="426"/>
        </w:tabs>
        <w:spacing w:after="120" w:line="240" w:lineRule="auto"/>
        <w:ind w:left="0"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 xml:space="preserve">Izsoles dalībnieki vai to pilnvarotās personas izsoles telpā pirms izsoles sākuma uzrāda pasi vai personas apliecību un viņiem izsniedz dalībnieka numuru, kas atbilst izsoles dalībnieku sarakstā norādītajam kārtas numuram.  </w:t>
      </w:r>
    </w:p>
    <w:p w14:paraId="52A7CCFF" w14:textId="77777777" w:rsidR="00816377" w:rsidRPr="00816377" w:rsidRDefault="00816377">
      <w:pPr>
        <w:numPr>
          <w:ilvl w:val="0"/>
          <w:numId w:val="50"/>
        </w:numPr>
        <w:tabs>
          <w:tab w:val="left" w:pos="426"/>
        </w:tabs>
        <w:spacing w:after="120" w:line="240" w:lineRule="auto"/>
        <w:ind w:left="0"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Ja Izsoles dalībnieks vai viņa pilnvarotā persona nevar uzrādīt pasi vai personas apliecību, tiek uzskatīts, ka Izsoles dalībnieks uz izsoli nav ieradies. Šādā gadījumā Pretendentam netiek atmaksāta drošības nauda.</w:t>
      </w:r>
    </w:p>
    <w:p w14:paraId="0A703E9D" w14:textId="77777777" w:rsidR="00816377" w:rsidRPr="00816377" w:rsidRDefault="00816377">
      <w:pPr>
        <w:numPr>
          <w:ilvl w:val="0"/>
          <w:numId w:val="50"/>
        </w:numPr>
        <w:tabs>
          <w:tab w:val="left" w:pos="426"/>
        </w:tabs>
        <w:spacing w:after="120" w:line="240" w:lineRule="auto"/>
        <w:ind w:left="0"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Izsoles vadītājs pārliecinās par Izsoles dalībnieku reģistrā iekļauto personu ierašanos. Ja izsoles vadītājs konstatē, ka kāds no izsoles dalībniekiem nav ieradies, tas tiek ierakstīts izsoles protokolā, un par to izdara attiecīgu atzīmi izsoles dalībnieku reģistrā.</w:t>
      </w:r>
    </w:p>
    <w:p w14:paraId="0F1EB6B3" w14:textId="77777777" w:rsidR="00816377" w:rsidRPr="00816377" w:rsidRDefault="00816377">
      <w:pPr>
        <w:numPr>
          <w:ilvl w:val="0"/>
          <w:numId w:val="50"/>
        </w:numPr>
        <w:tabs>
          <w:tab w:val="left" w:pos="426"/>
        </w:tabs>
        <w:spacing w:after="120" w:line="240" w:lineRule="auto"/>
        <w:ind w:left="0"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 xml:space="preserve">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2853A435" w14:textId="77777777" w:rsidR="00816377" w:rsidRPr="00816377" w:rsidRDefault="00816377">
      <w:pPr>
        <w:numPr>
          <w:ilvl w:val="0"/>
          <w:numId w:val="50"/>
        </w:numPr>
        <w:tabs>
          <w:tab w:val="left" w:pos="426"/>
        </w:tabs>
        <w:spacing w:after="120" w:line="240" w:lineRule="auto"/>
        <w:ind w:left="0"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lastRenderedPageBreak/>
        <w:t>Izsoles vadītājs atklāj izsoli, raksturo izsoles objektu, paziņo sākotnējo nosacīto pārdošanas vērtības (cenas) apmēru, izsoles soli, sniedz atbildes uz Izsoles dalībnieku jautājumiem, ja tādi ir.</w:t>
      </w:r>
    </w:p>
    <w:p w14:paraId="2BCF3B0E" w14:textId="77777777" w:rsidR="00816377" w:rsidRPr="00816377" w:rsidRDefault="00816377">
      <w:pPr>
        <w:numPr>
          <w:ilvl w:val="0"/>
          <w:numId w:val="50"/>
        </w:numPr>
        <w:tabs>
          <w:tab w:val="left" w:pos="426"/>
        </w:tabs>
        <w:spacing w:after="120" w:line="240" w:lineRule="auto"/>
        <w:ind w:left="0"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Uzsākot izsoli, izsoles vadītājs jautā, vai kāds nevēlas pārsolīt kapitāla daļu sākotnējo nosacīto pārdošanas vērtību (cenu).</w:t>
      </w:r>
    </w:p>
    <w:p w14:paraId="48194B99" w14:textId="77777777" w:rsidR="00816377" w:rsidRPr="00816377" w:rsidRDefault="00816377">
      <w:pPr>
        <w:numPr>
          <w:ilvl w:val="0"/>
          <w:numId w:val="50"/>
        </w:numPr>
        <w:tabs>
          <w:tab w:val="left" w:pos="426"/>
        </w:tabs>
        <w:spacing w:after="120" w:line="240" w:lineRule="auto"/>
        <w:ind w:left="0"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Ja uz izsoli ir ieradies tikai viens Izsoles dalībnieks, par Nosolītāju ir atzīstams vienīgais Izsoles dalībnieks, kurš izsoles objekta pirkumu iegūst par izsoles objekta sākotnējo nosacīto pārdošanas vērtību (cenu).</w:t>
      </w:r>
    </w:p>
    <w:p w14:paraId="0D75F950" w14:textId="77777777" w:rsidR="00816377" w:rsidRPr="00816377" w:rsidRDefault="00816377">
      <w:pPr>
        <w:numPr>
          <w:ilvl w:val="0"/>
          <w:numId w:val="50"/>
        </w:numPr>
        <w:tabs>
          <w:tab w:val="left" w:pos="426"/>
        </w:tabs>
        <w:spacing w:after="120" w:line="240" w:lineRule="auto"/>
        <w:ind w:left="0"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 xml:space="preserve">Izsoles dalībnieki solīšanas procesā paceļ savu dalībnieka numuru. Solīšana notiek pa vienam izsoles solim. </w:t>
      </w:r>
    </w:p>
    <w:p w14:paraId="01EA258B" w14:textId="77777777" w:rsidR="00816377" w:rsidRPr="00816377" w:rsidRDefault="00816377">
      <w:pPr>
        <w:numPr>
          <w:ilvl w:val="0"/>
          <w:numId w:val="50"/>
        </w:numPr>
        <w:tabs>
          <w:tab w:val="left" w:pos="426"/>
        </w:tabs>
        <w:spacing w:after="120" w:line="240" w:lineRule="auto"/>
        <w:ind w:left="0"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 xml:space="preserve">Izsoles vadītājs atkārto solītāja dalībnieka numuru un piedāvāto cenu. Ja neviens no Izsoles dalībniekiem augstāku pirkuma maksu nepiedāvā, izsoles vadītājs trīs reizes atkārto pēdējo piedāvāto augstāko pirkuma maksu un fiksē to ar āmura piesitienu un pēc tam </w:t>
      </w:r>
      <w:proofErr w:type="spellStart"/>
      <w:r w:rsidRPr="00816377">
        <w:rPr>
          <w:rFonts w:ascii="Times New Roman" w:eastAsia="Calibri" w:hAnsi="Times New Roman" w:cs="Times New Roman"/>
          <w:kern w:val="0"/>
          <w:sz w:val="24"/>
          <w:szCs w:val="24"/>
          <w14:ligatures w14:val="none"/>
        </w:rPr>
        <w:t>pārsolījumus</w:t>
      </w:r>
      <w:proofErr w:type="spellEnd"/>
      <w:r w:rsidRPr="00816377">
        <w:rPr>
          <w:rFonts w:ascii="Times New Roman" w:eastAsia="Calibri" w:hAnsi="Times New Roman" w:cs="Times New Roman"/>
          <w:kern w:val="0"/>
          <w:sz w:val="24"/>
          <w:szCs w:val="24"/>
          <w14:ligatures w14:val="none"/>
        </w:rPr>
        <w:t xml:space="preserve"> vairs nepieņem. Āmura piesitiens noslēdz kapitāla daļu pirkuma tiesību iegūšanu. </w:t>
      </w:r>
    </w:p>
    <w:p w14:paraId="0EAEF0CF" w14:textId="77777777" w:rsidR="00816377" w:rsidRPr="00816377" w:rsidRDefault="00816377">
      <w:pPr>
        <w:numPr>
          <w:ilvl w:val="0"/>
          <w:numId w:val="50"/>
        </w:numPr>
        <w:tabs>
          <w:tab w:val="left" w:pos="426"/>
        </w:tabs>
        <w:spacing w:after="120" w:line="240" w:lineRule="auto"/>
        <w:ind w:left="0"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 xml:space="preserve">Ja vairāki solītāji reizē sola vienādu pirkuma maksu un neviens to nepārsola, tad priekšroka dodama solītājam, kas Izsoles dalībnieku reģistrā reģistrēts ar mazāku kārtas numuru.  </w:t>
      </w:r>
    </w:p>
    <w:p w14:paraId="6858E83A" w14:textId="77777777" w:rsidR="00816377" w:rsidRPr="00816377" w:rsidRDefault="00816377">
      <w:pPr>
        <w:numPr>
          <w:ilvl w:val="0"/>
          <w:numId w:val="50"/>
        </w:numPr>
        <w:tabs>
          <w:tab w:val="left" w:pos="426"/>
        </w:tabs>
        <w:spacing w:after="120" w:line="240" w:lineRule="auto"/>
        <w:ind w:left="0"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 xml:space="preserve">Izsoles dalībnieku reģistrā ieraksta solītāja vārdu un uzvārdu, Pretendenta nosaukumu, kuru solītājs pārstāv, solītāja pēdējo nosolīto pirkuma maksu. </w:t>
      </w:r>
    </w:p>
    <w:p w14:paraId="35D1DE4D" w14:textId="77777777" w:rsidR="00816377" w:rsidRPr="00816377" w:rsidRDefault="00816377">
      <w:pPr>
        <w:numPr>
          <w:ilvl w:val="0"/>
          <w:numId w:val="50"/>
        </w:numPr>
        <w:tabs>
          <w:tab w:val="left" w:pos="426"/>
        </w:tabs>
        <w:spacing w:after="120" w:line="240" w:lineRule="auto"/>
        <w:ind w:left="0"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 xml:space="preserve">Izsoles dalībnieks ar parakstu izsoles dalībnieku reģistrā apstiprina savu pēdējo solīto pirkuma maksu. Ja Izsoles dalībnieks atsakās parakstīties, par to tiek izdarīta atzīme izsoles dalībnieku reģistrā, un šādā gadījumā viņam neatmaksā drošības naudu. </w:t>
      </w:r>
    </w:p>
    <w:p w14:paraId="4F49F2A9" w14:textId="77777777" w:rsidR="00816377" w:rsidRPr="00816377" w:rsidRDefault="00816377">
      <w:pPr>
        <w:numPr>
          <w:ilvl w:val="0"/>
          <w:numId w:val="50"/>
        </w:numPr>
        <w:tabs>
          <w:tab w:val="left" w:pos="426"/>
        </w:tabs>
        <w:spacing w:after="120" w:line="240" w:lineRule="auto"/>
        <w:ind w:left="0"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Izsoles beigās izsoles vadītājs paziņo, ka izsole pabeigta un nosauc visaugstāko nosolīto pirkuma maksu un Izsoles dalībnieku, kurš nosolījis augstāko pirkuma maksu (turpmāk – Nosolītājs).</w:t>
      </w:r>
    </w:p>
    <w:p w14:paraId="62EF0A32" w14:textId="77777777" w:rsidR="00816377" w:rsidRPr="00816377" w:rsidRDefault="00816377">
      <w:pPr>
        <w:numPr>
          <w:ilvl w:val="0"/>
          <w:numId w:val="50"/>
        </w:numPr>
        <w:tabs>
          <w:tab w:val="left" w:pos="426"/>
        </w:tabs>
        <w:spacing w:after="120" w:line="240" w:lineRule="auto"/>
        <w:ind w:left="0"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Izsoles rezultātus apstiprina Dobeles novada dome. Izsoles rezultāti tiek publicēti Dobeles novada pašvaldības mājas lapā www.dobele.lv.</w:t>
      </w:r>
    </w:p>
    <w:p w14:paraId="076700FA" w14:textId="77777777" w:rsidR="00816377" w:rsidRPr="00816377" w:rsidRDefault="00816377">
      <w:pPr>
        <w:numPr>
          <w:ilvl w:val="0"/>
          <w:numId w:val="50"/>
        </w:numPr>
        <w:tabs>
          <w:tab w:val="left" w:pos="426"/>
        </w:tabs>
        <w:spacing w:after="120" w:line="240" w:lineRule="auto"/>
        <w:ind w:left="0"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Nosolītājs iegūst tiesības slēgt Kapitāla daļu pirkuma līgumu pēc pozitīva Dobeles novada domes lēmuma pieņemšanas par izsoles rezultātu apstiprināšanu.</w:t>
      </w:r>
    </w:p>
    <w:p w14:paraId="159D1E03" w14:textId="77777777" w:rsidR="00816377" w:rsidRPr="00816377" w:rsidRDefault="00816377">
      <w:pPr>
        <w:numPr>
          <w:ilvl w:val="0"/>
          <w:numId w:val="50"/>
        </w:numPr>
        <w:tabs>
          <w:tab w:val="left" w:pos="426"/>
        </w:tabs>
        <w:spacing w:after="120" w:line="240" w:lineRule="auto"/>
        <w:ind w:left="0"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 xml:space="preserve">Dobeles novada pašvaldība pēc izsoles rezultātu apstiprināšanas Nosolītājam </w:t>
      </w:r>
      <w:proofErr w:type="spellStart"/>
      <w:r w:rsidRPr="00816377">
        <w:rPr>
          <w:rFonts w:ascii="Times New Roman" w:eastAsia="Calibri" w:hAnsi="Times New Roman" w:cs="Times New Roman"/>
          <w:kern w:val="0"/>
          <w:sz w:val="24"/>
          <w:szCs w:val="24"/>
          <w14:ligatures w14:val="none"/>
        </w:rPr>
        <w:t>nosūta</w:t>
      </w:r>
      <w:proofErr w:type="spellEnd"/>
      <w:r w:rsidRPr="00816377">
        <w:rPr>
          <w:rFonts w:ascii="Times New Roman" w:eastAsia="Calibri" w:hAnsi="Times New Roman" w:cs="Times New Roman"/>
          <w:kern w:val="0"/>
          <w:sz w:val="24"/>
          <w:szCs w:val="24"/>
          <w14:ligatures w14:val="none"/>
        </w:rPr>
        <w:t xml:space="preserve"> Kapitāla daļu pirkuma līguma projektu parakstīšanai.</w:t>
      </w:r>
    </w:p>
    <w:p w14:paraId="47950C7E" w14:textId="77777777" w:rsidR="00816377" w:rsidRPr="00816377" w:rsidRDefault="00816377" w:rsidP="00816377">
      <w:pPr>
        <w:spacing w:after="0" w:line="247" w:lineRule="auto"/>
        <w:ind w:left="360"/>
        <w:jc w:val="center"/>
        <w:rPr>
          <w:rFonts w:ascii="Times New Roman" w:eastAsia="Times New Roman" w:hAnsi="Times New Roman" w:cs="Times New Roman"/>
          <w:b/>
          <w:kern w:val="0"/>
          <w:sz w:val="24"/>
          <w:szCs w:val="24"/>
          <w:lang w:eastAsia="lv-LV"/>
          <w14:ligatures w14:val="none"/>
        </w:rPr>
      </w:pPr>
      <w:r w:rsidRPr="00816377">
        <w:rPr>
          <w:rFonts w:ascii="Times New Roman" w:eastAsia="Times New Roman" w:hAnsi="Times New Roman" w:cs="Times New Roman"/>
          <w:b/>
          <w:kern w:val="0"/>
          <w:sz w:val="24"/>
          <w:szCs w:val="24"/>
          <w:lang w:eastAsia="lv-LV"/>
          <w14:ligatures w14:val="none"/>
        </w:rPr>
        <w:t>2.4.Kapitāla daļu pirkuma līguma noslēgšanas kārtība</w:t>
      </w:r>
    </w:p>
    <w:p w14:paraId="3C0D087A" w14:textId="77777777" w:rsidR="00816377" w:rsidRPr="00816377" w:rsidRDefault="00816377">
      <w:pPr>
        <w:numPr>
          <w:ilvl w:val="0"/>
          <w:numId w:val="50"/>
        </w:numPr>
        <w:spacing w:after="120" w:line="240" w:lineRule="auto"/>
        <w:ind w:left="0"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 xml:space="preserve">Nosolītājs 10 (desmit) darba dienu laikā no Kapitāla daļu pirkuma līguma projekta nosūtīšanas dienas paraksta Kapitāla daļu pirkuma līgumu vai rakstiski paziņo par atteikumu slēgt līgumu. </w:t>
      </w:r>
    </w:p>
    <w:p w14:paraId="5B0B0DD4" w14:textId="77777777" w:rsidR="00816377" w:rsidRPr="00816377" w:rsidRDefault="00816377">
      <w:pPr>
        <w:numPr>
          <w:ilvl w:val="0"/>
          <w:numId w:val="50"/>
        </w:numPr>
        <w:spacing w:after="120" w:line="240" w:lineRule="auto"/>
        <w:ind w:left="0"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Ja Nosolītājs neparaksta Kapitāla daļu pirkuma līgumu noteiktajā termiņā, ir uzskatāms, ka Nosolītājs ir atteicies no līguma slēgšanas, šādā gadījumā netiek atgriezta iemaksātā drošības nauda.</w:t>
      </w:r>
    </w:p>
    <w:p w14:paraId="521E723B" w14:textId="77777777" w:rsidR="00816377" w:rsidRPr="00816377" w:rsidRDefault="00816377">
      <w:pPr>
        <w:numPr>
          <w:ilvl w:val="0"/>
          <w:numId w:val="50"/>
        </w:numPr>
        <w:spacing w:after="120" w:line="240" w:lineRule="auto"/>
        <w:ind w:left="0"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 xml:space="preserve">Gadījumā, ja Nosolītājs no Kapitāla daļu pirkuma līguma slēgšanas atsakās, tad pēdējais pārsolītais Izsoles dalībnieks stājas Nosolītāja vietā un attiecīgi tam tiek piedāvāts slēgt Kapitāla daļu pirkuma līgumu. Šo principu piemēro attiecībā uz katru nākamo pārsolīto izsoles dalībnieku, ja par Nosolītāju atzītais neveic Noteikumu 60.punktā minētos pienākumus. </w:t>
      </w:r>
    </w:p>
    <w:p w14:paraId="751110B4" w14:textId="77777777" w:rsidR="00816377" w:rsidRPr="00816377" w:rsidRDefault="00816377">
      <w:pPr>
        <w:numPr>
          <w:ilvl w:val="0"/>
          <w:numId w:val="50"/>
        </w:numPr>
        <w:spacing w:after="120" w:line="240" w:lineRule="auto"/>
        <w:ind w:left="0"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 xml:space="preserve">Izsoles dalībnieks, kurš piedāvājis nākamo augstāko pirkuma maksu un kurš stājies Nosolītāja vietā 10 (desmit) darba dienu laikā no Kapitāla daļu pirkuma līguma projekta nosūtīšanas dienas paraksta Kapitāla daļu pirkuma līgumu vai rakstiski paziņo par atteikumu slēgt līgumu. Ja Izsoles dalībnieks, kurš piedāvājis nākamo augstāko pirkuma maksu un kurš stājies </w:t>
      </w:r>
      <w:r w:rsidRPr="00816377">
        <w:rPr>
          <w:rFonts w:ascii="Times New Roman" w:eastAsia="Calibri" w:hAnsi="Times New Roman" w:cs="Times New Roman"/>
          <w:kern w:val="0"/>
          <w:sz w:val="24"/>
          <w:szCs w:val="24"/>
          <w14:ligatures w14:val="none"/>
        </w:rPr>
        <w:lastRenderedPageBreak/>
        <w:t xml:space="preserve">Nosolītāja vietā neparaksta līgumu noteiktajā termiņā, ir uzskatāms, ka tas ir atteicies no līguma slēgšanas. Šādā gadījumā netiek atgriezta iemaksātā drošības nauda. </w:t>
      </w:r>
    </w:p>
    <w:p w14:paraId="2ABAD057" w14:textId="77777777" w:rsidR="00816377" w:rsidRPr="00816377" w:rsidRDefault="00816377">
      <w:pPr>
        <w:numPr>
          <w:ilvl w:val="0"/>
          <w:numId w:val="50"/>
        </w:numPr>
        <w:spacing w:after="120" w:line="240" w:lineRule="auto"/>
        <w:ind w:left="0"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 xml:space="preserve">Noteikumu 62. un 63.punktā noteiktās darbības atkārto ar katru nākamo </w:t>
      </w:r>
      <w:proofErr w:type="spellStart"/>
      <w:r w:rsidRPr="00816377">
        <w:rPr>
          <w:rFonts w:ascii="Times New Roman" w:eastAsia="Calibri" w:hAnsi="Times New Roman" w:cs="Times New Roman"/>
          <w:kern w:val="0"/>
          <w:sz w:val="24"/>
          <w:szCs w:val="24"/>
          <w14:ligatures w14:val="none"/>
        </w:rPr>
        <w:t>pārsolītāju</w:t>
      </w:r>
      <w:proofErr w:type="spellEnd"/>
      <w:r w:rsidRPr="00816377">
        <w:rPr>
          <w:rFonts w:ascii="Times New Roman" w:eastAsia="Calibri" w:hAnsi="Times New Roman" w:cs="Times New Roman"/>
          <w:kern w:val="0"/>
          <w:sz w:val="24"/>
          <w:szCs w:val="24"/>
          <w14:ligatures w14:val="none"/>
        </w:rPr>
        <w:t>, līdz tiek noslēgts Kapitāla daļu pirkuma līgums.</w:t>
      </w:r>
    </w:p>
    <w:p w14:paraId="5BD75253" w14:textId="77777777" w:rsidR="00816377" w:rsidRPr="00816377" w:rsidRDefault="00816377">
      <w:pPr>
        <w:numPr>
          <w:ilvl w:val="0"/>
          <w:numId w:val="50"/>
        </w:numPr>
        <w:spacing w:after="120" w:line="240" w:lineRule="auto"/>
        <w:ind w:left="357" w:hanging="357"/>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 xml:space="preserve">Neatmaksātā drošības nauda tiek ieskaitīta Dobeles novada pašvaldības budžetā. </w:t>
      </w:r>
    </w:p>
    <w:p w14:paraId="6E7E273F" w14:textId="77777777" w:rsidR="00816377" w:rsidRPr="00816377" w:rsidRDefault="00816377">
      <w:pPr>
        <w:numPr>
          <w:ilvl w:val="1"/>
          <w:numId w:val="51"/>
        </w:numPr>
        <w:spacing w:after="0" w:line="247" w:lineRule="auto"/>
        <w:contextualSpacing/>
        <w:jc w:val="center"/>
        <w:rPr>
          <w:rFonts w:ascii="Times New Roman" w:eastAsia="Calibri" w:hAnsi="Times New Roman" w:cs="Times New Roman"/>
          <w:b/>
          <w:kern w:val="0"/>
          <w:sz w:val="24"/>
          <w:szCs w:val="24"/>
          <w14:ligatures w14:val="none"/>
        </w:rPr>
      </w:pPr>
      <w:r w:rsidRPr="00816377">
        <w:rPr>
          <w:rFonts w:ascii="Times New Roman" w:eastAsia="Calibri" w:hAnsi="Times New Roman" w:cs="Times New Roman"/>
          <w:b/>
          <w:kern w:val="0"/>
          <w:sz w:val="24"/>
          <w:szCs w:val="24"/>
          <w14:ligatures w14:val="none"/>
        </w:rPr>
        <w:t>Nenotikusi izsole, spēkā neesoša izsole un atkārtota izsole</w:t>
      </w:r>
    </w:p>
    <w:p w14:paraId="78B487B5" w14:textId="77777777" w:rsidR="00816377" w:rsidRPr="00816377" w:rsidRDefault="00816377">
      <w:pPr>
        <w:numPr>
          <w:ilvl w:val="0"/>
          <w:numId w:val="50"/>
        </w:numPr>
        <w:spacing w:after="120" w:line="240" w:lineRule="auto"/>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 xml:space="preserve">Izsole atzīstama par nenotikušu: </w:t>
      </w:r>
    </w:p>
    <w:p w14:paraId="40C71347" w14:textId="77777777" w:rsidR="00816377" w:rsidRPr="00816377" w:rsidRDefault="00816377">
      <w:pPr>
        <w:numPr>
          <w:ilvl w:val="1"/>
          <w:numId w:val="50"/>
        </w:numPr>
        <w:tabs>
          <w:tab w:val="left" w:pos="993"/>
        </w:tabs>
        <w:spacing w:after="120" w:line="240" w:lineRule="auto"/>
        <w:ind w:left="284"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ja izsoles dalībnieku reģistrā nav iekļauts vai uz izsoli nav ieradies neviens Izsoles dalībnieks;</w:t>
      </w:r>
    </w:p>
    <w:p w14:paraId="303B739E" w14:textId="77777777" w:rsidR="00816377" w:rsidRPr="00816377" w:rsidRDefault="00816377">
      <w:pPr>
        <w:numPr>
          <w:ilvl w:val="1"/>
          <w:numId w:val="50"/>
        </w:numPr>
        <w:tabs>
          <w:tab w:val="left" w:pos="993"/>
        </w:tabs>
        <w:spacing w:after="120" w:line="240" w:lineRule="auto"/>
        <w:ind w:left="284"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ja izsolē piesakās vairāki Pretendenti un neviens Pretendents nepārsola izsoles sākumcenu;</w:t>
      </w:r>
    </w:p>
    <w:p w14:paraId="73CF52A8" w14:textId="77777777" w:rsidR="00816377" w:rsidRPr="00816377" w:rsidRDefault="00816377">
      <w:pPr>
        <w:numPr>
          <w:ilvl w:val="1"/>
          <w:numId w:val="50"/>
        </w:numPr>
        <w:tabs>
          <w:tab w:val="left" w:pos="993"/>
        </w:tabs>
        <w:spacing w:after="120" w:line="240" w:lineRule="auto"/>
        <w:ind w:left="284"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ja neviens no Izsoles dalībniekiem, kuri ieguvuši tiesības slēgt Kapitāla daļu pirkuma līgumu, neparaksta līgumu.</w:t>
      </w:r>
    </w:p>
    <w:p w14:paraId="73A2E433" w14:textId="77777777" w:rsidR="00816377" w:rsidRPr="00816377" w:rsidRDefault="00816377">
      <w:pPr>
        <w:numPr>
          <w:ilvl w:val="0"/>
          <w:numId w:val="50"/>
        </w:numPr>
        <w:spacing w:after="120" w:line="240" w:lineRule="auto"/>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Izsole tiek atzīta par spēkā neesošu un tiek rīkota atkārtota izsole:</w:t>
      </w:r>
    </w:p>
    <w:p w14:paraId="4B196B64" w14:textId="77777777" w:rsidR="00816377" w:rsidRPr="00816377" w:rsidRDefault="00816377">
      <w:pPr>
        <w:numPr>
          <w:ilvl w:val="1"/>
          <w:numId w:val="50"/>
        </w:numPr>
        <w:tabs>
          <w:tab w:val="left" w:pos="851"/>
        </w:tabs>
        <w:spacing w:after="120" w:line="240" w:lineRule="auto"/>
        <w:ind w:left="284"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ja izsole tikusi izziņota neievērojot normatīvos aktus;</w:t>
      </w:r>
    </w:p>
    <w:p w14:paraId="2939C6B4" w14:textId="77777777" w:rsidR="00816377" w:rsidRPr="00816377" w:rsidRDefault="00816377">
      <w:pPr>
        <w:numPr>
          <w:ilvl w:val="1"/>
          <w:numId w:val="50"/>
        </w:numPr>
        <w:tabs>
          <w:tab w:val="left" w:pos="851"/>
        </w:tabs>
        <w:spacing w:after="120" w:line="240" w:lineRule="auto"/>
        <w:ind w:left="284"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 xml:space="preserve">ja tiek atzīts, ka kāda Izsoles dalībnieka piedalīšanās izsolē noraidīta nepamatoti vai neatbilstoši noraidīts kāds </w:t>
      </w:r>
      <w:proofErr w:type="spellStart"/>
      <w:r w:rsidRPr="00816377">
        <w:rPr>
          <w:rFonts w:ascii="Times New Roman" w:eastAsia="Calibri" w:hAnsi="Times New Roman" w:cs="Times New Roman"/>
          <w:kern w:val="0"/>
          <w:sz w:val="24"/>
          <w:szCs w:val="24"/>
          <w14:ligatures w14:val="none"/>
        </w:rPr>
        <w:t>pārsolījums</w:t>
      </w:r>
      <w:proofErr w:type="spellEnd"/>
      <w:r w:rsidRPr="00816377">
        <w:rPr>
          <w:rFonts w:ascii="Times New Roman" w:eastAsia="Calibri" w:hAnsi="Times New Roman" w:cs="Times New Roman"/>
          <w:kern w:val="0"/>
          <w:sz w:val="24"/>
          <w:szCs w:val="24"/>
          <w14:ligatures w14:val="none"/>
        </w:rPr>
        <w:t>;</w:t>
      </w:r>
    </w:p>
    <w:p w14:paraId="2888A608" w14:textId="77777777" w:rsidR="00816377" w:rsidRPr="00816377" w:rsidRDefault="00816377">
      <w:pPr>
        <w:numPr>
          <w:ilvl w:val="1"/>
          <w:numId w:val="50"/>
        </w:numPr>
        <w:tabs>
          <w:tab w:val="left" w:pos="851"/>
        </w:tabs>
        <w:spacing w:after="120" w:line="240" w:lineRule="auto"/>
        <w:ind w:left="284"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ja izsolē starp Izsoles dalībniekiem konstatēta vienošanās, kas ietekmējusi izsoles rezultātus vai gaitu;</w:t>
      </w:r>
    </w:p>
    <w:p w14:paraId="1D56550E" w14:textId="77777777" w:rsidR="00816377" w:rsidRPr="00816377" w:rsidRDefault="00816377">
      <w:pPr>
        <w:numPr>
          <w:ilvl w:val="1"/>
          <w:numId w:val="50"/>
        </w:numPr>
        <w:tabs>
          <w:tab w:val="left" w:pos="851"/>
        </w:tabs>
        <w:spacing w:after="120" w:line="240" w:lineRule="auto"/>
        <w:ind w:left="284"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ja izsoles objektu iegūst persona, kurai nav bijušas tiesības piedalīties izsolē;</w:t>
      </w:r>
    </w:p>
    <w:p w14:paraId="1409ACE4" w14:textId="77777777" w:rsidR="00816377" w:rsidRPr="00816377" w:rsidRDefault="00816377">
      <w:pPr>
        <w:numPr>
          <w:ilvl w:val="1"/>
          <w:numId w:val="50"/>
        </w:numPr>
        <w:tabs>
          <w:tab w:val="left" w:pos="851"/>
        </w:tabs>
        <w:spacing w:after="120" w:line="240" w:lineRule="auto"/>
        <w:ind w:left="284"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 xml:space="preserve">ja izsole notikusi citā vietā un laikā, nekā norādīts sludinājumā. </w:t>
      </w:r>
    </w:p>
    <w:p w14:paraId="523A6026" w14:textId="77777777" w:rsidR="00816377" w:rsidRPr="00816377" w:rsidRDefault="00816377">
      <w:pPr>
        <w:numPr>
          <w:ilvl w:val="0"/>
          <w:numId w:val="50"/>
        </w:numPr>
        <w:spacing w:after="120" w:line="240" w:lineRule="auto"/>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 xml:space="preserve">Atkārtota izsole tiek rīkota Noteikumu noteiktajā kārtībā. </w:t>
      </w:r>
    </w:p>
    <w:p w14:paraId="248769EC" w14:textId="77777777" w:rsidR="00816377" w:rsidRPr="00816377" w:rsidRDefault="00816377" w:rsidP="00816377">
      <w:pPr>
        <w:spacing w:after="0" w:line="240" w:lineRule="auto"/>
        <w:ind w:left="360"/>
        <w:contextualSpacing/>
        <w:jc w:val="both"/>
        <w:rPr>
          <w:rFonts w:ascii="Times New Roman" w:eastAsia="Calibri" w:hAnsi="Times New Roman" w:cs="Times New Roman"/>
          <w:kern w:val="0"/>
          <w:sz w:val="24"/>
          <w:szCs w:val="24"/>
          <w14:ligatures w14:val="none"/>
        </w:rPr>
      </w:pPr>
    </w:p>
    <w:p w14:paraId="79F74D96" w14:textId="77777777" w:rsidR="00816377" w:rsidRPr="00816377" w:rsidRDefault="00816377">
      <w:pPr>
        <w:numPr>
          <w:ilvl w:val="1"/>
          <w:numId w:val="51"/>
        </w:numPr>
        <w:spacing w:after="0" w:line="247" w:lineRule="auto"/>
        <w:contextualSpacing/>
        <w:jc w:val="center"/>
        <w:rPr>
          <w:rFonts w:ascii="Times New Roman" w:eastAsia="Calibri" w:hAnsi="Times New Roman" w:cs="Times New Roman"/>
          <w:b/>
          <w:kern w:val="0"/>
          <w:sz w:val="24"/>
          <w:szCs w:val="24"/>
          <w14:ligatures w14:val="none"/>
        </w:rPr>
      </w:pPr>
      <w:r w:rsidRPr="00816377">
        <w:rPr>
          <w:rFonts w:ascii="Times New Roman" w:eastAsia="Calibri" w:hAnsi="Times New Roman" w:cs="Times New Roman"/>
          <w:b/>
          <w:kern w:val="0"/>
          <w:sz w:val="24"/>
          <w:szCs w:val="24"/>
          <w14:ligatures w14:val="none"/>
        </w:rPr>
        <w:t>Izsoles komisijas tiesības un pienākumi</w:t>
      </w:r>
    </w:p>
    <w:p w14:paraId="1F685EF1" w14:textId="77777777" w:rsidR="00816377" w:rsidRPr="00816377" w:rsidRDefault="00816377">
      <w:pPr>
        <w:numPr>
          <w:ilvl w:val="0"/>
          <w:numId w:val="50"/>
        </w:numPr>
        <w:spacing w:after="120" w:line="240" w:lineRule="auto"/>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Komisija ir atbildīga par izsoles norisi un ar to saistīto lēmumu pieņemšanu.</w:t>
      </w:r>
    </w:p>
    <w:p w14:paraId="020F0950" w14:textId="77777777" w:rsidR="00816377" w:rsidRPr="00816377" w:rsidRDefault="00816377">
      <w:pPr>
        <w:numPr>
          <w:ilvl w:val="0"/>
          <w:numId w:val="50"/>
        </w:numPr>
        <w:spacing w:after="120" w:line="240" w:lineRule="auto"/>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 xml:space="preserve">Komisijas darbu vada tās priekšsēdētājs, bet viņa prombūtnes laikā Komisijas priekšsēdētāja vietnieks. </w:t>
      </w:r>
    </w:p>
    <w:p w14:paraId="15E4F9AA" w14:textId="77777777" w:rsidR="00816377" w:rsidRPr="00816377" w:rsidRDefault="00816377">
      <w:pPr>
        <w:numPr>
          <w:ilvl w:val="0"/>
          <w:numId w:val="50"/>
        </w:numPr>
        <w:spacing w:after="120" w:line="240" w:lineRule="auto"/>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Komisijas priekšsēdētājs nosaka Komisijas sēžu vietu, laiku un kārtību, sasauc un vada Komisijas sēdes, nodrošina izsoles norisi atbilstoši normatīvo aktu prasībām.</w:t>
      </w:r>
    </w:p>
    <w:p w14:paraId="0C4A99B3" w14:textId="77777777" w:rsidR="00816377" w:rsidRPr="00816377" w:rsidRDefault="00816377">
      <w:pPr>
        <w:numPr>
          <w:ilvl w:val="0"/>
          <w:numId w:val="50"/>
        </w:numPr>
        <w:spacing w:after="120" w:line="240" w:lineRule="auto"/>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Izsoles norises dokumentēšanu nodrošina Komisijas sekretārs. Komisijas sekretārs ir komisijas loceklis.</w:t>
      </w:r>
    </w:p>
    <w:p w14:paraId="24F70F38" w14:textId="77777777" w:rsidR="00816377" w:rsidRPr="00816377" w:rsidRDefault="00816377">
      <w:pPr>
        <w:numPr>
          <w:ilvl w:val="0"/>
          <w:numId w:val="50"/>
        </w:numPr>
        <w:spacing w:after="120" w:line="240" w:lineRule="auto"/>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Komisijai ir šādi pienākumi:</w:t>
      </w:r>
    </w:p>
    <w:p w14:paraId="350F8ABF" w14:textId="77777777" w:rsidR="00816377" w:rsidRPr="00816377" w:rsidRDefault="00816377">
      <w:pPr>
        <w:numPr>
          <w:ilvl w:val="1"/>
          <w:numId w:val="50"/>
        </w:numPr>
        <w:tabs>
          <w:tab w:val="left" w:pos="993"/>
        </w:tabs>
        <w:spacing w:after="120" w:line="240" w:lineRule="auto"/>
        <w:ind w:left="426"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nodrošināt izsoles norisi;</w:t>
      </w:r>
    </w:p>
    <w:p w14:paraId="304A8C17" w14:textId="77777777" w:rsidR="00816377" w:rsidRPr="00816377" w:rsidRDefault="00816377">
      <w:pPr>
        <w:numPr>
          <w:ilvl w:val="1"/>
          <w:numId w:val="50"/>
        </w:numPr>
        <w:tabs>
          <w:tab w:val="left" w:pos="993"/>
        </w:tabs>
        <w:spacing w:after="120" w:line="240" w:lineRule="auto"/>
        <w:ind w:left="426"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nodrošināt izsoles dokumentu sagatavošanu, izsoles gaitas protokolēšanu;</w:t>
      </w:r>
    </w:p>
    <w:p w14:paraId="36ED2BDE" w14:textId="77777777" w:rsidR="00816377" w:rsidRPr="00816377" w:rsidRDefault="00816377">
      <w:pPr>
        <w:numPr>
          <w:ilvl w:val="1"/>
          <w:numId w:val="50"/>
        </w:numPr>
        <w:tabs>
          <w:tab w:val="left" w:pos="993"/>
        </w:tabs>
        <w:spacing w:after="120" w:line="240" w:lineRule="auto"/>
        <w:ind w:left="426"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izvērtēt Pretendentu iesniegtos pieteikumus saskaņā ar normatīvo aktu un Noteikumu prasībām;</w:t>
      </w:r>
    </w:p>
    <w:p w14:paraId="43B8B180" w14:textId="77777777" w:rsidR="00816377" w:rsidRPr="00816377" w:rsidRDefault="00816377">
      <w:pPr>
        <w:numPr>
          <w:ilvl w:val="1"/>
          <w:numId w:val="50"/>
        </w:numPr>
        <w:tabs>
          <w:tab w:val="left" w:pos="993"/>
        </w:tabs>
        <w:spacing w:after="120" w:line="240" w:lineRule="auto"/>
        <w:ind w:left="426"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sniegt atbildes uz jautājumiem par izsoli;</w:t>
      </w:r>
    </w:p>
    <w:p w14:paraId="1F7E4AC7" w14:textId="77777777" w:rsidR="00816377" w:rsidRPr="00816377" w:rsidRDefault="00816377">
      <w:pPr>
        <w:numPr>
          <w:ilvl w:val="1"/>
          <w:numId w:val="50"/>
        </w:numPr>
        <w:tabs>
          <w:tab w:val="left" w:pos="993"/>
        </w:tabs>
        <w:spacing w:after="120" w:line="240" w:lineRule="auto"/>
        <w:ind w:left="426"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nodrošināt normatīvajos aktos noteiktās informācijas publicēšanu;</w:t>
      </w:r>
    </w:p>
    <w:p w14:paraId="4B076E83" w14:textId="77777777" w:rsidR="00816377" w:rsidRPr="00816377" w:rsidRDefault="00816377">
      <w:pPr>
        <w:numPr>
          <w:ilvl w:val="1"/>
          <w:numId w:val="50"/>
        </w:numPr>
        <w:tabs>
          <w:tab w:val="left" w:pos="993"/>
        </w:tabs>
        <w:spacing w:after="120" w:line="240" w:lineRule="auto"/>
        <w:ind w:left="426"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veikt citas darbības, kas noteiktas normatīvajos aktos.</w:t>
      </w:r>
    </w:p>
    <w:p w14:paraId="77277699" w14:textId="77777777" w:rsidR="00816377" w:rsidRPr="00816377" w:rsidRDefault="00816377">
      <w:pPr>
        <w:numPr>
          <w:ilvl w:val="0"/>
          <w:numId w:val="50"/>
        </w:numPr>
        <w:spacing w:after="120" w:line="240" w:lineRule="auto"/>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lastRenderedPageBreak/>
        <w:t>Pirms izsoles sākuma Komisijas locekļi paraksta apliecinājumu, ka nav tādu apstākļu, kuru dēļ varētu uzskatīt, ka viņi ir ieinteresēti kāda konkrēta Pretendenta izvēlē vai darbībā, vai ka viņi ir saistīti ar tiem.</w:t>
      </w:r>
    </w:p>
    <w:p w14:paraId="3FFDB1B6" w14:textId="77777777" w:rsidR="00816377" w:rsidRPr="00816377" w:rsidRDefault="00816377">
      <w:pPr>
        <w:numPr>
          <w:ilvl w:val="0"/>
          <w:numId w:val="50"/>
        </w:numPr>
        <w:spacing w:after="120" w:line="240" w:lineRule="auto"/>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Komisija ir tiesīga pieņemt lēmumu, ja tās sēdē piedalās vismaz puse no Komisijas locekļiem.</w:t>
      </w:r>
    </w:p>
    <w:p w14:paraId="02975CC7" w14:textId="77777777" w:rsidR="00816377" w:rsidRPr="00816377" w:rsidRDefault="00816377">
      <w:pPr>
        <w:numPr>
          <w:ilvl w:val="0"/>
          <w:numId w:val="50"/>
        </w:numPr>
        <w:spacing w:after="120" w:line="240" w:lineRule="auto"/>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Komisija pieņem lēmumus ar vienkāršu klātesošo balsu vairākumu. Ja Komisijas locekļu balsis sadalās vienādi, izšķirošā ir priekšsēdētāja balss.</w:t>
      </w:r>
    </w:p>
    <w:p w14:paraId="03CEE09D" w14:textId="77777777" w:rsidR="00816377" w:rsidRPr="00816377" w:rsidRDefault="00816377">
      <w:pPr>
        <w:numPr>
          <w:ilvl w:val="0"/>
          <w:numId w:val="50"/>
        </w:numPr>
        <w:spacing w:after="120" w:line="240" w:lineRule="auto"/>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Ja kāds no Komisijas locekļiem nepiekrīt Komisijas lēmumam un balso pret to, viņa atšķirīgo viedokli var fiksēt sēdes protokolā un viņš šādā gadījumā nav atbildīgs par Komisijas pieņemto lēmumu.</w:t>
      </w:r>
    </w:p>
    <w:p w14:paraId="328BA1DB" w14:textId="77777777" w:rsidR="00816377" w:rsidRPr="00816377" w:rsidRDefault="00816377">
      <w:pPr>
        <w:numPr>
          <w:ilvl w:val="0"/>
          <w:numId w:val="50"/>
        </w:numPr>
        <w:spacing w:after="120" w:line="240" w:lineRule="auto"/>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Izsoles noslēguma protokolā norāda vismaz šādu informāciju:</w:t>
      </w:r>
    </w:p>
    <w:p w14:paraId="31CD2F95" w14:textId="77777777" w:rsidR="00816377" w:rsidRPr="00816377" w:rsidRDefault="00816377">
      <w:pPr>
        <w:numPr>
          <w:ilvl w:val="1"/>
          <w:numId w:val="50"/>
        </w:numPr>
        <w:tabs>
          <w:tab w:val="left" w:pos="1134"/>
        </w:tabs>
        <w:spacing w:after="120" w:line="240" w:lineRule="auto"/>
        <w:ind w:left="426"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izsoles veids, izsoles objekts;</w:t>
      </w:r>
    </w:p>
    <w:p w14:paraId="27A73A57" w14:textId="77777777" w:rsidR="00816377" w:rsidRPr="00816377" w:rsidRDefault="00816377">
      <w:pPr>
        <w:numPr>
          <w:ilvl w:val="1"/>
          <w:numId w:val="50"/>
        </w:numPr>
        <w:tabs>
          <w:tab w:val="left" w:pos="1134"/>
        </w:tabs>
        <w:spacing w:after="120" w:line="240" w:lineRule="auto"/>
        <w:ind w:left="426"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datums, kad publicēts sludinājums par izsoli;</w:t>
      </w:r>
    </w:p>
    <w:p w14:paraId="5575D736" w14:textId="77777777" w:rsidR="00816377" w:rsidRPr="00816377" w:rsidRDefault="00816377">
      <w:pPr>
        <w:numPr>
          <w:ilvl w:val="1"/>
          <w:numId w:val="50"/>
        </w:numPr>
        <w:tabs>
          <w:tab w:val="left" w:pos="1134"/>
        </w:tabs>
        <w:spacing w:after="120" w:line="240" w:lineRule="auto"/>
        <w:ind w:left="426"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izsoles Komisijas sastāvs un tās izveidošanas pamatojums;</w:t>
      </w:r>
    </w:p>
    <w:p w14:paraId="24CE0C45" w14:textId="77777777" w:rsidR="00816377" w:rsidRPr="00816377" w:rsidRDefault="00816377">
      <w:pPr>
        <w:numPr>
          <w:ilvl w:val="1"/>
          <w:numId w:val="50"/>
        </w:numPr>
        <w:tabs>
          <w:tab w:val="left" w:pos="1134"/>
        </w:tabs>
        <w:spacing w:after="120" w:line="240" w:lineRule="auto"/>
        <w:ind w:left="426"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Pretendentiem izvirzītās prasības;</w:t>
      </w:r>
    </w:p>
    <w:p w14:paraId="0FB9868A" w14:textId="77777777" w:rsidR="00816377" w:rsidRPr="00816377" w:rsidRDefault="00816377">
      <w:pPr>
        <w:numPr>
          <w:ilvl w:val="1"/>
          <w:numId w:val="50"/>
        </w:numPr>
        <w:tabs>
          <w:tab w:val="left" w:pos="1134"/>
        </w:tabs>
        <w:spacing w:after="120" w:line="240" w:lineRule="auto"/>
        <w:ind w:left="426"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izsoles sākumcena;</w:t>
      </w:r>
    </w:p>
    <w:p w14:paraId="5B6B1CF2" w14:textId="77777777" w:rsidR="00816377" w:rsidRPr="00816377" w:rsidRDefault="00816377">
      <w:pPr>
        <w:numPr>
          <w:ilvl w:val="1"/>
          <w:numId w:val="50"/>
        </w:numPr>
        <w:tabs>
          <w:tab w:val="left" w:pos="1134"/>
        </w:tabs>
        <w:spacing w:after="120" w:line="240" w:lineRule="auto"/>
        <w:ind w:left="426"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pieteikumu iesniegšanas termiņš un izsoles vieta, datums un laiks;</w:t>
      </w:r>
    </w:p>
    <w:p w14:paraId="37424E53" w14:textId="77777777" w:rsidR="00816377" w:rsidRPr="00816377" w:rsidRDefault="00816377">
      <w:pPr>
        <w:numPr>
          <w:ilvl w:val="1"/>
          <w:numId w:val="50"/>
        </w:numPr>
        <w:tabs>
          <w:tab w:val="left" w:pos="1134"/>
        </w:tabs>
        <w:spacing w:after="120" w:line="240" w:lineRule="auto"/>
        <w:ind w:left="426"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pieteikumus iesniegušo Pretendentu vārds, uzvārds vai nosaukums, un citus šo personu identificējošus datus;</w:t>
      </w:r>
    </w:p>
    <w:p w14:paraId="05C39AE6" w14:textId="77777777" w:rsidR="00816377" w:rsidRPr="00816377" w:rsidRDefault="00816377">
      <w:pPr>
        <w:numPr>
          <w:ilvl w:val="1"/>
          <w:numId w:val="50"/>
        </w:numPr>
        <w:tabs>
          <w:tab w:val="left" w:pos="1134"/>
        </w:tabs>
        <w:spacing w:after="120" w:line="240" w:lineRule="auto"/>
        <w:ind w:left="426"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tā Pretendenta nosaukumu, ar kuru nolemts slēgt Kapitāla daļu pirkuma līgumu, pirkuma maksas apmēru;</w:t>
      </w:r>
    </w:p>
    <w:p w14:paraId="3C1A2DBD" w14:textId="77777777" w:rsidR="00816377" w:rsidRPr="00816377" w:rsidRDefault="00816377">
      <w:pPr>
        <w:numPr>
          <w:ilvl w:val="1"/>
          <w:numId w:val="50"/>
        </w:numPr>
        <w:tabs>
          <w:tab w:val="left" w:pos="1134"/>
        </w:tabs>
        <w:spacing w:after="120" w:line="240" w:lineRule="auto"/>
        <w:ind w:left="426"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pamatojumu lēmumam par Pretendenta izslēgšanu no dalības izsolē;</w:t>
      </w:r>
    </w:p>
    <w:p w14:paraId="535990BD" w14:textId="77777777" w:rsidR="00816377" w:rsidRPr="00816377" w:rsidRDefault="00816377">
      <w:pPr>
        <w:numPr>
          <w:ilvl w:val="1"/>
          <w:numId w:val="50"/>
        </w:numPr>
        <w:tabs>
          <w:tab w:val="left" w:pos="1134"/>
        </w:tabs>
        <w:spacing w:after="120" w:line="240" w:lineRule="auto"/>
        <w:ind w:left="426"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lēmuma pamatojums, ja pieņemts lēmums pārtraukt izsoli;</w:t>
      </w:r>
    </w:p>
    <w:p w14:paraId="2E127DC6" w14:textId="77777777" w:rsidR="00816377" w:rsidRPr="00816377" w:rsidRDefault="00816377">
      <w:pPr>
        <w:numPr>
          <w:ilvl w:val="1"/>
          <w:numId w:val="50"/>
        </w:numPr>
        <w:tabs>
          <w:tab w:val="left" w:pos="1134"/>
        </w:tabs>
        <w:spacing w:after="120" w:line="240" w:lineRule="auto"/>
        <w:ind w:left="426" w:firstLine="0"/>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cita informācija, kas noteikta šajos Noteikumos, normatīvajos aktos.</w:t>
      </w:r>
    </w:p>
    <w:p w14:paraId="166FE9FA" w14:textId="77777777" w:rsidR="00816377" w:rsidRPr="00816377" w:rsidRDefault="00816377">
      <w:pPr>
        <w:numPr>
          <w:ilvl w:val="0"/>
          <w:numId w:val="50"/>
        </w:numPr>
        <w:spacing w:after="120" w:line="240" w:lineRule="auto"/>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Izsoles komisija nodrošina, ka izsoles noslēguma protokols ir pieejams Pretendentiem 3 (trīs) darba dienu laikā no Dobeles novada domes lēmuma pieņemšanas par izsoles rezultātu apstiprināšanu.</w:t>
      </w:r>
    </w:p>
    <w:p w14:paraId="5E6FD583" w14:textId="77777777" w:rsidR="00816377" w:rsidRPr="00816377" w:rsidRDefault="00816377">
      <w:pPr>
        <w:widowControl w:val="0"/>
        <w:numPr>
          <w:ilvl w:val="0"/>
          <w:numId w:val="50"/>
        </w:numPr>
        <w:suppressAutoHyphens/>
        <w:spacing w:after="120" w:line="240" w:lineRule="auto"/>
        <w:ind w:right="43"/>
        <w:jc w:val="both"/>
        <w:rPr>
          <w:rFonts w:ascii="Times New Roman" w:eastAsia="Calibri" w:hAnsi="Times New Roman" w:cs="Times New Roman"/>
          <w:kern w:val="0"/>
          <w:sz w:val="24"/>
          <w:szCs w:val="24"/>
          <w14:ligatures w14:val="none"/>
        </w:rPr>
      </w:pPr>
      <w:r w:rsidRPr="00816377">
        <w:rPr>
          <w:rFonts w:ascii="Times New Roman" w:eastAsia="Calibri" w:hAnsi="Times New Roman" w:cs="Times New Roman"/>
          <w:kern w:val="0"/>
          <w:sz w:val="24"/>
          <w:szCs w:val="24"/>
          <w14:ligatures w14:val="none"/>
        </w:rPr>
        <w:t>Sūdzības par izsoles norisi, tajā skaitā par Komisijas rīcību izskata Dobeles novada domes priekšsēdētājs.</w:t>
      </w:r>
    </w:p>
    <w:p w14:paraId="035EFD8D" w14:textId="77777777" w:rsidR="00816377" w:rsidRPr="00816377" w:rsidRDefault="00816377" w:rsidP="00816377">
      <w:pPr>
        <w:widowControl w:val="0"/>
        <w:tabs>
          <w:tab w:val="left" w:pos="0"/>
        </w:tabs>
        <w:suppressAutoHyphens/>
        <w:ind w:left="360" w:right="43"/>
        <w:contextualSpacing/>
        <w:jc w:val="both"/>
        <w:rPr>
          <w:rFonts w:ascii="Times New Roman" w:eastAsia="Calibri" w:hAnsi="Times New Roman" w:cs="Times New Roman"/>
          <w:kern w:val="0"/>
          <w:sz w:val="24"/>
          <w:szCs w:val="24"/>
          <w14:ligatures w14:val="none"/>
        </w:rPr>
      </w:pPr>
    </w:p>
    <w:p w14:paraId="6E31C078" w14:textId="77777777" w:rsidR="00816377" w:rsidRPr="00816377" w:rsidRDefault="00816377" w:rsidP="00816377">
      <w:pPr>
        <w:widowControl w:val="0"/>
        <w:tabs>
          <w:tab w:val="left" w:pos="0"/>
        </w:tabs>
        <w:suppressAutoHyphens/>
        <w:ind w:left="360" w:right="43"/>
        <w:contextualSpacing/>
        <w:jc w:val="both"/>
        <w:rPr>
          <w:rFonts w:ascii="Times New Roman" w:eastAsia="Calibri" w:hAnsi="Times New Roman" w:cs="Times New Roman"/>
          <w:kern w:val="0"/>
          <w:sz w:val="24"/>
          <w:szCs w:val="24"/>
          <w14:ligatures w14:val="none"/>
        </w:rPr>
      </w:pPr>
    </w:p>
    <w:p w14:paraId="05B1A8EB" w14:textId="77777777" w:rsidR="00816377" w:rsidRPr="00816377" w:rsidRDefault="00816377" w:rsidP="00816377">
      <w:pPr>
        <w:spacing w:after="0" w:line="240" w:lineRule="auto"/>
        <w:rPr>
          <w:rFonts w:ascii="Times New Roman" w:eastAsia="Lucida Sans Unicode" w:hAnsi="Times New Roman" w:cs="Times New Roman"/>
          <w:bCs/>
          <w:kern w:val="0"/>
          <w:sz w:val="24"/>
          <w:szCs w:val="24"/>
          <w:lang w:eastAsia="lv-LV"/>
          <w14:ligatures w14:val="none"/>
        </w:rPr>
      </w:pPr>
      <w:r w:rsidRPr="00816377">
        <w:rPr>
          <w:rFonts w:ascii="Times New Roman" w:eastAsia="Lucida Sans Unicode" w:hAnsi="Times New Roman" w:cs="Times New Roman"/>
          <w:bCs/>
          <w:kern w:val="0"/>
          <w:sz w:val="24"/>
          <w:szCs w:val="24"/>
          <w:lang w:eastAsia="lv-LV"/>
          <w14:ligatures w14:val="none"/>
        </w:rPr>
        <w:t xml:space="preserve">Domes priekšsēdētājs                                                                                        </w:t>
      </w:r>
      <w:proofErr w:type="spellStart"/>
      <w:r w:rsidRPr="00816377">
        <w:rPr>
          <w:rFonts w:ascii="Times New Roman" w:eastAsia="Lucida Sans Unicode" w:hAnsi="Times New Roman" w:cs="Times New Roman"/>
          <w:bCs/>
          <w:kern w:val="0"/>
          <w:sz w:val="24"/>
          <w:szCs w:val="24"/>
          <w:lang w:eastAsia="lv-LV"/>
          <w14:ligatures w14:val="none"/>
        </w:rPr>
        <w:t>I.Gorskis</w:t>
      </w:r>
      <w:proofErr w:type="spellEnd"/>
    </w:p>
    <w:p w14:paraId="0BA9F373" w14:textId="77777777" w:rsidR="00816377" w:rsidRPr="00816377" w:rsidRDefault="00816377" w:rsidP="00816377">
      <w:pPr>
        <w:rPr>
          <w:rFonts w:ascii="Times New Roman" w:eastAsia="Lucida Sans Unicode" w:hAnsi="Times New Roman" w:cs="Times New Roman"/>
          <w:bCs/>
          <w:kern w:val="0"/>
          <w:sz w:val="24"/>
          <w:szCs w:val="24"/>
          <w:lang w:eastAsia="lv-LV"/>
          <w14:ligatures w14:val="none"/>
        </w:rPr>
      </w:pPr>
    </w:p>
    <w:p w14:paraId="11ED3F79" w14:textId="77777777" w:rsidR="00816377" w:rsidRPr="00816377" w:rsidRDefault="00816377" w:rsidP="00816377">
      <w:pPr>
        <w:spacing w:line="247" w:lineRule="auto"/>
        <w:ind w:left="1080"/>
        <w:contextualSpacing/>
        <w:rPr>
          <w:rFonts w:ascii="Calibri" w:eastAsia="Calibri" w:hAnsi="Calibri" w:cs="Times New Roman"/>
          <w:b/>
          <w:kern w:val="0"/>
          <w14:ligatures w14:val="none"/>
        </w:rPr>
      </w:pPr>
    </w:p>
    <w:p w14:paraId="55A8BD61" w14:textId="77777777" w:rsidR="00816377" w:rsidRPr="00816377" w:rsidRDefault="00816377" w:rsidP="00816377">
      <w:pPr>
        <w:contextualSpacing/>
        <w:jc w:val="both"/>
        <w:rPr>
          <w:rFonts w:ascii="Times New Roman" w:eastAsia="Calibri" w:hAnsi="Times New Roman" w:cs="Times New Roman"/>
          <w:kern w:val="0"/>
          <w:sz w:val="24"/>
          <w:szCs w:val="24"/>
          <w14:ligatures w14:val="none"/>
        </w:rPr>
      </w:pPr>
    </w:p>
    <w:p w14:paraId="45760376" w14:textId="77777777" w:rsidR="00816377" w:rsidRPr="00816377" w:rsidRDefault="00816377" w:rsidP="00816377">
      <w:pPr>
        <w:spacing w:after="0" w:line="240" w:lineRule="auto"/>
        <w:jc w:val="both"/>
        <w:rPr>
          <w:rFonts w:ascii="Times New Roman" w:eastAsia="Lucida Sans Unicode" w:hAnsi="Times New Roman" w:cs="Times New Roman"/>
          <w:kern w:val="0"/>
          <w:sz w:val="24"/>
          <w:szCs w:val="24"/>
          <w:lang w:eastAsia="lv-LV"/>
          <w14:ligatures w14:val="none"/>
        </w:rPr>
      </w:pPr>
    </w:p>
    <w:p w14:paraId="5B6F9BCF" w14:textId="77777777" w:rsidR="00816377" w:rsidRPr="00816377" w:rsidRDefault="00816377" w:rsidP="00816377">
      <w:pPr>
        <w:spacing w:after="0" w:line="240" w:lineRule="auto"/>
        <w:rPr>
          <w:rFonts w:ascii="Times New Roman" w:eastAsia="Times New Roman" w:hAnsi="Times New Roman" w:cs="Times New Roman"/>
          <w:kern w:val="0"/>
          <w:sz w:val="24"/>
          <w:szCs w:val="24"/>
          <w:lang w:eastAsia="lv-LV"/>
          <w14:ligatures w14:val="none"/>
        </w:rPr>
      </w:pPr>
    </w:p>
    <w:p w14:paraId="63B93B26" w14:textId="77777777" w:rsidR="00816377" w:rsidRPr="00816377" w:rsidRDefault="00816377" w:rsidP="00816377">
      <w:pPr>
        <w:spacing w:after="0" w:line="240" w:lineRule="auto"/>
        <w:rPr>
          <w:rFonts w:ascii="Times New Roman" w:eastAsia="Times New Roman" w:hAnsi="Times New Roman" w:cs="Times New Roman"/>
          <w:kern w:val="0"/>
          <w:sz w:val="24"/>
          <w:szCs w:val="24"/>
          <w:lang w:eastAsia="lv-LV"/>
          <w14:ligatures w14:val="none"/>
        </w:rPr>
      </w:pPr>
    </w:p>
    <w:p w14:paraId="61DABFB9" w14:textId="77777777" w:rsidR="001A1717" w:rsidRPr="001A1717" w:rsidRDefault="001A1717" w:rsidP="001A1717">
      <w:pPr>
        <w:spacing w:after="0" w:line="240" w:lineRule="auto"/>
        <w:rPr>
          <w:rFonts w:ascii="Times New Roman" w:eastAsia="Times New Roman" w:hAnsi="Times New Roman" w:cs="Times New Roman"/>
          <w:kern w:val="0"/>
          <w:sz w:val="24"/>
          <w:szCs w:val="24"/>
          <w:lang w:eastAsia="lv-LV"/>
          <w14:ligatures w14:val="none"/>
        </w:rPr>
      </w:pPr>
    </w:p>
    <w:bookmarkEnd w:id="31"/>
    <w:p w14:paraId="1FFA0436" w14:textId="77777777" w:rsidR="001A1717" w:rsidRPr="001A1717" w:rsidRDefault="001A1717" w:rsidP="001A1717">
      <w:pPr>
        <w:spacing w:after="0" w:line="240" w:lineRule="auto"/>
        <w:rPr>
          <w:rFonts w:ascii="Times New Roman" w:eastAsia="Times New Roman" w:hAnsi="Times New Roman" w:cs="Times New Roman"/>
          <w:kern w:val="0"/>
          <w:sz w:val="24"/>
          <w:szCs w:val="24"/>
          <w:lang w:eastAsia="lv-LV"/>
          <w14:ligatures w14:val="none"/>
        </w:rPr>
      </w:pPr>
    </w:p>
    <w:p w14:paraId="55804396" w14:textId="77777777" w:rsidR="001A1717" w:rsidRPr="001A1717" w:rsidRDefault="001A1717" w:rsidP="001A1717">
      <w:pPr>
        <w:widowControl w:val="0"/>
        <w:tabs>
          <w:tab w:val="left" w:pos="993"/>
        </w:tabs>
        <w:jc w:val="right"/>
        <w:rPr>
          <w:rFonts w:ascii="Times New Roman" w:eastAsia="Lucida Sans Unicode" w:hAnsi="Times New Roman" w:cs="Times New Roman"/>
          <w:b/>
          <w:bCs/>
          <w:sz w:val="24"/>
          <w:szCs w:val="24"/>
          <w:lang w:eastAsia="lv-LV"/>
          <w14:ligatures w14:val="none"/>
        </w:rPr>
      </w:pPr>
      <w:r w:rsidRPr="001A1717">
        <w:rPr>
          <w:rFonts w:ascii="Times New Roman" w:eastAsia="Lucida Sans Unicode" w:hAnsi="Times New Roman" w:cs="Times New Roman"/>
          <w:b/>
          <w:bCs/>
          <w:sz w:val="24"/>
          <w:szCs w:val="24"/>
          <w:lang w:eastAsia="lv-LV"/>
          <w14:ligatures w14:val="none"/>
        </w:rPr>
        <w:br w:type="page"/>
      </w:r>
    </w:p>
    <w:p w14:paraId="0983A029" w14:textId="77777777" w:rsidR="001A1717" w:rsidRPr="001A1717" w:rsidRDefault="001A1717" w:rsidP="001A1717">
      <w:pPr>
        <w:tabs>
          <w:tab w:val="left" w:pos="-24212"/>
        </w:tabs>
        <w:jc w:val="center"/>
        <w:rPr>
          <w:rFonts w:ascii="Calibri" w:eastAsia="Calibri" w:hAnsi="Calibri" w:cs="Times New Roman"/>
          <w:kern w:val="0"/>
          <w:sz w:val="20"/>
          <w:szCs w:val="20"/>
          <w14:ligatures w14:val="none"/>
        </w:rPr>
      </w:pPr>
      <w:r w:rsidRPr="001A1717">
        <w:rPr>
          <w:rFonts w:ascii="Calibri" w:eastAsia="Calibri" w:hAnsi="Calibri" w:cs="Times New Roman"/>
          <w:noProof/>
          <w:kern w:val="0"/>
          <w:sz w:val="20"/>
          <w:szCs w:val="20"/>
          <w:lang w:eastAsia="lv-LV"/>
          <w14:ligatures w14:val="none"/>
        </w:rPr>
        <w:lastRenderedPageBreak/>
        <w:drawing>
          <wp:inline distT="0" distB="0" distL="0" distR="0" wp14:anchorId="224365CF" wp14:editId="0EA57AFD">
            <wp:extent cx="676275" cy="752475"/>
            <wp:effectExtent l="0" t="0" r="9525" b="9525"/>
            <wp:docPr id="185760767" name="Picture 185760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9A4033D" w14:textId="77777777" w:rsidR="001A1717" w:rsidRPr="001A1717" w:rsidRDefault="001A1717" w:rsidP="001A1717">
      <w:pPr>
        <w:tabs>
          <w:tab w:val="center" w:pos="4320"/>
          <w:tab w:val="right" w:pos="8640"/>
        </w:tabs>
        <w:spacing w:after="0" w:line="240" w:lineRule="auto"/>
        <w:jc w:val="center"/>
        <w:rPr>
          <w:rFonts w:ascii="Times New Roman" w:eastAsia="Times New Roman" w:hAnsi="Times New Roman" w:cs="Times New Roman"/>
          <w:kern w:val="0"/>
          <w:sz w:val="20"/>
          <w:szCs w:val="20"/>
          <w:lang w:eastAsia="lv-LV"/>
          <w14:ligatures w14:val="none"/>
        </w:rPr>
      </w:pPr>
      <w:r w:rsidRPr="001A1717">
        <w:rPr>
          <w:rFonts w:ascii="Times New Roman" w:eastAsia="Times New Roman" w:hAnsi="Times New Roman" w:cs="Times New Roman"/>
          <w:kern w:val="0"/>
          <w:sz w:val="20"/>
          <w:szCs w:val="20"/>
          <w:lang w:eastAsia="lv-LV"/>
          <w14:ligatures w14:val="none"/>
        </w:rPr>
        <w:t>LATVIJAS REPUBLIKA</w:t>
      </w:r>
    </w:p>
    <w:p w14:paraId="441CF36E" w14:textId="77777777" w:rsidR="001A1717" w:rsidRPr="001A1717" w:rsidRDefault="001A1717" w:rsidP="001A1717">
      <w:pPr>
        <w:tabs>
          <w:tab w:val="center" w:pos="4320"/>
          <w:tab w:val="right" w:pos="8640"/>
        </w:tabs>
        <w:spacing w:after="0" w:line="240" w:lineRule="auto"/>
        <w:jc w:val="center"/>
        <w:rPr>
          <w:rFonts w:ascii="Times New Roman" w:eastAsia="Times New Roman" w:hAnsi="Times New Roman" w:cs="Times New Roman"/>
          <w:b/>
          <w:kern w:val="0"/>
          <w:sz w:val="32"/>
          <w:szCs w:val="32"/>
          <w:lang w:eastAsia="lv-LV"/>
          <w14:ligatures w14:val="none"/>
        </w:rPr>
      </w:pPr>
      <w:r w:rsidRPr="001A1717">
        <w:rPr>
          <w:rFonts w:ascii="Times New Roman" w:eastAsia="Times New Roman" w:hAnsi="Times New Roman" w:cs="Times New Roman"/>
          <w:b/>
          <w:kern w:val="0"/>
          <w:sz w:val="32"/>
          <w:szCs w:val="32"/>
          <w:lang w:eastAsia="lv-LV"/>
          <w14:ligatures w14:val="none"/>
        </w:rPr>
        <w:t>DOBELES NOVADA DOME</w:t>
      </w:r>
    </w:p>
    <w:p w14:paraId="25B3AC9D" w14:textId="77777777" w:rsidR="001A1717" w:rsidRPr="001A1717" w:rsidRDefault="001A1717" w:rsidP="001A1717">
      <w:pPr>
        <w:tabs>
          <w:tab w:val="center" w:pos="4320"/>
          <w:tab w:val="right" w:pos="8640"/>
        </w:tabs>
        <w:spacing w:after="0" w:line="240" w:lineRule="auto"/>
        <w:jc w:val="center"/>
        <w:rPr>
          <w:rFonts w:ascii="Times New Roman" w:eastAsia="Times New Roman" w:hAnsi="Times New Roman" w:cs="Times New Roman"/>
          <w:kern w:val="0"/>
          <w:sz w:val="16"/>
          <w:szCs w:val="16"/>
          <w:lang w:eastAsia="lv-LV"/>
          <w14:ligatures w14:val="none"/>
        </w:rPr>
      </w:pPr>
      <w:r w:rsidRPr="001A1717">
        <w:rPr>
          <w:rFonts w:ascii="Times New Roman" w:eastAsia="Times New Roman" w:hAnsi="Times New Roman" w:cs="Times New Roman"/>
          <w:kern w:val="0"/>
          <w:sz w:val="16"/>
          <w:szCs w:val="16"/>
          <w:lang w:eastAsia="lv-LV"/>
          <w14:ligatures w14:val="none"/>
        </w:rPr>
        <w:t>Brīvības iela 17, Dobele, Dobeles novads, LV-3701</w:t>
      </w:r>
    </w:p>
    <w:p w14:paraId="78F1BADB" w14:textId="77777777" w:rsidR="001A1717" w:rsidRPr="001A1717" w:rsidRDefault="001A1717" w:rsidP="001A1717">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1A1717">
        <w:rPr>
          <w:rFonts w:ascii="Times New Roman" w:eastAsia="Times New Roman" w:hAnsi="Times New Roman" w:cs="Times New Roman"/>
          <w:kern w:val="0"/>
          <w:sz w:val="16"/>
          <w:szCs w:val="16"/>
          <w:lang w:eastAsia="lv-LV"/>
          <w14:ligatures w14:val="none"/>
        </w:rPr>
        <w:t xml:space="preserve">Tālr. 63707269, 63700137, 63720940, e-pasts </w:t>
      </w:r>
      <w:hyperlink r:id="rId64" w:history="1">
        <w:r w:rsidRPr="001A1717">
          <w:rPr>
            <w:rFonts w:ascii="Times New Roman" w:eastAsia="Calibri" w:hAnsi="Times New Roman" w:cs="Times New Roman"/>
            <w:color w:val="000000"/>
            <w:kern w:val="0"/>
            <w:sz w:val="16"/>
            <w:szCs w:val="16"/>
            <w:u w:val="single"/>
            <w:lang w:eastAsia="lv-LV"/>
            <w14:ligatures w14:val="none"/>
          </w:rPr>
          <w:t>dome@dobele.lv</w:t>
        </w:r>
      </w:hyperlink>
    </w:p>
    <w:p w14:paraId="6C9A49C2" w14:textId="77777777" w:rsidR="001A1717" w:rsidRPr="001A1717" w:rsidRDefault="001A1717" w:rsidP="001A1717">
      <w:pPr>
        <w:tabs>
          <w:tab w:val="center" w:pos="4153"/>
          <w:tab w:val="right" w:pos="8306"/>
        </w:tabs>
        <w:spacing w:after="0" w:line="240" w:lineRule="auto"/>
        <w:jc w:val="center"/>
        <w:rPr>
          <w:rFonts w:ascii="Times New Roman" w:hAnsi="Times New Roman" w:cs="Times New Roman"/>
          <w:sz w:val="24"/>
          <w:szCs w:val="24"/>
          <w:lang w:val="x-none"/>
        </w:rPr>
      </w:pPr>
      <w:r w:rsidRPr="001A1717">
        <w:rPr>
          <w:rFonts w:ascii="Times New Roman" w:hAnsi="Times New Roman" w:cs="Times New Roman"/>
          <w:b/>
          <w:spacing w:val="60"/>
          <w:sz w:val="24"/>
          <w:szCs w:val="24"/>
        </w:rPr>
        <w:t>LĒMUMS</w:t>
      </w:r>
    </w:p>
    <w:p w14:paraId="760C8E63" w14:textId="77777777" w:rsidR="001A1717" w:rsidRPr="001A1717" w:rsidRDefault="001A1717" w:rsidP="001A1717">
      <w:pPr>
        <w:tabs>
          <w:tab w:val="center" w:pos="4153"/>
          <w:tab w:val="right" w:pos="8306"/>
        </w:tabs>
        <w:spacing w:after="0" w:line="240" w:lineRule="auto"/>
        <w:jc w:val="center"/>
        <w:rPr>
          <w:rFonts w:ascii="Times New Roman" w:hAnsi="Times New Roman" w:cs="Times New Roman"/>
          <w:sz w:val="24"/>
          <w:szCs w:val="24"/>
        </w:rPr>
      </w:pPr>
      <w:r w:rsidRPr="001A1717">
        <w:rPr>
          <w:rFonts w:ascii="Times New Roman" w:hAnsi="Times New Roman" w:cs="Times New Roman"/>
          <w:sz w:val="24"/>
          <w:szCs w:val="24"/>
        </w:rPr>
        <w:t>Dobelē</w:t>
      </w:r>
    </w:p>
    <w:p w14:paraId="5ABF4FFE" w14:textId="77777777" w:rsidR="001A1717" w:rsidRPr="001A1717" w:rsidRDefault="001A1717" w:rsidP="001A1717">
      <w:pPr>
        <w:tabs>
          <w:tab w:val="center" w:pos="4153"/>
          <w:tab w:val="right" w:pos="8306"/>
        </w:tabs>
        <w:spacing w:after="0" w:line="240" w:lineRule="auto"/>
        <w:jc w:val="center"/>
        <w:rPr>
          <w:rFonts w:ascii="Times New Roman" w:hAnsi="Times New Roman" w:cs="Times New Roman"/>
          <w:sz w:val="24"/>
          <w:szCs w:val="24"/>
        </w:rPr>
      </w:pPr>
    </w:p>
    <w:p w14:paraId="786CAFFE" w14:textId="28695C24" w:rsidR="001A1717" w:rsidRPr="001A1717" w:rsidRDefault="001A1717" w:rsidP="001A1717">
      <w:pPr>
        <w:tabs>
          <w:tab w:val="center" w:pos="4153"/>
          <w:tab w:val="left" w:pos="7513"/>
          <w:tab w:val="left" w:pos="8647"/>
          <w:tab w:val="right" w:pos="8931"/>
        </w:tabs>
        <w:spacing w:after="0"/>
        <w:ind w:left="113"/>
        <w:rPr>
          <w:rFonts w:ascii="Times New Roman" w:hAnsi="Times New Roman" w:cs="Times New Roman"/>
          <w:sz w:val="24"/>
          <w:szCs w:val="24"/>
        </w:rPr>
      </w:pPr>
      <w:r w:rsidRPr="001A1717">
        <w:rPr>
          <w:rFonts w:ascii="Times New Roman" w:hAnsi="Times New Roman" w:cs="Times New Roman"/>
          <w:b/>
          <w:bCs/>
          <w:sz w:val="24"/>
          <w:szCs w:val="24"/>
        </w:rPr>
        <w:t>2023. gada 26. oktobrī</w:t>
      </w:r>
      <w:r w:rsidRPr="001A1717">
        <w:rPr>
          <w:rFonts w:ascii="Times New Roman" w:hAnsi="Times New Roman" w:cs="Times New Roman"/>
          <w:sz w:val="24"/>
          <w:szCs w:val="24"/>
        </w:rPr>
        <w:t xml:space="preserve">                                                                                           </w:t>
      </w:r>
      <w:r w:rsidRPr="001A1717">
        <w:rPr>
          <w:rFonts w:ascii="Times New Roman" w:hAnsi="Times New Roman" w:cs="Times New Roman"/>
          <w:b/>
          <w:color w:val="000000"/>
          <w:sz w:val="24"/>
          <w:szCs w:val="24"/>
        </w:rPr>
        <w:t>Nr.</w:t>
      </w:r>
      <w:r w:rsidR="003F50F4">
        <w:rPr>
          <w:rFonts w:ascii="Times New Roman" w:hAnsi="Times New Roman" w:cs="Times New Roman"/>
          <w:b/>
          <w:color w:val="000000"/>
          <w:sz w:val="24"/>
          <w:szCs w:val="24"/>
        </w:rPr>
        <w:t>458</w:t>
      </w:r>
      <w:r w:rsidRPr="001A1717">
        <w:rPr>
          <w:rFonts w:ascii="Times New Roman" w:hAnsi="Times New Roman" w:cs="Times New Roman"/>
          <w:b/>
          <w:color w:val="000000"/>
          <w:sz w:val="24"/>
          <w:szCs w:val="24"/>
        </w:rPr>
        <w:t>/14</w:t>
      </w:r>
    </w:p>
    <w:p w14:paraId="7CA8929D" w14:textId="77777777" w:rsidR="001A1717" w:rsidRPr="001A1717" w:rsidRDefault="001A1717" w:rsidP="001A1717">
      <w:pPr>
        <w:spacing w:after="0"/>
        <w:jc w:val="center"/>
        <w:rPr>
          <w:rFonts w:ascii="Times New Roman" w:hAnsi="Times New Roman" w:cs="Times New Roman"/>
          <w:b/>
          <w:bCs/>
          <w:sz w:val="24"/>
          <w:szCs w:val="24"/>
        </w:rPr>
      </w:pPr>
    </w:p>
    <w:p w14:paraId="6A0D8E3D" w14:textId="77777777" w:rsidR="001A1717" w:rsidRPr="001A1717" w:rsidRDefault="001A1717" w:rsidP="001A1717">
      <w:pPr>
        <w:suppressAutoHyphens/>
        <w:autoSpaceDE w:val="0"/>
        <w:spacing w:after="0" w:line="240" w:lineRule="auto"/>
        <w:jc w:val="center"/>
        <w:rPr>
          <w:rFonts w:ascii="Times New Roman" w:eastAsia="Calibri" w:hAnsi="Times New Roman" w:cs="Times New Roman"/>
          <w:color w:val="000000"/>
          <w:kern w:val="0"/>
          <w:sz w:val="24"/>
          <w:szCs w:val="24"/>
          <w:u w:val="single"/>
          <w:lang w:val="et-EE" w:eastAsia="zh-CN"/>
          <w14:ligatures w14:val="none"/>
        </w:rPr>
      </w:pPr>
      <w:r w:rsidRPr="001A1717">
        <w:rPr>
          <w:rFonts w:ascii="Times New Roman" w:eastAsia="Calibri" w:hAnsi="Times New Roman" w:cs="Times New Roman"/>
          <w:b/>
          <w:bCs/>
          <w:color w:val="000000"/>
          <w:kern w:val="0"/>
          <w:sz w:val="24"/>
          <w:szCs w:val="24"/>
          <w:u w:val="single"/>
          <w:lang w:eastAsia="zh-CN"/>
          <w14:ligatures w14:val="none"/>
        </w:rPr>
        <w:t xml:space="preserve">Par </w:t>
      </w:r>
      <w:r w:rsidRPr="001A1717">
        <w:rPr>
          <w:rFonts w:ascii="Times New Roman" w:eastAsia="Calibri" w:hAnsi="Times New Roman" w:cs="Times New Roman"/>
          <w:b/>
          <w:color w:val="000000"/>
          <w:kern w:val="0"/>
          <w:sz w:val="24"/>
          <w:szCs w:val="24"/>
          <w:u w:val="single"/>
          <w:lang w:eastAsia="zh-CN"/>
          <w14:ligatures w14:val="none"/>
        </w:rPr>
        <w:t>Dobeles novada</w:t>
      </w:r>
      <w:r w:rsidRPr="001A1717">
        <w:rPr>
          <w:rFonts w:ascii="Times New Roman" w:eastAsia="Calibri" w:hAnsi="Times New Roman" w:cs="Times New Roman"/>
          <w:b/>
          <w:color w:val="000000"/>
          <w:spacing w:val="-3"/>
          <w:kern w:val="0"/>
          <w:sz w:val="24"/>
          <w:szCs w:val="24"/>
          <w:u w:val="single"/>
          <w:lang w:eastAsia="zh-CN"/>
          <w14:ligatures w14:val="none"/>
        </w:rPr>
        <w:t xml:space="preserve"> </w:t>
      </w:r>
      <w:r w:rsidRPr="001A1717">
        <w:rPr>
          <w:rFonts w:ascii="Times New Roman" w:eastAsia="Calibri" w:hAnsi="Times New Roman" w:cs="Times New Roman"/>
          <w:b/>
          <w:color w:val="000000"/>
          <w:kern w:val="0"/>
          <w:sz w:val="24"/>
          <w:szCs w:val="24"/>
          <w:u w:val="single"/>
          <w:lang w:eastAsia="zh-CN"/>
          <w14:ligatures w14:val="none"/>
        </w:rPr>
        <w:t>pašvaldības domes 2021. gada 29. decembra lēmuma Nr.316/19  (prot.Nr.19, 6.§) atcelšanu un nolikuma „Par Dobeles novada pašvaldības apbalvojumiem un to piešķiršanas kārtību” apstiprināšanu  precizētā redakcijā</w:t>
      </w:r>
    </w:p>
    <w:p w14:paraId="2516A815" w14:textId="77777777" w:rsidR="001A1717" w:rsidRPr="001A1717" w:rsidRDefault="001A1717" w:rsidP="001A1717">
      <w:pPr>
        <w:suppressAutoHyphens/>
        <w:autoSpaceDE w:val="0"/>
        <w:spacing w:after="0" w:line="240" w:lineRule="auto"/>
        <w:jc w:val="center"/>
        <w:rPr>
          <w:rFonts w:ascii="Times New Roman" w:eastAsia="Calibri" w:hAnsi="Times New Roman" w:cs="Times New Roman"/>
          <w:b/>
          <w:bCs/>
          <w:color w:val="000000"/>
          <w:kern w:val="0"/>
          <w:sz w:val="24"/>
          <w:szCs w:val="24"/>
          <w:lang w:eastAsia="zh-CN"/>
          <w14:ligatures w14:val="none"/>
        </w:rPr>
      </w:pPr>
    </w:p>
    <w:p w14:paraId="713AF303" w14:textId="77777777" w:rsidR="001A1717" w:rsidRPr="001A1717" w:rsidRDefault="001A1717" w:rsidP="001A1717">
      <w:pPr>
        <w:suppressAutoHyphens/>
        <w:autoSpaceDE w:val="0"/>
        <w:spacing w:after="0" w:line="240" w:lineRule="auto"/>
        <w:jc w:val="center"/>
        <w:rPr>
          <w:rFonts w:ascii="Times New Roman" w:eastAsia="Calibri" w:hAnsi="Times New Roman" w:cs="Times New Roman"/>
          <w:b/>
          <w:bCs/>
          <w:color w:val="000000"/>
          <w:kern w:val="0"/>
          <w:sz w:val="24"/>
          <w:szCs w:val="24"/>
          <w:lang w:eastAsia="zh-CN"/>
          <w14:ligatures w14:val="none"/>
        </w:rPr>
      </w:pPr>
    </w:p>
    <w:p w14:paraId="7D899B91" w14:textId="77777777" w:rsidR="001A1717" w:rsidRPr="001A1717" w:rsidRDefault="001A1717" w:rsidP="001A1717">
      <w:pPr>
        <w:autoSpaceDE w:val="0"/>
        <w:spacing w:after="0"/>
        <w:ind w:firstLine="720"/>
        <w:jc w:val="both"/>
        <w:rPr>
          <w:rFonts w:ascii="Times New Roman" w:hAnsi="Times New Roman" w:cs="Times New Roman"/>
          <w:color w:val="000000"/>
          <w:sz w:val="24"/>
          <w:szCs w:val="24"/>
        </w:rPr>
      </w:pPr>
      <w:r w:rsidRPr="001A1717">
        <w:rPr>
          <w:rFonts w:ascii="Times New Roman" w:hAnsi="Times New Roman" w:cs="Times New Roman"/>
          <w:color w:val="000000"/>
          <w:sz w:val="24"/>
          <w:szCs w:val="24"/>
        </w:rPr>
        <w:t xml:space="preserve">Saskaņā ar </w:t>
      </w:r>
      <w:hyperlink r:id="rId65" w:history="1">
        <w:r w:rsidRPr="001A1717">
          <w:rPr>
            <w:rFonts w:ascii="Times New Roman" w:hAnsi="Times New Roman" w:cs="Times New Roman"/>
            <w:color w:val="000000"/>
            <w:sz w:val="24"/>
            <w:szCs w:val="24"/>
          </w:rPr>
          <w:t>Administratīvo teritoriju un apdzīvoto vietu likumu</w:t>
        </w:r>
      </w:hyperlink>
      <w:r w:rsidRPr="001A1717">
        <w:rPr>
          <w:rFonts w:ascii="Times New Roman" w:hAnsi="Times New Roman" w:cs="Times New Roman"/>
          <w:color w:val="000000"/>
          <w:sz w:val="24"/>
          <w:szCs w:val="24"/>
        </w:rPr>
        <w:t xml:space="preserve"> un veikto administratīvi teritoriālo reformu ar 2021. gada 1. jūliju ir izveidota jauna administratīvi teritoriālā vienība – Dobeles novads, kurā apvienoti Auces, Dobeles un Tērvetes novadi un izveidota jauna publiskā persona – Dobeles novada pašvaldība.</w:t>
      </w:r>
    </w:p>
    <w:p w14:paraId="23221605" w14:textId="77777777" w:rsidR="001A1717" w:rsidRPr="001A1717" w:rsidRDefault="001A1717" w:rsidP="001A1717">
      <w:pPr>
        <w:autoSpaceDE w:val="0"/>
        <w:spacing w:after="0"/>
        <w:jc w:val="both"/>
        <w:rPr>
          <w:rFonts w:ascii="Times New Roman" w:hAnsi="Times New Roman" w:cs="Times New Roman"/>
          <w:color w:val="000000"/>
          <w:sz w:val="24"/>
          <w:szCs w:val="24"/>
        </w:rPr>
      </w:pPr>
      <w:r w:rsidRPr="001A1717">
        <w:rPr>
          <w:rFonts w:ascii="Times New Roman" w:hAnsi="Times New Roman" w:cs="Times New Roman"/>
          <w:color w:val="000000"/>
          <w:sz w:val="24"/>
          <w:szCs w:val="24"/>
        </w:rPr>
        <w:t>Dobeles novada</w:t>
      </w:r>
      <w:r w:rsidRPr="001A1717">
        <w:rPr>
          <w:rFonts w:ascii="Times New Roman" w:hAnsi="Times New Roman" w:cs="Times New Roman"/>
          <w:color w:val="000000"/>
          <w:spacing w:val="-3"/>
          <w:sz w:val="24"/>
          <w:szCs w:val="24"/>
        </w:rPr>
        <w:t xml:space="preserve"> </w:t>
      </w:r>
      <w:r w:rsidRPr="001A1717">
        <w:rPr>
          <w:rFonts w:ascii="Times New Roman" w:hAnsi="Times New Roman" w:cs="Times New Roman"/>
          <w:color w:val="000000"/>
          <w:sz w:val="24"/>
          <w:szCs w:val="24"/>
        </w:rPr>
        <w:t xml:space="preserve">pašvaldības domes 2021. gada 29. decembra sēdē skatot jautājumu   “Par Dobeles novada pašvaldības apbalvojumu dibināšanu un nolikuma „Par Dobeles novada pašvaldības apbalvojumiem un to piešķiršanas kārtību” apstiprināšanu” deputāti pēc būtības </w:t>
      </w:r>
      <w:proofErr w:type="spellStart"/>
      <w:r w:rsidRPr="001A1717">
        <w:rPr>
          <w:rFonts w:ascii="Times New Roman" w:hAnsi="Times New Roman" w:cs="Times New Roman"/>
          <w:color w:val="000000"/>
          <w:sz w:val="24"/>
          <w:szCs w:val="24"/>
        </w:rPr>
        <w:t>pārapstiprināja</w:t>
      </w:r>
      <w:proofErr w:type="spellEnd"/>
      <w:r w:rsidRPr="001A1717">
        <w:rPr>
          <w:rFonts w:ascii="Times New Roman" w:hAnsi="Times New Roman" w:cs="Times New Roman"/>
          <w:color w:val="000000"/>
          <w:sz w:val="24"/>
          <w:szCs w:val="24"/>
        </w:rPr>
        <w:t xml:space="preserve"> saturiski identisku bijušā Dobeles novada domes 2011.gada 27.oktobra nolikumam „Par Dobeles novada pašvaldības apbalvojumiem un to piešķiršanas kārtību”. </w:t>
      </w:r>
    </w:p>
    <w:p w14:paraId="6DB37988" w14:textId="77777777" w:rsidR="001A1717" w:rsidRPr="001A1717" w:rsidRDefault="001A1717" w:rsidP="001A1717">
      <w:pPr>
        <w:autoSpaceDE w:val="0"/>
        <w:spacing w:after="0"/>
        <w:jc w:val="both"/>
        <w:rPr>
          <w:rFonts w:ascii="Times New Roman" w:hAnsi="Times New Roman" w:cs="Times New Roman"/>
          <w:color w:val="000000"/>
          <w:sz w:val="24"/>
          <w:szCs w:val="24"/>
        </w:rPr>
      </w:pPr>
      <w:r w:rsidRPr="001A1717">
        <w:rPr>
          <w:rFonts w:ascii="Times New Roman" w:hAnsi="Times New Roman" w:cs="Times New Roman"/>
          <w:color w:val="000000"/>
          <w:sz w:val="24"/>
          <w:szCs w:val="24"/>
        </w:rPr>
        <w:t xml:space="preserve">Abi nolikumi paredz identiskus Dobeles novada pašvaldības apbalvojumu veidus, to vizuālos tēlus, apbalvojumu piešķiršanas nosacījumus, personu izvirzīšanas apbalvošanai nosacījumus un kārtību. Dobeles novada domes 2011.gada 27.oktobra nolikums „Par Dobeles novada pašvaldības apbalvojumiem un to piešķiršanas kārtību” atbilstoši spēkā esošajam regulējumam tika saskaņots ar Valsts heraldikas komisiju. Līdz ar to lēmuma motīvu daļā ir būtiski norādīt, ka saturiski tiek </w:t>
      </w:r>
      <w:proofErr w:type="spellStart"/>
      <w:r w:rsidRPr="001A1717">
        <w:rPr>
          <w:rFonts w:ascii="Times New Roman" w:hAnsi="Times New Roman" w:cs="Times New Roman"/>
          <w:color w:val="000000"/>
          <w:sz w:val="24"/>
          <w:szCs w:val="24"/>
        </w:rPr>
        <w:t>pārapstiprināts</w:t>
      </w:r>
      <w:proofErr w:type="spellEnd"/>
      <w:r w:rsidRPr="001A1717">
        <w:rPr>
          <w:rFonts w:ascii="Times New Roman" w:hAnsi="Times New Roman" w:cs="Times New Roman"/>
          <w:color w:val="000000"/>
          <w:sz w:val="24"/>
          <w:szCs w:val="24"/>
        </w:rPr>
        <w:t xml:space="preserve"> iepriekš spēkā esošs nolikums, nevis pieņemts jauns, atšķirīgs regulējums.</w:t>
      </w:r>
    </w:p>
    <w:p w14:paraId="52935FBC" w14:textId="0D712748" w:rsidR="001A1717" w:rsidRPr="001A1717" w:rsidRDefault="001A1717" w:rsidP="008329A5">
      <w:pPr>
        <w:autoSpaceDE w:val="0"/>
        <w:spacing w:after="0"/>
        <w:ind w:firstLine="284"/>
        <w:jc w:val="both"/>
        <w:rPr>
          <w:rFonts w:ascii="Times New Roman" w:hAnsi="Times New Roman" w:cs="Times New Roman"/>
          <w:sz w:val="24"/>
          <w:szCs w:val="24"/>
        </w:rPr>
      </w:pPr>
      <w:r w:rsidRPr="001A1717">
        <w:rPr>
          <w:rFonts w:ascii="Times New Roman" w:hAnsi="Times New Roman" w:cs="Times New Roman"/>
          <w:sz w:val="24"/>
          <w:szCs w:val="24"/>
        </w:rPr>
        <w:t>Pamatojoties uz Pašvaldību likuma 50</w:t>
      </w:r>
      <w:r w:rsidRPr="001A1717">
        <w:rPr>
          <w:rFonts w:ascii="Times New Roman" w:hAnsi="Times New Roman" w:cs="Times New Roman"/>
          <w:color w:val="000000"/>
          <w:sz w:val="24"/>
          <w:szCs w:val="24"/>
        </w:rPr>
        <w:t xml:space="preserve">. panta pirmo daļu, Valsts apbalvojuma likuma 2. panta otro daļu un </w:t>
      </w:r>
      <w:r w:rsidRPr="001A1717">
        <w:rPr>
          <w:rFonts w:ascii="Times New Roman" w:hAnsi="Times New Roman" w:cs="Times New Roman"/>
          <w:iCs/>
          <w:color w:val="000000"/>
          <w:sz w:val="24"/>
          <w:szCs w:val="24"/>
          <w:lang w:eastAsia="ar-SA"/>
        </w:rPr>
        <w:t>Ministru kabineta 2010. gada 5. oktobra  noteikumu Nr. 928 “Kārtība, kādā dibināmi valsts institūciju un pašvaldību apbalvojumi ” 2.punktu,</w:t>
      </w:r>
      <w:r w:rsidRPr="001A1717">
        <w:rPr>
          <w:rFonts w:ascii="Times New Roman" w:hAnsi="Times New Roman" w:cs="Times New Roman"/>
          <w:sz w:val="24"/>
          <w:szCs w:val="24"/>
        </w:rPr>
        <w:t xml:space="preserve"> </w:t>
      </w:r>
      <w:r w:rsidRPr="001A1717">
        <w:rPr>
          <w:rFonts w:ascii="Times New Roman" w:hAnsi="Times New Roman" w:cs="Times New Roman"/>
          <w:bCs/>
          <w:sz w:val="24"/>
          <w:szCs w:val="24"/>
        </w:rPr>
        <w:t xml:space="preserve">atklāti balsojot: </w:t>
      </w:r>
      <w:bookmarkStart w:id="40" w:name="_Hlk149565729"/>
      <w:r w:rsidR="008329A5" w:rsidRPr="00644206">
        <w:rPr>
          <w:rFonts w:ascii="Times New Roman" w:hAnsi="Times New Roman" w:cs="Times New Roman"/>
          <w:sz w:val="24"/>
          <w:szCs w:val="24"/>
          <w:lang w:eastAsia="lv-LV"/>
        </w:rPr>
        <w:t>PAR - 1</w:t>
      </w:r>
      <w:r w:rsidR="008329A5">
        <w:rPr>
          <w:rFonts w:ascii="Times New Roman" w:hAnsi="Times New Roman" w:cs="Times New Roman"/>
          <w:sz w:val="24"/>
          <w:szCs w:val="24"/>
          <w:lang w:eastAsia="lv-LV"/>
        </w:rPr>
        <w:t>5</w:t>
      </w:r>
      <w:r w:rsidR="008329A5" w:rsidRPr="00644206">
        <w:rPr>
          <w:rFonts w:ascii="Times New Roman" w:hAnsi="Times New Roman" w:cs="Times New Roman"/>
          <w:sz w:val="24"/>
          <w:szCs w:val="24"/>
          <w:lang w:eastAsia="lv-LV"/>
        </w:rPr>
        <w:t xml:space="preserve"> </w:t>
      </w:r>
      <w:r w:rsidR="008329A5" w:rsidRPr="00644206">
        <w:rPr>
          <w:rFonts w:ascii="Times New Roman" w:hAnsi="Times New Roman" w:cs="Times New Roman"/>
          <w:sz w:val="24"/>
          <w:szCs w:val="24"/>
        </w:rPr>
        <w:t>(</w:t>
      </w:r>
      <w:r w:rsidR="008329A5" w:rsidRPr="00E87BF8">
        <w:rPr>
          <w:rFonts w:ascii="Times New Roman" w:eastAsia="Times New Roman" w:hAnsi="Times New Roman" w:cs="Times New Roman"/>
          <w:bCs/>
          <w:sz w:val="24"/>
          <w:szCs w:val="24"/>
          <w:lang w:eastAsia="et-EE"/>
          <w14:ligatures w14:val="none"/>
        </w:rPr>
        <w:t xml:space="preserve">Kristīne Briede, </w:t>
      </w:r>
      <w:r w:rsidR="008329A5" w:rsidRPr="00E87BF8">
        <w:rPr>
          <w:rFonts w:ascii="Times New Roman" w:hAnsi="Times New Roman" w:cs="Times New Roman"/>
          <w:bCs/>
          <w:sz w:val="24"/>
          <w:szCs w:val="24"/>
          <w:lang w:eastAsia="et-EE"/>
          <w14:ligatures w14:val="none"/>
        </w:rPr>
        <w:t xml:space="preserve">Sarmīte Dude, Māris Feldmanis, </w:t>
      </w:r>
      <w:r w:rsidR="008329A5">
        <w:rPr>
          <w:rFonts w:ascii="Times New Roman" w:hAnsi="Times New Roman" w:cs="Times New Roman"/>
          <w:bCs/>
          <w:sz w:val="24"/>
          <w:szCs w:val="24"/>
          <w:lang w:eastAsia="et-EE"/>
          <w14:ligatures w14:val="none"/>
        </w:rPr>
        <w:t xml:space="preserve">Ivars </w:t>
      </w:r>
      <w:proofErr w:type="spellStart"/>
      <w:r w:rsidR="008329A5">
        <w:rPr>
          <w:rFonts w:ascii="Times New Roman" w:hAnsi="Times New Roman" w:cs="Times New Roman"/>
          <w:bCs/>
          <w:sz w:val="24"/>
          <w:szCs w:val="24"/>
          <w:lang w:eastAsia="et-EE"/>
          <w14:ligatures w14:val="none"/>
        </w:rPr>
        <w:t>Gorskis</w:t>
      </w:r>
      <w:proofErr w:type="spellEnd"/>
      <w:r w:rsidR="008329A5">
        <w:rPr>
          <w:rFonts w:ascii="Times New Roman" w:hAnsi="Times New Roman" w:cs="Times New Roman"/>
          <w:bCs/>
          <w:sz w:val="24"/>
          <w:szCs w:val="24"/>
          <w:lang w:eastAsia="et-EE"/>
          <w14:ligatures w14:val="none"/>
        </w:rPr>
        <w:t xml:space="preserve">, </w:t>
      </w:r>
      <w:r w:rsidR="008329A5" w:rsidRPr="00E87BF8">
        <w:rPr>
          <w:rFonts w:ascii="Times New Roman" w:hAnsi="Times New Roman" w:cs="Times New Roman"/>
          <w:bCs/>
          <w:sz w:val="24"/>
          <w:szCs w:val="24"/>
          <w:lang w:eastAsia="et-EE"/>
          <w14:ligatures w14:val="none"/>
        </w:rPr>
        <w:t xml:space="preserve">Linda </w:t>
      </w:r>
      <w:proofErr w:type="spellStart"/>
      <w:r w:rsidR="008329A5" w:rsidRPr="00E87BF8">
        <w:rPr>
          <w:rFonts w:ascii="Times New Roman" w:hAnsi="Times New Roman" w:cs="Times New Roman"/>
          <w:bCs/>
          <w:sz w:val="24"/>
          <w:szCs w:val="24"/>
          <w:lang w:eastAsia="et-EE"/>
          <w14:ligatures w14:val="none"/>
        </w:rPr>
        <w:t>Karloviča</w:t>
      </w:r>
      <w:proofErr w:type="spellEnd"/>
      <w:r w:rsidR="008329A5">
        <w:rPr>
          <w:rFonts w:ascii="Times New Roman" w:hAnsi="Times New Roman" w:cs="Times New Roman"/>
          <w:bCs/>
          <w:sz w:val="24"/>
          <w:szCs w:val="24"/>
          <w:lang w:eastAsia="et-EE"/>
          <w14:ligatures w14:val="none"/>
        </w:rPr>
        <w:t>,</w:t>
      </w:r>
      <w:r w:rsidR="008329A5" w:rsidRPr="00E87BF8">
        <w:rPr>
          <w:rFonts w:ascii="Times New Roman" w:hAnsi="Times New Roman" w:cs="Times New Roman"/>
          <w:bCs/>
          <w:sz w:val="24"/>
          <w:szCs w:val="24"/>
          <w:lang w:eastAsia="et-EE"/>
          <w14:ligatures w14:val="none"/>
        </w:rPr>
        <w:t xml:space="preserve"> Edgars Laimiņš, Sintija </w:t>
      </w:r>
      <w:proofErr w:type="spellStart"/>
      <w:r w:rsidR="008329A5" w:rsidRPr="00E87BF8">
        <w:rPr>
          <w:rFonts w:ascii="Times New Roman" w:hAnsi="Times New Roman" w:cs="Times New Roman"/>
          <w:bCs/>
          <w:sz w:val="24"/>
          <w:szCs w:val="24"/>
          <w:lang w:eastAsia="et-EE"/>
          <w14:ligatures w14:val="none"/>
        </w:rPr>
        <w:t>Liekniņa</w:t>
      </w:r>
      <w:proofErr w:type="spellEnd"/>
      <w:r w:rsidR="008329A5">
        <w:rPr>
          <w:rFonts w:ascii="Times New Roman" w:hAnsi="Times New Roman" w:cs="Times New Roman"/>
          <w:bCs/>
          <w:sz w:val="24"/>
          <w:szCs w:val="24"/>
          <w:lang w:eastAsia="et-EE"/>
          <w14:ligatures w14:val="none"/>
        </w:rPr>
        <w:t>,</w:t>
      </w:r>
      <w:r w:rsidR="008329A5" w:rsidRPr="00E87BF8">
        <w:rPr>
          <w:rFonts w:ascii="Times New Roman" w:hAnsi="Times New Roman" w:cs="Times New Roman"/>
          <w:bCs/>
          <w:sz w:val="24"/>
          <w:szCs w:val="24"/>
          <w:lang w:eastAsia="et-EE"/>
          <w14:ligatures w14:val="none"/>
        </w:rPr>
        <w:t xml:space="preserve"> Sanita </w:t>
      </w:r>
      <w:proofErr w:type="spellStart"/>
      <w:r w:rsidR="008329A5" w:rsidRPr="00E87BF8">
        <w:rPr>
          <w:rFonts w:ascii="Times New Roman" w:hAnsi="Times New Roman" w:cs="Times New Roman"/>
          <w:bCs/>
          <w:sz w:val="24"/>
          <w:szCs w:val="24"/>
          <w:lang w:eastAsia="et-EE"/>
          <w14:ligatures w14:val="none"/>
        </w:rPr>
        <w:t>Olševska</w:t>
      </w:r>
      <w:proofErr w:type="spellEnd"/>
      <w:r w:rsidR="008329A5" w:rsidRPr="00E87BF8">
        <w:rPr>
          <w:rFonts w:ascii="Times New Roman" w:hAnsi="Times New Roman" w:cs="Times New Roman"/>
          <w:bCs/>
          <w:sz w:val="24"/>
          <w:szCs w:val="24"/>
          <w:lang w:eastAsia="et-EE"/>
          <w14:ligatures w14:val="none"/>
        </w:rPr>
        <w:t xml:space="preserve">, Andris </w:t>
      </w:r>
      <w:proofErr w:type="spellStart"/>
      <w:r w:rsidR="008329A5" w:rsidRPr="00E87BF8">
        <w:rPr>
          <w:rFonts w:ascii="Times New Roman" w:hAnsi="Times New Roman" w:cs="Times New Roman"/>
          <w:bCs/>
          <w:sz w:val="24"/>
          <w:szCs w:val="24"/>
          <w:lang w:eastAsia="et-EE"/>
          <w14:ligatures w14:val="none"/>
        </w:rPr>
        <w:t>Podvinskis</w:t>
      </w:r>
      <w:proofErr w:type="spellEnd"/>
      <w:r w:rsidR="008329A5" w:rsidRPr="00E87BF8">
        <w:rPr>
          <w:rFonts w:ascii="Times New Roman" w:hAnsi="Times New Roman" w:cs="Times New Roman"/>
          <w:bCs/>
          <w:sz w:val="24"/>
          <w:szCs w:val="24"/>
          <w:lang w:eastAsia="et-EE"/>
          <w14:ligatures w14:val="none"/>
        </w:rPr>
        <w:t xml:space="preserve">, Viesturs Reinfelds, Dace Reinika, </w:t>
      </w:r>
      <w:r w:rsidR="008329A5">
        <w:rPr>
          <w:rFonts w:ascii="Times New Roman" w:hAnsi="Times New Roman" w:cs="Times New Roman"/>
          <w:bCs/>
          <w:sz w:val="24"/>
          <w:szCs w:val="24"/>
          <w:lang w:eastAsia="et-EE"/>
          <w14:ligatures w14:val="none"/>
        </w:rPr>
        <w:t xml:space="preserve">Guntis </w:t>
      </w:r>
      <w:proofErr w:type="spellStart"/>
      <w:r w:rsidR="008329A5">
        <w:rPr>
          <w:rFonts w:ascii="Times New Roman" w:hAnsi="Times New Roman" w:cs="Times New Roman"/>
          <w:bCs/>
          <w:sz w:val="24"/>
          <w:szCs w:val="24"/>
          <w:lang w:eastAsia="et-EE"/>
          <w14:ligatures w14:val="none"/>
        </w:rPr>
        <w:t>Safranovičs</w:t>
      </w:r>
      <w:proofErr w:type="spellEnd"/>
      <w:r w:rsidR="008329A5">
        <w:rPr>
          <w:rFonts w:ascii="Times New Roman" w:hAnsi="Times New Roman" w:cs="Times New Roman"/>
          <w:bCs/>
          <w:sz w:val="24"/>
          <w:szCs w:val="24"/>
          <w:lang w:eastAsia="et-EE"/>
          <w14:ligatures w14:val="none"/>
        </w:rPr>
        <w:t xml:space="preserve">, </w:t>
      </w:r>
      <w:r w:rsidR="008329A5" w:rsidRPr="00E87BF8">
        <w:rPr>
          <w:rFonts w:ascii="Times New Roman" w:hAnsi="Times New Roman" w:cs="Times New Roman"/>
          <w:bCs/>
          <w:sz w:val="24"/>
          <w:szCs w:val="24"/>
          <w:lang w:eastAsia="et-EE"/>
          <w14:ligatures w14:val="none"/>
        </w:rPr>
        <w:t>Andrejs Spridzāns,</w:t>
      </w:r>
      <w:r w:rsidR="008329A5">
        <w:rPr>
          <w:rFonts w:ascii="Times New Roman" w:hAnsi="Times New Roman" w:cs="Times New Roman"/>
          <w:bCs/>
          <w:sz w:val="24"/>
          <w:szCs w:val="24"/>
          <w:lang w:eastAsia="et-EE"/>
          <w14:ligatures w14:val="none"/>
        </w:rPr>
        <w:t xml:space="preserve"> </w:t>
      </w:r>
      <w:r w:rsidR="008329A5" w:rsidRPr="00E87BF8">
        <w:rPr>
          <w:rFonts w:ascii="Times New Roman" w:hAnsi="Times New Roman" w:cs="Times New Roman"/>
          <w:bCs/>
          <w:sz w:val="24"/>
          <w:szCs w:val="24"/>
          <w:lang w:eastAsia="et-EE"/>
          <w14:ligatures w14:val="none"/>
        </w:rPr>
        <w:t>Ivars Stanga</w:t>
      </w:r>
      <w:r w:rsidR="008329A5">
        <w:rPr>
          <w:rFonts w:ascii="Times New Roman" w:hAnsi="Times New Roman" w:cs="Times New Roman"/>
          <w:bCs/>
          <w:sz w:val="24"/>
          <w:szCs w:val="24"/>
          <w:lang w:eastAsia="et-EE"/>
          <w14:ligatures w14:val="none"/>
        </w:rPr>
        <w:t xml:space="preserve">, Indra </w:t>
      </w:r>
      <w:proofErr w:type="spellStart"/>
      <w:r w:rsidR="008329A5">
        <w:rPr>
          <w:rFonts w:ascii="Times New Roman" w:hAnsi="Times New Roman" w:cs="Times New Roman"/>
          <w:bCs/>
          <w:sz w:val="24"/>
          <w:szCs w:val="24"/>
          <w:lang w:eastAsia="et-EE"/>
          <w14:ligatures w14:val="none"/>
        </w:rPr>
        <w:t>Špela</w:t>
      </w:r>
      <w:proofErr w:type="spellEnd"/>
      <w:r w:rsidR="008329A5" w:rsidRPr="00644206">
        <w:rPr>
          <w:rFonts w:ascii="Times New Roman" w:hAnsi="Times New Roman" w:cs="Times New Roman"/>
          <w:bCs/>
          <w:sz w:val="24"/>
          <w:szCs w:val="24"/>
          <w:lang w:eastAsia="et-EE"/>
        </w:rPr>
        <w:t xml:space="preserve">), </w:t>
      </w:r>
      <w:r w:rsidR="008329A5" w:rsidRPr="00644206">
        <w:rPr>
          <w:rFonts w:ascii="Times New Roman" w:hAnsi="Times New Roman" w:cs="Times New Roman"/>
          <w:sz w:val="24"/>
          <w:szCs w:val="24"/>
          <w:lang w:eastAsia="lv-LV"/>
        </w:rPr>
        <w:t xml:space="preserve">PRET </w:t>
      </w:r>
      <w:r w:rsidR="008329A5" w:rsidRPr="00644206">
        <w:rPr>
          <w:rFonts w:ascii="Times New Roman" w:hAnsi="Times New Roman" w:cs="Times New Roman"/>
          <w:sz w:val="24"/>
          <w:szCs w:val="24"/>
        </w:rPr>
        <w:t>-</w:t>
      </w:r>
      <w:r w:rsidR="008329A5" w:rsidRPr="00644206">
        <w:rPr>
          <w:rFonts w:ascii="Times New Roman" w:hAnsi="Times New Roman" w:cs="Times New Roman"/>
          <w:sz w:val="24"/>
          <w:szCs w:val="24"/>
          <w:lang w:eastAsia="lv-LV"/>
        </w:rPr>
        <w:t xml:space="preserve"> nav, ATTURAS </w:t>
      </w:r>
      <w:r w:rsidR="008329A5" w:rsidRPr="00644206">
        <w:rPr>
          <w:rFonts w:ascii="Times New Roman" w:hAnsi="Times New Roman" w:cs="Times New Roman"/>
          <w:sz w:val="24"/>
          <w:szCs w:val="24"/>
        </w:rPr>
        <w:t>-</w:t>
      </w:r>
      <w:r w:rsidR="008329A5" w:rsidRPr="00644206">
        <w:rPr>
          <w:rFonts w:ascii="Times New Roman" w:hAnsi="Times New Roman" w:cs="Times New Roman"/>
          <w:sz w:val="24"/>
          <w:szCs w:val="24"/>
          <w:lang w:eastAsia="lv-LV"/>
        </w:rPr>
        <w:t xml:space="preserve"> </w:t>
      </w:r>
      <w:r w:rsidR="008329A5" w:rsidRPr="00644206">
        <w:rPr>
          <w:rFonts w:ascii="Times New Roman" w:hAnsi="Times New Roman" w:cs="Times New Roman"/>
          <w:sz w:val="24"/>
          <w:szCs w:val="24"/>
        </w:rPr>
        <w:t>nav</w:t>
      </w:r>
      <w:r w:rsidR="008329A5" w:rsidRPr="00644206">
        <w:rPr>
          <w:rFonts w:ascii="Times New Roman" w:hAnsi="Times New Roman" w:cs="Times New Roman"/>
          <w:sz w:val="24"/>
          <w:szCs w:val="24"/>
          <w:lang w:eastAsia="lv-LV"/>
        </w:rPr>
        <w:t>,</w:t>
      </w:r>
      <w:r w:rsidR="008329A5" w:rsidRPr="00DC1DFE">
        <w:rPr>
          <w:rFonts w:ascii="Times New Roman" w:eastAsia="Times New Roman" w:hAnsi="Times New Roman" w:cs="Times New Roman"/>
          <w:sz w:val="24"/>
          <w:szCs w:val="24"/>
          <w:lang w:eastAsia="lv-LV"/>
        </w:rPr>
        <w:t xml:space="preserve"> </w:t>
      </w:r>
      <w:bookmarkEnd w:id="40"/>
      <w:r w:rsidRPr="001A1717">
        <w:rPr>
          <w:rFonts w:ascii="Times New Roman" w:hAnsi="Times New Roman" w:cs="Times New Roman"/>
          <w:sz w:val="24"/>
          <w:szCs w:val="24"/>
        </w:rPr>
        <w:t>Dobeles novada dome NOLEMJ:</w:t>
      </w:r>
    </w:p>
    <w:p w14:paraId="7ACC805E" w14:textId="77777777" w:rsidR="001A1717" w:rsidRPr="001A1717" w:rsidRDefault="001A1717">
      <w:pPr>
        <w:numPr>
          <w:ilvl w:val="0"/>
          <w:numId w:val="52"/>
        </w:numPr>
        <w:tabs>
          <w:tab w:val="num" w:pos="0"/>
          <w:tab w:val="left" w:pos="284"/>
        </w:tabs>
        <w:suppressAutoHyphens/>
        <w:autoSpaceDE w:val="0"/>
        <w:spacing w:after="0" w:line="240" w:lineRule="auto"/>
        <w:ind w:left="284" w:hanging="284"/>
        <w:jc w:val="both"/>
        <w:rPr>
          <w:rFonts w:ascii="Times New Roman" w:hAnsi="Times New Roman" w:cs="Times New Roman"/>
          <w:sz w:val="24"/>
          <w:szCs w:val="24"/>
        </w:rPr>
      </w:pPr>
      <w:r w:rsidRPr="001A1717">
        <w:rPr>
          <w:rFonts w:ascii="Times New Roman" w:hAnsi="Times New Roman" w:cs="Times New Roman"/>
          <w:color w:val="000000"/>
          <w:sz w:val="24"/>
          <w:szCs w:val="24"/>
        </w:rPr>
        <w:t>Atcelt Dobeles novada</w:t>
      </w:r>
      <w:r w:rsidRPr="001A1717">
        <w:rPr>
          <w:rFonts w:ascii="Times New Roman" w:hAnsi="Times New Roman" w:cs="Times New Roman"/>
          <w:color w:val="000000"/>
          <w:spacing w:val="-3"/>
          <w:sz w:val="24"/>
          <w:szCs w:val="24"/>
        </w:rPr>
        <w:t xml:space="preserve"> </w:t>
      </w:r>
      <w:r w:rsidRPr="001A1717">
        <w:rPr>
          <w:rFonts w:ascii="Times New Roman" w:hAnsi="Times New Roman" w:cs="Times New Roman"/>
          <w:color w:val="000000"/>
          <w:sz w:val="24"/>
          <w:szCs w:val="24"/>
        </w:rPr>
        <w:t>pašvaldības domes 2021. gada 29. decembra lēmumu Nr. 316/19  (prot.Nr.19, 6.§).</w:t>
      </w:r>
    </w:p>
    <w:p w14:paraId="12658485" w14:textId="77777777" w:rsidR="001A1717" w:rsidRPr="001A1717" w:rsidRDefault="001A1717">
      <w:pPr>
        <w:numPr>
          <w:ilvl w:val="0"/>
          <w:numId w:val="52"/>
        </w:numPr>
        <w:tabs>
          <w:tab w:val="num" w:pos="0"/>
          <w:tab w:val="left" w:pos="284"/>
        </w:tabs>
        <w:suppressAutoHyphens/>
        <w:autoSpaceDE w:val="0"/>
        <w:spacing w:after="0" w:line="240" w:lineRule="auto"/>
        <w:ind w:left="284" w:hanging="284"/>
        <w:jc w:val="both"/>
        <w:rPr>
          <w:rFonts w:ascii="Times New Roman" w:eastAsia="Calibri" w:hAnsi="Times New Roman" w:cs="Times New Roman"/>
          <w:color w:val="000000"/>
          <w:kern w:val="0"/>
          <w:sz w:val="24"/>
          <w:szCs w:val="24"/>
          <w:lang w:val="et-EE" w:eastAsia="zh-CN"/>
          <w14:ligatures w14:val="none"/>
        </w:rPr>
      </w:pPr>
      <w:proofErr w:type="spellStart"/>
      <w:r w:rsidRPr="001A1717">
        <w:rPr>
          <w:rFonts w:ascii="Times New Roman" w:eastAsia="Calibri" w:hAnsi="Times New Roman" w:cs="Times New Roman"/>
          <w:color w:val="000000"/>
          <w:kern w:val="0"/>
          <w:sz w:val="24"/>
          <w:szCs w:val="24"/>
          <w:lang w:eastAsia="zh-CN"/>
          <w14:ligatures w14:val="none"/>
        </w:rPr>
        <w:t>Pārapstiprināt</w:t>
      </w:r>
      <w:proofErr w:type="spellEnd"/>
      <w:r w:rsidRPr="001A1717">
        <w:rPr>
          <w:rFonts w:ascii="Times New Roman" w:eastAsia="Calibri" w:hAnsi="Times New Roman" w:cs="Times New Roman"/>
          <w:color w:val="000000"/>
          <w:kern w:val="0"/>
          <w:sz w:val="24"/>
          <w:szCs w:val="24"/>
          <w:lang w:eastAsia="zh-CN"/>
          <w14:ligatures w14:val="none"/>
        </w:rPr>
        <w:t xml:space="preserve"> </w:t>
      </w:r>
      <w:r w:rsidRPr="001A1717">
        <w:rPr>
          <w:rFonts w:ascii="Times New Roman" w:eastAsia="Calibri" w:hAnsi="Times New Roman" w:cs="Times New Roman"/>
          <w:color w:val="000000"/>
          <w:spacing w:val="-3"/>
          <w:kern w:val="0"/>
          <w:sz w:val="24"/>
          <w:szCs w:val="24"/>
          <w:lang w:eastAsia="zh-CN"/>
          <w14:ligatures w14:val="none"/>
        </w:rPr>
        <w:t xml:space="preserve">Dobeles novada domes 2011. gada 27. oktobra nolikumu „Par Dobeles novada pašvaldības apbalvojumiem un to piešķiršanas kārtību” kā </w:t>
      </w:r>
      <w:proofErr w:type="spellStart"/>
      <w:r w:rsidRPr="001A1717">
        <w:rPr>
          <w:rFonts w:ascii="Times New Roman" w:eastAsia="Calibri" w:hAnsi="Times New Roman" w:cs="Times New Roman"/>
          <w:color w:val="000000"/>
          <w:spacing w:val="-3"/>
          <w:kern w:val="0"/>
          <w:sz w:val="24"/>
          <w:szCs w:val="24"/>
          <w:lang w:eastAsia="zh-CN"/>
          <w14:ligatures w14:val="none"/>
        </w:rPr>
        <w:t>jaunizveidotās</w:t>
      </w:r>
      <w:proofErr w:type="spellEnd"/>
      <w:r w:rsidRPr="001A1717">
        <w:rPr>
          <w:rFonts w:ascii="Times New Roman" w:eastAsia="Calibri" w:hAnsi="Times New Roman" w:cs="Times New Roman"/>
          <w:color w:val="000000"/>
          <w:spacing w:val="-3"/>
          <w:kern w:val="0"/>
          <w:sz w:val="24"/>
          <w:szCs w:val="24"/>
          <w:lang w:eastAsia="zh-CN"/>
          <w14:ligatures w14:val="none"/>
        </w:rPr>
        <w:t xml:space="preserve"> Dobeles novada domes</w:t>
      </w:r>
      <w:r w:rsidRPr="001A1717">
        <w:rPr>
          <w:rFonts w:ascii="Times New Roman" w:eastAsia="Calibri" w:hAnsi="Times New Roman" w:cs="Times New Roman"/>
          <w:color w:val="000000"/>
          <w:kern w:val="0"/>
          <w:sz w:val="24"/>
          <w:szCs w:val="24"/>
          <w:lang w:eastAsia="zh-CN"/>
          <w14:ligatures w14:val="none"/>
        </w:rPr>
        <w:t xml:space="preserve"> </w:t>
      </w:r>
      <w:r w:rsidRPr="001A1717">
        <w:rPr>
          <w:rFonts w:ascii="Times New Roman" w:eastAsia="Calibri" w:hAnsi="Times New Roman" w:cs="Times New Roman"/>
          <w:color w:val="000000"/>
          <w:spacing w:val="-3"/>
          <w:kern w:val="0"/>
          <w:sz w:val="24"/>
          <w:szCs w:val="24"/>
          <w:lang w:eastAsia="zh-CN"/>
          <w14:ligatures w14:val="none"/>
        </w:rPr>
        <w:t xml:space="preserve">nolikumu „Par Dobeles novada pašvaldības apbalvojumiem un to piešķiršanas kārtību” precizējot redakciju </w:t>
      </w:r>
      <w:r w:rsidRPr="001A1717">
        <w:rPr>
          <w:rFonts w:ascii="Times New Roman" w:eastAsia="Calibri" w:hAnsi="Times New Roman" w:cs="Times New Roman"/>
          <w:color w:val="000000"/>
          <w:kern w:val="0"/>
          <w:sz w:val="24"/>
          <w:szCs w:val="24"/>
          <w:lang w:eastAsia="zh-CN"/>
          <w14:ligatures w14:val="none"/>
        </w:rPr>
        <w:t>(pielikumā).</w:t>
      </w:r>
    </w:p>
    <w:p w14:paraId="5B99AB38" w14:textId="77777777" w:rsidR="001A1717" w:rsidRPr="008329A5" w:rsidRDefault="001A1717">
      <w:pPr>
        <w:numPr>
          <w:ilvl w:val="0"/>
          <w:numId w:val="52"/>
        </w:numPr>
        <w:tabs>
          <w:tab w:val="num" w:pos="0"/>
          <w:tab w:val="left" w:pos="284"/>
        </w:tabs>
        <w:suppressAutoHyphens/>
        <w:autoSpaceDE w:val="0"/>
        <w:spacing w:after="0" w:line="240" w:lineRule="auto"/>
        <w:ind w:left="284" w:hanging="284"/>
        <w:jc w:val="both"/>
        <w:rPr>
          <w:rFonts w:ascii="Times New Roman" w:eastAsia="Calibri" w:hAnsi="Times New Roman" w:cs="Times New Roman"/>
          <w:color w:val="000000"/>
          <w:kern w:val="0"/>
          <w:sz w:val="24"/>
          <w:szCs w:val="24"/>
          <w:lang w:val="et-EE" w:eastAsia="zh-CN"/>
          <w14:ligatures w14:val="none"/>
        </w:rPr>
      </w:pPr>
      <w:r w:rsidRPr="001A1717">
        <w:rPr>
          <w:rFonts w:ascii="Times New Roman" w:eastAsia="Calibri" w:hAnsi="Times New Roman" w:cs="Times New Roman"/>
          <w:color w:val="000000"/>
          <w:kern w:val="0"/>
          <w:sz w:val="24"/>
          <w:szCs w:val="24"/>
          <w:lang w:eastAsia="zh-CN"/>
          <w14:ligatures w14:val="none"/>
        </w:rPr>
        <w:t>Nolikumu pēc tā stāšanās spēkā publicēt pašvaldības tīmekļa vietnē www.dobele.lv .</w:t>
      </w:r>
    </w:p>
    <w:p w14:paraId="2E163F5E" w14:textId="77777777" w:rsidR="008329A5" w:rsidRDefault="008329A5" w:rsidP="008329A5">
      <w:pPr>
        <w:tabs>
          <w:tab w:val="left" w:pos="284"/>
        </w:tabs>
        <w:suppressAutoHyphens/>
        <w:autoSpaceDE w:val="0"/>
        <w:spacing w:after="0" w:line="240" w:lineRule="auto"/>
        <w:jc w:val="both"/>
        <w:rPr>
          <w:rFonts w:ascii="Times New Roman" w:eastAsia="Calibri" w:hAnsi="Times New Roman" w:cs="Times New Roman"/>
          <w:color w:val="000000"/>
          <w:kern w:val="0"/>
          <w:sz w:val="24"/>
          <w:szCs w:val="24"/>
          <w:lang w:eastAsia="zh-CN"/>
          <w14:ligatures w14:val="none"/>
        </w:rPr>
      </w:pPr>
    </w:p>
    <w:p w14:paraId="0EEBF70B" w14:textId="77777777" w:rsidR="008329A5" w:rsidRPr="001A1717" w:rsidRDefault="008329A5" w:rsidP="008329A5">
      <w:pPr>
        <w:tabs>
          <w:tab w:val="left" w:pos="284"/>
        </w:tabs>
        <w:suppressAutoHyphens/>
        <w:autoSpaceDE w:val="0"/>
        <w:spacing w:after="0" w:line="240" w:lineRule="auto"/>
        <w:jc w:val="both"/>
        <w:rPr>
          <w:rFonts w:ascii="Times New Roman" w:eastAsia="Calibri" w:hAnsi="Times New Roman" w:cs="Times New Roman"/>
          <w:color w:val="000000"/>
          <w:kern w:val="0"/>
          <w:sz w:val="24"/>
          <w:szCs w:val="24"/>
          <w:lang w:val="et-EE" w:eastAsia="zh-CN"/>
          <w14:ligatures w14:val="none"/>
        </w:rPr>
      </w:pPr>
    </w:p>
    <w:p w14:paraId="314A796F" w14:textId="77777777" w:rsidR="001A1717" w:rsidRPr="008329A5" w:rsidRDefault="001A1717">
      <w:pPr>
        <w:numPr>
          <w:ilvl w:val="0"/>
          <w:numId w:val="52"/>
        </w:numPr>
        <w:tabs>
          <w:tab w:val="num" w:pos="0"/>
          <w:tab w:val="left" w:pos="284"/>
        </w:tabs>
        <w:suppressAutoHyphens/>
        <w:autoSpaceDE w:val="0"/>
        <w:spacing w:after="0" w:line="240" w:lineRule="auto"/>
        <w:ind w:left="284" w:hanging="284"/>
        <w:jc w:val="both"/>
        <w:rPr>
          <w:rFonts w:ascii="Times New Roman" w:eastAsia="Calibri" w:hAnsi="Times New Roman" w:cs="Times New Roman"/>
          <w:color w:val="000000"/>
          <w:kern w:val="0"/>
          <w:sz w:val="24"/>
          <w:szCs w:val="24"/>
          <w:lang w:val="et-EE" w:eastAsia="zh-CN"/>
          <w14:ligatures w14:val="none"/>
        </w:rPr>
      </w:pPr>
      <w:r w:rsidRPr="001A1717">
        <w:rPr>
          <w:rFonts w:ascii="Times New Roman" w:eastAsia="Calibri" w:hAnsi="Times New Roman" w:cs="Times New Roman"/>
          <w:color w:val="000000"/>
          <w:kern w:val="0"/>
          <w:sz w:val="24"/>
          <w:szCs w:val="24"/>
          <w:lang w:eastAsia="zh-CN"/>
          <w14:ligatures w14:val="none"/>
        </w:rPr>
        <w:t xml:space="preserve">Kontroli par šī lēmuma izpildi veikt Dobeles novada pašvaldības izpilddirektoram. </w:t>
      </w:r>
    </w:p>
    <w:p w14:paraId="220BC770" w14:textId="77777777" w:rsidR="008329A5" w:rsidRDefault="008329A5" w:rsidP="008329A5">
      <w:pPr>
        <w:tabs>
          <w:tab w:val="left" w:pos="284"/>
        </w:tabs>
        <w:suppressAutoHyphens/>
        <w:autoSpaceDE w:val="0"/>
        <w:spacing w:after="0" w:line="240" w:lineRule="auto"/>
        <w:jc w:val="both"/>
        <w:rPr>
          <w:rFonts w:ascii="Times New Roman" w:eastAsia="Calibri" w:hAnsi="Times New Roman" w:cs="Times New Roman"/>
          <w:color w:val="000000"/>
          <w:kern w:val="0"/>
          <w:sz w:val="24"/>
          <w:szCs w:val="24"/>
          <w:lang w:eastAsia="zh-CN"/>
          <w14:ligatures w14:val="none"/>
        </w:rPr>
      </w:pPr>
    </w:p>
    <w:p w14:paraId="3C35DE1A" w14:textId="77777777" w:rsidR="008329A5" w:rsidRPr="001A1717" w:rsidRDefault="008329A5" w:rsidP="008329A5">
      <w:pPr>
        <w:tabs>
          <w:tab w:val="left" w:pos="284"/>
        </w:tabs>
        <w:suppressAutoHyphens/>
        <w:autoSpaceDE w:val="0"/>
        <w:spacing w:after="0" w:line="240" w:lineRule="auto"/>
        <w:jc w:val="both"/>
        <w:rPr>
          <w:rFonts w:ascii="Times New Roman" w:eastAsia="Calibri" w:hAnsi="Times New Roman" w:cs="Times New Roman"/>
          <w:color w:val="000000"/>
          <w:kern w:val="0"/>
          <w:sz w:val="24"/>
          <w:szCs w:val="24"/>
          <w:lang w:val="et-EE" w:eastAsia="zh-CN"/>
          <w14:ligatures w14:val="none"/>
        </w:rPr>
      </w:pPr>
    </w:p>
    <w:p w14:paraId="112154FE" w14:textId="77777777" w:rsidR="001A1717" w:rsidRPr="001A1717" w:rsidRDefault="001A1717" w:rsidP="001A1717">
      <w:pPr>
        <w:widowControl w:val="0"/>
        <w:suppressAutoHyphens/>
        <w:autoSpaceDE w:val="0"/>
        <w:spacing w:after="0" w:line="240" w:lineRule="auto"/>
        <w:rPr>
          <w:rFonts w:ascii="Times New Roman" w:eastAsia="Times New Roman" w:hAnsi="Times New Roman" w:cs="Times New Roman"/>
          <w:color w:val="000000"/>
          <w:kern w:val="0"/>
          <w:sz w:val="24"/>
          <w:szCs w:val="24"/>
          <w:lang w:eastAsia="zh-CN"/>
          <w14:ligatures w14:val="none"/>
        </w:rPr>
      </w:pPr>
    </w:p>
    <w:p w14:paraId="46C65A8E" w14:textId="77777777" w:rsidR="001A1717" w:rsidRPr="001A1717" w:rsidRDefault="001A1717" w:rsidP="001A1717">
      <w:pPr>
        <w:widowControl w:val="0"/>
        <w:tabs>
          <w:tab w:val="left" w:pos="8034"/>
        </w:tabs>
        <w:suppressAutoHyphens/>
        <w:autoSpaceDE w:val="0"/>
        <w:spacing w:after="0" w:line="252" w:lineRule="exact"/>
        <w:ind w:left="112"/>
        <w:rPr>
          <w:rFonts w:ascii="Times New Roman" w:eastAsia="Times New Roman" w:hAnsi="Times New Roman" w:cs="Times New Roman"/>
          <w:kern w:val="0"/>
          <w:sz w:val="24"/>
          <w:szCs w:val="24"/>
          <w:lang w:val="x-none" w:eastAsia="zh-CN"/>
          <w14:ligatures w14:val="none"/>
        </w:rPr>
      </w:pPr>
      <w:r w:rsidRPr="001A1717">
        <w:rPr>
          <w:rFonts w:ascii="Times New Roman" w:eastAsia="Times New Roman" w:hAnsi="Times New Roman" w:cs="Times New Roman"/>
          <w:color w:val="000000"/>
          <w:kern w:val="0"/>
          <w:sz w:val="24"/>
          <w:szCs w:val="24"/>
          <w:lang w:eastAsia="zh-CN"/>
          <w14:ligatures w14:val="none"/>
        </w:rPr>
        <w:t>Domes</w:t>
      </w:r>
      <w:r w:rsidRPr="001A1717">
        <w:rPr>
          <w:rFonts w:ascii="Times New Roman" w:eastAsia="Times New Roman" w:hAnsi="Times New Roman" w:cs="Times New Roman"/>
          <w:color w:val="000000"/>
          <w:spacing w:val="-3"/>
          <w:kern w:val="0"/>
          <w:sz w:val="24"/>
          <w:szCs w:val="24"/>
          <w:lang w:eastAsia="zh-CN"/>
          <w14:ligatures w14:val="none"/>
        </w:rPr>
        <w:t xml:space="preserve"> </w:t>
      </w:r>
      <w:r w:rsidRPr="001A1717">
        <w:rPr>
          <w:rFonts w:ascii="Times New Roman" w:eastAsia="Times New Roman" w:hAnsi="Times New Roman" w:cs="Times New Roman"/>
          <w:color w:val="000000"/>
          <w:kern w:val="0"/>
          <w:sz w:val="24"/>
          <w:szCs w:val="24"/>
          <w:lang w:eastAsia="zh-CN"/>
          <w14:ligatures w14:val="none"/>
        </w:rPr>
        <w:t>priekšsēdētājs</w:t>
      </w:r>
      <w:r w:rsidRPr="001A1717">
        <w:rPr>
          <w:rFonts w:ascii="Times New Roman" w:eastAsia="Times New Roman" w:hAnsi="Times New Roman" w:cs="Times New Roman"/>
          <w:color w:val="000000"/>
          <w:kern w:val="0"/>
          <w:sz w:val="24"/>
          <w:szCs w:val="24"/>
          <w:lang w:eastAsia="zh-CN"/>
          <w14:ligatures w14:val="none"/>
        </w:rPr>
        <w:tab/>
      </w:r>
      <w:proofErr w:type="spellStart"/>
      <w:r w:rsidRPr="001A1717">
        <w:rPr>
          <w:rFonts w:ascii="Times New Roman" w:eastAsia="Times New Roman" w:hAnsi="Times New Roman" w:cs="Times New Roman"/>
          <w:color w:val="000000"/>
          <w:kern w:val="0"/>
          <w:sz w:val="24"/>
          <w:szCs w:val="24"/>
          <w:lang w:eastAsia="zh-CN"/>
          <w14:ligatures w14:val="none"/>
        </w:rPr>
        <w:t>I.Gorskis</w:t>
      </w:r>
      <w:proofErr w:type="spellEnd"/>
    </w:p>
    <w:p w14:paraId="428CE1F6" w14:textId="77777777" w:rsidR="001A1717" w:rsidRPr="001A1717" w:rsidRDefault="001A1717" w:rsidP="001A1717">
      <w:pPr>
        <w:widowControl w:val="0"/>
        <w:tabs>
          <w:tab w:val="left" w:pos="8034"/>
        </w:tabs>
        <w:suppressAutoHyphens/>
        <w:autoSpaceDE w:val="0"/>
        <w:spacing w:after="0" w:line="252" w:lineRule="exact"/>
        <w:ind w:left="112"/>
        <w:rPr>
          <w:rFonts w:ascii="Times New Roman" w:eastAsia="Times New Roman" w:hAnsi="Times New Roman" w:cs="Times New Roman"/>
          <w:color w:val="000000"/>
          <w:kern w:val="0"/>
          <w:sz w:val="24"/>
          <w:szCs w:val="24"/>
          <w:lang w:eastAsia="zh-CN"/>
          <w14:ligatures w14:val="none"/>
        </w:rPr>
      </w:pPr>
    </w:p>
    <w:p w14:paraId="31C5752E" w14:textId="18B5BED5" w:rsidR="008329A5" w:rsidRDefault="008329A5" w:rsidP="001A1717">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684A0522" w14:textId="77777777" w:rsidR="001A1717" w:rsidRPr="001A1717" w:rsidRDefault="001A1717" w:rsidP="001A1717">
      <w:pPr>
        <w:tabs>
          <w:tab w:val="left" w:pos="-24212"/>
        </w:tabs>
        <w:jc w:val="center"/>
        <w:rPr>
          <w:rFonts w:ascii="Calibri" w:eastAsia="Calibri" w:hAnsi="Calibri" w:cs="Times New Roman"/>
          <w:kern w:val="0"/>
          <w:sz w:val="20"/>
          <w:szCs w:val="20"/>
          <w14:ligatures w14:val="none"/>
        </w:rPr>
      </w:pPr>
      <w:r w:rsidRPr="001A1717">
        <w:rPr>
          <w:rFonts w:ascii="Calibri" w:eastAsia="Calibri" w:hAnsi="Calibri" w:cs="Times New Roman"/>
          <w:noProof/>
          <w:kern w:val="0"/>
          <w:sz w:val="20"/>
          <w:szCs w:val="20"/>
          <w:lang w:eastAsia="lv-LV"/>
          <w14:ligatures w14:val="none"/>
        </w:rPr>
        <w:lastRenderedPageBreak/>
        <w:drawing>
          <wp:inline distT="0" distB="0" distL="0" distR="0" wp14:anchorId="7D6BE5A4" wp14:editId="2F55CB73">
            <wp:extent cx="676275" cy="752475"/>
            <wp:effectExtent l="0" t="0" r="9525" b="9525"/>
            <wp:docPr id="961761637" name="Picture 961761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AB3CF40" w14:textId="77777777" w:rsidR="001A1717" w:rsidRPr="001A1717" w:rsidRDefault="001A1717" w:rsidP="001A1717">
      <w:pPr>
        <w:tabs>
          <w:tab w:val="center" w:pos="4320"/>
          <w:tab w:val="right" w:pos="8640"/>
        </w:tabs>
        <w:spacing w:after="0" w:line="240" w:lineRule="auto"/>
        <w:jc w:val="center"/>
        <w:rPr>
          <w:rFonts w:ascii="Times New Roman" w:eastAsia="Times New Roman" w:hAnsi="Times New Roman" w:cs="Times New Roman"/>
          <w:kern w:val="0"/>
          <w:sz w:val="20"/>
          <w:szCs w:val="20"/>
          <w:lang w:eastAsia="lv-LV"/>
          <w14:ligatures w14:val="none"/>
        </w:rPr>
      </w:pPr>
      <w:r w:rsidRPr="001A1717">
        <w:rPr>
          <w:rFonts w:ascii="Times New Roman" w:eastAsia="Times New Roman" w:hAnsi="Times New Roman" w:cs="Times New Roman"/>
          <w:kern w:val="0"/>
          <w:sz w:val="20"/>
          <w:szCs w:val="20"/>
          <w:lang w:eastAsia="lv-LV"/>
          <w14:ligatures w14:val="none"/>
        </w:rPr>
        <w:t>LATVIJAS REPUBLIKA</w:t>
      </w:r>
    </w:p>
    <w:p w14:paraId="5F22CBA6" w14:textId="77777777" w:rsidR="001A1717" w:rsidRPr="001A1717" w:rsidRDefault="001A1717" w:rsidP="001A1717">
      <w:pPr>
        <w:tabs>
          <w:tab w:val="center" w:pos="4320"/>
          <w:tab w:val="right" w:pos="8640"/>
        </w:tabs>
        <w:spacing w:after="0" w:line="240" w:lineRule="auto"/>
        <w:jc w:val="center"/>
        <w:rPr>
          <w:rFonts w:ascii="Times New Roman" w:eastAsia="Times New Roman" w:hAnsi="Times New Roman" w:cs="Times New Roman"/>
          <w:b/>
          <w:kern w:val="0"/>
          <w:sz w:val="32"/>
          <w:szCs w:val="32"/>
          <w:lang w:eastAsia="lv-LV"/>
          <w14:ligatures w14:val="none"/>
        </w:rPr>
      </w:pPr>
      <w:r w:rsidRPr="001A1717">
        <w:rPr>
          <w:rFonts w:ascii="Times New Roman" w:eastAsia="Times New Roman" w:hAnsi="Times New Roman" w:cs="Times New Roman"/>
          <w:b/>
          <w:kern w:val="0"/>
          <w:sz w:val="32"/>
          <w:szCs w:val="32"/>
          <w:lang w:eastAsia="lv-LV"/>
          <w14:ligatures w14:val="none"/>
        </w:rPr>
        <w:t>DOBELES NOVADA DOME</w:t>
      </w:r>
    </w:p>
    <w:p w14:paraId="54EB93D1" w14:textId="77777777" w:rsidR="001A1717" w:rsidRPr="001A1717" w:rsidRDefault="001A1717" w:rsidP="001A1717">
      <w:pPr>
        <w:tabs>
          <w:tab w:val="center" w:pos="4320"/>
          <w:tab w:val="right" w:pos="8640"/>
        </w:tabs>
        <w:spacing w:after="0" w:line="240" w:lineRule="auto"/>
        <w:jc w:val="center"/>
        <w:rPr>
          <w:rFonts w:ascii="Times New Roman" w:eastAsia="Times New Roman" w:hAnsi="Times New Roman" w:cs="Times New Roman"/>
          <w:kern w:val="0"/>
          <w:sz w:val="16"/>
          <w:szCs w:val="16"/>
          <w:lang w:eastAsia="lv-LV"/>
          <w14:ligatures w14:val="none"/>
        </w:rPr>
      </w:pPr>
      <w:r w:rsidRPr="001A1717">
        <w:rPr>
          <w:rFonts w:ascii="Times New Roman" w:eastAsia="Times New Roman" w:hAnsi="Times New Roman" w:cs="Times New Roman"/>
          <w:kern w:val="0"/>
          <w:sz w:val="16"/>
          <w:szCs w:val="16"/>
          <w:lang w:eastAsia="lv-LV"/>
          <w14:ligatures w14:val="none"/>
        </w:rPr>
        <w:t>Brīvības iela 17, Dobele, Dobeles novads, LV-3701</w:t>
      </w:r>
    </w:p>
    <w:p w14:paraId="6C92A412" w14:textId="77777777" w:rsidR="001A1717" w:rsidRPr="001A1717" w:rsidRDefault="001A1717" w:rsidP="001A1717">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1A1717">
        <w:rPr>
          <w:rFonts w:ascii="Times New Roman" w:eastAsia="Times New Roman" w:hAnsi="Times New Roman" w:cs="Times New Roman"/>
          <w:kern w:val="0"/>
          <w:sz w:val="16"/>
          <w:szCs w:val="16"/>
          <w:lang w:eastAsia="lv-LV"/>
          <w14:ligatures w14:val="none"/>
        </w:rPr>
        <w:t xml:space="preserve">Tālr. 63707269, 63700137, 63720940, e-pasts </w:t>
      </w:r>
      <w:hyperlink r:id="rId66" w:history="1">
        <w:r w:rsidRPr="001A1717">
          <w:rPr>
            <w:rFonts w:ascii="Times New Roman" w:eastAsia="Calibri" w:hAnsi="Times New Roman" w:cs="Times New Roman"/>
            <w:color w:val="000000"/>
            <w:kern w:val="0"/>
            <w:sz w:val="16"/>
            <w:szCs w:val="16"/>
            <w:u w:val="single"/>
            <w:lang w:eastAsia="lv-LV"/>
            <w14:ligatures w14:val="none"/>
          </w:rPr>
          <w:t>dome@dobele.lv</w:t>
        </w:r>
      </w:hyperlink>
    </w:p>
    <w:p w14:paraId="50AD3D00" w14:textId="77777777" w:rsidR="001A1717" w:rsidRPr="001A1717" w:rsidRDefault="001A1717" w:rsidP="001A1717">
      <w:pPr>
        <w:suppressAutoHyphens/>
        <w:autoSpaceDE w:val="0"/>
        <w:spacing w:after="0" w:line="240" w:lineRule="auto"/>
        <w:jc w:val="center"/>
        <w:rPr>
          <w:rFonts w:ascii="Times New Roman" w:eastAsia="Calibri" w:hAnsi="Times New Roman" w:cs="Times New Roman"/>
          <w:b/>
          <w:bCs/>
          <w:color w:val="000000"/>
          <w:kern w:val="0"/>
          <w:sz w:val="16"/>
          <w:szCs w:val="16"/>
          <w:lang w:val="et-EE" w:eastAsia="zh-CN"/>
          <w14:ligatures w14:val="none"/>
        </w:rPr>
      </w:pPr>
    </w:p>
    <w:p w14:paraId="210A0996" w14:textId="77777777" w:rsidR="001A1717" w:rsidRPr="001A1717" w:rsidRDefault="001A1717" w:rsidP="001A1717">
      <w:pPr>
        <w:suppressAutoHyphens/>
        <w:spacing w:after="0" w:line="240" w:lineRule="auto"/>
        <w:rPr>
          <w:rFonts w:ascii="Calibri" w:eastAsia="Calibri" w:hAnsi="Calibri" w:cs="Calibri"/>
          <w:b/>
          <w:bCs/>
          <w:color w:val="000000"/>
          <w:kern w:val="0"/>
          <w:sz w:val="16"/>
          <w:szCs w:val="16"/>
          <w:lang w:eastAsia="zh-CN"/>
          <w14:ligatures w14:val="none"/>
        </w:rPr>
      </w:pPr>
    </w:p>
    <w:p w14:paraId="191E7824" w14:textId="77777777" w:rsidR="001A1717" w:rsidRPr="001A1717" w:rsidRDefault="001A1717" w:rsidP="001A1717">
      <w:pPr>
        <w:suppressAutoHyphens/>
        <w:spacing w:after="0" w:line="240" w:lineRule="auto"/>
        <w:rPr>
          <w:rFonts w:ascii="Calibri" w:eastAsia="Calibri" w:hAnsi="Calibri" w:cs="Calibri"/>
          <w:b/>
          <w:bCs/>
          <w:color w:val="000000"/>
          <w:kern w:val="0"/>
          <w:sz w:val="16"/>
          <w:szCs w:val="16"/>
          <w:lang w:eastAsia="zh-CN"/>
          <w14:ligatures w14:val="none"/>
        </w:rPr>
      </w:pPr>
    </w:p>
    <w:p w14:paraId="40F3BCD8" w14:textId="77777777" w:rsidR="001A1717" w:rsidRPr="001A1717" w:rsidRDefault="001A1717" w:rsidP="001A1717">
      <w:pPr>
        <w:suppressAutoHyphens/>
        <w:autoSpaceDE w:val="0"/>
        <w:spacing w:after="0" w:line="240" w:lineRule="auto"/>
        <w:jc w:val="right"/>
        <w:rPr>
          <w:rFonts w:ascii="Times New Roman" w:eastAsia="Calibri" w:hAnsi="Times New Roman" w:cs="Times New Roman"/>
          <w:color w:val="000000"/>
          <w:kern w:val="0"/>
          <w:sz w:val="24"/>
          <w:szCs w:val="24"/>
          <w:lang w:val="et-EE" w:eastAsia="zh-CN"/>
          <w14:ligatures w14:val="none"/>
        </w:rPr>
      </w:pPr>
      <w:r w:rsidRPr="001A1717">
        <w:rPr>
          <w:rFonts w:ascii="Times New Roman" w:eastAsia="Calibri" w:hAnsi="Times New Roman" w:cs="Times New Roman"/>
          <w:color w:val="000000"/>
          <w:kern w:val="0"/>
          <w:sz w:val="24"/>
          <w:szCs w:val="24"/>
          <w:lang w:eastAsia="zh-CN"/>
          <w14:ligatures w14:val="none"/>
        </w:rPr>
        <w:t>APSTIPRINĀTS</w:t>
      </w:r>
    </w:p>
    <w:p w14:paraId="61A0740C" w14:textId="77777777" w:rsidR="001A1717" w:rsidRPr="001A1717" w:rsidRDefault="001A1717" w:rsidP="001A1717">
      <w:pPr>
        <w:suppressAutoHyphens/>
        <w:autoSpaceDE w:val="0"/>
        <w:spacing w:after="0" w:line="240" w:lineRule="auto"/>
        <w:jc w:val="right"/>
        <w:rPr>
          <w:rFonts w:ascii="Times New Roman" w:eastAsia="Calibri" w:hAnsi="Times New Roman" w:cs="Times New Roman"/>
          <w:color w:val="000000"/>
          <w:kern w:val="0"/>
          <w:sz w:val="24"/>
          <w:szCs w:val="24"/>
          <w:lang w:val="et-EE" w:eastAsia="zh-CN"/>
          <w14:ligatures w14:val="none"/>
        </w:rPr>
      </w:pPr>
      <w:r w:rsidRPr="001A1717">
        <w:rPr>
          <w:rFonts w:ascii="Times New Roman" w:eastAsia="Calibri" w:hAnsi="Times New Roman" w:cs="Times New Roman"/>
          <w:color w:val="000000"/>
          <w:kern w:val="0"/>
          <w:sz w:val="24"/>
          <w:szCs w:val="24"/>
          <w:lang w:eastAsia="zh-CN"/>
          <w14:ligatures w14:val="none"/>
        </w:rPr>
        <w:t>ar Dobeles novada domes</w:t>
      </w:r>
    </w:p>
    <w:p w14:paraId="6390D86F" w14:textId="6D3CB4AB" w:rsidR="001A1717" w:rsidRPr="001A1717" w:rsidRDefault="001A1717" w:rsidP="001A1717">
      <w:pPr>
        <w:suppressAutoHyphens/>
        <w:autoSpaceDE w:val="0"/>
        <w:spacing w:after="0" w:line="240" w:lineRule="auto"/>
        <w:jc w:val="right"/>
        <w:rPr>
          <w:rFonts w:ascii="Times New Roman" w:eastAsia="Calibri" w:hAnsi="Times New Roman" w:cs="Times New Roman"/>
          <w:color w:val="000000"/>
          <w:kern w:val="0"/>
          <w:sz w:val="24"/>
          <w:szCs w:val="24"/>
          <w:lang w:val="et-EE" w:eastAsia="zh-CN"/>
          <w14:ligatures w14:val="none"/>
        </w:rPr>
      </w:pPr>
      <w:r w:rsidRPr="001A1717">
        <w:rPr>
          <w:rFonts w:ascii="Times New Roman" w:eastAsia="Calibri" w:hAnsi="Times New Roman" w:cs="Times New Roman"/>
          <w:color w:val="000000"/>
          <w:kern w:val="0"/>
          <w:sz w:val="24"/>
          <w:szCs w:val="24"/>
          <w:lang w:eastAsia="zh-CN"/>
          <w14:ligatures w14:val="none"/>
        </w:rPr>
        <w:t>2023. gada 26. oktobra lēmumu Nr.</w:t>
      </w:r>
      <w:r w:rsidR="003F50F4">
        <w:rPr>
          <w:rFonts w:ascii="Times New Roman" w:eastAsia="Calibri" w:hAnsi="Times New Roman" w:cs="Times New Roman"/>
          <w:color w:val="000000"/>
          <w:kern w:val="0"/>
          <w:sz w:val="24"/>
          <w:szCs w:val="24"/>
          <w:lang w:eastAsia="zh-CN"/>
          <w14:ligatures w14:val="none"/>
        </w:rPr>
        <w:t>458</w:t>
      </w:r>
      <w:r w:rsidRPr="001A1717">
        <w:rPr>
          <w:rFonts w:ascii="Times New Roman" w:eastAsia="Calibri" w:hAnsi="Times New Roman" w:cs="Times New Roman"/>
          <w:color w:val="000000"/>
          <w:kern w:val="0"/>
          <w:sz w:val="24"/>
          <w:szCs w:val="24"/>
          <w:lang w:val="et-EE" w:eastAsia="zh-CN"/>
          <w14:ligatures w14:val="none"/>
        </w:rPr>
        <w:t>/14</w:t>
      </w:r>
    </w:p>
    <w:p w14:paraId="46CBFFA1" w14:textId="77777777" w:rsidR="001A1717" w:rsidRPr="001A1717" w:rsidRDefault="001A1717" w:rsidP="001A1717">
      <w:pPr>
        <w:suppressAutoHyphens/>
        <w:spacing w:after="0" w:line="240" w:lineRule="auto"/>
        <w:jc w:val="center"/>
        <w:rPr>
          <w:rFonts w:ascii="Times New Roman" w:eastAsia="Calibri" w:hAnsi="Times New Roman" w:cs="Times New Roman"/>
          <w:b/>
          <w:color w:val="000000"/>
          <w:kern w:val="0"/>
          <w:sz w:val="24"/>
          <w:szCs w:val="24"/>
          <w:lang w:eastAsia="zh-CN"/>
          <w14:ligatures w14:val="none"/>
        </w:rPr>
      </w:pPr>
    </w:p>
    <w:p w14:paraId="1B1A8D25" w14:textId="77777777" w:rsidR="001A1717" w:rsidRPr="001A1717" w:rsidRDefault="001A1717" w:rsidP="001A1717">
      <w:pPr>
        <w:suppressAutoHyphens/>
        <w:spacing w:after="0" w:line="240" w:lineRule="auto"/>
        <w:jc w:val="both"/>
        <w:rPr>
          <w:rFonts w:ascii="Times New Roman" w:eastAsia="Calibri" w:hAnsi="Times New Roman" w:cs="Times New Roman"/>
          <w:kern w:val="0"/>
          <w:sz w:val="24"/>
          <w:szCs w:val="24"/>
          <w:lang w:eastAsia="zh-CN"/>
          <w14:ligatures w14:val="none"/>
        </w:rPr>
      </w:pPr>
    </w:p>
    <w:p w14:paraId="64A58D1F" w14:textId="77777777" w:rsidR="001A1717" w:rsidRPr="001A1717" w:rsidRDefault="001A1717" w:rsidP="001A1717">
      <w:pPr>
        <w:spacing w:after="0"/>
        <w:jc w:val="center"/>
        <w:rPr>
          <w:rFonts w:ascii="Times New Roman" w:hAnsi="Times New Roman" w:cs="Times New Roman"/>
          <w:sz w:val="24"/>
          <w:szCs w:val="24"/>
        </w:rPr>
      </w:pPr>
      <w:r w:rsidRPr="001A1717">
        <w:rPr>
          <w:rFonts w:ascii="Times New Roman" w:hAnsi="Times New Roman" w:cs="Times New Roman"/>
          <w:b/>
          <w:bCs/>
          <w:sz w:val="24"/>
          <w:szCs w:val="24"/>
        </w:rPr>
        <w:t>NOLIKUMS</w:t>
      </w:r>
    </w:p>
    <w:p w14:paraId="3E23BF72" w14:textId="77777777" w:rsidR="001A1717" w:rsidRPr="001A1717" w:rsidRDefault="001A1717" w:rsidP="001A1717">
      <w:pPr>
        <w:spacing w:after="0"/>
        <w:jc w:val="center"/>
        <w:rPr>
          <w:rFonts w:ascii="Times New Roman" w:hAnsi="Times New Roman" w:cs="Times New Roman"/>
          <w:sz w:val="24"/>
          <w:szCs w:val="24"/>
        </w:rPr>
      </w:pPr>
    </w:p>
    <w:p w14:paraId="7C744271" w14:textId="77777777" w:rsidR="001A1717" w:rsidRPr="001A1717" w:rsidRDefault="001A1717" w:rsidP="001A1717">
      <w:pPr>
        <w:spacing w:after="0"/>
        <w:jc w:val="center"/>
        <w:rPr>
          <w:rFonts w:ascii="Times New Roman" w:hAnsi="Times New Roman" w:cs="Times New Roman"/>
          <w:sz w:val="24"/>
          <w:szCs w:val="24"/>
        </w:rPr>
      </w:pPr>
      <w:r w:rsidRPr="001A1717">
        <w:rPr>
          <w:rFonts w:ascii="Times New Roman" w:hAnsi="Times New Roman" w:cs="Times New Roman"/>
          <w:b/>
          <w:bCs/>
          <w:sz w:val="24"/>
          <w:szCs w:val="24"/>
        </w:rPr>
        <w:t>Par Dobeles novada pašvaldības apbalvojumiem un to piešķiršanas kārtību</w:t>
      </w:r>
    </w:p>
    <w:p w14:paraId="1325D493" w14:textId="77777777" w:rsidR="001A1717" w:rsidRPr="001A1717" w:rsidRDefault="001A1717" w:rsidP="001A1717">
      <w:pPr>
        <w:spacing w:after="0"/>
        <w:jc w:val="center"/>
        <w:rPr>
          <w:rFonts w:ascii="Times New Roman" w:hAnsi="Times New Roman" w:cs="Times New Roman"/>
          <w:b/>
          <w:bCs/>
          <w:color w:val="000000"/>
          <w:sz w:val="24"/>
          <w:szCs w:val="24"/>
        </w:rPr>
      </w:pPr>
    </w:p>
    <w:p w14:paraId="2D58D80E" w14:textId="77777777" w:rsidR="001A1717" w:rsidRPr="001A1717" w:rsidRDefault="001A1717" w:rsidP="001A1717">
      <w:pPr>
        <w:suppressAutoHyphens/>
        <w:autoSpaceDE w:val="0"/>
        <w:spacing w:after="0" w:line="240" w:lineRule="auto"/>
        <w:ind w:left="4111"/>
        <w:jc w:val="both"/>
        <w:rPr>
          <w:rFonts w:ascii="Times New Roman" w:eastAsia="Calibri" w:hAnsi="Times New Roman" w:cs="Times New Roman"/>
          <w:color w:val="000000"/>
          <w:kern w:val="0"/>
          <w:sz w:val="24"/>
          <w:szCs w:val="24"/>
          <w:lang w:val="et-EE" w:eastAsia="zh-CN"/>
          <w14:ligatures w14:val="none"/>
        </w:rPr>
      </w:pPr>
      <w:r w:rsidRPr="001A1717">
        <w:rPr>
          <w:rFonts w:ascii="Times New Roman" w:eastAsia="Calibri" w:hAnsi="Times New Roman" w:cs="Times New Roman"/>
          <w:color w:val="000000"/>
          <w:kern w:val="0"/>
          <w:sz w:val="24"/>
          <w:szCs w:val="24"/>
          <w:lang w:eastAsia="zh-CN"/>
          <w14:ligatures w14:val="none"/>
        </w:rPr>
        <w:t xml:space="preserve">Izdots saskaņā ar </w:t>
      </w:r>
      <w:r w:rsidRPr="001A1717">
        <w:rPr>
          <w:rFonts w:ascii="Times New Roman" w:eastAsia="Calibri" w:hAnsi="Times New Roman" w:cs="Times New Roman"/>
          <w:iCs/>
          <w:kern w:val="0"/>
          <w:sz w:val="24"/>
          <w:szCs w:val="24"/>
          <w:lang w:eastAsia="ar-SA"/>
          <w14:ligatures w14:val="none"/>
        </w:rPr>
        <w:t xml:space="preserve">Ministru kabineta </w:t>
      </w:r>
      <w:r w:rsidRPr="001A1717">
        <w:rPr>
          <w:rFonts w:ascii="Times New Roman" w:eastAsia="Calibri" w:hAnsi="Times New Roman" w:cs="Times New Roman"/>
          <w:iCs/>
          <w:color w:val="000000"/>
          <w:kern w:val="0"/>
          <w:sz w:val="24"/>
          <w:szCs w:val="24"/>
          <w:lang w:eastAsia="ar-SA"/>
          <w14:ligatures w14:val="none"/>
        </w:rPr>
        <w:t xml:space="preserve">2010. gada 5. oktobra  noteikumu Nr. 928 “Kārtība, kādā dibināmi valsts institūciju un pašvaldību apbalvojumi ” 2. punktu </w:t>
      </w:r>
    </w:p>
    <w:p w14:paraId="446563F5" w14:textId="77777777" w:rsidR="001A1717" w:rsidRPr="001A1717" w:rsidRDefault="001A1717" w:rsidP="001A1717">
      <w:pPr>
        <w:spacing w:after="0"/>
        <w:jc w:val="center"/>
        <w:rPr>
          <w:rFonts w:ascii="Times New Roman" w:hAnsi="Times New Roman" w:cs="Times New Roman"/>
          <w:b/>
          <w:bCs/>
          <w:color w:val="000000"/>
          <w:sz w:val="24"/>
          <w:szCs w:val="24"/>
        </w:rPr>
      </w:pPr>
    </w:p>
    <w:p w14:paraId="00B883CD" w14:textId="77777777" w:rsidR="001A1717" w:rsidRPr="001A1717" w:rsidRDefault="001A1717" w:rsidP="001A1717">
      <w:pPr>
        <w:spacing w:after="0"/>
        <w:ind w:left="142"/>
        <w:jc w:val="center"/>
        <w:rPr>
          <w:rFonts w:ascii="Times New Roman" w:hAnsi="Times New Roman" w:cs="Times New Roman"/>
          <w:sz w:val="24"/>
          <w:szCs w:val="24"/>
        </w:rPr>
      </w:pPr>
      <w:r w:rsidRPr="001A1717">
        <w:rPr>
          <w:rFonts w:ascii="Times New Roman" w:hAnsi="Times New Roman" w:cs="Times New Roman"/>
          <w:b/>
          <w:color w:val="000000"/>
          <w:sz w:val="24"/>
          <w:szCs w:val="24"/>
        </w:rPr>
        <w:t>I. Dobeles novada pašvaldības apbalvojumu dibināšanas mērķi</w:t>
      </w:r>
    </w:p>
    <w:p w14:paraId="41A50220" w14:textId="77777777" w:rsidR="001A1717" w:rsidRPr="001A1717" w:rsidRDefault="001A1717" w:rsidP="001A1717">
      <w:pPr>
        <w:spacing w:after="0"/>
        <w:ind w:left="720"/>
        <w:jc w:val="center"/>
        <w:rPr>
          <w:rFonts w:ascii="Times New Roman" w:hAnsi="Times New Roman" w:cs="Times New Roman"/>
          <w:color w:val="000000"/>
          <w:sz w:val="24"/>
          <w:szCs w:val="24"/>
        </w:rPr>
      </w:pPr>
    </w:p>
    <w:p w14:paraId="724F575F" w14:textId="77777777" w:rsidR="001A1717" w:rsidRPr="001A1717" w:rsidRDefault="001A1717">
      <w:pPr>
        <w:numPr>
          <w:ilvl w:val="0"/>
          <w:numId w:val="53"/>
        </w:numPr>
        <w:autoSpaceDE w:val="0"/>
        <w:spacing w:after="0" w:line="240" w:lineRule="auto"/>
        <w:ind w:left="360"/>
        <w:contextualSpacing/>
        <w:jc w:val="both"/>
        <w:rPr>
          <w:rFonts w:ascii="Times New Roman" w:eastAsia="Calibri" w:hAnsi="Times New Roman" w:cs="Times New Roman"/>
          <w:sz w:val="24"/>
          <w:szCs w:val="24"/>
        </w:rPr>
      </w:pPr>
      <w:r w:rsidRPr="001A1717">
        <w:rPr>
          <w:rFonts w:ascii="Times New Roman" w:eastAsia="Calibri" w:hAnsi="Times New Roman" w:cs="Times New Roman"/>
          <w:color w:val="000000"/>
          <w:sz w:val="24"/>
          <w:szCs w:val="24"/>
        </w:rPr>
        <w:t>Nolikums nosaka Dobeles novada pašvaldības apbalvojumu (turpmāk - Apbalvojums) dibināšanas mērķi, apbalvojumu veidus, apbalvojumam izvirzīto kandidātu ierosināšanas, izvērtēšanas un apbalvojumu piešķiršanas kārtību, apbalvojumu pasniegšanas kārtību, kā arī apbalvojumu tehnisko un māksliniecisko aprakstu.</w:t>
      </w:r>
    </w:p>
    <w:p w14:paraId="68D7C355" w14:textId="77777777" w:rsidR="001A1717" w:rsidRPr="001A1717" w:rsidRDefault="001A1717">
      <w:pPr>
        <w:numPr>
          <w:ilvl w:val="0"/>
          <w:numId w:val="53"/>
        </w:numPr>
        <w:autoSpaceDE w:val="0"/>
        <w:spacing w:after="0" w:line="240" w:lineRule="auto"/>
        <w:ind w:left="360"/>
        <w:contextualSpacing/>
        <w:jc w:val="both"/>
        <w:rPr>
          <w:rFonts w:ascii="Times New Roman" w:eastAsia="Calibri" w:hAnsi="Times New Roman" w:cs="Times New Roman"/>
          <w:sz w:val="24"/>
          <w:szCs w:val="24"/>
        </w:rPr>
      </w:pPr>
      <w:r w:rsidRPr="001A1717">
        <w:rPr>
          <w:rFonts w:ascii="Times New Roman" w:eastAsia="Calibri" w:hAnsi="Times New Roman" w:cs="Times New Roman"/>
          <w:color w:val="000000"/>
          <w:sz w:val="24"/>
          <w:szCs w:val="24"/>
        </w:rPr>
        <w:t>Apbalvojumi tiek dibināti ar mērķi godināt personu nozīmīgu ieguldījumu novada attīstībā, nozīmīgu darbību saimnieciskajā, sabiedriskajā un publiskajā sektorā un novada atpazīstamības veidošanā, kā arī nopelnus citās Dobeles novadam nozīmīgās darbības jomās.</w:t>
      </w:r>
    </w:p>
    <w:p w14:paraId="386D7C68" w14:textId="77777777" w:rsidR="001A1717" w:rsidRPr="001A1717" w:rsidRDefault="001A1717">
      <w:pPr>
        <w:numPr>
          <w:ilvl w:val="0"/>
          <w:numId w:val="53"/>
        </w:numPr>
        <w:autoSpaceDE w:val="0"/>
        <w:spacing w:after="0" w:line="240" w:lineRule="auto"/>
        <w:ind w:left="360"/>
        <w:contextualSpacing/>
        <w:jc w:val="both"/>
        <w:rPr>
          <w:rFonts w:ascii="Times New Roman" w:eastAsia="Calibri" w:hAnsi="Times New Roman" w:cs="Times New Roman"/>
          <w:sz w:val="24"/>
          <w:szCs w:val="24"/>
        </w:rPr>
      </w:pPr>
      <w:r w:rsidRPr="001A1717">
        <w:rPr>
          <w:rFonts w:ascii="Times New Roman" w:eastAsia="Calibri" w:hAnsi="Times New Roman" w:cs="Times New Roman"/>
          <w:color w:val="000000"/>
          <w:sz w:val="24"/>
          <w:szCs w:val="24"/>
        </w:rPr>
        <w:t xml:space="preserve">Dobeles novada dome (turpmāk – Dome) nodibina šādus Apbalvojumus: «Dobeles novada pašvaldības Goda zīme» (turpmāk – Goda zīme) un «Dobeles novada pašvaldības Atzinības raksts» (turpmāk – Atzinības raksts). </w:t>
      </w:r>
    </w:p>
    <w:p w14:paraId="5B4A642B" w14:textId="77777777" w:rsidR="001A1717" w:rsidRPr="001A1717" w:rsidRDefault="001A1717" w:rsidP="001A1717">
      <w:pPr>
        <w:spacing w:after="0"/>
        <w:jc w:val="both"/>
        <w:rPr>
          <w:rFonts w:ascii="Times New Roman" w:hAnsi="Times New Roman" w:cs="Times New Roman"/>
          <w:color w:val="000000"/>
          <w:sz w:val="24"/>
          <w:szCs w:val="24"/>
        </w:rPr>
      </w:pPr>
    </w:p>
    <w:p w14:paraId="4FF19CE9" w14:textId="77777777" w:rsidR="001A1717" w:rsidRPr="001A1717" w:rsidRDefault="001A1717" w:rsidP="001A1717">
      <w:pPr>
        <w:spacing w:after="0"/>
        <w:jc w:val="center"/>
        <w:rPr>
          <w:rFonts w:ascii="Times New Roman" w:hAnsi="Times New Roman" w:cs="Times New Roman"/>
          <w:sz w:val="24"/>
          <w:szCs w:val="24"/>
        </w:rPr>
      </w:pPr>
      <w:r w:rsidRPr="001A1717">
        <w:rPr>
          <w:rFonts w:ascii="Times New Roman" w:hAnsi="Times New Roman" w:cs="Times New Roman"/>
          <w:b/>
          <w:color w:val="000000"/>
          <w:sz w:val="24"/>
          <w:szCs w:val="24"/>
        </w:rPr>
        <w:t>II. Apbalvojumu veidi un pasniegšana</w:t>
      </w:r>
    </w:p>
    <w:p w14:paraId="031D87F1" w14:textId="77777777" w:rsidR="001A1717" w:rsidRPr="001A1717" w:rsidRDefault="001A1717" w:rsidP="001A1717">
      <w:pPr>
        <w:spacing w:after="0"/>
        <w:ind w:left="142"/>
        <w:jc w:val="both"/>
        <w:rPr>
          <w:rFonts w:ascii="Times New Roman" w:hAnsi="Times New Roman" w:cs="Times New Roman"/>
          <w:b/>
          <w:color w:val="000000"/>
          <w:sz w:val="24"/>
          <w:szCs w:val="24"/>
        </w:rPr>
      </w:pPr>
    </w:p>
    <w:p w14:paraId="1EF4CE3E" w14:textId="77777777" w:rsidR="001A1717" w:rsidRPr="001A1717" w:rsidRDefault="001A1717">
      <w:pPr>
        <w:numPr>
          <w:ilvl w:val="0"/>
          <w:numId w:val="53"/>
        </w:numPr>
        <w:autoSpaceDE w:val="0"/>
        <w:spacing w:after="0" w:line="240" w:lineRule="auto"/>
        <w:ind w:left="360"/>
        <w:contextualSpacing/>
        <w:jc w:val="both"/>
        <w:rPr>
          <w:rFonts w:ascii="Times New Roman" w:eastAsia="Calibri" w:hAnsi="Times New Roman" w:cs="Times New Roman"/>
          <w:sz w:val="24"/>
          <w:szCs w:val="24"/>
        </w:rPr>
      </w:pPr>
      <w:r w:rsidRPr="001A1717">
        <w:rPr>
          <w:rFonts w:ascii="Times New Roman" w:eastAsia="Calibri" w:hAnsi="Times New Roman" w:cs="Times New Roman"/>
          <w:color w:val="000000"/>
          <w:sz w:val="24"/>
          <w:szCs w:val="24"/>
        </w:rPr>
        <w:t xml:space="preserve">Augstākais Apbalvojums ir Goda zīme. </w:t>
      </w:r>
    </w:p>
    <w:p w14:paraId="3098E204" w14:textId="77777777" w:rsidR="001A1717" w:rsidRPr="001A1717" w:rsidRDefault="001A1717">
      <w:pPr>
        <w:numPr>
          <w:ilvl w:val="0"/>
          <w:numId w:val="53"/>
        </w:numPr>
        <w:autoSpaceDE w:val="0"/>
        <w:spacing w:after="0" w:line="240" w:lineRule="auto"/>
        <w:ind w:left="360"/>
        <w:contextualSpacing/>
        <w:jc w:val="both"/>
        <w:rPr>
          <w:rFonts w:ascii="Times New Roman" w:eastAsia="Calibri" w:hAnsi="Times New Roman" w:cs="Times New Roman"/>
          <w:sz w:val="24"/>
          <w:szCs w:val="24"/>
        </w:rPr>
      </w:pPr>
      <w:r w:rsidRPr="001A1717">
        <w:rPr>
          <w:rFonts w:ascii="Times New Roman" w:eastAsia="Calibri" w:hAnsi="Times New Roman" w:cs="Times New Roman"/>
          <w:color w:val="000000"/>
          <w:sz w:val="24"/>
          <w:szCs w:val="24"/>
        </w:rPr>
        <w:t xml:space="preserve">Goda zīme tiek izgatavota no 925° proves sudraba, tās pamatforma ir sudrabots etnogrāfiskās riņķa saktas ar stūriem veidols, kurš izvietots divās plaknēs. Pamats - riņķis ar četrstūru izvirzījumiem, kas klāti ar taisnleņķa līniju ornamentu, priekšējā plaknē - saktas loks ar zeltītu punktētu ciļņu joslu un zeltīta taisna saktas adatu imitējoša stīpa. Nēsājot Goda zīmi, tās stūri vērsti krusta formā, lai simbols ietvertu arī nopelnu krusta elementus (paraugs 1.pielikumā). </w:t>
      </w:r>
    </w:p>
    <w:p w14:paraId="7423747D" w14:textId="77777777" w:rsidR="001A1717" w:rsidRPr="001A1717" w:rsidRDefault="001A1717">
      <w:pPr>
        <w:numPr>
          <w:ilvl w:val="0"/>
          <w:numId w:val="53"/>
        </w:numPr>
        <w:autoSpaceDE w:val="0"/>
        <w:spacing w:after="0" w:line="240" w:lineRule="auto"/>
        <w:ind w:left="360"/>
        <w:contextualSpacing/>
        <w:jc w:val="both"/>
        <w:rPr>
          <w:rFonts w:ascii="Times New Roman" w:eastAsia="Calibri" w:hAnsi="Times New Roman" w:cs="Times New Roman"/>
          <w:sz w:val="24"/>
          <w:szCs w:val="24"/>
        </w:rPr>
      </w:pPr>
      <w:r w:rsidRPr="001A1717">
        <w:rPr>
          <w:rFonts w:ascii="Times New Roman" w:eastAsia="Calibri" w:hAnsi="Times New Roman" w:cs="Times New Roman"/>
          <w:sz w:val="24"/>
          <w:szCs w:val="24"/>
        </w:rPr>
        <w:t xml:space="preserve">Goda zīme tiek pasniegta kopā ar tās </w:t>
      </w:r>
      <w:proofErr w:type="spellStart"/>
      <w:r w:rsidRPr="001A1717">
        <w:rPr>
          <w:rFonts w:ascii="Times New Roman" w:eastAsia="Calibri" w:hAnsi="Times New Roman" w:cs="Times New Roman"/>
          <w:sz w:val="24"/>
          <w:szCs w:val="24"/>
        </w:rPr>
        <w:t>miniatūrzīmi</w:t>
      </w:r>
      <w:proofErr w:type="spellEnd"/>
      <w:r w:rsidRPr="001A1717">
        <w:rPr>
          <w:rFonts w:ascii="Times New Roman" w:eastAsia="Calibri" w:hAnsi="Times New Roman" w:cs="Times New Roman"/>
          <w:sz w:val="24"/>
          <w:szCs w:val="24"/>
        </w:rPr>
        <w:t xml:space="preserve"> mērogā 1:3 piespraudes formā. </w:t>
      </w:r>
    </w:p>
    <w:p w14:paraId="0F38D2BA" w14:textId="77777777" w:rsidR="001A1717" w:rsidRPr="001A1717" w:rsidRDefault="001A1717">
      <w:pPr>
        <w:numPr>
          <w:ilvl w:val="0"/>
          <w:numId w:val="53"/>
        </w:numPr>
        <w:autoSpaceDE w:val="0"/>
        <w:spacing w:after="0" w:line="240" w:lineRule="auto"/>
        <w:ind w:left="360"/>
        <w:contextualSpacing/>
        <w:jc w:val="both"/>
        <w:rPr>
          <w:rFonts w:ascii="Times New Roman" w:eastAsia="Calibri" w:hAnsi="Times New Roman" w:cs="Times New Roman"/>
          <w:sz w:val="24"/>
          <w:szCs w:val="24"/>
        </w:rPr>
      </w:pPr>
      <w:r w:rsidRPr="001A1717">
        <w:rPr>
          <w:rFonts w:ascii="Times New Roman" w:eastAsia="Calibri" w:hAnsi="Times New Roman" w:cs="Times New Roman"/>
          <w:color w:val="000000"/>
          <w:sz w:val="24"/>
          <w:szCs w:val="24"/>
        </w:rPr>
        <w:t xml:space="preserve">Goda zīmi nēsā ievērtu lentā Dobeles novada karoga krāsās - zilā ar baltu joslu vidū, apliekot ap kaklu. </w:t>
      </w:r>
    </w:p>
    <w:p w14:paraId="11F8F207" w14:textId="77777777" w:rsidR="001A1717" w:rsidRPr="001A1717" w:rsidRDefault="001A1717">
      <w:pPr>
        <w:numPr>
          <w:ilvl w:val="0"/>
          <w:numId w:val="53"/>
        </w:numPr>
        <w:autoSpaceDE w:val="0"/>
        <w:spacing w:after="0" w:line="240" w:lineRule="auto"/>
        <w:ind w:left="360"/>
        <w:contextualSpacing/>
        <w:jc w:val="both"/>
        <w:rPr>
          <w:rFonts w:ascii="Times New Roman" w:eastAsia="Calibri" w:hAnsi="Times New Roman" w:cs="Times New Roman"/>
          <w:sz w:val="24"/>
          <w:szCs w:val="24"/>
        </w:rPr>
      </w:pPr>
      <w:r w:rsidRPr="001A1717">
        <w:rPr>
          <w:rFonts w:ascii="Times New Roman" w:eastAsia="Calibri" w:hAnsi="Times New Roman" w:cs="Times New Roman"/>
          <w:color w:val="000000"/>
          <w:sz w:val="24"/>
          <w:szCs w:val="24"/>
        </w:rPr>
        <w:lastRenderedPageBreak/>
        <w:t>Ar Goda zīmi var apbalvot  fiziskas personas,</w:t>
      </w:r>
      <w:r w:rsidRPr="001A1717">
        <w:rPr>
          <w:rFonts w:ascii="Times New Roman" w:eastAsia="Calibri" w:hAnsi="Times New Roman" w:cs="Times New Roman"/>
          <w:sz w:val="24"/>
          <w:szCs w:val="24"/>
        </w:rPr>
        <w:t xml:space="preserve"> tas ir vienreizējs apbalvojums, ko vienai personai var piešķirt tikai vienu reizi.</w:t>
      </w:r>
    </w:p>
    <w:p w14:paraId="1669C2D3" w14:textId="77777777" w:rsidR="001A1717" w:rsidRPr="001A1717" w:rsidRDefault="001A1717">
      <w:pPr>
        <w:numPr>
          <w:ilvl w:val="0"/>
          <w:numId w:val="53"/>
        </w:numPr>
        <w:autoSpaceDE w:val="0"/>
        <w:spacing w:after="0" w:line="240" w:lineRule="auto"/>
        <w:ind w:left="360"/>
        <w:contextualSpacing/>
        <w:jc w:val="both"/>
        <w:rPr>
          <w:rFonts w:ascii="Times New Roman" w:eastAsia="Calibri" w:hAnsi="Times New Roman" w:cs="Times New Roman"/>
          <w:sz w:val="24"/>
          <w:szCs w:val="24"/>
        </w:rPr>
      </w:pPr>
      <w:r w:rsidRPr="001A1717">
        <w:rPr>
          <w:rFonts w:ascii="Times New Roman" w:eastAsia="Calibri" w:hAnsi="Times New Roman" w:cs="Times New Roman"/>
          <w:color w:val="000000"/>
          <w:sz w:val="24"/>
          <w:szCs w:val="24"/>
        </w:rPr>
        <w:t xml:space="preserve">Atzinības raksts ir ar Dobeles novada ģerboni uz īpaši izgatavota papīra noformēts dokuments A4 formātā, kuru pasniedz stiklotā gaišā metāliskā ierāmējumā (paraugs 2.pielikumā). </w:t>
      </w:r>
    </w:p>
    <w:p w14:paraId="7263C8AE" w14:textId="77777777" w:rsidR="001A1717" w:rsidRPr="001A1717" w:rsidRDefault="001A1717">
      <w:pPr>
        <w:numPr>
          <w:ilvl w:val="0"/>
          <w:numId w:val="53"/>
        </w:numPr>
        <w:autoSpaceDE w:val="0"/>
        <w:spacing w:after="0" w:line="240" w:lineRule="auto"/>
        <w:ind w:left="360"/>
        <w:contextualSpacing/>
        <w:jc w:val="both"/>
        <w:rPr>
          <w:rFonts w:ascii="Times New Roman" w:eastAsia="Calibri" w:hAnsi="Times New Roman" w:cs="Times New Roman"/>
          <w:sz w:val="24"/>
          <w:szCs w:val="24"/>
        </w:rPr>
      </w:pPr>
      <w:r w:rsidRPr="001A1717">
        <w:rPr>
          <w:rFonts w:ascii="Times New Roman" w:eastAsia="Calibri" w:hAnsi="Times New Roman" w:cs="Times New Roman"/>
          <w:color w:val="000000"/>
          <w:sz w:val="24"/>
          <w:szCs w:val="24"/>
        </w:rPr>
        <w:t xml:space="preserve">Ar Atzinības rakstu var apbalvot gan fiziskas, gan juridiskas personas. </w:t>
      </w:r>
    </w:p>
    <w:p w14:paraId="7916A59B" w14:textId="77777777" w:rsidR="001A1717" w:rsidRPr="001A1717" w:rsidRDefault="001A1717">
      <w:pPr>
        <w:numPr>
          <w:ilvl w:val="0"/>
          <w:numId w:val="53"/>
        </w:numPr>
        <w:autoSpaceDE w:val="0"/>
        <w:spacing w:after="0" w:line="240" w:lineRule="auto"/>
        <w:ind w:left="360"/>
        <w:contextualSpacing/>
        <w:jc w:val="both"/>
        <w:rPr>
          <w:rFonts w:ascii="Times New Roman" w:eastAsia="Calibri" w:hAnsi="Times New Roman" w:cs="Times New Roman"/>
          <w:sz w:val="24"/>
          <w:szCs w:val="24"/>
        </w:rPr>
      </w:pPr>
      <w:r w:rsidRPr="001A1717">
        <w:rPr>
          <w:rFonts w:ascii="Times New Roman" w:eastAsia="Calibri" w:hAnsi="Times New Roman" w:cs="Times New Roman"/>
          <w:color w:val="000000"/>
          <w:sz w:val="24"/>
          <w:szCs w:val="24"/>
        </w:rPr>
        <w:t xml:space="preserve">Apbalvojumus pasniedz Domes priekšsēdētājs (prombūtnes laikā – priekšsēdētāja vietnieks) vienu vai divas reizes gadā svinīgos apstākļos. </w:t>
      </w:r>
    </w:p>
    <w:p w14:paraId="74DC28D0" w14:textId="77777777" w:rsidR="001A1717" w:rsidRPr="001A1717" w:rsidRDefault="001A1717">
      <w:pPr>
        <w:numPr>
          <w:ilvl w:val="0"/>
          <w:numId w:val="53"/>
        </w:numPr>
        <w:autoSpaceDE w:val="0"/>
        <w:spacing w:after="0" w:line="240" w:lineRule="auto"/>
        <w:ind w:left="360"/>
        <w:contextualSpacing/>
        <w:jc w:val="both"/>
        <w:rPr>
          <w:rFonts w:ascii="Times New Roman" w:eastAsia="Calibri" w:hAnsi="Times New Roman" w:cs="Times New Roman"/>
          <w:sz w:val="24"/>
          <w:szCs w:val="24"/>
        </w:rPr>
      </w:pPr>
      <w:r w:rsidRPr="001A1717">
        <w:rPr>
          <w:rFonts w:ascii="Times New Roman" w:eastAsia="Calibri" w:hAnsi="Times New Roman" w:cs="Times New Roman"/>
          <w:sz w:val="24"/>
          <w:szCs w:val="24"/>
        </w:rPr>
        <w:t xml:space="preserve">Apbalvojumus pasniedz kopā ar naudas balvu, kuras apmēru nosaka Dome. </w:t>
      </w:r>
    </w:p>
    <w:p w14:paraId="3D1696FE" w14:textId="77777777" w:rsidR="001A1717" w:rsidRPr="001A1717" w:rsidRDefault="001A1717" w:rsidP="001A1717">
      <w:pPr>
        <w:spacing w:after="0"/>
        <w:ind w:left="360"/>
        <w:jc w:val="both"/>
        <w:rPr>
          <w:rFonts w:ascii="Times New Roman" w:hAnsi="Times New Roman" w:cs="Times New Roman"/>
          <w:color w:val="FF0000"/>
          <w:sz w:val="24"/>
          <w:szCs w:val="24"/>
        </w:rPr>
      </w:pPr>
    </w:p>
    <w:p w14:paraId="26AB699D" w14:textId="77777777" w:rsidR="001A1717" w:rsidRPr="001A1717" w:rsidRDefault="001A1717" w:rsidP="001A1717">
      <w:pPr>
        <w:spacing w:after="0"/>
        <w:jc w:val="center"/>
        <w:rPr>
          <w:rFonts w:ascii="Times New Roman" w:hAnsi="Times New Roman" w:cs="Times New Roman"/>
          <w:sz w:val="24"/>
          <w:szCs w:val="24"/>
        </w:rPr>
      </w:pPr>
      <w:r w:rsidRPr="001A1717">
        <w:rPr>
          <w:rFonts w:ascii="Times New Roman" w:hAnsi="Times New Roman" w:cs="Times New Roman"/>
          <w:b/>
          <w:color w:val="000000"/>
          <w:sz w:val="24"/>
          <w:szCs w:val="24"/>
        </w:rPr>
        <w:t>III. Apbalvošanas faktu apliecinoši dokumenti</w:t>
      </w:r>
    </w:p>
    <w:p w14:paraId="18FF6FA0" w14:textId="77777777" w:rsidR="001A1717" w:rsidRPr="001A1717" w:rsidRDefault="001A1717" w:rsidP="001A1717">
      <w:pPr>
        <w:spacing w:after="0"/>
        <w:ind w:left="720"/>
        <w:jc w:val="both"/>
        <w:rPr>
          <w:rFonts w:ascii="Times New Roman" w:hAnsi="Times New Roman" w:cs="Times New Roman"/>
          <w:color w:val="000000"/>
          <w:sz w:val="24"/>
          <w:szCs w:val="24"/>
        </w:rPr>
      </w:pPr>
    </w:p>
    <w:p w14:paraId="1A69FA76" w14:textId="77777777" w:rsidR="001A1717" w:rsidRPr="001A1717" w:rsidRDefault="001A1717" w:rsidP="001A1717">
      <w:pPr>
        <w:spacing w:after="0"/>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13.  Kopā ar Goda zīmi kā apbalvojuma faktu apliecinošs dokuments tiek izsniegta Apliecība (3.pielikums) un Apbalvojums tiek reģistrēts Dobeles novada Goda grāmatā. </w:t>
      </w:r>
    </w:p>
    <w:p w14:paraId="6EBA3038" w14:textId="77777777" w:rsidR="001A1717" w:rsidRPr="001A1717" w:rsidRDefault="001A1717" w:rsidP="001A1717">
      <w:pPr>
        <w:spacing w:after="0"/>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14.  Atzinības raksts tiek reģistrēts Dobeles novada Goda grāmatā. Atzinības rakstam atsevišķs apbalvojuma faktu apliecinošs dokuments netiek izsniegts. </w:t>
      </w:r>
    </w:p>
    <w:p w14:paraId="77D8CCC0" w14:textId="77777777" w:rsidR="001A1717" w:rsidRPr="001A1717" w:rsidRDefault="001A1717" w:rsidP="001A1717">
      <w:pPr>
        <w:spacing w:after="0"/>
        <w:ind w:left="360"/>
        <w:jc w:val="both"/>
        <w:rPr>
          <w:rFonts w:ascii="Times New Roman" w:hAnsi="Times New Roman" w:cs="Times New Roman"/>
          <w:color w:val="000000"/>
          <w:sz w:val="24"/>
          <w:szCs w:val="24"/>
        </w:rPr>
      </w:pPr>
    </w:p>
    <w:p w14:paraId="5333DE0E" w14:textId="77777777" w:rsidR="001A1717" w:rsidRPr="001A1717" w:rsidRDefault="001A1717" w:rsidP="001A1717">
      <w:pPr>
        <w:spacing w:after="0"/>
        <w:jc w:val="center"/>
        <w:rPr>
          <w:rFonts w:ascii="Times New Roman" w:hAnsi="Times New Roman" w:cs="Times New Roman"/>
          <w:sz w:val="24"/>
          <w:szCs w:val="24"/>
        </w:rPr>
      </w:pPr>
      <w:r w:rsidRPr="001A1717">
        <w:rPr>
          <w:rFonts w:ascii="Times New Roman" w:hAnsi="Times New Roman" w:cs="Times New Roman"/>
          <w:b/>
          <w:color w:val="000000"/>
          <w:sz w:val="24"/>
          <w:szCs w:val="24"/>
        </w:rPr>
        <w:t>IV. Apbalvojumu piešķiršanas nosacījumi</w:t>
      </w:r>
    </w:p>
    <w:p w14:paraId="07DAA61E" w14:textId="77777777" w:rsidR="001A1717" w:rsidRPr="001A1717" w:rsidRDefault="001A1717" w:rsidP="001A1717">
      <w:pPr>
        <w:spacing w:after="0"/>
        <w:ind w:left="720"/>
        <w:jc w:val="both"/>
        <w:rPr>
          <w:rFonts w:ascii="Times New Roman" w:hAnsi="Times New Roman" w:cs="Times New Roman"/>
          <w:color w:val="000000"/>
          <w:sz w:val="24"/>
          <w:szCs w:val="24"/>
        </w:rPr>
      </w:pPr>
    </w:p>
    <w:p w14:paraId="6A237702" w14:textId="77777777" w:rsidR="001A1717" w:rsidRPr="001A1717" w:rsidRDefault="001A1717" w:rsidP="001A1717">
      <w:pPr>
        <w:spacing w:after="0"/>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15.   Nopelni, par kuriem piešķir Apbalvojumus ir: </w:t>
      </w:r>
    </w:p>
    <w:p w14:paraId="6D9964B6" w14:textId="77777777" w:rsidR="001A1717" w:rsidRPr="001A1717" w:rsidRDefault="001A1717" w:rsidP="001A1717">
      <w:pPr>
        <w:spacing w:after="0"/>
        <w:ind w:left="824"/>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15.1.  Dobeles novadam nozīmīga un plašu atpazīstamību guvusi pilsoniskā un sabiedriskā aktivitāte; </w:t>
      </w:r>
    </w:p>
    <w:p w14:paraId="30B983EB" w14:textId="77777777" w:rsidR="001A1717" w:rsidRPr="001A1717" w:rsidRDefault="001A1717" w:rsidP="001A1717">
      <w:pPr>
        <w:spacing w:after="0"/>
        <w:ind w:left="824"/>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15.2.  nozīmīgs ieguldījums saimnieciskajā vai sabiedriskajā darbībā; </w:t>
      </w:r>
    </w:p>
    <w:p w14:paraId="58069421" w14:textId="77777777" w:rsidR="001A1717" w:rsidRPr="001A1717" w:rsidRDefault="001A1717" w:rsidP="001A1717">
      <w:pPr>
        <w:spacing w:after="0"/>
        <w:ind w:left="824"/>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15.3. izcila profesionālā meistarība, kas sekmējusi novada atpazīstamību; </w:t>
      </w:r>
    </w:p>
    <w:p w14:paraId="0F6D93F4" w14:textId="77777777" w:rsidR="001A1717" w:rsidRPr="001A1717" w:rsidRDefault="001A1717" w:rsidP="001A1717">
      <w:pPr>
        <w:spacing w:after="0"/>
        <w:ind w:left="824"/>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15.4. mūža ieguldījums un izcili nopelni darbā novadā; </w:t>
      </w:r>
    </w:p>
    <w:p w14:paraId="79D1A292" w14:textId="77777777" w:rsidR="001A1717" w:rsidRPr="001A1717" w:rsidRDefault="001A1717" w:rsidP="001A1717">
      <w:pPr>
        <w:spacing w:after="0"/>
        <w:ind w:left="824"/>
        <w:jc w:val="both"/>
        <w:rPr>
          <w:rFonts w:ascii="Times New Roman" w:hAnsi="Times New Roman" w:cs="Times New Roman"/>
          <w:sz w:val="24"/>
          <w:szCs w:val="24"/>
        </w:rPr>
      </w:pPr>
      <w:r w:rsidRPr="001A1717">
        <w:rPr>
          <w:rFonts w:ascii="Times New Roman" w:hAnsi="Times New Roman" w:cs="Times New Roman"/>
          <w:color w:val="000000"/>
          <w:sz w:val="24"/>
          <w:szCs w:val="24"/>
        </w:rPr>
        <w:t>15.5. varonība un cilvēku glābšana ekstremālās situācijās;</w:t>
      </w:r>
    </w:p>
    <w:p w14:paraId="7A56BE4F" w14:textId="77777777" w:rsidR="001A1717" w:rsidRPr="001A1717" w:rsidRDefault="001A1717" w:rsidP="001A1717">
      <w:pPr>
        <w:spacing w:after="0"/>
        <w:ind w:left="824"/>
        <w:jc w:val="both"/>
        <w:rPr>
          <w:rFonts w:ascii="Times New Roman" w:hAnsi="Times New Roman" w:cs="Times New Roman"/>
          <w:sz w:val="24"/>
          <w:szCs w:val="24"/>
        </w:rPr>
      </w:pPr>
      <w:r w:rsidRPr="001A1717">
        <w:rPr>
          <w:rFonts w:ascii="Times New Roman" w:hAnsi="Times New Roman" w:cs="Times New Roman"/>
          <w:sz w:val="24"/>
          <w:szCs w:val="24"/>
        </w:rPr>
        <w:t>15.6. nozīmīgs ieguldījums vides kvalitātes uzlabošanā novadā.</w:t>
      </w:r>
    </w:p>
    <w:p w14:paraId="6CCFE5E4" w14:textId="77777777" w:rsidR="001A1717" w:rsidRPr="001A1717" w:rsidRDefault="001A1717" w:rsidP="001A1717">
      <w:pPr>
        <w:spacing w:after="0"/>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16.  Par Dobeles novadam nozīmīgu un plašu atpazīstamību guvušu pilsonisko un sabiedrisko aktivitāti Apbalvojumus piešķir personām, kuras: </w:t>
      </w:r>
    </w:p>
    <w:p w14:paraId="7EB34C24" w14:textId="77777777" w:rsidR="001A1717" w:rsidRPr="001A1717" w:rsidRDefault="001A1717" w:rsidP="001A1717">
      <w:pPr>
        <w:spacing w:after="0"/>
        <w:ind w:left="824"/>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16.1. radījušas un/vai uztur nozīmīgas novada tradīcijas; </w:t>
      </w:r>
    </w:p>
    <w:p w14:paraId="3F7D0C12" w14:textId="77777777" w:rsidR="001A1717" w:rsidRPr="001A1717" w:rsidRDefault="001A1717" w:rsidP="001A1717">
      <w:pPr>
        <w:spacing w:after="0"/>
        <w:ind w:left="824"/>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16.2. sniegušas sevišķi nozīmīgu ieguldījumu novada kultūrvēsturiskā mantojuma apzināšanā un uzturēšanā; </w:t>
      </w:r>
    </w:p>
    <w:p w14:paraId="3B44E648" w14:textId="77777777" w:rsidR="001A1717" w:rsidRPr="001A1717" w:rsidRDefault="001A1717" w:rsidP="001A1717">
      <w:pPr>
        <w:spacing w:after="0"/>
        <w:ind w:left="824"/>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16.3. investējušas līdzekļus, vai citādi sniegušas nozīmīgu ieguldījumu novada attīstībā un novada tēla veidošanā. </w:t>
      </w:r>
    </w:p>
    <w:p w14:paraId="5D432688" w14:textId="77777777" w:rsidR="001A1717" w:rsidRPr="001A1717" w:rsidRDefault="001A1717" w:rsidP="001A1717">
      <w:pPr>
        <w:spacing w:after="0"/>
        <w:ind w:left="824"/>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16.4. Par novadam nozīmīgu ieguldījumu saimnieciskajā vai sabiedriskajā darbībā Apbalvojumus piešķir personām, kuras: </w:t>
      </w:r>
    </w:p>
    <w:p w14:paraId="742A0918" w14:textId="77777777" w:rsidR="001A1717" w:rsidRPr="001A1717" w:rsidRDefault="001A1717" w:rsidP="001A1717">
      <w:pPr>
        <w:spacing w:after="0"/>
        <w:ind w:left="824"/>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16.5. ilgtspējīgi un sekmīgi darbojušās uzņēmējdarbībā novadā, sekmējušas novada attīstību un atpazīstamību; </w:t>
      </w:r>
    </w:p>
    <w:p w14:paraId="0BABC7D2" w14:textId="77777777" w:rsidR="001A1717" w:rsidRPr="001A1717" w:rsidRDefault="001A1717" w:rsidP="001A1717">
      <w:pPr>
        <w:spacing w:after="0"/>
        <w:ind w:left="824"/>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16.6. sekmīgi darbojušās inovāciju ieviešanā, piesaistījuši ievērojamas investīcijas novada ekonomiskajā attīstībā, radījušas jaunas darba vietas, pastāvīgi atbalstījušas novada sabiedriskās, kultūras un sporta aktivitātes. </w:t>
      </w:r>
    </w:p>
    <w:p w14:paraId="581D7E8E" w14:textId="77777777" w:rsidR="001A1717" w:rsidRPr="001A1717" w:rsidRDefault="001A1717" w:rsidP="001A1717">
      <w:pPr>
        <w:spacing w:after="0"/>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17.  Par mūža ieguldījumu, ilggadējiem un izciliem darba nopelniem, </w:t>
      </w:r>
      <w:r w:rsidRPr="001A1717">
        <w:rPr>
          <w:rFonts w:ascii="Times New Roman" w:hAnsi="Times New Roman" w:cs="Times New Roman"/>
          <w:sz w:val="24"/>
          <w:szCs w:val="24"/>
        </w:rPr>
        <w:t xml:space="preserve">inovatīvu darba izpildi, </w:t>
      </w:r>
      <w:r w:rsidRPr="001A1717">
        <w:rPr>
          <w:rFonts w:ascii="Times New Roman" w:hAnsi="Times New Roman" w:cs="Times New Roman"/>
          <w:color w:val="000000"/>
          <w:sz w:val="24"/>
          <w:szCs w:val="24"/>
        </w:rPr>
        <w:t>izglītības, zinātnes, kultūras, sporta, medicīnas, uzņēmējdarbības u.c. nozīmīgu darbības jomu attīstības veicināšanu Dobeles novadā.</w:t>
      </w:r>
    </w:p>
    <w:p w14:paraId="7E8D016C" w14:textId="77777777" w:rsidR="001A1717" w:rsidRPr="001A1717" w:rsidRDefault="001A1717" w:rsidP="001A1717">
      <w:pPr>
        <w:spacing w:after="0"/>
        <w:jc w:val="both"/>
        <w:rPr>
          <w:rFonts w:ascii="Times New Roman" w:hAnsi="Times New Roman" w:cs="Times New Roman"/>
          <w:sz w:val="24"/>
          <w:szCs w:val="24"/>
        </w:rPr>
      </w:pPr>
      <w:r w:rsidRPr="001A1717">
        <w:rPr>
          <w:rFonts w:ascii="Times New Roman" w:hAnsi="Times New Roman" w:cs="Times New Roman"/>
          <w:color w:val="000000"/>
          <w:sz w:val="24"/>
          <w:szCs w:val="24"/>
        </w:rPr>
        <w:t>18.    Par varonību un cilvēku glābšanu ekstremālās situācijās,  lielas katastrofas vai bīstamu apstākļu draudu novēršanu Dobeles novadā. Personas, kurām glābšana ietilpst amata pienākumos, apbalvošanai izvirza tikai gadījumos, ja tās, riskējot ar savu dzīvību, veikušas darbības, kas pārsniedz reglamentos vai citos tiesību aktos noteiktās prasības pienākumu izpildē</w:t>
      </w:r>
    </w:p>
    <w:p w14:paraId="027C8566" w14:textId="77777777" w:rsidR="001A1717" w:rsidRPr="001A1717" w:rsidRDefault="001A1717" w:rsidP="001A1717">
      <w:pPr>
        <w:spacing w:after="0"/>
        <w:jc w:val="both"/>
        <w:rPr>
          <w:rFonts w:ascii="Times New Roman" w:hAnsi="Times New Roman" w:cs="Times New Roman"/>
          <w:sz w:val="24"/>
          <w:szCs w:val="24"/>
        </w:rPr>
      </w:pPr>
      <w:r w:rsidRPr="001A1717">
        <w:rPr>
          <w:rFonts w:ascii="Times New Roman" w:hAnsi="Times New Roman" w:cs="Times New Roman"/>
          <w:sz w:val="24"/>
          <w:szCs w:val="24"/>
        </w:rPr>
        <w:lastRenderedPageBreak/>
        <w:t xml:space="preserve">19.   Par nozīmīgu ieguldījumu vides kvalitātes uzlabošanā, dabas aizsardzībā un sociālās labklājības veicināšanā, par darba vai līdzekļu ieguldīšanu kultūrvēsturiskās ainavas saglabāšanā, ģimenei draudzīgas teritorijas labiekārtošanā un labdarībā Dobeles novadā.  </w:t>
      </w:r>
    </w:p>
    <w:p w14:paraId="7E164296" w14:textId="77777777" w:rsidR="001A1717" w:rsidRPr="001A1717" w:rsidRDefault="001A1717" w:rsidP="001A1717">
      <w:pPr>
        <w:spacing w:after="0"/>
        <w:jc w:val="both"/>
        <w:rPr>
          <w:rFonts w:ascii="Times New Roman" w:hAnsi="Times New Roman" w:cs="Times New Roman"/>
          <w:sz w:val="24"/>
          <w:szCs w:val="24"/>
        </w:rPr>
      </w:pPr>
    </w:p>
    <w:p w14:paraId="68E487B2" w14:textId="77777777" w:rsidR="001A1717" w:rsidRPr="001A1717" w:rsidRDefault="001A1717" w:rsidP="001A1717">
      <w:pPr>
        <w:spacing w:after="0"/>
        <w:jc w:val="center"/>
        <w:rPr>
          <w:rFonts w:ascii="Times New Roman" w:hAnsi="Times New Roman" w:cs="Times New Roman"/>
          <w:sz w:val="24"/>
          <w:szCs w:val="24"/>
        </w:rPr>
      </w:pPr>
      <w:r w:rsidRPr="001A1717">
        <w:rPr>
          <w:rFonts w:ascii="Times New Roman" w:hAnsi="Times New Roman" w:cs="Times New Roman"/>
          <w:b/>
          <w:color w:val="000000"/>
          <w:sz w:val="24"/>
          <w:szCs w:val="24"/>
        </w:rPr>
        <w:t>V. Personu izvirzīšana apbalvošanai</w:t>
      </w:r>
    </w:p>
    <w:p w14:paraId="223699D3" w14:textId="77777777" w:rsidR="001A1717" w:rsidRPr="001A1717" w:rsidRDefault="001A1717" w:rsidP="001A1717">
      <w:pPr>
        <w:spacing w:after="0"/>
        <w:ind w:left="360"/>
        <w:jc w:val="both"/>
        <w:rPr>
          <w:rFonts w:ascii="Times New Roman" w:hAnsi="Times New Roman" w:cs="Times New Roman"/>
          <w:b/>
          <w:color w:val="000000"/>
          <w:sz w:val="24"/>
          <w:szCs w:val="24"/>
        </w:rPr>
      </w:pPr>
    </w:p>
    <w:p w14:paraId="23B7E52F" w14:textId="77777777" w:rsidR="001A1717" w:rsidRPr="001A1717" w:rsidRDefault="001A1717" w:rsidP="001A1717">
      <w:pPr>
        <w:spacing w:after="0" w:line="276" w:lineRule="auto"/>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20. Tiesības ierosināt Apbalvojumu piešķiršanu (turpmāk – Ierosinājums) ir Domes deputātiem, valsts un Dobeles novada pašvaldības iestādēm, kapitālsabiedrībām. </w:t>
      </w:r>
    </w:p>
    <w:p w14:paraId="60DFF205" w14:textId="77777777" w:rsidR="001A1717" w:rsidRPr="001A1717" w:rsidRDefault="001A1717" w:rsidP="001A1717">
      <w:pPr>
        <w:spacing w:after="0"/>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21. Ierosinājums  noformējams </w:t>
      </w:r>
      <w:proofErr w:type="spellStart"/>
      <w:r w:rsidRPr="001A1717">
        <w:rPr>
          <w:rFonts w:ascii="Times New Roman" w:hAnsi="Times New Roman" w:cs="Times New Roman"/>
          <w:color w:val="000000"/>
          <w:sz w:val="24"/>
          <w:szCs w:val="24"/>
        </w:rPr>
        <w:t>rakstveidā</w:t>
      </w:r>
      <w:proofErr w:type="spellEnd"/>
      <w:r w:rsidRPr="001A1717">
        <w:rPr>
          <w:rFonts w:ascii="Times New Roman" w:hAnsi="Times New Roman" w:cs="Times New Roman"/>
          <w:color w:val="000000"/>
          <w:sz w:val="24"/>
          <w:szCs w:val="24"/>
        </w:rPr>
        <w:t xml:space="preserve">, tam jābūt parakstītam. Juridiskām personām Ierosinājumu paraksta persona ar paraksta tiesībām. </w:t>
      </w:r>
    </w:p>
    <w:p w14:paraId="0A54A1A1" w14:textId="77777777" w:rsidR="001A1717" w:rsidRPr="001A1717" w:rsidRDefault="001A1717" w:rsidP="001A1717">
      <w:pPr>
        <w:spacing w:after="0"/>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22. Ierosinājumā jānorāda šāda informācija: </w:t>
      </w:r>
    </w:p>
    <w:p w14:paraId="6BC961F8" w14:textId="77777777" w:rsidR="001A1717" w:rsidRPr="001A1717" w:rsidRDefault="001A1717" w:rsidP="001A1717">
      <w:pPr>
        <w:spacing w:after="0"/>
        <w:ind w:left="824"/>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22.1. par apbalvojamo fizisko personu: vārds, uzvārds, dzimšanas dati, deklarētā dzīvesvieta, amats, nodarbošanās, īss dzīves un darba gaitu apraksts, piešķirtie apbalvojumi, ja tādi ir; </w:t>
      </w:r>
    </w:p>
    <w:p w14:paraId="27C0680C" w14:textId="77777777" w:rsidR="001A1717" w:rsidRPr="001A1717" w:rsidRDefault="001A1717" w:rsidP="001A1717">
      <w:pPr>
        <w:spacing w:after="0"/>
        <w:ind w:left="824"/>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22.2. par apbalvojamo juridisko personu: nosaukums, juridiskā adrese, darbības virziens; </w:t>
      </w:r>
    </w:p>
    <w:p w14:paraId="1B645F11" w14:textId="77777777" w:rsidR="001A1717" w:rsidRPr="001A1717" w:rsidRDefault="001A1717" w:rsidP="001A1717">
      <w:pPr>
        <w:spacing w:after="0"/>
        <w:ind w:left="824"/>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22.3. nozīmīgāko darbu un nopelnu apraksts, par kuriem ierosina apbalvot pretendentu saskaņā ar šī nolikuma 16. punktu; </w:t>
      </w:r>
    </w:p>
    <w:p w14:paraId="749FC652" w14:textId="77777777" w:rsidR="001A1717" w:rsidRPr="001A1717" w:rsidRDefault="001A1717" w:rsidP="001A1717">
      <w:pPr>
        <w:spacing w:after="0"/>
        <w:ind w:left="824"/>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22.4. par ierosinātāju: vārds, uzvārds, deklarētā dzīvesvieta – fiziskai personai; nosaukums, juridiskā adrese, kontaktpersonas dati un tālruņa numurs – juridiskai personai. </w:t>
      </w:r>
    </w:p>
    <w:p w14:paraId="30882C01" w14:textId="77777777" w:rsidR="001A1717" w:rsidRPr="001A1717" w:rsidRDefault="001A1717" w:rsidP="001A1717">
      <w:pPr>
        <w:spacing w:after="0"/>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23. Ierosinājumam papildus var pievienot arī citu personu atsauksmes un citus materiālus par apbalvojamo personu. </w:t>
      </w:r>
    </w:p>
    <w:p w14:paraId="730CF1B6" w14:textId="77777777" w:rsidR="001A1717" w:rsidRPr="001A1717" w:rsidRDefault="001A1717" w:rsidP="001A1717">
      <w:pPr>
        <w:spacing w:after="0"/>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24. Apbalvošanai nevar ieteikt: fiziskas personas - pēc personas nāves; juridiskas personas - maksātnespējas vai likvidācijas procesā. </w:t>
      </w:r>
    </w:p>
    <w:p w14:paraId="52A1BAAB" w14:textId="77777777" w:rsidR="001A1717" w:rsidRPr="001A1717" w:rsidRDefault="001A1717" w:rsidP="001A1717">
      <w:pPr>
        <w:spacing w:after="0"/>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25. Ierosinājumus var iesniegt visa kalendāra gada laikā. </w:t>
      </w:r>
    </w:p>
    <w:p w14:paraId="21830D29" w14:textId="77777777" w:rsidR="001A1717" w:rsidRPr="001A1717" w:rsidRDefault="001A1717" w:rsidP="001A1717">
      <w:pPr>
        <w:spacing w:after="0"/>
        <w:jc w:val="both"/>
        <w:rPr>
          <w:rFonts w:ascii="Times New Roman" w:hAnsi="Times New Roman" w:cs="Times New Roman"/>
          <w:color w:val="000000"/>
          <w:sz w:val="24"/>
          <w:szCs w:val="24"/>
        </w:rPr>
      </w:pPr>
    </w:p>
    <w:p w14:paraId="3B9CABF8" w14:textId="77777777" w:rsidR="001A1717" w:rsidRPr="001A1717" w:rsidRDefault="001A1717" w:rsidP="001A1717">
      <w:pPr>
        <w:spacing w:after="0"/>
        <w:jc w:val="center"/>
        <w:rPr>
          <w:rFonts w:ascii="Times New Roman" w:hAnsi="Times New Roman" w:cs="Times New Roman"/>
          <w:sz w:val="24"/>
          <w:szCs w:val="24"/>
        </w:rPr>
      </w:pPr>
      <w:r w:rsidRPr="001A1717">
        <w:rPr>
          <w:rFonts w:ascii="Times New Roman" w:hAnsi="Times New Roman" w:cs="Times New Roman"/>
          <w:b/>
          <w:color w:val="000000"/>
          <w:sz w:val="24"/>
          <w:szCs w:val="24"/>
        </w:rPr>
        <w:t>VI. Apbalvojumiem izvirzīto pretendentu izvērtēšanas kārtība</w:t>
      </w:r>
    </w:p>
    <w:p w14:paraId="047E2D47" w14:textId="77777777" w:rsidR="001A1717" w:rsidRPr="001A1717" w:rsidRDefault="001A1717" w:rsidP="001A1717">
      <w:pPr>
        <w:spacing w:after="0"/>
        <w:ind w:left="720"/>
        <w:jc w:val="both"/>
        <w:rPr>
          <w:rFonts w:ascii="Times New Roman" w:hAnsi="Times New Roman" w:cs="Times New Roman"/>
          <w:b/>
          <w:color w:val="000000"/>
          <w:sz w:val="24"/>
          <w:szCs w:val="24"/>
        </w:rPr>
      </w:pPr>
    </w:p>
    <w:p w14:paraId="779BAAA5" w14:textId="77777777" w:rsidR="001A1717" w:rsidRPr="001A1717" w:rsidRDefault="001A1717" w:rsidP="001A1717">
      <w:pPr>
        <w:spacing w:after="0"/>
        <w:jc w:val="both"/>
        <w:rPr>
          <w:rFonts w:ascii="Times New Roman" w:hAnsi="Times New Roman" w:cs="Times New Roman"/>
          <w:sz w:val="24"/>
          <w:szCs w:val="24"/>
        </w:rPr>
      </w:pPr>
      <w:r w:rsidRPr="001A1717">
        <w:rPr>
          <w:rFonts w:ascii="Times New Roman" w:hAnsi="Times New Roman" w:cs="Times New Roman"/>
          <w:color w:val="000000"/>
          <w:sz w:val="24"/>
          <w:szCs w:val="24"/>
        </w:rPr>
        <w:t>26. Apbalvojumiem izvirzītos pretendentus izvērtē Dobeles novada Apbalvojumu piešķiršanas komisija (turpmāk – Komisija), kura darbojas saskaņā ar Domes apstiprinātu nolikumu.</w:t>
      </w:r>
    </w:p>
    <w:p w14:paraId="29EE8270" w14:textId="77777777" w:rsidR="001A1717" w:rsidRPr="001A1717" w:rsidRDefault="001A1717" w:rsidP="001A1717">
      <w:pPr>
        <w:spacing w:after="0"/>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27. Komisija izskata visus Ierosinājumus, kas iesniegti līdz sēdes dienai. Komisija ir tiesīga neizskatīt tos Ierosinājumus, kuri nav noformēti atbilstoši šī nolikuma 20. un 21.punkta prasībām, informējot par to ierosinātāju, kā arī pieprasīt papildu informāciju no ierosinātāja, ja uzskata to par nepieciešamu. </w:t>
      </w:r>
    </w:p>
    <w:p w14:paraId="3E0EDE53" w14:textId="77777777" w:rsidR="001A1717" w:rsidRPr="001A1717" w:rsidRDefault="001A1717" w:rsidP="001A1717">
      <w:pPr>
        <w:spacing w:after="0" w:line="276" w:lineRule="auto"/>
        <w:jc w:val="both"/>
        <w:rPr>
          <w:rFonts w:ascii="Times New Roman" w:hAnsi="Times New Roman" w:cs="Times New Roman"/>
          <w:sz w:val="24"/>
          <w:szCs w:val="24"/>
        </w:rPr>
      </w:pPr>
      <w:r w:rsidRPr="001A1717">
        <w:rPr>
          <w:rFonts w:ascii="Times New Roman" w:hAnsi="Times New Roman" w:cs="Times New Roman"/>
          <w:color w:val="000000"/>
          <w:sz w:val="24"/>
          <w:szCs w:val="24"/>
        </w:rPr>
        <w:t>28. Komisija nosaka galvenos kritērijus pretendentu izvērtēšanā, rekomendējamo naudas balvu apmēru un kopējo nepieciešamo summu, kuru iesniedz apstiprināšanai Domei.</w:t>
      </w:r>
    </w:p>
    <w:p w14:paraId="5B73F59C" w14:textId="77777777" w:rsidR="001A1717" w:rsidRPr="001A1717" w:rsidRDefault="001A1717" w:rsidP="001A1717">
      <w:pPr>
        <w:spacing w:after="0"/>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29. Komisija, novērtējot pretendentus, ir tiesīga pieaicināt un noskaidrot attiecīgās nozares vai darbības veida ekspertu viedokli. </w:t>
      </w:r>
    </w:p>
    <w:p w14:paraId="0AA24B40" w14:textId="77777777" w:rsidR="001A1717" w:rsidRPr="001A1717" w:rsidRDefault="001A1717" w:rsidP="001A1717">
      <w:pPr>
        <w:spacing w:after="0"/>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30. Apbalvojumu Goda zīme persona var saņemt tikai vienu reizi, bet Apbalvojumu Atzinības raksts personai var tikt piešķirts atkārtoti, bet ne biežāk kā reizi 4 gados. </w:t>
      </w:r>
    </w:p>
    <w:p w14:paraId="0F2D871B" w14:textId="77777777" w:rsidR="001A1717" w:rsidRPr="001A1717" w:rsidRDefault="001A1717" w:rsidP="001A1717">
      <w:pPr>
        <w:spacing w:after="0"/>
        <w:ind w:firstLine="360"/>
        <w:jc w:val="both"/>
        <w:rPr>
          <w:rFonts w:ascii="Times New Roman" w:hAnsi="Times New Roman" w:cs="Times New Roman"/>
          <w:color w:val="000000"/>
          <w:sz w:val="24"/>
          <w:szCs w:val="24"/>
        </w:rPr>
      </w:pPr>
    </w:p>
    <w:p w14:paraId="60A4DAC4" w14:textId="77777777" w:rsidR="001A1717" w:rsidRPr="001A1717" w:rsidRDefault="001A1717" w:rsidP="001A1717">
      <w:pPr>
        <w:spacing w:after="0"/>
        <w:jc w:val="center"/>
        <w:rPr>
          <w:rFonts w:ascii="Times New Roman" w:hAnsi="Times New Roman" w:cs="Times New Roman"/>
          <w:sz w:val="24"/>
          <w:szCs w:val="24"/>
        </w:rPr>
      </w:pPr>
      <w:r w:rsidRPr="001A1717">
        <w:rPr>
          <w:rFonts w:ascii="Times New Roman" w:hAnsi="Times New Roman" w:cs="Times New Roman"/>
          <w:b/>
          <w:color w:val="000000"/>
          <w:sz w:val="24"/>
          <w:szCs w:val="24"/>
        </w:rPr>
        <w:t>VII. Lēmuma par apbalvošanu pieņemšanas kārtība</w:t>
      </w:r>
    </w:p>
    <w:p w14:paraId="2F6987BE" w14:textId="77777777" w:rsidR="001A1717" w:rsidRPr="001A1717" w:rsidRDefault="001A1717" w:rsidP="001A1717">
      <w:pPr>
        <w:spacing w:after="0"/>
        <w:ind w:left="720"/>
        <w:jc w:val="both"/>
        <w:rPr>
          <w:rFonts w:ascii="Times New Roman" w:hAnsi="Times New Roman" w:cs="Times New Roman"/>
          <w:color w:val="000000"/>
          <w:sz w:val="24"/>
          <w:szCs w:val="24"/>
        </w:rPr>
      </w:pPr>
    </w:p>
    <w:p w14:paraId="7E894522" w14:textId="77777777" w:rsidR="001A1717" w:rsidRPr="001A1717" w:rsidRDefault="001A1717" w:rsidP="001A1717">
      <w:pPr>
        <w:spacing w:after="0"/>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31. Lēmumu par Apbalvojuma piešķiršanu un tā veidu pieņem Komisija. </w:t>
      </w:r>
    </w:p>
    <w:p w14:paraId="732E23A2" w14:textId="77777777" w:rsidR="001A1717" w:rsidRPr="001A1717" w:rsidRDefault="001A1717" w:rsidP="001A1717">
      <w:pPr>
        <w:spacing w:after="0"/>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32. Komisijas lēmums par Apbalvojuma Atzinības raksts piešķiršanu ir galīgs, bet lēmumu par Apbalvojuma Goda zīme piešķiršanu apstiprina Dome. </w:t>
      </w:r>
    </w:p>
    <w:p w14:paraId="4C19E879" w14:textId="77777777" w:rsidR="001A1717" w:rsidRPr="001A1717" w:rsidRDefault="001A1717" w:rsidP="001A1717">
      <w:pPr>
        <w:spacing w:after="0"/>
        <w:jc w:val="both"/>
        <w:rPr>
          <w:rFonts w:ascii="Times New Roman" w:hAnsi="Times New Roman" w:cs="Times New Roman"/>
          <w:sz w:val="24"/>
          <w:szCs w:val="24"/>
        </w:rPr>
      </w:pPr>
      <w:r w:rsidRPr="001A1717">
        <w:rPr>
          <w:rFonts w:ascii="Times New Roman" w:hAnsi="Times New Roman" w:cs="Times New Roman"/>
          <w:color w:val="000000"/>
          <w:sz w:val="24"/>
          <w:szCs w:val="24"/>
        </w:rPr>
        <w:lastRenderedPageBreak/>
        <w:t xml:space="preserve">33. Par pieņemto lēmumu Komisija informē ierosinātāju vienas nedēļas laikā pēc lēmuma pieņemšanas. </w:t>
      </w:r>
    </w:p>
    <w:p w14:paraId="18F85615" w14:textId="77777777" w:rsidR="001A1717" w:rsidRPr="001A1717" w:rsidRDefault="001A1717" w:rsidP="001A1717">
      <w:pPr>
        <w:spacing w:after="0"/>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34. Apbalvojumu nepasniedz, ja persona pēc informācijas saņemšanas par Apbalvojuma piešķiršanu iesniedz rakstisku paziņojumu par atteikšanos no tā. Par atteikšanos no Apbalvojuma tiek izdarīts ieraksts Dobeles novada Goda grāmatā. </w:t>
      </w:r>
    </w:p>
    <w:p w14:paraId="0A0B1B3B" w14:textId="77777777" w:rsidR="001A1717" w:rsidRPr="001A1717" w:rsidRDefault="001A1717" w:rsidP="001A1717">
      <w:pPr>
        <w:spacing w:after="0"/>
        <w:jc w:val="both"/>
        <w:rPr>
          <w:rFonts w:ascii="Times New Roman" w:hAnsi="Times New Roman" w:cs="Times New Roman"/>
          <w:color w:val="000000"/>
          <w:sz w:val="24"/>
          <w:szCs w:val="24"/>
        </w:rPr>
      </w:pPr>
      <w:r w:rsidRPr="001A1717">
        <w:rPr>
          <w:rFonts w:ascii="Times New Roman" w:hAnsi="Times New Roman" w:cs="Times New Roman"/>
          <w:color w:val="000000"/>
          <w:sz w:val="24"/>
          <w:szCs w:val="24"/>
        </w:rPr>
        <w:t xml:space="preserve">35. Lai nodrošinātu </w:t>
      </w:r>
      <w:proofErr w:type="spellStart"/>
      <w:r w:rsidRPr="001A1717">
        <w:rPr>
          <w:rFonts w:ascii="Times New Roman" w:hAnsi="Times New Roman" w:cs="Times New Roman"/>
          <w:color w:val="000000"/>
          <w:sz w:val="24"/>
          <w:szCs w:val="24"/>
        </w:rPr>
        <w:t>sensitīvas</w:t>
      </w:r>
      <w:proofErr w:type="spellEnd"/>
      <w:r w:rsidRPr="001A1717">
        <w:rPr>
          <w:rFonts w:ascii="Times New Roman" w:hAnsi="Times New Roman" w:cs="Times New Roman"/>
          <w:color w:val="000000"/>
          <w:sz w:val="24"/>
          <w:szCs w:val="24"/>
        </w:rPr>
        <w:t xml:space="preserve"> informācijas un personas datu aizsardzību, Komisijas sēdes ir slēgtas, un sēžu protokoliem ir ierobežotas pieejamības informācijas statuss.</w:t>
      </w:r>
    </w:p>
    <w:p w14:paraId="6720515E" w14:textId="77777777" w:rsidR="001A1717" w:rsidRPr="001A1717" w:rsidRDefault="001A1717" w:rsidP="001A1717">
      <w:pPr>
        <w:spacing w:after="0"/>
        <w:jc w:val="both"/>
        <w:rPr>
          <w:rFonts w:ascii="Times New Roman" w:hAnsi="Times New Roman" w:cs="Times New Roman"/>
          <w:sz w:val="24"/>
          <w:szCs w:val="24"/>
        </w:rPr>
      </w:pPr>
    </w:p>
    <w:p w14:paraId="5DDE600F" w14:textId="77777777" w:rsidR="001A1717" w:rsidRPr="001A1717" w:rsidRDefault="001A1717" w:rsidP="001A1717">
      <w:pPr>
        <w:spacing w:after="0"/>
        <w:ind w:left="142"/>
        <w:jc w:val="both"/>
        <w:rPr>
          <w:rFonts w:ascii="Times New Roman" w:hAnsi="Times New Roman" w:cs="Times New Roman"/>
          <w:b/>
          <w:sz w:val="24"/>
          <w:szCs w:val="24"/>
        </w:rPr>
      </w:pPr>
    </w:p>
    <w:p w14:paraId="37180248" w14:textId="77777777" w:rsidR="001A1717" w:rsidRPr="001A1717" w:rsidRDefault="001A1717" w:rsidP="001A1717">
      <w:pPr>
        <w:spacing w:after="0"/>
        <w:jc w:val="center"/>
        <w:rPr>
          <w:rFonts w:ascii="Times New Roman" w:hAnsi="Times New Roman" w:cs="Times New Roman"/>
          <w:sz w:val="24"/>
          <w:szCs w:val="24"/>
        </w:rPr>
      </w:pPr>
      <w:r w:rsidRPr="001A1717">
        <w:rPr>
          <w:rFonts w:ascii="Times New Roman" w:hAnsi="Times New Roman" w:cs="Times New Roman"/>
          <w:b/>
          <w:sz w:val="24"/>
          <w:szCs w:val="24"/>
        </w:rPr>
        <w:t>VIII. Noslēguma jautājums</w:t>
      </w:r>
    </w:p>
    <w:p w14:paraId="2F1C4E09" w14:textId="77777777" w:rsidR="001A1717" w:rsidRPr="001A1717" w:rsidRDefault="001A1717" w:rsidP="001A1717">
      <w:pPr>
        <w:spacing w:after="0"/>
        <w:ind w:left="142"/>
        <w:jc w:val="both"/>
        <w:rPr>
          <w:rFonts w:ascii="Times New Roman" w:hAnsi="Times New Roman" w:cs="Times New Roman"/>
          <w:b/>
          <w:sz w:val="24"/>
          <w:szCs w:val="24"/>
        </w:rPr>
      </w:pPr>
    </w:p>
    <w:p w14:paraId="6BEA8CDA" w14:textId="77777777" w:rsidR="001A1717" w:rsidRPr="001A1717" w:rsidRDefault="001A1717" w:rsidP="001A1717">
      <w:pPr>
        <w:spacing w:after="0" w:line="276" w:lineRule="auto"/>
        <w:jc w:val="both"/>
        <w:rPr>
          <w:rFonts w:ascii="Times New Roman" w:hAnsi="Times New Roman" w:cs="Times New Roman"/>
          <w:sz w:val="24"/>
          <w:szCs w:val="24"/>
        </w:rPr>
      </w:pPr>
      <w:r w:rsidRPr="001A1717">
        <w:rPr>
          <w:rFonts w:ascii="Times New Roman" w:hAnsi="Times New Roman" w:cs="Times New Roman"/>
          <w:sz w:val="24"/>
          <w:szCs w:val="24"/>
        </w:rPr>
        <w:t>36. Ar šī nolikuma spēkā stāšanos spēku zaudē  Dobeles novada pašvaldības  2011. gada 27. oktobra nolikums “Par Dobeles novada pašvaldības apbalvojumiem un to piešķiršanas kārtību”,  Auces novada domes 2011.gada 28.septembra nolikums “Par Auces novada pašvaldības apbalvojumiem”, Tērvetes novada domes 2010. gada 19. augusta nolikums “Par Tērvetes novada domes apbalvojumiem”.</w:t>
      </w:r>
    </w:p>
    <w:p w14:paraId="202A8261" w14:textId="77777777" w:rsidR="001A1717" w:rsidRPr="001A1717" w:rsidRDefault="001A1717" w:rsidP="001A1717">
      <w:pPr>
        <w:spacing w:after="0"/>
        <w:ind w:right="-694"/>
        <w:jc w:val="both"/>
        <w:rPr>
          <w:rFonts w:ascii="Times New Roman" w:hAnsi="Times New Roman" w:cs="Times New Roman"/>
          <w:sz w:val="24"/>
          <w:szCs w:val="24"/>
        </w:rPr>
      </w:pPr>
    </w:p>
    <w:p w14:paraId="19D88E65" w14:textId="77777777" w:rsidR="001A1717" w:rsidRPr="001A1717" w:rsidRDefault="001A1717" w:rsidP="001A1717">
      <w:pPr>
        <w:spacing w:after="0"/>
        <w:ind w:right="-694"/>
        <w:jc w:val="both"/>
        <w:rPr>
          <w:rFonts w:ascii="Times New Roman" w:hAnsi="Times New Roman" w:cs="Times New Roman"/>
          <w:sz w:val="24"/>
          <w:szCs w:val="24"/>
        </w:rPr>
      </w:pPr>
    </w:p>
    <w:p w14:paraId="23DB734A" w14:textId="77777777" w:rsidR="001A1717" w:rsidRPr="001A1717" w:rsidRDefault="001A1717" w:rsidP="001A1717">
      <w:pPr>
        <w:spacing w:after="0"/>
        <w:ind w:right="-694"/>
        <w:jc w:val="both"/>
        <w:rPr>
          <w:rFonts w:ascii="Times New Roman" w:hAnsi="Times New Roman" w:cs="Times New Roman"/>
          <w:sz w:val="24"/>
          <w:szCs w:val="24"/>
        </w:rPr>
      </w:pPr>
    </w:p>
    <w:p w14:paraId="34E29302" w14:textId="77777777" w:rsidR="001A1717" w:rsidRPr="001A1717" w:rsidRDefault="001A1717" w:rsidP="001A1717">
      <w:pPr>
        <w:spacing w:after="0"/>
        <w:ind w:right="-694"/>
        <w:jc w:val="both"/>
        <w:rPr>
          <w:rFonts w:ascii="Times New Roman" w:hAnsi="Times New Roman" w:cs="Times New Roman"/>
          <w:sz w:val="24"/>
          <w:szCs w:val="24"/>
        </w:rPr>
      </w:pPr>
      <w:r w:rsidRPr="001A1717">
        <w:rPr>
          <w:rFonts w:ascii="Times New Roman" w:hAnsi="Times New Roman" w:cs="Times New Roman"/>
          <w:color w:val="000000"/>
          <w:sz w:val="24"/>
          <w:szCs w:val="24"/>
          <w:lang w:eastAsia="lv-LV"/>
        </w:rPr>
        <w:t xml:space="preserve">Domes priekšsēdētājs </w:t>
      </w:r>
      <w:r w:rsidRPr="001A1717">
        <w:rPr>
          <w:rFonts w:ascii="Times New Roman" w:hAnsi="Times New Roman" w:cs="Times New Roman"/>
          <w:color w:val="000000"/>
          <w:sz w:val="24"/>
          <w:szCs w:val="24"/>
          <w:lang w:eastAsia="lv-LV"/>
        </w:rPr>
        <w:tab/>
      </w:r>
      <w:r w:rsidRPr="001A1717">
        <w:rPr>
          <w:rFonts w:ascii="Times New Roman" w:hAnsi="Times New Roman" w:cs="Times New Roman"/>
          <w:color w:val="000000"/>
          <w:sz w:val="24"/>
          <w:szCs w:val="24"/>
          <w:lang w:eastAsia="lv-LV"/>
        </w:rPr>
        <w:tab/>
      </w:r>
      <w:r w:rsidRPr="001A1717">
        <w:rPr>
          <w:rFonts w:ascii="Times New Roman" w:hAnsi="Times New Roman" w:cs="Times New Roman"/>
          <w:color w:val="000000"/>
          <w:sz w:val="24"/>
          <w:szCs w:val="24"/>
          <w:lang w:eastAsia="lv-LV"/>
        </w:rPr>
        <w:tab/>
      </w:r>
      <w:r w:rsidRPr="001A1717">
        <w:rPr>
          <w:rFonts w:ascii="Times New Roman" w:hAnsi="Times New Roman" w:cs="Times New Roman"/>
          <w:color w:val="000000"/>
          <w:sz w:val="24"/>
          <w:szCs w:val="24"/>
          <w:lang w:eastAsia="lv-LV"/>
        </w:rPr>
        <w:tab/>
      </w:r>
      <w:r w:rsidRPr="001A1717">
        <w:rPr>
          <w:rFonts w:ascii="Times New Roman" w:hAnsi="Times New Roman" w:cs="Times New Roman"/>
          <w:color w:val="000000"/>
          <w:sz w:val="24"/>
          <w:szCs w:val="24"/>
          <w:lang w:eastAsia="lv-LV"/>
        </w:rPr>
        <w:tab/>
      </w:r>
      <w:r w:rsidRPr="001A1717">
        <w:rPr>
          <w:rFonts w:ascii="Times New Roman" w:hAnsi="Times New Roman" w:cs="Times New Roman"/>
          <w:color w:val="000000"/>
          <w:sz w:val="24"/>
          <w:szCs w:val="24"/>
          <w:lang w:eastAsia="lv-LV"/>
        </w:rPr>
        <w:tab/>
      </w:r>
      <w:r w:rsidRPr="001A1717">
        <w:rPr>
          <w:rFonts w:ascii="Times New Roman" w:hAnsi="Times New Roman" w:cs="Times New Roman"/>
          <w:color w:val="000000"/>
          <w:sz w:val="24"/>
          <w:szCs w:val="24"/>
          <w:lang w:eastAsia="lv-LV"/>
        </w:rPr>
        <w:tab/>
      </w:r>
      <w:r w:rsidRPr="001A1717">
        <w:rPr>
          <w:rFonts w:ascii="Times New Roman" w:hAnsi="Times New Roman" w:cs="Times New Roman"/>
          <w:color w:val="000000"/>
          <w:sz w:val="24"/>
          <w:szCs w:val="24"/>
          <w:lang w:eastAsia="lv-LV"/>
        </w:rPr>
        <w:tab/>
        <w:t xml:space="preserve">                    </w:t>
      </w:r>
      <w:proofErr w:type="spellStart"/>
      <w:r w:rsidRPr="001A1717">
        <w:rPr>
          <w:rFonts w:ascii="Times New Roman" w:hAnsi="Times New Roman" w:cs="Times New Roman"/>
          <w:color w:val="000000"/>
          <w:sz w:val="24"/>
          <w:szCs w:val="24"/>
          <w:lang w:eastAsia="lv-LV"/>
        </w:rPr>
        <w:t>I.Gorskis</w:t>
      </w:r>
      <w:proofErr w:type="spellEnd"/>
    </w:p>
    <w:p w14:paraId="732E853F" w14:textId="77777777" w:rsidR="001A1717" w:rsidRPr="001A1717" w:rsidRDefault="001A1717" w:rsidP="001A1717">
      <w:pPr>
        <w:suppressAutoHyphens/>
        <w:autoSpaceDE w:val="0"/>
        <w:spacing w:after="0" w:line="240" w:lineRule="auto"/>
        <w:ind w:left="720"/>
        <w:jc w:val="center"/>
        <w:rPr>
          <w:rFonts w:ascii="Times New Roman" w:eastAsia="Calibri" w:hAnsi="Times New Roman" w:cs="Times New Roman"/>
          <w:b/>
          <w:bCs/>
          <w:color w:val="000000"/>
          <w:kern w:val="0"/>
          <w:sz w:val="24"/>
          <w:szCs w:val="24"/>
          <w:lang w:eastAsia="zh-CN"/>
          <w14:ligatures w14:val="none"/>
        </w:rPr>
      </w:pPr>
    </w:p>
    <w:p w14:paraId="5ABAB3B4" w14:textId="77777777" w:rsidR="001A1717" w:rsidRPr="001A1717" w:rsidRDefault="001A1717" w:rsidP="001A1717">
      <w:pPr>
        <w:suppressAutoHyphens/>
        <w:autoSpaceDE w:val="0"/>
        <w:spacing w:after="0" w:line="240" w:lineRule="auto"/>
        <w:jc w:val="center"/>
        <w:rPr>
          <w:rFonts w:ascii="Times New Roman" w:eastAsia="Times New Roman" w:hAnsi="Times New Roman" w:cs="Times New Roman"/>
          <w:b/>
          <w:bCs/>
          <w:color w:val="000000"/>
          <w:kern w:val="0"/>
          <w:sz w:val="24"/>
          <w:szCs w:val="24"/>
          <w:lang w:eastAsia="ar-SA"/>
          <w14:ligatures w14:val="none"/>
        </w:rPr>
      </w:pPr>
    </w:p>
    <w:p w14:paraId="478CD6EF" w14:textId="77777777" w:rsidR="001A1717" w:rsidRPr="001A1717" w:rsidRDefault="001A1717" w:rsidP="001A1717">
      <w:pPr>
        <w:suppressAutoHyphens/>
        <w:autoSpaceDE w:val="0"/>
        <w:spacing w:after="0" w:line="240" w:lineRule="auto"/>
        <w:jc w:val="center"/>
        <w:rPr>
          <w:rFonts w:ascii="Times New Roman" w:eastAsia="Times New Roman" w:hAnsi="Times New Roman" w:cs="Times New Roman"/>
          <w:b/>
          <w:bCs/>
          <w:color w:val="000000"/>
          <w:kern w:val="0"/>
          <w:sz w:val="28"/>
          <w:szCs w:val="28"/>
          <w:lang w:eastAsia="ar-SA"/>
          <w14:ligatures w14:val="none"/>
        </w:rPr>
      </w:pPr>
    </w:p>
    <w:p w14:paraId="011E60CD" w14:textId="77777777" w:rsidR="001A1717" w:rsidRPr="001A1717" w:rsidRDefault="001A1717" w:rsidP="001A1717">
      <w:pPr>
        <w:suppressAutoHyphens/>
        <w:autoSpaceDE w:val="0"/>
        <w:spacing w:after="0" w:line="240" w:lineRule="auto"/>
        <w:jc w:val="center"/>
        <w:rPr>
          <w:rFonts w:ascii="Times New Roman" w:eastAsia="Times New Roman" w:hAnsi="Times New Roman" w:cs="Times New Roman"/>
          <w:b/>
          <w:bCs/>
          <w:color w:val="000000"/>
          <w:kern w:val="0"/>
          <w:sz w:val="28"/>
          <w:szCs w:val="28"/>
          <w:lang w:eastAsia="ar-SA"/>
          <w14:ligatures w14:val="none"/>
        </w:rPr>
      </w:pPr>
    </w:p>
    <w:p w14:paraId="05744103" w14:textId="77777777" w:rsidR="001A1717" w:rsidRPr="001A1717" w:rsidRDefault="001A1717" w:rsidP="001A1717">
      <w:pPr>
        <w:suppressAutoHyphens/>
        <w:autoSpaceDE w:val="0"/>
        <w:spacing w:after="0" w:line="240" w:lineRule="auto"/>
        <w:jc w:val="center"/>
        <w:rPr>
          <w:rFonts w:ascii="Times New Roman" w:eastAsia="Times New Roman" w:hAnsi="Times New Roman" w:cs="Times New Roman"/>
          <w:b/>
          <w:bCs/>
          <w:color w:val="000000"/>
          <w:kern w:val="0"/>
          <w:sz w:val="28"/>
          <w:szCs w:val="28"/>
          <w:lang w:eastAsia="ar-SA"/>
          <w14:ligatures w14:val="none"/>
        </w:rPr>
      </w:pPr>
    </w:p>
    <w:p w14:paraId="57EECDD5" w14:textId="77777777" w:rsidR="001A1717" w:rsidRPr="001A1717" w:rsidRDefault="001A1717" w:rsidP="001A1717">
      <w:pPr>
        <w:suppressAutoHyphens/>
        <w:autoSpaceDE w:val="0"/>
        <w:spacing w:after="0" w:line="240" w:lineRule="auto"/>
        <w:jc w:val="center"/>
        <w:rPr>
          <w:rFonts w:ascii="Times New Roman" w:eastAsia="Times New Roman" w:hAnsi="Times New Roman" w:cs="Times New Roman"/>
          <w:b/>
          <w:bCs/>
          <w:color w:val="000000"/>
          <w:kern w:val="0"/>
          <w:sz w:val="28"/>
          <w:szCs w:val="28"/>
          <w:lang w:eastAsia="ar-SA"/>
          <w14:ligatures w14:val="none"/>
        </w:rPr>
      </w:pPr>
    </w:p>
    <w:p w14:paraId="7F5B3D20" w14:textId="77777777" w:rsidR="001A1717" w:rsidRPr="001A1717" w:rsidRDefault="001A1717" w:rsidP="001A1717">
      <w:pPr>
        <w:suppressAutoHyphens/>
        <w:autoSpaceDE w:val="0"/>
        <w:spacing w:after="0" w:line="240" w:lineRule="auto"/>
        <w:jc w:val="center"/>
        <w:rPr>
          <w:rFonts w:ascii="Times New Roman" w:eastAsia="Times New Roman" w:hAnsi="Times New Roman" w:cs="Times New Roman"/>
          <w:b/>
          <w:bCs/>
          <w:color w:val="000000"/>
          <w:kern w:val="0"/>
          <w:sz w:val="28"/>
          <w:szCs w:val="28"/>
          <w:lang w:eastAsia="ar-SA"/>
          <w14:ligatures w14:val="none"/>
        </w:rPr>
      </w:pPr>
    </w:p>
    <w:p w14:paraId="6A44DFEC" w14:textId="77777777" w:rsidR="001A1717" w:rsidRPr="001A1717" w:rsidRDefault="001A1717" w:rsidP="001A1717">
      <w:pPr>
        <w:suppressAutoHyphens/>
        <w:autoSpaceDE w:val="0"/>
        <w:spacing w:after="0" w:line="240" w:lineRule="auto"/>
        <w:jc w:val="center"/>
        <w:rPr>
          <w:rFonts w:ascii="Times New Roman" w:eastAsia="Times New Roman" w:hAnsi="Times New Roman" w:cs="Times New Roman"/>
          <w:b/>
          <w:bCs/>
          <w:color w:val="000000"/>
          <w:kern w:val="0"/>
          <w:sz w:val="28"/>
          <w:szCs w:val="28"/>
          <w:lang w:eastAsia="ar-SA"/>
          <w14:ligatures w14:val="none"/>
        </w:rPr>
      </w:pPr>
    </w:p>
    <w:p w14:paraId="6F4F3EC4" w14:textId="77777777" w:rsidR="001A1717" w:rsidRPr="001A1717" w:rsidRDefault="001A1717" w:rsidP="001A1717">
      <w:pPr>
        <w:suppressAutoHyphens/>
        <w:autoSpaceDE w:val="0"/>
        <w:spacing w:after="0" w:line="240" w:lineRule="auto"/>
        <w:jc w:val="center"/>
        <w:rPr>
          <w:rFonts w:ascii="Times New Roman" w:eastAsia="Times New Roman" w:hAnsi="Times New Roman" w:cs="Times New Roman"/>
          <w:b/>
          <w:bCs/>
          <w:color w:val="000000"/>
          <w:kern w:val="0"/>
          <w:sz w:val="28"/>
          <w:szCs w:val="28"/>
          <w:lang w:eastAsia="ar-SA"/>
          <w14:ligatures w14:val="none"/>
        </w:rPr>
      </w:pPr>
    </w:p>
    <w:p w14:paraId="4E27E3D5" w14:textId="77777777" w:rsidR="001A1717" w:rsidRPr="001A1717" w:rsidRDefault="001A1717" w:rsidP="001A1717">
      <w:pPr>
        <w:suppressAutoHyphens/>
        <w:autoSpaceDE w:val="0"/>
        <w:spacing w:after="0" w:line="240" w:lineRule="auto"/>
        <w:jc w:val="center"/>
        <w:rPr>
          <w:rFonts w:ascii="Times New Roman" w:eastAsia="Times New Roman" w:hAnsi="Times New Roman" w:cs="Times New Roman"/>
          <w:b/>
          <w:bCs/>
          <w:color w:val="000000"/>
          <w:kern w:val="0"/>
          <w:sz w:val="28"/>
          <w:szCs w:val="28"/>
          <w:lang w:eastAsia="ar-SA"/>
          <w14:ligatures w14:val="none"/>
        </w:rPr>
      </w:pPr>
    </w:p>
    <w:p w14:paraId="6B5C3B51" w14:textId="77777777" w:rsidR="001A1717" w:rsidRPr="001A1717" w:rsidRDefault="001A1717" w:rsidP="001A1717">
      <w:pPr>
        <w:suppressAutoHyphens/>
        <w:autoSpaceDE w:val="0"/>
        <w:spacing w:after="0" w:line="240" w:lineRule="auto"/>
        <w:jc w:val="center"/>
        <w:rPr>
          <w:rFonts w:ascii="Times New Roman" w:eastAsia="Times New Roman" w:hAnsi="Times New Roman" w:cs="Times New Roman"/>
          <w:b/>
          <w:bCs/>
          <w:color w:val="000000"/>
          <w:kern w:val="0"/>
          <w:sz w:val="28"/>
          <w:szCs w:val="28"/>
          <w:lang w:eastAsia="ar-SA"/>
          <w14:ligatures w14:val="none"/>
        </w:rPr>
      </w:pPr>
    </w:p>
    <w:p w14:paraId="4C5C8391" w14:textId="77777777" w:rsidR="001A1717" w:rsidRPr="001A1717" w:rsidRDefault="001A1717" w:rsidP="001A1717">
      <w:pPr>
        <w:suppressAutoHyphens/>
        <w:autoSpaceDE w:val="0"/>
        <w:spacing w:after="0" w:line="240" w:lineRule="auto"/>
        <w:jc w:val="center"/>
        <w:rPr>
          <w:rFonts w:ascii="Times New Roman" w:eastAsia="Times New Roman" w:hAnsi="Times New Roman" w:cs="Times New Roman"/>
          <w:b/>
          <w:bCs/>
          <w:color w:val="000000"/>
          <w:kern w:val="0"/>
          <w:sz w:val="28"/>
          <w:szCs w:val="28"/>
          <w:lang w:eastAsia="ar-SA"/>
          <w14:ligatures w14:val="none"/>
        </w:rPr>
      </w:pPr>
    </w:p>
    <w:p w14:paraId="1430364F" w14:textId="77777777" w:rsidR="001A1717" w:rsidRPr="001A1717" w:rsidRDefault="001A1717" w:rsidP="001A1717">
      <w:pPr>
        <w:suppressAutoHyphens/>
        <w:autoSpaceDE w:val="0"/>
        <w:spacing w:after="0" w:line="240" w:lineRule="auto"/>
        <w:jc w:val="center"/>
        <w:rPr>
          <w:rFonts w:ascii="Times New Roman" w:eastAsia="Times New Roman" w:hAnsi="Times New Roman" w:cs="Times New Roman"/>
          <w:b/>
          <w:bCs/>
          <w:color w:val="000000"/>
          <w:kern w:val="0"/>
          <w:sz w:val="28"/>
          <w:szCs w:val="28"/>
          <w:lang w:eastAsia="ar-SA"/>
          <w14:ligatures w14:val="none"/>
        </w:rPr>
      </w:pPr>
    </w:p>
    <w:p w14:paraId="18A02601" w14:textId="77777777" w:rsidR="001A1717" w:rsidRPr="001A1717" w:rsidRDefault="001A1717" w:rsidP="001A1717">
      <w:pPr>
        <w:suppressAutoHyphens/>
        <w:autoSpaceDE w:val="0"/>
        <w:spacing w:after="0" w:line="240" w:lineRule="auto"/>
        <w:jc w:val="center"/>
        <w:rPr>
          <w:rFonts w:ascii="Times New Roman" w:eastAsia="Times New Roman" w:hAnsi="Times New Roman" w:cs="Times New Roman"/>
          <w:b/>
          <w:bCs/>
          <w:color w:val="000000"/>
          <w:kern w:val="0"/>
          <w:sz w:val="28"/>
          <w:szCs w:val="28"/>
          <w:lang w:eastAsia="ar-SA"/>
          <w14:ligatures w14:val="none"/>
        </w:rPr>
      </w:pPr>
    </w:p>
    <w:p w14:paraId="52DEBBC5" w14:textId="77777777" w:rsidR="001A1717" w:rsidRPr="001A1717" w:rsidRDefault="001A1717" w:rsidP="001A1717">
      <w:pPr>
        <w:suppressAutoHyphens/>
        <w:autoSpaceDE w:val="0"/>
        <w:spacing w:after="0" w:line="240" w:lineRule="auto"/>
        <w:jc w:val="center"/>
        <w:rPr>
          <w:rFonts w:ascii="Times New Roman" w:eastAsia="Times New Roman" w:hAnsi="Times New Roman" w:cs="Times New Roman"/>
          <w:b/>
          <w:bCs/>
          <w:color w:val="000000"/>
          <w:kern w:val="0"/>
          <w:sz w:val="28"/>
          <w:szCs w:val="28"/>
          <w:lang w:eastAsia="ar-SA"/>
          <w14:ligatures w14:val="none"/>
        </w:rPr>
      </w:pPr>
    </w:p>
    <w:p w14:paraId="45D65260" w14:textId="77777777" w:rsidR="001A1717" w:rsidRPr="001A1717" w:rsidRDefault="001A1717" w:rsidP="001A1717">
      <w:pPr>
        <w:suppressAutoHyphens/>
        <w:autoSpaceDE w:val="0"/>
        <w:spacing w:after="0" w:line="240" w:lineRule="auto"/>
        <w:jc w:val="center"/>
        <w:rPr>
          <w:rFonts w:ascii="Times New Roman" w:eastAsia="Times New Roman" w:hAnsi="Times New Roman" w:cs="Times New Roman"/>
          <w:b/>
          <w:bCs/>
          <w:color w:val="000000"/>
          <w:kern w:val="0"/>
          <w:sz w:val="28"/>
          <w:szCs w:val="28"/>
          <w:lang w:eastAsia="ar-SA"/>
          <w14:ligatures w14:val="none"/>
        </w:rPr>
      </w:pPr>
    </w:p>
    <w:p w14:paraId="4A231699" w14:textId="77777777" w:rsidR="001A1717" w:rsidRPr="001A1717" w:rsidRDefault="001A1717" w:rsidP="001A1717">
      <w:pPr>
        <w:suppressAutoHyphens/>
        <w:autoSpaceDE w:val="0"/>
        <w:spacing w:after="0" w:line="240" w:lineRule="auto"/>
        <w:jc w:val="center"/>
        <w:rPr>
          <w:rFonts w:ascii="Times New Roman" w:eastAsia="Times New Roman" w:hAnsi="Times New Roman" w:cs="Times New Roman"/>
          <w:b/>
          <w:bCs/>
          <w:color w:val="000000"/>
          <w:kern w:val="0"/>
          <w:sz w:val="28"/>
          <w:szCs w:val="28"/>
          <w:lang w:eastAsia="ar-SA"/>
          <w14:ligatures w14:val="none"/>
        </w:rPr>
      </w:pPr>
    </w:p>
    <w:p w14:paraId="3F26D0BC" w14:textId="77777777" w:rsidR="001A1717" w:rsidRPr="001A1717" w:rsidRDefault="001A1717" w:rsidP="001A1717">
      <w:pPr>
        <w:suppressAutoHyphens/>
        <w:autoSpaceDE w:val="0"/>
        <w:spacing w:after="0" w:line="240" w:lineRule="auto"/>
        <w:jc w:val="center"/>
        <w:rPr>
          <w:rFonts w:ascii="Times New Roman" w:eastAsia="Times New Roman" w:hAnsi="Times New Roman" w:cs="Times New Roman"/>
          <w:b/>
          <w:bCs/>
          <w:color w:val="000000"/>
          <w:kern w:val="0"/>
          <w:sz w:val="28"/>
          <w:szCs w:val="28"/>
          <w:lang w:eastAsia="ar-SA"/>
          <w14:ligatures w14:val="none"/>
        </w:rPr>
      </w:pPr>
    </w:p>
    <w:p w14:paraId="4F229E61" w14:textId="77777777" w:rsidR="001A1717" w:rsidRPr="001A1717" w:rsidRDefault="001A1717" w:rsidP="001A1717">
      <w:pPr>
        <w:suppressAutoHyphens/>
        <w:autoSpaceDE w:val="0"/>
        <w:spacing w:after="0" w:line="240" w:lineRule="auto"/>
        <w:jc w:val="center"/>
        <w:rPr>
          <w:rFonts w:ascii="Times New Roman" w:eastAsia="Times New Roman" w:hAnsi="Times New Roman" w:cs="Times New Roman"/>
          <w:b/>
          <w:bCs/>
          <w:color w:val="000000"/>
          <w:kern w:val="0"/>
          <w:sz w:val="28"/>
          <w:szCs w:val="28"/>
          <w:lang w:eastAsia="ar-SA"/>
          <w14:ligatures w14:val="none"/>
        </w:rPr>
      </w:pPr>
    </w:p>
    <w:p w14:paraId="7E22C028" w14:textId="77777777" w:rsidR="001A1717" w:rsidRPr="001A1717" w:rsidRDefault="001A1717" w:rsidP="001A1717">
      <w:pPr>
        <w:suppressAutoHyphens/>
        <w:autoSpaceDE w:val="0"/>
        <w:spacing w:after="0" w:line="240" w:lineRule="auto"/>
        <w:jc w:val="center"/>
        <w:rPr>
          <w:rFonts w:ascii="Times New Roman" w:eastAsia="Times New Roman" w:hAnsi="Times New Roman" w:cs="Times New Roman"/>
          <w:b/>
          <w:bCs/>
          <w:color w:val="000000"/>
          <w:kern w:val="0"/>
          <w:sz w:val="28"/>
          <w:szCs w:val="28"/>
          <w:lang w:eastAsia="ar-SA"/>
          <w14:ligatures w14:val="none"/>
        </w:rPr>
      </w:pPr>
    </w:p>
    <w:p w14:paraId="1632C555" w14:textId="77777777" w:rsidR="001A1717" w:rsidRPr="001A1717" w:rsidRDefault="001A1717" w:rsidP="001A1717">
      <w:pPr>
        <w:suppressAutoHyphens/>
        <w:autoSpaceDE w:val="0"/>
        <w:spacing w:after="0" w:line="240" w:lineRule="auto"/>
        <w:jc w:val="center"/>
        <w:rPr>
          <w:rFonts w:ascii="Times New Roman" w:eastAsia="Times New Roman" w:hAnsi="Times New Roman" w:cs="Times New Roman"/>
          <w:b/>
          <w:bCs/>
          <w:color w:val="000000"/>
          <w:kern w:val="0"/>
          <w:sz w:val="28"/>
          <w:szCs w:val="28"/>
          <w:lang w:eastAsia="ar-SA"/>
          <w14:ligatures w14:val="none"/>
        </w:rPr>
      </w:pPr>
    </w:p>
    <w:p w14:paraId="34C8F8AA" w14:textId="77777777" w:rsidR="001A1717" w:rsidRPr="001A1717" w:rsidRDefault="001A1717" w:rsidP="001A1717">
      <w:pPr>
        <w:suppressAutoHyphens/>
        <w:autoSpaceDE w:val="0"/>
        <w:spacing w:after="0" w:line="240" w:lineRule="auto"/>
        <w:jc w:val="center"/>
        <w:rPr>
          <w:rFonts w:ascii="Times New Roman" w:eastAsia="Times New Roman" w:hAnsi="Times New Roman" w:cs="Times New Roman"/>
          <w:b/>
          <w:bCs/>
          <w:color w:val="000000"/>
          <w:kern w:val="0"/>
          <w:sz w:val="28"/>
          <w:szCs w:val="28"/>
          <w:lang w:eastAsia="ar-SA"/>
          <w14:ligatures w14:val="none"/>
        </w:rPr>
      </w:pPr>
    </w:p>
    <w:p w14:paraId="1CF860BC" w14:textId="77777777" w:rsidR="001A1717" w:rsidRPr="001A1717" w:rsidRDefault="001A1717" w:rsidP="001A1717">
      <w:pPr>
        <w:suppressAutoHyphens/>
        <w:autoSpaceDE w:val="0"/>
        <w:spacing w:after="0" w:line="240" w:lineRule="auto"/>
        <w:jc w:val="center"/>
        <w:rPr>
          <w:rFonts w:ascii="Times New Roman" w:eastAsia="Times New Roman" w:hAnsi="Times New Roman" w:cs="Times New Roman"/>
          <w:b/>
          <w:bCs/>
          <w:color w:val="000000"/>
          <w:kern w:val="0"/>
          <w:sz w:val="28"/>
          <w:szCs w:val="28"/>
          <w:lang w:eastAsia="ar-SA"/>
          <w14:ligatures w14:val="none"/>
        </w:rPr>
      </w:pPr>
    </w:p>
    <w:p w14:paraId="7FA3D101" w14:textId="77777777" w:rsidR="001A1717" w:rsidRPr="001A1717" w:rsidRDefault="001A1717" w:rsidP="001A1717">
      <w:pPr>
        <w:suppressAutoHyphens/>
        <w:autoSpaceDE w:val="0"/>
        <w:spacing w:after="0" w:line="240" w:lineRule="auto"/>
        <w:jc w:val="center"/>
        <w:rPr>
          <w:rFonts w:ascii="Times New Roman" w:eastAsia="Times New Roman" w:hAnsi="Times New Roman" w:cs="Times New Roman"/>
          <w:b/>
          <w:bCs/>
          <w:color w:val="000000"/>
          <w:kern w:val="0"/>
          <w:sz w:val="28"/>
          <w:szCs w:val="28"/>
          <w:lang w:eastAsia="ar-SA"/>
          <w14:ligatures w14:val="none"/>
        </w:rPr>
      </w:pPr>
    </w:p>
    <w:p w14:paraId="4A9602DB" w14:textId="77777777" w:rsidR="001A1717" w:rsidRPr="001A1717" w:rsidRDefault="001A1717" w:rsidP="001A1717">
      <w:pPr>
        <w:autoSpaceDE w:val="0"/>
        <w:autoSpaceDN w:val="0"/>
        <w:adjustRightInd w:val="0"/>
        <w:spacing w:after="0" w:line="240" w:lineRule="auto"/>
        <w:jc w:val="center"/>
        <w:rPr>
          <w:rFonts w:ascii="Times New Roman" w:eastAsia="Times New Roman" w:hAnsi="Times New Roman" w:cs="Times New Roman"/>
          <w:b/>
          <w:bCs/>
          <w:color w:val="000000"/>
          <w:kern w:val="0"/>
          <w:sz w:val="28"/>
          <w:szCs w:val="28"/>
          <w:lang w:eastAsia="ar-SA"/>
          <w14:ligatures w14:val="none"/>
        </w:rPr>
      </w:pPr>
    </w:p>
    <w:p w14:paraId="77F8702F" w14:textId="77777777" w:rsidR="001A1717" w:rsidRPr="001A1717" w:rsidRDefault="001A1717" w:rsidP="001A1717">
      <w:pPr>
        <w:autoSpaceDE w:val="0"/>
        <w:autoSpaceDN w:val="0"/>
        <w:adjustRightInd w:val="0"/>
        <w:spacing w:after="0" w:line="240" w:lineRule="auto"/>
        <w:jc w:val="center"/>
        <w:rPr>
          <w:rFonts w:ascii="Times New Roman" w:eastAsia="Times New Roman" w:hAnsi="Times New Roman" w:cs="Times New Roman"/>
          <w:b/>
          <w:bCs/>
          <w:color w:val="000000"/>
          <w:kern w:val="0"/>
          <w:sz w:val="28"/>
          <w:szCs w:val="28"/>
          <w:lang w:eastAsia="ar-SA"/>
          <w14:ligatures w14:val="none"/>
        </w:rPr>
      </w:pPr>
    </w:p>
    <w:p w14:paraId="10F4B91B" w14:textId="77777777" w:rsidR="001A1717" w:rsidRPr="001A1717" w:rsidRDefault="001A1717" w:rsidP="001A1717">
      <w:pPr>
        <w:autoSpaceDE w:val="0"/>
        <w:autoSpaceDN w:val="0"/>
        <w:adjustRightInd w:val="0"/>
        <w:spacing w:after="0" w:line="240" w:lineRule="auto"/>
        <w:jc w:val="center"/>
        <w:rPr>
          <w:rFonts w:ascii="Times New Roman" w:eastAsia="Times New Roman" w:hAnsi="Times New Roman" w:cs="Times New Roman"/>
          <w:b/>
          <w:bCs/>
          <w:color w:val="000000"/>
          <w:kern w:val="0"/>
          <w:sz w:val="28"/>
          <w:szCs w:val="28"/>
          <w:lang w:eastAsia="ar-SA"/>
          <w14:ligatures w14:val="none"/>
        </w:rPr>
      </w:pPr>
    </w:p>
    <w:p w14:paraId="176E085E" w14:textId="77777777" w:rsidR="001A1717" w:rsidRPr="001A1717" w:rsidRDefault="001A1717" w:rsidP="001A1717">
      <w:pPr>
        <w:autoSpaceDE w:val="0"/>
        <w:autoSpaceDN w:val="0"/>
        <w:adjustRightInd w:val="0"/>
        <w:spacing w:after="0" w:line="240" w:lineRule="auto"/>
        <w:jc w:val="center"/>
        <w:rPr>
          <w:rFonts w:ascii="Times New Roman" w:eastAsia="Times New Roman" w:hAnsi="Times New Roman" w:cs="Times New Roman"/>
          <w:b/>
          <w:bCs/>
          <w:color w:val="000000"/>
          <w:kern w:val="0"/>
          <w:sz w:val="28"/>
          <w:szCs w:val="28"/>
          <w:lang w:eastAsia="ar-SA"/>
          <w14:ligatures w14:val="none"/>
        </w:rPr>
      </w:pPr>
    </w:p>
    <w:p w14:paraId="7343C387" w14:textId="77777777" w:rsidR="001A1717" w:rsidRPr="001A1717" w:rsidRDefault="001A1717" w:rsidP="001A1717">
      <w:pPr>
        <w:autoSpaceDE w:val="0"/>
        <w:autoSpaceDN w:val="0"/>
        <w:adjustRightInd w:val="0"/>
        <w:spacing w:after="0" w:line="240" w:lineRule="auto"/>
        <w:jc w:val="center"/>
        <w:rPr>
          <w:rFonts w:ascii="Times New Roman" w:eastAsia="Times New Roman" w:hAnsi="Times New Roman" w:cs="Times New Roman"/>
          <w:b/>
          <w:bCs/>
          <w:color w:val="000000"/>
          <w:kern w:val="0"/>
          <w:sz w:val="28"/>
          <w:szCs w:val="28"/>
          <w:lang w:eastAsia="ar-SA"/>
          <w14:ligatures w14:val="none"/>
        </w:rPr>
      </w:pPr>
    </w:p>
    <w:p w14:paraId="09B119E4" w14:textId="77777777" w:rsidR="001A1717" w:rsidRPr="001A1717" w:rsidRDefault="001A1717" w:rsidP="001A1717">
      <w:pPr>
        <w:autoSpaceDE w:val="0"/>
        <w:autoSpaceDN w:val="0"/>
        <w:adjustRightInd w:val="0"/>
        <w:spacing w:after="0" w:line="240" w:lineRule="auto"/>
        <w:jc w:val="center"/>
        <w:rPr>
          <w:rFonts w:ascii="Times New Roman" w:eastAsia="Times New Roman" w:hAnsi="Times New Roman" w:cs="Times New Roman"/>
          <w:b/>
          <w:bCs/>
          <w:color w:val="000000"/>
          <w:kern w:val="0"/>
          <w:sz w:val="28"/>
          <w:szCs w:val="28"/>
          <w:lang w:eastAsia="ar-SA"/>
          <w14:ligatures w14:val="none"/>
        </w:rPr>
      </w:pPr>
    </w:p>
    <w:p w14:paraId="197F2D68" w14:textId="77777777" w:rsidR="001A1717" w:rsidRPr="001A1717" w:rsidRDefault="001A1717" w:rsidP="001A1717">
      <w:pPr>
        <w:tabs>
          <w:tab w:val="left" w:pos="-24212"/>
        </w:tabs>
        <w:jc w:val="center"/>
        <w:rPr>
          <w:rFonts w:ascii="Calibri" w:eastAsia="Calibri" w:hAnsi="Calibri" w:cs="Times New Roman"/>
          <w:kern w:val="0"/>
          <w:sz w:val="20"/>
          <w:szCs w:val="20"/>
          <w14:ligatures w14:val="none"/>
        </w:rPr>
      </w:pPr>
      <w:bookmarkStart w:id="41" w:name="_Hlk147927158"/>
      <w:bookmarkStart w:id="42" w:name="_Hlk118989323"/>
      <w:r w:rsidRPr="001A1717">
        <w:rPr>
          <w:rFonts w:ascii="Calibri" w:eastAsia="Calibri" w:hAnsi="Calibri" w:cs="Times New Roman"/>
          <w:noProof/>
          <w:kern w:val="0"/>
          <w:sz w:val="20"/>
          <w:szCs w:val="20"/>
          <w:lang w:eastAsia="lv-LV"/>
          <w14:ligatures w14:val="none"/>
        </w:rPr>
        <w:drawing>
          <wp:inline distT="0" distB="0" distL="0" distR="0" wp14:anchorId="096AD2D2" wp14:editId="6226862C">
            <wp:extent cx="676275" cy="752475"/>
            <wp:effectExtent l="0" t="0" r="9525" b="9525"/>
            <wp:docPr id="1232777710" name="Picture 1232777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EFDAD0C" w14:textId="77777777" w:rsidR="001A1717" w:rsidRPr="001A1717" w:rsidRDefault="001A1717" w:rsidP="001A1717">
      <w:pPr>
        <w:tabs>
          <w:tab w:val="center" w:pos="4320"/>
          <w:tab w:val="right" w:pos="8640"/>
        </w:tabs>
        <w:spacing w:after="0" w:line="240" w:lineRule="auto"/>
        <w:jc w:val="center"/>
        <w:rPr>
          <w:rFonts w:ascii="Times New Roman" w:eastAsia="Times New Roman" w:hAnsi="Times New Roman" w:cs="Times New Roman"/>
          <w:kern w:val="0"/>
          <w:sz w:val="20"/>
          <w:szCs w:val="20"/>
          <w:lang w:eastAsia="lv-LV"/>
          <w14:ligatures w14:val="none"/>
        </w:rPr>
      </w:pPr>
      <w:r w:rsidRPr="001A1717">
        <w:rPr>
          <w:rFonts w:ascii="Times New Roman" w:eastAsia="Times New Roman" w:hAnsi="Times New Roman" w:cs="Times New Roman"/>
          <w:kern w:val="0"/>
          <w:sz w:val="20"/>
          <w:szCs w:val="20"/>
          <w:lang w:eastAsia="lv-LV"/>
          <w14:ligatures w14:val="none"/>
        </w:rPr>
        <w:t>LATVIJAS REPUBLIKA</w:t>
      </w:r>
    </w:p>
    <w:p w14:paraId="24E47D07" w14:textId="77777777" w:rsidR="001A1717" w:rsidRPr="001A1717" w:rsidRDefault="001A1717" w:rsidP="001A1717">
      <w:pPr>
        <w:tabs>
          <w:tab w:val="center" w:pos="4320"/>
          <w:tab w:val="right" w:pos="8640"/>
        </w:tabs>
        <w:spacing w:after="0" w:line="240" w:lineRule="auto"/>
        <w:jc w:val="center"/>
        <w:rPr>
          <w:rFonts w:ascii="Times New Roman" w:eastAsia="Times New Roman" w:hAnsi="Times New Roman" w:cs="Times New Roman"/>
          <w:b/>
          <w:kern w:val="0"/>
          <w:sz w:val="32"/>
          <w:szCs w:val="32"/>
          <w:lang w:eastAsia="lv-LV"/>
          <w14:ligatures w14:val="none"/>
        </w:rPr>
      </w:pPr>
      <w:r w:rsidRPr="001A1717">
        <w:rPr>
          <w:rFonts w:ascii="Times New Roman" w:eastAsia="Times New Roman" w:hAnsi="Times New Roman" w:cs="Times New Roman"/>
          <w:b/>
          <w:kern w:val="0"/>
          <w:sz w:val="32"/>
          <w:szCs w:val="32"/>
          <w:lang w:eastAsia="lv-LV"/>
          <w14:ligatures w14:val="none"/>
        </w:rPr>
        <w:t>DOBELES NOVADA DOME</w:t>
      </w:r>
    </w:p>
    <w:p w14:paraId="6C9D3CF2" w14:textId="77777777" w:rsidR="001A1717" w:rsidRPr="001A1717" w:rsidRDefault="001A1717" w:rsidP="001A1717">
      <w:pPr>
        <w:tabs>
          <w:tab w:val="center" w:pos="4320"/>
          <w:tab w:val="right" w:pos="8640"/>
        </w:tabs>
        <w:spacing w:after="0" w:line="240" w:lineRule="auto"/>
        <w:jc w:val="center"/>
        <w:rPr>
          <w:rFonts w:ascii="Times New Roman" w:eastAsia="Times New Roman" w:hAnsi="Times New Roman" w:cs="Times New Roman"/>
          <w:kern w:val="0"/>
          <w:sz w:val="16"/>
          <w:szCs w:val="16"/>
          <w:lang w:eastAsia="lv-LV"/>
          <w14:ligatures w14:val="none"/>
        </w:rPr>
      </w:pPr>
      <w:r w:rsidRPr="001A1717">
        <w:rPr>
          <w:rFonts w:ascii="Times New Roman" w:eastAsia="Times New Roman" w:hAnsi="Times New Roman" w:cs="Times New Roman"/>
          <w:kern w:val="0"/>
          <w:sz w:val="16"/>
          <w:szCs w:val="16"/>
          <w:lang w:eastAsia="lv-LV"/>
          <w14:ligatures w14:val="none"/>
        </w:rPr>
        <w:t>Brīvības iela 17, Dobele, Dobeles novads, LV-3701</w:t>
      </w:r>
    </w:p>
    <w:p w14:paraId="67381416" w14:textId="77777777" w:rsidR="001A1717" w:rsidRPr="001A1717" w:rsidRDefault="001A1717" w:rsidP="001A1717">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1A1717">
        <w:rPr>
          <w:rFonts w:ascii="Times New Roman" w:eastAsia="Times New Roman" w:hAnsi="Times New Roman" w:cs="Times New Roman"/>
          <w:kern w:val="0"/>
          <w:sz w:val="16"/>
          <w:szCs w:val="16"/>
          <w:lang w:eastAsia="lv-LV"/>
          <w14:ligatures w14:val="none"/>
        </w:rPr>
        <w:t xml:space="preserve">Tālr. 63707269, 63700137, 63720940, e-pasts </w:t>
      </w:r>
      <w:hyperlink r:id="rId67" w:history="1">
        <w:r w:rsidRPr="001A1717">
          <w:rPr>
            <w:rFonts w:ascii="Times New Roman" w:eastAsia="Calibri" w:hAnsi="Times New Roman" w:cs="Times New Roman"/>
            <w:color w:val="000000"/>
            <w:kern w:val="0"/>
            <w:sz w:val="16"/>
            <w:szCs w:val="16"/>
            <w:u w:val="single"/>
            <w:lang w:eastAsia="lv-LV"/>
            <w14:ligatures w14:val="none"/>
          </w:rPr>
          <w:t>dome@dobele.lv</w:t>
        </w:r>
      </w:hyperlink>
    </w:p>
    <w:p w14:paraId="6D6779B7" w14:textId="77777777" w:rsidR="001A1717" w:rsidRPr="001A1717" w:rsidRDefault="001A1717" w:rsidP="001A1717">
      <w:pPr>
        <w:autoSpaceDE w:val="0"/>
        <w:autoSpaceDN w:val="0"/>
        <w:adjustRightInd w:val="0"/>
        <w:spacing w:after="0" w:line="240" w:lineRule="auto"/>
        <w:jc w:val="center"/>
        <w:rPr>
          <w:rFonts w:ascii="Times New Roman" w:eastAsia="Calibri" w:hAnsi="Times New Roman" w:cs="Times New Roman"/>
          <w:b/>
          <w:bCs/>
          <w:kern w:val="0"/>
          <w:sz w:val="24"/>
          <w:szCs w:val="24"/>
          <w:lang w:val="et-EE" w:eastAsia="lv-LV"/>
          <w14:ligatures w14:val="none"/>
        </w:rPr>
      </w:pPr>
    </w:p>
    <w:p w14:paraId="35B546A2" w14:textId="77777777" w:rsidR="001A1717" w:rsidRPr="001A1717" w:rsidRDefault="001A1717" w:rsidP="001A1717">
      <w:pPr>
        <w:spacing w:after="0" w:line="240" w:lineRule="auto"/>
        <w:jc w:val="center"/>
        <w:rPr>
          <w:rFonts w:ascii="Times New Roman" w:eastAsia="Calibri" w:hAnsi="Times New Roman" w:cs="Times New Roman"/>
          <w:b/>
          <w:kern w:val="0"/>
          <w:sz w:val="24"/>
          <w:szCs w:val="24"/>
          <w14:ligatures w14:val="none"/>
        </w:rPr>
      </w:pPr>
      <w:r w:rsidRPr="001A1717">
        <w:rPr>
          <w:rFonts w:ascii="Times New Roman" w:eastAsia="Calibri" w:hAnsi="Times New Roman" w:cs="Times New Roman"/>
          <w:b/>
          <w:kern w:val="0"/>
          <w:sz w:val="24"/>
          <w:szCs w:val="24"/>
          <w14:ligatures w14:val="none"/>
        </w:rPr>
        <w:t>LĒMUMS</w:t>
      </w:r>
    </w:p>
    <w:p w14:paraId="06639716" w14:textId="77777777" w:rsidR="001A1717" w:rsidRPr="001A1717" w:rsidRDefault="001A1717" w:rsidP="001A1717">
      <w:pPr>
        <w:spacing w:after="0" w:line="240" w:lineRule="auto"/>
        <w:jc w:val="center"/>
        <w:rPr>
          <w:rFonts w:ascii="Times New Roman" w:eastAsia="Calibri" w:hAnsi="Times New Roman" w:cs="Times New Roman"/>
          <w:b/>
          <w:kern w:val="0"/>
          <w:sz w:val="24"/>
          <w:szCs w:val="24"/>
          <w14:ligatures w14:val="none"/>
        </w:rPr>
      </w:pPr>
      <w:r w:rsidRPr="001A1717">
        <w:rPr>
          <w:rFonts w:ascii="Times New Roman" w:eastAsia="Calibri" w:hAnsi="Times New Roman" w:cs="Times New Roman"/>
          <w:b/>
          <w:kern w:val="0"/>
          <w:sz w:val="24"/>
          <w:szCs w:val="24"/>
          <w14:ligatures w14:val="none"/>
        </w:rPr>
        <w:t>Dobelē</w:t>
      </w:r>
    </w:p>
    <w:p w14:paraId="35A7DF7D" w14:textId="77777777" w:rsidR="001A1717" w:rsidRPr="001A1717" w:rsidRDefault="001A1717" w:rsidP="001A1717">
      <w:pPr>
        <w:tabs>
          <w:tab w:val="center" w:pos="4153"/>
          <w:tab w:val="right" w:pos="8306"/>
          <w:tab w:val="right" w:pos="9498"/>
        </w:tabs>
        <w:spacing w:after="0" w:line="240" w:lineRule="auto"/>
        <w:rPr>
          <w:rFonts w:ascii="Times New Roman" w:eastAsia="Times New Roman" w:hAnsi="Times New Roman" w:cs="Times New Roman"/>
          <w:b/>
          <w:kern w:val="0"/>
          <w:sz w:val="24"/>
          <w:szCs w:val="24"/>
          <w:lang w:eastAsia="lv-LV"/>
          <w14:ligatures w14:val="none"/>
        </w:rPr>
      </w:pPr>
    </w:p>
    <w:p w14:paraId="0435969B" w14:textId="0E2438D9" w:rsidR="001A1717" w:rsidRPr="001A1717" w:rsidRDefault="001A1717" w:rsidP="001A1717">
      <w:pPr>
        <w:tabs>
          <w:tab w:val="center" w:pos="4153"/>
          <w:tab w:val="right" w:pos="8306"/>
          <w:tab w:val="right" w:pos="9498"/>
        </w:tabs>
        <w:spacing w:after="0" w:line="240" w:lineRule="auto"/>
        <w:rPr>
          <w:rFonts w:ascii="Times New Roman" w:eastAsia="Times New Roman" w:hAnsi="Times New Roman" w:cs="Times New Roman"/>
          <w:b/>
          <w:kern w:val="0"/>
          <w:sz w:val="24"/>
          <w:szCs w:val="24"/>
          <w:lang w:eastAsia="lv-LV"/>
          <w14:ligatures w14:val="none"/>
        </w:rPr>
      </w:pPr>
      <w:r w:rsidRPr="001A1717">
        <w:rPr>
          <w:rFonts w:ascii="Times New Roman" w:eastAsia="Times New Roman" w:hAnsi="Times New Roman" w:cs="Times New Roman"/>
          <w:b/>
          <w:kern w:val="0"/>
          <w:sz w:val="24"/>
          <w:szCs w:val="24"/>
          <w:lang w:eastAsia="lv-LV"/>
          <w14:ligatures w14:val="none"/>
        </w:rPr>
        <w:t xml:space="preserve">2023. gada 26. oktobrī                                                                 </w:t>
      </w:r>
      <w:r w:rsidRPr="001A1717">
        <w:rPr>
          <w:rFonts w:ascii="Times New Roman" w:eastAsia="Times New Roman" w:hAnsi="Times New Roman" w:cs="Times New Roman"/>
          <w:b/>
          <w:kern w:val="0"/>
          <w:sz w:val="24"/>
          <w:szCs w:val="24"/>
          <w:lang w:eastAsia="lv-LV"/>
          <w14:ligatures w14:val="none"/>
        </w:rPr>
        <w:tab/>
        <w:t>Nr.</w:t>
      </w:r>
      <w:r w:rsidR="003F50F4">
        <w:rPr>
          <w:rFonts w:ascii="Times New Roman" w:eastAsia="Times New Roman" w:hAnsi="Times New Roman" w:cs="Times New Roman"/>
          <w:b/>
          <w:kern w:val="0"/>
          <w:sz w:val="24"/>
          <w:szCs w:val="24"/>
          <w:lang w:eastAsia="lv-LV"/>
          <w14:ligatures w14:val="none"/>
        </w:rPr>
        <w:t>459</w:t>
      </w:r>
      <w:r w:rsidRPr="001A1717">
        <w:rPr>
          <w:rFonts w:ascii="Times New Roman" w:eastAsia="Times New Roman" w:hAnsi="Times New Roman" w:cs="Times New Roman"/>
          <w:b/>
          <w:kern w:val="0"/>
          <w:sz w:val="24"/>
          <w:szCs w:val="24"/>
          <w:lang w:eastAsia="lv-LV"/>
          <w14:ligatures w14:val="none"/>
        </w:rPr>
        <w:t>/14</w:t>
      </w:r>
    </w:p>
    <w:p w14:paraId="16DF63C5" w14:textId="77777777" w:rsidR="001A1717" w:rsidRPr="001A1717" w:rsidRDefault="001A1717" w:rsidP="001A1717">
      <w:pPr>
        <w:spacing w:after="0" w:line="240" w:lineRule="auto"/>
        <w:ind w:right="-99"/>
        <w:jc w:val="both"/>
        <w:rPr>
          <w:rFonts w:ascii="Times New Roman" w:eastAsia="Times New Roman" w:hAnsi="Times New Roman" w:cs="Times New Roman"/>
          <w:color w:val="000000"/>
          <w:kern w:val="0"/>
          <w:sz w:val="24"/>
          <w:szCs w:val="24"/>
          <w:lang w:eastAsia="lv-LV"/>
          <w14:ligatures w14:val="none"/>
        </w:rPr>
      </w:pPr>
    </w:p>
    <w:p w14:paraId="13033D88" w14:textId="77777777" w:rsidR="001A1717" w:rsidRPr="001A1717" w:rsidRDefault="001A1717" w:rsidP="001A1717">
      <w:pPr>
        <w:autoSpaceDE w:val="0"/>
        <w:autoSpaceDN w:val="0"/>
        <w:adjustRightInd w:val="0"/>
        <w:spacing w:after="0" w:line="240" w:lineRule="auto"/>
        <w:ind w:right="142"/>
        <w:jc w:val="center"/>
        <w:rPr>
          <w:rFonts w:ascii="Times New Roman" w:eastAsia="Times New Roman" w:hAnsi="Times New Roman" w:cs="Times New Roman"/>
          <w:b/>
          <w:bCs/>
          <w:color w:val="000000"/>
          <w:kern w:val="0"/>
          <w:sz w:val="24"/>
          <w:szCs w:val="24"/>
          <w:u w:val="single"/>
          <w:lang w:eastAsia="lv-LV"/>
          <w14:ligatures w14:val="none"/>
        </w:rPr>
      </w:pPr>
      <w:r w:rsidRPr="001A1717">
        <w:rPr>
          <w:rFonts w:ascii="Times New Roman" w:eastAsia="Times New Roman" w:hAnsi="Times New Roman" w:cs="Times New Roman"/>
          <w:b/>
          <w:bCs/>
          <w:color w:val="000000"/>
          <w:kern w:val="0"/>
          <w:sz w:val="24"/>
          <w:szCs w:val="24"/>
          <w:u w:val="single"/>
          <w:lang w:eastAsia="lv-LV"/>
          <w14:ligatures w14:val="none"/>
        </w:rPr>
        <w:t xml:space="preserve">Par 4/5 domājamām daļām no </w:t>
      </w:r>
      <w:r w:rsidRPr="001A1717">
        <w:rPr>
          <w:rFonts w:ascii="Times New Roman" w:eastAsia="Times New Roman" w:hAnsi="Times New Roman" w:cs="Times New Roman"/>
          <w:b/>
          <w:color w:val="000000"/>
          <w:kern w:val="0"/>
          <w:sz w:val="24"/>
          <w:szCs w:val="24"/>
          <w:u w:val="single"/>
          <w:lang w:eastAsia="lv-LV"/>
          <w14:ligatures w14:val="none"/>
        </w:rPr>
        <w:t>nekustamā īpašuma Miera ielā 20, Aucē, Dobeles novadā pieņemšanu dāvinājumā</w:t>
      </w:r>
    </w:p>
    <w:p w14:paraId="7E5C5063" w14:textId="77777777" w:rsidR="001A1717" w:rsidRPr="001A1717" w:rsidRDefault="001A1717" w:rsidP="001A1717">
      <w:pPr>
        <w:autoSpaceDE w:val="0"/>
        <w:autoSpaceDN w:val="0"/>
        <w:adjustRightInd w:val="0"/>
        <w:spacing w:after="0" w:line="240" w:lineRule="auto"/>
        <w:ind w:right="142"/>
        <w:jc w:val="center"/>
        <w:rPr>
          <w:rFonts w:ascii="Times New Roman" w:eastAsia="Times New Roman" w:hAnsi="Times New Roman" w:cs="Times New Roman"/>
          <w:b/>
          <w:bCs/>
          <w:color w:val="000000"/>
          <w:kern w:val="0"/>
          <w:sz w:val="24"/>
          <w:szCs w:val="24"/>
          <w:lang w:eastAsia="lv-LV"/>
          <w14:ligatures w14:val="none"/>
        </w:rPr>
      </w:pPr>
    </w:p>
    <w:p w14:paraId="3684D8D5" w14:textId="77777777" w:rsidR="001A1717" w:rsidRPr="001A1717" w:rsidRDefault="001A1717" w:rsidP="001A1717">
      <w:pPr>
        <w:autoSpaceDE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p>
    <w:p w14:paraId="217F2864" w14:textId="77777777" w:rsidR="001A1717" w:rsidRPr="001A1717" w:rsidRDefault="001A1717" w:rsidP="001A1717">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Dobeles novada pašvaldībā (turpmāk – pašvaldība) saņemts Auces latviešu biedrības Krīzes centrs “Namiņš” (turpmāk – dāvinātājs) dokuments – kopsapulces protokols, kurā norādīts, ka dāvinātājam ar pašvaldību pieder kopīgs īpašums Aucē, Miera ielā 20. Dokumentā norādīts, ka dāvinātājs pārtrauc savu aktīvo darbību, tādējādi kopsapulce nolēmusi īpašumu nodot pašvaldības rīcībā. </w:t>
      </w:r>
    </w:p>
    <w:p w14:paraId="263D42F8" w14:textId="77777777" w:rsidR="001A1717" w:rsidRPr="001A1717" w:rsidRDefault="001A1717" w:rsidP="001A1717">
      <w:pPr>
        <w:autoSpaceDE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Izskatot iesniegto dokumentu, Dobeles novada dome konstatēja:</w:t>
      </w:r>
    </w:p>
    <w:p w14:paraId="173EF83E" w14:textId="77777777" w:rsidR="001A1717" w:rsidRPr="001A1717" w:rsidRDefault="001A1717" w:rsidP="001A1717">
      <w:pPr>
        <w:autoSpaceDE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Nekustamais īpašums Miera ielā 20, Aucē, Dobeles novadā ar kadastra numuru 46050090901 sastāv no vienas zemes vienības 1904 m</w:t>
      </w:r>
      <w:r w:rsidRPr="001A1717">
        <w:rPr>
          <w:rFonts w:ascii="Times New Roman" w:eastAsia="Times New Roman" w:hAnsi="Times New Roman" w:cs="Times New Roman"/>
          <w:kern w:val="0"/>
          <w:sz w:val="24"/>
          <w:szCs w:val="24"/>
          <w:vertAlign w:val="superscript"/>
          <w:lang w:eastAsia="lv-LV"/>
          <w14:ligatures w14:val="none"/>
        </w:rPr>
        <w:t>2</w:t>
      </w:r>
      <w:r w:rsidRPr="001A1717">
        <w:rPr>
          <w:rFonts w:ascii="Times New Roman" w:eastAsia="Times New Roman" w:hAnsi="Times New Roman" w:cs="Times New Roman"/>
          <w:kern w:val="0"/>
          <w:sz w:val="24"/>
          <w:szCs w:val="24"/>
          <w:lang w:eastAsia="lv-LV"/>
          <w14:ligatures w14:val="none"/>
        </w:rPr>
        <w:t xml:space="preserve"> platībā un 2 (divām) būvēm ar kadastra apzīmējumiem 46050090901001, 46050090901002. Īpašuma tiesības uz nekustamo īpašumu Auces pilsētas zemesgrāmatas nodalījumā Nr.77 reģistrētas dāvinātājam uz 4/5 (četrām piektajām) domājamām daļām un pašvaldībai uz 1/5 (vienu piekto) domājamo daļu. Saskaņā ar Valsts zemes dienesta Kadastra informācijas datiem visa nekustamā īpašuma kadastrālā vērtība ir 6717 EUR (seši tūkstoši septiņi simti septiņpadsmit </w:t>
      </w:r>
      <w:proofErr w:type="spellStart"/>
      <w:r w:rsidRPr="001A1717">
        <w:rPr>
          <w:rFonts w:ascii="Times New Roman" w:eastAsia="Times New Roman" w:hAnsi="Times New Roman" w:cs="Times New Roman"/>
          <w:i/>
          <w:iCs/>
          <w:kern w:val="0"/>
          <w:sz w:val="24"/>
          <w:szCs w:val="24"/>
          <w:lang w:eastAsia="lv-LV"/>
          <w14:ligatures w14:val="none"/>
        </w:rPr>
        <w:t>euro</w:t>
      </w:r>
      <w:proofErr w:type="spellEnd"/>
      <w:r w:rsidRPr="001A1717">
        <w:rPr>
          <w:rFonts w:ascii="Times New Roman" w:eastAsia="Times New Roman" w:hAnsi="Times New Roman" w:cs="Times New Roman"/>
          <w:kern w:val="0"/>
          <w:sz w:val="24"/>
          <w:szCs w:val="24"/>
          <w:lang w:eastAsia="lv-LV"/>
          <w14:ligatures w14:val="none"/>
        </w:rPr>
        <w:t xml:space="preserve">), 4/5 (četru piekto) domājamo daļu kadastrālā vērtība ir 5373,60 EUR (pieci tūkstoši trīs simti septiņdesmit trīs </w:t>
      </w:r>
      <w:proofErr w:type="spellStart"/>
      <w:r w:rsidRPr="001A1717">
        <w:rPr>
          <w:rFonts w:ascii="Times New Roman" w:eastAsia="Times New Roman" w:hAnsi="Times New Roman" w:cs="Times New Roman"/>
          <w:i/>
          <w:iCs/>
          <w:kern w:val="0"/>
          <w:sz w:val="24"/>
          <w:szCs w:val="24"/>
          <w:lang w:eastAsia="lv-LV"/>
          <w14:ligatures w14:val="none"/>
        </w:rPr>
        <w:t>euro</w:t>
      </w:r>
      <w:proofErr w:type="spellEnd"/>
      <w:r w:rsidRPr="001A1717">
        <w:rPr>
          <w:rFonts w:ascii="Times New Roman" w:eastAsia="Times New Roman" w:hAnsi="Times New Roman" w:cs="Times New Roman"/>
          <w:kern w:val="0"/>
          <w:sz w:val="24"/>
          <w:szCs w:val="24"/>
          <w:lang w:eastAsia="lv-LV"/>
          <w14:ligatures w14:val="none"/>
        </w:rPr>
        <w:t>, 60 centi).</w:t>
      </w:r>
    </w:p>
    <w:p w14:paraId="65C61553" w14:textId="77777777" w:rsidR="001A1717" w:rsidRPr="001A1717" w:rsidRDefault="001A1717" w:rsidP="001A1717">
      <w:pPr>
        <w:autoSpaceDE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Likuma „Par interešu konflikta novēršanu valsts amatpersonu darbībā” 14. panta otrā daļa nosaka, ka valsts amatpersona, kā arī koleģiālā institūcija, var pieņemt ziedojumu publiskas personas institūcijas vārdā, ja ziedojuma pieņemšana valsts amatpersonai nerada interešu konfliktu un neietekmē lēmuma pieņemšanu attiecībā uz ziedotāju. Atbilstoši minētā panta pirmajai daļai, par ziedojumu uzskatāma mantas, tai skaitā finanšu līdzekļu, pakalpojuma, tiesību vai citāda veida labuma, izņemot publiskās infrastruktūras objektu, bezatlīdzības atvēlēšana (nodošana) publiskas personas institūcijas funkciju izpildes veicināšanai. </w:t>
      </w:r>
    </w:p>
    <w:p w14:paraId="7B2CF0D5" w14:textId="77777777" w:rsidR="001A1717" w:rsidRPr="001A1717" w:rsidRDefault="001A1717" w:rsidP="001A1717">
      <w:pPr>
        <w:autoSpaceDE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Atbilstoši likuma 14. panta piektajai daļai, pirms ziedojuma pieņemšanas koleģiālā institūcija izvērtē, vai divus gadus pēc ziedojuma pieņemšanas varētu iestāties pienākums izdot administratīvos aktos (izņemot obligātos administratīvos aktus), veikt uzraudzības vai kontroles </w:t>
      </w:r>
      <w:r w:rsidRPr="001A1717">
        <w:rPr>
          <w:rFonts w:ascii="Times New Roman" w:eastAsia="Times New Roman" w:hAnsi="Times New Roman" w:cs="Times New Roman"/>
          <w:kern w:val="0"/>
          <w:sz w:val="24"/>
          <w:szCs w:val="24"/>
          <w:lang w:eastAsia="lv-LV"/>
          <w14:ligatures w14:val="none"/>
        </w:rPr>
        <w:lastRenderedPageBreak/>
        <w:t xml:space="preserve">funkcijas un vai ziedojuma pieņemšana varētu radīt interešu konfliktu, vai ierobežot publiskas personas institūcijas normatīvajos aktos noteikto funkciju vai uzdevuma izpildi. </w:t>
      </w:r>
    </w:p>
    <w:p w14:paraId="062019DD" w14:textId="77777777" w:rsidR="001A1717" w:rsidRPr="001A1717" w:rsidRDefault="001A1717" w:rsidP="001A1717">
      <w:pPr>
        <w:autoSpaceDE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Saskaņā ar Dobeles novada pašvaldības 2022. gada 28. jūlija noteikumu “Finanšu līdzekļu un mantas dāvinājumu, ziedojumu pieņemšanas un izlietošanas noteikumi Dobeles novada pašvaldībā” 7.2. apakšpunktu, pašvaldība ir tiesīga pieņemt dāvinājumu pamatojoties uz pašvaldības domes lēmumu šajos noteikumos noteiktajā kārtībā. Savukārt noteikumu 13. punkts nosaka, ka lēmumu par dāvinājuma, ziedojuma pieņemšanu, ja tiek dāvināts, ziedots nekustamais īpašums, pamatojoties uz komisijas pozitīvo atzinumu, pieņem pašvaldības dome. </w:t>
      </w:r>
    </w:p>
    <w:p w14:paraId="188CD7C7" w14:textId="77777777" w:rsidR="001A1717" w:rsidRPr="001A1717" w:rsidRDefault="001A1717" w:rsidP="001A1717">
      <w:pPr>
        <w:autoSpaceDE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Finanšu līdzekļu un mantas dāvinājumu, ziedojumu pieņemšanas komisija 2023. gada 10. oktobra sēdē (sēdes protokols Nr. 2023/10) atbalstīja dokumentā minētā ziedojuma (dāvinājuma) pieņemšanu pašvaldības īpašumā. </w:t>
      </w:r>
    </w:p>
    <w:p w14:paraId="6E3EB260" w14:textId="77777777" w:rsidR="001A1717" w:rsidRPr="001A1717" w:rsidRDefault="001A1717" w:rsidP="001A1717">
      <w:pPr>
        <w:autoSpaceDE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Civillikuma 1912. pants noteic, ka dāvinājums ir tiesisks darījums, ar kuru kāds aiz devības piešķir otram bez atlīdzības kādu mantisku vērtību, savukārt 1915.panta pirmā daļa nosaka, lai dāvinājums būtu spēkā, tas jāpieņem apdāvināmam. </w:t>
      </w:r>
    </w:p>
    <w:p w14:paraId="764DF8D8" w14:textId="77777777" w:rsidR="001A1717" w:rsidRPr="001A1717" w:rsidRDefault="001A1717" w:rsidP="001A1717">
      <w:pPr>
        <w:autoSpaceDE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Ņemot vērā to, ka nekustamais īpašums pašvaldībai ir kopīpašumā ar dāvinātāju, kas būtiski ietekmē pašvaldības tiesības rīcībā ar nekustamo īpašumu, pašvaldības interesēs būtu iegūt īpašumā visu īpašumu. Tā kā</w:t>
      </w:r>
      <w:r w:rsidRPr="001A1717">
        <w:rPr>
          <w:rFonts w:ascii="Times New Roman" w:eastAsia="Times New Roman" w:hAnsi="Times New Roman" w:cs="Times New Roman"/>
          <w:kern w:val="0"/>
          <w:sz w:val="24"/>
          <w:szCs w:val="24"/>
          <w:shd w:val="clear" w:color="auto" w:fill="FFFFFF"/>
          <w:lang w:eastAsia="lv-LV"/>
          <w14:ligatures w14:val="none"/>
        </w:rPr>
        <w:t xml:space="preserve"> ziedojumiem piemērojams dāvinājumu vispārīgais Civillikuma regulējums, kā arī speciālie noteikumi, nekustamā īpašuma dāvinājums pieņemams pašvaldībai noslēdzot dāvinājuma līgumu ar dāvinātāju</w:t>
      </w:r>
      <w:r w:rsidRPr="001A1717">
        <w:rPr>
          <w:rFonts w:ascii="Times New Roman" w:eastAsia="Times New Roman" w:hAnsi="Times New Roman" w:cs="Times New Roman"/>
          <w:kern w:val="0"/>
          <w:sz w:val="24"/>
          <w:szCs w:val="24"/>
          <w:lang w:eastAsia="lv-LV"/>
          <w14:ligatures w14:val="none"/>
        </w:rPr>
        <w:t xml:space="preserve">. Nekustamo īpašumu Miera ielā 20, Aucē, Dobeles novadā būtu iespējams izmantot tādu autonomo funkciju izmantošanā kā veselīga dzīvesveida veicināšana, atbalsta sniegšana sociālo problēmu risināšanā, sociālas palīdzības saņemšanā u.c. </w:t>
      </w:r>
    </w:p>
    <w:p w14:paraId="28506CEF" w14:textId="34811176" w:rsidR="001A1717" w:rsidRPr="001A1717" w:rsidRDefault="001A1717" w:rsidP="001A1717">
      <w:pPr>
        <w:autoSpaceDE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Ievērojot to, ka ir ievēroti likuma "Par interešu konflikta novēršanu valsts amatpersonu darbībā” priekšnoteikumi, lai dāvinājums varētu tikt pieņemts un nav konstatēti minētajā likumā ietvertie ierobežojumi, t.sk. dāvinājuma pieņemšanas pieļaujamība, vadoties no Pašvaldību likuma 10. panta pirmās daļas 16. punktu, 73. panta ceturto daļu, likuma “Par interešu konflikta novēršanu valsts amatpersonu darbībā” 14. panta otro daļu, </w:t>
      </w:r>
      <w:r w:rsidRPr="001A1717">
        <w:rPr>
          <w:rFonts w:ascii="Times New Roman" w:eastAsia="Times New Roman" w:hAnsi="Times New Roman" w:cs="Times New Roman"/>
          <w:bCs/>
          <w:kern w:val="0"/>
          <w:sz w:val="24"/>
          <w:szCs w:val="24"/>
          <w:lang w:eastAsia="lv-LV"/>
          <w14:ligatures w14:val="none"/>
        </w:rPr>
        <w:t>atklāti balsojot:</w:t>
      </w:r>
      <w:r w:rsidRPr="001A1717">
        <w:rPr>
          <w:rFonts w:ascii="Times New Roman" w:eastAsia="Times New Roman" w:hAnsi="Times New Roman" w:cs="Times New Roman"/>
          <w:kern w:val="0"/>
          <w:sz w:val="24"/>
          <w:szCs w:val="24"/>
          <w:lang w:eastAsia="lv-LV"/>
          <w14:ligatures w14:val="none"/>
        </w:rPr>
        <w:t xml:space="preserve"> </w:t>
      </w:r>
      <w:r w:rsidR="000E2773" w:rsidRPr="00644206">
        <w:rPr>
          <w:rFonts w:ascii="Times New Roman" w:hAnsi="Times New Roman" w:cs="Times New Roman"/>
          <w:sz w:val="24"/>
          <w:szCs w:val="24"/>
          <w:lang w:eastAsia="lv-LV"/>
        </w:rPr>
        <w:t>PAR - 1</w:t>
      </w:r>
      <w:r w:rsidR="000E2773">
        <w:rPr>
          <w:rFonts w:ascii="Times New Roman" w:hAnsi="Times New Roman" w:cs="Times New Roman"/>
          <w:sz w:val="24"/>
          <w:szCs w:val="24"/>
          <w:lang w:eastAsia="lv-LV"/>
        </w:rPr>
        <w:t>5</w:t>
      </w:r>
      <w:r w:rsidR="000E2773" w:rsidRPr="00644206">
        <w:rPr>
          <w:rFonts w:ascii="Times New Roman" w:hAnsi="Times New Roman" w:cs="Times New Roman"/>
          <w:sz w:val="24"/>
          <w:szCs w:val="24"/>
          <w:lang w:eastAsia="lv-LV"/>
        </w:rPr>
        <w:t xml:space="preserve"> </w:t>
      </w:r>
      <w:r w:rsidR="000E2773" w:rsidRPr="00644206">
        <w:rPr>
          <w:rFonts w:ascii="Times New Roman" w:hAnsi="Times New Roman" w:cs="Times New Roman"/>
          <w:sz w:val="24"/>
          <w:szCs w:val="24"/>
        </w:rPr>
        <w:t>(</w:t>
      </w:r>
      <w:r w:rsidR="000E2773" w:rsidRPr="00E87BF8">
        <w:rPr>
          <w:rFonts w:ascii="Times New Roman" w:eastAsia="Times New Roman" w:hAnsi="Times New Roman" w:cs="Times New Roman"/>
          <w:bCs/>
          <w:sz w:val="24"/>
          <w:szCs w:val="24"/>
          <w:lang w:eastAsia="et-EE"/>
          <w14:ligatures w14:val="none"/>
        </w:rPr>
        <w:t xml:space="preserve">Kristīne Briede, </w:t>
      </w:r>
      <w:r w:rsidR="000E2773" w:rsidRPr="00E87BF8">
        <w:rPr>
          <w:rFonts w:ascii="Times New Roman" w:hAnsi="Times New Roman" w:cs="Times New Roman"/>
          <w:bCs/>
          <w:sz w:val="24"/>
          <w:szCs w:val="24"/>
          <w:lang w:eastAsia="et-EE"/>
          <w14:ligatures w14:val="none"/>
        </w:rPr>
        <w:t xml:space="preserve">Sarmīte Dude, Māris Feldmanis, </w:t>
      </w:r>
      <w:r w:rsidR="000E2773">
        <w:rPr>
          <w:rFonts w:ascii="Times New Roman" w:hAnsi="Times New Roman" w:cs="Times New Roman"/>
          <w:bCs/>
          <w:sz w:val="24"/>
          <w:szCs w:val="24"/>
          <w:lang w:eastAsia="et-EE"/>
          <w14:ligatures w14:val="none"/>
        </w:rPr>
        <w:t xml:space="preserve">Ivars </w:t>
      </w:r>
      <w:proofErr w:type="spellStart"/>
      <w:r w:rsidR="000E2773">
        <w:rPr>
          <w:rFonts w:ascii="Times New Roman" w:hAnsi="Times New Roman" w:cs="Times New Roman"/>
          <w:bCs/>
          <w:sz w:val="24"/>
          <w:szCs w:val="24"/>
          <w:lang w:eastAsia="et-EE"/>
          <w14:ligatures w14:val="none"/>
        </w:rPr>
        <w:t>Gorskis</w:t>
      </w:r>
      <w:proofErr w:type="spellEnd"/>
      <w:r w:rsidR="000E2773">
        <w:rPr>
          <w:rFonts w:ascii="Times New Roman" w:hAnsi="Times New Roman" w:cs="Times New Roman"/>
          <w:bCs/>
          <w:sz w:val="24"/>
          <w:szCs w:val="24"/>
          <w:lang w:eastAsia="et-EE"/>
          <w14:ligatures w14:val="none"/>
        </w:rPr>
        <w:t xml:space="preserve">, </w:t>
      </w:r>
      <w:r w:rsidR="000E2773" w:rsidRPr="00E87BF8">
        <w:rPr>
          <w:rFonts w:ascii="Times New Roman" w:hAnsi="Times New Roman" w:cs="Times New Roman"/>
          <w:bCs/>
          <w:sz w:val="24"/>
          <w:szCs w:val="24"/>
          <w:lang w:eastAsia="et-EE"/>
          <w14:ligatures w14:val="none"/>
        </w:rPr>
        <w:t xml:space="preserve">Linda </w:t>
      </w:r>
      <w:proofErr w:type="spellStart"/>
      <w:r w:rsidR="000E2773" w:rsidRPr="00E87BF8">
        <w:rPr>
          <w:rFonts w:ascii="Times New Roman" w:hAnsi="Times New Roman" w:cs="Times New Roman"/>
          <w:bCs/>
          <w:sz w:val="24"/>
          <w:szCs w:val="24"/>
          <w:lang w:eastAsia="et-EE"/>
          <w14:ligatures w14:val="none"/>
        </w:rPr>
        <w:t>Karloviča</w:t>
      </w:r>
      <w:proofErr w:type="spellEnd"/>
      <w:r w:rsidR="000E2773">
        <w:rPr>
          <w:rFonts w:ascii="Times New Roman" w:hAnsi="Times New Roman" w:cs="Times New Roman"/>
          <w:bCs/>
          <w:sz w:val="24"/>
          <w:szCs w:val="24"/>
          <w:lang w:eastAsia="et-EE"/>
          <w14:ligatures w14:val="none"/>
        </w:rPr>
        <w:t>,</w:t>
      </w:r>
      <w:r w:rsidR="000E2773" w:rsidRPr="00E87BF8">
        <w:rPr>
          <w:rFonts w:ascii="Times New Roman" w:hAnsi="Times New Roman" w:cs="Times New Roman"/>
          <w:bCs/>
          <w:sz w:val="24"/>
          <w:szCs w:val="24"/>
          <w:lang w:eastAsia="et-EE"/>
          <w14:ligatures w14:val="none"/>
        </w:rPr>
        <w:t xml:space="preserve"> Edgars Laimiņš, Sintija </w:t>
      </w:r>
      <w:proofErr w:type="spellStart"/>
      <w:r w:rsidR="000E2773" w:rsidRPr="00E87BF8">
        <w:rPr>
          <w:rFonts w:ascii="Times New Roman" w:hAnsi="Times New Roman" w:cs="Times New Roman"/>
          <w:bCs/>
          <w:sz w:val="24"/>
          <w:szCs w:val="24"/>
          <w:lang w:eastAsia="et-EE"/>
          <w14:ligatures w14:val="none"/>
        </w:rPr>
        <w:t>Liekniņa</w:t>
      </w:r>
      <w:proofErr w:type="spellEnd"/>
      <w:r w:rsidR="000E2773">
        <w:rPr>
          <w:rFonts w:ascii="Times New Roman" w:hAnsi="Times New Roman" w:cs="Times New Roman"/>
          <w:bCs/>
          <w:sz w:val="24"/>
          <w:szCs w:val="24"/>
          <w:lang w:eastAsia="et-EE"/>
          <w14:ligatures w14:val="none"/>
        </w:rPr>
        <w:t>,</w:t>
      </w:r>
      <w:r w:rsidR="000E2773" w:rsidRPr="00E87BF8">
        <w:rPr>
          <w:rFonts w:ascii="Times New Roman" w:hAnsi="Times New Roman" w:cs="Times New Roman"/>
          <w:bCs/>
          <w:sz w:val="24"/>
          <w:szCs w:val="24"/>
          <w:lang w:eastAsia="et-EE"/>
          <w14:ligatures w14:val="none"/>
        </w:rPr>
        <w:t xml:space="preserve"> Sanita </w:t>
      </w:r>
      <w:proofErr w:type="spellStart"/>
      <w:r w:rsidR="000E2773" w:rsidRPr="00E87BF8">
        <w:rPr>
          <w:rFonts w:ascii="Times New Roman" w:hAnsi="Times New Roman" w:cs="Times New Roman"/>
          <w:bCs/>
          <w:sz w:val="24"/>
          <w:szCs w:val="24"/>
          <w:lang w:eastAsia="et-EE"/>
          <w14:ligatures w14:val="none"/>
        </w:rPr>
        <w:t>Olševska</w:t>
      </w:r>
      <w:proofErr w:type="spellEnd"/>
      <w:r w:rsidR="000E2773" w:rsidRPr="00E87BF8">
        <w:rPr>
          <w:rFonts w:ascii="Times New Roman" w:hAnsi="Times New Roman" w:cs="Times New Roman"/>
          <w:bCs/>
          <w:sz w:val="24"/>
          <w:szCs w:val="24"/>
          <w:lang w:eastAsia="et-EE"/>
          <w14:ligatures w14:val="none"/>
        </w:rPr>
        <w:t xml:space="preserve">, Andris </w:t>
      </w:r>
      <w:proofErr w:type="spellStart"/>
      <w:r w:rsidR="000E2773" w:rsidRPr="00E87BF8">
        <w:rPr>
          <w:rFonts w:ascii="Times New Roman" w:hAnsi="Times New Roman" w:cs="Times New Roman"/>
          <w:bCs/>
          <w:sz w:val="24"/>
          <w:szCs w:val="24"/>
          <w:lang w:eastAsia="et-EE"/>
          <w14:ligatures w14:val="none"/>
        </w:rPr>
        <w:t>Podvinskis</w:t>
      </w:r>
      <w:proofErr w:type="spellEnd"/>
      <w:r w:rsidR="000E2773" w:rsidRPr="00E87BF8">
        <w:rPr>
          <w:rFonts w:ascii="Times New Roman" w:hAnsi="Times New Roman" w:cs="Times New Roman"/>
          <w:bCs/>
          <w:sz w:val="24"/>
          <w:szCs w:val="24"/>
          <w:lang w:eastAsia="et-EE"/>
          <w14:ligatures w14:val="none"/>
        </w:rPr>
        <w:t xml:space="preserve">, Viesturs Reinfelds, Dace Reinika, </w:t>
      </w:r>
      <w:r w:rsidR="000E2773">
        <w:rPr>
          <w:rFonts w:ascii="Times New Roman" w:hAnsi="Times New Roman" w:cs="Times New Roman"/>
          <w:bCs/>
          <w:sz w:val="24"/>
          <w:szCs w:val="24"/>
          <w:lang w:eastAsia="et-EE"/>
          <w14:ligatures w14:val="none"/>
        </w:rPr>
        <w:t xml:space="preserve">Guntis </w:t>
      </w:r>
      <w:proofErr w:type="spellStart"/>
      <w:r w:rsidR="000E2773">
        <w:rPr>
          <w:rFonts w:ascii="Times New Roman" w:hAnsi="Times New Roman" w:cs="Times New Roman"/>
          <w:bCs/>
          <w:sz w:val="24"/>
          <w:szCs w:val="24"/>
          <w:lang w:eastAsia="et-EE"/>
          <w14:ligatures w14:val="none"/>
        </w:rPr>
        <w:t>Safranovičs</w:t>
      </w:r>
      <w:proofErr w:type="spellEnd"/>
      <w:r w:rsidR="000E2773">
        <w:rPr>
          <w:rFonts w:ascii="Times New Roman" w:hAnsi="Times New Roman" w:cs="Times New Roman"/>
          <w:bCs/>
          <w:sz w:val="24"/>
          <w:szCs w:val="24"/>
          <w:lang w:eastAsia="et-EE"/>
          <w14:ligatures w14:val="none"/>
        </w:rPr>
        <w:t xml:space="preserve">, </w:t>
      </w:r>
      <w:r w:rsidR="000E2773" w:rsidRPr="00E87BF8">
        <w:rPr>
          <w:rFonts w:ascii="Times New Roman" w:hAnsi="Times New Roman" w:cs="Times New Roman"/>
          <w:bCs/>
          <w:sz w:val="24"/>
          <w:szCs w:val="24"/>
          <w:lang w:eastAsia="et-EE"/>
          <w14:ligatures w14:val="none"/>
        </w:rPr>
        <w:t>Andrejs Spridzāns,</w:t>
      </w:r>
      <w:r w:rsidR="000E2773">
        <w:rPr>
          <w:rFonts w:ascii="Times New Roman" w:hAnsi="Times New Roman" w:cs="Times New Roman"/>
          <w:bCs/>
          <w:sz w:val="24"/>
          <w:szCs w:val="24"/>
          <w:lang w:eastAsia="et-EE"/>
          <w14:ligatures w14:val="none"/>
        </w:rPr>
        <w:t xml:space="preserve"> </w:t>
      </w:r>
      <w:r w:rsidR="000E2773" w:rsidRPr="00E87BF8">
        <w:rPr>
          <w:rFonts w:ascii="Times New Roman" w:hAnsi="Times New Roman" w:cs="Times New Roman"/>
          <w:bCs/>
          <w:sz w:val="24"/>
          <w:szCs w:val="24"/>
          <w:lang w:eastAsia="et-EE"/>
          <w14:ligatures w14:val="none"/>
        </w:rPr>
        <w:t>Ivars Stanga</w:t>
      </w:r>
      <w:r w:rsidR="000E2773">
        <w:rPr>
          <w:rFonts w:ascii="Times New Roman" w:hAnsi="Times New Roman" w:cs="Times New Roman"/>
          <w:bCs/>
          <w:sz w:val="24"/>
          <w:szCs w:val="24"/>
          <w:lang w:eastAsia="et-EE"/>
          <w14:ligatures w14:val="none"/>
        </w:rPr>
        <w:t xml:space="preserve">, Indra </w:t>
      </w:r>
      <w:proofErr w:type="spellStart"/>
      <w:r w:rsidR="000E2773">
        <w:rPr>
          <w:rFonts w:ascii="Times New Roman" w:hAnsi="Times New Roman" w:cs="Times New Roman"/>
          <w:bCs/>
          <w:sz w:val="24"/>
          <w:szCs w:val="24"/>
          <w:lang w:eastAsia="et-EE"/>
          <w14:ligatures w14:val="none"/>
        </w:rPr>
        <w:t>Špela</w:t>
      </w:r>
      <w:proofErr w:type="spellEnd"/>
      <w:r w:rsidR="000E2773" w:rsidRPr="00644206">
        <w:rPr>
          <w:rFonts w:ascii="Times New Roman" w:hAnsi="Times New Roman" w:cs="Times New Roman"/>
          <w:bCs/>
          <w:sz w:val="24"/>
          <w:szCs w:val="24"/>
          <w:lang w:eastAsia="et-EE"/>
        </w:rPr>
        <w:t xml:space="preserve">), </w:t>
      </w:r>
      <w:r w:rsidR="000E2773" w:rsidRPr="00644206">
        <w:rPr>
          <w:rFonts w:ascii="Times New Roman" w:hAnsi="Times New Roman" w:cs="Times New Roman"/>
          <w:sz w:val="24"/>
          <w:szCs w:val="24"/>
          <w:lang w:eastAsia="lv-LV"/>
        </w:rPr>
        <w:t xml:space="preserve">PRET </w:t>
      </w:r>
      <w:r w:rsidR="000E2773" w:rsidRPr="00644206">
        <w:rPr>
          <w:rFonts w:ascii="Times New Roman" w:hAnsi="Times New Roman" w:cs="Times New Roman"/>
          <w:sz w:val="24"/>
          <w:szCs w:val="24"/>
        </w:rPr>
        <w:t>-</w:t>
      </w:r>
      <w:r w:rsidR="000E2773" w:rsidRPr="00644206">
        <w:rPr>
          <w:rFonts w:ascii="Times New Roman" w:hAnsi="Times New Roman" w:cs="Times New Roman"/>
          <w:sz w:val="24"/>
          <w:szCs w:val="24"/>
          <w:lang w:eastAsia="lv-LV"/>
        </w:rPr>
        <w:t xml:space="preserve"> nav, ATTURAS </w:t>
      </w:r>
      <w:r w:rsidR="000E2773" w:rsidRPr="00644206">
        <w:rPr>
          <w:rFonts w:ascii="Times New Roman" w:hAnsi="Times New Roman" w:cs="Times New Roman"/>
          <w:sz w:val="24"/>
          <w:szCs w:val="24"/>
        </w:rPr>
        <w:t>-</w:t>
      </w:r>
      <w:r w:rsidR="000E2773" w:rsidRPr="00644206">
        <w:rPr>
          <w:rFonts w:ascii="Times New Roman" w:hAnsi="Times New Roman" w:cs="Times New Roman"/>
          <w:sz w:val="24"/>
          <w:szCs w:val="24"/>
          <w:lang w:eastAsia="lv-LV"/>
        </w:rPr>
        <w:t xml:space="preserve"> </w:t>
      </w:r>
      <w:r w:rsidR="000E2773" w:rsidRPr="00644206">
        <w:rPr>
          <w:rFonts w:ascii="Times New Roman" w:hAnsi="Times New Roman" w:cs="Times New Roman"/>
          <w:sz w:val="24"/>
          <w:szCs w:val="24"/>
        </w:rPr>
        <w:t>nav</w:t>
      </w:r>
      <w:r w:rsidR="000E2773" w:rsidRPr="00644206">
        <w:rPr>
          <w:rFonts w:ascii="Times New Roman" w:hAnsi="Times New Roman" w:cs="Times New Roman"/>
          <w:sz w:val="24"/>
          <w:szCs w:val="24"/>
          <w:lang w:eastAsia="lv-LV"/>
        </w:rPr>
        <w:t>,</w:t>
      </w:r>
      <w:r w:rsidR="000E2773">
        <w:rPr>
          <w:rFonts w:ascii="Times New Roman" w:eastAsia="Times New Roman" w:hAnsi="Times New Roman" w:cs="Times New Roman"/>
          <w:sz w:val="24"/>
          <w:szCs w:val="24"/>
          <w:lang w:eastAsia="lv-LV"/>
        </w:rPr>
        <w:t xml:space="preserve"> </w:t>
      </w:r>
      <w:r w:rsidRPr="001A1717">
        <w:rPr>
          <w:rFonts w:ascii="Times New Roman" w:eastAsia="Times New Roman" w:hAnsi="Times New Roman" w:cs="Times New Roman"/>
          <w:kern w:val="0"/>
          <w:sz w:val="24"/>
          <w:szCs w:val="24"/>
          <w:lang w:eastAsia="lv-LV"/>
          <w14:ligatures w14:val="none"/>
        </w:rPr>
        <w:t>Dobeles novada dome NOLEMJ:</w:t>
      </w:r>
    </w:p>
    <w:p w14:paraId="306FC70B" w14:textId="77777777" w:rsidR="001A1717" w:rsidRPr="001A1717" w:rsidRDefault="001A1717" w:rsidP="001A1717">
      <w:pPr>
        <w:autoSpaceDE w:val="0"/>
        <w:autoSpaceDN w:val="0"/>
        <w:adjustRightInd w:val="0"/>
        <w:spacing w:after="0" w:line="240" w:lineRule="auto"/>
        <w:jc w:val="both"/>
        <w:rPr>
          <w:rFonts w:ascii="Times New Roman" w:eastAsia="Calibri" w:hAnsi="Times New Roman" w:cs="Times New Roman"/>
          <w:color w:val="000000"/>
          <w:kern w:val="0"/>
          <w:sz w:val="24"/>
          <w:szCs w:val="24"/>
          <w:lang w:val="et-EE" w:eastAsia="lv-LV"/>
          <w14:ligatures w14:val="none"/>
        </w:rPr>
      </w:pPr>
    </w:p>
    <w:p w14:paraId="4B33D001" w14:textId="77777777" w:rsidR="001A1717" w:rsidRPr="00587FD9" w:rsidRDefault="001A1717">
      <w:pPr>
        <w:pStyle w:val="ListParagraph"/>
        <w:numPr>
          <w:ilvl w:val="0"/>
          <w:numId w:val="64"/>
        </w:numPr>
        <w:autoSpaceDE w:val="0"/>
        <w:autoSpaceDN w:val="0"/>
        <w:adjustRightInd w:val="0"/>
        <w:spacing w:after="0" w:line="240" w:lineRule="auto"/>
        <w:ind w:right="142"/>
        <w:jc w:val="both"/>
        <w:rPr>
          <w:rFonts w:ascii="Times New Roman" w:eastAsia="Times New Roman" w:hAnsi="Times New Roman" w:cs="Times New Roman"/>
          <w:color w:val="000000"/>
          <w:kern w:val="0"/>
          <w:sz w:val="24"/>
          <w:szCs w:val="24"/>
          <w:lang w:eastAsia="lv-LV"/>
          <w14:ligatures w14:val="none"/>
        </w:rPr>
      </w:pPr>
      <w:r w:rsidRPr="00587FD9">
        <w:rPr>
          <w:rFonts w:ascii="Times New Roman" w:eastAsia="Times New Roman" w:hAnsi="Times New Roman" w:cs="Times New Roman"/>
          <w:kern w:val="0"/>
          <w:sz w:val="24"/>
          <w:szCs w:val="24"/>
          <w:lang w:eastAsia="lv-LV"/>
          <w14:ligatures w14:val="none"/>
        </w:rPr>
        <w:t>Pieņemt</w:t>
      </w:r>
      <w:r w:rsidRPr="00587FD9">
        <w:rPr>
          <w:rFonts w:ascii="Times New Roman" w:eastAsia="Times New Roman" w:hAnsi="Times New Roman" w:cs="Times New Roman"/>
          <w:color w:val="000000"/>
          <w:kern w:val="0"/>
          <w:sz w:val="24"/>
          <w:szCs w:val="24"/>
          <w:lang w:eastAsia="lv-LV"/>
          <w14:ligatures w14:val="none"/>
        </w:rPr>
        <w:t xml:space="preserve"> </w:t>
      </w:r>
      <w:r w:rsidRPr="00587FD9">
        <w:rPr>
          <w:rFonts w:ascii="Times New Roman" w:eastAsia="Times New Roman" w:hAnsi="Times New Roman" w:cs="Times New Roman"/>
          <w:kern w:val="0"/>
          <w:sz w:val="24"/>
          <w:szCs w:val="24"/>
          <w:lang w:eastAsia="lv-LV"/>
          <w14:ligatures w14:val="none"/>
        </w:rPr>
        <w:t>dāvinājumu 4/5 (četras piektās) domājamās daļas no nekustamā īpašuma Miera ielā 20, Aucē, Dobeles novadā, kadastra numurs 46050090901</w:t>
      </w:r>
      <w:r w:rsidRPr="00587FD9">
        <w:rPr>
          <w:rFonts w:ascii="Times New Roman" w:eastAsia="Times New Roman" w:hAnsi="Times New Roman" w:cs="Times New Roman"/>
          <w:color w:val="000000"/>
          <w:kern w:val="0"/>
          <w:sz w:val="24"/>
          <w:szCs w:val="24"/>
          <w:lang w:eastAsia="lv-LV"/>
          <w14:ligatures w14:val="none"/>
        </w:rPr>
        <w:t xml:space="preserve"> no </w:t>
      </w:r>
      <w:r w:rsidRPr="00587FD9">
        <w:rPr>
          <w:rFonts w:ascii="Times New Roman" w:eastAsia="Times New Roman" w:hAnsi="Times New Roman" w:cs="Times New Roman"/>
          <w:kern w:val="0"/>
          <w:sz w:val="24"/>
          <w:szCs w:val="24"/>
          <w:lang w:eastAsia="lv-LV"/>
          <w14:ligatures w14:val="none"/>
        </w:rPr>
        <w:t>Auces latviešu biedrības Krīzes centrs “Namiņš”, reģistrācijas numurs 40008071232, juridiskā adrese Miera iela 20, Auce, Dobeles novads.</w:t>
      </w:r>
    </w:p>
    <w:p w14:paraId="1DBF9C7E" w14:textId="77777777" w:rsidR="001A1717" w:rsidRPr="00587FD9" w:rsidRDefault="001A1717">
      <w:pPr>
        <w:pStyle w:val="ListParagraph"/>
        <w:numPr>
          <w:ilvl w:val="0"/>
          <w:numId w:val="64"/>
        </w:numPr>
        <w:autoSpaceDE w:val="0"/>
        <w:autoSpaceDN w:val="0"/>
        <w:adjustRightInd w:val="0"/>
        <w:spacing w:after="0" w:line="240" w:lineRule="auto"/>
        <w:ind w:right="142"/>
        <w:jc w:val="both"/>
        <w:rPr>
          <w:rFonts w:ascii="Times New Roman" w:eastAsia="Times New Roman" w:hAnsi="Times New Roman" w:cs="Times New Roman"/>
          <w:color w:val="000000"/>
          <w:kern w:val="0"/>
          <w:sz w:val="24"/>
          <w:szCs w:val="24"/>
          <w:lang w:eastAsia="lv-LV"/>
          <w14:ligatures w14:val="none"/>
        </w:rPr>
      </w:pPr>
      <w:r w:rsidRPr="00587FD9">
        <w:rPr>
          <w:rFonts w:ascii="Times New Roman" w:eastAsia="Times New Roman" w:hAnsi="Times New Roman" w:cs="Times New Roman"/>
          <w:color w:val="000000"/>
          <w:kern w:val="0"/>
          <w:sz w:val="24"/>
          <w:szCs w:val="24"/>
          <w:lang w:eastAsia="lv-LV"/>
          <w14:ligatures w14:val="none"/>
        </w:rPr>
        <w:t>Uzdot Dobeles novada Centrālās pārvaldes Nekustamā īpašuma nodaļai organizēt dāvinājuma līguma sagatavošanu, noslēgšanu un dāvinājumā pieņemtā nekustamā īpašuma nostiprināšanu zemesgrāmatā uz Dobeles novada pašvaldības vārda.</w:t>
      </w:r>
    </w:p>
    <w:p w14:paraId="5AE3575A" w14:textId="77777777" w:rsidR="001A1717" w:rsidRPr="00587FD9" w:rsidRDefault="001A1717">
      <w:pPr>
        <w:pStyle w:val="ListParagraph"/>
        <w:numPr>
          <w:ilvl w:val="0"/>
          <w:numId w:val="64"/>
        </w:numPr>
        <w:autoSpaceDE w:val="0"/>
        <w:autoSpaceDN w:val="0"/>
        <w:adjustRightInd w:val="0"/>
        <w:spacing w:after="0" w:line="240" w:lineRule="auto"/>
        <w:ind w:right="142"/>
        <w:jc w:val="both"/>
        <w:rPr>
          <w:rFonts w:ascii="Times New Roman" w:eastAsia="Times New Roman" w:hAnsi="Times New Roman" w:cs="Times New Roman"/>
          <w:color w:val="000000"/>
          <w:kern w:val="0"/>
          <w:sz w:val="24"/>
          <w:szCs w:val="24"/>
          <w:lang w:eastAsia="lv-LV"/>
          <w14:ligatures w14:val="none"/>
        </w:rPr>
      </w:pPr>
      <w:r w:rsidRPr="00587FD9">
        <w:rPr>
          <w:rFonts w:ascii="Times New Roman" w:eastAsia="Times New Roman" w:hAnsi="Times New Roman" w:cs="Times New Roman"/>
          <w:color w:val="000000"/>
          <w:kern w:val="0"/>
          <w:sz w:val="24"/>
          <w:szCs w:val="24"/>
          <w:lang w:eastAsia="lv-LV"/>
          <w14:ligatures w14:val="none"/>
        </w:rPr>
        <w:t>Finanšu līdzekļus dāvinājuma reģistrēšanai zemesgrāmatā piešķirt no Dobeles novada pašvaldības pamatbudžeta līdzekļiem.</w:t>
      </w:r>
    </w:p>
    <w:p w14:paraId="5E9AFFC5" w14:textId="77777777" w:rsidR="001A1717" w:rsidRPr="001A1717" w:rsidRDefault="001A1717" w:rsidP="001A1717">
      <w:pPr>
        <w:tabs>
          <w:tab w:val="left" w:pos="426"/>
        </w:tabs>
        <w:autoSpaceDE w:val="0"/>
        <w:autoSpaceDN w:val="0"/>
        <w:adjustRightInd w:val="0"/>
        <w:spacing w:after="0" w:line="240" w:lineRule="auto"/>
        <w:ind w:right="142" w:firstLine="284"/>
        <w:contextualSpacing/>
        <w:jc w:val="both"/>
        <w:rPr>
          <w:rFonts w:ascii="Times New Roman" w:eastAsia="Times New Roman" w:hAnsi="Times New Roman" w:cs="Times New Roman"/>
          <w:color w:val="000000"/>
          <w:kern w:val="0"/>
          <w:sz w:val="24"/>
          <w:szCs w:val="24"/>
          <w:lang w:val="et-EE" w:eastAsia="lv-LV"/>
          <w14:ligatures w14:val="none"/>
        </w:rPr>
      </w:pPr>
    </w:p>
    <w:p w14:paraId="7B530DDE" w14:textId="77777777" w:rsidR="001A1717" w:rsidRPr="001A1717" w:rsidRDefault="001A1717" w:rsidP="001A1717">
      <w:pPr>
        <w:spacing w:after="0" w:line="240" w:lineRule="auto"/>
        <w:jc w:val="both"/>
        <w:rPr>
          <w:rFonts w:ascii="Times New Roman" w:eastAsia="Times New Roman" w:hAnsi="Times New Roman" w:cs="Times New Roman"/>
          <w:kern w:val="0"/>
          <w:sz w:val="24"/>
          <w:szCs w:val="24"/>
          <w:lang w:eastAsia="lv-LV"/>
          <w14:ligatures w14:val="none"/>
        </w:rPr>
      </w:pPr>
    </w:p>
    <w:p w14:paraId="3C47EDAB" w14:textId="77777777" w:rsidR="001A1717" w:rsidRPr="001A1717" w:rsidRDefault="001A1717" w:rsidP="001A1717">
      <w:pPr>
        <w:spacing w:after="0" w:line="240" w:lineRule="auto"/>
        <w:rPr>
          <w:rFonts w:ascii="Times New Roman" w:eastAsia="Times New Roman" w:hAnsi="Times New Roman" w:cs="Times New Roman"/>
          <w:kern w:val="0"/>
          <w:sz w:val="24"/>
          <w:szCs w:val="24"/>
          <w:lang w:eastAsia="lv-LV"/>
          <w14:ligatures w14:val="none"/>
        </w:rPr>
      </w:pPr>
    </w:p>
    <w:p w14:paraId="2E7581E1" w14:textId="77777777" w:rsidR="001A1717" w:rsidRPr="001A1717" w:rsidRDefault="001A1717" w:rsidP="001A1717">
      <w:pPr>
        <w:tabs>
          <w:tab w:val="left" w:pos="8034"/>
        </w:tabs>
        <w:spacing w:after="0" w:line="240" w:lineRule="auto"/>
        <w:ind w:left="112"/>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Domes</w:t>
      </w:r>
      <w:r w:rsidRPr="001A1717">
        <w:rPr>
          <w:rFonts w:ascii="Times New Roman" w:eastAsia="Times New Roman" w:hAnsi="Times New Roman" w:cs="Times New Roman"/>
          <w:spacing w:val="-3"/>
          <w:kern w:val="0"/>
          <w:sz w:val="24"/>
          <w:szCs w:val="24"/>
          <w:lang w:eastAsia="lv-LV"/>
          <w14:ligatures w14:val="none"/>
        </w:rPr>
        <w:t xml:space="preserve"> </w:t>
      </w:r>
      <w:r w:rsidRPr="001A1717">
        <w:rPr>
          <w:rFonts w:ascii="Times New Roman" w:eastAsia="Times New Roman" w:hAnsi="Times New Roman" w:cs="Times New Roman"/>
          <w:kern w:val="0"/>
          <w:sz w:val="24"/>
          <w:szCs w:val="24"/>
          <w:lang w:eastAsia="lv-LV"/>
          <w14:ligatures w14:val="none"/>
        </w:rPr>
        <w:t>priekšsēdētājs</w:t>
      </w:r>
      <w:r w:rsidRPr="001A1717">
        <w:rPr>
          <w:rFonts w:ascii="Times New Roman" w:eastAsia="Times New Roman" w:hAnsi="Times New Roman" w:cs="Times New Roman"/>
          <w:kern w:val="0"/>
          <w:sz w:val="24"/>
          <w:szCs w:val="24"/>
          <w:lang w:eastAsia="lv-LV"/>
          <w14:ligatures w14:val="none"/>
        </w:rPr>
        <w:tab/>
        <w:t>I. </w:t>
      </w:r>
      <w:proofErr w:type="spellStart"/>
      <w:r w:rsidRPr="001A1717">
        <w:rPr>
          <w:rFonts w:ascii="Times New Roman" w:eastAsia="Times New Roman" w:hAnsi="Times New Roman" w:cs="Times New Roman"/>
          <w:kern w:val="0"/>
          <w:sz w:val="24"/>
          <w:szCs w:val="24"/>
          <w:lang w:eastAsia="lv-LV"/>
          <w14:ligatures w14:val="none"/>
        </w:rPr>
        <w:t>Gorskis</w:t>
      </w:r>
      <w:proofErr w:type="spellEnd"/>
    </w:p>
    <w:p w14:paraId="6D045686" w14:textId="77777777" w:rsidR="001A1717" w:rsidRPr="001A1717" w:rsidRDefault="001A1717" w:rsidP="001A1717">
      <w:pPr>
        <w:spacing w:after="0" w:line="240" w:lineRule="auto"/>
        <w:rPr>
          <w:rFonts w:ascii="Times New Roman" w:eastAsia="Times New Roman" w:hAnsi="Times New Roman" w:cs="Times New Roman"/>
          <w:kern w:val="0"/>
          <w:sz w:val="24"/>
          <w:szCs w:val="24"/>
          <w:lang w:eastAsia="lv-LV"/>
          <w14:ligatures w14:val="none"/>
        </w:rPr>
      </w:pPr>
    </w:p>
    <w:p w14:paraId="5A783EF3" w14:textId="77777777" w:rsidR="001A1717" w:rsidRPr="001A1717" w:rsidRDefault="001A1717" w:rsidP="001A1717">
      <w:pPr>
        <w:spacing w:after="0" w:line="240" w:lineRule="auto"/>
        <w:jc w:val="both"/>
        <w:rPr>
          <w:rFonts w:ascii="Times New Roman" w:eastAsia="Times New Roman" w:hAnsi="Times New Roman" w:cs="Times New Roman"/>
          <w:kern w:val="0"/>
          <w:sz w:val="24"/>
          <w:szCs w:val="24"/>
          <w:lang w:eastAsia="lv-LV"/>
          <w14:ligatures w14:val="none"/>
        </w:rPr>
      </w:pPr>
    </w:p>
    <w:p w14:paraId="5213DC40" w14:textId="77777777" w:rsidR="001A1717" w:rsidRPr="001A1717" w:rsidRDefault="001A1717" w:rsidP="001A1717">
      <w:pPr>
        <w:spacing w:after="0" w:line="240" w:lineRule="auto"/>
        <w:jc w:val="both"/>
        <w:rPr>
          <w:rFonts w:ascii="Times New Roman" w:eastAsia="Times New Roman" w:hAnsi="Times New Roman" w:cs="Times New Roman"/>
          <w:kern w:val="0"/>
          <w:sz w:val="24"/>
          <w:szCs w:val="24"/>
          <w:lang w:eastAsia="lv-LV"/>
          <w14:ligatures w14:val="none"/>
        </w:rPr>
      </w:pPr>
    </w:p>
    <w:p w14:paraId="072DE1A3" w14:textId="77777777" w:rsidR="001A1717" w:rsidRPr="001A1717" w:rsidRDefault="001A1717" w:rsidP="001A1717">
      <w:pPr>
        <w:spacing w:after="0" w:line="240" w:lineRule="auto"/>
        <w:jc w:val="both"/>
        <w:rPr>
          <w:rFonts w:ascii="Times New Roman" w:eastAsia="Times New Roman" w:hAnsi="Times New Roman" w:cs="Times New Roman"/>
          <w:kern w:val="0"/>
          <w:sz w:val="24"/>
          <w:szCs w:val="24"/>
          <w:lang w:eastAsia="lv-LV"/>
          <w14:ligatures w14:val="none"/>
        </w:rPr>
      </w:pPr>
    </w:p>
    <w:bookmarkEnd w:id="41"/>
    <w:p w14:paraId="0635D36E" w14:textId="77777777" w:rsidR="001A1717" w:rsidRPr="001A1717" w:rsidRDefault="001A1717" w:rsidP="001A1717">
      <w:pPr>
        <w:spacing w:after="0" w:line="240" w:lineRule="auto"/>
        <w:rPr>
          <w:rFonts w:ascii="Times New Roman" w:eastAsia="Times New Roman" w:hAnsi="Times New Roman" w:cs="Times New Roman"/>
          <w:kern w:val="0"/>
          <w:sz w:val="24"/>
          <w:szCs w:val="24"/>
          <w:u w:val="single"/>
          <w:lang w:eastAsia="lv-LV"/>
          <w14:ligatures w14:val="none"/>
        </w:rPr>
      </w:pPr>
    </w:p>
    <w:p w14:paraId="59FCD2B0" w14:textId="77777777" w:rsidR="001A1717" w:rsidRPr="001A1717" w:rsidRDefault="001A1717" w:rsidP="001A1717">
      <w:pPr>
        <w:tabs>
          <w:tab w:val="left" w:pos="-24212"/>
        </w:tabs>
        <w:jc w:val="right"/>
        <w:rPr>
          <w:rFonts w:ascii="Times New Roman" w:eastAsia="Calibri" w:hAnsi="Times New Roman" w:cs="Times New Roman"/>
          <w:b/>
          <w:bCs/>
          <w:noProof/>
          <w:color w:val="000000" w:themeColor="text1"/>
          <w:kern w:val="0"/>
          <w:sz w:val="24"/>
          <w:szCs w:val="24"/>
          <w14:ligatures w14:val="none"/>
        </w:rPr>
      </w:pPr>
      <w:r w:rsidRPr="001A1717">
        <w:rPr>
          <w:rFonts w:ascii="Times New Roman" w:eastAsia="Calibri" w:hAnsi="Times New Roman" w:cs="Times New Roman"/>
          <w:b/>
          <w:bCs/>
          <w:noProof/>
          <w:color w:val="000000" w:themeColor="text1"/>
          <w:kern w:val="0"/>
          <w:sz w:val="24"/>
          <w:szCs w:val="24"/>
          <w14:ligatures w14:val="none"/>
        </w:rPr>
        <w:br w:type="page"/>
      </w:r>
    </w:p>
    <w:p w14:paraId="4B78EC47" w14:textId="77777777" w:rsidR="001A1717" w:rsidRPr="001A1717" w:rsidRDefault="001A1717" w:rsidP="001A1717">
      <w:pPr>
        <w:tabs>
          <w:tab w:val="left" w:pos="-24212"/>
        </w:tabs>
        <w:jc w:val="center"/>
        <w:rPr>
          <w:rFonts w:ascii="Calibri" w:eastAsia="Calibri" w:hAnsi="Calibri" w:cs="Times New Roman"/>
          <w:color w:val="000000" w:themeColor="text1"/>
          <w:kern w:val="0"/>
          <w:sz w:val="20"/>
          <w:szCs w:val="20"/>
          <w14:ligatures w14:val="none"/>
        </w:rPr>
      </w:pPr>
      <w:r w:rsidRPr="001A1717">
        <w:rPr>
          <w:rFonts w:ascii="Calibri" w:eastAsia="Calibri" w:hAnsi="Calibri" w:cs="Times New Roman"/>
          <w:noProof/>
          <w:color w:val="000000" w:themeColor="text1"/>
          <w:kern w:val="0"/>
          <w:sz w:val="20"/>
          <w:szCs w:val="20"/>
          <w14:ligatures w14:val="none"/>
        </w:rPr>
        <w:lastRenderedPageBreak/>
        <w:drawing>
          <wp:inline distT="0" distB="0" distL="0" distR="0" wp14:anchorId="7AF6358D" wp14:editId="52714DD2">
            <wp:extent cx="676275" cy="752475"/>
            <wp:effectExtent l="0" t="0" r="9525" b="9525"/>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90D41A5" w14:textId="77777777" w:rsidR="001A1717" w:rsidRPr="001A1717" w:rsidRDefault="001A1717" w:rsidP="001A1717">
      <w:pPr>
        <w:tabs>
          <w:tab w:val="center" w:pos="4320"/>
          <w:tab w:val="right" w:pos="8640"/>
        </w:tabs>
        <w:spacing w:after="0" w:line="240" w:lineRule="auto"/>
        <w:jc w:val="center"/>
        <w:rPr>
          <w:rFonts w:ascii="Times New Roman" w:eastAsia="Times New Roman" w:hAnsi="Times New Roman" w:cs="Times New Roman"/>
          <w:color w:val="000000" w:themeColor="text1"/>
          <w:kern w:val="0"/>
          <w:sz w:val="20"/>
          <w:szCs w:val="20"/>
          <w:lang w:val="en-US" w:eastAsia="lv-LV"/>
          <w14:ligatures w14:val="none"/>
        </w:rPr>
      </w:pPr>
      <w:r w:rsidRPr="001A1717">
        <w:rPr>
          <w:rFonts w:ascii="Times New Roman" w:eastAsia="Times New Roman" w:hAnsi="Times New Roman" w:cs="Times New Roman"/>
          <w:color w:val="000000" w:themeColor="text1"/>
          <w:kern w:val="0"/>
          <w:sz w:val="20"/>
          <w:szCs w:val="20"/>
          <w:lang w:val="en-US" w:eastAsia="lv-LV"/>
          <w14:ligatures w14:val="none"/>
        </w:rPr>
        <w:t>LATVIJAS REPUBLIKA</w:t>
      </w:r>
    </w:p>
    <w:p w14:paraId="0C9C5FB0" w14:textId="77777777" w:rsidR="001A1717" w:rsidRPr="001A1717" w:rsidRDefault="001A1717" w:rsidP="001A1717">
      <w:pPr>
        <w:tabs>
          <w:tab w:val="center" w:pos="4320"/>
          <w:tab w:val="right" w:pos="8640"/>
        </w:tabs>
        <w:spacing w:after="0" w:line="240" w:lineRule="auto"/>
        <w:jc w:val="center"/>
        <w:rPr>
          <w:rFonts w:ascii="Times New Roman" w:eastAsia="Times New Roman" w:hAnsi="Times New Roman" w:cs="Times New Roman"/>
          <w:b/>
          <w:color w:val="000000" w:themeColor="text1"/>
          <w:kern w:val="0"/>
          <w:sz w:val="32"/>
          <w:szCs w:val="32"/>
          <w:lang w:val="en-US" w:eastAsia="lv-LV"/>
          <w14:ligatures w14:val="none"/>
        </w:rPr>
      </w:pPr>
      <w:r w:rsidRPr="001A1717">
        <w:rPr>
          <w:rFonts w:ascii="Times New Roman" w:eastAsia="Times New Roman" w:hAnsi="Times New Roman" w:cs="Times New Roman"/>
          <w:b/>
          <w:color w:val="000000" w:themeColor="text1"/>
          <w:kern w:val="0"/>
          <w:sz w:val="32"/>
          <w:szCs w:val="32"/>
          <w:lang w:val="en-US" w:eastAsia="lv-LV"/>
          <w14:ligatures w14:val="none"/>
        </w:rPr>
        <w:t>DOBELES NOVADA DOME</w:t>
      </w:r>
    </w:p>
    <w:p w14:paraId="660FA971" w14:textId="77777777" w:rsidR="001A1717" w:rsidRPr="001A1717" w:rsidRDefault="001A1717" w:rsidP="001A1717">
      <w:pPr>
        <w:tabs>
          <w:tab w:val="center" w:pos="4320"/>
          <w:tab w:val="right" w:pos="8640"/>
        </w:tabs>
        <w:spacing w:after="0" w:line="240" w:lineRule="auto"/>
        <w:jc w:val="center"/>
        <w:rPr>
          <w:rFonts w:ascii="Times New Roman" w:eastAsia="Times New Roman" w:hAnsi="Times New Roman" w:cs="Times New Roman"/>
          <w:color w:val="000000" w:themeColor="text1"/>
          <w:kern w:val="0"/>
          <w:sz w:val="16"/>
          <w:szCs w:val="16"/>
          <w:lang w:val="en-US" w:eastAsia="lv-LV"/>
          <w14:ligatures w14:val="none"/>
        </w:rPr>
      </w:pPr>
      <w:proofErr w:type="spellStart"/>
      <w:r w:rsidRPr="001A1717">
        <w:rPr>
          <w:rFonts w:ascii="Times New Roman" w:eastAsia="Times New Roman" w:hAnsi="Times New Roman" w:cs="Times New Roman"/>
          <w:color w:val="000000" w:themeColor="text1"/>
          <w:kern w:val="0"/>
          <w:sz w:val="16"/>
          <w:szCs w:val="16"/>
          <w:lang w:val="en-US" w:eastAsia="lv-LV"/>
          <w14:ligatures w14:val="none"/>
        </w:rPr>
        <w:t>Brīvības</w:t>
      </w:r>
      <w:proofErr w:type="spellEnd"/>
      <w:r w:rsidRPr="001A1717">
        <w:rPr>
          <w:rFonts w:ascii="Times New Roman" w:eastAsia="Times New Roman" w:hAnsi="Times New Roman" w:cs="Times New Roman"/>
          <w:color w:val="000000" w:themeColor="text1"/>
          <w:kern w:val="0"/>
          <w:sz w:val="16"/>
          <w:szCs w:val="16"/>
          <w:lang w:val="en-US" w:eastAsia="lv-LV"/>
          <w14:ligatures w14:val="none"/>
        </w:rPr>
        <w:t xml:space="preserve"> </w:t>
      </w:r>
      <w:proofErr w:type="spellStart"/>
      <w:r w:rsidRPr="001A1717">
        <w:rPr>
          <w:rFonts w:ascii="Times New Roman" w:eastAsia="Times New Roman" w:hAnsi="Times New Roman" w:cs="Times New Roman"/>
          <w:color w:val="000000" w:themeColor="text1"/>
          <w:kern w:val="0"/>
          <w:sz w:val="16"/>
          <w:szCs w:val="16"/>
          <w:lang w:val="en-US" w:eastAsia="lv-LV"/>
          <w14:ligatures w14:val="none"/>
        </w:rPr>
        <w:t>iela</w:t>
      </w:r>
      <w:proofErr w:type="spellEnd"/>
      <w:r w:rsidRPr="001A1717">
        <w:rPr>
          <w:rFonts w:ascii="Times New Roman" w:eastAsia="Times New Roman" w:hAnsi="Times New Roman" w:cs="Times New Roman"/>
          <w:color w:val="000000" w:themeColor="text1"/>
          <w:kern w:val="0"/>
          <w:sz w:val="16"/>
          <w:szCs w:val="16"/>
          <w:lang w:val="en-US" w:eastAsia="lv-LV"/>
          <w14:ligatures w14:val="none"/>
        </w:rPr>
        <w:t xml:space="preserve"> 17, </w:t>
      </w:r>
      <w:proofErr w:type="spellStart"/>
      <w:r w:rsidRPr="001A1717">
        <w:rPr>
          <w:rFonts w:ascii="Times New Roman" w:eastAsia="Times New Roman" w:hAnsi="Times New Roman" w:cs="Times New Roman"/>
          <w:color w:val="000000" w:themeColor="text1"/>
          <w:kern w:val="0"/>
          <w:sz w:val="16"/>
          <w:szCs w:val="16"/>
          <w:lang w:val="en-US" w:eastAsia="lv-LV"/>
          <w14:ligatures w14:val="none"/>
        </w:rPr>
        <w:t>Dobele</w:t>
      </w:r>
      <w:proofErr w:type="spellEnd"/>
      <w:r w:rsidRPr="001A1717">
        <w:rPr>
          <w:rFonts w:ascii="Times New Roman" w:eastAsia="Times New Roman" w:hAnsi="Times New Roman" w:cs="Times New Roman"/>
          <w:color w:val="000000" w:themeColor="text1"/>
          <w:kern w:val="0"/>
          <w:sz w:val="16"/>
          <w:szCs w:val="16"/>
          <w:lang w:val="en-US" w:eastAsia="lv-LV"/>
          <w14:ligatures w14:val="none"/>
        </w:rPr>
        <w:t xml:space="preserve">, </w:t>
      </w:r>
      <w:proofErr w:type="spellStart"/>
      <w:r w:rsidRPr="001A1717">
        <w:rPr>
          <w:rFonts w:ascii="Times New Roman" w:eastAsia="Times New Roman" w:hAnsi="Times New Roman" w:cs="Times New Roman"/>
          <w:color w:val="000000" w:themeColor="text1"/>
          <w:kern w:val="0"/>
          <w:sz w:val="16"/>
          <w:szCs w:val="16"/>
          <w:lang w:val="en-US" w:eastAsia="lv-LV"/>
          <w14:ligatures w14:val="none"/>
        </w:rPr>
        <w:t>Dobeles</w:t>
      </w:r>
      <w:proofErr w:type="spellEnd"/>
      <w:r w:rsidRPr="001A1717">
        <w:rPr>
          <w:rFonts w:ascii="Times New Roman" w:eastAsia="Times New Roman" w:hAnsi="Times New Roman" w:cs="Times New Roman"/>
          <w:color w:val="000000" w:themeColor="text1"/>
          <w:kern w:val="0"/>
          <w:sz w:val="16"/>
          <w:szCs w:val="16"/>
          <w:lang w:val="en-US" w:eastAsia="lv-LV"/>
          <w14:ligatures w14:val="none"/>
        </w:rPr>
        <w:t xml:space="preserve"> </w:t>
      </w:r>
      <w:proofErr w:type="spellStart"/>
      <w:r w:rsidRPr="001A1717">
        <w:rPr>
          <w:rFonts w:ascii="Times New Roman" w:eastAsia="Times New Roman" w:hAnsi="Times New Roman" w:cs="Times New Roman"/>
          <w:color w:val="000000" w:themeColor="text1"/>
          <w:kern w:val="0"/>
          <w:sz w:val="16"/>
          <w:szCs w:val="16"/>
          <w:lang w:val="en-US" w:eastAsia="lv-LV"/>
          <w14:ligatures w14:val="none"/>
        </w:rPr>
        <w:t>novads</w:t>
      </w:r>
      <w:proofErr w:type="spellEnd"/>
      <w:r w:rsidRPr="001A1717">
        <w:rPr>
          <w:rFonts w:ascii="Times New Roman" w:eastAsia="Times New Roman" w:hAnsi="Times New Roman" w:cs="Times New Roman"/>
          <w:color w:val="000000" w:themeColor="text1"/>
          <w:kern w:val="0"/>
          <w:sz w:val="16"/>
          <w:szCs w:val="16"/>
          <w:lang w:val="en-US" w:eastAsia="lv-LV"/>
          <w14:ligatures w14:val="none"/>
        </w:rPr>
        <w:t>, LV-3701</w:t>
      </w:r>
    </w:p>
    <w:p w14:paraId="01E45156" w14:textId="77777777" w:rsidR="001A1717" w:rsidRPr="001A1717" w:rsidRDefault="001A1717" w:rsidP="001A1717">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themeColor="text1"/>
          <w:kern w:val="0"/>
          <w:sz w:val="24"/>
          <w:szCs w:val="20"/>
          <w:lang w:val="en-US" w:eastAsia="lv-LV"/>
          <w14:ligatures w14:val="none"/>
        </w:rPr>
      </w:pPr>
      <w:proofErr w:type="spellStart"/>
      <w:r w:rsidRPr="001A1717">
        <w:rPr>
          <w:rFonts w:ascii="Times New Roman" w:eastAsia="Times New Roman" w:hAnsi="Times New Roman" w:cs="Times New Roman"/>
          <w:color w:val="000000" w:themeColor="text1"/>
          <w:kern w:val="0"/>
          <w:sz w:val="16"/>
          <w:szCs w:val="16"/>
          <w:lang w:val="en-US" w:eastAsia="lv-LV"/>
          <w14:ligatures w14:val="none"/>
        </w:rPr>
        <w:t>Tālr</w:t>
      </w:r>
      <w:proofErr w:type="spellEnd"/>
      <w:r w:rsidRPr="001A1717">
        <w:rPr>
          <w:rFonts w:ascii="Times New Roman" w:eastAsia="Times New Roman" w:hAnsi="Times New Roman" w:cs="Times New Roman"/>
          <w:color w:val="000000" w:themeColor="text1"/>
          <w:kern w:val="0"/>
          <w:sz w:val="16"/>
          <w:szCs w:val="16"/>
          <w:lang w:val="en-US" w:eastAsia="lv-LV"/>
          <w14:ligatures w14:val="none"/>
        </w:rPr>
        <w:t xml:space="preserve">. 63707269, 63700137, 63720940, e-pasts </w:t>
      </w:r>
      <w:hyperlink r:id="rId68" w:history="1">
        <w:r w:rsidRPr="001A1717">
          <w:rPr>
            <w:rFonts w:ascii="Times New Roman" w:eastAsia="Calibri" w:hAnsi="Times New Roman" w:cs="Times New Roman"/>
            <w:color w:val="000000" w:themeColor="text1"/>
            <w:kern w:val="0"/>
            <w:sz w:val="16"/>
            <w:szCs w:val="16"/>
            <w:u w:val="single"/>
            <w:lang w:val="en-US" w:eastAsia="lv-LV"/>
            <w14:ligatures w14:val="none"/>
          </w:rPr>
          <w:t>dome@dobele.lv</w:t>
        </w:r>
      </w:hyperlink>
    </w:p>
    <w:p w14:paraId="2F10F855" w14:textId="77777777" w:rsidR="001A1717" w:rsidRPr="001A1717" w:rsidRDefault="001A1717" w:rsidP="001A1717">
      <w:pPr>
        <w:jc w:val="center"/>
        <w:rPr>
          <w:rFonts w:ascii="Calibri" w:eastAsia="Calibri" w:hAnsi="Calibri" w:cs="Times New Roman"/>
          <w:b/>
          <w:color w:val="000000" w:themeColor="text1"/>
          <w:kern w:val="0"/>
          <w14:ligatures w14:val="none"/>
        </w:rPr>
      </w:pPr>
    </w:p>
    <w:p w14:paraId="39138F2D" w14:textId="77777777" w:rsidR="001A1717" w:rsidRPr="001A1717" w:rsidRDefault="001A1717" w:rsidP="001A1717">
      <w:pPr>
        <w:spacing w:after="0" w:line="240" w:lineRule="auto"/>
        <w:jc w:val="center"/>
        <w:rPr>
          <w:rFonts w:ascii="Times New Roman" w:eastAsia="Calibri" w:hAnsi="Times New Roman" w:cs="Times New Roman"/>
          <w:b/>
          <w:color w:val="000000" w:themeColor="text1"/>
          <w:kern w:val="0"/>
          <w:sz w:val="24"/>
          <w:szCs w:val="24"/>
          <w14:ligatures w14:val="none"/>
        </w:rPr>
      </w:pPr>
      <w:r w:rsidRPr="001A1717">
        <w:rPr>
          <w:rFonts w:ascii="Times New Roman" w:eastAsia="Calibri" w:hAnsi="Times New Roman" w:cs="Times New Roman"/>
          <w:b/>
          <w:color w:val="000000" w:themeColor="text1"/>
          <w:kern w:val="0"/>
          <w:sz w:val="24"/>
          <w:szCs w:val="24"/>
          <w14:ligatures w14:val="none"/>
        </w:rPr>
        <w:t>LĒMUMS</w:t>
      </w:r>
    </w:p>
    <w:p w14:paraId="3E6887F7" w14:textId="77777777" w:rsidR="001A1717" w:rsidRPr="001A1717" w:rsidRDefault="001A1717" w:rsidP="001A1717">
      <w:pPr>
        <w:spacing w:after="0" w:line="240" w:lineRule="auto"/>
        <w:jc w:val="center"/>
        <w:rPr>
          <w:rFonts w:ascii="Times New Roman" w:eastAsia="Calibri" w:hAnsi="Times New Roman" w:cs="Times New Roman"/>
          <w:b/>
          <w:color w:val="000000" w:themeColor="text1"/>
          <w:kern w:val="0"/>
          <w:sz w:val="24"/>
          <w:szCs w:val="24"/>
          <w14:ligatures w14:val="none"/>
        </w:rPr>
      </w:pPr>
      <w:r w:rsidRPr="001A1717">
        <w:rPr>
          <w:rFonts w:ascii="Times New Roman" w:eastAsia="Calibri" w:hAnsi="Times New Roman" w:cs="Times New Roman"/>
          <w:b/>
          <w:color w:val="000000" w:themeColor="text1"/>
          <w:kern w:val="0"/>
          <w:sz w:val="24"/>
          <w:szCs w:val="24"/>
          <w14:ligatures w14:val="none"/>
        </w:rPr>
        <w:t>Dobelē</w:t>
      </w:r>
    </w:p>
    <w:p w14:paraId="4B34E7AC" w14:textId="77777777" w:rsidR="001A1717" w:rsidRPr="001A1717" w:rsidRDefault="001A1717" w:rsidP="001A1717">
      <w:pPr>
        <w:spacing w:after="0" w:line="240" w:lineRule="auto"/>
        <w:jc w:val="center"/>
        <w:rPr>
          <w:rFonts w:ascii="Times New Roman" w:eastAsia="Calibri" w:hAnsi="Times New Roman" w:cs="Times New Roman"/>
          <w:b/>
          <w:color w:val="000000" w:themeColor="text1"/>
          <w:kern w:val="0"/>
          <w:sz w:val="24"/>
          <w:szCs w:val="24"/>
          <w14:ligatures w14:val="none"/>
        </w:rPr>
      </w:pPr>
    </w:p>
    <w:p w14:paraId="47A87C43" w14:textId="35C09E00" w:rsidR="001A1717" w:rsidRPr="001A1717" w:rsidRDefault="001A1717" w:rsidP="001A1717">
      <w:pPr>
        <w:tabs>
          <w:tab w:val="center" w:pos="4153"/>
          <w:tab w:val="left" w:pos="8080"/>
          <w:tab w:val="right" w:pos="9498"/>
        </w:tabs>
        <w:spacing w:after="0"/>
        <w:ind w:left="113" w:right="-427"/>
        <w:rPr>
          <w:rFonts w:ascii="Times New Roman" w:eastAsia="Calibri" w:hAnsi="Times New Roman" w:cs="Times New Roman"/>
          <w:color w:val="000000" w:themeColor="text1"/>
          <w:kern w:val="0"/>
          <w:sz w:val="24"/>
          <w:szCs w:val="24"/>
          <w14:ligatures w14:val="none"/>
        </w:rPr>
      </w:pPr>
      <w:r w:rsidRPr="001A1717">
        <w:rPr>
          <w:rFonts w:ascii="Times New Roman" w:eastAsia="Calibri" w:hAnsi="Times New Roman" w:cs="Times New Roman"/>
          <w:b/>
          <w:color w:val="000000" w:themeColor="text1"/>
          <w:kern w:val="0"/>
          <w:sz w:val="24"/>
          <w:szCs w:val="24"/>
          <w:lang w:eastAsia="x-none"/>
          <w14:ligatures w14:val="none"/>
        </w:rPr>
        <w:t xml:space="preserve">2023. gada 26. oktobrī                                                                                        </w:t>
      </w:r>
      <w:r w:rsidRPr="001A1717">
        <w:rPr>
          <w:rFonts w:ascii="Times New Roman" w:eastAsia="Calibri" w:hAnsi="Times New Roman" w:cs="Times New Roman"/>
          <w:b/>
          <w:color w:val="000000" w:themeColor="text1"/>
          <w:kern w:val="0"/>
          <w:sz w:val="24"/>
          <w:szCs w:val="24"/>
          <w14:ligatures w14:val="none"/>
        </w:rPr>
        <w:t>Nr.</w:t>
      </w:r>
      <w:r w:rsidR="003F50F4">
        <w:rPr>
          <w:rFonts w:ascii="Times New Roman" w:eastAsia="Calibri" w:hAnsi="Times New Roman" w:cs="Times New Roman"/>
          <w:b/>
          <w:color w:val="000000" w:themeColor="text1"/>
          <w:kern w:val="0"/>
          <w:sz w:val="24"/>
          <w:szCs w:val="24"/>
          <w14:ligatures w14:val="none"/>
        </w:rPr>
        <w:t>460</w:t>
      </w:r>
      <w:r w:rsidRPr="001A1717">
        <w:rPr>
          <w:rFonts w:ascii="Times New Roman" w:eastAsia="Calibri" w:hAnsi="Times New Roman" w:cs="Times New Roman"/>
          <w:b/>
          <w:color w:val="000000" w:themeColor="text1"/>
          <w:kern w:val="0"/>
          <w:sz w:val="24"/>
          <w:szCs w:val="24"/>
          <w14:ligatures w14:val="none"/>
        </w:rPr>
        <w:t>/14</w:t>
      </w:r>
    </w:p>
    <w:p w14:paraId="25B3FAD2" w14:textId="77777777" w:rsidR="001A1717" w:rsidRPr="001A1717" w:rsidRDefault="001A1717" w:rsidP="001A1717">
      <w:pPr>
        <w:spacing w:after="0" w:line="240" w:lineRule="auto"/>
        <w:jc w:val="center"/>
        <w:rPr>
          <w:rFonts w:ascii="Times New Roman" w:eastAsia="Calibri" w:hAnsi="Times New Roman" w:cs="Times New Roman"/>
          <w:b/>
          <w:kern w:val="0"/>
          <w:sz w:val="24"/>
          <w:szCs w:val="24"/>
          <w14:ligatures w14:val="none"/>
        </w:rPr>
      </w:pPr>
      <w:r w:rsidRPr="001A1717">
        <w:rPr>
          <w:rFonts w:ascii="Times New Roman" w:eastAsia="Calibri" w:hAnsi="Times New Roman" w:cs="Times New Roman"/>
          <w:color w:val="000000" w:themeColor="text1"/>
          <w:kern w:val="0"/>
          <w:sz w:val="24"/>
          <w:szCs w:val="24"/>
          <w14:ligatures w14:val="none"/>
        </w:rPr>
        <w:t xml:space="preserve">                                                                                                                              </w:t>
      </w:r>
    </w:p>
    <w:p w14:paraId="04AA1406" w14:textId="77777777" w:rsidR="001A1717" w:rsidRPr="001A1717" w:rsidRDefault="001A1717" w:rsidP="001A1717">
      <w:pPr>
        <w:spacing w:after="0"/>
        <w:ind w:right="-694"/>
        <w:jc w:val="both"/>
        <w:rPr>
          <w:rFonts w:ascii="Times New Roman" w:eastAsia="Calibri" w:hAnsi="Times New Roman" w:cs="Times New Roman"/>
          <w:b/>
          <w:kern w:val="0"/>
          <w:sz w:val="24"/>
          <w:szCs w:val="24"/>
          <w:lang w:eastAsia="x-none"/>
          <w14:ligatures w14:val="none"/>
        </w:rPr>
      </w:pPr>
    </w:p>
    <w:p w14:paraId="0BCED378" w14:textId="77777777" w:rsidR="001A1717" w:rsidRPr="001A1717" w:rsidRDefault="001A1717" w:rsidP="001A1717">
      <w:pPr>
        <w:spacing w:after="0"/>
        <w:ind w:firstLine="51"/>
        <w:jc w:val="center"/>
        <w:rPr>
          <w:rFonts w:ascii="Times New Roman" w:eastAsia="Calibri" w:hAnsi="Times New Roman" w:cs="Times New Roman"/>
          <w:b/>
          <w:kern w:val="0"/>
          <w:sz w:val="24"/>
          <w:szCs w:val="24"/>
          <w:u w:val="single"/>
          <w:lang w:eastAsia="ar-SA"/>
          <w14:ligatures w14:val="none"/>
        </w:rPr>
      </w:pPr>
      <w:r w:rsidRPr="001A1717">
        <w:rPr>
          <w:rFonts w:ascii="Times New Roman" w:eastAsia="Calibri" w:hAnsi="Times New Roman" w:cs="Times New Roman"/>
          <w:b/>
          <w:kern w:val="0"/>
          <w:sz w:val="24"/>
          <w:szCs w:val="24"/>
          <w:u w:val="single"/>
          <w14:ligatures w14:val="none"/>
        </w:rPr>
        <w:t>Par nekustamā īpašuma – dzīvokļa Nr.53 Meža prospekts 2, Dobelē, Dobeles novadā, atsavināšanu</w:t>
      </w:r>
    </w:p>
    <w:p w14:paraId="1893594B" w14:textId="77777777" w:rsidR="001A1717" w:rsidRPr="001A1717" w:rsidRDefault="001A1717" w:rsidP="001A1717">
      <w:pPr>
        <w:suppressAutoHyphens/>
        <w:spacing w:after="0"/>
        <w:jc w:val="right"/>
        <w:rPr>
          <w:rFonts w:ascii="Times New Roman" w:eastAsia="Calibri" w:hAnsi="Times New Roman" w:cs="Times New Roman"/>
          <w:b/>
          <w:kern w:val="0"/>
          <w:sz w:val="24"/>
          <w:szCs w:val="24"/>
          <w:lang w:eastAsia="ar-SA"/>
          <w14:ligatures w14:val="none"/>
        </w:rPr>
      </w:pPr>
    </w:p>
    <w:p w14:paraId="67D55CA6" w14:textId="77777777" w:rsidR="001A1717" w:rsidRPr="001A1717" w:rsidRDefault="001A1717" w:rsidP="001A1717">
      <w:pPr>
        <w:spacing w:after="0"/>
        <w:ind w:right="-2" w:firstLine="720"/>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Īpašumtiesības uz dzīvokļa īpašumu Nr.53 Meža prospekts 2, Dobelē, Dobeles novadā, kadastra numurs 46019003111, ar kopējo platību 57,2 m</w:t>
      </w:r>
      <w:r w:rsidRPr="001A1717">
        <w:rPr>
          <w:rFonts w:ascii="Times New Roman" w:eastAsia="Calibri" w:hAnsi="Times New Roman" w:cs="Times New Roman"/>
          <w:kern w:val="0"/>
          <w:sz w:val="24"/>
          <w:szCs w:val="24"/>
          <w:vertAlign w:val="superscript"/>
          <w14:ligatures w14:val="none"/>
        </w:rPr>
        <w:t>2</w:t>
      </w:r>
      <w:r w:rsidRPr="001A1717">
        <w:rPr>
          <w:rFonts w:ascii="Times New Roman" w:eastAsia="Calibri" w:hAnsi="Times New Roman" w:cs="Times New Roman"/>
          <w:kern w:val="0"/>
          <w:sz w:val="24"/>
          <w:szCs w:val="24"/>
          <w14:ligatures w14:val="none"/>
        </w:rPr>
        <w:t>, kopīpašuma 552/25798 domājamām daļām no būves un zemes (turpmāk - dzīvoklis), 2023.gada 31.augustā nostiprinātas Dobeles novada pašvaldībai (turpmāk - pašvaldība), Zemgales rajona tiesas Dobeles pilsētas zemesgrāmatas nodalījumā Nr.696 53.</w:t>
      </w:r>
    </w:p>
    <w:p w14:paraId="7F50344D" w14:textId="4EEAA53C" w:rsidR="001A1717" w:rsidRPr="001A1717" w:rsidRDefault="001A1717" w:rsidP="001A1717">
      <w:pPr>
        <w:spacing w:after="0"/>
        <w:ind w:firstLine="720"/>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Pašvaldībā ir saņemts dzīvokļa īrnieka </w:t>
      </w:r>
      <w:r w:rsidR="00BF5647">
        <w:rPr>
          <w:rFonts w:ascii="Times New Roman" w:eastAsia="Calibri" w:hAnsi="Times New Roman" w:cs="Times New Roman"/>
          <w:kern w:val="0"/>
          <w:sz w:val="24"/>
          <w:szCs w:val="24"/>
          <w14:ligatures w14:val="none"/>
        </w:rPr>
        <w:t>[…]</w:t>
      </w:r>
      <w:r w:rsidRPr="001A1717">
        <w:rPr>
          <w:rFonts w:ascii="Times New Roman" w:eastAsia="Calibri" w:hAnsi="Times New Roman" w:cs="Times New Roman"/>
          <w:kern w:val="0"/>
          <w:sz w:val="24"/>
          <w:szCs w:val="24"/>
          <w14:ligatures w14:val="none"/>
        </w:rPr>
        <w:t xml:space="preserve"> ierosinājums atsavināt dzīvokli.</w:t>
      </w:r>
    </w:p>
    <w:p w14:paraId="42F372AC" w14:textId="77777777" w:rsidR="001A1717" w:rsidRPr="001A1717" w:rsidRDefault="001A1717" w:rsidP="001A1717">
      <w:pPr>
        <w:spacing w:after="0"/>
        <w:ind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Saskaņā ar Publiskas personas mantas atsavināšanas likuma 45.panta ceturtās daļas noteikumiem, īrnieks vai viņa ģimenes locekļi var pirkt īrēto viendzīvokļa māju vai dzīvokļa īpašumu, ja:</w:t>
      </w:r>
    </w:p>
    <w:p w14:paraId="1082FE57" w14:textId="77777777" w:rsidR="001A1717" w:rsidRPr="001A1717" w:rsidRDefault="001A1717" w:rsidP="001A1717">
      <w:pPr>
        <w:spacing w:after="0"/>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1) īrnieks un viņa ģimenes locekļi ir noslēguši notariāli apliecinātu vienošanos par to, kurš vai kuri no viņiem iegūs īpašumā īrēto viendzīvokļa māju vai dzīvokļa īpašumu;</w:t>
      </w:r>
    </w:p>
    <w:p w14:paraId="0C63F885" w14:textId="77777777" w:rsidR="001A1717" w:rsidRPr="001A1717" w:rsidRDefault="001A1717" w:rsidP="001A1717">
      <w:pPr>
        <w:spacing w:after="0"/>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2) tiesā nav celta prasība par īres līguma izbeigšanu.</w:t>
      </w:r>
    </w:p>
    <w:p w14:paraId="7241C088" w14:textId="32F83E32" w:rsidR="001A1717" w:rsidRPr="001A1717" w:rsidRDefault="001A1717" w:rsidP="001A1717">
      <w:pPr>
        <w:spacing w:after="0"/>
        <w:ind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Pret </w:t>
      </w:r>
      <w:r w:rsidR="00BF5647">
        <w:rPr>
          <w:rFonts w:ascii="Times New Roman" w:eastAsia="Calibri" w:hAnsi="Times New Roman" w:cs="Times New Roman"/>
          <w:kern w:val="0"/>
          <w:sz w:val="24"/>
          <w:szCs w:val="24"/>
          <w14:ligatures w14:val="none"/>
        </w:rPr>
        <w:t>[…]</w:t>
      </w:r>
      <w:r w:rsidRPr="001A1717">
        <w:rPr>
          <w:rFonts w:ascii="Times New Roman" w:eastAsia="Calibri" w:hAnsi="Times New Roman" w:cs="Times New Roman"/>
          <w:kern w:val="0"/>
          <w:sz w:val="24"/>
          <w:szCs w:val="24"/>
          <w14:ligatures w14:val="none"/>
        </w:rPr>
        <w:t xml:space="preserve"> prasība par īres līguma izbeigšanu nav celta.</w:t>
      </w:r>
    </w:p>
    <w:p w14:paraId="5F8426C7" w14:textId="34A8FDA8" w:rsidR="001A1717" w:rsidRPr="001A1717" w:rsidRDefault="00BF5647" w:rsidP="001A1717">
      <w:pPr>
        <w:spacing w:after="0"/>
        <w:ind w:firstLine="72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r w:rsidR="001A1717" w:rsidRPr="001A1717">
        <w:rPr>
          <w:rFonts w:ascii="Times New Roman" w:eastAsia="Calibri" w:hAnsi="Times New Roman" w:cs="Times New Roman"/>
          <w:kern w:val="0"/>
          <w:sz w:val="24"/>
          <w:szCs w:val="24"/>
          <w14:ligatures w14:val="none"/>
        </w:rPr>
        <w:t xml:space="preserve"> un viņa ģimenes locekļi 2023.gada 25.jūlijā ir noslēguši notariāli apliecinātu vienošanos par to, ka </w:t>
      </w:r>
      <w:r>
        <w:rPr>
          <w:rFonts w:ascii="Times New Roman" w:eastAsia="Calibri" w:hAnsi="Times New Roman" w:cs="Times New Roman"/>
          <w:kern w:val="0"/>
          <w:sz w:val="24"/>
          <w:szCs w:val="24"/>
          <w14:ligatures w14:val="none"/>
        </w:rPr>
        <w:t>[…]</w:t>
      </w:r>
      <w:r w:rsidR="001A1717" w:rsidRPr="001A1717">
        <w:rPr>
          <w:rFonts w:ascii="Times New Roman" w:eastAsia="Calibri" w:hAnsi="Times New Roman" w:cs="Times New Roman"/>
          <w:kern w:val="0"/>
          <w:sz w:val="24"/>
          <w:szCs w:val="24"/>
          <w14:ligatures w14:val="none"/>
        </w:rPr>
        <w:t xml:space="preserve"> iegūs īpašumā īrēto dzīvokļa īpašumu Nr.53 Meža prospekts 2, Dobelē, Dobeles novadā.</w:t>
      </w:r>
    </w:p>
    <w:p w14:paraId="6BD0866B" w14:textId="77777777" w:rsidR="001A1717" w:rsidRPr="001A1717" w:rsidRDefault="001A1717" w:rsidP="001A1717">
      <w:pPr>
        <w:spacing w:after="0"/>
        <w:ind w:firstLine="720"/>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Pašvaldībai nav lietderīgi saglabāt īpašumā dzīvokli 55 dzīvokļu daudzdzīvokļu mājā, jo 53 dzīvokļu īpašumi reģistrēti zemesgrāmatā uz citu personu vārda. </w:t>
      </w:r>
    </w:p>
    <w:p w14:paraId="39C1A6D1" w14:textId="77777777" w:rsidR="001A1717" w:rsidRPr="001A1717" w:rsidRDefault="001A1717" w:rsidP="001A1717">
      <w:pPr>
        <w:suppressAutoHyphens/>
        <w:spacing w:after="0"/>
        <w:ind w:firstLine="720"/>
        <w:jc w:val="both"/>
        <w:rPr>
          <w:rFonts w:ascii="Times New Roman" w:eastAsia="Calibri" w:hAnsi="Times New Roman" w:cs="Times New Roman"/>
          <w:b/>
          <w:kern w:val="0"/>
          <w:sz w:val="24"/>
          <w:szCs w:val="24"/>
          <w:lang w:eastAsia="ar-SA"/>
          <w14:ligatures w14:val="none"/>
        </w:rPr>
      </w:pPr>
      <w:r w:rsidRPr="001A1717">
        <w:rPr>
          <w:rFonts w:ascii="Times New Roman" w:eastAsia="Calibri" w:hAnsi="Times New Roman" w:cs="Times New Roman"/>
          <w:kern w:val="0"/>
          <w:sz w:val="24"/>
          <w:szCs w:val="24"/>
          <w14:ligatures w14:val="none"/>
        </w:rPr>
        <w:t xml:space="preserve">Sertificēta nekustamo īpašumu vērtētāja Anita </w:t>
      </w:r>
      <w:proofErr w:type="spellStart"/>
      <w:r w:rsidRPr="001A1717">
        <w:rPr>
          <w:rFonts w:ascii="Times New Roman" w:eastAsia="Calibri" w:hAnsi="Times New Roman" w:cs="Times New Roman"/>
          <w:kern w:val="0"/>
          <w:sz w:val="24"/>
          <w:szCs w:val="24"/>
          <w14:ligatures w14:val="none"/>
        </w:rPr>
        <w:t>Vēdiķe</w:t>
      </w:r>
      <w:proofErr w:type="spellEnd"/>
      <w:r w:rsidRPr="001A1717">
        <w:rPr>
          <w:rFonts w:ascii="Times New Roman" w:eastAsia="Calibri" w:hAnsi="Times New Roman" w:cs="Times New Roman"/>
          <w:kern w:val="0"/>
          <w:sz w:val="24"/>
          <w:szCs w:val="24"/>
          <w14:ligatures w14:val="none"/>
        </w:rPr>
        <w:t xml:space="preserve"> (LĪVA profesionālās kvalifikācijas sertifikāts Nr.76) 2023.gada 3.oktobrī noteikusi dzīvokļa tirgus vērtību 19000 EUR (deviņpadsmit tūkstoši </w:t>
      </w:r>
      <w:proofErr w:type="spellStart"/>
      <w:r w:rsidRPr="001A1717">
        <w:rPr>
          <w:rFonts w:ascii="Times New Roman" w:eastAsia="Calibri" w:hAnsi="Times New Roman" w:cs="Times New Roman"/>
          <w:i/>
          <w:iCs/>
          <w:kern w:val="0"/>
          <w:sz w:val="24"/>
          <w:szCs w:val="24"/>
          <w14:ligatures w14:val="none"/>
        </w:rPr>
        <w:t>euro</w:t>
      </w:r>
      <w:proofErr w:type="spellEnd"/>
      <w:r w:rsidRPr="001A1717">
        <w:rPr>
          <w:rFonts w:ascii="Times New Roman" w:eastAsia="Calibri" w:hAnsi="Times New Roman" w:cs="Times New Roman"/>
          <w:kern w:val="0"/>
          <w:sz w:val="24"/>
          <w:szCs w:val="24"/>
          <w14:ligatures w14:val="none"/>
        </w:rPr>
        <w:t>), atbilstoši Standartizācijas likumā paredzētajā kārtībā apstiprinātajiem īpašuma vērtēšanas standartiem.</w:t>
      </w:r>
    </w:p>
    <w:p w14:paraId="552961C9" w14:textId="77777777" w:rsidR="001A1717" w:rsidRPr="001A1717" w:rsidRDefault="001A1717" w:rsidP="001A1717">
      <w:pPr>
        <w:tabs>
          <w:tab w:val="left" w:pos="8645"/>
        </w:tabs>
        <w:spacing w:after="0"/>
        <w:ind w:firstLine="720"/>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Saskaņā ar Publiskas personas mantas atsavināšanas likuma 4.panta ceturtās daļas 5.punktu, 8.panta trešo daļu, 36.panta trešo daļu, 45.panta trešo un ceturto daļu, kā arī sertificēta</w:t>
      </w:r>
    </w:p>
    <w:p w14:paraId="2F994F43" w14:textId="54B54BED" w:rsidR="001A1717" w:rsidRPr="001A1717" w:rsidRDefault="001A1717" w:rsidP="001A1717">
      <w:pPr>
        <w:tabs>
          <w:tab w:val="left" w:pos="8645"/>
        </w:tabs>
        <w:spacing w:after="0"/>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vērtētāja vērtējumu, </w:t>
      </w:r>
      <w:bookmarkStart w:id="43" w:name="_Hlk107572559"/>
      <w:r w:rsidRPr="001A1717">
        <w:rPr>
          <w:rFonts w:ascii="Times New Roman" w:eastAsia="Calibri" w:hAnsi="Times New Roman" w:cs="Times New Roman"/>
          <w:kern w:val="0"/>
          <w:sz w:val="24"/>
          <w:szCs w:val="24"/>
          <w:lang w:eastAsia="ar-SA"/>
          <w14:ligatures w14:val="none"/>
        </w:rPr>
        <w:t xml:space="preserve">atklāti balsojot: </w:t>
      </w:r>
      <w:bookmarkEnd w:id="43"/>
      <w:r w:rsidR="00E741B3" w:rsidRPr="00644206">
        <w:rPr>
          <w:rFonts w:ascii="Times New Roman" w:hAnsi="Times New Roman" w:cs="Times New Roman"/>
          <w:sz w:val="24"/>
          <w:szCs w:val="24"/>
          <w:lang w:eastAsia="lv-LV"/>
        </w:rPr>
        <w:t>PAR - 1</w:t>
      </w:r>
      <w:r w:rsidR="00E741B3">
        <w:rPr>
          <w:rFonts w:ascii="Times New Roman" w:hAnsi="Times New Roman" w:cs="Times New Roman"/>
          <w:sz w:val="24"/>
          <w:szCs w:val="24"/>
          <w:lang w:eastAsia="lv-LV"/>
        </w:rPr>
        <w:t>5</w:t>
      </w:r>
      <w:r w:rsidR="00E741B3" w:rsidRPr="00644206">
        <w:rPr>
          <w:rFonts w:ascii="Times New Roman" w:hAnsi="Times New Roman" w:cs="Times New Roman"/>
          <w:sz w:val="24"/>
          <w:szCs w:val="24"/>
          <w:lang w:eastAsia="lv-LV"/>
        </w:rPr>
        <w:t xml:space="preserve"> </w:t>
      </w:r>
      <w:r w:rsidR="00E741B3" w:rsidRPr="00644206">
        <w:rPr>
          <w:rFonts w:ascii="Times New Roman" w:hAnsi="Times New Roman" w:cs="Times New Roman"/>
          <w:sz w:val="24"/>
          <w:szCs w:val="24"/>
        </w:rPr>
        <w:t>(</w:t>
      </w:r>
      <w:r w:rsidR="00E741B3" w:rsidRPr="00E87BF8">
        <w:rPr>
          <w:rFonts w:ascii="Times New Roman" w:eastAsia="Times New Roman" w:hAnsi="Times New Roman" w:cs="Times New Roman"/>
          <w:bCs/>
          <w:sz w:val="24"/>
          <w:szCs w:val="24"/>
          <w:lang w:eastAsia="et-EE"/>
          <w14:ligatures w14:val="none"/>
        </w:rPr>
        <w:t xml:space="preserve">Kristīne Briede, </w:t>
      </w:r>
      <w:r w:rsidR="00E741B3" w:rsidRPr="00E87BF8">
        <w:rPr>
          <w:rFonts w:ascii="Times New Roman" w:hAnsi="Times New Roman" w:cs="Times New Roman"/>
          <w:bCs/>
          <w:sz w:val="24"/>
          <w:szCs w:val="24"/>
          <w:lang w:eastAsia="et-EE"/>
          <w14:ligatures w14:val="none"/>
        </w:rPr>
        <w:t xml:space="preserve">Sarmīte Dude, Māris Feldmanis, </w:t>
      </w:r>
      <w:r w:rsidR="00E741B3">
        <w:rPr>
          <w:rFonts w:ascii="Times New Roman" w:hAnsi="Times New Roman" w:cs="Times New Roman"/>
          <w:bCs/>
          <w:sz w:val="24"/>
          <w:szCs w:val="24"/>
          <w:lang w:eastAsia="et-EE"/>
          <w14:ligatures w14:val="none"/>
        </w:rPr>
        <w:t xml:space="preserve">Ivars </w:t>
      </w:r>
      <w:proofErr w:type="spellStart"/>
      <w:r w:rsidR="00E741B3">
        <w:rPr>
          <w:rFonts w:ascii="Times New Roman" w:hAnsi="Times New Roman" w:cs="Times New Roman"/>
          <w:bCs/>
          <w:sz w:val="24"/>
          <w:szCs w:val="24"/>
          <w:lang w:eastAsia="et-EE"/>
          <w14:ligatures w14:val="none"/>
        </w:rPr>
        <w:t>Gorskis</w:t>
      </w:r>
      <w:proofErr w:type="spellEnd"/>
      <w:r w:rsidR="00E741B3">
        <w:rPr>
          <w:rFonts w:ascii="Times New Roman" w:hAnsi="Times New Roman" w:cs="Times New Roman"/>
          <w:bCs/>
          <w:sz w:val="24"/>
          <w:szCs w:val="24"/>
          <w:lang w:eastAsia="et-EE"/>
          <w14:ligatures w14:val="none"/>
        </w:rPr>
        <w:t xml:space="preserve">, </w:t>
      </w:r>
      <w:r w:rsidR="00E741B3" w:rsidRPr="00E87BF8">
        <w:rPr>
          <w:rFonts w:ascii="Times New Roman" w:hAnsi="Times New Roman" w:cs="Times New Roman"/>
          <w:bCs/>
          <w:sz w:val="24"/>
          <w:szCs w:val="24"/>
          <w:lang w:eastAsia="et-EE"/>
          <w14:ligatures w14:val="none"/>
        </w:rPr>
        <w:t xml:space="preserve">Linda </w:t>
      </w:r>
      <w:proofErr w:type="spellStart"/>
      <w:r w:rsidR="00E741B3" w:rsidRPr="00E87BF8">
        <w:rPr>
          <w:rFonts w:ascii="Times New Roman" w:hAnsi="Times New Roman" w:cs="Times New Roman"/>
          <w:bCs/>
          <w:sz w:val="24"/>
          <w:szCs w:val="24"/>
          <w:lang w:eastAsia="et-EE"/>
          <w14:ligatures w14:val="none"/>
        </w:rPr>
        <w:t>Karloviča</w:t>
      </w:r>
      <w:proofErr w:type="spellEnd"/>
      <w:r w:rsidR="00E741B3">
        <w:rPr>
          <w:rFonts w:ascii="Times New Roman" w:hAnsi="Times New Roman" w:cs="Times New Roman"/>
          <w:bCs/>
          <w:sz w:val="24"/>
          <w:szCs w:val="24"/>
          <w:lang w:eastAsia="et-EE"/>
          <w14:ligatures w14:val="none"/>
        </w:rPr>
        <w:t>,</w:t>
      </w:r>
      <w:r w:rsidR="00E741B3" w:rsidRPr="00E87BF8">
        <w:rPr>
          <w:rFonts w:ascii="Times New Roman" w:hAnsi="Times New Roman" w:cs="Times New Roman"/>
          <w:bCs/>
          <w:sz w:val="24"/>
          <w:szCs w:val="24"/>
          <w:lang w:eastAsia="et-EE"/>
          <w14:ligatures w14:val="none"/>
        </w:rPr>
        <w:t xml:space="preserve"> Edgars Laimiņš, Sintija </w:t>
      </w:r>
      <w:proofErr w:type="spellStart"/>
      <w:r w:rsidR="00E741B3" w:rsidRPr="00E87BF8">
        <w:rPr>
          <w:rFonts w:ascii="Times New Roman" w:hAnsi="Times New Roman" w:cs="Times New Roman"/>
          <w:bCs/>
          <w:sz w:val="24"/>
          <w:szCs w:val="24"/>
          <w:lang w:eastAsia="et-EE"/>
          <w14:ligatures w14:val="none"/>
        </w:rPr>
        <w:t>Liekniņa</w:t>
      </w:r>
      <w:proofErr w:type="spellEnd"/>
      <w:r w:rsidR="00E741B3">
        <w:rPr>
          <w:rFonts w:ascii="Times New Roman" w:hAnsi="Times New Roman" w:cs="Times New Roman"/>
          <w:bCs/>
          <w:sz w:val="24"/>
          <w:szCs w:val="24"/>
          <w:lang w:eastAsia="et-EE"/>
          <w14:ligatures w14:val="none"/>
        </w:rPr>
        <w:t>,</w:t>
      </w:r>
      <w:r w:rsidR="00E741B3" w:rsidRPr="00E87BF8">
        <w:rPr>
          <w:rFonts w:ascii="Times New Roman" w:hAnsi="Times New Roman" w:cs="Times New Roman"/>
          <w:bCs/>
          <w:sz w:val="24"/>
          <w:szCs w:val="24"/>
          <w:lang w:eastAsia="et-EE"/>
          <w14:ligatures w14:val="none"/>
        </w:rPr>
        <w:t xml:space="preserve"> Sanita </w:t>
      </w:r>
      <w:proofErr w:type="spellStart"/>
      <w:r w:rsidR="00E741B3" w:rsidRPr="00E87BF8">
        <w:rPr>
          <w:rFonts w:ascii="Times New Roman" w:hAnsi="Times New Roman" w:cs="Times New Roman"/>
          <w:bCs/>
          <w:sz w:val="24"/>
          <w:szCs w:val="24"/>
          <w:lang w:eastAsia="et-EE"/>
          <w14:ligatures w14:val="none"/>
        </w:rPr>
        <w:t>Olševska</w:t>
      </w:r>
      <w:proofErr w:type="spellEnd"/>
      <w:r w:rsidR="00E741B3" w:rsidRPr="00E87BF8">
        <w:rPr>
          <w:rFonts w:ascii="Times New Roman" w:hAnsi="Times New Roman" w:cs="Times New Roman"/>
          <w:bCs/>
          <w:sz w:val="24"/>
          <w:szCs w:val="24"/>
          <w:lang w:eastAsia="et-EE"/>
          <w14:ligatures w14:val="none"/>
        </w:rPr>
        <w:t xml:space="preserve">, Andris </w:t>
      </w:r>
      <w:proofErr w:type="spellStart"/>
      <w:r w:rsidR="00E741B3" w:rsidRPr="00E87BF8">
        <w:rPr>
          <w:rFonts w:ascii="Times New Roman" w:hAnsi="Times New Roman" w:cs="Times New Roman"/>
          <w:bCs/>
          <w:sz w:val="24"/>
          <w:szCs w:val="24"/>
          <w:lang w:eastAsia="et-EE"/>
          <w14:ligatures w14:val="none"/>
        </w:rPr>
        <w:t>Podvinskis</w:t>
      </w:r>
      <w:proofErr w:type="spellEnd"/>
      <w:r w:rsidR="00E741B3" w:rsidRPr="00E87BF8">
        <w:rPr>
          <w:rFonts w:ascii="Times New Roman" w:hAnsi="Times New Roman" w:cs="Times New Roman"/>
          <w:bCs/>
          <w:sz w:val="24"/>
          <w:szCs w:val="24"/>
          <w:lang w:eastAsia="et-EE"/>
          <w14:ligatures w14:val="none"/>
        </w:rPr>
        <w:t xml:space="preserve">, Viesturs Reinfelds, Dace Reinika, </w:t>
      </w:r>
      <w:r w:rsidR="00E741B3">
        <w:rPr>
          <w:rFonts w:ascii="Times New Roman" w:hAnsi="Times New Roman" w:cs="Times New Roman"/>
          <w:bCs/>
          <w:sz w:val="24"/>
          <w:szCs w:val="24"/>
          <w:lang w:eastAsia="et-EE"/>
          <w14:ligatures w14:val="none"/>
        </w:rPr>
        <w:t xml:space="preserve">Guntis </w:t>
      </w:r>
      <w:proofErr w:type="spellStart"/>
      <w:r w:rsidR="00E741B3">
        <w:rPr>
          <w:rFonts w:ascii="Times New Roman" w:hAnsi="Times New Roman" w:cs="Times New Roman"/>
          <w:bCs/>
          <w:sz w:val="24"/>
          <w:szCs w:val="24"/>
          <w:lang w:eastAsia="et-EE"/>
          <w14:ligatures w14:val="none"/>
        </w:rPr>
        <w:t>Safranovičs</w:t>
      </w:r>
      <w:proofErr w:type="spellEnd"/>
      <w:r w:rsidR="00E741B3">
        <w:rPr>
          <w:rFonts w:ascii="Times New Roman" w:hAnsi="Times New Roman" w:cs="Times New Roman"/>
          <w:bCs/>
          <w:sz w:val="24"/>
          <w:szCs w:val="24"/>
          <w:lang w:eastAsia="et-EE"/>
          <w14:ligatures w14:val="none"/>
        </w:rPr>
        <w:t xml:space="preserve">, </w:t>
      </w:r>
      <w:r w:rsidR="00E741B3" w:rsidRPr="00E87BF8">
        <w:rPr>
          <w:rFonts w:ascii="Times New Roman" w:hAnsi="Times New Roman" w:cs="Times New Roman"/>
          <w:bCs/>
          <w:sz w:val="24"/>
          <w:szCs w:val="24"/>
          <w:lang w:eastAsia="et-EE"/>
          <w14:ligatures w14:val="none"/>
        </w:rPr>
        <w:t>Andrejs Spridzāns,</w:t>
      </w:r>
      <w:r w:rsidR="00E741B3">
        <w:rPr>
          <w:rFonts w:ascii="Times New Roman" w:hAnsi="Times New Roman" w:cs="Times New Roman"/>
          <w:bCs/>
          <w:sz w:val="24"/>
          <w:szCs w:val="24"/>
          <w:lang w:eastAsia="et-EE"/>
          <w14:ligatures w14:val="none"/>
        </w:rPr>
        <w:t xml:space="preserve"> </w:t>
      </w:r>
      <w:r w:rsidR="00E741B3" w:rsidRPr="00E87BF8">
        <w:rPr>
          <w:rFonts w:ascii="Times New Roman" w:hAnsi="Times New Roman" w:cs="Times New Roman"/>
          <w:bCs/>
          <w:sz w:val="24"/>
          <w:szCs w:val="24"/>
          <w:lang w:eastAsia="et-EE"/>
          <w14:ligatures w14:val="none"/>
        </w:rPr>
        <w:t>Ivars Stanga</w:t>
      </w:r>
      <w:r w:rsidR="00E741B3">
        <w:rPr>
          <w:rFonts w:ascii="Times New Roman" w:hAnsi="Times New Roman" w:cs="Times New Roman"/>
          <w:bCs/>
          <w:sz w:val="24"/>
          <w:szCs w:val="24"/>
          <w:lang w:eastAsia="et-EE"/>
          <w14:ligatures w14:val="none"/>
        </w:rPr>
        <w:t xml:space="preserve">, Indra </w:t>
      </w:r>
      <w:proofErr w:type="spellStart"/>
      <w:r w:rsidR="00E741B3">
        <w:rPr>
          <w:rFonts w:ascii="Times New Roman" w:hAnsi="Times New Roman" w:cs="Times New Roman"/>
          <w:bCs/>
          <w:sz w:val="24"/>
          <w:szCs w:val="24"/>
          <w:lang w:eastAsia="et-EE"/>
          <w14:ligatures w14:val="none"/>
        </w:rPr>
        <w:t>Špela</w:t>
      </w:r>
      <w:proofErr w:type="spellEnd"/>
      <w:r w:rsidR="00E741B3" w:rsidRPr="00644206">
        <w:rPr>
          <w:rFonts w:ascii="Times New Roman" w:hAnsi="Times New Roman" w:cs="Times New Roman"/>
          <w:bCs/>
          <w:sz w:val="24"/>
          <w:szCs w:val="24"/>
          <w:lang w:eastAsia="et-EE"/>
        </w:rPr>
        <w:t xml:space="preserve">), </w:t>
      </w:r>
      <w:r w:rsidR="00E741B3" w:rsidRPr="00644206">
        <w:rPr>
          <w:rFonts w:ascii="Times New Roman" w:hAnsi="Times New Roman" w:cs="Times New Roman"/>
          <w:sz w:val="24"/>
          <w:szCs w:val="24"/>
          <w:lang w:eastAsia="lv-LV"/>
        </w:rPr>
        <w:t xml:space="preserve">PRET </w:t>
      </w:r>
      <w:r w:rsidR="00E741B3" w:rsidRPr="00644206">
        <w:rPr>
          <w:rFonts w:ascii="Times New Roman" w:hAnsi="Times New Roman" w:cs="Times New Roman"/>
          <w:sz w:val="24"/>
          <w:szCs w:val="24"/>
        </w:rPr>
        <w:t>-</w:t>
      </w:r>
      <w:r w:rsidR="00E741B3" w:rsidRPr="00644206">
        <w:rPr>
          <w:rFonts w:ascii="Times New Roman" w:hAnsi="Times New Roman" w:cs="Times New Roman"/>
          <w:sz w:val="24"/>
          <w:szCs w:val="24"/>
          <w:lang w:eastAsia="lv-LV"/>
        </w:rPr>
        <w:t xml:space="preserve"> nav, ATTURAS </w:t>
      </w:r>
      <w:r w:rsidR="00E741B3" w:rsidRPr="00644206">
        <w:rPr>
          <w:rFonts w:ascii="Times New Roman" w:hAnsi="Times New Roman" w:cs="Times New Roman"/>
          <w:sz w:val="24"/>
          <w:szCs w:val="24"/>
        </w:rPr>
        <w:t>-</w:t>
      </w:r>
      <w:r w:rsidR="00E741B3" w:rsidRPr="00644206">
        <w:rPr>
          <w:rFonts w:ascii="Times New Roman" w:hAnsi="Times New Roman" w:cs="Times New Roman"/>
          <w:sz w:val="24"/>
          <w:szCs w:val="24"/>
          <w:lang w:eastAsia="lv-LV"/>
        </w:rPr>
        <w:t xml:space="preserve"> </w:t>
      </w:r>
      <w:r w:rsidR="00E741B3" w:rsidRPr="00644206">
        <w:rPr>
          <w:rFonts w:ascii="Times New Roman" w:hAnsi="Times New Roman" w:cs="Times New Roman"/>
          <w:sz w:val="24"/>
          <w:szCs w:val="24"/>
        </w:rPr>
        <w:t>nav</w:t>
      </w:r>
      <w:r w:rsidR="00E741B3" w:rsidRPr="00644206">
        <w:rPr>
          <w:rFonts w:ascii="Times New Roman" w:hAnsi="Times New Roman" w:cs="Times New Roman"/>
          <w:sz w:val="24"/>
          <w:szCs w:val="24"/>
          <w:lang w:eastAsia="lv-LV"/>
        </w:rPr>
        <w:t>,</w:t>
      </w:r>
      <w:r w:rsidR="00E741B3" w:rsidRPr="00DC1DFE">
        <w:rPr>
          <w:rFonts w:ascii="Times New Roman" w:eastAsia="Times New Roman" w:hAnsi="Times New Roman" w:cs="Times New Roman"/>
          <w:sz w:val="24"/>
          <w:szCs w:val="24"/>
          <w:lang w:eastAsia="lv-LV"/>
        </w:rPr>
        <w:t xml:space="preserve"> </w:t>
      </w:r>
      <w:r w:rsidRPr="001A1717">
        <w:rPr>
          <w:rFonts w:ascii="Times New Roman" w:eastAsia="Calibri" w:hAnsi="Times New Roman" w:cs="Times New Roman"/>
          <w:kern w:val="0"/>
          <w:sz w:val="24"/>
          <w:szCs w:val="24"/>
          <w14:ligatures w14:val="none"/>
        </w:rPr>
        <w:t>Dobeles novada dome NOLEMJ:</w:t>
      </w:r>
    </w:p>
    <w:p w14:paraId="27827EC1" w14:textId="77777777" w:rsidR="001A1717" w:rsidRPr="001A1717" w:rsidRDefault="001A1717" w:rsidP="001A1717">
      <w:pPr>
        <w:spacing w:after="0"/>
        <w:ind w:left="426" w:hanging="284"/>
        <w:jc w:val="both"/>
        <w:rPr>
          <w:rFonts w:ascii="Times New Roman" w:eastAsia="Arial"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lastRenderedPageBreak/>
        <w:t>1. Atsavināt dzīvokli Nr.53 Meža prospekts 2, Dobelē, Dobeles novadā, 57,2 m</w:t>
      </w:r>
      <w:r w:rsidRPr="001A1717">
        <w:rPr>
          <w:rFonts w:ascii="Times New Roman" w:eastAsia="Calibri" w:hAnsi="Times New Roman" w:cs="Times New Roman"/>
          <w:kern w:val="0"/>
          <w:sz w:val="24"/>
          <w:szCs w:val="24"/>
          <w:vertAlign w:val="superscript"/>
          <w14:ligatures w14:val="none"/>
        </w:rPr>
        <w:t xml:space="preserve">2 </w:t>
      </w:r>
      <w:r w:rsidRPr="001A1717">
        <w:rPr>
          <w:rFonts w:ascii="Times New Roman" w:eastAsia="Calibri" w:hAnsi="Times New Roman" w:cs="Times New Roman"/>
          <w:kern w:val="0"/>
          <w:sz w:val="24"/>
          <w:szCs w:val="24"/>
          <w14:ligatures w14:val="none"/>
        </w:rPr>
        <w:t> platībā un pie dzīvokļa īpašuma piederošās kopīpašuma 552/25798 domājamās daļas no būves un zemes, kadastra numurs 46019003111.</w:t>
      </w:r>
    </w:p>
    <w:p w14:paraId="54457B8B" w14:textId="77777777" w:rsidR="001A1717" w:rsidRPr="001A1717" w:rsidRDefault="001A1717" w:rsidP="001A1717">
      <w:pPr>
        <w:tabs>
          <w:tab w:val="left" w:pos="900"/>
        </w:tabs>
        <w:spacing w:after="0"/>
        <w:ind w:left="426" w:hanging="284"/>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2. </w:t>
      </w:r>
      <w:r w:rsidRPr="001A1717">
        <w:rPr>
          <w:rFonts w:ascii="Times New Roman" w:eastAsia="Calibri" w:hAnsi="Times New Roman" w:cs="Times New Roman"/>
          <w:kern w:val="0"/>
          <w:sz w:val="24"/>
          <w:szCs w:val="24"/>
          <w14:ligatures w14:val="none"/>
        </w:rPr>
        <w:tab/>
        <w:t xml:space="preserve">Apstiprināt dzīvokļa Nr.53 Meža prospekts 2, Dobelē, Dobeles novadā, un pie dzīvokļa īpašuma piederošās kopīpašuma 552/25798 domājamās daļas no būves un zemes nosacīto cenu 19000 EUR </w:t>
      </w:r>
      <w:bookmarkStart w:id="44" w:name="_Hlk117081181"/>
      <w:bookmarkStart w:id="45" w:name="_Hlk117093492"/>
      <w:r w:rsidRPr="001A1717">
        <w:rPr>
          <w:rFonts w:ascii="Times New Roman" w:eastAsia="Calibri" w:hAnsi="Times New Roman" w:cs="Times New Roman"/>
          <w:kern w:val="0"/>
          <w:sz w:val="24"/>
          <w:szCs w:val="24"/>
          <w14:ligatures w14:val="none"/>
        </w:rPr>
        <w:t xml:space="preserve">(deviņpadsmit tūkstoši </w:t>
      </w:r>
      <w:proofErr w:type="spellStart"/>
      <w:r w:rsidRPr="001A1717">
        <w:rPr>
          <w:rFonts w:ascii="Times New Roman" w:eastAsia="Calibri" w:hAnsi="Times New Roman" w:cs="Times New Roman"/>
          <w:i/>
          <w:iCs/>
          <w:kern w:val="0"/>
          <w:sz w:val="24"/>
          <w:szCs w:val="24"/>
          <w14:ligatures w14:val="none"/>
        </w:rPr>
        <w:t>euro</w:t>
      </w:r>
      <w:bookmarkEnd w:id="44"/>
      <w:bookmarkEnd w:id="45"/>
      <w:proofErr w:type="spellEnd"/>
      <w:r w:rsidRPr="001A1717">
        <w:rPr>
          <w:rFonts w:ascii="Times New Roman" w:eastAsia="Calibri" w:hAnsi="Times New Roman" w:cs="Times New Roman"/>
          <w:kern w:val="0"/>
          <w:sz w:val="24"/>
          <w:szCs w:val="24"/>
          <w14:ligatures w14:val="none"/>
        </w:rPr>
        <w:t>).</w:t>
      </w:r>
    </w:p>
    <w:p w14:paraId="08A15DA3" w14:textId="18E8B137" w:rsidR="001A1717" w:rsidRPr="001A1717" w:rsidRDefault="001A1717" w:rsidP="001A1717">
      <w:pPr>
        <w:tabs>
          <w:tab w:val="left" w:pos="900"/>
        </w:tabs>
        <w:spacing w:after="0"/>
        <w:ind w:left="426" w:hanging="284"/>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3. Piedāvāt </w:t>
      </w:r>
      <w:r w:rsidR="00BF5647">
        <w:rPr>
          <w:rFonts w:ascii="Times New Roman" w:eastAsia="Calibri" w:hAnsi="Times New Roman" w:cs="Times New Roman"/>
          <w:kern w:val="0"/>
          <w:sz w:val="24"/>
          <w:szCs w:val="24"/>
          <w14:ligatures w14:val="none"/>
        </w:rPr>
        <w:t>[…]</w:t>
      </w:r>
      <w:r w:rsidRPr="001A1717">
        <w:rPr>
          <w:rFonts w:ascii="Times New Roman" w:eastAsia="Calibri" w:hAnsi="Times New Roman" w:cs="Times New Roman"/>
          <w:kern w:val="0"/>
          <w:sz w:val="24"/>
          <w:szCs w:val="24"/>
          <w14:ligatures w14:val="none"/>
        </w:rPr>
        <w:t xml:space="preserve">, personas kods </w:t>
      </w:r>
      <w:r w:rsidR="00BF5647">
        <w:rPr>
          <w:rFonts w:ascii="Times New Roman" w:eastAsia="Calibri" w:hAnsi="Times New Roman" w:cs="Times New Roman"/>
          <w:kern w:val="0"/>
          <w:sz w:val="24"/>
          <w:szCs w:val="24"/>
          <w14:ligatures w14:val="none"/>
        </w:rPr>
        <w:t>[…]</w:t>
      </w:r>
      <w:r w:rsidRPr="001A1717">
        <w:rPr>
          <w:rFonts w:ascii="Times New Roman" w:eastAsia="Calibri" w:hAnsi="Times New Roman" w:cs="Times New Roman"/>
          <w:kern w:val="0"/>
          <w:sz w:val="24"/>
          <w:szCs w:val="24"/>
          <w14:ligatures w14:val="none"/>
        </w:rPr>
        <w:t xml:space="preserve">, viena mēneša laikā no lēmuma saņemšanas dienas, izmantot pirmpirkuma tiesības un pirkt dzīvokli Nr.53 Meža prospekts 2, Dobelē, Dobeles novadā, un pie dzīvokļa īpašuma piederošās kopīpašuma 552/25798 domājamās daļas no būves un zemes par nosacīto cenu 19000 EUR (deviņpadsmit tūkstoši </w:t>
      </w:r>
      <w:proofErr w:type="spellStart"/>
      <w:r w:rsidRPr="001A1717">
        <w:rPr>
          <w:rFonts w:ascii="Times New Roman" w:eastAsia="Calibri" w:hAnsi="Times New Roman" w:cs="Times New Roman"/>
          <w:kern w:val="0"/>
          <w:sz w:val="24"/>
          <w:szCs w:val="24"/>
          <w14:ligatures w14:val="none"/>
        </w:rPr>
        <w:t>e</w:t>
      </w:r>
      <w:r w:rsidRPr="001A1717">
        <w:rPr>
          <w:rFonts w:ascii="Times New Roman" w:eastAsia="Calibri" w:hAnsi="Times New Roman" w:cs="Times New Roman"/>
          <w:i/>
          <w:iCs/>
          <w:kern w:val="0"/>
          <w:sz w:val="24"/>
          <w:szCs w:val="24"/>
          <w14:ligatures w14:val="none"/>
        </w:rPr>
        <w:t>uro</w:t>
      </w:r>
      <w:proofErr w:type="spellEnd"/>
      <w:r w:rsidRPr="001A1717">
        <w:rPr>
          <w:rFonts w:ascii="Times New Roman" w:eastAsia="Calibri" w:hAnsi="Times New Roman" w:cs="Times New Roman"/>
          <w:i/>
          <w:iCs/>
          <w:kern w:val="0"/>
          <w:sz w:val="24"/>
          <w:szCs w:val="24"/>
          <w14:ligatures w14:val="none"/>
        </w:rPr>
        <w:t>)</w:t>
      </w:r>
      <w:r w:rsidRPr="001A1717">
        <w:rPr>
          <w:rFonts w:ascii="Times New Roman" w:eastAsia="Calibri" w:hAnsi="Times New Roman" w:cs="Times New Roman"/>
          <w:kern w:val="0"/>
          <w:sz w:val="24"/>
          <w:szCs w:val="24"/>
          <w14:ligatures w14:val="none"/>
        </w:rPr>
        <w:t>.</w:t>
      </w:r>
    </w:p>
    <w:p w14:paraId="3191FD66" w14:textId="77777777" w:rsidR="001A1717" w:rsidRPr="001A1717" w:rsidRDefault="001A1717" w:rsidP="001A1717">
      <w:pPr>
        <w:spacing w:after="0"/>
        <w:ind w:left="426" w:right="-2" w:hanging="284"/>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4. </w:t>
      </w:r>
      <w:r w:rsidRPr="001A1717">
        <w:rPr>
          <w:rFonts w:ascii="Times New Roman" w:eastAsia="Calibri" w:hAnsi="Times New Roman" w:cs="Times New Roman"/>
          <w:kern w:val="0"/>
          <w:sz w:val="24"/>
          <w:szCs w:val="24"/>
          <w14:ligatures w14:val="none"/>
        </w:rPr>
        <w:tab/>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48B2FAF6" w14:textId="77777777" w:rsidR="001A1717" w:rsidRPr="001A1717" w:rsidRDefault="001A1717" w:rsidP="001A1717">
      <w:pPr>
        <w:spacing w:after="0"/>
        <w:ind w:left="426" w:right="-2" w:hanging="284"/>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5. </w:t>
      </w:r>
      <w:r w:rsidRPr="001A1717">
        <w:rPr>
          <w:rFonts w:ascii="Times New Roman" w:eastAsia="Calibri" w:hAnsi="Times New Roman" w:cs="Times New Roman"/>
          <w:kern w:val="0"/>
          <w:sz w:val="24"/>
          <w:szCs w:val="24"/>
          <w14:ligatures w14:val="none"/>
        </w:rPr>
        <w:tab/>
        <w:t xml:space="preserve">Lēmums zaudē spēku, ja pirkuma maksa pilnā apjomā vai avanss netiek samaksāts lēmuma 4.punktā noteiktajā termiņā. </w:t>
      </w:r>
    </w:p>
    <w:p w14:paraId="15527F18" w14:textId="77777777" w:rsidR="001A1717" w:rsidRPr="001A1717" w:rsidRDefault="001A1717" w:rsidP="001A1717">
      <w:pPr>
        <w:spacing w:after="0"/>
        <w:ind w:right="-2"/>
        <w:jc w:val="both"/>
        <w:rPr>
          <w:rFonts w:ascii="Times New Roman" w:eastAsia="Calibri" w:hAnsi="Times New Roman" w:cs="Times New Roman"/>
          <w:kern w:val="0"/>
          <w:sz w:val="24"/>
          <w:szCs w:val="24"/>
          <w14:ligatures w14:val="none"/>
        </w:rPr>
      </w:pPr>
    </w:p>
    <w:p w14:paraId="18E27963" w14:textId="77777777" w:rsidR="001A1717" w:rsidRPr="001A1717" w:rsidRDefault="001A1717" w:rsidP="001A1717">
      <w:pPr>
        <w:spacing w:after="0"/>
        <w:ind w:right="-2"/>
        <w:jc w:val="both"/>
        <w:rPr>
          <w:rFonts w:ascii="Times New Roman" w:eastAsia="Calibri" w:hAnsi="Times New Roman" w:cs="Times New Roman"/>
          <w:kern w:val="0"/>
          <w:sz w:val="24"/>
          <w:szCs w:val="24"/>
          <w14:ligatures w14:val="none"/>
        </w:rPr>
      </w:pPr>
    </w:p>
    <w:p w14:paraId="4357913F" w14:textId="77777777" w:rsidR="001A1717" w:rsidRPr="001A1717" w:rsidRDefault="001A1717" w:rsidP="001A1717">
      <w:pPr>
        <w:spacing w:after="0"/>
        <w:ind w:right="-2"/>
        <w:jc w:val="both"/>
        <w:rPr>
          <w:rFonts w:ascii="Times New Roman" w:eastAsia="Calibri" w:hAnsi="Times New Roman" w:cs="Times New Roman"/>
          <w:color w:val="FF0000"/>
          <w:kern w:val="0"/>
          <w:sz w:val="24"/>
          <w:szCs w:val="24"/>
          <w14:ligatures w14:val="none"/>
        </w:rPr>
      </w:pPr>
    </w:p>
    <w:p w14:paraId="116C0644" w14:textId="77777777" w:rsidR="001A1717" w:rsidRPr="001A1717" w:rsidRDefault="001A1717" w:rsidP="001A1717">
      <w:pPr>
        <w:spacing w:after="0"/>
        <w:ind w:left="57" w:right="-2"/>
        <w:contextualSpacing/>
        <w:jc w:val="both"/>
        <w:rPr>
          <w:rFonts w:ascii="Times New Roman" w:hAnsi="Times New Roman" w:cs="Times New Roman"/>
          <w:kern w:val="0"/>
          <w:sz w:val="24"/>
          <w:szCs w:val="24"/>
          <w14:ligatures w14:val="none"/>
        </w:rPr>
      </w:pPr>
      <w:r w:rsidRPr="001A1717">
        <w:rPr>
          <w:rFonts w:ascii="Times New Roman" w:hAnsi="Times New Roman" w:cs="Times New Roman"/>
          <w:kern w:val="0"/>
          <w:sz w:val="24"/>
          <w:szCs w:val="24"/>
          <w14:ligatures w14:val="none"/>
        </w:rPr>
        <w:t xml:space="preserve">Domes priekšsēdētājs                                                                                      I. </w:t>
      </w:r>
      <w:proofErr w:type="spellStart"/>
      <w:r w:rsidRPr="001A1717">
        <w:rPr>
          <w:rFonts w:ascii="Times New Roman" w:hAnsi="Times New Roman" w:cs="Times New Roman"/>
          <w:kern w:val="0"/>
          <w:sz w:val="24"/>
          <w:szCs w:val="24"/>
          <w14:ligatures w14:val="none"/>
        </w:rPr>
        <w:t>Gorskis</w:t>
      </w:r>
      <w:proofErr w:type="spellEnd"/>
    </w:p>
    <w:p w14:paraId="78391326" w14:textId="77777777" w:rsidR="001A1717" w:rsidRPr="001A1717" w:rsidRDefault="001A1717" w:rsidP="001A1717">
      <w:pPr>
        <w:spacing w:after="0"/>
        <w:ind w:left="57" w:right="-2"/>
        <w:contextualSpacing/>
        <w:jc w:val="both"/>
        <w:rPr>
          <w:rFonts w:ascii="Times New Roman" w:hAnsi="Times New Roman" w:cs="Times New Roman"/>
          <w:kern w:val="0"/>
          <w:sz w:val="24"/>
          <w:szCs w:val="24"/>
          <w14:ligatures w14:val="none"/>
        </w:rPr>
      </w:pPr>
    </w:p>
    <w:p w14:paraId="40A09EB4" w14:textId="77777777" w:rsidR="001A1717" w:rsidRPr="001A1717" w:rsidRDefault="001A1717" w:rsidP="001A1717">
      <w:pPr>
        <w:spacing w:after="0"/>
        <w:ind w:right="-2"/>
        <w:jc w:val="both"/>
        <w:rPr>
          <w:rFonts w:ascii="Times New Roman" w:eastAsia="Calibri" w:hAnsi="Times New Roman" w:cs="Times New Roman"/>
          <w:kern w:val="0"/>
          <w:sz w:val="24"/>
          <w:szCs w:val="24"/>
          <w14:ligatures w14:val="none"/>
        </w:rPr>
      </w:pPr>
    </w:p>
    <w:bookmarkEnd w:id="42"/>
    <w:p w14:paraId="054C9BE6" w14:textId="09B2345E" w:rsidR="001A1717" w:rsidRPr="001A1717" w:rsidRDefault="001A1717" w:rsidP="001A1717">
      <w:pPr>
        <w:spacing w:after="0"/>
        <w:ind w:right="-2"/>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br w:type="page"/>
      </w:r>
    </w:p>
    <w:p w14:paraId="5A521D9E" w14:textId="77777777" w:rsidR="001A1717" w:rsidRPr="001A1717" w:rsidRDefault="001A1717" w:rsidP="001A1717">
      <w:pPr>
        <w:tabs>
          <w:tab w:val="left" w:pos="-24212"/>
        </w:tabs>
        <w:jc w:val="center"/>
        <w:rPr>
          <w:rFonts w:ascii="Calibri" w:eastAsia="Calibri" w:hAnsi="Calibri" w:cs="Times New Roman"/>
          <w:color w:val="000000" w:themeColor="text1"/>
          <w:kern w:val="0"/>
          <w:sz w:val="20"/>
          <w:szCs w:val="20"/>
          <w14:ligatures w14:val="none"/>
        </w:rPr>
      </w:pPr>
      <w:r w:rsidRPr="001A1717">
        <w:rPr>
          <w:rFonts w:ascii="Calibri" w:eastAsia="Calibri" w:hAnsi="Calibri" w:cs="Times New Roman"/>
          <w:noProof/>
          <w:color w:val="000000" w:themeColor="text1"/>
          <w:kern w:val="0"/>
          <w:sz w:val="20"/>
          <w:szCs w:val="20"/>
          <w14:ligatures w14:val="none"/>
        </w:rPr>
        <w:lastRenderedPageBreak/>
        <w:drawing>
          <wp:inline distT="0" distB="0" distL="0" distR="0" wp14:anchorId="5FC344D5" wp14:editId="61348D86">
            <wp:extent cx="676275" cy="752475"/>
            <wp:effectExtent l="0" t="0" r="9525" b="9525"/>
            <wp:docPr id="1167621515" name="Attēls 1167621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B471A0E" w14:textId="77777777" w:rsidR="001A1717" w:rsidRPr="001A1717" w:rsidRDefault="001A1717" w:rsidP="001A1717">
      <w:pPr>
        <w:tabs>
          <w:tab w:val="center" w:pos="4320"/>
          <w:tab w:val="right" w:pos="8640"/>
        </w:tabs>
        <w:spacing w:after="0" w:line="240" w:lineRule="auto"/>
        <w:jc w:val="center"/>
        <w:rPr>
          <w:rFonts w:ascii="Times New Roman" w:eastAsia="Times New Roman" w:hAnsi="Times New Roman" w:cs="Times New Roman"/>
          <w:color w:val="000000" w:themeColor="text1"/>
          <w:kern w:val="0"/>
          <w:sz w:val="20"/>
          <w:szCs w:val="20"/>
          <w:lang w:val="en-US" w:eastAsia="lv-LV"/>
          <w14:ligatures w14:val="none"/>
        </w:rPr>
      </w:pPr>
      <w:r w:rsidRPr="001A1717">
        <w:rPr>
          <w:rFonts w:ascii="Times New Roman" w:eastAsia="Times New Roman" w:hAnsi="Times New Roman" w:cs="Times New Roman"/>
          <w:color w:val="000000" w:themeColor="text1"/>
          <w:kern w:val="0"/>
          <w:sz w:val="20"/>
          <w:szCs w:val="20"/>
          <w:lang w:val="en-US" w:eastAsia="lv-LV"/>
          <w14:ligatures w14:val="none"/>
        </w:rPr>
        <w:t>LATVIJAS REPUBLIKA</w:t>
      </w:r>
    </w:p>
    <w:p w14:paraId="11BF54E5" w14:textId="77777777" w:rsidR="001A1717" w:rsidRPr="001A1717" w:rsidRDefault="001A1717" w:rsidP="001A1717">
      <w:pPr>
        <w:tabs>
          <w:tab w:val="center" w:pos="4320"/>
          <w:tab w:val="right" w:pos="8640"/>
        </w:tabs>
        <w:spacing w:after="0" w:line="240" w:lineRule="auto"/>
        <w:jc w:val="center"/>
        <w:rPr>
          <w:rFonts w:ascii="Times New Roman" w:eastAsia="Times New Roman" w:hAnsi="Times New Roman" w:cs="Times New Roman"/>
          <w:b/>
          <w:color w:val="000000" w:themeColor="text1"/>
          <w:kern w:val="0"/>
          <w:sz w:val="32"/>
          <w:szCs w:val="32"/>
          <w:lang w:val="en-US" w:eastAsia="lv-LV"/>
          <w14:ligatures w14:val="none"/>
        </w:rPr>
      </w:pPr>
      <w:r w:rsidRPr="001A1717">
        <w:rPr>
          <w:rFonts w:ascii="Times New Roman" w:eastAsia="Times New Roman" w:hAnsi="Times New Roman" w:cs="Times New Roman"/>
          <w:b/>
          <w:color w:val="000000" w:themeColor="text1"/>
          <w:kern w:val="0"/>
          <w:sz w:val="32"/>
          <w:szCs w:val="32"/>
          <w:lang w:val="en-US" w:eastAsia="lv-LV"/>
          <w14:ligatures w14:val="none"/>
        </w:rPr>
        <w:t>DOBELES NOVADA DOME</w:t>
      </w:r>
    </w:p>
    <w:p w14:paraId="74288571" w14:textId="77777777" w:rsidR="001A1717" w:rsidRPr="001A1717" w:rsidRDefault="001A1717" w:rsidP="001A1717">
      <w:pPr>
        <w:tabs>
          <w:tab w:val="center" w:pos="4320"/>
          <w:tab w:val="right" w:pos="8640"/>
        </w:tabs>
        <w:spacing w:after="0" w:line="240" w:lineRule="auto"/>
        <w:jc w:val="center"/>
        <w:rPr>
          <w:rFonts w:ascii="Times New Roman" w:eastAsia="Times New Roman" w:hAnsi="Times New Roman" w:cs="Times New Roman"/>
          <w:color w:val="000000" w:themeColor="text1"/>
          <w:kern w:val="0"/>
          <w:sz w:val="16"/>
          <w:szCs w:val="16"/>
          <w:lang w:val="en-US" w:eastAsia="lv-LV"/>
          <w14:ligatures w14:val="none"/>
        </w:rPr>
      </w:pPr>
      <w:proofErr w:type="spellStart"/>
      <w:r w:rsidRPr="001A1717">
        <w:rPr>
          <w:rFonts w:ascii="Times New Roman" w:eastAsia="Times New Roman" w:hAnsi="Times New Roman" w:cs="Times New Roman"/>
          <w:color w:val="000000" w:themeColor="text1"/>
          <w:kern w:val="0"/>
          <w:sz w:val="16"/>
          <w:szCs w:val="16"/>
          <w:lang w:val="en-US" w:eastAsia="lv-LV"/>
          <w14:ligatures w14:val="none"/>
        </w:rPr>
        <w:t>Brīvības</w:t>
      </w:r>
      <w:proofErr w:type="spellEnd"/>
      <w:r w:rsidRPr="001A1717">
        <w:rPr>
          <w:rFonts w:ascii="Times New Roman" w:eastAsia="Times New Roman" w:hAnsi="Times New Roman" w:cs="Times New Roman"/>
          <w:color w:val="000000" w:themeColor="text1"/>
          <w:kern w:val="0"/>
          <w:sz w:val="16"/>
          <w:szCs w:val="16"/>
          <w:lang w:val="en-US" w:eastAsia="lv-LV"/>
          <w14:ligatures w14:val="none"/>
        </w:rPr>
        <w:t xml:space="preserve"> </w:t>
      </w:r>
      <w:proofErr w:type="spellStart"/>
      <w:r w:rsidRPr="001A1717">
        <w:rPr>
          <w:rFonts w:ascii="Times New Roman" w:eastAsia="Times New Roman" w:hAnsi="Times New Roman" w:cs="Times New Roman"/>
          <w:color w:val="000000" w:themeColor="text1"/>
          <w:kern w:val="0"/>
          <w:sz w:val="16"/>
          <w:szCs w:val="16"/>
          <w:lang w:val="en-US" w:eastAsia="lv-LV"/>
          <w14:ligatures w14:val="none"/>
        </w:rPr>
        <w:t>iela</w:t>
      </w:r>
      <w:proofErr w:type="spellEnd"/>
      <w:r w:rsidRPr="001A1717">
        <w:rPr>
          <w:rFonts w:ascii="Times New Roman" w:eastAsia="Times New Roman" w:hAnsi="Times New Roman" w:cs="Times New Roman"/>
          <w:color w:val="000000" w:themeColor="text1"/>
          <w:kern w:val="0"/>
          <w:sz w:val="16"/>
          <w:szCs w:val="16"/>
          <w:lang w:val="en-US" w:eastAsia="lv-LV"/>
          <w14:ligatures w14:val="none"/>
        </w:rPr>
        <w:t xml:space="preserve"> 17, </w:t>
      </w:r>
      <w:proofErr w:type="spellStart"/>
      <w:r w:rsidRPr="001A1717">
        <w:rPr>
          <w:rFonts w:ascii="Times New Roman" w:eastAsia="Times New Roman" w:hAnsi="Times New Roman" w:cs="Times New Roman"/>
          <w:color w:val="000000" w:themeColor="text1"/>
          <w:kern w:val="0"/>
          <w:sz w:val="16"/>
          <w:szCs w:val="16"/>
          <w:lang w:val="en-US" w:eastAsia="lv-LV"/>
          <w14:ligatures w14:val="none"/>
        </w:rPr>
        <w:t>Dobele</w:t>
      </w:r>
      <w:proofErr w:type="spellEnd"/>
      <w:r w:rsidRPr="001A1717">
        <w:rPr>
          <w:rFonts w:ascii="Times New Roman" w:eastAsia="Times New Roman" w:hAnsi="Times New Roman" w:cs="Times New Roman"/>
          <w:color w:val="000000" w:themeColor="text1"/>
          <w:kern w:val="0"/>
          <w:sz w:val="16"/>
          <w:szCs w:val="16"/>
          <w:lang w:val="en-US" w:eastAsia="lv-LV"/>
          <w14:ligatures w14:val="none"/>
        </w:rPr>
        <w:t xml:space="preserve">, </w:t>
      </w:r>
      <w:proofErr w:type="spellStart"/>
      <w:r w:rsidRPr="001A1717">
        <w:rPr>
          <w:rFonts w:ascii="Times New Roman" w:eastAsia="Times New Roman" w:hAnsi="Times New Roman" w:cs="Times New Roman"/>
          <w:color w:val="000000" w:themeColor="text1"/>
          <w:kern w:val="0"/>
          <w:sz w:val="16"/>
          <w:szCs w:val="16"/>
          <w:lang w:val="en-US" w:eastAsia="lv-LV"/>
          <w14:ligatures w14:val="none"/>
        </w:rPr>
        <w:t>Dobeles</w:t>
      </w:r>
      <w:proofErr w:type="spellEnd"/>
      <w:r w:rsidRPr="001A1717">
        <w:rPr>
          <w:rFonts w:ascii="Times New Roman" w:eastAsia="Times New Roman" w:hAnsi="Times New Roman" w:cs="Times New Roman"/>
          <w:color w:val="000000" w:themeColor="text1"/>
          <w:kern w:val="0"/>
          <w:sz w:val="16"/>
          <w:szCs w:val="16"/>
          <w:lang w:val="en-US" w:eastAsia="lv-LV"/>
          <w14:ligatures w14:val="none"/>
        </w:rPr>
        <w:t xml:space="preserve"> </w:t>
      </w:r>
      <w:proofErr w:type="spellStart"/>
      <w:r w:rsidRPr="001A1717">
        <w:rPr>
          <w:rFonts w:ascii="Times New Roman" w:eastAsia="Times New Roman" w:hAnsi="Times New Roman" w:cs="Times New Roman"/>
          <w:color w:val="000000" w:themeColor="text1"/>
          <w:kern w:val="0"/>
          <w:sz w:val="16"/>
          <w:szCs w:val="16"/>
          <w:lang w:val="en-US" w:eastAsia="lv-LV"/>
          <w14:ligatures w14:val="none"/>
        </w:rPr>
        <w:t>novads</w:t>
      </w:r>
      <w:proofErr w:type="spellEnd"/>
      <w:r w:rsidRPr="001A1717">
        <w:rPr>
          <w:rFonts w:ascii="Times New Roman" w:eastAsia="Times New Roman" w:hAnsi="Times New Roman" w:cs="Times New Roman"/>
          <w:color w:val="000000" w:themeColor="text1"/>
          <w:kern w:val="0"/>
          <w:sz w:val="16"/>
          <w:szCs w:val="16"/>
          <w:lang w:val="en-US" w:eastAsia="lv-LV"/>
          <w14:ligatures w14:val="none"/>
        </w:rPr>
        <w:t>, LV-3701</w:t>
      </w:r>
    </w:p>
    <w:p w14:paraId="51943F5A" w14:textId="77777777" w:rsidR="001A1717" w:rsidRPr="001A1717" w:rsidRDefault="001A1717" w:rsidP="001A1717">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themeColor="text1"/>
          <w:kern w:val="0"/>
          <w:sz w:val="24"/>
          <w:szCs w:val="20"/>
          <w:lang w:val="en-US" w:eastAsia="lv-LV"/>
          <w14:ligatures w14:val="none"/>
        </w:rPr>
      </w:pPr>
      <w:proofErr w:type="spellStart"/>
      <w:r w:rsidRPr="001A1717">
        <w:rPr>
          <w:rFonts w:ascii="Times New Roman" w:eastAsia="Times New Roman" w:hAnsi="Times New Roman" w:cs="Times New Roman"/>
          <w:color w:val="000000" w:themeColor="text1"/>
          <w:kern w:val="0"/>
          <w:sz w:val="16"/>
          <w:szCs w:val="16"/>
          <w:lang w:val="en-US" w:eastAsia="lv-LV"/>
          <w14:ligatures w14:val="none"/>
        </w:rPr>
        <w:t>Tālr</w:t>
      </w:r>
      <w:proofErr w:type="spellEnd"/>
      <w:r w:rsidRPr="001A1717">
        <w:rPr>
          <w:rFonts w:ascii="Times New Roman" w:eastAsia="Times New Roman" w:hAnsi="Times New Roman" w:cs="Times New Roman"/>
          <w:color w:val="000000" w:themeColor="text1"/>
          <w:kern w:val="0"/>
          <w:sz w:val="16"/>
          <w:szCs w:val="16"/>
          <w:lang w:val="en-US" w:eastAsia="lv-LV"/>
          <w14:ligatures w14:val="none"/>
        </w:rPr>
        <w:t xml:space="preserve">. 63707269, 63700137, 63720940, e-pasts </w:t>
      </w:r>
      <w:hyperlink r:id="rId69" w:history="1">
        <w:r w:rsidRPr="001A1717">
          <w:rPr>
            <w:rFonts w:ascii="Times New Roman" w:eastAsia="Calibri" w:hAnsi="Times New Roman" w:cs="Times New Roman"/>
            <w:color w:val="000000" w:themeColor="text1"/>
            <w:kern w:val="0"/>
            <w:sz w:val="16"/>
            <w:szCs w:val="16"/>
            <w:u w:val="single"/>
            <w:lang w:val="en-US" w:eastAsia="lv-LV"/>
            <w14:ligatures w14:val="none"/>
          </w:rPr>
          <w:t>dome@dobele.lv</w:t>
        </w:r>
      </w:hyperlink>
    </w:p>
    <w:p w14:paraId="3F4F50EA" w14:textId="77777777" w:rsidR="001A1717" w:rsidRPr="001A1717" w:rsidRDefault="001A1717" w:rsidP="001A1717">
      <w:pPr>
        <w:jc w:val="center"/>
        <w:rPr>
          <w:rFonts w:ascii="Calibri" w:eastAsia="Calibri" w:hAnsi="Calibri" w:cs="Times New Roman"/>
          <w:b/>
          <w:color w:val="000000" w:themeColor="text1"/>
          <w:kern w:val="0"/>
          <w14:ligatures w14:val="none"/>
        </w:rPr>
      </w:pPr>
    </w:p>
    <w:p w14:paraId="60DFE617" w14:textId="77777777" w:rsidR="001A1717" w:rsidRPr="001A1717" w:rsidRDefault="001A1717" w:rsidP="001A1717">
      <w:pPr>
        <w:spacing w:after="0" w:line="240" w:lineRule="auto"/>
        <w:jc w:val="center"/>
        <w:rPr>
          <w:rFonts w:ascii="Times New Roman" w:eastAsia="Calibri" w:hAnsi="Times New Roman" w:cs="Times New Roman"/>
          <w:b/>
          <w:color w:val="000000" w:themeColor="text1"/>
          <w:kern w:val="0"/>
          <w:sz w:val="24"/>
          <w:szCs w:val="24"/>
          <w14:ligatures w14:val="none"/>
        </w:rPr>
      </w:pPr>
      <w:r w:rsidRPr="001A1717">
        <w:rPr>
          <w:rFonts w:ascii="Times New Roman" w:eastAsia="Calibri" w:hAnsi="Times New Roman" w:cs="Times New Roman"/>
          <w:b/>
          <w:color w:val="000000" w:themeColor="text1"/>
          <w:kern w:val="0"/>
          <w:sz w:val="24"/>
          <w:szCs w:val="24"/>
          <w14:ligatures w14:val="none"/>
        </w:rPr>
        <w:t>LĒMUMS</w:t>
      </w:r>
    </w:p>
    <w:p w14:paraId="088AEC55" w14:textId="77777777" w:rsidR="001A1717" w:rsidRPr="001A1717" w:rsidRDefault="001A1717" w:rsidP="001A1717">
      <w:pPr>
        <w:spacing w:after="0" w:line="240" w:lineRule="auto"/>
        <w:jc w:val="center"/>
        <w:rPr>
          <w:rFonts w:ascii="Times New Roman" w:eastAsia="Calibri" w:hAnsi="Times New Roman" w:cs="Times New Roman"/>
          <w:b/>
          <w:color w:val="000000" w:themeColor="text1"/>
          <w:kern w:val="0"/>
          <w:sz w:val="24"/>
          <w:szCs w:val="24"/>
          <w14:ligatures w14:val="none"/>
        </w:rPr>
      </w:pPr>
      <w:r w:rsidRPr="001A1717">
        <w:rPr>
          <w:rFonts w:ascii="Times New Roman" w:eastAsia="Calibri" w:hAnsi="Times New Roman" w:cs="Times New Roman"/>
          <w:b/>
          <w:color w:val="000000" w:themeColor="text1"/>
          <w:kern w:val="0"/>
          <w:sz w:val="24"/>
          <w:szCs w:val="24"/>
          <w14:ligatures w14:val="none"/>
        </w:rPr>
        <w:t>Dobelē</w:t>
      </w:r>
    </w:p>
    <w:p w14:paraId="5499228A" w14:textId="77777777" w:rsidR="001A1717" w:rsidRPr="001A1717" w:rsidRDefault="001A1717" w:rsidP="001A1717">
      <w:pPr>
        <w:spacing w:after="0" w:line="240" w:lineRule="auto"/>
        <w:jc w:val="center"/>
        <w:rPr>
          <w:rFonts w:ascii="Times New Roman" w:eastAsia="Calibri" w:hAnsi="Times New Roman" w:cs="Times New Roman"/>
          <w:b/>
          <w:color w:val="000000" w:themeColor="text1"/>
          <w:kern w:val="0"/>
          <w:sz w:val="24"/>
          <w:szCs w:val="24"/>
          <w14:ligatures w14:val="none"/>
        </w:rPr>
      </w:pPr>
    </w:p>
    <w:p w14:paraId="11CEE1AD" w14:textId="0FA59D56" w:rsidR="001A1717" w:rsidRPr="001A1717" w:rsidRDefault="001A1717" w:rsidP="001A1717">
      <w:pPr>
        <w:tabs>
          <w:tab w:val="center" w:pos="4153"/>
          <w:tab w:val="left" w:pos="8080"/>
          <w:tab w:val="right" w:pos="9498"/>
        </w:tabs>
        <w:spacing w:after="0"/>
        <w:ind w:left="113" w:right="-427"/>
        <w:rPr>
          <w:rFonts w:ascii="Times New Roman" w:eastAsia="Calibri" w:hAnsi="Times New Roman" w:cs="Times New Roman"/>
          <w:color w:val="000000" w:themeColor="text1"/>
          <w:kern w:val="0"/>
          <w:sz w:val="24"/>
          <w:szCs w:val="24"/>
          <w14:ligatures w14:val="none"/>
        </w:rPr>
      </w:pPr>
      <w:r w:rsidRPr="001A1717">
        <w:rPr>
          <w:rFonts w:ascii="Times New Roman" w:eastAsia="Calibri" w:hAnsi="Times New Roman" w:cs="Times New Roman"/>
          <w:b/>
          <w:color w:val="000000" w:themeColor="text1"/>
          <w:kern w:val="0"/>
          <w:sz w:val="24"/>
          <w:szCs w:val="24"/>
          <w:lang w:eastAsia="x-none"/>
          <w14:ligatures w14:val="none"/>
        </w:rPr>
        <w:t xml:space="preserve">2023. gada 26. oktobrī                                                                                            </w:t>
      </w:r>
      <w:r w:rsidRPr="001A1717">
        <w:rPr>
          <w:rFonts w:ascii="Times New Roman" w:eastAsia="Calibri" w:hAnsi="Times New Roman" w:cs="Times New Roman"/>
          <w:b/>
          <w:color w:val="000000" w:themeColor="text1"/>
          <w:kern w:val="0"/>
          <w:sz w:val="24"/>
          <w:szCs w:val="24"/>
          <w14:ligatures w14:val="none"/>
        </w:rPr>
        <w:t>Nr.</w:t>
      </w:r>
      <w:r w:rsidR="00A8101D">
        <w:rPr>
          <w:rFonts w:ascii="Times New Roman" w:eastAsia="Calibri" w:hAnsi="Times New Roman" w:cs="Times New Roman"/>
          <w:b/>
          <w:color w:val="000000" w:themeColor="text1"/>
          <w:kern w:val="0"/>
          <w:sz w:val="24"/>
          <w:szCs w:val="24"/>
          <w14:ligatures w14:val="none"/>
        </w:rPr>
        <w:t>461</w:t>
      </w:r>
      <w:r w:rsidRPr="001A1717">
        <w:rPr>
          <w:rFonts w:ascii="Times New Roman" w:eastAsia="Calibri" w:hAnsi="Times New Roman" w:cs="Times New Roman"/>
          <w:b/>
          <w:color w:val="000000" w:themeColor="text1"/>
          <w:kern w:val="0"/>
          <w:sz w:val="24"/>
          <w:szCs w:val="24"/>
          <w14:ligatures w14:val="none"/>
        </w:rPr>
        <w:t>/14</w:t>
      </w:r>
    </w:p>
    <w:p w14:paraId="48B45FA5" w14:textId="77777777" w:rsidR="001A1717" w:rsidRPr="001A1717" w:rsidRDefault="001A1717" w:rsidP="001A1717">
      <w:pPr>
        <w:spacing w:after="0"/>
        <w:ind w:right="-694"/>
        <w:jc w:val="both"/>
        <w:rPr>
          <w:rFonts w:ascii="Times New Roman" w:eastAsia="Calibri" w:hAnsi="Times New Roman" w:cs="Times New Roman"/>
          <w:b/>
          <w:kern w:val="0"/>
          <w:sz w:val="24"/>
          <w:szCs w:val="24"/>
          <w:lang w:eastAsia="x-none"/>
          <w14:ligatures w14:val="none"/>
        </w:rPr>
      </w:pPr>
    </w:p>
    <w:p w14:paraId="4AC626D1" w14:textId="77777777" w:rsidR="001A1717" w:rsidRPr="001A1717" w:rsidRDefault="001A1717" w:rsidP="001A1717">
      <w:pPr>
        <w:spacing w:after="0"/>
        <w:ind w:firstLine="51"/>
        <w:jc w:val="center"/>
        <w:rPr>
          <w:rFonts w:ascii="Times New Roman" w:eastAsia="Calibri" w:hAnsi="Times New Roman" w:cs="Times New Roman"/>
          <w:b/>
          <w:kern w:val="0"/>
          <w:sz w:val="24"/>
          <w:szCs w:val="24"/>
          <w:u w:val="single"/>
          <w14:ligatures w14:val="none"/>
        </w:rPr>
      </w:pPr>
      <w:r w:rsidRPr="001A1717">
        <w:rPr>
          <w:rFonts w:ascii="Times New Roman" w:eastAsia="Calibri" w:hAnsi="Times New Roman" w:cs="Times New Roman"/>
          <w:b/>
          <w:kern w:val="0"/>
          <w:sz w:val="24"/>
          <w:szCs w:val="24"/>
          <w:u w:val="single"/>
          <w14:ligatures w14:val="none"/>
        </w:rPr>
        <w:t>Par nekustamā īpašuma – dzīvokļa Nr.4 Pils iela 3,</w:t>
      </w:r>
    </w:p>
    <w:p w14:paraId="2ECBECA7" w14:textId="77777777" w:rsidR="001A1717" w:rsidRPr="001A1717" w:rsidRDefault="001A1717" w:rsidP="001A1717">
      <w:pPr>
        <w:spacing w:after="0"/>
        <w:ind w:firstLine="51"/>
        <w:jc w:val="center"/>
        <w:rPr>
          <w:rFonts w:ascii="Times New Roman" w:eastAsia="Calibri" w:hAnsi="Times New Roman" w:cs="Times New Roman"/>
          <w:b/>
          <w:kern w:val="0"/>
          <w:sz w:val="24"/>
          <w:szCs w:val="24"/>
          <w:u w:val="single"/>
          <w:lang w:eastAsia="ar-SA"/>
          <w14:ligatures w14:val="none"/>
        </w:rPr>
      </w:pPr>
      <w:r w:rsidRPr="001A1717">
        <w:rPr>
          <w:rFonts w:ascii="Times New Roman" w:eastAsia="Calibri" w:hAnsi="Times New Roman" w:cs="Times New Roman"/>
          <w:b/>
          <w:kern w:val="0"/>
          <w:sz w:val="24"/>
          <w:szCs w:val="24"/>
          <w:u w:val="single"/>
          <w14:ligatures w14:val="none"/>
        </w:rPr>
        <w:t xml:space="preserve"> Aucē, Dobeles novadā, atsavināšanu</w:t>
      </w:r>
    </w:p>
    <w:p w14:paraId="60429C81" w14:textId="77777777" w:rsidR="001A1717" w:rsidRPr="001A1717" w:rsidRDefault="001A1717" w:rsidP="001A1717">
      <w:pPr>
        <w:suppressAutoHyphens/>
        <w:spacing w:after="0"/>
        <w:jc w:val="right"/>
        <w:rPr>
          <w:rFonts w:ascii="Times New Roman" w:eastAsia="Calibri" w:hAnsi="Times New Roman" w:cs="Times New Roman"/>
          <w:b/>
          <w:kern w:val="0"/>
          <w:sz w:val="24"/>
          <w:szCs w:val="24"/>
          <w:lang w:eastAsia="ar-SA"/>
          <w14:ligatures w14:val="none"/>
        </w:rPr>
      </w:pPr>
    </w:p>
    <w:p w14:paraId="767AF8E5" w14:textId="77777777" w:rsidR="001A1717" w:rsidRPr="001A1717" w:rsidRDefault="001A1717" w:rsidP="001A1717">
      <w:pPr>
        <w:spacing w:after="0"/>
        <w:ind w:right="-2" w:firstLine="720"/>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Īpašumtiesības uz dzīvokļa īpašumu Nr.4 Pils iela 3, Aucē, Dobeles novadā, kadastra numurs 46059000617, ar kopējo platību 33,7 m</w:t>
      </w:r>
      <w:r w:rsidRPr="001A1717">
        <w:rPr>
          <w:rFonts w:ascii="Times New Roman" w:eastAsia="Calibri" w:hAnsi="Times New Roman" w:cs="Times New Roman"/>
          <w:kern w:val="0"/>
          <w:sz w:val="24"/>
          <w:szCs w:val="24"/>
          <w:vertAlign w:val="superscript"/>
          <w14:ligatures w14:val="none"/>
        </w:rPr>
        <w:t>2</w:t>
      </w:r>
      <w:r w:rsidRPr="001A1717">
        <w:rPr>
          <w:rFonts w:ascii="Times New Roman" w:eastAsia="Calibri" w:hAnsi="Times New Roman" w:cs="Times New Roman"/>
          <w:kern w:val="0"/>
          <w:sz w:val="24"/>
          <w:szCs w:val="24"/>
          <w14:ligatures w14:val="none"/>
        </w:rPr>
        <w:t>, un pie dzīvokļa īpašuma piederošās kopīpašuma 337/3682 domājamās daļas no būves ar kadastra apzīmējumu 46050040411001, būves ar kadastra apzīmējumu 46050040411002 un zemes ar kadastra apzīmējumu 46050040411 (turpmāk - dzīvoklis), 2023.gada 30.augustā nostiprinātas Dobeles novada pašvaldībai (turpmāk - pašvaldība), Zemgales rajona tiesas Auces pilsētas zemesgrāmatas nodalījumā Nr.433 4.</w:t>
      </w:r>
    </w:p>
    <w:p w14:paraId="66AB68F1" w14:textId="0090ACC0" w:rsidR="001A1717" w:rsidRPr="001A1717" w:rsidRDefault="001A1717" w:rsidP="001A1717">
      <w:pPr>
        <w:spacing w:after="0"/>
        <w:ind w:firstLine="720"/>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Pašvaldībā ir saņemts dzīvokļa īrnieces </w:t>
      </w:r>
      <w:r w:rsidR="008B0CAF">
        <w:rPr>
          <w:rFonts w:ascii="Times New Roman" w:eastAsia="Calibri" w:hAnsi="Times New Roman" w:cs="Times New Roman"/>
          <w:kern w:val="0"/>
          <w:sz w:val="24"/>
          <w:szCs w:val="24"/>
          <w14:ligatures w14:val="none"/>
        </w:rPr>
        <w:t>[…]</w:t>
      </w:r>
      <w:r w:rsidRPr="001A1717">
        <w:rPr>
          <w:rFonts w:ascii="Times New Roman" w:eastAsia="Calibri" w:hAnsi="Times New Roman" w:cs="Times New Roman"/>
          <w:kern w:val="0"/>
          <w:sz w:val="24"/>
          <w:szCs w:val="24"/>
          <w14:ligatures w14:val="none"/>
        </w:rPr>
        <w:t xml:space="preserve"> ierosinājums atsavināt dzīvokli.</w:t>
      </w:r>
    </w:p>
    <w:p w14:paraId="58E5DA37" w14:textId="77777777" w:rsidR="001A1717" w:rsidRPr="001A1717" w:rsidRDefault="001A1717" w:rsidP="001A1717">
      <w:pPr>
        <w:spacing w:after="0"/>
        <w:ind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Saskaņā ar Publiskas personas mantas atsavināšanas likuma 45.panta ceturtās daļas noteikumiem, īrnieks vai viņa ģimenes locekļi var pirkt īrēto viendzīvokļa māju vai dzīvokļa īpašumu, ja:</w:t>
      </w:r>
    </w:p>
    <w:p w14:paraId="04F142B5" w14:textId="77777777" w:rsidR="001A1717" w:rsidRPr="001A1717" w:rsidRDefault="001A1717" w:rsidP="001A1717">
      <w:pPr>
        <w:spacing w:after="0"/>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1) īrnieks un viņa ģimenes locekļi ir noslēguši notariāli apliecinātu vienošanos par to, kurš vai kuri no viņiem iegūs īpašumā īrēto viendzīvokļa māju vai dzīvokļa īpašumu;</w:t>
      </w:r>
    </w:p>
    <w:p w14:paraId="3698BB3F" w14:textId="77777777" w:rsidR="001A1717" w:rsidRPr="001A1717" w:rsidRDefault="001A1717" w:rsidP="001A1717">
      <w:pPr>
        <w:spacing w:after="0"/>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2) tiesā nav celta prasība par īres līguma izbeigšanu.</w:t>
      </w:r>
    </w:p>
    <w:p w14:paraId="1C544125" w14:textId="22B88233" w:rsidR="001A1717" w:rsidRPr="001A1717" w:rsidRDefault="001A1717" w:rsidP="001A1717">
      <w:pPr>
        <w:spacing w:after="0"/>
        <w:ind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Pret </w:t>
      </w:r>
      <w:r w:rsidR="008B0CAF">
        <w:rPr>
          <w:rFonts w:ascii="Times New Roman" w:eastAsia="Calibri" w:hAnsi="Times New Roman" w:cs="Times New Roman"/>
          <w:kern w:val="0"/>
          <w:sz w:val="24"/>
          <w:szCs w:val="24"/>
          <w14:ligatures w14:val="none"/>
        </w:rPr>
        <w:t>[…]</w:t>
      </w:r>
      <w:r w:rsidRPr="001A1717">
        <w:rPr>
          <w:rFonts w:ascii="Times New Roman" w:eastAsia="Calibri" w:hAnsi="Times New Roman" w:cs="Times New Roman"/>
          <w:kern w:val="0"/>
          <w:sz w:val="24"/>
          <w:szCs w:val="24"/>
          <w14:ligatures w14:val="none"/>
        </w:rPr>
        <w:t xml:space="preserve"> prasība par īres līguma izbeigšanu nav celta.</w:t>
      </w:r>
    </w:p>
    <w:p w14:paraId="6753F970" w14:textId="4FBA4230" w:rsidR="001A1717" w:rsidRPr="001A1717" w:rsidRDefault="008B0CAF" w:rsidP="001A1717">
      <w:pPr>
        <w:spacing w:after="0"/>
        <w:ind w:firstLine="72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r w:rsidR="001A1717" w:rsidRPr="001A1717">
        <w:rPr>
          <w:rFonts w:ascii="Times New Roman" w:eastAsia="Calibri" w:hAnsi="Times New Roman" w:cs="Times New Roman"/>
          <w:kern w:val="0"/>
          <w:sz w:val="24"/>
          <w:szCs w:val="24"/>
          <w14:ligatures w14:val="none"/>
        </w:rPr>
        <w:t xml:space="preserve"> izīrētajā dzīvoklī nav deklarēti citi pilngadīgi ģimenes locekļi.</w:t>
      </w:r>
    </w:p>
    <w:p w14:paraId="1B952517" w14:textId="77777777" w:rsidR="001A1717" w:rsidRPr="001A1717" w:rsidRDefault="001A1717" w:rsidP="001A1717">
      <w:pPr>
        <w:spacing w:after="0"/>
        <w:ind w:firstLine="720"/>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Pašvaldībai nav lietderīgi saglabāt īpašumā dzīvokli 8 dzīvokļu daudzdzīvokļu mājā, jo 6 dzīvokļu īpašumi reģistrēti zemesgrāmatā uz citu personu vārda. </w:t>
      </w:r>
    </w:p>
    <w:p w14:paraId="43BCB04F" w14:textId="77777777" w:rsidR="001A1717" w:rsidRPr="001A1717" w:rsidRDefault="001A1717" w:rsidP="001A1717">
      <w:pPr>
        <w:suppressAutoHyphens/>
        <w:spacing w:after="0"/>
        <w:ind w:firstLine="720"/>
        <w:jc w:val="both"/>
        <w:rPr>
          <w:rFonts w:ascii="Times New Roman" w:eastAsia="Calibri" w:hAnsi="Times New Roman" w:cs="Times New Roman"/>
          <w:b/>
          <w:kern w:val="0"/>
          <w:sz w:val="24"/>
          <w:szCs w:val="24"/>
          <w:lang w:eastAsia="ar-SA"/>
          <w14:ligatures w14:val="none"/>
        </w:rPr>
      </w:pPr>
      <w:r w:rsidRPr="001A1717">
        <w:rPr>
          <w:rFonts w:ascii="Times New Roman" w:eastAsia="Calibri" w:hAnsi="Times New Roman" w:cs="Times New Roman"/>
          <w:kern w:val="0"/>
          <w:sz w:val="24"/>
          <w:szCs w:val="24"/>
          <w14:ligatures w14:val="none"/>
        </w:rPr>
        <w:t xml:space="preserve">Sertificēta nekustamo īpašumu vērtētāja Anita </w:t>
      </w:r>
      <w:proofErr w:type="spellStart"/>
      <w:r w:rsidRPr="001A1717">
        <w:rPr>
          <w:rFonts w:ascii="Times New Roman" w:eastAsia="Calibri" w:hAnsi="Times New Roman" w:cs="Times New Roman"/>
          <w:kern w:val="0"/>
          <w:sz w:val="24"/>
          <w:szCs w:val="24"/>
          <w14:ligatures w14:val="none"/>
        </w:rPr>
        <w:t>Vēdiķe</w:t>
      </w:r>
      <w:proofErr w:type="spellEnd"/>
      <w:r w:rsidRPr="001A1717">
        <w:rPr>
          <w:rFonts w:ascii="Times New Roman" w:eastAsia="Calibri" w:hAnsi="Times New Roman" w:cs="Times New Roman"/>
          <w:kern w:val="0"/>
          <w:sz w:val="24"/>
          <w:szCs w:val="24"/>
          <w14:ligatures w14:val="none"/>
        </w:rPr>
        <w:t xml:space="preserve"> (LĪVA profesionālās kvalifikācijas sertifikāts Nr.76) 2023.gada 3.oktobrī noteikusi dzīvokļa tirgus vērtību 1700 EUR (viens tūkstotis septiņi simti </w:t>
      </w:r>
      <w:proofErr w:type="spellStart"/>
      <w:r w:rsidRPr="001A1717">
        <w:rPr>
          <w:rFonts w:ascii="Times New Roman" w:eastAsia="Calibri" w:hAnsi="Times New Roman" w:cs="Times New Roman"/>
          <w:i/>
          <w:iCs/>
          <w:kern w:val="0"/>
          <w:sz w:val="24"/>
          <w:szCs w:val="24"/>
          <w14:ligatures w14:val="none"/>
        </w:rPr>
        <w:t>euro</w:t>
      </w:r>
      <w:proofErr w:type="spellEnd"/>
      <w:r w:rsidRPr="001A1717">
        <w:rPr>
          <w:rFonts w:ascii="Times New Roman" w:eastAsia="Calibri" w:hAnsi="Times New Roman" w:cs="Times New Roman"/>
          <w:kern w:val="0"/>
          <w:sz w:val="24"/>
          <w:szCs w:val="24"/>
          <w14:ligatures w14:val="none"/>
        </w:rPr>
        <w:t>) atbilstoši Standartizācijas likumā paredzētajā kārtībā apstiprinātajiem īpašuma vērtēšanas standartiem.</w:t>
      </w:r>
    </w:p>
    <w:p w14:paraId="38C48F15" w14:textId="2C7336B0" w:rsidR="001A1717" w:rsidRPr="001A1717" w:rsidRDefault="001A1717" w:rsidP="001A1717">
      <w:pPr>
        <w:tabs>
          <w:tab w:val="left" w:pos="8645"/>
        </w:tabs>
        <w:spacing w:after="0"/>
        <w:ind w:firstLine="720"/>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Saskaņā ar Publiskas personas mantas atsavināšanas likuma 4.panta ceturtās daļas 5.punktu, 8.panta trešo daļu, 36.panta trešo daļu, 45.panta trešo un ceturto daļu, kā arī sertificēta vērtētāja vērtējumu, </w:t>
      </w:r>
      <w:r w:rsidRPr="001A1717">
        <w:rPr>
          <w:rFonts w:ascii="Times New Roman" w:eastAsia="Calibri" w:hAnsi="Times New Roman" w:cs="Times New Roman"/>
          <w:kern w:val="0"/>
          <w:sz w:val="24"/>
          <w:szCs w:val="24"/>
          <w:lang w:eastAsia="ar-SA"/>
          <w14:ligatures w14:val="none"/>
        </w:rPr>
        <w:t xml:space="preserve">atklāti balsojot: </w:t>
      </w:r>
      <w:r w:rsidR="001407B7" w:rsidRPr="00644206">
        <w:rPr>
          <w:rFonts w:ascii="Times New Roman" w:hAnsi="Times New Roman" w:cs="Times New Roman"/>
          <w:sz w:val="24"/>
          <w:szCs w:val="24"/>
          <w:lang w:eastAsia="lv-LV"/>
        </w:rPr>
        <w:t>PAR - 1</w:t>
      </w:r>
      <w:r w:rsidR="001407B7">
        <w:rPr>
          <w:rFonts w:ascii="Times New Roman" w:hAnsi="Times New Roman" w:cs="Times New Roman"/>
          <w:sz w:val="24"/>
          <w:szCs w:val="24"/>
          <w:lang w:eastAsia="lv-LV"/>
        </w:rPr>
        <w:t>5</w:t>
      </w:r>
      <w:r w:rsidR="001407B7" w:rsidRPr="00644206">
        <w:rPr>
          <w:rFonts w:ascii="Times New Roman" w:hAnsi="Times New Roman" w:cs="Times New Roman"/>
          <w:sz w:val="24"/>
          <w:szCs w:val="24"/>
          <w:lang w:eastAsia="lv-LV"/>
        </w:rPr>
        <w:t xml:space="preserve"> </w:t>
      </w:r>
      <w:r w:rsidR="001407B7" w:rsidRPr="00644206">
        <w:rPr>
          <w:rFonts w:ascii="Times New Roman" w:hAnsi="Times New Roman" w:cs="Times New Roman"/>
          <w:sz w:val="24"/>
          <w:szCs w:val="24"/>
        </w:rPr>
        <w:t>(</w:t>
      </w:r>
      <w:r w:rsidR="001407B7" w:rsidRPr="00E87BF8">
        <w:rPr>
          <w:rFonts w:ascii="Times New Roman" w:eastAsia="Times New Roman" w:hAnsi="Times New Roman" w:cs="Times New Roman"/>
          <w:bCs/>
          <w:sz w:val="24"/>
          <w:szCs w:val="24"/>
          <w:lang w:eastAsia="et-EE"/>
          <w14:ligatures w14:val="none"/>
        </w:rPr>
        <w:t xml:space="preserve">Kristīne Briede, </w:t>
      </w:r>
      <w:r w:rsidR="001407B7" w:rsidRPr="00E87BF8">
        <w:rPr>
          <w:rFonts w:ascii="Times New Roman" w:hAnsi="Times New Roman" w:cs="Times New Roman"/>
          <w:bCs/>
          <w:sz w:val="24"/>
          <w:szCs w:val="24"/>
          <w:lang w:eastAsia="et-EE"/>
          <w14:ligatures w14:val="none"/>
        </w:rPr>
        <w:t xml:space="preserve">Sarmīte Dude, Māris Feldmanis, </w:t>
      </w:r>
      <w:r w:rsidR="001407B7">
        <w:rPr>
          <w:rFonts w:ascii="Times New Roman" w:hAnsi="Times New Roman" w:cs="Times New Roman"/>
          <w:bCs/>
          <w:sz w:val="24"/>
          <w:szCs w:val="24"/>
          <w:lang w:eastAsia="et-EE"/>
          <w14:ligatures w14:val="none"/>
        </w:rPr>
        <w:t xml:space="preserve">Ivars </w:t>
      </w:r>
      <w:proofErr w:type="spellStart"/>
      <w:r w:rsidR="001407B7">
        <w:rPr>
          <w:rFonts w:ascii="Times New Roman" w:hAnsi="Times New Roman" w:cs="Times New Roman"/>
          <w:bCs/>
          <w:sz w:val="24"/>
          <w:szCs w:val="24"/>
          <w:lang w:eastAsia="et-EE"/>
          <w14:ligatures w14:val="none"/>
        </w:rPr>
        <w:t>Gorskis</w:t>
      </w:r>
      <w:proofErr w:type="spellEnd"/>
      <w:r w:rsidR="001407B7">
        <w:rPr>
          <w:rFonts w:ascii="Times New Roman" w:hAnsi="Times New Roman" w:cs="Times New Roman"/>
          <w:bCs/>
          <w:sz w:val="24"/>
          <w:szCs w:val="24"/>
          <w:lang w:eastAsia="et-EE"/>
          <w14:ligatures w14:val="none"/>
        </w:rPr>
        <w:t xml:space="preserve">, </w:t>
      </w:r>
      <w:r w:rsidR="001407B7" w:rsidRPr="00E87BF8">
        <w:rPr>
          <w:rFonts w:ascii="Times New Roman" w:hAnsi="Times New Roman" w:cs="Times New Roman"/>
          <w:bCs/>
          <w:sz w:val="24"/>
          <w:szCs w:val="24"/>
          <w:lang w:eastAsia="et-EE"/>
          <w14:ligatures w14:val="none"/>
        </w:rPr>
        <w:t xml:space="preserve">Linda </w:t>
      </w:r>
      <w:proofErr w:type="spellStart"/>
      <w:r w:rsidR="001407B7" w:rsidRPr="00E87BF8">
        <w:rPr>
          <w:rFonts w:ascii="Times New Roman" w:hAnsi="Times New Roman" w:cs="Times New Roman"/>
          <w:bCs/>
          <w:sz w:val="24"/>
          <w:szCs w:val="24"/>
          <w:lang w:eastAsia="et-EE"/>
          <w14:ligatures w14:val="none"/>
        </w:rPr>
        <w:t>Karloviča</w:t>
      </w:r>
      <w:proofErr w:type="spellEnd"/>
      <w:r w:rsidR="001407B7">
        <w:rPr>
          <w:rFonts w:ascii="Times New Roman" w:hAnsi="Times New Roman" w:cs="Times New Roman"/>
          <w:bCs/>
          <w:sz w:val="24"/>
          <w:szCs w:val="24"/>
          <w:lang w:eastAsia="et-EE"/>
          <w14:ligatures w14:val="none"/>
        </w:rPr>
        <w:t>,</w:t>
      </w:r>
      <w:r w:rsidR="001407B7" w:rsidRPr="00E87BF8">
        <w:rPr>
          <w:rFonts w:ascii="Times New Roman" w:hAnsi="Times New Roman" w:cs="Times New Roman"/>
          <w:bCs/>
          <w:sz w:val="24"/>
          <w:szCs w:val="24"/>
          <w:lang w:eastAsia="et-EE"/>
          <w14:ligatures w14:val="none"/>
        </w:rPr>
        <w:t xml:space="preserve"> Edgars Laimiņš, Sintija </w:t>
      </w:r>
      <w:proofErr w:type="spellStart"/>
      <w:r w:rsidR="001407B7" w:rsidRPr="00E87BF8">
        <w:rPr>
          <w:rFonts w:ascii="Times New Roman" w:hAnsi="Times New Roman" w:cs="Times New Roman"/>
          <w:bCs/>
          <w:sz w:val="24"/>
          <w:szCs w:val="24"/>
          <w:lang w:eastAsia="et-EE"/>
          <w14:ligatures w14:val="none"/>
        </w:rPr>
        <w:t>Liekniņa</w:t>
      </w:r>
      <w:proofErr w:type="spellEnd"/>
      <w:r w:rsidR="001407B7">
        <w:rPr>
          <w:rFonts w:ascii="Times New Roman" w:hAnsi="Times New Roman" w:cs="Times New Roman"/>
          <w:bCs/>
          <w:sz w:val="24"/>
          <w:szCs w:val="24"/>
          <w:lang w:eastAsia="et-EE"/>
          <w14:ligatures w14:val="none"/>
        </w:rPr>
        <w:t>,</w:t>
      </w:r>
      <w:r w:rsidR="001407B7" w:rsidRPr="00E87BF8">
        <w:rPr>
          <w:rFonts w:ascii="Times New Roman" w:hAnsi="Times New Roman" w:cs="Times New Roman"/>
          <w:bCs/>
          <w:sz w:val="24"/>
          <w:szCs w:val="24"/>
          <w:lang w:eastAsia="et-EE"/>
          <w14:ligatures w14:val="none"/>
        </w:rPr>
        <w:t xml:space="preserve"> Sanita </w:t>
      </w:r>
      <w:proofErr w:type="spellStart"/>
      <w:r w:rsidR="001407B7" w:rsidRPr="00E87BF8">
        <w:rPr>
          <w:rFonts w:ascii="Times New Roman" w:hAnsi="Times New Roman" w:cs="Times New Roman"/>
          <w:bCs/>
          <w:sz w:val="24"/>
          <w:szCs w:val="24"/>
          <w:lang w:eastAsia="et-EE"/>
          <w14:ligatures w14:val="none"/>
        </w:rPr>
        <w:t>Olševska</w:t>
      </w:r>
      <w:proofErr w:type="spellEnd"/>
      <w:r w:rsidR="001407B7" w:rsidRPr="00E87BF8">
        <w:rPr>
          <w:rFonts w:ascii="Times New Roman" w:hAnsi="Times New Roman" w:cs="Times New Roman"/>
          <w:bCs/>
          <w:sz w:val="24"/>
          <w:szCs w:val="24"/>
          <w:lang w:eastAsia="et-EE"/>
          <w14:ligatures w14:val="none"/>
        </w:rPr>
        <w:t xml:space="preserve">, Andris </w:t>
      </w:r>
      <w:proofErr w:type="spellStart"/>
      <w:r w:rsidR="001407B7" w:rsidRPr="00E87BF8">
        <w:rPr>
          <w:rFonts w:ascii="Times New Roman" w:hAnsi="Times New Roman" w:cs="Times New Roman"/>
          <w:bCs/>
          <w:sz w:val="24"/>
          <w:szCs w:val="24"/>
          <w:lang w:eastAsia="et-EE"/>
          <w14:ligatures w14:val="none"/>
        </w:rPr>
        <w:t>Podvinskis</w:t>
      </w:r>
      <w:proofErr w:type="spellEnd"/>
      <w:r w:rsidR="001407B7" w:rsidRPr="00E87BF8">
        <w:rPr>
          <w:rFonts w:ascii="Times New Roman" w:hAnsi="Times New Roman" w:cs="Times New Roman"/>
          <w:bCs/>
          <w:sz w:val="24"/>
          <w:szCs w:val="24"/>
          <w:lang w:eastAsia="et-EE"/>
          <w14:ligatures w14:val="none"/>
        </w:rPr>
        <w:t xml:space="preserve">, Viesturs Reinfelds, Dace Reinika, </w:t>
      </w:r>
      <w:r w:rsidR="001407B7">
        <w:rPr>
          <w:rFonts w:ascii="Times New Roman" w:hAnsi="Times New Roman" w:cs="Times New Roman"/>
          <w:bCs/>
          <w:sz w:val="24"/>
          <w:szCs w:val="24"/>
          <w:lang w:eastAsia="et-EE"/>
          <w14:ligatures w14:val="none"/>
        </w:rPr>
        <w:t xml:space="preserve">Guntis </w:t>
      </w:r>
      <w:proofErr w:type="spellStart"/>
      <w:r w:rsidR="001407B7">
        <w:rPr>
          <w:rFonts w:ascii="Times New Roman" w:hAnsi="Times New Roman" w:cs="Times New Roman"/>
          <w:bCs/>
          <w:sz w:val="24"/>
          <w:szCs w:val="24"/>
          <w:lang w:eastAsia="et-EE"/>
          <w14:ligatures w14:val="none"/>
        </w:rPr>
        <w:t>Safranovičs</w:t>
      </w:r>
      <w:proofErr w:type="spellEnd"/>
      <w:r w:rsidR="001407B7">
        <w:rPr>
          <w:rFonts w:ascii="Times New Roman" w:hAnsi="Times New Roman" w:cs="Times New Roman"/>
          <w:bCs/>
          <w:sz w:val="24"/>
          <w:szCs w:val="24"/>
          <w:lang w:eastAsia="et-EE"/>
          <w14:ligatures w14:val="none"/>
        </w:rPr>
        <w:t xml:space="preserve">, </w:t>
      </w:r>
      <w:r w:rsidR="001407B7" w:rsidRPr="00E87BF8">
        <w:rPr>
          <w:rFonts w:ascii="Times New Roman" w:hAnsi="Times New Roman" w:cs="Times New Roman"/>
          <w:bCs/>
          <w:sz w:val="24"/>
          <w:szCs w:val="24"/>
          <w:lang w:eastAsia="et-EE"/>
          <w14:ligatures w14:val="none"/>
        </w:rPr>
        <w:t>Andrejs Spridzāns,</w:t>
      </w:r>
      <w:r w:rsidR="001407B7">
        <w:rPr>
          <w:rFonts w:ascii="Times New Roman" w:hAnsi="Times New Roman" w:cs="Times New Roman"/>
          <w:bCs/>
          <w:sz w:val="24"/>
          <w:szCs w:val="24"/>
          <w:lang w:eastAsia="et-EE"/>
          <w14:ligatures w14:val="none"/>
        </w:rPr>
        <w:t xml:space="preserve"> </w:t>
      </w:r>
      <w:r w:rsidR="001407B7" w:rsidRPr="00E87BF8">
        <w:rPr>
          <w:rFonts w:ascii="Times New Roman" w:hAnsi="Times New Roman" w:cs="Times New Roman"/>
          <w:bCs/>
          <w:sz w:val="24"/>
          <w:szCs w:val="24"/>
          <w:lang w:eastAsia="et-EE"/>
          <w14:ligatures w14:val="none"/>
        </w:rPr>
        <w:t>Ivars Stanga</w:t>
      </w:r>
      <w:r w:rsidR="001407B7">
        <w:rPr>
          <w:rFonts w:ascii="Times New Roman" w:hAnsi="Times New Roman" w:cs="Times New Roman"/>
          <w:bCs/>
          <w:sz w:val="24"/>
          <w:szCs w:val="24"/>
          <w:lang w:eastAsia="et-EE"/>
          <w14:ligatures w14:val="none"/>
        </w:rPr>
        <w:t xml:space="preserve">, Indra </w:t>
      </w:r>
      <w:proofErr w:type="spellStart"/>
      <w:r w:rsidR="001407B7">
        <w:rPr>
          <w:rFonts w:ascii="Times New Roman" w:hAnsi="Times New Roman" w:cs="Times New Roman"/>
          <w:bCs/>
          <w:sz w:val="24"/>
          <w:szCs w:val="24"/>
          <w:lang w:eastAsia="et-EE"/>
          <w14:ligatures w14:val="none"/>
        </w:rPr>
        <w:t>Špela</w:t>
      </w:r>
      <w:proofErr w:type="spellEnd"/>
      <w:r w:rsidR="001407B7" w:rsidRPr="00644206">
        <w:rPr>
          <w:rFonts w:ascii="Times New Roman" w:hAnsi="Times New Roman" w:cs="Times New Roman"/>
          <w:bCs/>
          <w:sz w:val="24"/>
          <w:szCs w:val="24"/>
          <w:lang w:eastAsia="et-EE"/>
        </w:rPr>
        <w:t xml:space="preserve">), </w:t>
      </w:r>
      <w:r w:rsidR="001407B7" w:rsidRPr="00644206">
        <w:rPr>
          <w:rFonts w:ascii="Times New Roman" w:hAnsi="Times New Roman" w:cs="Times New Roman"/>
          <w:sz w:val="24"/>
          <w:szCs w:val="24"/>
          <w:lang w:eastAsia="lv-LV"/>
        </w:rPr>
        <w:t xml:space="preserve">PRET </w:t>
      </w:r>
      <w:r w:rsidR="001407B7" w:rsidRPr="00644206">
        <w:rPr>
          <w:rFonts w:ascii="Times New Roman" w:hAnsi="Times New Roman" w:cs="Times New Roman"/>
          <w:sz w:val="24"/>
          <w:szCs w:val="24"/>
        </w:rPr>
        <w:t>-</w:t>
      </w:r>
      <w:r w:rsidR="001407B7" w:rsidRPr="00644206">
        <w:rPr>
          <w:rFonts w:ascii="Times New Roman" w:hAnsi="Times New Roman" w:cs="Times New Roman"/>
          <w:sz w:val="24"/>
          <w:szCs w:val="24"/>
          <w:lang w:eastAsia="lv-LV"/>
        </w:rPr>
        <w:t xml:space="preserve"> nav, ATTURAS </w:t>
      </w:r>
      <w:r w:rsidR="001407B7" w:rsidRPr="00644206">
        <w:rPr>
          <w:rFonts w:ascii="Times New Roman" w:hAnsi="Times New Roman" w:cs="Times New Roman"/>
          <w:sz w:val="24"/>
          <w:szCs w:val="24"/>
        </w:rPr>
        <w:t>-</w:t>
      </w:r>
      <w:r w:rsidR="001407B7" w:rsidRPr="00644206">
        <w:rPr>
          <w:rFonts w:ascii="Times New Roman" w:hAnsi="Times New Roman" w:cs="Times New Roman"/>
          <w:sz w:val="24"/>
          <w:szCs w:val="24"/>
          <w:lang w:eastAsia="lv-LV"/>
        </w:rPr>
        <w:t xml:space="preserve"> </w:t>
      </w:r>
      <w:r w:rsidR="001407B7" w:rsidRPr="00644206">
        <w:rPr>
          <w:rFonts w:ascii="Times New Roman" w:hAnsi="Times New Roman" w:cs="Times New Roman"/>
          <w:sz w:val="24"/>
          <w:szCs w:val="24"/>
        </w:rPr>
        <w:t>nav</w:t>
      </w:r>
      <w:r w:rsidR="001407B7" w:rsidRPr="00644206">
        <w:rPr>
          <w:rFonts w:ascii="Times New Roman" w:hAnsi="Times New Roman" w:cs="Times New Roman"/>
          <w:sz w:val="24"/>
          <w:szCs w:val="24"/>
          <w:lang w:eastAsia="lv-LV"/>
        </w:rPr>
        <w:t>,</w:t>
      </w:r>
      <w:r w:rsidR="001407B7" w:rsidRPr="00DC1DFE">
        <w:rPr>
          <w:rFonts w:ascii="Times New Roman" w:eastAsia="Times New Roman" w:hAnsi="Times New Roman" w:cs="Times New Roman"/>
          <w:sz w:val="24"/>
          <w:szCs w:val="24"/>
          <w:lang w:eastAsia="lv-LV"/>
        </w:rPr>
        <w:t xml:space="preserve"> </w:t>
      </w:r>
      <w:r w:rsidRPr="001A1717">
        <w:rPr>
          <w:rFonts w:ascii="Times New Roman" w:eastAsia="Calibri" w:hAnsi="Times New Roman" w:cs="Times New Roman"/>
          <w:kern w:val="0"/>
          <w:sz w:val="24"/>
          <w:szCs w:val="24"/>
          <w14:ligatures w14:val="none"/>
        </w:rPr>
        <w:t>Dobeles novada dome NOLEMJ:</w:t>
      </w:r>
    </w:p>
    <w:p w14:paraId="67B1DDEF" w14:textId="77777777" w:rsidR="001A1717" w:rsidRPr="001A1717" w:rsidRDefault="001A1717" w:rsidP="001A1717">
      <w:pPr>
        <w:spacing w:after="0"/>
        <w:ind w:left="426" w:hanging="284"/>
        <w:jc w:val="both"/>
        <w:rPr>
          <w:rFonts w:ascii="Times New Roman" w:eastAsia="Arial"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lastRenderedPageBreak/>
        <w:t>1. Atsavināt dzīvokli Nr.4 Pils iela 3, Aucē, Dobeles novadā, ar kopējo platību 33,7 m</w:t>
      </w:r>
      <w:r w:rsidRPr="001A1717">
        <w:rPr>
          <w:rFonts w:ascii="Times New Roman" w:eastAsia="Calibri" w:hAnsi="Times New Roman" w:cs="Times New Roman"/>
          <w:kern w:val="0"/>
          <w:sz w:val="24"/>
          <w:szCs w:val="24"/>
          <w:vertAlign w:val="superscript"/>
          <w14:ligatures w14:val="none"/>
        </w:rPr>
        <w:t>2</w:t>
      </w:r>
      <w:r w:rsidRPr="001A1717">
        <w:rPr>
          <w:rFonts w:ascii="Times New Roman" w:eastAsia="Calibri" w:hAnsi="Times New Roman" w:cs="Times New Roman"/>
          <w:kern w:val="0"/>
          <w:sz w:val="24"/>
          <w:szCs w:val="24"/>
          <w14:ligatures w14:val="none"/>
        </w:rPr>
        <w:t>, un pie dzīvokļa īpašuma piederošās kopīpašuma 337/3628 domājamās daļas no dzīvojamās mājas, šķūņa un zemesgabala, kadastra numurs 46059000617.</w:t>
      </w:r>
    </w:p>
    <w:p w14:paraId="2D9C1AB4" w14:textId="77777777" w:rsidR="001A1717" w:rsidRPr="001A1717" w:rsidRDefault="001A1717" w:rsidP="001A1717">
      <w:pPr>
        <w:tabs>
          <w:tab w:val="left" w:pos="900"/>
        </w:tabs>
        <w:spacing w:after="0"/>
        <w:ind w:left="426" w:hanging="284"/>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2. </w:t>
      </w:r>
      <w:r w:rsidRPr="001A1717">
        <w:rPr>
          <w:rFonts w:ascii="Times New Roman" w:eastAsia="Calibri" w:hAnsi="Times New Roman" w:cs="Times New Roman"/>
          <w:kern w:val="0"/>
          <w:sz w:val="24"/>
          <w:szCs w:val="24"/>
          <w14:ligatures w14:val="none"/>
        </w:rPr>
        <w:tab/>
        <w:t>Apstiprināt dzīvokļa Nr.4 Pils iela 3, Aucē, Dobeles novadā, ar kopējo platību 33,7 m</w:t>
      </w:r>
      <w:r w:rsidRPr="001A1717">
        <w:rPr>
          <w:rFonts w:ascii="Times New Roman" w:eastAsia="Calibri" w:hAnsi="Times New Roman" w:cs="Times New Roman"/>
          <w:kern w:val="0"/>
          <w:sz w:val="24"/>
          <w:szCs w:val="24"/>
          <w:vertAlign w:val="superscript"/>
          <w14:ligatures w14:val="none"/>
        </w:rPr>
        <w:t>2</w:t>
      </w:r>
      <w:r w:rsidRPr="001A1717">
        <w:rPr>
          <w:rFonts w:ascii="Times New Roman" w:eastAsia="Calibri" w:hAnsi="Times New Roman" w:cs="Times New Roman"/>
          <w:kern w:val="0"/>
          <w:sz w:val="24"/>
          <w:szCs w:val="24"/>
          <w14:ligatures w14:val="none"/>
        </w:rPr>
        <w:t xml:space="preserve">, un pie dzīvokļa īpašuma piederošās kopīpašuma 337/3682 domājamās daļas no dzīvojamās mājas, šķūņa un zemesgabala nosacīto cenu 1700 EUR (viens tūkstotis septiņi simti </w:t>
      </w:r>
      <w:proofErr w:type="spellStart"/>
      <w:r w:rsidRPr="001A1717">
        <w:rPr>
          <w:rFonts w:ascii="Times New Roman" w:eastAsia="Calibri" w:hAnsi="Times New Roman" w:cs="Times New Roman"/>
          <w:i/>
          <w:iCs/>
          <w:kern w:val="0"/>
          <w:sz w:val="24"/>
          <w:szCs w:val="24"/>
          <w14:ligatures w14:val="none"/>
        </w:rPr>
        <w:t>euro</w:t>
      </w:r>
      <w:proofErr w:type="spellEnd"/>
      <w:r w:rsidRPr="001A1717">
        <w:rPr>
          <w:rFonts w:ascii="Times New Roman" w:eastAsia="Calibri" w:hAnsi="Times New Roman" w:cs="Times New Roman"/>
          <w:kern w:val="0"/>
          <w:sz w:val="24"/>
          <w:szCs w:val="24"/>
          <w14:ligatures w14:val="none"/>
        </w:rPr>
        <w:t>).</w:t>
      </w:r>
    </w:p>
    <w:p w14:paraId="58B92F0D" w14:textId="7A193059" w:rsidR="001A1717" w:rsidRPr="001A1717" w:rsidRDefault="001A1717" w:rsidP="001A1717">
      <w:pPr>
        <w:tabs>
          <w:tab w:val="left" w:pos="900"/>
        </w:tabs>
        <w:spacing w:after="0"/>
        <w:ind w:left="426" w:hanging="284"/>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3. Piedāvāt </w:t>
      </w:r>
      <w:r w:rsidR="008B0CAF">
        <w:rPr>
          <w:rFonts w:ascii="Times New Roman" w:eastAsia="Calibri" w:hAnsi="Times New Roman" w:cs="Times New Roman"/>
          <w:kern w:val="0"/>
          <w:sz w:val="24"/>
          <w:szCs w:val="24"/>
          <w14:ligatures w14:val="none"/>
        </w:rPr>
        <w:t>[…]</w:t>
      </w:r>
      <w:r w:rsidRPr="001A1717">
        <w:rPr>
          <w:rFonts w:ascii="Times New Roman" w:eastAsia="Calibri" w:hAnsi="Times New Roman" w:cs="Times New Roman"/>
          <w:kern w:val="0"/>
          <w:sz w:val="24"/>
          <w:szCs w:val="24"/>
          <w14:ligatures w14:val="none"/>
        </w:rPr>
        <w:t xml:space="preserve">, personas kods </w:t>
      </w:r>
      <w:r w:rsidR="008B0CAF">
        <w:rPr>
          <w:rFonts w:ascii="Times New Roman" w:eastAsia="Calibri" w:hAnsi="Times New Roman" w:cs="Times New Roman"/>
          <w:kern w:val="0"/>
          <w:sz w:val="24"/>
          <w:szCs w:val="24"/>
          <w14:ligatures w14:val="none"/>
        </w:rPr>
        <w:t>[…]</w:t>
      </w:r>
      <w:r w:rsidRPr="001A1717">
        <w:rPr>
          <w:rFonts w:ascii="Times New Roman" w:eastAsia="Calibri" w:hAnsi="Times New Roman" w:cs="Times New Roman"/>
          <w:kern w:val="0"/>
          <w:sz w:val="24"/>
          <w:szCs w:val="24"/>
          <w14:ligatures w14:val="none"/>
        </w:rPr>
        <w:t>, viena mēneša laikā no lēmuma saņemšanas dienas, izmantot pirmpirkuma tiesības un pirkt dzīvokli Nr.4 Pils iela 3, Aucē, Dobeles novadā, ar kopējo platību 33,7 m</w:t>
      </w:r>
      <w:r w:rsidRPr="001A1717">
        <w:rPr>
          <w:rFonts w:ascii="Times New Roman" w:eastAsia="Calibri" w:hAnsi="Times New Roman" w:cs="Times New Roman"/>
          <w:kern w:val="0"/>
          <w:sz w:val="24"/>
          <w:szCs w:val="24"/>
          <w:vertAlign w:val="superscript"/>
          <w14:ligatures w14:val="none"/>
        </w:rPr>
        <w:t>2</w:t>
      </w:r>
      <w:r w:rsidRPr="001A1717">
        <w:rPr>
          <w:rFonts w:ascii="Times New Roman" w:eastAsia="Calibri" w:hAnsi="Times New Roman" w:cs="Times New Roman"/>
          <w:kern w:val="0"/>
          <w:sz w:val="24"/>
          <w:szCs w:val="24"/>
          <w14:ligatures w14:val="none"/>
        </w:rPr>
        <w:t xml:space="preserve">, un pie dzīvokļa īpašuma piederošās kopīpašuma 337/3682 domājamās daļas no dzīvojamās mājas, šķūņa un zemesgabala par nosacīto cenu 1700 EUR (viens tūkstotis septiņi simti </w:t>
      </w:r>
      <w:proofErr w:type="spellStart"/>
      <w:r w:rsidRPr="001A1717">
        <w:rPr>
          <w:rFonts w:ascii="Times New Roman" w:eastAsia="Calibri" w:hAnsi="Times New Roman" w:cs="Times New Roman"/>
          <w:i/>
          <w:iCs/>
          <w:kern w:val="0"/>
          <w:sz w:val="24"/>
          <w:szCs w:val="24"/>
          <w14:ligatures w14:val="none"/>
        </w:rPr>
        <w:t>euro</w:t>
      </w:r>
      <w:proofErr w:type="spellEnd"/>
      <w:r w:rsidRPr="001A1717">
        <w:rPr>
          <w:rFonts w:ascii="Times New Roman" w:eastAsia="Calibri" w:hAnsi="Times New Roman" w:cs="Times New Roman"/>
          <w:kern w:val="0"/>
          <w:sz w:val="24"/>
          <w:szCs w:val="24"/>
          <w14:ligatures w14:val="none"/>
        </w:rPr>
        <w:t>).</w:t>
      </w:r>
    </w:p>
    <w:p w14:paraId="534EE063" w14:textId="77777777" w:rsidR="001A1717" w:rsidRPr="001A1717" w:rsidRDefault="001A1717" w:rsidP="001A1717">
      <w:pPr>
        <w:spacing w:after="0"/>
        <w:ind w:left="426" w:right="-2" w:hanging="284"/>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4. </w:t>
      </w:r>
      <w:r w:rsidRPr="001A1717">
        <w:rPr>
          <w:rFonts w:ascii="Times New Roman" w:eastAsia="Calibri" w:hAnsi="Times New Roman" w:cs="Times New Roman"/>
          <w:kern w:val="0"/>
          <w:sz w:val="24"/>
          <w:szCs w:val="24"/>
          <w14:ligatures w14:val="none"/>
        </w:rPr>
        <w:tab/>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14030791" w14:textId="77777777" w:rsidR="001A1717" w:rsidRPr="001A1717" w:rsidRDefault="001A1717" w:rsidP="001A1717">
      <w:pPr>
        <w:spacing w:after="0"/>
        <w:ind w:left="426" w:right="-2" w:hanging="284"/>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5. </w:t>
      </w:r>
      <w:r w:rsidRPr="001A1717">
        <w:rPr>
          <w:rFonts w:ascii="Times New Roman" w:eastAsia="Calibri" w:hAnsi="Times New Roman" w:cs="Times New Roman"/>
          <w:kern w:val="0"/>
          <w:sz w:val="24"/>
          <w:szCs w:val="24"/>
          <w14:ligatures w14:val="none"/>
        </w:rPr>
        <w:tab/>
        <w:t xml:space="preserve">Lēmums zaudē spēku, ja pirkuma maksa pilnā apjomā vai avanss netiek samaksāts lēmuma 4.punktā noteiktajā termiņā. </w:t>
      </w:r>
    </w:p>
    <w:p w14:paraId="5345F1BC" w14:textId="77777777" w:rsidR="001A1717" w:rsidRPr="001A1717" w:rsidRDefault="001A1717" w:rsidP="001A1717">
      <w:pPr>
        <w:spacing w:after="0"/>
        <w:ind w:right="-2"/>
        <w:jc w:val="both"/>
        <w:rPr>
          <w:rFonts w:ascii="Times New Roman" w:eastAsia="Calibri" w:hAnsi="Times New Roman" w:cs="Times New Roman"/>
          <w:kern w:val="0"/>
          <w:sz w:val="24"/>
          <w:szCs w:val="24"/>
          <w14:ligatures w14:val="none"/>
        </w:rPr>
      </w:pPr>
    </w:p>
    <w:p w14:paraId="3D578BA5" w14:textId="77777777" w:rsidR="001A1717" w:rsidRPr="001A1717" w:rsidRDefault="001A1717" w:rsidP="001A1717">
      <w:pPr>
        <w:spacing w:after="0"/>
        <w:ind w:right="-2"/>
        <w:jc w:val="both"/>
        <w:rPr>
          <w:rFonts w:ascii="Times New Roman" w:eastAsia="Calibri" w:hAnsi="Times New Roman" w:cs="Times New Roman"/>
          <w:kern w:val="0"/>
          <w:sz w:val="24"/>
          <w:szCs w:val="24"/>
          <w14:ligatures w14:val="none"/>
        </w:rPr>
      </w:pPr>
    </w:p>
    <w:p w14:paraId="62950451" w14:textId="77777777" w:rsidR="001A1717" w:rsidRPr="001A1717" w:rsidRDefault="001A1717" w:rsidP="001A1717">
      <w:pPr>
        <w:spacing w:after="0"/>
        <w:ind w:right="-2"/>
        <w:jc w:val="both"/>
        <w:rPr>
          <w:rFonts w:ascii="Times New Roman" w:eastAsia="Calibri" w:hAnsi="Times New Roman" w:cs="Times New Roman"/>
          <w:color w:val="FF0000"/>
          <w:kern w:val="0"/>
          <w:sz w:val="24"/>
          <w:szCs w:val="24"/>
          <w14:ligatures w14:val="none"/>
        </w:rPr>
      </w:pPr>
    </w:p>
    <w:p w14:paraId="09D38D4B" w14:textId="77777777" w:rsidR="001A1717" w:rsidRPr="001A1717" w:rsidRDefault="001A1717" w:rsidP="001A1717">
      <w:pPr>
        <w:spacing w:after="0"/>
        <w:ind w:left="57" w:right="-2"/>
        <w:contextualSpacing/>
        <w:jc w:val="both"/>
        <w:rPr>
          <w:rFonts w:ascii="Times New Roman" w:hAnsi="Times New Roman" w:cs="Times New Roman"/>
          <w:kern w:val="0"/>
          <w:sz w:val="24"/>
          <w:szCs w:val="24"/>
          <w14:ligatures w14:val="none"/>
        </w:rPr>
      </w:pPr>
      <w:r w:rsidRPr="001A1717">
        <w:rPr>
          <w:rFonts w:ascii="Times New Roman" w:hAnsi="Times New Roman" w:cs="Times New Roman"/>
          <w:kern w:val="0"/>
          <w:sz w:val="24"/>
          <w:szCs w:val="24"/>
          <w14:ligatures w14:val="none"/>
        </w:rPr>
        <w:t xml:space="preserve">Domes priekšsēdētājs                                                                                      I. </w:t>
      </w:r>
      <w:proofErr w:type="spellStart"/>
      <w:r w:rsidRPr="001A1717">
        <w:rPr>
          <w:rFonts w:ascii="Times New Roman" w:hAnsi="Times New Roman" w:cs="Times New Roman"/>
          <w:kern w:val="0"/>
          <w:sz w:val="24"/>
          <w:szCs w:val="24"/>
          <w14:ligatures w14:val="none"/>
        </w:rPr>
        <w:t>Gorskis</w:t>
      </w:r>
      <w:proofErr w:type="spellEnd"/>
    </w:p>
    <w:p w14:paraId="13E01F03" w14:textId="77777777" w:rsidR="001A1717" w:rsidRPr="001A1717" w:rsidRDefault="001A1717" w:rsidP="001A1717">
      <w:pPr>
        <w:spacing w:after="0"/>
        <w:ind w:left="57" w:right="-2"/>
        <w:contextualSpacing/>
        <w:jc w:val="both"/>
        <w:rPr>
          <w:rFonts w:ascii="Times New Roman" w:hAnsi="Times New Roman" w:cs="Times New Roman"/>
          <w:kern w:val="0"/>
          <w:sz w:val="24"/>
          <w:szCs w:val="24"/>
          <w14:ligatures w14:val="none"/>
        </w:rPr>
      </w:pPr>
    </w:p>
    <w:p w14:paraId="18126260" w14:textId="77777777" w:rsidR="001A1717" w:rsidRPr="001A1717" w:rsidRDefault="001A1717" w:rsidP="001A1717">
      <w:pPr>
        <w:spacing w:after="0"/>
        <w:ind w:left="57" w:right="-2"/>
        <w:contextualSpacing/>
        <w:jc w:val="both"/>
        <w:rPr>
          <w:rFonts w:ascii="Times New Roman" w:hAnsi="Times New Roman" w:cs="Times New Roman"/>
          <w:kern w:val="0"/>
          <w:sz w:val="24"/>
          <w:szCs w:val="24"/>
          <w14:ligatures w14:val="none"/>
        </w:rPr>
      </w:pPr>
    </w:p>
    <w:p w14:paraId="1454BDC4" w14:textId="77777777" w:rsidR="001A1717" w:rsidRPr="001A1717" w:rsidRDefault="001A1717" w:rsidP="001A1717">
      <w:pPr>
        <w:spacing w:after="0"/>
        <w:ind w:right="-2"/>
        <w:jc w:val="both"/>
        <w:rPr>
          <w:rFonts w:ascii="Times New Roman" w:eastAsia="Calibri" w:hAnsi="Times New Roman" w:cs="Times New Roman"/>
          <w:kern w:val="0"/>
          <w:sz w:val="24"/>
          <w:szCs w:val="24"/>
          <w14:ligatures w14:val="none"/>
        </w:rPr>
      </w:pPr>
    </w:p>
    <w:p w14:paraId="37F21894" w14:textId="148FB1D3" w:rsidR="001A1717" w:rsidRPr="001A1717" w:rsidRDefault="001A1717" w:rsidP="001A1717">
      <w:pPr>
        <w:spacing w:after="0"/>
        <w:ind w:right="-2"/>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br w:type="page"/>
      </w:r>
    </w:p>
    <w:p w14:paraId="3A445406" w14:textId="77777777" w:rsidR="001A1717" w:rsidRPr="001A1717" w:rsidRDefault="001A1717" w:rsidP="001A1717">
      <w:pPr>
        <w:tabs>
          <w:tab w:val="left" w:pos="-24212"/>
        </w:tabs>
        <w:jc w:val="center"/>
        <w:rPr>
          <w:rFonts w:ascii="Calibri" w:eastAsia="Calibri" w:hAnsi="Calibri" w:cs="Times New Roman"/>
          <w:kern w:val="0"/>
          <w:sz w:val="20"/>
          <w:szCs w:val="20"/>
          <w14:ligatures w14:val="none"/>
        </w:rPr>
      </w:pPr>
      <w:bookmarkStart w:id="46" w:name="_Hlk142991076"/>
      <w:r w:rsidRPr="001A1717">
        <w:rPr>
          <w:rFonts w:ascii="Calibri" w:eastAsia="Calibri" w:hAnsi="Calibri" w:cs="Times New Roman"/>
          <w:noProof/>
          <w:kern w:val="0"/>
          <w:sz w:val="20"/>
          <w:szCs w:val="20"/>
          <w14:ligatures w14:val="none"/>
        </w:rPr>
        <w:lastRenderedPageBreak/>
        <w:drawing>
          <wp:inline distT="0" distB="0" distL="0" distR="0" wp14:anchorId="382627F8" wp14:editId="2AD82A37">
            <wp:extent cx="676275" cy="752475"/>
            <wp:effectExtent l="0" t="0" r="9525" b="9525"/>
            <wp:docPr id="1793381343" name="Attēls 1793381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6A584AD6" w14:textId="77777777" w:rsidR="001A1717" w:rsidRPr="001A1717" w:rsidRDefault="001A1717" w:rsidP="001A1717">
      <w:pPr>
        <w:tabs>
          <w:tab w:val="center" w:pos="4320"/>
          <w:tab w:val="right" w:pos="8640"/>
        </w:tabs>
        <w:spacing w:after="0" w:line="240" w:lineRule="auto"/>
        <w:jc w:val="center"/>
        <w:rPr>
          <w:rFonts w:ascii="Times New Roman" w:eastAsia="Times New Roman" w:hAnsi="Times New Roman" w:cs="Times New Roman"/>
          <w:kern w:val="0"/>
          <w:sz w:val="20"/>
          <w:szCs w:val="20"/>
          <w:lang w:val="en-US" w:eastAsia="lv-LV"/>
          <w14:ligatures w14:val="none"/>
        </w:rPr>
      </w:pPr>
      <w:r w:rsidRPr="001A1717">
        <w:rPr>
          <w:rFonts w:ascii="Times New Roman" w:eastAsia="Times New Roman" w:hAnsi="Times New Roman" w:cs="Times New Roman"/>
          <w:kern w:val="0"/>
          <w:sz w:val="20"/>
          <w:szCs w:val="20"/>
          <w:lang w:val="en-US" w:eastAsia="lv-LV"/>
          <w14:ligatures w14:val="none"/>
        </w:rPr>
        <w:t>LATVIJAS REPUBLIKA</w:t>
      </w:r>
    </w:p>
    <w:p w14:paraId="583BD9B8" w14:textId="77777777" w:rsidR="001A1717" w:rsidRPr="001A1717" w:rsidRDefault="001A1717" w:rsidP="001A1717">
      <w:pPr>
        <w:tabs>
          <w:tab w:val="center" w:pos="4320"/>
          <w:tab w:val="right" w:pos="8640"/>
        </w:tabs>
        <w:spacing w:after="0" w:line="240" w:lineRule="auto"/>
        <w:jc w:val="center"/>
        <w:rPr>
          <w:rFonts w:ascii="Times New Roman" w:eastAsia="Times New Roman" w:hAnsi="Times New Roman" w:cs="Times New Roman"/>
          <w:b/>
          <w:kern w:val="0"/>
          <w:sz w:val="32"/>
          <w:szCs w:val="32"/>
          <w:lang w:val="en-US" w:eastAsia="lv-LV"/>
          <w14:ligatures w14:val="none"/>
        </w:rPr>
      </w:pPr>
      <w:r w:rsidRPr="001A1717">
        <w:rPr>
          <w:rFonts w:ascii="Times New Roman" w:eastAsia="Times New Roman" w:hAnsi="Times New Roman" w:cs="Times New Roman"/>
          <w:b/>
          <w:kern w:val="0"/>
          <w:sz w:val="32"/>
          <w:szCs w:val="32"/>
          <w:lang w:val="en-US" w:eastAsia="lv-LV"/>
          <w14:ligatures w14:val="none"/>
        </w:rPr>
        <w:t>DOBELES NOVADA DOME</w:t>
      </w:r>
    </w:p>
    <w:p w14:paraId="0B1C49DA" w14:textId="77777777" w:rsidR="001A1717" w:rsidRPr="001A1717" w:rsidRDefault="001A1717" w:rsidP="001A1717">
      <w:pPr>
        <w:tabs>
          <w:tab w:val="center" w:pos="4320"/>
          <w:tab w:val="right" w:pos="8640"/>
        </w:tabs>
        <w:spacing w:after="0" w:line="240" w:lineRule="auto"/>
        <w:jc w:val="center"/>
        <w:rPr>
          <w:rFonts w:ascii="Times New Roman" w:eastAsia="Times New Roman" w:hAnsi="Times New Roman" w:cs="Times New Roman"/>
          <w:kern w:val="0"/>
          <w:sz w:val="16"/>
          <w:szCs w:val="16"/>
          <w:lang w:val="en-US" w:eastAsia="lv-LV"/>
          <w14:ligatures w14:val="none"/>
        </w:rPr>
      </w:pPr>
      <w:proofErr w:type="spellStart"/>
      <w:r w:rsidRPr="001A1717">
        <w:rPr>
          <w:rFonts w:ascii="Times New Roman" w:eastAsia="Times New Roman" w:hAnsi="Times New Roman" w:cs="Times New Roman"/>
          <w:kern w:val="0"/>
          <w:sz w:val="16"/>
          <w:szCs w:val="16"/>
          <w:lang w:val="en-US" w:eastAsia="lv-LV"/>
          <w14:ligatures w14:val="none"/>
        </w:rPr>
        <w:t>Brīvības</w:t>
      </w:r>
      <w:proofErr w:type="spellEnd"/>
      <w:r w:rsidRPr="001A1717">
        <w:rPr>
          <w:rFonts w:ascii="Times New Roman" w:eastAsia="Times New Roman" w:hAnsi="Times New Roman" w:cs="Times New Roman"/>
          <w:kern w:val="0"/>
          <w:sz w:val="16"/>
          <w:szCs w:val="16"/>
          <w:lang w:val="en-US" w:eastAsia="lv-LV"/>
          <w14:ligatures w14:val="none"/>
        </w:rPr>
        <w:t xml:space="preserve"> </w:t>
      </w:r>
      <w:proofErr w:type="spellStart"/>
      <w:r w:rsidRPr="001A1717">
        <w:rPr>
          <w:rFonts w:ascii="Times New Roman" w:eastAsia="Times New Roman" w:hAnsi="Times New Roman" w:cs="Times New Roman"/>
          <w:kern w:val="0"/>
          <w:sz w:val="16"/>
          <w:szCs w:val="16"/>
          <w:lang w:val="en-US" w:eastAsia="lv-LV"/>
          <w14:ligatures w14:val="none"/>
        </w:rPr>
        <w:t>iela</w:t>
      </w:r>
      <w:proofErr w:type="spellEnd"/>
      <w:r w:rsidRPr="001A1717">
        <w:rPr>
          <w:rFonts w:ascii="Times New Roman" w:eastAsia="Times New Roman" w:hAnsi="Times New Roman" w:cs="Times New Roman"/>
          <w:kern w:val="0"/>
          <w:sz w:val="16"/>
          <w:szCs w:val="16"/>
          <w:lang w:val="en-US" w:eastAsia="lv-LV"/>
          <w14:ligatures w14:val="none"/>
        </w:rPr>
        <w:t xml:space="preserve"> 17, </w:t>
      </w:r>
      <w:proofErr w:type="spellStart"/>
      <w:r w:rsidRPr="001A1717">
        <w:rPr>
          <w:rFonts w:ascii="Times New Roman" w:eastAsia="Times New Roman" w:hAnsi="Times New Roman" w:cs="Times New Roman"/>
          <w:kern w:val="0"/>
          <w:sz w:val="16"/>
          <w:szCs w:val="16"/>
          <w:lang w:val="en-US" w:eastAsia="lv-LV"/>
          <w14:ligatures w14:val="none"/>
        </w:rPr>
        <w:t>Dobele</w:t>
      </w:r>
      <w:proofErr w:type="spellEnd"/>
      <w:r w:rsidRPr="001A1717">
        <w:rPr>
          <w:rFonts w:ascii="Times New Roman" w:eastAsia="Times New Roman" w:hAnsi="Times New Roman" w:cs="Times New Roman"/>
          <w:kern w:val="0"/>
          <w:sz w:val="16"/>
          <w:szCs w:val="16"/>
          <w:lang w:val="en-US" w:eastAsia="lv-LV"/>
          <w14:ligatures w14:val="none"/>
        </w:rPr>
        <w:t xml:space="preserve">, </w:t>
      </w:r>
      <w:proofErr w:type="spellStart"/>
      <w:r w:rsidRPr="001A1717">
        <w:rPr>
          <w:rFonts w:ascii="Times New Roman" w:eastAsia="Times New Roman" w:hAnsi="Times New Roman" w:cs="Times New Roman"/>
          <w:kern w:val="0"/>
          <w:sz w:val="16"/>
          <w:szCs w:val="16"/>
          <w:lang w:val="en-US" w:eastAsia="lv-LV"/>
          <w14:ligatures w14:val="none"/>
        </w:rPr>
        <w:t>Dobeles</w:t>
      </w:r>
      <w:proofErr w:type="spellEnd"/>
      <w:r w:rsidRPr="001A1717">
        <w:rPr>
          <w:rFonts w:ascii="Times New Roman" w:eastAsia="Times New Roman" w:hAnsi="Times New Roman" w:cs="Times New Roman"/>
          <w:kern w:val="0"/>
          <w:sz w:val="16"/>
          <w:szCs w:val="16"/>
          <w:lang w:val="en-US" w:eastAsia="lv-LV"/>
          <w14:ligatures w14:val="none"/>
        </w:rPr>
        <w:t xml:space="preserve"> </w:t>
      </w:r>
      <w:proofErr w:type="spellStart"/>
      <w:r w:rsidRPr="001A1717">
        <w:rPr>
          <w:rFonts w:ascii="Times New Roman" w:eastAsia="Times New Roman" w:hAnsi="Times New Roman" w:cs="Times New Roman"/>
          <w:kern w:val="0"/>
          <w:sz w:val="16"/>
          <w:szCs w:val="16"/>
          <w:lang w:val="en-US" w:eastAsia="lv-LV"/>
          <w14:ligatures w14:val="none"/>
        </w:rPr>
        <w:t>novads</w:t>
      </w:r>
      <w:proofErr w:type="spellEnd"/>
      <w:r w:rsidRPr="001A1717">
        <w:rPr>
          <w:rFonts w:ascii="Times New Roman" w:eastAsia="Times New Roman" w:hAnsi="Times New Roman" w:cs="Times New Roman"/>
          <w:kern w:val="0"/>
          <w:sz w:val="16"/>
          <w:szCs w:val="16"/>
          <w:lang w:val="en-US" w:eastAsia="lv-LV"/>
          <w14:ligatures w14:val="none"/>
        </w:rPr>
        <w:t>, LV-3701</w:t>
      </w:r>
    </w:p>
    <w:p w14:paraId="5749FA26" w14:textId="77777777" w:rsidR="001A1717" w:rsidRPr="001A1717" w:rsidRDefault="001A1717" w:rsidP="001A1717">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kern w:val="0"/>
          <w:sz w:val="16"/>
          <w:szCs w:val="16"/>
          <w:lang w:val="en-US" w:eastAsia="lv-LV"/>
          <w14:ligatures w14:val="none"/>
        </w:rPr>
      </w:pPr>
      <w:proofErr w:type="spellStart"/>
      <w:r w:rsidRPr="001A1717">
        <w:rPr>
          <w:rFonts w:ascii="Times New Roman" w:eastAsia="Times New Roman" w:hAnsi="Times New Roman" w:cs="Times New Roman"/>
          <w:kern w:val="0"/>
          <w:sz w:val="16"/>
          <w:szCs w:val="16"/>
          <w:lang w:val="en-US" w:eastAsia="lv-LV"/>
          <w14:ligatures w14:val="none"/>
        </w:rPr>
        <w:t>Tālr</w:t>
      </w:r>
      <w:proofErr w:type="spellEnd"/>
      <w:r w:rsidRPr="001A1717">
        <w:rPr>
          <w:rFonts w:ascii="Times New Roman" w:eastAsia="Times New Roman" w:hAnsi="Times New Roman" w:cs="Times New Roman"/>
          <w:kern w:val="0"/>
          <w:sz w:val="16"/>
          <w:szCs w:val="16"/>
          <w:lang w:val="en-US" w:eastAsia="lv-LV"/>
          <w14:ligatures w14:val="none"/>
        </w:rPr>
        <w:t xml:space="preserve">. 63707269, 63700137, 63720940, e-pasts </w:t>
      </w:r>
      <w:hyperlink r:id="rId70" w:history="1">
        <w:r w:rsidRPr="001A1717">
          <w:rPr>
            <w:rFonts w:ascii="Times New Roman" w:eastAsia="Calibri" w:hAnsi="Times New Roman" w:cs="Times New Roman"/>
            <w:color w:val="000000"/>
            <w:kern w:val="0"/>
            <w:sz w:val="16"/>
            <w:szCs w:val="16"/>
            <w:u w:val="single"/>
            <w:lang w:val="en-US" w:eastAsia="lv-LV"/>
            <w14:ligatures w14:val="none"/>
          </w:rPr>
          <w:t>dome@dobele.lv</w:t>
        </w:r>
      </w:hyperlink>
    </w:p>
    <w:p w14:paraId="4C0E685C" w14:textId="77777777" w:rsidR="001A1717" w:rsidRPr="001A1717" w:rsidRDefault="001A1717" w:rsidP="001A1717">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5FC6621E" w14:textId="77777777" w:rsidR="001A1717" w:rsidRPr="001A1717" w:rsidRDefault="001A1717" w:rsidP="001A1717">
      <w:pPr>
        <w:spacing w:after="0" w:line="240" w:lineRule="auto"/>
        <w:jc w:val="center"/>
        <w:rPr>
          <w:rFonts w:ascii="Times New Roman" w:eastAsia="Calibri" w:hAnsi="Times New Roman" w:cs="Times New Roman"/>
          <w:b/>
          <w:kern w:val="0"/>
          <w:sz w:val="24"/>
          <w:szCs w:val="24"/>
          <w14:ligatures w14:val="none"/>
        </w:rPr>
      </w:pPr>
      <w:r w:rsidRPr="001A1717">
        <w:rPr>
          <w:rFonts w:ascii="Times New Roman" w:eastAsia="Calibri" w:hAnsi="Times New Roman" w:cs="Times New Roman"/>
          <w:b/>
          <w:kern w:val="0"/>
          <w:sz w:val="24"/>
          <w:szCs w:val="24"/>
          <w14:ligatures w14:val="none"/>
        </w:rPr>
        <w:t>LĒMUMS</w:t>
      </w:r>
    </w:p>
    <w:p w14:paraId="58AF0ACA" w14:textId="77777777" w:rsidR="001A1717" w:rsidRPr="001A1717" w:rsidRDefault="001A1717" w:rsidP="001A1717">
      <w:pPr>
        <w:spacing w:after="0" w:line="240" w:lineRule="auto"/>
        <w:jc w:val="center"/>
        <w:rPr>
          <w:rFonts w:ascii="Times New Roman" w:eastAsia="Calibri" w:hAnsi="Times New Roman" w:cs="Times New Roman"/>
          <w:b/>
          <w:kern w:val="0"/>
          <w:sz w:val="24"/>
          <w:szCs w:val="24"/>
          <w14:ligatures w14:val="none"/>
        </w:rPr>
      </w:pPr>
      <w:r w:rsidRPr="001A1717">
        <w:rPr>
          <w:rFonts w:ascii="Times New Roman" w:eastAsia="Calibri" w:hAnsi="Times New Roman" w:cs="Times New Roman"/>
          <w:b/>
          <w:kern w:val="0"/>
          <w:sz w:val="24"/>
          <w:szCs w:val="24"/>
          <w14:ligatures w14:val="none"/>
        </w:rPr>
        <w:t>Dobelē</w:t>
      </w:r>
    </w:p>
    <w:p w14:paraId="4E3DC4D1" w14:textId="600D1BA1" w:rsidR="001A1717" w:rsidRPr="001A1717" w:rsidRDefault="001A1717" w:rsidP="001A1717">
      <w:pPr>
        <w:tabs>
          <w:tab w:val="center" w:pos="4153"/>
          <w:tab w:val="left" w:pos="8080"/>
          <w:tab w:val="right" w:pos="9498"/>
        </w:tabs>
        <w:spacing w:after="0"/>
        <w:ind w:left="113" w:right="-427"/>
        <w:rPr>
          <w:rFonts w:ascii="Times New Roman" w:eastAsia="Calibri" w:hAnsi="Times New Roman" w:cs="Times New Roman"/>
          <w:color w:val="000000"/>
          <w:kern w:val="0"/>
          <w:sz w:val="24"/>
          <w:szCs w:val="24"/>
          <w14:ligatures w14:val="none"/>
        </w:rPr>
      </w:pPr>
      <w:r w:rsidRPr="001A1717">
        <w:rPr>
          <w:rFonts w:ascii="Times New Roman" w:eastAsia="Calibri" w:hAnsi="Times New Roman" w:cs="Times New Roman"/>
          <w:b/>
          <w:kern w:val="0"/>
          <w:sz w:val="24"/>
          <w:szCs w:val="24"/>
          <w:lang w:eastAsia="x-none"/>
          <w14:ligatures w14:val="none"/>
        </w:rPr>
        <w:t xml:space="preserve">2023. gada 26. oktobrī </w:t>
      </w:r>
      <w:r w:rsidRPr="001A1717">
        <w:rPr>
          <w:rFonts w:ascii="Times New Roman" w:eastAsia="Calibri" w:hAnsi="Times New Roman" w:cs="Times New Roman"/>
          <w:b/>
          <w:kern w:val="0"/>
          <w:sz w:val="24"/>
          <w:szCs w:val="24"/>
          <w:lang w:eastAsia="x-none"/>
          <w14:ligatures w14:val="none"/>
        </w:rPr>
        <w:tab/>
        <w:t xml:space="preserve">                                                                                              </w:t>
      </w:r>
      <w:r w:rsidRPr="001A1717">
        <w:rPr>
          <w:rFonts w:ascii="Times New Roman" w:eastAsia="Calibri" w:hAnsi="Times New Roman" w:cs="Times New Roman"/>
          <w:b/>
          <w:color w:val="000000"/>
          <w:kern w:val="0"/>
          <w:sz w:val="24"/>
          <w:szCs w:val="24"/>
          <w14:ligatures w14:val="none"/>
        </w:rPr>
        <w:t>Nr.</w:t>
      </w:r>
      <w:r w:rsidR="00A8101D">
        <w:rPr>
          <w:rFonts w:ascii="Times New Roman" w:eastAsia="Calibri" w:hAnsi="Times New Roman" w:cs="Times New Roman"/>
          <w:b/>
          <w:color w:val="000000"/>
          <w:kern w:val="0"/>
          <w:sz w:val="24"/>
          <w:szCs w:val="24"/>
          <w14:ligatures w14:val="none"/>
        </w:rPr>
        <w:t>462</w:t>
      </w:r>
      <w:r w:rsidRPr="001A1717">
        <w:rPr>
          <w:rFonts w:ascii="Times New Roman" w:eastAsia="Calibri" w:hAnsi="Times New Roman" w:cs="Times New Roman"/>
          <w:b/>
          <w:color w:val="000000"/>
          <w:kern w:val="0"/>
          <w:sz w:val="24"/>
          <w:szCs w:val="24"/>
          <w14:ligatures w14:val="none"/>
        </w:rPr>
        <w:t>/14</w:t>
      </w:r>
    </w:p>
    <w:p w14:paraId="32B4732C" w14:textId="77777777" w:rsidR="001A1717" w:rsidRPr="001A1717" w:rsidRDefault="001A1717" w:rsidP="001A1717">
      <w:pPr>
        <w:spacing w:after="0"/>
        <w:ind w:right="-694"/>
        <w:jc w:val="both"/>
        <w:rPr>
          <w:rFonts w:ascii="Times New Roman" w:eastAsia="Calibri" w:hAnsi="Times New Roman" w:cs="Times New Roman"/>
          <w:b/>
          <w:kern w:val="0"/>
          <w:sz w:val="24"/>
          <w:szCs w:val="24"/>
          <w:lang w:eastAsia="x-none"/>
          <w14:ligatures w14:val="none"/>
        </w:rPr>
      </w:pPr>
    </w:p>
    <w:p w14:paraId="4FB33261" w14:textId="77777777" w:rsidR="001A1717" w:rsidRPr="001A1717" w:rsidRDefault="001A1717" w:rsidP="001A1717">
      <w:pPr>
        <w:suppressAutoHyphens/>
        <w:spacing w:after="0"/>
        <w:jc w:val="center"/>
        <w:rPr>
          <w:rFonts w:ascii="Times New Roman" w:eastAsia="Calibri" w:hAnsi="Times New Roman" w:cs="Times New Roman"/>
          <w:b/>
          <w:kern w:val="0"/>
          <w:sz w:val="24"/>
          <w:szCs w:val="24"/>
          <w:u w:val="single"/>
          <w14:ligatures w14:val="none"/>
        </w:rPr>
      </w:pPr>
      <w:r w:rsidRPr="001A1717">
        <w:rPr>
          <w:rFonts w:ascii="Times New Roman" w:eastAsia="Calibri" w:hAnsi="Times New Roman" w:cs="Times New Roman"/>
          <w:b/>
          <w:kern w:val="0"/>
          <w:sz w:val="24"/>
          <w:szCs w:val="24"/>
          <w:u w:val="single"/>
          <w14:ligatures w14:val="none"/>
        </w:rPr>
        <w:t>Par nekustamā īpašuma – dzīvokļa Nr.2 Vītiņu ielā 19, Aucē, Dobeles novadā, atsavināšanu</w:t>
      </w:r>
    </w:p>
    <w:p w14:paraId="28A09373" w14:textId="77777777" w:rsidR="001A1717" w:rsidRPr="001A1717" w:rsidRDefault="001A1717" w:rsidP="001A1717">
      <w:pPr>
        <w:suppressAutoHyphens/>
        <w:spacing w:after="0"/>
        <w:jc w:val="right"/>
        <w:rPr>
          <w:rFonts w:ascii="Times New Roman" w:eastAsia="Calibri" w:hAnsi="Times New Roman" w:cs="Times New Roman"/>
          <w:b/>
          <w:kern w:val="0"/>
          <w:sz w:val="24"/>
          <w:szCs w:val="24"/>
          <w:lang w:eastAsia="ar-SA"/>
          <w14:ligatures w14:val="none"/>
        </w:rPr>
      </w:pPr>
    </w:p>
    <w:p w14:paraId="33455EF2" w14:textId="77777777" w:rsidR="001A1717" w:rsidRPr="001A1717" w:rsidRDefault="001A1717" w:rsidP="001A1717">
      <w:pPr>
        <w:spacing w:after="0"/>
        <w:ind w:right="-1" w:firstLine="720"/>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Īpašumtiesības uz dzīvokļa īpašumu Nr.2 </w:t>
      </w:r>
      <w:r w:rsidRPr="001A1717">
        <w:rPr>
          <w:rFonts w:ascii="Times New Roman" w:eastAsia="Calibri" w:hAnsi="Times New Roman" w:cs="Times New Roman"/>
          <w:bCs/>
          <w:kern w:val="0"/>
          <w:sz w:val="24"/>
          <w:szCs w:val="24"/>
          <w14:ligatures w14:val="none"/>
        </w:rPr>
        <w:t>Vītiņu ielā 19</w:t>
      </w:r>
      <w:r w:rsidRPr="001A1717">
        <w:rPr>
          <w:rFonts w:ascii="Times New Roman" w:eastAsia="Calibri" w:hAnsi="Times New Roman" w:cs="Times New Roman"/>
          <w:kern w:val="0"/>
          <w:sz w:val="24"/>
          <w:szCs w:val="24"/>
          <w14:ligatures w14:val="none"/>
        </w:rPr>
        <w:t>, Aucē, Dobeles novadā, kadastra numurs 46059000616, ar kopējo platību 35,2 m</w:t>
      </w:r>
      <w:r w:rsidRPr="001A1717">
        <w:rPr>
          <w:rFonts w:ascii="Times New Roman" w:eastAsia="Calibri" w:hAnsi="Times New Roman" w:cs="Times New Roman"/>
          <w:kern w:val="0"/>
          <w:sz w:val="24"/>
          <w:szCs w:val="24"/>
          <w:vertAlign w:val="superscript"/>
          <w14:ligatures w14:val="none"/>
        </w:rPr>
        <w:t>2</w:t>
      </w:r>
      <w:r w:rsidRPr="001A1717">
        <w:rPr>
          <w:rFonts w:ascii="Times New Roman" w:eastAsia="Calibri" w:hAnsi="Times New Roman" w:cs="Times New Roman"/>
          <w:kern w:val="0"/>
          <w:sz w:val="24"/>
          <w:szCs w:val="24"/>
          <w14:ligatures w14:val="none"/>
        </w:rPr>
        <w:t xml:space="preserve">, un kopīpašuma </w:t>
      </w:r>
      <w:bookmarkStart w:id="47" w:name="_Hlk139271409"/>
      <w:r w:rsidRPr="001A1717">
        <w:rPr>
          <w:rFonts w:ascii="Times New Roman" w:eastAsia="Calibri" w:hAnsi="Times New Roman" w:cs="Times New Roman"/>
          <w:kern w:val="0"/>
          <w:sz w:val="24"/>
          <w:szCs w:val="24"/>
          <w14:ligatures w14:val="none"/>
        </w:rPr>
        <w:t>337/</w:t>
      </w:r>
      <w:bookmarkEnd w:id="47"/>
      <w:r w:rsidRPr="001A1717">
        <w:rPr>
          <w:rFonts w:ascii="Times New Roman" w:eastAsia="Calibri" w:hAnsi="Times New Roman" w:cs="Times New Roman"/>
          <w:kern w:val="0"/>
          <w:sz w:val="24"/>
          <w:szCs w:val="24"/>
          <w14:ligatures w14:val="none"/>
        </w:rPr>
        <w:t xml:space="preserve">18385 domājamām daļām no būves un zemes (turpmāk - dzīvoklis), 2023.gada 16.augustā nostiprinātas Dobeles novada pašvaldībai (turpmāk - pašvaldība), Zemgales rajona tiesas </w:t>
      </w:r>
      <w:r w:rsidRPr="001A1717">
        <w:rPr>
          <w:rFonts w:ascii="Times New Roman" w:eastAsia="Calibri" w:hAnsi="Times New Roman" w:cs="Times New Roman"/>
          <w:bCs/>
          <w:kern w:val="0"/>
          <w:sz w:val="24"/>
          <w:szCs w:val="24"/>
          <w14:ligatures w14:val="none"/>
        </w:rPr>
        <w:t>Auces pilsētas</w:t>
      </w:r>
      <w:r w:rsidRPr="001A1717">
        <w:rPr>
          <w:rFonts w:ascii="Times New Roman" w:eastAsia="Calibri" w:hAnsi="Times New Roman" w:cs="Times New Roman"/>
          <w:kern w:val="0"/>
          <w:sz w:val="24"/>
          <w:szCs w:val="24"/>
          <w14:ligatures w14:val="none"/>
        </w:rPr>
        <w:t xml:space="preserve"> zemesgrāmatas nodalījumā Nr.214 2.</w:t>
      </w:r>
    </w:p>
    <w:p w14:paraId="07583E49" w14:textId="7652EFE6" w:rsidR="001A1717" w:rsidRPr="001A1717" w:rsidRDefault="001A1717" w:rsidP="001A1717">
      <w:pPr>
        <w:spacing w:after="0"/>
        <w:ind w:right="-1" w:firstLine="720"/>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Pašvaldībā ir saņemts dzīvokļa īrnieces </w:t>
      </w:r>
      <w:bookmarkStart w:id="48" w:name="_Hlk139271308"/>
      <w:r w:rsidR="00AE313D">
        <w:rPr>
          <w:rFonts w:ascii="Times New Roman" w:eastAsia="Calibri" w:hAnsi="Times New Roman" w:cs="Times New Roman"/>
          <w:kern w:val="0"/>
          <w:sz w:val="24"/>
          <w:szCs w:val="24"/>
          <w14:ligatures w14:val="none"/>
        </w:rPr>
        <w:t>[…]</w:t>
      </w:r>
      <w:r w:rsidRPr="001A1717">
        <w:rPr>
          <w:rFonts w:ascii="Times New Roman" w:eastAsia="Calibri" w:hAnsi="Times New Roman" w:cs="Times New Roman"/>
          <w:kern w:val="0"/>
          <w:sz w:val="24"/>
          <w:szCs w:val="24"/>
          <w14:ligatures w14:val="none"/>
        </w:rPr>
        <w:t xml:space="preserve"> </w:t>
      </w:r>
      <w:bookmarkEnd w:id="48"/>
      <w:r w:rsidRPr="001A1717">
        <w:rPr>
          <w:rFonts w:ascii="Times New Roman" w:eastAsia="Calibri" w:hAnsi="Times New Roman" w:cs="Times New Roman"/>
          <w:kern w:val="0"/>
          <w:sz w:val="24"/>
          <w:szCs w:val="24"/>
          <w14:ligatures w14:val="none"/>
        </w:rPr>
        <w:t>ierosinājums atsavināt dzīvokli.</w:t>
      </w:r>
    </w:p>
    <w:p w14:paraId="5F5A3E39" w14:textId="77777777" w:rsidR="001A1717" w:rsidRPr="001A1717" w:rsidRDefault="001A1717" w:rsidP="001A1717">
      <w:pPr>
        <w:spacing w:after="0"/>
        <w:ind w:right="-1"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Saskaņā ar Publiskas personas mantas atsavināšanas likuma 45.panta ceturtās daļas noteikumiem, īrnieks vai viņa ģimenes locekļi var pirkt īrēto viendzīvokļa māju vai dzīvokļa īpašumu, ja:</w:t>
      </w:r>
    </w:p>
    <w:p w14:paraId="24120A65" w14:textId="77777777" w:rsidR="001A1717" w:rsidRPr="001A1717" w:rsidRDefault="001A1717" w:rsidP="001A1717">
      <w:pPr>
        <w:spacing w:after="0"/>
        <w:ind w:right="-1"/>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1) īrnieks un viņa ģimenes locekļi ir noslēguši notariāli apliecinātu vienošanos par to, kurš vai kuri no viņiem iegūs īpašumā īrēto viendzīvokļa māju vai dzīvokļa īpašumu;</w:t>
      </w:r>
    </w:p>
    <w:p w14:paraId="63257791" w14:textId="77777777" w:rsidR="001A1717" w:rsidRPr="001A1717" w:rsidRDefault="001A1717" w:rsidP="001A1717">
      <w:pPr>
        <w:spacing w:after="0"/>
        <w:ind w:right="-1"/>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2) tiesā nav celta prasība par īres līguma izbeigšanu.</w:t>
      </w:r>
    </w:p>
    <w:p w14:paraId="2F68DC54" w14:textId="577D794A" w:rsidR="001A1717" w:rsidRPr="001A1717" w:rsidRDefault="001A1717" w:rsidP="001A1717">
      <w:pPr>
        <w:spacing w:after="0"/>
        <w:ind w:right="-1"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Pret </w:t>
      </w:r>
      <w:r w:rsidR="00AE313D">
        <w:rPr>
          <w:rFonts w:ascii="Times New Roman" w:eastAsia="Calibri" w:hAnsi="Times New Roman" w:cs="Times New Roman"/>
          <w:kern w:val="0"/>
          <w:sz w:val="24"/>
          <w:szCs w:val="24"/>
          <w14:ligatures w14:val="none"/>
        </w:rPr>
        <w:t>[…]</w:t>
      </w:r>
      <w:r w:rsidRPr="001A1717">
        <w:rPr>
          <w:rFonts w:ascii="Times New Roman" w:eastAsia="Calibri" w:hAnsi="Times New Roman" w:cs="Times New Roman"/>
          <w:kern w:val="0"/>
          <w:sz w:val="24"/>
          <w:szCs w:val="24"/>
          <w14:ligatures w14:val="none"/>
        </w:rPr>
        <w:t xml:space="preserve"> prasība par īres līguma izbeigšanu nav celta.</w:t>
      </w:r>
    </w:p>
    <w:p w14:paraId="64D95682" w14:textId="64AAC8BA" w:rsidR="001A1717" w:rsidRPr="001A1717" w:rsidRDefault="00AE313D" w:rsidP="001A1717">
      <w:pPr>
        <w:spacing w:after="0"/>
        <w:ind w:right="-1" w:firstLine="72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r w:rsidR="001A1717" w:rsidRPr="001A1717">
        <w:rPr>
          <w:rFonts w:ascii="Times New Roman" w:eastAsia="Calibri" w:hAnsi="Times New Roman" w:cs="Times New Roman"/>
          <w:kern w:val="0"/>
          <w:sz w:val="24"/>
          <w:szCs w:val="24"/>
          <w14:ligatures w14:val="none"/>
        </w:rPr>
        <w:t xml:space="preserve"> izīrētajā dzīvoklī ir deklarēti ģimenes locekļi, ar kuriem ir noslēgta notariāli apliecināta vienošanās par to, ka īrēto dzīvokļa īpašumu savā īpašumā iegūs </w:t>
      </w:r>
      <w:r>
        <w:rPr>
          <w:rFonts w:ascii="Times New Roman" w:eastAsia="Calibri" w:hAnsi="Times New Roman" w:cs="Times New Roman"/>
          <w:kern w:val="0"/>
          <w:sz w:val="24"/>
          <w:szCs w:val="24"/>
          <w14:ligatures w14:val="none"/>
        </w:rPr>
        <w:t>[…]</w:t>
      </w:r>
      <w:r w:rsidR="001A1717" w:rsidRPr="001A1717">
        <w:rPr>
          <w:rFonts w:ascii="Times New Roman" w:eastAsia="Calibri" w:hAnsi="Times New Roman" w:cs="Times New Roman"/>
          <w:kern w:val="0"/>
          <w:sz w:val="24"/>
          <w:szCs w:val="24"/>
          <w14:ligatures w14:val="none"/>
        </w:rPr>
        <w:t>.</w:t>
      </w:r>
    </w:p>
    <w:p w14:paraId="00D8AAD2" w14:textId="77777777" w:rsidR="001A1717" w:rsidRPr="001A1717" w:rsidRDefault="001A1717" w:rsidP="001A1717">
      <w:pPr>
        <w:spacing w:after="0"/>
        <w:ind w:right="-1" w:firstLine="720"/>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Pašvaldībai nav lietderīgi saglabāt īpašumā dzīvokli 36 dzīvokļu daudzdzīvokļu mājā, jo 34 dzīvokļu īpašumi reģistrēti zemesgrāmatā uz citu personu vārda. </w:t>
      </w:r>
    </w:p>
    <w:p w14:paraId="131DFBDB" w14:textId="77777777" w:rsidR="001A1717" w:rsidRPr="001A1717" w:rsidRDefault="001A1717" w:rsidP="001A1717">
      <w:pPr>
        <w:suppressAutoHyphens/>
        <w:spacing w:after="0"/>
        <w:ind w:right="-1" w:firstLine="720"/>
        <w:jc w:val="both"/>
        <w:rPr>
          <w:rFonts w:ascii="Times New Roman" w:eastAsia="Calibri" w:hAnsi="Times New Roman" w:cs="Times New Roman"/>
          <w:b/>
          <w:kern w:val="0"/>
          <w:sz w:val="24"/>
          <w:szCs w:val="24"/>
          <w:lang w:eastAsia="ar-SA"/>
          <w14:ligatures w14:val="none"/>
        </w:rPr>
      </w:pPr>
      <w:r w:rsidRPr="001A1717">
        <w:rPr>
          <w:rFonts w:ascii="Times New Roman" w:eastAsia="Calibri" w:hAnsi="Times New Roman" w:cs="Times New Roman"/>
          <w:kern w:val="0"/>
          <w:sz w:val="24"/>
          <w:szCs w:val="24"/>
          <w14:ligatures w14:val="none"/>
        </w:rPr>
        <w:t xml:space="preserve">Sertificēta nekustamo īpašumu vērtētāja Anita </w:t>
      </w:r>
      <w:proofErr w:type="spellStart"/>
      <w:r w:rsidRPr="001A1717">
        <w:rPr>
          <w:rFonts w:ascii="Times New Roman" w:eastAsia="Calibri" w:hAnsi="Times New Roman" w:cs="Times New Roman"/>
          <w:kern w:val="0"/>
          <w:sz w:val="24"/>
          <w:szCs w:val="24"/>
          <w14:ligatures w14:val="none"/>
        </w:rPr>
        <w:t>Vēdiķe</w:t>
      </w:r>
      <w:proofErr w:type="spellEnd"/>
      <w:r w:rsidRPr="001A1717">
        <w:rPr>
          <w:rFonts w:ascii="Times New Roman" w:eastAsia="Calibri" w:hAnsi="Times New Roman" w:cs="Times New Roman"/>
          <w:kern w:val="0"/>
          <w:sz w:val="24"/>
          <w:szCs w:val="24"/>
          <w14:ligatures w14:val="none"/>
        </w:rPr>
        <w:t xml:space="preserve"> (LĪVA profesionālās kvalifikācijas sertifikāts Nr.76) 2023.gada 3.oktobrī noteikusi dzīvokļa tirgus vērtību 5100 EUR (pieci tūkstoši simts </w:t>
      </w:r>
      <w:proofErr w:type="spellStart"/>
      <w:r w:rsidRPr="001A1717">
        <w:rPr>
          <w:rFonts w:ascii="Times New Roman" w:eastAsia="Calibri" w:hAnsi="Times New Roman" w:cs="Times New Roman"/>
          <w:i/>
          <w:iCs/>
          <w:kern w:val="0"/>
          <w:sz w:val="24"/>
          <w:szCs w:val="24"/>
          <w14:ligatures w14:val="none"/>
        </w:rPr>
        <w:t>euro</w:t>
      </w:r>
      <w:proofErr w:type="spellEnd"/>
      <w:r w:rsidRPr="001A1717">
        <w:rPr>
          <w:rFonts w:ascii="Times New Roman" w:eastAsia="Calibri" w:hAnsi="Times New Roman" w:cs="Times New Roman"/>
          <w:kern w:val="0"/>
          <w:sz w:val="24"/>
          <w:szCs w:val="24"/>
          <w14:ligatures w14:val="none"/>
        </w:rPr>
        <w:t>), atbilstoši Standartizācijas likumā paredzētajā kārtībā apstiprinātajiem īpašuma vērtēšanas standartiem.</w:t>
      </w:r>
    </w:p>
    <w:p w14:paraId="0053B191" w14:textId="4D5D4518" w:rsidR="001A1717" w:rsidRPr="001A1717" w:rsidRDefault="001A1717" w:rsidP="001A1717">
      <w:pPr>
        <w:tabs>
          <w:tab w:val="left" w:pos="8645"/>
        </w:tabs>
        <w:spacing w:after="0"/>
        <w:ind w:right="-1" w:firstLine="720"/>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Saskaņā ar Publiskas personas mantas atsavināšanas likuma 4.panta ceturtās daļas 5.punktu, 8.panta trešo daļu, 36.panta trešo daļu, 45.panta trešo un ceturto daļu, kā arī sertificēta vērtētāja vērtējumu, </w:t>
      </w:r>
      <w:r w:rsidRPr="001A1717">
        <w:rPr>
          <w:rFonts w:ascii="Times New Roman" w:eastAsia="Calibri" w:hAnsi="Times New Roman" w:cs="Times New Roman"/>
          <w:kern w:val="0"/>
          <w:sz w:val="24"/>
          <w:szCs w:val="24"/>
          <w:lang w:eastAsia="ar-SA"/>
          <w14:ligatures w14:val="none"/>
        </w:rPr>
        <w:t xml:space="preserve">atklāti balsojot: </w:t>
      </w:r>
      <w:r w:rsidR="001407B7" w:rsidRPr="00644206">
        <w:rPr>
          <w:rFonts w:ascii="Times New Roman" w:hAnsi="Times New Roman" w:cs="Times New Roman"/>
          <w:sz w:val="24"/>
          <w:szCs w:val="24"/>
          <w:lang w:eastAsia="lv-LV"/>
        </w:rPr>
        <w:t>PAR - 1</w:t>
      </w:r>
      <w:r w:rsidR="001407B7">
        <w:rPr>
          <w:rFonts w:ascii="Times New Roman" w:hAnsi="Times New Roman" w:cs="Times New Roman"/>
          <w:sz w:val="24"/>
          <w:szCs w:val="24"/>
          <w:lang w:eastAsia="lv-LV"/>
        </w:rPr>
        <w:t>5</w:t>
      </w:r>
      <w:r w:rsidR="001407B7" w:rsidRPr="00644206">
        <w:rPr>
          <w:rFonts w:ascii="Times New Roman" w:hAnsi="Times New Roman" w:cs="Times New Roman"/>
          <w:sz w:val="24"/>
          <w:szCs w:val="24"/>
          <w:lang w:eastAsia="lv-LV"/>
        </w:rPr>
        <w:t xml:space="preserve"> </w:t>
      </w:r>
      <w:r w:rsidR="001407B7" w:rsidRPr="00644206">
        <w:rPr>
          <w:rFonts w:ascii="Times New Roman" w:hAnsi="Times New Roman" w:cs="Times New Roman"/>
          <w:sz w:val="24"/>
          <w:szCs w:val="24"/>
        </w:rPr>
        <w:t>(</w:t>
      </w:r>
      <w:r w:rsidR="001407B7" w:rsidRPr="00E87BF8">
        <w:rPr>
          <w:rFonts w:ascii="Times New Roman" w:eastAsia="Times New Roman" w:hAnsi="Times New Roman" w:cs="Times New Roman"/>
          <w:bCs/>
          <w:sz w:val="24"/>
          <w:szCs w:val="24"/>
          <w:lang w:eastAsia="et-EE"/>
          <w14:ligatures w14:val="none"/>
        </w:rPr>
        <w:t xml:space="preserve">Kristīne Briede, </w:t>
      </w:r>
      <w:r w:rsidR="001407B7" w:rsidRPr="00E87BF8">
        <w:rPr>
          <w:rFonts w:ascii="Times New Roman" w:hAnsi="Times New Roman" w:cs="Times New Roman"/>
          <w:bCs/>
          <w:sz w:val="24"/>
          <w:szCs w:val="24"/>
          <w:lang w:eastAsia="et-EE"/>
          <w14:ligatures w14:val="none"/>
        </w:rPr>
        <w:t xml:space="preserve">Sarmīte Dude, Māris Feldmanis, </w:t>
      </w:r>
      <w:r w:rsidR="001407B7">
        <w:rPr>
          <w:rFonts w:ascii="Times New Roman" w:hAnsi="Times New Roman" w:cs="Times New Roman"/>
          <w:bCs/>
          <w:sz w:val="24"/>
          <w:szCs w:val="24"/>
          <w:lang w:eastAsia="et-EE"/>
          <w14:ligatures w14:val="none"/>
        </w:rPr>
        <w:t xml:space="preserve">Ivars </w:t>
      </w:r>
      <w:proofErr w:type="spellStart"/>
      <w:r w:rsidR="001407B7">
        <w:rPr>
          <w:rFonts w:ascii="Times New Roman" w:hAnsi="Times New Roman" w:cs="Times New Roman"/>
          <w:bCs/>
          <w:sz w:val="24"/>
          <w:szCs w:val="24"/>
          <w:lang w:eastAsia="et-EE"/>
          <w14:ligatures w14:val="none"/>
        </w:rPr>
        <w:t>Gorskis</w:t>
      </w:r>
      <w:proofErr w:type="spellEnd"/>
      <w:r w:rsidR="001407B7">
        <w:rPr>
          <w:rFonts w:ascii="Times New Roman" w:hAnsi="Times New Roman" w:cs="Times New Roman"/>
          <w:bCs/>
          <w:sz w:val="24"/>
          <w:szCs w:val="24"/>
          <w:lang w:eastAsia="et-EE"/>
          <w14:ligatures w14:val="none"/>
        </w:rPr>
        <w:t xml:space="preserve">, </w:t>
      </w:r>
      <w:r w:rsidR="001407B7" w:rsidRPr="00E87BF8">
        <w:rPr>
          <w:rFonts w:ascii="Times New Roman" w:hAnsi="Times New Roman" w:cs="Times New Roman"/>
          <w:bCs/>
          <w:sz w:val="24"/>
          <w:szCs w:val="24"/>
          <w:lang w:eastAsia="et-EE"/>
          <w14:ligatures w14:val="none"/>
        </w:rPr>
        <w:t xml:space="preserve">Linda </w:t>
      </w:r>
      <w:proofErr w:type="spellStart"/>
      <w:r w:rsidR="001407B7" w:rsidRPr="00E87BF8">
        <w:rPr>
          <w:rFonts w:ascii="Times New Roman" w:hAnsi="Times New Roman" w:cs="Times New Roman"/>
          <w:bCs/>
          <w:sz w:val="24"/>
          <w:szCs w:val="24"/>
          <w:lang w:eastAsia="et-EE"/>
          <w14:ligatures w14:val="none"/>
        </w:rPr>
        <w:t>Karloviča</w:t>
      </w:r>
      <w:proofErr w:type="spellEnd"/>
      <w:r w:rsidR="001407B7">
        <w:rPr>
          <w:rFonts w:ascii="Times New Roman" w:hAnsi="Times New Roman" w:cs="Times New Roman"/>
          <w:bCs/>
          <w:sz w:val="24"/>
          <w:szCs w:val="24"/>
          <w:lang w:eastAsia="et-EE"/>
          <w14:ligatures w14:val="none"/>
        </w:rPr>
        <w:t>,</w:t>
      </w:r>
      <w:r w:rsidR="001407B7" w:rsidRPr="00E87BF8">
        <w:rPr>
          <w:rFonts w:ascii="Times New Roman" w:hAnsi="Times New Roman" w:cs="Times New Roman"/>
          <w:bCs/>
          <w:sz w:val="24"/>
          <w:szCs w:val="24"/>
          <w:lang w:eastAsia="et-EE"/>
          <w14:ligatures w14:val="none"/>
        </w:rPr>
        <w:t xml:space="preserve"> Edgars Laimiņš, Sintija </w:t>
      </w:r>
      <w:proofErr w:type="spellStart"/>
      <w:r w:rsidR="001407B7" w:rsidRPr="00E87BF8">
        <w:rPr>
          <w:rFonts w:ascii="Times New Roman" w:hAnsi="Times New Roman" w:cs="Times New Roman"/>
          <w:bCs/>
          <w:sz w:val="24"/>
          <w:szCs w:val="24"/>
          <w:lang w:eastAsia="et-EE"/>
          <w14:ligatures w14:val="none"/>
        </w:rPr>
        <w:t>Liekniņa</w:t>
      </w:r>
      <w:proofErr w:type="spellEnd"/>
      <w:r w:rsidR="001407B7">
        <w:rPr>
          <w:rFonts w:ascii="Times New Roman" w:hAnsi="Times New Roman" w:cs="Times New Roman"/>
          <w:bCs/>
          <w:sz w:val="24"/>
          <w:szCs w:val="24"/>
          <w:lang w:eastAsia="et-EE"/>
          <w14:ligatures w14:val="none"/>
        </w:rPr>
        <w:t>,</w:t>
      </w:r>
      <w:r w:rsidR="001407B7" w:rsidRPr="00E87BF8">
        <w:rPr>
          <w:rFonts w:ascii="Times New Roman" w:hAnsi="Times New Roman" w:cs="Times New Roman"/>
          <w:bCs/>
          <w:sz w:val="24"/>
          <w:szCs w:val="24"/>
          <w:lang w:eastAsia="et-EE"/>
          <w14:ligatures w14:val="none"/>
        </w:rPr>
        <w:t xml:space="preserve"> Sanita </w:t>
      </w:r>
      <w:proofErr w:type="spellStart"/>
      <w:r w:rsidR="001407B7" w:rsidRPr="00E87BF8">
        <w:rPr>
          <w:rFonts w:ascii="Times New Roman" w:hAnsi="Times New Roman" w:cs="Times New Roman"/>
          <w:bCs/>
          <w:sz w:val="24"/>
          <w:szCs w:val="24"/>
          <w:lang w:eastAsia="et-EE"/>
          <w14:ligatures w14:val="none"/>
        </w:rPr>
        <w:t>Olševska</w:t>
      </w:r>
      <w:proofErr w:type="spellEnd"/>
      <w:r w:rsidR="001407B7" w:rsidRPr="00E87BF8">
        <w:rPr>
          <w:rFonts w:ascii="Times New Roman" w:hAnsi="Times New Roman" w:cs="Times New Roman"/>
          <w:bCs/>
          <w:sz w:val="24"/>
          <w:szCs w:val="24"/>
          <w:lang w:eastAsia="et-EE"/>
          <w14:ligatures w14:val="none"/>
        </w:rPr>
        <w:t xml:space="preserve">, Andris </w:t>
      </w:r>
      <w:proofErr w:type="spellStart"/>
      <w:r w:rsidR="001407B7" w:rsidRPr="00E87BF8">
        <w:rPr>
          <w:rFonts w:ascii="Times New Roman" w:hAnsi="Times New Roman" w:cs="Times New Roman"/>
          <w:bCs/>
          <w:sz w:val="24"/>
          <w:szCs w:val="24"/>
          <w:lang w:eastAsia="et-EE"/>
          <w14:ligatures w14:val="none"/>
        </w:rPr>
        <w:t>Podvinskis</w:t>
      </w:r>
      <w:proofErr w:type="spellEnd"/>
      <w:r w:rsidR="001407B7" w:rsidRPr="00E87BF8">
        <w:rPr>
          <w:rFonts w:ascii="Times New Roman" w:hAnsi="Times New Roman" w:cs="Times New Roman"/>
          <w:bCs/>
          <w:sz w:val="24"/>
          <w:szCs w:val="24"/>
          <w:lang w:eastAsia="et-EE"/>
          <w14:ligatures w14:val="none"/>
        </w:rPr>
        <w:t xml:space="preserve">, Viesturs Reinfelds, Dace Reinika, </w:t>
      </w:r>
      <w:r w:rsidR="001407B7">
        <w:rPr>
          <w:rFonts w:ascii="Times New Roman" w:hAnsi="Times New Roman" w:cs="Times New Roman"/>
          <w:bCs/>
          <w:sz w:val="24"/>
          <w:szCs w:val="24"/>
          <w:lang w:eastAsia="et-EE"/>
          <w14:ligatures w14:val="none"/>
        </w:rPr>
        <w:t xml:space="preserve">Guntis </w:t>
      </w:r>
      <w:proofErr w:type="spellStart"/>
      <w:r w:rsidR="001407B7">
        <w:rPr>
          <w:rFonts w:ascii="Times New Roman" w:hAnsi="Times New Roman" w:cs="Times New Roman"/>
          <w:bCs/>
          <w:sz w:val="24"/>
          <w:szCs w:val="24"/>
          <w:lang w:eastAsia="et-EE"/>
          <w14:ligatures w14:val="none"/>
        </w:rPr>
        <w:t>Safranovičs</w:t>
      </w:r>
      <w:proofErr w:type="spellEnd"/>
      <w:r w:rsidR="001407B7">
        <w:rPr>
          <w:rFonts w:ascii="Times New Roman" w:hAnsi="Times New Roman" w:cs="Times New Roman"/>
          <w:bCs/>
          <w:sz w:val="24"/>
          <w:szCs w:val="24"/>
          <w:lang w:eastAsia="et-EE"/>
          <w14:ligatures w14:val="none"/>
        </w:rPr>
        <w:t xml:space="preserve">, </w:t>
      </w:r>
      <w:r w:rsidR="001407B7" w:rsidRPr="00E87BF8">
        <w:rPr>
          <w:rFonts w:ascii="Times New Roman" w:hAnsi="Times New Roman" w:cs="Times New Roman"/>
          <w:bCs/>
          <w:sz w:val="24"/>
          <w:szCs w:val="24"/>
          <w:lang w:eastAsia="et-EE"/>
          <w14:ligatures w14:val="none"/>
        </w:rPr>
        <w:t>Andrejs Spridzāns,</w:t>
      </w:r>
      <w:r w:rsidR="001407B7">
        <w:rPr>
          <w:rFonts w:ascii="Times New Roman" w:hAnsi="Times New Roman" w:cs="Times New Roman"/>
          <w:bCs/>
          <w:sz w:val="24"/>
          <w:szCs w:val="24"/>
          <w:lang w:eastAsia="et-EE"/>
          <w14:ligatures w14:val="none"/>
        </w:rPr>
        <w:t xml:space="preserve"> </w:t>
      </w:r>
      <w:r w:rsidR="001407B7" w:rsidRPr="00E87BF8">
        <w:rPr>
          <w:rFonts w:ascii="Times New Roman" w:hAnsi="Times New Roman" w:cs="Times New Roman"/>
          <w:bCs/>
          <w:sz w:val="24"/>
          <w:szCs w:val="24"/>
          <w:lang w:eastAsia="et-EE"/>
          <w14:ligatures w14:val="none"/>
        </w:rPr>
        <w:t>Ivars Stanga</w:t>
      </w:r>
      <w:r w:rsidR="001407B7">
        <w:rPr>
          <w:rFonts w:ascii="Times New Roman" w:hAnsi="Times New Roman" w:cs="Times New Roman"/>
          <w:bCs/>
          <w:sz w:val="24"/>
          <w:szCs w:val="24"/>
          <w:lang w:eastAsia="et-EE"/>
          <w14:ligatures w14:val="none"/>
        </w:rPr>
        <w:t xml:space="preserve">, Indra </w:t>
      </w:r>
      <w:proofErr w:type="spellStart"/>
      <w:r w:rsidR="001407B7">
        <w:rPr>
          <w:rFonts w:ascii="Times New Roman" w:hAnsi="Times New Roman" w:cs="Times New Roman"/>
          <w:bCs/>
          <w:sz w:val="24"/>
          <w:szCs w:val="24"/>
          <w:lang w:eastAsia="et-EE"/>
          <w14:ligatures w14:val="none"/>
        </w:rPr>
        <w:t>Špela</w:t>
      </w:r>
      <w:proofErr w:type="spellEnd"/>
      <w:r w:rsidR="001407B7" w:rsidRPr="00644206">
        <w:rPr>
          <w:rFonts w:ascii="Times New Roman" w:hAnsi="Times New Roman" w:cs="Times New Roman"/>
          <w:bCs/>
          <w:sz w:val="24"/>
          <w:szCs w:val="24"/>
          <w:lang w:eastAsia="et-EE"/>
        </w:rPr>
        <w:t xml:space="preserve">), </w:t>
      </w:r>
      <w:r w:rsidR="001407B7" w:rsidRPr="00644206">
        <w:rPr>
          <w:rFonts w:ascii="Times New Roman" w:hAnsi="Times New Roman" w:cs="Times New Roman"/>
          <w:sz w:val="24"/>
          <w:szCs w:val="24"/>
          <w:lang w:eastAsia="lv-LV"/>
        </w:rPr>
        <w:t xml:space="preserve">PRET </w:t>
      </w:r>
      <w:r w:rsidR="001407B7" w:rsidRPr="00644206">
        <w:rPr>
          <w:rFonts w:ascii="Times New Roman" w:hAnsi="Times New Roman" w:cs="Times New Roman"/>
          <w:sz w:val="24"/>
          <w:szCs w:val="24"/>
        </w:rPr>
        <w:t>-</w:t>
      </w:r>
      <w:r w:rsidR="001407B7" w:rsidRPr="00644206">
        <w:rPr>
          <w:rFonts w:ascii="Times New Roman" w:hAnsi="Times New Roman" w:cs="Times New Roman"/>
          <w:sz w:val="24"/>
          <w:szCs w:val="24"/>
          <w:lang w:eastAsia="lv-LV"/>
        </w:rPr>
        <w:t xml:space="preserve"> nav, ATTURAS </w:t>
      </w:r>
      <w:r w:rsidR="001407B7" w:rsidRPr="00644206">
        <w:rPr>
          <w:rFonts w:ascii="Times New Roman" w:hAnsi="Times New Roman" w:cs="Times New Roman"/>
          <w:sz w:val="24"/>
          <w:szCs w:val="24"/>
        </w:rPr>
        <w:t>-</w:t>
      </w:r>
      <w:r w:rsidR="001407B7" w:rsidRPr="00644206">
        <w:rPr>
          <w:rFonts w:ascii="Times New Roman" w:hAnsi="Times New Roman" w:cs="Times New Roman"/>
          <w:sz w:val="24"/>
          <w:szCs w:val="24"/>
          <w:lang w:eastAsia="lv-LV"/>
        </w:rPr>
        <w:t xml:space="preserve"> </w:t>
      </w:r>
      <w:r w:rsidR="001407B7" w:rsidRPr="00644206">
        <w:rPr>
          <w:rFonts w:ascii="Times New Roman" w:hAnsi="Times New Roman" w:cs="Times New Roman"/>
          <w:sz w:val="24"/>
          <w:szCs w:val="24"/>
        </w:rPr>
        <w:t>nav</w:t>
      </w:r>
      <w:r w:rsidR="001407B7" w:rsidRPr="00644206">
        <w:rPr>
          <w:rFonts w:ascii="Times New Roman" w:hAnsi="Times New Roman" w:cs="Times New Roman"/>
          <w:sz w:val="24"/>
          <w:szCs w:val="24"/>
          <w:lang w:eastAsia="lv-LV"/>
        </w:rPr>
        <w:t>,</w:t>
      </w:r>
      <w:r w:rsidR="001407B7" w:rsidRPr="00DC1DFE">
        <w:rPr>
          <w:rFonts w:ascii="Times New Roman" w:eastAsia="Times New Roman" w:hAnsi="Times New Roman" w:cs="Times New Roman"/>
          <w:sz w:val="24"/>
          <w:szCs w:val="24"/>
          <w:lang w:eastAsia="lv-LV"/>
        </w:rPr>
        <w:t xml:space="preserve"> </w:t>
      </w:r>
      <w:r w:rsidRPr="001A1717">
        <w:rPr>
          <w:rFonts w:ascii="Times New Roman" w:eastAsia="Calibri" w:hAnsi="Times New Roman" w:cs="Times New Roman"/>
          <w:kern w:val="0"/>
          <w:sz w:val="24"/>
          <w:szCs w:val="24"/>
          <w14:ligatures w14:val="none"/>
        </w:rPr>
        <w:t>Dobeles novada dome NOLEMJ:</w:t>
      </w:r>
    </w:p>
    <w:p w14:paraId="25CFBEB6" w14:textId="77777777" w:rsidR="001A1717" w:rsidRPr="001A1717" w:rsidRDefault="001A1717" w:rsidP="001A1717">
      <w:pPr>
        <w:spacing w:after="0"/>
        <w:ind w:left="426" w:right="-1" w:hanging="284"/>
        <w:jc w:val="both"/>
        <w:rPr>
          <w:rFonts w:ascii="Times New Roman" w:eastAsia="Arial"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1. Atsavināt dzīvokli Nr.2 </w:t>
      </w:r>
      <w:r w:rsidRPr="001A1717">
        <w:rPr>
          <w:rFonts w:ascii="Times New Roman" w:eastAsia="Calibri" w:hAnsi="Times New Roman" w:cs="Times New Roman"/>
          <w:bCs/>
          <w:kern w:val="0"/>
          <w:sz w:val="24"/>
          <w:szCs w:val="24"/>
          <w14:ligatures w14:val="none"/>
        </w:rPr>
        <w:t>Vītiņu ielā 19</w:t>
      </w:r>
      <w:r w:rsidRPr="001A1717">
        <w:rPr>
          <w:rFonts w:ascii="Times New Roman" w:eastAsia="Calibri" w:hAnsi="Times New Roman" w:cs="Times New Roman"/>
          <w:kern w:val="0"/>
          <w:sz w:val="24"/>
          <w:szCs w:val="24"/>
          <w14:ligatures w14:val="none"/>
        </w:rPr>
        <w:t>, Aucē, Dobeles novadā, kadastra numurs 46059000616, ar kopējo platību 35,2 m</w:t>
      </w:r>
      <w:r w:rsidRPr="001A1717">
        <w:rPr>
          <w:rFonts w:ascii="Times New Roman" w:eastAsia="Calibri" w:hAnsi="Times New Roman" w:cs="Times New Roman"/>
          <w:kern w:val="0"/>
          <w:sz w:val="24"/>
          <w:szCs w:val="24"/>
          <w:vertAlign w:val="superscript"/>
          <w14:ligatures w14:val="none"/>
        </w:rPr>
        <w:t>2</w:t>
      </w:r>
      <w:r w:rsidRPr="001A1717">
        <w:rPr>
          <w:rFonts w:ascii="Times New Roman" w:eastAsia="Calibri" w:hAnsi="Times New Roman" w:cs="Times New Roman"/>
          <w:kern w:val="0"/>
          <w:sz w:val="24"/>
          <w:szCs w:val="24"/>
          <w14:ligatures w14:val="none"/>
        </w:rPr>
        <w:t>, un kopīpašuma 337/18385 domājamās daļas no būves un zemes.</w:t>
      </w:r>
    </w:p>
    <w:p w14:paraId="2DD422B3" w14:textId="77777777" w:rsidR="001A1717" w:rsidRPr="001A1717" w:rsidRDefault="001A1717" w:rsidP="001A1717">
      <w:pPr>
        <w:tabs>
          <w:tab w:val="left" w:pos="900"/>
        </w:tabs>
        <w:spacing w:after="0"/>
        <w:ind w:left="426" w:right="-1" w:hanging="284"/>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lastRenderedPageBreak/>
        <w:t xml:space="preserve">2. </w:t>
      </w:r>
      <w:r w:rsidRPr="001A1717">
        <w:rPr>
          <w:rFonts w:ascii="Times New Roman" w:eastAsia="Calibri" w:hAnsi="Times New Roman" w:cs="Times New Roman"/>
          <w:kern w:val="0"/>
          <w:sz w:val="24"/>
          <w:szCs w:val="24"/>
          <w14:ligatures w14:val="none"/>
        </w:rPr>
        <w:tab/>
        <w:t xml:space="preserve">Apstiprināt dzīvokļa Nr.2 </w:t>
      </w:r>
      <w:r w:rsidRPr="001A1717">
        <w:rPr>
          <w:rFonts w:ascii="Times New Roman" w:eastAsia="Calibri" w:hAnsi="Times New Roman" w:cs="Times New Roman"/>
          <w:bCs/>
          <w:kern w:val="0"/>
          <w:sz w:val="24"/>
          <w:szCs w:val="24"/>
          <w14:ligatures w14:val="none"/>
        </w:rPr>
        <w:t>Vītiņu ielā 19</w:t>
      </w:r>
      <w:r w:rsidRPr="001A1717">
        <w:rPr>
          <w:rFonts w:ascii="Times New Roman" w:eastAsia="Calibri" w:hAnsi="Times New Roman" w:cs="Times New Roman"/>
          <w:kern w:val="0"/>
          <w:sz w:val="24"/>
          <w:szCs w:val="24"/>
          <w14:ligatures w14:val="none"/>
        </w:rPr>
        <w:t>, Aucē, Dobeles novadā, kadastra numurs 46059000616, ar kopējo platību 35,2 m</w:t>
      </w:r>
      <w:r w:rsidRPr="001A1717">
        <w:rPr>
          <w:rFonts w:ascii="Times New Roman" w:eastAsia="Calibri" w:hAnsi="Times New Roman" w:cs="Times New Roman"/>
          <w:kern w:val="0"/>
          <w:sz w:val="24"/>
          <w:szCs w:val="24"/>
          <w:vertAlign w:val="superscript"/>
          <w14:ligatures w14:val="none"/>
        </w:rPr>
        <w:t>2</w:t>
      </w:r>
      <w:r w:rsidRPr="001A1717">
        <w:rPr>
          <w:rFonts w:ascii="Times New Roman" w:eastAsia="Calibri" w:hAnsi="Times New Roman" w:cs="Times New Roman"/>
          <w:kern w:val="0"/>
          <w:sz w:val="24"/>
          <w:szCs w:val="24"/>
          <w14:ligatures w14:val="none"/>
        </w:rPr>
        <w:t xml:space="preserve">, un kopīpašuma 337/18385 domājamo daļu no būves un zemes nosacīto cenu 5100 EUR (pieci tūkstoši simts </w:t>
      </w:r>
      <w:proofErr w:type="spellStart"/>
      <w:r w:rsidRPr="001A1717">
        <w:rPr>
          <w:rFonts w:ascii="Times New Roman" w:eastAsia="Calibri" w:hAnsi="Times New Roman" w:cs="Times New Roman"/>
          <w:i/>
          <w:iCs/>
          <w:kern w:val="0"/>
          <w:sz w:val="24"/>
          <w:szCs w:val="24"/>
          <w14:ligatures w14:val="none"/>
        </w:rPr>
        <w:t>euro</w:t>
      </w:r>
      <w:proofErr w:type="spellEnd"/>
      <w:r w:rsidRPr="001A1717">
        <w:rPr>
          <w:rFonts w:ascii="Times New Roman" w:eastAsia="Calibri" w:hAnsi="Times New Roman" w:cs="Times New Roman"/>
          <w:kern w:val="0"/>
          <w:sz w:val="24"/>
          <w:szCs w:val="24"/>
          <w14:ligatures w14:val="none"/>
        </w:rPr>
        <w:t>).</w:t>
      </w:r>
    </w:p>
    <w:p w14:paraId="3E43FDB0" w14:textId="52E6022C" w:rsidR="001A1717" w:rsidRPr="001A1717" w:rsidRDefault="001A1717" w:rsidP="001A1717">
      <w:pPr>
        <w:tabs>
          <w:tab w:val="left" w:pos="900"/>
        </w:tabs>
        <w:spacing w:after="0"/>
        <w:ind w:left="426" w:right="-1" w:hanging="284"/>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3. Piedāvāt </w:t>
      </w:r>
      <w:r w:rsidR="00AE313D">
        <w:rPr>
          <w:rFonts w:ascii="Times New Roman" w:eastAsia="Calibri" w:hAnsi="Times New Roman" w:cs="Times New Roman"/>
          <w:kern w:val="0"/>
          <w:sz w:val="24"/>
          <w:szCs w:val="24"/>
          <w14:ligatures w14:val="none"/>
        </w:rPr>
        <w:t>[…]</w:t>
      </w:r>
      <w:r w:rsidRPr="001A1717">
        <w:rPr>
          <w:rFonts w:ascii="Times New Roman" w:eastAsia="Calibri" w:hAnsi="Times New Roman" w:cs="Times New Roman"/>
          <w:kern w:val="0"/>
          <w:sz w:val="24"/>
          <w:szCs w:val="24"/>
          <w14:ligatures w14:val="none"/>
        </w:rPr>
        <w:t xml:space="preserve">, personas kods </w:t>
      </w:r>
      <w:r w:rsidR="00AE313D">
        <w:rPr>
          <w:rFonts w:ascii="Times New Roman" w:eastAsia="Calibri" w:hAnsi="Times New Roman" w:cs="Times New Roman"/>
          <w:kern w:val="0"/>
          <w:sz w:val="24"/>
          <w:szCs w:val="24"/>
          <w14:ligatures w14:val="none"/>
        </w:rPr>
        <w:t>[…]</w:t>
      </w:r>
      <w:r w:rsidRPr="001A1717">
        <w:rPr>
          <w:rFonts w:ascii="Times New Roman" w:eastAsia="Calibri" w:hAnsi="Times New Roman" w:cs="Times New Roman"/>
          <w:kern w:val="0"/>
          <w:sz w:val="24"/>
          <w:szCs w:val="24"/>
          <w14:ligatures w14:val="none"/>
        </w:rPr>
        <w:t xml:space="preserve">, viena mēneša laikā no lēmuma saņemšanas dienas, izmantot pirmpirkuma tiesības un pirkt dzīvokli Nr.2 </w:t>
      </w:r>
      <w:r w:rsidRPr="001A1717">
        <w:rPr>
          <w:rFonts w:ascii="Times New Roman" w:eastAsia="Calibri" w:hAnsi="Times New Roman" w:cs="Times New Roman"/>
          <w:bCs/>
          <w:kern w:val="0"/>
          <w:sz w:val="24"/>
          <w:szCs w:val="24"/>
          <w14:ligatures w14:val="none"/>
        </w:rPr>
        <w:t>Vītiņu ielā 19</w:t>
      </w:r>
      <w:r w:rsidRPr="001A1717">
        <w:rPr>
          <w:rFonts w:ascii="Times New Roman" w:eastAsia="Calibri" w:hAnsi="Times New Roman" w:cs="Times New Roman"/>
          <w:kern w:val="0"/>
          <w:sz w:val="24"/>
          <w:szCs w:val="24"/>
          <w14:ligatures w14:val="none"/>
        </w:rPr>
        <w:t>, Aucē, Dobeles novadā, kadastra numurs 46059000616, ar kopējo platību 35,2 m</w:t>
      </w:r>
      <w:r w:rsidRPr="001A1717">
        <w:rPr>
          <w:rFonts w:ascii="Times New Roman" w:eastAsia="Calibri" w:hAnsi="Times New Roman" w:cs="Times New Roman"/>
          <w:kern w:val="0"/>
          <w:sz w:val="24"/>
          <w:szCs w:val="24"/>
          <w:vertAlign w:val="superscript"/>
          <w14:ligatures w14:val="none"/>
        </w:rPr>
        <w:t>2</w:t>
      </w:r>
      <w:r w:rsidRPr="001A1717">
        <w:rPr>
          <w:rFonts w:ascii="Times New Roman" w:eastAsia="Calibri" w:hAnsi="Times New Roman" w:cs="Times New Roman"/>
          <w:kern w:val="0"/>
          <w:sz w:val="24"/>
          <w:szCs w:val="24"/>
          <w14:ligatures w14:val="none"/>
        </w:rPr>
        <w:t xml:space="preserve">, un kopīpašuma 337/18385 domājamās daļas no būves un zemes par nosacīto cenu 5100 EUR (pieci tūkstoši simts </w:t>
      </w:r>
      <w:proofErr w:type="spellStart"/>
      <w:r w:rsidRPr="001A1717">
        <w:rPr>
          <w:rFonts w:ascii="Times New Roman" w:eastAsia="Calibri" w:hAnsi="Times New Roman" w:cs="Times New Roman"/>
          <w:i/>
          <w:iCs/>
          <w:kern w:val="0"/>
          <w:sz w:val="24"/>
          <w:szCs w:val="24"/>
          <w14:ligatures w14:val="none"/>
        </w:rPr>
        <w:t>euro</w:t>
      </w:r>
      <w:proofErr w:type="spellEnd"/>
      <w:r w:rsidRPr="001A1717">
        <w:rPr>
          <w:rFonts w:ascii="Times New Roman" w:eastAsia="Calibri" w:hAnsi="Times New Roman" w:cs="Times New Roman"/>
          <w:kern w:val="0"/>
          <w:sz w:val="24"/>
          <w:szCs w:val="24"/>
          <w14:ligatures w14:val="none"/>
        </w:rPr>
        <w:t>).</w:t>
      </w:r>
    </w:p>
    <w:p w14:paraId="51682429" w14:textId="77777777" w:rsidR="001A1717" w:rsidRPr="001A1717" w:rsidRDefault="001A1717" w:rsidP="001A1717">
      <w:pPr>
        <w:spacing w:after="0"/>
        <w:ind w:left="426" w:right="-1" w:hanging="284"/>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4. </w:t>
      </w:r>
      <w:r w:rsidRPr="001A1717">
        <w:rPr>
          <w:rFonts w:ascii="Times New Roman" w:eastAsia="Calibri" w:hAnsi="Times New Roman" w:cs="Times New Roman"/>
          <w:kern w:val="0"/>
          <w:sz w:val="24"/>
          <w:szCs w:val="24"/>
          <w14:ligatures w14:val="none"/>
        </w:rPr>
        <w:tab/>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23402B89" w14:textId="77777777" w:rsidR="001A1717" w:rsidRPr="001A1717" w:rsidRDefault="001A1717" w:rsidP="001A1717">
      <w:pPr>
        <w:spacing w:after="0"/>
        <w:ind w:left="426" w:right="-1" w:hanging="284"/>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5. </w:t>
      </w:r>
      <w:r w:rsidRPr="001A1717">
        <w:rPr>
          <w:rFonts w:ascii="Times New Roman" w:eastAsia="Calibri" w:hAnsi="Times New Roman" w:cs="Times New Roman"/>
          <w:kern w:val="0"/>
          <w:sz w:val="24"/>
          <w:szCs w:val="24"/>
          <w14:ligatures w14:val="none"/>
        </w:rPr>
        <w:tab/>
        <w:t xml:space="preserve">Lēmums zaudē spēku, ja pirkuma maksa pilnā apjomā vai avanss netiek samaksāts lēmuma 4.punktā noteiktajā termiņā. </w:t>
      </w:r>
    </w:p>
    <w:p w14:paraId="6FD2FD29" w14:textId="77777777" w:rsidR="001A1717" w:rsidRPr="001A1717" w:rsidRDefault="001A1717" w:rsidP="001A1717">
      <w:pPr>
        <w:spacing w:after="0"/>
        <w:ind w:right="-1"/>
        <w:jc w:val="both"/>
        <w:rPr>
          <w:rFonts w:ascii="Times New Roman" w:eastAsia="Calibri" w:hAnsi="Times New Roman" w:cs="Times New Roman"/>
          <w:kern w:val="0"/>
          <w:sz w:val="24"/>
          <w:szCs w:val="24"/>
          <w14:ligatures w14:val="none"/>
        </w:rPr>
      </w:pPr>
    </w:p>
    <w:p w14:paraId="0C46F84C" w14:textId="77777777" w:rsidR="001A1717" w:rsidRPr="001A1717" w:rsidRDefault="001A1717" w:rsidP="001A1717">
      <w:pPr>
        <w:spacing w:after="0"/>
        <w:ind w:right="-1"/>
        <w:jc w:val="both"/>
        <w:rPr>
          <w:rFonts w:ascii="Times New Roman" w:eastAsia="Calibri" w:hAnsi="Times New Roman" w:cs="Times New Roman"/>
          <w:kern w:val="0"/>
          <w:sz w:val="24"/>
          <w:szCs w:val="24"/>
          <w14:ligatures w14:val="none"/>
        </w:rPr>
      </w:pPr>
    </w:p>
    <w:p w14:paraId="19B02C64" w14:textId="77777777" w:rsidR="001A1717" w:rsidRPr="001A1717" w:rsidRDefault="001A1717" w:rsidP="001A1717">
      <w:pPr>
        <w:spacing w:after="0"/>
        <w:ind w:right="-1"/>
        <w:jc w:val="both"/>
        <w:rPr>
          <w:rFonts w:ascii="Times New Roman" w:eastAsia="Calibri" w:hAnsi="Times New Roman" w:cs="Times New Roman"/>
          <w:color w:val="FF0000"/>
          <w:kern w:val="0"/>
          <w:sz w:val="24"/>
          <w:szCs w:val="24"/>
          <w14:ligatures w14:val="none"/>
        </w:rPr>
      </w:pPr>
    </w:p>
    <w:p w14:paraId="16A3B553" w14:textId="77777777" w:rsidR="001A1717" w:rsidRDefault="001A1717" w:rsidP="001A1717">
      <w:pPr>
        <w:spacing w:after="0"/>
        <w:ind w:left="57" w:right="-1"/>
        <w:contextualSpacing/>
        <w:jc w:val="both"/>
        <w:rPr>
          <w:rFonts w:ascii="Times New Roman" w:hAnsi="Times New Roman" w:cs="Times New Roman"/>
          <w:kern w:val="0"/>
          <w:sz w:val="24"/>
          <w:szCs w:val="24"/>
          <w14:ligatures w14:val="none"/>
        </w:rPr>
      </w:pPr>
      <w:r w:rsidRPr="001A1717">
        <w:rPr>
          <w:rFonts w:ascii="Times New Roman" w:hAnsi="Times New Roman" w:cs="Times New Roman"/>
          <w:kern w:val="0"/>
          <w:sz w:val="24"/>
          <w:szCs w:val="24"/>
          <w14:ligatures w14:val="none"/>
        </w:rPr>
        <w:t xml:space="preserve">Domes priekšsēdētājs                                                                                      I. </w:t>
      </w:r>
      <w:proofErr w:type="spellStart"/>
      <w:r w:rsidRPr="001A1717">
        <w:rPr>
          <w:rFonts w:ascii="Times New Roman" w:hAnsi="Times New Roman" w:cs="Times New Roman"/>
          <w:kern w:val="0"/>
          <w:sz w:val="24"/>
          <w:szCs w:val="24"/>
          <w14:ligatures w14:val="none"/>
        </w:rPr>
        <w:t>Gorskis</w:t>
      </w:r>
      <w:proofErr w:type="spellEnd"/>
    </w:p>
    <w:p w14:paraId="579A2960" w14:textId="77777777" w:rsidR="00EA4F32" w:rsidRDefault="00EA4F32" w:rsidP="001A1717">
      <w:pPr>
        <w:spacing w:after="0"/>
        <w:ind w:left="57" w:right="-1"/>
        <w:contextualSpacing/>
        <w:jc w:val="both"/>
        <w:rPr>
          <w:rFonts w:ascii="Times New Roman" w:hAnsi="Times New Roman" w:cs="Times New Roman"/>
          <w:kern w:val="0"/>
          <w:sz w:val="24"/>
          <w:szCs w:val="24"/>
          <w14:ligatures w14:val="none"/>
        </w:rPr>
      </w:pPr>
    </w:p>
    <w:p w14:paraId="2FAB8AFD" w14:textId="0B970586" w:rsidR="00EA4F32" w:rsidRDefault="00EA4F32" w:rsidP="001A1717">
      <w:pPr>
        <w:spacing w:after="0"/>
        <w:ind w:left="57" w:right="-1"/>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br w:type="page"/>
      </w:r>
    </w:p>
    <w:bookmarkEnd w:id="46"/>
    <w:p w14:paraId="3F434BA1" w14:textId="77777777" w:rsidR="001A1717" w:rsidRPr="001A1717" w:rsidRDefault="001A1717" w:rsidP="001A1717">
      <w:pPr>
        <w:tabs>
          <w:tab w:val="left" w:pos="-24212"/>
        </w:tabs>
        <w:spacing w:after="0" w:line="240" w:lineRule="auto"/>
        <w:jc w:val="center"/>
        <w:rPr>
          <w:rFonts w:ascii="Times New Roman" w:eastAsia="Times New Roman" w:hAnsi="Times New Roman" w:cs="Times New Roman"/>
          <w:color w:val="000000" w:themeColor="text1"/>
          <w:kern w:val="0"/>
          <w:sz w:val="20"/>
          <w:szCs w:val="20"/>
          <w:lang w:eastAsia="lv-LV"/>
          <w14:ligatures w14:val="none"/>
        </w:rPr>
      </w:pPr>
      <w:r w:rsidRPr="001A1717">
        <w:rPr>
          <w:rFonts w:ascii="Times New Roman" w:eastAsia="Times New Roman" w:hAnsi="Times New Roman" w:cs="Times New Roman"/>
          <w:noProof/>
          <w:color w:val="000000" w:themeColor="text1"/>
          <w:kern w:val="0"/>
          <w:sz w:val="20"/>
          <w:szCs w:val="20"/>
          <w:lang w:eastAsia="lv-LV"/>
          <w14:ligatures w14:val="none"/>
        </w:rPr>
        <w:lastRenderedPageBreak/>
        <w:drawing>
          <wp:inline distT="0" distB="0" distL="0" distR="0" wp14:anchorId="41D840A5" wp14:editId="2034CA6B">
            <wp:extent cx="676275" cy="752475"/>
            <wp:effectExtent l="0" t="0" r="9525" b="9525"/>
            <wp:docPr id="37440389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3B92C11" w14:textId="77777777" w:rsidR="001A1717" w:rsidRPr="001A1717" w:rsidRDefault="001A1717" w:rsidP="001A1717">
      <w:pPr>
        <w:tabs>
          <w:tab w:val="center" w:pos="4153"/>
          <w:tab w:val="right" w:pos="8306"/>
        </w:tabs>
        <w:spacing w:after="0" w:line="240" w:lineRule="auto"/>
        <w:jc w:val="center"/>
        <w:rPr>
          <w:rFonts w:ascii="Times New Roman" w:eastAsia="Times New Roman" w:hAnsi="Times New Roman" w:cs="Times New Roman"/>
          <w:color w:val="000000" w:themeColor="text1"/>
          <w:sz w:val="20"/>
          <w:szCs w:val="24"/>
          <w:lang w:eastAsia="lv-LV"/>
        </w:rPr>
      </w:pPr>
      <w:r w:rsidRPr="001A1717">
        <w:rPr>
          <w:rFonts w:ascii="Times New Roman" w:eastAsia="Times New Roman" w:hAnsi="Times New Roman" w:cs="Times New Roman"/>
          <w:color w:val="000000" w:themeColor="text1"/>
          <w:sz w:val="20"/>
          <w:szCs w:val="24"/>
          <w:lang w:eastAsia="lv-LV"/>
        </w:rPr>
        <w:t>LATVIJAS REPUBLIKA</w:t>
      </w:r>
    </w:p>
    <w:p w14:paraId="41DC5414" w14:textId="77777777" w:rsidR="001A1717" w:rsidRPr="001A1717" w:rsidRDefault="001A1717" w:rsidP="001A1717">
      <w:pPr>
        <w:tabs>
          <w:tab w:val="center" w:pos="4153"/>
          <w:tab w:val="right" w:pos="8306"/>
        </w:tabs>
        <w:spacing w:after="0" w:line="240" w:lineRule="auto"/>
        <w:jc w:val="center"/>
        <w:rPr>
          <w:rFonts w:ascii="Times New Roman" w:eastAsia="Times New Roman" w:hAnsi="Times New Roman" w:cs="Times New Roman"/>
          <w:b/>
          <w:color w:val="000000" w:themeColor="text1"/>
          <w:sz w:val="32"/>
          <w:szCs w:val="32"/>
          <w:lang w:eastAsia="lv-LV"/>
        </w:rPr>
      </w:pPr>
      <w:r w:rsidRPr="001A1717">
        <w:rPr>
          <w:rFonts w:ascii="Times New Roman" w:eastAsia="Times New Roman" w:hAnsi="Times New Roman" w:cs="Times New Roman"/>
          <w:b/>
          <w:color w:val="000000" w:themeColor="text1"/>
          <w:sz w:val="32"/>
          <w:szCs w:val="32"/>
          <w:lang w:eastAsia="lv-LV"/>
        </w:rPr>
        <w:t>DOBELES NOVADA DOME</w:t>
      </w:r>
    </w:p>
    <w:p w14:paraId="3C925D2E" w14:textId="77777777" w:rsidR="001A1717" w:rsidRPr="001A1717" w:rsidRDefault="001A1717" w:rsidP="001A1717">
      <w:pPr>
        <w:tabs>
          <w:tab w:val="center" w:pos="4153"/>
          <w:tab w:val="right" w:pos="8306"/>
        </w:tabs>
        <w:spacing w:after="0" w:line="240" w:lineRule="auto"/>
        <w:jc w:val="center"/>
        <w:rPr>
          <w:rFonts w:ascii="Times New Roman" w:eastAsia="Times New Roman" w:hAnsi="Times New Roman" w:cs="Times New Roman"/>
          <w:color w:val="000000" w:themeColor="text1"/>
          <w:sz w:val="16"/>
          <w:szCs w:val="16"/>
          <w:lang w:eastAsia="lv-LV"/>
        </w:rPr>
      </w:pPr>
      <w:r w:rsidRPr="001A1717">
        <w:rPr>
          <w:rFonts w:ascii="Times New Roman" w:eastAsia="Times New Roman" w:hAnsi="Times New Roman" w:cs="Times New Roman"/>
          <w:color w:val="000000" w:themeColor="text1"/>
          <w:sz w:val="16"/>
          <w:szCs w:val="16"/>
          <w:lang w:eastAsia="lv-LV"/>
        </w:rPr>
        <w:t>Brīvības iela 17, Dobele, Dobeles novads, LV-3701</w:t>
      </w:r>
    </w:p>
    <w:p w14:paraId="560D865A" w14:textId="77777777" w:rsidR="001A1717" w:rsidRPr="001A1717" w:rsidRDefault="001A1717" w:rsidP="001A1717">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themeColor="text1"/>
          <w:sz w:val="24"/>
          <w:szCs w:val="24"/>
          <w:lang w:eastAsia="lv-LV"/>
        </w:rPr>
      </w:pPr>
      <w:r w:rsidRPr="001A1717">
        <w:rPr>
          <w:rFonts w:ascii="Times New Roman" w:eastAsia="Times New Roman" w:hAnsi="Times New Roman" w:cs="Times New Roman"/>
          <w:color w:val="000000" w:themeColor="text1"/>
          <w:sz w:val="16"/>
          <w:szCs w:val="16"/>
          <w:lang w:eastAsia="lv-LV"/>
        </w:rPr>
        <w:t xml:space="preserve">Tālr. 63707269, 63700137, 63720940, e-pasts </w:t>
      </w:r>
      <w:hyperlink r:id="rId71" w:history="1">
        <w:r w:rsidRPr="001A1717">
          <w:rPr>
            <w:rFonts w:ascii="Times New Roman" w:eastAsia="Calibri" w:hAnsi="Times New Roman" w:cs="Times New Roman"/>
            <w:color w:val="000000" w:themeColor="text1"/>
            <w:sz w:val="16"/>
            <w:szCs w:val="16"/>
            <w:u w:val="single"/>
            <w:lang w:eastAsia="lv-LV"/>
          </w:rPr>
          <w:t>dome@dobele.lv</w:t>
        </w:r>
      </w:hyperlink>
    </w:p>
    <w:p w14:paraId="5FE7FFF6" w14:textId="77777777" w:rsidR="001A1717" w:rsidRPr="001A1717" w:rsidRDefault="001A1717" w:rsidP="001A1717">
      <w:pPr>
        <w:spacing w:after="0" w:line="240" w:lineRule="auto"/>
        <w:jc w:val="center"/>
        <w:rPr>
          <w:rFonts w:ascii="Times New Roman" w:eastAsia="Times New Roman" w:hAnsi="Times New Roman" w:cs="Times New Roman"/>
          <w:b/>
          <w:color w:val="000000" w:themeColor="text1"/>
          <w:kern w:val="0"/>
          <w:sz w:val="24"/>
          <w:szCs w:val="24"/>
          <w:lang w:eastAsia="lv-LV"/>
          <w14:ligatures w14:val="none"/>
        </w:rPr>
      </w:pPr>
    </w:p>
    <w:p w14:paraId="62537554" w14:textId="77777777" w:rsidR="001A1717" w:rsidRPr="001A1717" w:rsidRDefault="001A1717" w:rsidP="001A1717">
      <w:pPr>
        <w:spacing w:after="0" w:line="240" w:lineRule="auto"/>
        <w:jc w:val="center"/>
        <w:rPr>
          <w:rFonts w:ascii="Times New Roman" w:eastAsia="Calibri" w:hAnsi="Times New Roman" w:cs="Times New Roman"/>
          <w:b/>
          <w:color w:val="000000" w:themeColor="text1"/>
          <w:sz w:val="24"/>
          <w:szCs w:val="24"/>
        </w:rPr>
      </w:pPr>
      <w:r w:rsidRPr="001A1717">
        <w:rPr>
          <w:rFonts w:ascii="Times New Roman" w:eastAsia="Calibri" w:hAnsi="Times New Roman" w:cs="Times New Roman"/>
          <w:b/>
          <w:color w:val="000000" w:themeColor="text1"/>
          <w:sz w:val="24"/>
          <w:szCs w:val="24"/>
        </w:rPr>
        <w:t>LĒMUMS</w:t>
      </w:r>
    </w:p>
    <w:p w14:paraId="36C9061C" w14:textId="77777777" w:rsidR="001A1717" w:rsidRPr="001A1717" w:rsidRDefault="001A1717" w:rsidP="001A1717">
      <w:pPr>
        <w:spacing w:after="0" w:line="240" w:lineRule="auto"/>
        <w:jc w:val="center"/>
        <w:rPr>
          <w:rFonts w:ascii="Times New Roman" w:eastAsia="Calibri" w:hAnsi="Times New Roman" w:cs="Times New Roman"/>
          <w:b/>
          <w:color w:val="000000" w:themeColor="text1"/>
          <w:sz w:val="24"/>
          <w:szCs w:val="24"/>
        </w:rPr>
      </w:pPr>
      <w:r w:rsidRPr="001A1717">
        <w:rPr>
          <w:rFonts w:ascii="Times New Roman" w:eastAsia="Calibri" w:hAnsi="Times New Roman" w:cs="Times New Roman"/>
          <w:b/>
          <w:color w:val="000000" w:themeColor="text1"/>
          <w:sz w:val="24"/>
          <w:szCs w:val="24"/>
        </w:rPr>
        <w:t>Dobelē</w:t>
      </w:r>
    </w:p>
    <w:p w14:paraId="58FC3DE8" w14:textId="77777777" w:rsidR="001A1717" w:rsidRPr="001A1717" w:rsidRDefault="001A1717" w:rsidP="001A1717">
      <w:pPr>
        <w:spacing w:after="0" w:line="240" w:lineRule="auto"/>
        <w:jc w:val="center"/>
        <w:rPr>
          <w:rFonts w:ascii="Times New Roman" w:eastAsia="Calibri" w:hAnsi="Times New Roman" w:cs="Times New Roman"/>
          <w:b/>
          <w:color w:val="000000" w:themeColor="text1"/>
          <w:sz w:val="24"/>
          <w:szCs w:val="24"/>
        </w:rPr>
      </w:pPr>
      <w:r w:rsidRPr="001A1717">
        <w:rPr>
          <w:rFonts w:ascii="Times New Roman" w:eastAsia="Calibri" w:hAnsi="Times New Roman" w:cs="Times New Roman"/>
          <w:b/>
          <w:color w:val="000000" w:themeColor="text1"/>
          <w:sz w:val="24"/>
          <w:szCs w:val="24"/>
        </w:rPr>
        <w:t xml:space="preserve">         </w:t>
      </w:r>
    </w:p>
    <w:p w14:paraId="5FDFD009" w14:textId="33B11FFE" w:rsidR="001A1717" w:rsidRPr="001A1717" w:rsidRDefault="001A1717" w:rsidP="001A1717">
      <w:pPr>
        <w:tabs>
          <w:tab w:val="center" w:pos="4153"/>
          <w:tab w:val="left" w:pos="8080"/>
          <w:tab w:val="right" w:pos="9498"/>
        </w:tabs>
        <w:spacing w:after="0" w:line="240" w:lineRule="auto"/>
        <w:ind w:left="113" w:right="-427"/>
        <w:rPr>
          <w:rFonts w:ascii="Times New Roman" w:eastAsia="Times New Roman" w:hAnsi="Times New Roman" w:cs="Times New Roman"/>
          <w:color w:val="000000" w:themeColor="text1"/>
          <w:kern w:val="0"/>
          <w:sz w:val="24"/>
          <w:szCs w:val="24"/>
          <w:lang w:eastAsia="lv-LV"/>
          <w14:ligatures w14:val="none"/>
        </w:rPr>
      </w:pPr>
      <w:r w:rsidRPr="001A1717">
        <w:rPr>
          <w:rFonts w:ascii="Times New Roman" w:eastAsia="Times New Roman" w:hAnsi="Times New Roman" w:cs="Times New Roman"/>
          <w:b/>
          <w:color w:val="000000" w:themeColor="text1"/>
          <w:kern w:val="0"/>
          <w:sz w:val="24"/>
          <w:szCs w:val="24"/>
          <w:lang w:eastAsia="x-none"/>
          <w14:ligatures w14:val="none"/>
        </w:rPr>
        <w:t xml:space="preserve">2023. gada 26. oktobrī                                                                                    </w:t>
      </w:r>
      <w:r w:rsidRPr="001A1717">
        <w:rPr>
          <w:rFonts w:ascii="Times New Roman" w:eastAsia="Times New Roman" w:hAnsi="Times New Roman" w:cs="Times New Roman"/>
          <w:b/>
          <w:color w:val="000000" w:themeColor="text1"/>
          <w:kern w:val="0"/>
          <w:sz w:val="24"/>
          <w:szCs w:val="24"/>
          <w:lang w:eastAsia="lv-LV"/>
          <w14:ligatures w14:val="none"/>
        </w:rPr>
        <w:t>Nr.</w:t>
      </w:r>
      <w:r w:rsidR="00A8101D">
        <w:rPr>
          <w:rFonts w:ascii="Times New Roman" w:eastAsia="Times New Roman" w:hAnsi="Times New Roman" w:cs="Times New Roman"/>
          <w:b/>
          <w:color w:val="000000" w:themeColor="text1"/>
          <w:kern w:val="0"/>
          <w:sz w:val="24"/>
          <w:szCs w:val="24"/>
          <w:lang w:eastAsia="lv-LV"/>
          <w14:ligatures w14:val="none"/>
        </w:rPr>
        <w:t>463</w:t>
      </w:r>
      <w:r w:rsidRPr="001A1717">
        <w:rPr>
          <w:rFonts w:ascii="Times New Roman" w:eastAsia="Times New Roman" w:hAnsi="Times New Roman" w:cs="Times New Roman"/>
          <w:b/>
          <w:color w:val="000000" w:themeColor="text1"/>
          <w:kern w:val="0"/>
          <w:sz w:val="24"/>
          <w:szCs w:val="24"/>
          <w:lang w:eastAsia="lv-LV"/>
          <w14:ligatures w14:val="none"/>
        </w:rPr>
        <w:t>/14</w:t>
      </w:r>
    </w:p>
    <w:p w14:paraId="283CD28C" w14:textId="77777777" w:rsidR="001A1717" w:rsidRPr="001A1717" w:rsidRDefault="001A1717" w:rsidP="001A1717">
      <w:pPr>
        <w:spacing w:after="0" w:line="240" w:lineRule="auto"/>
        <w:jc w:val="center"/>
        <w:rPr>
          <w:rFonts w:ascii="Times New Roman" w:eastAsia="Calibri" w:hAnsi="Times New Roman" w:cs="Times New Roman"/>
          <w:b/>
          <w:sz w:val="24"/>
          <w:szCs w:val="24"/>
          <w:lang w:eastAsia="x-none"/>
        </w:rPr>
      </w:pPr>
      <w:r w:rsidRPr="001A1717">
        <w:rPr>
          <w:rFonts w:ascii="Times New Roman" w:eastAsia="Calibri" w:hAnsi="Times New Roman" w:cs="Times New Roman"/>
          <w:color w:val="000000" w:themeColor="text1"/>
          <w:sz w:val="24"/>
          <w:szCs w:val="24"/>
        </w:rPr>
        <w:t xml:space="preserve">                                                                                                              </w:t>
      </w:r>
    </w:p>
    <w:p w14:paraId="40660034" w14:textId="77777777" w:rsidR="001A1717" w:rsidRPr="001A1717" w:rsidRDefault="001A1717" w:rsidP="001A1717">
      <w:pPr>
        <w:spacing w:after="0" w:line="240" w:lineRule="auto"/>
        <w:ind w:firstLine="51"/>
        <w:jc w:val="center"/>
        <w:rPr>
          <w:rFonts w:ascii="Times New Roman" w:eastAsia="Times New Roman" w:hAnsi="Times New Roman" w:cs="Times New Roman"/>
          <w:b/>
          <w:kern w:val="0"/>
          <w:sz w:val="24"/>
          <w:szCs w:val="24"/>
          <w:u w:val="single"/>
          <w:lang w:eastAsia="ar-SA"/>
          <w14:ligatures w14:val="none"/>
        </w:rPr>
      </w:pPr>
      <w:r w:rsidRPr="001A1717">
        <w:rPr>
          <w:rFonts w:ascii="Times New Roman" w:eastAsia="Times New Roman" w:hAnsi="Times New Roman" w:cs="Times New Roman"/>
          <w:b/>
          <w:kern w:val="0"/>
          <w:sz w:val="24"/>
          <w:szCs w:val="24"/>
          <w:u w:val="single"/>
          <w:lang w:eastAsia="lv-LV"/>
          <w14:ligatures w14:val="none"/>
        </w:rPr>
        <w:t>Par nekustamā īpašuma – dzīvokļa Nr.62 “Labrenči”, Tērvetē, Tērvetes pagastā, Dobeles novadā, atsavināšanu</w:t>
      </w:r>
    </w:p>
    <w:p w14:paraId="24229F56" w14:textId="77777777" w:rsidR="001A1717" w:rsidRPr="001A1717" w:rsidRDefault="001A1717" w:rsidP="001A1717">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5F4774EA" w14:textId="77777777" w:rsidR="001A1717" w:rsidRPr="001A1717" w:rsidRDefault="001A1717" w:rsidP="001A1717">
      <w:pPr>
        <w:spacing w:after="0" w:line="240" w:lineRule="auto"/>
        <w:ind w:right="-2" w:firstLine="284"/>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Īpašumtiesības uz dzīvokļa īpašumu Nr.62 “Labrenči”, Tērvetē, Tērvetes pagastā, Dobeles novadā, kadastra numurs 46889000368, ar kopējo platību 30,7 m</w:t>
      </w:r>
      <w:r w:rsidRPr="001A1717">
        <w:rPr>
          <w:rFonts w:ascii="Times New Roman" w:eastAsia="Times New Roman" w:hAnsi="Times New Roman" w:cs="Times New Roman"/>
          <w:kern w:val="0"/>
          <w:sz w:val="24"/>
          <w:szCs w:val="24"/>
          <w:vertAlign w:val="superscript"/>
          <w:lang w:eastAsia="lv-LV"/>
          <w14:ligatures w14:val="none"/>
        </w:rPr>
        <w:t>2</w:t>
      </w:r>
      <w:r w:rsidRPr="001A1717">
        <w:rPr>
          <w:rFonts w:ascii="Times New Roman" w:eastAsia="Times New Roman" w:hAnsi="Times New Roman" w:cs="Times New Roman"/>
          <w:kern w:val="0"/>
          <w:sz w:val="24"/>
          <w:szCs w:val="24"/>
          <w:lang w:eastAsia="lv-LV"/>
          <w14:ligatures w14:val="none"/>
        </w:rPr>
        <w:t>, kopīpašuma 307/35171 domājamām daļām no būves un zemes (turpmāk - dzīvoklis), 2023.gada 13.septembrī nostiprinātas Dobeles novada pašvaldībai (turpmāk - pašvaldība), Zemgales rajona tiesas Tērvetes pagasta zemesgrāmatas nodalījumā Nr.294  62.</w:t>
      </w:r>
    </w:p>
    <w:p w14:paraId="535D2A92" w14:textId="4358959A" w:rsidR="001A1717" w:rsidRPr="001A1717" w:rsidRDefault="001A1717" w:rsidP="001A1717">
      <w:pPr>
        <w:spacing w:after="0" w:line="240" w:lineRule="auto"/>
        <w:ind w:firstLine="284"/>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Pašvaldībā ir saņemts dzīvokļa īrnieces </w:t>
      </w:r>
      <w:r w:rsidR="008C3D04">
        <w:rPr>
          <w:rFonts w:ascii="Times New Roman" w:eastAsia="Times New Roman" w:hAnsi="Times New Roman" w:cs="Times New Roman"/>
          <w:kern w:val="0"/>
          <w:sz w:val="24"/>
          <w:szCs w:val="24"/>
          <w:lang w:eastAsia="lv-LV"/>
          <w14:ligatures w14:val="none"/>
        </w:rPr>
        <w:t>[…]</w:t>
      </w:r>
      <w:r w:rsidRPr="001A1717">
        <w:rPr>
          <w:rFonts w:ascii="Times New Roman" w:eastAsia="Times New Roman" w:hAnsi="Times New Roman" w:cs="Times New Roman"/>
          <w:kern w:val="0"/>
          <w:sz w:val="24"/>
          <w:szCs w:val="24"/>
          <w:lang w:eastAsia="lv-LV"/>
          <w14:ligatures w14:val="none"/>
        </w:rPr>
        <w:t xml:space="preserve"> ierosinājums atsavināt dzīvokli.</w:t>
      </w:r>
    </w:p>
    <w:p w14:paraId="3836FCA7" w14:textId="77777777" w:rsidR="001A1717" w:rsidRPr="001A1717" w:rsidRDefault="001A1717" w:rsidP="001A1717">
      <w:pPr>
        <w:spacing w:after="0" w:line="240" w:lineRule="auto"/>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     Saskaņā ar Publiskas personas mantas atsavināšanas likuma 45.panta ceturtās daļas noteikumiem, īrnieks vai viņa ģimenes locekļi var pirkt īrēto viendzīvokļa māju vai dzīvokļa īpašumu, ja:</w:t>
      </w:r>
    </w:p>
    <w:p w14:paraId="308775CD" w14:textId="77777777" w:rsidR="001A1717" w:rsidRPr="001A1717" w:rsidRDefault="001A1717" w:rsidP="001A1717">
      <w:pPr>
        <w:spacing w:after="0" w:line="240" w:lineRule="auto"/>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īrnieks un viņa ģimenes locekļi ir noslēguši notariāli apliecinātu vienošanos par to, kurš vai kuri no viņiem iegūs īpašumā īrēto viendzīvokļa māju vai dzīvokļa īpašumu;</w:t>
      </w:r>
    </w:p>
    <w:p w14:paraId="57BEF8DC" w14:textId="77777777" w:rsidR="001A1717" w:rsidRPr="001A1717" w:rsidRDefault="001A1717" w:rsidP="001A1717">
      <w:pPr>
        <w:spacing w:after="0" w:line="240" w:lineRule="auto"/>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2) tiesā nav celta prasība par īres līguma izbeigšanu.</w:t>
      </w:r>
    </w:p>
    <w:p w14:paraId="545E0363" w14:textId="4E5B833F" w:rsidR="001A1717" w:rsidRPr="001A1717" w:rsidRDefault="001A1717" w:rsidP="001A1717">
      <w:pPr>
        <w:spacing w:after="0" w:line="240" w:lineRule="auto"/>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     Pret </w:t>
      </w:r>
      <w:r w:rsidR="008C3D04">
        <w:rPr>
          <w:rFonts w:ascii="Times New Roman" w:eastAsia="Times New Roman" w:hAnsi="Times New Roman" w:cs="Times New Roman"/>
          <w:kern w:val="0"/>
          <w:sz w:val="24"/>
          <w:szCs w:val="24"/>
          <w:lang w:eastAsia="lv-LV"/>
          <w14:ligatures w14:val="none"/>
        </w:rPr>
        <w:t>[…]</w:t>
      </w:r>
      <w:r w:rsidRPr="001A1717">
        <w:rPr>
          <w:rFonts w:ascii="Times New Roman" w:eastAsia="Times New Roman" w:hAnsi="Times New Roman" w:cs="Times New Roman"/>
          <w:kern w:val="0"/>
          <w:sz w:val="24"/>
          <w:szCs w:val="24"/>
          <w:lang w:eastAsia="lv-LV"/>
          <w14:ligatures w14:val="none"/>
        </w:rPr>
        <w:t xml:space="preserve"> prasība par īres līguma izbeigšanu nav celta.</w:t>
      </w:r>
    </w:p>
    <w:p w14:paraId="35B4C348" w14:textId="403D27AC" w:rsidR="001A1717" w:rsidRPr="001A1717" w:rsidRDefault="001A1717" w:rsidP="001A1717">
      <w:pPr>
        <w:spacing w:after="0" w:line="240" w:lineRule="auto"/>
        <w:ind w:right="-1"/>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     </w:t>
      </w:r>
      <w:r w:rsidR="008C3D04">
        <w:rPr>
          <w:rFonts w:ascii="Times New Roman" w:eastAsia="Times New Roman" w:hAnsi="Times New Roman" w:cs="Times New Roman"/>
          <w:kern w:val="0"/>
          <w:sz w:val="24"/>
          <w:szCs w:val="24"/>
          <w:lang w:eastAsia="lv-LV"/>
          <w14:ligatures w14:val="none"/>
        </w:rPr>
        <w:t>[…]</w:t>
      </w:r>
      <w:r w:rsidRPr="001A1717">
        <w:rPr>
          <w:rFonts w:ascii="Times New Roman" w:eastAsia="Times New Roman" w:hAnsi="Times New Roman" w:cs="Times New Roman"/>
          <w:kern w:val="0"/>
          <w:sz w:val="24"/>
          <w:szCs w:val="24"/>
          <w:lang w:eastAsia="lv-LV"/>
          <w14:ligatures w14:val="none"/>
        </w:rPr>
        <w:t xml:space="preserve"> izīrētajā dzīvoklī nav deklarēti citi ģimenes locekļi.</w:t>
      </w:r>
    </w:p>
    <w:p w14:paraId="72B48495" w14:textId="77777777" w:rsidR="001A1717" w:rsidRPr="001A1717" w:rsidRDefault="001A1717" w:rsidP="001A1717">
      <w:pPr>
        <w:spacing w:after="0" w:line="240" w:lineRule="auto"/>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     Pašvaldībai nav lietderīgi saglabāt īpašumā dzīvokli 75 dzīvokļu daudzdzīvokļu mājā, jo 57 dzīvokļu īpašumi reģistrēti zemesgrāmatā uz citu personu vārda. </w:t>
      </w:r>
    </w:p>
    <w:p w14:paraId="124F49C2" w14:textId="77777777" w:rsidR="001A1717" w:rsidRPr="001A1717" w:rsidRDefault="001A1717" w:rsidP="001A1717">
      <w:pPr>
        <w:suppressAutoHyphens/>
        <w:spacing w:after="0" w:line="240" w:lineRule="auto"/>
        <w:jc w:val="both"/>
        <w:rPr>
          <w:rFonts w:ascii="Times New Roman" w:eastAsia="Times New Roman" w:hAnsi="Times New Roman" w:cs="Times New Roman"/>
          <w:b/>
          <w:kern w:val="0"/>
          <w:sz w:val="24"/>
          <w:szCs w:val="24"/>
          <w:lang w:eastAsia="ar-SA"/>
          <w14:ligatures w14:val="none"/>
        </w:rPr>
      </w:pPr>
      <w:r w:rsidRPr="001A1717">
        <w:rPr>
          <w:rFonts w:ascii="Times New Roman" w:eastAsia="Times New Roman" w:hAnsi="Times New Roman" w:cs="Times New Roman"/>
          <w:kern w:val="0"/>
          <w:sz w:val="24"/>
          <w:szCs w:val="24"/>
          <w:lang w:eastAsia="lv-LV"/>
          <w14:ligatures w14:val="none"/>
        </w:rPr>
        <w:t xml:space="preserve">     Sertificēta nekustamo īpašumu vērtētāja Anita </w:t>
      </w:r>
      <w:proofErr w:type="spellStart"/>
      <w:r w:rsidRPr="001A1717">
        <w:rPr>
          <w:rFonts w:ascii="Times New Roman" w:eastAsia="Times New Roman" w:hAnsi="Times New Roman" w:cs="Times New Roman"/>
          <w:kern w:val="0"/>
          <w:sz w:val="24"/>
          <w:szCs w:val="24"/>
          <w:lang w:eastAsia="lv-LV"/>
          <w14:ligatures w14:val="none"/>
        </w:rPr>
        <w:t>Vēdiķe</w:t>
      </w:r>
      <w:proofErr w:type="spellEnd"/>
      <w:r w:rsidRPr="001A1717">
        <w:rPr>
          <w:rFonts w:ascii="Times New Roman" w:eastAsia="Times New Roman" w:hAnsi="Times New Roman" w:cs="Times New Roman"/>
          <w:kern w:val="0"/>
          <w:sz w:val="24"/>
          <w:szCs w:val="24"/>
          <w:lang w:eastAsia="lv-LV"/>
          <w14:ligatures w14:val="none"/>
        </w:rPr>
        <w:t xml:space="preserve"> (LĪVA profesionālās kvalifikācijas sertifikāts Nr.76) 2023.gada 9.oktobrī noteikusi dzīvokļa tirgus vērtību 7000</w:t>
      </w:r>
      <w:r w:rsidRPr="001A1717">
        <w:rPr>
          <w:rFonts w:ascii="Times New Roman" w:eastAsia="Times New Roman" w:hAnsi="Times New Roman" w:cs="Times New Roman"/>
          <w:color w:val="FF0000"/>
          <w:kern w:val="0"/>
          <w:sz w:val="24"/>
          <w:szCs w:val="24"/>
          <w:lang w:eastAsia="lv-LV"/>
          <w14:ligatures w14:val="none"/>
        </w:rPr>
        <w:t xml:space="preserve"> </w:t>
      </w:r>
      <w:r w:rsidRPr="001A1717">
        <w:rPr>
          <w:rFonts w:ascii="Times New Roman" w:eastAsia="Times New Roman" w:hAnsi="Times New Roman" w:cs="Times New Roman"/>
          <w:kern w:val="0"/>
          <w:sz w:val="24"/>
          <w:szCs w:val="24"/>
          <w:lang w:eastAsia="lv-LV"/>
          <w14:ligatures w14:val="none"/>
        </w:rPr>
        <w:t xml:space="preserve">EUR (septiņi tūkstoši </w:t>
      </w:r>
      <w:proofErr w:type="spellStart"/>
      <w:r w:rsidRPr="001A1717">
        <w:rPr>
          <w:rFonts w:ascii="Times New Roman" w:eastAsia="Times New Roman" w:hAnsi="Times New Roman" w:cs="Times New Roman"/>
          <w:i/>
          <w:iCs/>
          <w:kern w:val="0"/>
          <w:sz w:val="24"/>
          <w:szCs w:val="24"/>
          <w:lang w:eastAsia="lv-LV"/>
          <w14:ligatures w14:val="none"/>
        </w:rPr>
        <w:t>euro</w:t>
      </w:r>
      <w:proofErr w:type="spellEnd"/>
      <w:r w:rsidRPr="001A1717">
        <w:rPr>
          <w:rFonts w:ascii="Times New Roman" w:eastAsia="Times New Roman" w:hAnsi="Times New Roman" w:cs="Times New Roman"/>
          <w:kern w:val="0"/>
          <w:sz w:val="24"/>
          <w:szCs w:val="24"/>
          <w:lang w:eastAsia="lv-LV"/>
          <w14:ligatures w14:val="none"/>
        </w:rPr>
        <w:t>), atbilstoši Standartizācijas likumā paredzētajā kārtībā apstiprinātajiem īpašuma vērtēšanas standartiem.</w:t>
      </w:r>
    </w:p>
    <w:p w14:paraId="06CD543F" w14:textId="77777777" w:rsidR="001A1717" w:rsidRPr="001A1717" w:rsidRDefault="001A1717" w:rsidP="001A1717">
      <w:pPr>
        <w:tabs>
          <w:tab w:val="left" w:pos="8645"/>
        </w:tabs>
        <w:spacing w:after="0" w:line="240" w:lineRule="auto"/>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     Saskaņā ar Publiskas personas mantas atsavināšanas likuma 4.panta ceturtās daļas 5.punktu, 8.panta trešo daļu, 36.panta trešo daļu, 45.panta trešo un ceturto daļu, kā arī sertificēta</w:t>
      </w:r>
    </w:p>
    <w:p w14:paraId="0E25B448" w14:textId="50CFBAA6" w:rsidR="001A1717" w:rsidRPr="001A1717" w:rsidRDefault="001A1717" w:rsidP="001A1717">
      <w:pPr>
        <w:tabs>
          <w:tab w:val="left" w:pos="8645"/>
        </w:tabs>
        <w:spacing w:after="0" w:line="240" w:lineRule="auto"/>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vērtētāja vērtējumu, </w:t>
      </w:r>
      <w:r w:rsidRPr="001A1717">
        <w:rPr>
          <w:rFonts w:ascii="Times New Roman" w:eastAsia="Times New Roman" w:hAnsi="Times New Roman" w:cs="Times New Roman"/>
          <w:kern w:val="0"/>
          <w:sz w:val="24"/>
          <w:szCs w:val="24"/>
          <w:lang w:eastAsia="ar-SA"/>
          <w14:ligatures w14:val="none"/>
        </w:rPr>
        <w:t xml:space="preserve">atklāti balsojot: </w:t>
      </w:r>
      <w:r w:rsidR="001407B7" w:rsidRPr="00644206">
        <w:rPr>
          <w:rFonts w:ascii="Times New Roman" w:hAnsi="Times New Roman" w:cs="Times New Roman"/>
          <w:sz w:val="24"/>
          <w:szCs w:val="24"/>
          <w:lang w:eastAsia="lv-LV"/>
        </w:rPr>
        <w:t>PAR - 1</w:t>
      </w:r>
      <w:r w:rsidR="001407B7">
        <w:rPr>
          <w:rFonts w:ascii="Times New Roman" w:hAnsi="Times New Roman" w:cs="Times New Roman"/>
          <w:sz w:val="24"/>
          <w:szCs w:val="24"/>
          <w:lang w:eastAsia="lv-LV"/>
        </w:rPr>
        <w:t>5</w:t>
      </w:r>
      <w:r w:rsidR="001407B7" w:rsidRPr="00644206">
        <w:rPr>
          <w:rFonts w:ascii="Times New Roman" w:hAnsi="Times New Roman" w:cs="Times New Roman"/>
          <w:sz w:val="24"/>
          <w:szCs w:val="24"/>
          <w:lang w:eastAsia="lv-LV"/>
        </w:rPr>
        <w:t xml:space="preserve"> </w:t>
      </w:r>
      <w:r w:rsidR="001407B7" w:rsidRPr="00644206">
        <w:rPr>
          <w:rFonts w:ascii="Times New Roman" w:hAnsi="Times New Roman" w:cs="Times New Roman"/>
          <w:sz w:val="24"/>
          <w:szCs w:val="24"/>
        </w:rPr>
        <w:t>(</w:t>
      </w:r>
      <w:r w:rsidR="001407B7" w:rsidRPr="00E87BF8">
        <w:rPr>
          <w:rFonts w:ascii="Times New Roman" w:eastAsia="Times New Roman" w:hAnsi="Times New Roman" w:cs="Times New Roman"/>
          <w:bCs/>
          <w:sz w:val="24"/>
          <w:szCs w:val="24"/>
          <w:lang w:eastAsia="et-EE"/>
          <w14:ligatures w14:val="none"/>
        </w:rPr>
        <w:t xml:space="preserve">Kristīne Briede, </w:t>
      </w:r>
      <w:r w:rsidR="001407B7" w:rsidRPr="00E87BF8">
        <w:rPr>
          <w:rFonts w:ascii="Times New Roman" w:hAnsi="Times New Roman" w:cs="Times New Roman"/>
          <w:bCs/>
          <w:sz w:val="24"/>
          <w:szCs w:val="24"/>
          <w:lang w:eastAsia="et-EE"/>
          <w14:ligatures w14:val="none"/>
        </w:rPr>
        <w:t xml:space="preserve">Sarmīte Dude, Māris Feldmanis, </w:t>
      </w:r>
      <w:r w:rsidR="001407B7">
        <w:rPr>
          <w:rFonts w:ascii="Times New Roman" w:hAnsi="Times New Roman" w:cs="Times New Roman"/>
          <w:bCs/>
          <w:sz w:val="24"/>
          <w:szCs w:val="24"/>
          <w:lang w:eastAsia="et-EE"/>
          <w14:ligatures w14:val="none"/>
        </w:rPr>
        <w:t xml:space="preserve">Ivars </w:t>
      </w:r>
      <w:proofErr w:type="spellStart"/>
      <w:r w:rsidR="001407B7">
        <w:rPr>
          <w:rFonts w:ascii="Times New Roman" w:hAnsi="Times New Roman" w:cs="Times New Roman"/>
          <w:bCs/>
          <w:sz w:val="24"/>
          <w:szCs w:val="24"/>
          <w:lang w:eastAsia="et-EE"/>
          <w14:ligatures w14:val="none"/>
        </w:rPr>
        <w:t>Gorskis</w:t>
      </w:r>
      <w:proofErr w:type="spellEnd"/>
      <w:r w:rsidR="001407B7">
        <w:rPr>
          <w:rFonts w:ascii="Times New Roman" w:hAnsi="Times New Roman" w:cs="Times New Roman"/>
          <w:bCs/>
          <w:sz w:val="24"/>
          <w:szCs w:val="24"/>
          <w:lang w:eastAsia="et-EE"/>
          <w14:ligatures w14:val="none"/>
        </w:rPr>
        <w:t xml:space="preserve">, </w:t>
      </w:r>
      <w:r w:rsidR="001407B7" w:rsidRPr="00E87BF8">
        <w:rPr>
          <w:rFonts w:ascii="Times New Roman" w:hAnsi="Times New Roman" w:cs="Times New Roman"/>
          <w:bCs/>
          <w:sz w:val="24"/>
          <w:szCs w:val="24"/>
          <w:lang w:eastAsia="et-EE"/>
          <w14:ligatures w14:val="none"/>
        </w:rPr>
        <w:t xml:space="preserve">Linda </w:t>
      </w:r>
      <w:proofErr w:type="spellStart"/>
      <w:r w:rsidR="001407B7" w:rsidRPr="00E87BF8">
        <w:rPr>
          <w:rFonts w:ascii="Times New Roman" w:hAnsi="Times New Roman" w:cs="Times New Roman"/>
          <w:bCs/>
          <w:sz w:val="24"/>
          <w:szCs w:val="24"/>
          <w:lang w:eastAsia="et-EE"/>
          <w14:ligatures w14:val="none"/>
        </w:rPr>
        <w:t>Karloviča</w:t>
      </w:r>
      <w:proofErr w:type="spellEnd"/>
      <w:r w:rsidR="001407B7">
        <w:rPr>
          <w:rFonts w:ascii="Times New Roman" w:hAnsi="Times New Roman" w:cs="Times New Roman"/>
          <w:bCs/>
          <w:sz w:val="24"/>
          <w:szCs w:val="24"/>
          <w:lang w:eastAsia="et-EE"/>
          <w14:ligatures w14:val="none"/>
        </w:rPr>
        <w:t>,</w:t>
      </w:r>
      <w:r w:rsidR="001407B7" w:rsidRPr="00E87BF8">
        <w:rPr>
          <w:rFonts w:ascii="Times New Roman" w:hAnsi="Times New Roman" w:cs="Times New Roman"/>
          <w:bCs/>
          <w:sz w:val="24"/>
          <w:szCs w:val="24"/>
          <w:lang w:eastAsia="et-EE"/>
          <w14:ligatures w14:val="none"/>
        </w:rPr>
        <w:t xml:space="preserve"> Edgars Laimiņš, Sintija </w:t>
      </w:r>
      <w:proofErr w:type="spellStart"/>
      <w:r w:rsidR="001407B7" w:rsidRPr="00E87BF8">
        <w:rPr>
          <w:rFonts w:ascii="Times New Roman" w:hAnsi="Times New Roman" w:cs="Times New Roman"/>
          <w:bCs/>
          <w:sz w:val="24"/>
          <w:szCs w:val="24"/>
          <w:lang w:eastAsia="et-EE"/>
          <w14:ligatures w14:val="none"/>
        </w:rPr>
        <w:t>Liekniņa</w:t>
      </w:r>
      <w:proofErr w:type="spellEnd"/>
      <w:r w:rsidR="001407B7">
        <w:rPr>
          <w:rFonts w:ascii="Times New Roman" w:hAnsi="Times New Roman" w:cs="Times New Roman"/>
          <w:bCs/>
          <w:sz w:val="24"/>
          <w:szCs w:val="24"/>
          <w:lang w:eastAsia="et-EE"/>
          <w14:ligatures w14:val="none"/>
        </w:rPr>
        <w:t>,</w:t>
      </w:r>
      <w:r w:rsidR="001407B7" w:rsidRPr="00E87BF8">
        <w:rPr>
          <w:rFonts w:ascii="Times New Roman" w:hAnsi="Times New Roman" w:cs="Times New Roman"/>
          <w:bCs/>
          <w:sz w:val="24"/>
          <w:szCs w:val="24"/>
          <w:lang w:eastAsia="et-EE"/>
          <w14:ligatures w14:val="none"/>
        </w:rPr>
        <w:t xml:space="preserve"> Sanita </w:t>
      </w:r>
      <w:proofErr w:type="spellStart"/>
      <w:r w:rsidR="001407B7" w:rsidRPr="00E87BF8">
        <w:rPr>
          <w:rFonts w:ascii="Times New Roman" w:hAnsi="Times New Roman" w:cs="Times New Roman"/>
          <w:bCs/>
          <w:sz w:val="24"/>
          <w:szCs w:val="24"/>
          <w:lang w:eastAsia="et-EE"/>
          <w14:ligatures w14:val="none"/>
        </w:rPr>
        <w:t>Olševska</w:t>
      </w:r>
      <w:proofErr w:type="spellEnd"/>
      <w:r w:rsidR="001407B7" w:rsidRPr="00E87BF8">
        <w:rPr>
          <w:rFonts w:ascii="Times New Roman" w:hAnsi="Times New Roman" w:cs="Times New Roman"/>
          <w:bCs/>
          <w:sz w:val="24"/>
          <w:szCs w:val="24"/>
          <w:lang w:eastAsia="et-EE"/>
          <w14:ligatures w14:val="none"/>
        </w:rPr>
        <w:t xml:space="preserve">, Andris </w:t>
      </w:r>
      <w:proofErr w:type="spellStart"/>
      <w:r w:rsidR="001407B7" w:rsidRPr="00E87BF8">
        <w:rPr>
          <w:rFonts w:ascii="Times New Roman" w:hAnsi="Times New Roman" w:cs="Times New Roman"/>
          <w:bCs/>
          <w:sz w:val="24"/>
          <w:szCs w:val="24"/>
          <w:lang w:eastAsia="et-EE"/>
          <w14:ligatures w14:val="none"/>
        </w:rPr>
        <w:t>Podvinskis</w:t>
      </w:r>
      <w:proofErr w:type="spellEnd"/>
      <w:r w:rsidR="001407B7" w:rsidRPr="00E87BF8">
        <w:rPr>
          <w:rFonts w:ascii="Times New Roman" w:hAnsi="Times New Roman" w:cs="Times New Roman"/>
          <w:bCs/>
          <w:sz w:val="24"/>
          <w:szCs w:val="24"/>
          <w:lang w:eastAsia="et-EE"/>
          <w14:ligatures w14:val="none"/>
        </w:rPr>
        <w:t xml:space="preserve">, Viesturs Reinfelds, Dace Reinika, </w:t>
      </w:r>
      <w:r w:rsidR="001407B7">
        <w:rPr>
          <w:rFonts w:ascii="Times New Roman" w:hAnsi="Times New Roman" w:cs="Times New Roman"/>
          <w:bCs/>
          <w:sz w:val="24"/>
          <w:szCs w:val="24"/>
          <w:lang w:eastAsia="et-EE"/>
          <w14:ligatures w14:val="none"/>
        </w:rPr>
        <w:t xml:space="preserve">Guntis </w:t>
      </w:r>
      <w:proofErr w:type="spellStart"/>
      <w:r w:rsidR="001407B7">
        <w:rPr>
          <w:rFonts w:ascii="Times New Roman" w:hAnsi="Times New Roman" w:cs="Times New Roman"/>
          <w:bCs/>
          <w:sz w:val="24"/>
          <w:szCs w:val="24"/>
          <w:lang w:eastAsia="et-EE"/>
          <w14:ligatures w14:val="none"/>
        </w:rPr>
        <w:t>Safranovičs</w:t>
      </w:r>
      <w:proofErr w:type="spellEnd"/>
      <w:r w:rsidR="001407B7">
        <w:rPr>
          <w:rFonts w:ascii="Times New Roman" w:hAnsi="Times New Roman" w:cs="Times New Roman"/>
          <w:bCs/>
          <w:sz w:val="24"/>
          <w:szCs w:val="24"/>
          <w:lang w:eastAsia="et-EE"/>
          <w14:ligatures w14:val="none"/>
        </w:rPr>
        <w:t xml:space="preserve">, </w:t>
      </w:r>
      <w:r w:rsidR="001407B7" w:rsidRPr="00E87BF8">
        <w:rPr>
          <w:rFonts w:ascii="Times New Roman" w:hAnsi="Times New Roman" w:cs="Times New Roman"/>
          <w:bCs/>
          <w:sz w:val="24"/>
          <w:szCs w:val="24"/>
          <w:lang w:eastAsia="et-EE"/>
          <w14:ligatures w14:val="none"/>
        </w:rPr>
        <w:t>Andrejs Spridzāns,</w:t>
      </w:r>
      <w:r w:rsidR="001407B7">
        <w:rPr>
          <w:rFonts w:ascii="Times New Roman" w:hAnsi="Times New Roman" w:cs="Times New Roman"/>
          <w:bCs/>
          <w:sz w:val="24"/>
          <w:szCs w:val="24"/>
          <w:lang w:eastAsia="et-EE"/>
          <w14:ligatures w14:val="none"/>
        </w:rPr>
        <w:t xml:space="preserve"> </w:t>
      </w:r>
      <w:r w:rsidR="001407B7" w:rsidRPr="00E87BF8">
        <w:rPr>
          <w:rFonts w:ascii="Times New Roman" w:hAnsi="Times New Roman" w:cs="Times New Roman"/>
          <w:bCs/>
          <w:sz w:val="24"/>
          <w:szCs w:val="24"/>
          <w:lang w:eastAsia="et-EE"/>
          <w14:ligatures w14:val="none"/>
        </w:rPr>
        <w:t>Ivars Stanga</w:t>
      </w:r>
      <w:r w:rsidR="001407B7">
        <w:rPr>
          <w:rFonts w:ascii="Times New Roman" w:hAnsi="Times New Roman" w:cs="Times New Roman"/>
          <w:bCs/>
          <w:sz w:val="24"/>
          <w:szCs w:val="24"/>
          <w:lang w:eastAsia="et-EE"/>
          <w14:ligatures w14:val="none"/>
        </w:rPr>
        <w:t xml:space="preserve">, Indra </w:t>
      </w:r>
      <w:proofErr w:type="spellStart"/>
      <w:r w:rsidR="001407B7">
        <w:rPr>
          <w:rFonts w:ascii="Times New Roman" w:hAnsi="Times New Roman" w:cs="Times New Roman"/>
          <w:bCs/>
          <w:sz w:val="24"/>
          <w:szCs w:val="24"/>
          <w:lang w:eastAsia="et-EE"/>
          <w14:ligatures w14:val="none"/>
        </w:rPr>
        <w:t>Špela</w:t>
      </w:r>
      <w:proofErr w:type="spellEnd"/>
      <w:r w:rsidR="001407B7" w:rsidRPr="00644206">
        <w:rPr>
          <w:rFonts w:ascii="Times New Roman" w:hAnsi="Times New Roman" w:cs="Times New Roman"/>
          <w:bCs/>
          <w:sz w:val="24"/>
          <w:szCs w:val="24"/>
          <w:lang w:eastAsia="et-EE"/>
        </w:rPr>
        <w:t xml:space="preserve">), </w:t>
      </w:r>
      <w:r w:rsidR="001407B7" w:rsidRPr="00644206">
        <w:rPr>
          <w:rFonts w:ascii="Times New Roman" w:hAnsi="Times New Roman" w:cs="Times New Roman"/>
          <w:sz w:val="24"/>
          <w:szCs w:val="24"/>
          <w:lang w:eastAsia="lv-LV"/>
        </w:rPr>
        <w:t xml:space="preserve">PRET </w:t>
      </w:r>
      <w:r w:rsidR="001407B7" w:rsidRPr="00644206">
        <w:rPr>
          <w:rFonts w:ascii="Times New Roman" w:hAnsi="Times New Roman" w:cs="Times New Roman"/>
          <w:sz w:val="24"/>
          <w:szCs w:val="24"/>
        </w:rPr>
        <w:t>-</w:t>
      </w:r>
      <w:r w:rsidR="001407B7" w:rsidRPr="00644206">
        <w:rPr>
          <w:rFonts w:ascii="Times New Roman" w:hAnsi="Times New Roman" w:cs="Times New Roman"/>
          <w:sz w:val="24"/>
          <w:szCs w:val="24"/>
          <w:lang w:eastAsia="lv-LV"/>
        </w:rPr>
        <w:t xml:space="preserve"> nav, ATTURAS </w:t>
      </w:r>
      <w:r w:rsidR="001407B7" w:rsidRPr="00644206">
        <w:rPr>
          <w:rFonts w:ascii="Times New Roman" w:hAnsi="Times New Roman" w:cs="Times New Roman"/>
          <w:sz w:val="24"/>
          <w:szCs w:val="24"/>
        </w:rPr>
        <w:t>-</w:t>
      </w:r>
      <w:r w:rsidR="001407B7" w:rsidRPr="00644206">
        <w:rPr>
          <w:rFonts w:ascii="Times New Roman" w:hAnsi="Times New Roman" w:cs="Times New Roman"/>
          <w:sz w:val="24"/>
          <w:szCs w:val="24"/>
          <w:lang w:eastAsia="lv-LV"/>
        </w:rPr>
        <w:t xml:space="preserve"> </w:t>
      </w:r>
      <w:r w:rsidR="001407B7" w:rsidRPr="00644206">
        <w:rPr>
          <w:rFonts w:ascii="Times New Roman" w:hAnsi="Times New Roman" w:cs="Times New Roman"/>
          <w:sz w:val="24"/>
          <w:szCs w:val="24"/>
        </w:rPr>
        <w:t>nav</w:t>
      </w:r>
      <w:r w:rsidR="001407B7" w:rsidRPr="00644206">
        <w:rPr>
          <w:rFonts w:ascii="Times New Roman" w:hAnsi="Times New Roman" w:cs="Times New Roman"/>
          <w:sz w:val="24"/>
          <w:szCs w:val="24"/>
          <w:lang w:eastAsia="lv-LV"/>
        </w:rPr>
        <w:t>,</w:t>
      </w:r>
      <w:r w:rsidR="001407B7" w:rsidRPr="00DC1DFE">
        <w:rPr>
          <w:rFonts w:ascii="Times New Roman" w:eastAsia="Times New Roman" w:hAnsi="Times New Roman" w:cs="Times New Roman"/>
          <w:sz w:val="24"/>
          <w:szCs w:val="24"/>
          <w:lang w:eastAsia="lv-LV"/>
        </w:rPr>
        <w:t xml:space="preserve"> </w:t>
      </w:r>
      <w:r w:rsidRPr="001A1717">
        <w:rPr>
          <w:rFonts w:ascii="Times New Roman" w:eastAsia="Times New Roman" w:hAnsi="Times New Roman" w:cs="Times New Roman"/>
          <w:kern w:val="0"/>
          <w:sz w:val="24"/>
          <w:szCs w:val="24"/>
          <w:lang w:eastAsia="lv-LV"/>
          <w14:ligatures w14:val="none"/>
        </w:rPr>
        <w:t>Dobeles novada dome NOLEMJ:</w:t>
      </w:r>
    </w:p>
    <w:p w14:paraId="5781D4E5" w14:textId="77777777" w:rsidR="001A1717" w:rsidRPr="001A1717" w:rsidRDefault="001A1717" w:rsidP="001A1717">
      <w:pPr>
        <w:spacing w:after="0" w:line="240" w:lineRule="auto"/>
        <w:ind w:left="426" w:hanging="284"/>
        <w:jc w:val="both"/>
        <w:rPr>
          <w:rFonts w:ascii="Times New Roman" w:eastAsia="Arial"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Atsavināt dzīvokli Nr.62 “Labrenči”, Tērvetē, Tērvetes pagastā, Dobeles novadā, 30,7 m</w:t>
      </w:r>
      <w:r w:rsidRPr="001A1717">
        <w:rPr>
          <w:rFonts w:ascii="Times New Roman" w:eastAsia="Times New Roman" w:hAnsi="Times New Roman" w:cs="Times New Roman"/>
          <w:kern w:val="0"/>
          <w:sz w:val="24"/>
          <w:szCs w:val="24"/>
          <w:vertAlign w:val="superscript"/>
          <w:lang w:eastAsia="lv-LV"/>
          <w14:ligatures w14:val="none"/>
        </w:rPr>
        <w:t xml:space="preserve">2 </w:t>
      </w:r>
      <w:r w:rsidRPr="001A1717">
        <w:rPr>
          <w:rFonts w:ascii="Times New Roman" w:eastAsia="Times New Roman" w:hAnsi="Times New Roman" w:cs="Times New Roman"/>
          <w:kern w:val="0"/>
          <w:sz w:val="24"/>
          <w:szCs w:val="24"/>
          <w:lang w:eastAsia="lv-LV"/>
          <w14:ligatures w14:val="none"/>
        </w:rPr>
        <w:t> platībā un pie dzīvokļa īpašuma piederošās kopīpašuma 307/35171 domājamās daļas no būves un zemes, kadastra numurs 46889000368.</w:t>
      </w:r>
    </w:p>
    <w:p w14:paraId="2AD12B83" w14:textId="77777777" w:rsidR="001A1717" w:rsidRPr="001A1717" w:rsidRDefault="001A1717" w:rsidP="001A1717">
      <w:pPr>
        <w:tabs>
          <w:tab w:val="left" w:pos="900"/>
        </w:tabs>
        <w:spacing w:after="0" w:line="240" w:lineRule="auto"/>
        <w:ind w:left="426" w:hanging="284"/>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2. </w:t>
      </w:r>
      <w:r w:rsidRPr="001A1717">
        <w:rPr>
          <w:rFonts w:ascii="Times New Roman" w:eastAsia="Times New Roman" w:hAnsi="Times New Roman" w:cs="Times New Roman"/>
          <w:kern w:val="0"/>
          <w:sz w:val="24"/>
          <w:szCs w:val="24"/>
          <w:lang w:eastAsia="lv-LV"/>
          <w14:ligatures w14:val="none"/>
        </w:rPr>
        <w:tab/>
        <w:t xml:space="preserve">Apstiprināt dzīvokļa Nr.62 “Labrenči”, Tērvetē, Tērvetes pagastā, Dobeles novadā, un pie dzīvokļa īpašuma piederošās kopīpašuma 307/35171 domājamās daļas no būves un zemes par nosacīto cenu 7000 EUR (septiņi tūkstoši </w:t>
      </w:r>
      <w:proofErr w:type="spellStart"/>
      <w:r w:rsidRPr="001A1717">
        <w:rPr>
          <w:rFonts w:ascii="Times New Roman" w:eastAsia="Times New Roman" w:hAnsi="Times New Roman" w:cs="Times New Roman"/>
          <w:i/>
          <w:iCs/>
          <w:kern w:val="0"/>
          <w:sz w:val="24"/>
          <w:szCs w:val="24"/>
          <w:lang w:eastAsia="lv-LV"/>
          <w14:ligatures w14:val="none"/>
        </w:rPr>
        <w:t>euro</w:t>
      </w:r>
      <w:proofErr w:type="spellEnd"/>
      <w:r w:rsidRPr="001A1717">
        <w:rPr>
          <w:rFonts w:ascii="Times New Roman" w:eastAsia="Times New Roman" w:hAnsi="Times New Roman" w:cs="Times New Roman"/>
          <w:kern w:val="0"/>
          <w:sz w:val="24"/>
          <w:szCs w:val="24"/>
          <w:lang w:eastAsia="lv-LV"/>
          <w14:ligatures w14:val="none"/>
        </w:rPr>
        <w:t>).</w:t>
      </w:r>
    </w:p>
    <w:p w14:paraId="357EFDA8" w14:textId="4803D451" w:rsidR="001A1717" w:rsidRPr="001A1717" w:rsidRDefault="001A1717" w:rsidP="001A1717">
      <w:pPr>
        <w:tabs>
          <w:tab w:val="left" w:pos="900"/>
        </w:tabs>
        <w:spacing w:after="0" w:line="240" w:lineRule="auto"/>
        <w:ind w:left="426" w:hanging="284"/>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lastRenderedPageBreak/>
        <w:t xml:space="preserve">3. Piedāvāt </w:t>
      </w:r>
      <w:r w:rsidR="008C3D04">
        <w:rPr>
          <w:rFonts w:ascii="Times New Roman" w:eastAsia="Times New Roman" w:hAnsi="Times New Roman" w:cs="Times New Roman"/>
          <w:kern w:val="0"/>
          <w:sz w:val="24"/>
          <w:szCs w:val="24"/>
          <w:lang w:eastAsia="lv-LV"/>
          <w14:ligatures w14:val="none"/>
        </w:rPr>
        <w:t>[…]</w:t>
      </w:r>
      <w:r w:rsidRPr="001A1717">
        <w:rPr>
          <w:rFonts w:ascii="Times New Roman" w:eastAsia="Times New Roman" w:hAnsi="Times New Roman" w:cs="Times New Roman"/>
          <w:kern w:val="0"/>
          <w:sz w:val="24"/>
          <w:szCs w:val="24"/>
          <w:lang w:eastAsia="lv-LV"/>
          <w14:ligatures w14:val="none"/>
        </w:rPr>
        <w:t xml:space="preserve">, personas kods </w:t>
      </w:r>
      <w:r w:rsidR="008C3D04">
        <w:rPr>
          <w:rFonts w:ascii="Times New Roman" w:eastAsia="Times New Roman" w:hAnsi="Times New Roman" w:cs="Times New Roman"/>
          <w:kern w:val="0"/>
          <w:sz w:val="24"/>
          <w:szCs w:val="24"/>
          <w:lang w:eastAsia="lv-LV"/>
          <w14:ligatures w14:val="none"/>
        </w:rPr>
        <w:t>[…]</w:t>
      </w:r>
      <w:r w:rsidRPr="001A1717">
        <w:rPr>
          <w:rFonts w:ascii="Times New Roman" w:eastAsia="Times New Roman" w:hAnsi="Times New Roman" w:cs="Times New Roman"/>
          <w:kern w:val="0"/>
          <w:sz w:val="24"/>
          <w:szCs w:val="24"/>
          <w:lang w:eastAsia="lv-LV"/>
          <w14:ligatures w14:val="none"/>
        </w:rPr>
        <w:t xml:space="preserve">, viena mēneša laikā no lēmuma saņemšanas dienas, izmantot pirmpirkuma tiesības un pirkt dzīvokli Nr.62 “Labrenči”, Tērvetē, Tērvetes pagastā, Dobeles novadā, un pie dzīvokļa īpašuma piederošās kopīpašuma 307/35171 domājamās daļas no būves un zemes par nosacīto cenu 7000 EUR (septiņi tūkstoši </w:t>
      </w:r>
      <w:proofErr w:type="spellStart"/>
      <w:r w:rsidRPr="001A1717">
        <w:rPr>
          <w:rFonts w:ascii="Times New Roman" w:eastAsia="Times New Roman" w:hAnsi="Times New Roman" w:cs="Times New Roman"/>
          <w:i/>
          <w:iCs/>
          <w:kern w:val="0"/>
          <w:sz w:val="24"/>
          <w:szCs w:val="24"/>
          <w:lang w:eastAsia="lv-LV"/>
          <w14:ligatures w14:val="none"/>
        </w:rPr>
        <w:t>euro</w:t>
      </w:r>
      <w:proofErr w:type="spellEnd"/>
      <w:r w:rsidRPr="001A1717">
        <w:rPr>
          <w:rFonts w:ascii="Times New Roman" w:eastAsia="Times New Roman" w:hAnsi="Times New Roman" w:cs="Times New Roman"/>
          <w:i/>
          <w:iCs/>
          <w:kern w:val="0"/>
          <w:sz w:val="24"/>
          <w:szCs w:val="24"/>
          <w:lang w:eastAsia="lv-LV"/>
          <w14:ligatures w14:val="none"/>
        </w:rPr>
        <w:t>)</w:t>
      </w:r>
      <w:r w:rsidRPr="001A1717">
        <w:rPr>
          <w:rFonts w:ascii="Times New Roman" w:eastAsia="Times New Roman" w:hAnsi="Times New Roman" w:cs="Times New Roman"/>
          <w:kern w:val="0"/>
          <w:sz w:val="24"/>
          <w:szCs w:val="24"/>
          <w:lang w:eastAsia="lv-LV"/>
          <w14:ligatures w14:val="none"/>
        </w:rPr>
        <w:t>.</w:t>
      </w:r>
    </w:p>
    <w:p w14:paraId="63D5F14B" w14:textId="77777777" w:rsidR="001A1717" w:rsidRPr="001A1717" w:rsidRDefault="001A1717" w:rsidP="001A1717">
      <w:pPr>
        <w:spacing w:after="0" w:line="240" w:lineRule="auto"/>
        <w:ind w:left="426" w:right="-2" w:hanging="284"/>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4. </w:t>
      </w:r>
      <w:r w:rsidRPr="001A1717">
        <w:rPr>
          <w:rFonts w:ascii="Times New Roman" w:eastAsia="Times New Roman" w:hAnsi="Times New Roman" w:cs="Times New Roman"/>
          <w:kern w:val="0"/>
          <w:sz w:val="24"/>
          <w:szCs w:val="24"/>
          <w:lang w:eastAsia="lv-LV"/>
          <w14:ligatures w14:val="none"/>
        </w:rPr>
        <w:tab/>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2196AD3B" w14:textId="77777777" w:rsidR="001A1717" w:rsidRPr="001A1717" w:rsidRDefault="001A1717" w:rsidP="001A1717">
      <w:pPr>
        <w:spacing w:after="0" w:line="240" w:lineRule="auto"/>
        <w:ind w:left="426" w:right="-2" w:hanging="284"/>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5. </w:t>
      </w:r>
      <w:r w:rsidRPr="001A1717">
        <w:rPr>
          <w:rFonts w:ascii="Times New Roman" w:eastAsia="Times New Roman" w:hAnsi="Times New Roman" w:cs="Times New Roman"/>
          <w:kern w:val="0"/>
          <w:sz w:val="24"/>
          <w:szCs w:val="24"/>
          <w:lang w:eastAsia="lv-LV"/>
          <w14:ligatures w14:val="none"/>
        </w:rPr>
        <w:tab/>
        <w:t xml:space="preserve">Lēmums zaudē spēku, ja pirkuma maksa pilnā apjomā vai avanss netiek samaksāts lēmuma 4.punktā noteiktajā termiņā. </w:t>
      </w:r>
    </w:p>
    <w:p w14:paraId="2C8061E3" w14:textId="77777777" w:rsidR="001A1717" w:rsidRPr="001A1717" w:rsidRDefault="001A1717" w:rsidP="001A1717">
      <w:pPr>
        <w:spacing w:after="0" w:line="240" w:lineRule="auto"/>
        <w:ind w:right="-2"/>
        <w:jc w:val="both"/>
        <w:rPr>
          <w:rFonts w:ascii="Times New Roman" w:eastAsia="Times New Roman" w:hAnsi="Times New Roman" w:cs="Times New Roman"/>
          <w:kern w:val="0"/>
          <w:sz w:val="24"/>
          <w:szCs w:val="24"/>
          <w:lang w:eastAsia="lv-LV"/>
          <w14:ligatures w14:val="none"/>
        </w:rPr>
      </w:pPr>
    </w:p>
    <w:p w14:paraId="543816CF" w14:textId="77777777" w:rsidR="001A1717" w:rsidRPr="001A1717" w:rsidRDefault="001A1717" w:rsidP="001A1717">
      <w:pPr>
        <w:spacing w:after="0" w:line="240" w:lineRule="auto"/>
        <w:ind w:right="-2"/>
        <w:jc w:val="both"/>
        <w:rPr>
          <w:rFonts w:ascii="Times New Roman" w:eastAsia="Times New Roman" w:hAnsi="Times New Roman" w:cs="Times New Roman"/>
          <w:kern w:val="0"/>
          <w:sz w:val="24"/>
          <w:szCs w:val="24"/>
          <w:lang w:eastAsia="lv-LV"/>
          <w14:ligatures w14:val="none"/>
        </w:rPr>
      </w:pPr>
    </w:p>
    <w:p w14:paraId="06CFD8C5" w14:textId="77777777" w:rsidR="001A1717" w:rsidRPr="001A1717" w:rsidRDefault="001A1717" w:rsidP="001A1717">
      <w:pPr>
        <w:spacing w:after="0" w:line="240" w:lineRule="auto"/>
        <w:ind w:right="-2"/>
        <w:jc w:val="both"/>
        <w:rPr>
          <w:rFonts w:ascii="Times New Roman" w:eastAsia="Times New Roman" w:hAnsi="Times New Roman" w:cs="Times New Roman"/>
          <w:color w:val="FF0000"/>
          <w:kern w:val="0"/>
          <w:sz w:val="24"/>
          <w:szCs w:val="24"/>
          <w:lang w:eastAsia="lv-LV"/>
          <w14:ligatures w14:val="none"/>
        </w:rPr>
      </w:pPr>
    </w:p>
    <w:p w14:paraId="6EBBC1AC" w14:textId="77777777" w:rsidR="001A1717" w:rsidRPr="001A1717" w:rsidRDefault="001A1717" w:rsidP="001A1717">
      <w:pPr>
        <w:spacing w:after="0" w:line="240" w:lineRule="auto"/>
        <w:ind w:left="57" w:right="-2"/>
        <w:contextualSpacing/>
        <w:jc w:val="both"/>
        <w:rPr>
          <w:rFonts w:ascii="Times New Roman" w:hAnsi="Times New Roman" w:cs="Times New Roman"/>
          <w:kern w:val="0"/>
          <w:sz w:val="24"/>
          <w:szCs w:val="24"/>
          <w:lang w:eastAsia="lv-LV"/>
          <w14:ligatures w14:val="none"/>
        </w:rPr>
      </w:pPr>
      <w:r w:rsidRPr="001A1717">
        <w:rPr>
          <w:rFonts w:ascii="Times New Roman" w:hAnsi="Times New Roman" w:cs="Times New Roman"/>
          <w:kern w:val="0"/>
          <w:sz w:val="24"/>
          <w:szCs w:val="24"/>
          <w:lang w:eastAsia="lv-LV"/>
          <w14:ligatures w14:val="none"/>
        </w:rPr>
        <w:t xml:space="preserve">Domes priekšsēdētājs                                                                                      I. </w:t>
      </w:r>
      <w:proofErr w:type="spellStart"/>
      <w:r w:rsidRPr="001A1717">
        <w:rPr>
          <w:rFonts w:ascii="Times New Roman" w:hAnsi="Times New Roman" w:cs="Times New Roman"/>
          <w:kern w:val="0"/>
          <w:sz w:val="24"/>
          <w:szCs w:val="24"/>
          <w:lang w:eastAsia="lv-LV"/>
          <w14:ligatures w14:val="none"/>
        </w:rPr>
        <w:t>Gorskis</w:t>
      </w:r>
      <w:proofErr w:type="spellEnd"/>
    </w:p>
    <w:p w14:paraId="3401E7F5" w14:textId="77777777" w:rsidR="001A1717" w:rsidRPr="001A1717" w:rsidRDefault="001A1717" w:rsidP="001A1717">
      <w:pPr>
        <w:spacing w:after="0" w:line="240" w:lineRule="auto"/>
        <w:ind w:left="57" w:right="-2"/>
        <w:contextualSpacing/>
        <w:jc w:val="both"/>
        <w:rPr>
          <w:rFonts w:ascii="Times New Roman" w:hAnsi="Times New Roman" w:cs="Times New Roman"/>
          <w:kern w:val="0"/>
          <w:sz w:val="24"/>
          <w:szCs w:val="24"/>
          <w:lang w:eastAsia="lv-LV"/>
          <w14:ligatures w14:val="none"/>
        </w:rPr>
      </w:pPr>
    </w:p>
    <w:p w14:paraId="482C813D" w14:textId="77777777" w:rsidR="001A1717" w:rsidRPr="001A1717" w:rsidRDefault="001A1717" w:rsidP="001A1717">
      <w:pPr>
        <w:spacing w:after="0" w:line="240" w:lineRule="auto"/>
        <w:ind w:left="57" w:right="-2"/>
        <w:contextualSpacing/>
        <w:jc w:val="both"/>
        <w:rPr>
          <w:rFonts w:ascii="Times New Roman" w:hAnsi="Times New Roman" w:cs="Times New Roman"/>
          <w:kern w:val="0"/>
          <w:sz w:val="24"/>
          <w:szCs w:val="24"/>
          <w:lang w:eastAsia="lv-LV"/>
          <w14:ligatures w14:val="none"/>
        </w:rPr>
      </w:pPr>
    </w:p>
    <w:p w14:paraId="6E66D5D4" w14:textId="77777777" w:rsidR="001A1717" w:rsidRPr="001A1717" w:rsidRDefault="001A1717" w:rsidP="001A1717">
      <w:pPr>
        <w:spacing w:after="0" w:line="240" w:lineRule="auto"/>
        <w:ind w:left="57" w:right="-2"/>
        <w:contextualSpacing/>
        <w:jc w:val="both"/>
        <w:rPr>
          <w:rFonts w:ascii="Times New Roman" w:hAnsi="Times New Roman" w:cs="Times New Roman"/>
          <w:kern w:val="0"/>
          <w:sz w:val="24"/>
          <w:szCs w:val="24"/>
          <w:lang w:eastAsia="lv-LV"/>
          <w14:ligatures w14:val="none"/>
        </w:rPr>
      </w:pPr>
    </w:p>
    <w:p w14:paraId="7A260998" w14:textId="77777777" w:rsidR="001A1717" w:rsidRPr="001A1717" w:rsidRDefault="001A1717" w:rsidP="001A1717">
      <w:pPr>
        <w:spacing w:after="0" w:line="240" w:lineRule="auto"/>
        <w:ind w:left="57" w:right="-2"/>
        <w:contextualSpacing/>
        <w:jc w:val="both"/>
        <w:rPr>
          <w:rFonts w:ascii="Times New Roman" w:hAnsi="Times New Roman" w:cs="Times New Roman"/>
          <w:kern w:val="0"/>
          <w:sz w:val="24"/>
          <w:szCs w:val="24"/>
          <w:lang w:eastAsia="lv-LV"/>
          <w14:ligatures w14:val="none"/>
        </w:rPr>
      </w:pPr>
    </w:p>
    <w:p w14:paraId="204AF57F" w14:textId="77777777" w:rsidR="001A1717" w:rsidRPr="001A1717" w:rsidRDefault="001A1717" w:rsidP="001A1717">
      <w:pPr>
        <w:spacing w:after="0" w:line="240" w:lineRule="auto"/>
        <w:ind w:right="-2"/>
        <w:jc w:val="both"/>
        <w:rPr>
          <w:rFonts w:ascii="Times New Roman" w:eastAsia="Times New Roman" w:hAnsi="Times New Roman" w:cs="Times New Roman"/>
          <w:kern w:val="0"/>
          <w:sz w:val="24"/>
          <w:szCs w:val="24"/>
          <w:lang w:eastAsia="lv-LV"/>
          <w14:ligatures w14:val="none"/>
        </w:rPr>
      </w:pPr>
    </w:p>
    <w:p w14:paraId="6D4593F3" w14:textId="77777777" w:rsidR="001A1717" w:rsidRPr="001A1717" w:rsidRDefault="001A1717" w:rsidP="001A1717">
      <w:pPr>
        <w:spacing w:after="0"/>
        <w:ind w:right="-1"/>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br w:type="page"/>
      </w:r>
    </w:p>
    <w:p w14:paraId="236CE1AE" w14:textId="77777777" w:rsidR="001A1717" w:rsidRPr="001A1717" w:rsidRDefault="001A1717" w:rsidP="001A1717">
      <w:pPr>
        <w:tabs>
          <w:tab w:val="left" w:pos="-24212"/>
        </w:tabs>
        <w:spacing w:after="0" w:line="240" w:lineRule="auto"/>
        <w:jc w:val="center"/>
        <w:rPr>
          <w:rFonts w:ascii="Times New Roman" w:eastAsia="Times New Roman" w:hAnsi="Times New Roman" w:cs="Times New Roman"/>
          <w:color w:val="000000" w:themeColor="text1"/>
          <w:kern w:val="0"/>
          <w:sz w:val="20"/>
          <w:szCs w:val="20"/>
          <w:lang w:eastAsia="lv-LV"/>
          <w14:ligatures w14:val="none"/>
        </w:rPr>
      </w:pPr>
      <w:r w:rsidRPr="001A1717">
        <w:rPr>
          <w:rFonts w:ascii="Times New Roman" w:eastAsia="Times New Roman" w:hAnsi="Times New Roman" w:cs="Times New Roman"/>
          <w:noProof/>
          <w:color w:val="000000" w:themeColor="text1"/>
          <w:kern w:val="0"/>
          <w:sz w:val="20"/>
          <w:szCs w:val="20"/>
          <w:lang w:eastAsia="lv-LV"/>
          <w14:ligatures w14:val="none"/>
        </w:rPr>
        <w:lastRenderedPageBreak/>
        <w:drawing>
          <wp:inline distT="0" distB="0" distL="0" distR="0" wp14:anchorId="2446217F" wp14:editId="317FC893">
            <wp:extent cx="676275" cy="752475"/>
            <wp:effectExtent l="0" t="0" r="9525" b="9525"/>
            <wp:docPr id="409367136" name="Attēls 409367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31A997E" w14:textId="77777777" w:rsidR="001A1717" w:rsidRPr="001A1717" w:rsidRDefault="001A1717" w:rsidP="001A1717">
      <w:pPr>
        <w:tabs>
          <w:tab w:val="center" w:pos="4153"/>
          <w:tab w:val="right" w:pos="8306"/>
        </w:tabs>
        <w:spacing w:after="0" w:line="240" w:lineRule="auto"/>
        <w:jc w:val="center"/>
        <w:rPr>
          <w:rFonts w:ascii="Times New Roman" w:eastAsia="Times New Roman" w:hAnsi="Times New Roman" w:cs="Times New Roman"/>
          <w:color w:val="000000" w:themeColor="text1"/>
          <w:kern w:val="0"/>
          <w:sz w:val="20"/>
          <w:szCs w:val="24"/>
          <w:lang w:eastAsia="lv-LV"/>
          <w14:ligatures w14:val="none"/>
        </w:rPr>
      </w:pPr>
      <w:r w:rsidRPr="001A1717">
        <w:rPr>
          <w:rFonts w:ascii="Times New Roman" w:eastAsia="Times New Roman" w:hAnsi="Times New Roman" w:cs="Times New Roman"/>
          <w:color w:val="000000" w:themeColor="text1"/>
          <w:kern w:val="0"/>
          <w:sz w:val="20"/>
          <w:szCs w:val="24"/>
          <w:lang w:eastAsia="lv-LV"/>
          <w14:ligatures w14:val="none"/>
        </w:rPr>
        <w:t>LATVIJAS REPUBLIKA</w:t>
      </w:r>
    </w:p>
    <w:p w14:paraId="4E7F42FA" w14:textId="77777777" w:rsidR="001A1717" w:rsidRPr="001A1717" w:rsidRDefault="001A1717" w:rsidP="001A1717">
      <w:pPr>
        <w:tabs>
          <w:tab w:val="center" w:pos="4153"/>
          <w:tab w:val="right" w:pos="8306"/>
        </w:tabs>
        <w:spacing w:after="0" w:line="240" w:lineRule="auto"/>
        <w:jc w:val="center"/>
        <w:rPr>
          <w:rFonts w:ascii="Times New Roman" w:eastAsia="Times New Roman" w:hAnsi="Times New Roman" w:cs="Times New Roman"/>
          <w:b/>
          <w:color w:val="000000" w:themeColor="text1"/>
          <w:kern w:val="0"/>
          <w:sz w:val="32"/>
          <w:szCs w:val="32"/>
          <w:lang w:eastAsia="lv-LV"/>
          <w14:ligatures w14:val="none"/>
        </w:rPr>
      </w:pPr>
      <w:r w:rsidRPr="001A1717">
        <w:rPr>
          <w:rFonts w:ascii="Times New Roman" w:eastAsia="Times New Roman" w:hAnsi="Times New Roman" w:cs="Times New Roman"/>
          <w:b/>
          <w:color w:val="000000" w:themeColor="text1"/>
          <w:kern w:val="0"/>
          <w:sz w:val="32"/>
          <w:szCs w:val="32"/>
          <w:lang w:eastAsia="lv-LV"/>
          <w14:ligatures w14:val="none"/>
        </w:rPr>
        <w:t>DOBELES NOVADA DOME</w:t>
      </w:r>
    </w:p>
    <w:p w14:paraId="03394040" w14:textId="77777777" w:rsidR="001A1717" w:rsidRPr="001A1717" w:rsidRDefault="001A1717" w:rsidP="001A1717">
      <w:pPr>
        <w:tabs>
          <w:tab w:val="center" w:pos="4153"/>
          <w:tab w:val="right" w:pos="8306"/>
        </w:tabs>
        <w:spacing w:after="0" w:line="240" w:lineRule="auto"/>
        <w:jc w:val="center"/>
        <w:rPr>
          <w:rFonts w:ascii="Times New Roman" w:eastAsia="Times New Roman" w:hAnsi="Times New Roman" w:cs="Times New Roman"/>
          <w:color w:val="000000" w:themeColor="text1"/>
          <w:kern w:val="0"/>
          <w:sz w:val="16"/>
          <w:szCs w:val="16"/>
          <w:lang w:eastAsia="lv-LV"/>
          <w14:ligatures w14:val="none"/>
        </w:rPr>
      </w:pPr>
      <w:r w:rsidRPr="001A1717">
        <w:rPr>
          <w:rFonts w:ascii="Times New Roman" w:eastAsia="Times New Roman" w:hAnsi="Times New Roman" w:cs="Times New Roman"/>
          <w:color w:val="000000" w:themeColor="text1"/>
          <w:kern w:val="0"/>
          <w:sz w:val="16"/>
          <w:szCs w:val="16"/>
          <w:lang w:eastAsia="lv-LV"/>
          <w14:ligatures w14:val="none"/>
        </w:rPr>
        <w:t>Brīvības iela 17, Dobele, Dobeles novads, LV-3701</w:t>
      </w:r>
    </w:p>
    <w:p w14:paraId="4662790B" w14:textId="77777777" w:rsidR="001A1717" w:rsidRPr="001A1717" w:rsidRDefault="001A1717" w:rsidP="001A1717">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1A1717">
        <w:rPr>
          <w:rFonts w:ascii="Times New Roman" w:eastAsia="Times New Roman" w:hAnsi="Times New Roman" w:cs="Times New Roman"/>
          <w:color w:val="000000" w:themeColor="text1"/>
          <w:kern w:val="0"/>
          <w:sz w:val="16"/>
          <w:szCs w:val="16"/>
          <w:lang w:eastAsia="lv-LV"/>
          <w14:ligatures w14:val="none"/>
        </w:rPr>
        <w:t xml:space="preserve">Tālr. 63707269, 63700137, 63720940, e-pasts </w:t>
      </w:r>
      <w:hyperlink r:id="rId72" w:history="1">
        <w:r w:rsidRPr="001A1717">
          <w:rPr>
            <w:rFonts w:ascii="Times New Roman" w:eastAsia="Calibri" w:hAnsi="Times New Roman" w:cs="Times New Roman"/>
            <w:color w:val="000000" w:themeColor="text1"/>
            <w:kern w:val="0"/>
            <w:sz w:val="16"/>
            <w:szCs w:val="16"/>
            <w:u w:val="single"/>
            <w:lang w:eastAsia="lv-LV"/>
            <w14:ligatures w14:val="none"/>
          </w:rPr>
          <w:t>dome@dobele.lv</w:t>
        </w:r>
      </w:hyperlink>
    </w:p>
    <w:p w14:paraId="4ACA71C4" w14:textId="77777777" w:rsidR="001A1717" w:rsidRPr="001A1717" w:rsidRDefault="001A1717" w:rsidP="001A1717">
      <w:pPr>
        <w:spacing w:after="0" w:line="240" w:lineRule="auto"/>
        <w:jc w:val="center"/>
        <w:rPr>
          <w:rFonts w:ascii="Times New Roman" w:eastAsia="Times New Roman" w:hAnsi="Times New Roman" w:cs="Times New Roman"/>
          <w:b/>
          <w:color w:val="000000" w:themeColor="text1"/>
          <w:kern w:val="0"/>
          <w:sz w:val="24"/>
          <w:szCs w:val="24"/>
          <w:lang w:eastAsia="lv-LV"/>
          <w14:ligatures w14:val="none"/>
        </w:rPr>
      </w:pPr>
    </w:p>
    <w:p w14:paraId="537B43B8" w14:textId="77777777" w:rsidR="001A1717" w:rsidRPr="001A1717" w:rsidRDefault="001A1717" w:rsidP="001A1717">
      <w:pPr>
        <w:spacing w:after="0" w:line="240" w:lineRule="auto"/>
        <w:jc w:val="center"/>
        <w:rPr>
          <w:rFonts w:ascii="Times New Roman" w:eastAsia="Calibri" w:hAnsi="Times New Roman" w:cs="Times New Roman"/>
          <w:b/>
          <w:color w:val="000000" w:themeColor="text1"/>
          <w:kern w:val="0"/>
          <w:sz w:val="24"/>
          <w:szCs w:val="24"/>
          <w14:ligatures w14:val="none"/>
        </w:rPr>
      </w:pPr>
      <w:r w:rsidRPr="001A1717">
        <w:rPr>
          <w:rFonts w:ascii="Times New Roman" w:eastAsia="Calibri" w:hAnsi="Times New Roman" w:cs="Times New Roman"/>
          <w:b/>
          <w:color w:val="000000" w:themeColor="text1"/>
          <w:kern w:val="0"/>
          <w:sz w:val="24"/>
          <w:szCs w:val="24"/>
          <w14:ligatures w14:val="none"/>
        </w:rPr>
        <w:t>LĒMUMS</w:t>
      </w:r>
    </w:p>
    <w:p w14:paraId="3AE1C9AD" w14:textId="77777777" w:rsidR="001A1717" w:rsidRPr="001A1717" w:rsidRDefault="001A1717" w:rsidP="001A1717">
      <w:pPr>
        <w:spacing w:after="0" w:line="240" w:lineRule="auto"/>
        <w:jc w:val="center"/>
        <w:rPr>
          <w:rFonts w:ascii="Times New Roman" w:eastAsia="Calibri" w:hAnsi="Times New Roman" w:cs="Times New Roman"/>
          <w:b/>
          <w:color w:val="000000" w:themeColor="text1"/>
          <w:kern w:val="0"/>
          <w:sz w:val="24"/>
          <w:szCs w:val="24"/>
          <w14:ligatures w14:val="none"/>
        </w:rPr>
      </w:pPr>
      <w:r w:rsidRPr="001A1717">
        <w:rPr>
          <w:rFonts w:ascii="Times New Roman" w:eastAsia="Calibri" w:hAnsi="Times New Roman" w:cs="Times New Roman"/>
          <w:b/>
          <w:color w:val="000000" w:themeColor="text1"/>
          <w:kern w:val="0"/>
          <w:sz w:val="24"/>
          <w:szCs w:val="24"/>
          <w14:ligatures w14:val="none"/>
        </w:rPr>
        <w:t>Dobelē</w:t>
      </w:r>
    </w:p>
    <w:p w14:paraId="0302D7E7" w14:textId="77777777" w:rsidR="001A1717" w:rsidRPr="001A1717" w:rsidRDefault="001A1717" w:rsidP="001A1717">
      <w:pPr>
        <w:spacing w:after="0" w:line="240" w:lineRule="auto"/>
        <w:jc w:val="center"/>
        <w:rPr>
          <w:rFonts w:ascii="Times New Roman" w:eastAsia="Calibri" w:hAnsi="Times New Roman" w:cs="Times New Roman"/>
          <w:b/>
          <w:color w:val="000000" w:themeColor="text1"/>
          <w:kern w:val="0"/>
          <w:sz w:val="24"/>
          <w:szCs w:val="24"/>
          <w14:ligatures w14:val="none"/>
        </w:rPr>
      </w:pPr>
    </w:p>
    <w:p w14:paraId="1F217B88" w14:textId="402019F2" w:rsidR="001A1717" w:rsidRPr="001A1717" w:rsidRDefault="001A1717" w:rsidP="001A1717">
      <w:pPr>
        <w:tabs>
          <w:tab w:val="center" w:pos="4153"/>
          <w:tab w:val="left" w:pos="8080"/>
          <w:tab w:val="right" w:pos="9498"/>
        </w:tabs>
        <w:spacing w:after="0" w:line="240" w:lineRule="auto"/>
        <w:ind w:left="113" w:right="-427"/>
        <w:rPr>
          <w:rFonts w:ascii="Times New Roman" w:eastAsia="Times New Roman" w:hAnsi="Times New Roman" w:cs="Times New Roman"/>
          <w:b/>
          <w:kern w:val="0"/>
          <w:sz w:val="24"/>
          <w:szCs w:val="24"/>
          <w:lang w:eastAsia="lv-LV"/>
          <w14:ligatures w14:val="none"/>
        </w:rPr>
      </w:pPr>
      <w:r w:rsidRPr="001A1717">
        <w:rPr>
          <w:rFonts w:ascii="Times New Roman" w:eastAsia="Times New Roman" w:hAnsi="Times New Roman" w:cs="Times New Roman"/>
          <w:b/>
          <w:color w:val="000000" w:themeColor="text1"/>
          <w:kern w:val="0"/>
          <w:sz w:val="24"/>
          <w:szCs w:val="24"/>
          <w:lang w:eastAsia="x-none"/>
          <w14:ligatures w14:val="none"/>
        </w:rPr>
        <w:t xml:space="preserve">2023. gada 26. oktobrī                                                                                        </w:t>
      </w:r>
      <w:r w:rsidRPr="001A1717">
        <w:rPr>
          <w:rFonts w:ascii="Times New Roman" w:eastAsia="Times New Roman" w:hAnsi="Times New Roman" w:cs="Times New Roman"/>
          <w:b/>
          <w:color w:val="000000" w:themeColor="text1"/>
          <w:kern w:val="0"/>
          <w:sz w:val="24"/>
          <w:szCs w:val="24"/>
          <w:lang w:eastAsia="lv-LV"/>
          <w14:ligatures w14:val="none"/>
        </w:rPr>
        <w:t>Nr.</w:t>
      </w:r>
      <w:r w:rsidR="008514FE">
        <w:rPr>
          <w:rFonts w:ascii="Times New Roman" w:eastAsia="Times New Roman" w:hAnsi="Times New Roman" w:cs="Times New Roman"/>
          <w:b/>
          <w:color w:val="000000" w:themeColor="text1"/>
          <w:kern w:val="0"/>
          <w:sz w:val="24"/>
          <w:szCs w:val="24"/>
          <w:lang w:eastAsia="lv-LV"/>
          <w14:ligatures w14:val="none"/>
        </w:rPr>
        <w:t>464</w:t>
      </w:r>
      <w:r w:rsidRPr="001A1717">
        <w:rPr>
          <w:rFonts w:ascii="Times New Roman" w:eastAsia="Times New Roman" w:hAnsi="Times New Roman" w:cs="Times New Roman"/>
          <w:b/>
          <w:color w:val="000000" w:themeColor="text1"/>
          <w:kern w:val="0"/>
          <w:sz w:val="24"/>
          <w:szCs w:val="24"/>
          <w:lang w:eastAsia="lv-LV"/>
          <w14:ligatures w14:val="none"/>
        </w:rPr>
        <w:t>/14</w:t>
      </w:r>
    </w:p>
    <w:p w14:paraId="628CD63D" w14:textId="77777777" w:rsidR="001A1717" w:rsidRPr="001A1717" w:rsidRDefault="001A1717" w:rsidP="001A1717">
      <w:pPr>
        <w:spacing w:after="0" w:line="240" w:lineRule="auto"/>
        <w:ind w:right="-694"/>
        <w:jc w:val="both"/>
        <w:rPr>
          <w:rFonts w:ascii="Times New Roman" w:eastAsia="Times New Roman" w:hAnsi="Times New Roman" w:cs="Times New Roman"/>
          <w:b/>
          <w:kern w:val="0"/>
          <w:sz w:val="24"/>
          <w:szCs w:val="24"/>
          <w:lang w:eastAsia="x-none"/>
          <w14:ligatures w14:val="none"/>
        </w:rPr>
      </w:pPr>
    </w:p>
    <w:p w14:paraId="5003DE17" w14:textId="77777777" w:rsidR="001A1717" w:rsidRPr="001A1717" w:rsidRDefault="001A1717" w:rsidP="001A1717">
      <w:pPr>
        <w:spacing w:after="0" w:line="240" w:lineRule="auto"/>
        <w:ind w:firstLine="51"/>
        <w:jc w:val="center"/>
        <w:rPr>
          <w:rFonts w:ascii="Times New Roman" w:eastAsia="Times New Roman" w:hAnsi="Times New Roman" w:cs="Times New Roman"/>
          <w:b/>
          <w:kern w:val="0"/>
          <w:sz w:val="24"/>
          <w:szCs w:val="24"/>
          <w:u w:val="single"/>
          <w:lang w:eastAsia="ar-SA"/>
          <w14:ligatures w14:val="none"/>
        </w:rPr>
      </w:pPr>
      <w:r w:rsidRPr="001A1717">
        <w:rPr>
          <w:rFonts w:ascii="Times New Roman" w:eastAsia="Times New Roman" w:hAnsi="Times New Roman" w:cs="Times New Roman"/>
          <w:b/>
          <w:kern w:val="0"/>
          <w:sz w:val="24"/>
          <w:szCs w:val="24"/>
          <w:u w:val="single"/>
          <w:lang w:eastAsia="lv-LV"/>
          <w14:ligatures w14:val="none"/>
        </w:rPr>
        <w:t>Par nekustamā īpašuma – dzīvokļa Nr.5 Brīvības iela 5, Dobelē, Dobeles novadā, atsavināšanu</w:t>
      </w:r>
    </w:p>
    <w:p w14:paraId="3F6C02D4" w14:textId="77777777" w:rsidR="001A1717" w:rsidRPr="001A1717" w:rsidRDefault="001A1717" w:rsidP="001A1717">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2DB55D21" w14:textId="77777777" w:rsidR="001A1717" w:rsidRPr="001A1717" w:rsidRDefault="001A1717" w:rsidP="001A1717">
      <w:pPr>
        <w:spacing w:after="0" w:line="240" w:lineRule="auto"/>
        <w:ind w:right="-2" w:firstLine="720"/>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Īpašumtiesības uz dzīvokļa īpašumu Nr.5 Brīvības iela 5, Dobelē, Dobeles novadā, kadastra numurs 46019003112, ar kopējo platību 32,2 m</w:t>
      </w:r>
      <w:r w:rsidRPr="001A1717">
        <w:rPr>
          <w:rFonts w:ascii="Times New Roman" w:eastAsia="Times New Roman" w:hAnsi="Times New Roman" w:cs="Times New Roman"/>
          <w:kern w:val="0"/>
          <w:sz w:val="24"/>
          <w:szCs w:val="24"/>
          <w:vertAlign w:val="superscript"/>
          <w:lang w:eastAsia="lv-LV"/>
          <w14:ligatures w14:val="none"/>
        </w:rPr>
        <w:t>2</w:t>
      </w:r>
      <w:r w:rsidRPr="001A1717">
        <w:rPr>
          <w:rFonts w:ascii="Times New Roman" w:eastAsia="Times New Roman" w:hAnsi="Times New Roman" w:cs="Times New Roman"/>
          <w:kern w:val="0"/>
          <w:sz w:val="24"/>
          <w:szCs w:val="24"/>
          <w:lang w:eastAsia="lv-LV"/>
          <w14:ligatures w14:val="none"/>
        </w:rPr>
        <w:t>, kopīpašuma 322/2535 domājamām daļām no būves un zemes (turpmāk - dzīvoklis), 2023.gada 3.oktobrī nostiprinātas Dobeles novada pašvaldībai (turpmāk - pašvaldība), Zemgales rajona tiesas Dobeles pilsētas zemesgrāmatas nodalījumā Nr.965 5.</w:t>
      </w:r>
    </w:p>
    <w:p w14:paraId="21C273DC" w14:textId="07208D66" w:rsidR="001A1717" w:rsidRPr="001A1717" w:rsidRDefault="001A1717" w:rsidP="001A1717">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Pašvaldībā ir saņemts dzīvokļa īrnieces </w:t>
      </w:r>
      <w:r w:rsidR="00314267">
        <w:rPr>
          <w:rFonts w:ascii="Times New Roman" w:eastAsia="Times New Roman" w:hAnsi="Times New Roman" w:cs="Times New Roman"/>
          <w:kern w:val="0"/>
          <w:sz w:val="24"/>
          <w:szCs w:val="24"/>
          <w:lang w:eastAsia="lv-LV"/>
          <w14:ligatures w14:val="none"/>
        </w:rPr>
        <w:t>[…]</w:t>
      </w:r>
      <w:r w:rsidRPr="001A1717">
        <w:rPr>
          <w:rFonts w:ascii="Times New Roman" w:eastAsia="Times New Roman" w:hAnsi="Times New Roman" w:cs="Times New Roman"/>
          <w:kern w:val="0"/>
          <w:sz w:val="24"/>
          <w:szCs w:val="24"/>
          <w:lang w:eastAsia="lv-LV"/>
          <w14:ligatures w14:val="none"/>
        </w:rPr>
        <w:t xml:space="preserve"> ierosinājums atsavināt dzīvokli.</w:t>
      </w:r>
    </w:p>
    <w:p w14:paraId="3BE39397" w14:textId="77777777" w:rsidR="001A1717" w:rsidRPr="001A1717" w:rsidRDefault="001A1717" w:rsidP="001A1717">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Saskaņā ar Publiskas personas mantas atsavināšanas likuma 45.panta ceturtās daļas noteikumiem, īrnieks vai viņa ģimenes locekļi var pirkt īrēto viendzīvokļa māju vai dzīvokļa īpašumu, ja:</w:t>
      </w:r>
    </w:p>
    <w:p w14:paraId="24A1EB70" w14:textId="77777777" w:rsidR="001A1717" w:rsidRPr="001A1717" w:rsidRDefault="001A1717" w:rsidP="001A1717">
      <w:pPr>
        <w:spacing w:after="0" w:line="240" w:lineRule="auto"/>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īrnieks un viņa ģimenes locekļi ir noslēguši notariāli apliecinātu vienošanos par to, kurš vai kuri no viņiem iegūs īpašumā īrēto viendzīvokļa māju vai dzīvokļa īpašumu;</w:t>
      </w:r>
    </w:p>
    <w:p w14:paraId="72D1EA85" w14:textId="77777777" w:rsidR="001A1717" w:rsidRPr="001A1717" w:rsidRDefault="001A1717" w:rsidP="001A1717">
      <w:pPr>
        <w:spacing w:after="0" w:line="240" w:lineRule="auto"/>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2) tiesā nav celta prasība par īres līguma izbeigšanu.</w:t>
      </w:r>
    </w:p>
    <w:p w14:paraId="7A1EF16A" w14:textId="040239F2" w:rsidR="001A1717" w:rsidRPr="001A1717" w:rsidRDefault="001A1717" w:rsidP="001A1717">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Pret </w:t>
      </w:r>
      <w:r w:rsidR="00314267">
        <w:rPr>
          <w:rFonts w:ascii="Times New Roman" w:eastAsia="Times New Roman" w:hAnsi="Times New Roman" w:cs="Times New Roman"/>
          <w:kern w:val="0"/>
          <w:sz w:val="24"/>
          <w:szCs w:val="24"/>
          <w:lang w:eastAsia="lv-LV"/>
          <w14:ligatures w14:val="none"/>
        </w:rPr>
        <w:t>[…]</w:t>
      </w:r>
      <w:r w:rsidRPr="001A1717">
        <w:rPr>
          <w:rFonts w:ascii="Times New Roman" w:eastAsia="Times New Roman" w:hAnsi="Times New Roman" w:cs="Times New Roman"/>
          <w:kern w:val="0"/>
          <w:sz w:val="24"/>
          <w:szCs w:val="24"/>
          <w:lang w:eastAsia="lv-LV"/>
          <w14:ligatures w14:val="none"/>
        </w:rPr>
        <w:t xml:space="preserve"> prasība par īres līguma izbeigšanu nav celta.</w:t>
      </w:r>
    </w:p>
    <w:p w14:paraId="10206E84" w14:textId="4BB2D6E0" w:rsidR="001A1717" w:rsidRPr="001A1717" w:rsidRDefault="00314267" w:rsidP="001A1717">
      <w:pPr>
        <w:spacing w:after="0" w:line="240" w:lineRule="auto"/>
        <w:ind w:firstLine="72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w:t>
      </w:r>
      <w:r w:rsidR="001A1717" w:rsidRPr="001A1717">
        <w:rPr>
          <w:rFonts w:ascii="Times New Roman" w:eastAsia="Times New Roman" w:hAnsi="Times New Roman" w:cs="Times New Roman"/>
          <w:kern w:val="0"/>
          <w:sz w:val="24"/>
          <w:szCs w:val="24"/>
          <w:lang w:eastAsia="lv-LV"/>
          <w14:ligatures w14:val="none"/>
        </w:rPr>
        <w:t xml:space="preserve"> izīrētajā dzīvoklī nav deklarēti citi pilngadīgi ģimenes locekļi.</w:t>
      </w:r>
    </w:p>
    <w:p w14:paraId="473C6CEF" w14:textId="77777777" w:rsidR="001A1717" w:rsidRPr="001A1717" w:rsidRDefault="001A1717" w:rsidP="001A1717">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Pašvaldībai nav lietderīgi saglabāt īpašumā dzīvokli 7 dzīvokļu daudzdzīvokļu mājā, jo 1 dzīvokļu īpašums reģistrēts zemesgrāmatā uz citas personu vārda. </w:t>
      </w:r>
    </w:p>
    <w:p w14:paraId="742BE264" w14:textId="77777777" w:rsidR="001A1717" w:rsidRPr="001A1717" w:rsidRDefault="001A1717" w:rsidP="001A1717">
      <w:pPr>
        <w:suppressAutoHyphens/>
        <w:spacing w:after="0" w:line="240" w:lineRule="auto"/>
        <w:ind w:firstLine="720"/>
        <w:jc w:val="both"/>
        <w:rPr>
          <w:rFonts w:ascii="Times New Roman" w:eastAsia="Times New Roman" w:hAnsi="Times New Roman" w:cs="Times New Roman"/>
          <w:b/>
          <w:kern w:val="0"/>
          <w:sz w:val="24"/>
          <w:szCs w:val="24"/>
          <w:lang w:eastAsia="ar-SA"/>
          <w14:ligatures w14:val="none"/>
        </w:rPr>
      </w:pPr>
      <w:r w:rsidRPr="001A1717">
        <w:rPr>
          <w:rFonts w:ascii="Times New Roman" w:eastAsia="Times New Roman" w:hAnsi="Times New Roman" w:cs="Times New Roman"/>
          <w:kern w:val="0"/>
          <w:sz w:val="24"/>
          <w:szCs w:val="24"/>
          <w:lang w:eastAsia="lv-LV"/>
          <w14:ligatures w14:val="none"/>
        </w:rPr>
        <w:t xml:space="preserve">Sertificēta nekustamo īpašumu vērtētāja Anita </w:t>
      </w:r>
      <w:proofErr w:type="spellStart"/>
      <w:r w:rsidRPr="001A1717">
        <w:rPr>
          <w:rFonts w:ascii="Times New Roman" w:eastAsia="Times New Roman" w:hAnsi="Times New Roman" w:cs="Times New Roman"/>
          <w:kern w:val="0"/>
          <w:sz w:val="24"/>
          <w:szCs w:val="24"/>
          <w:lang w:eastAsia="lv-LV"/>
          <w14:ligatures w14:val="none"/>
        </w:rPr>
        <w:t>Vēdiķe</w:t>
      </w:r>
      <w:proofErr w:type="spellEnd"/>
      <w:r w:rsidRPr="001A1717">
        <w:rPr>
          <w:rFonts w:ascii="Times New Roman" w:eastAsia="Times New Roman" w:hAnsi="Times New Roman" w:cs="Times New Roman"/>
          <w:kern w:val="0"/>
          <w:sz w:val="24"/>
          <w:szCs w:val="24"/>
          <w:lang w:eastAsia="lv-LV"/>
          <w14:ligatures w14:val="none"/>
        </w:rPr>
        <w:t xml:space="preserve"> (LĪVA profesionālās kvalifikācijas sertifikāts Nr.76) 2023.gada 9.oktobrī noteikusi dzīvokļa tirgus vērtību 6800 EUR (seši tūkstoši astoņi simti </w:t>
      </w:r>
      <w:proofErr w:type="spellStart"/>
      <w:r w:rsidRPr="001A1717">
        <w:rPr>
          <w:rFonts w:ascii="Times New Roman" w:eastAsia="Times New Roman" w:hAnsi="Times New Roman" w:cs="Times New Roman"/>
          <w:i/>
          <w:iCs/>
          <w:kern w:val="0"/>
          <w:sz w:val="24"/>
          <w:szCs w:val="24"/>
          <w:lang w:eastAsia="lv-LV"/>
          <w14:ligatures w14:val="none"/>
        </w:rPr>
        <w:t>euro</w:t>
      </w:r>
      <w:proofErr w:type="spellEnd"/>
      <w:r w:rsidRPr="001A1717">
        <w:rPr>
          <w:rFonts w:ascii="Times New Roman" w:eastAsia="Times New Roman" w:hAnsi="Times New Roman" w:cs="Times New Roman"/>
          <w:kern w:val="0"/>
          <w:sz w:val="24"/>
          <w:szCs w:val="24"/>
          <w:lang w:eastAsia="lv-LV"/>
          <w14:ligatures w14:val="none"/>
        </w:rPr>
        <w:t>), atbilstoši Standartizācijas likumā paredzētajā kārtībā apstiprinātajiem īpašuma vērtēšanas standartiem.</w:t>
      </w:r>
    </w:p>
    <w:p w14:paraId="529900CD" w14:textId="77777777" w:rsidR="001A1717" w:rsidRPr="001A1717" w:rsidRDefault="001A1717" w:rsidP="001A1717">
      <w:pPr>
        <w:tabs>
          <w:tab w:val="left" w:pos="8645"/>
        </w:tabs>
        <w:spacing w:after="0" w:line="240" w:lineRule="auto"/>
        <w:ind w:firstLine="720"/>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Saskaņā ar Publiskas personas mantas atsavināšanas likuma 4.panta ceturtās daļas 5.punktu, 8.panta trešo daļu, 36.panta trešo daļu, 45.panta trešo un ceturto daļu, kā arī sertificēta</w:t>
      </w:r>
    </w:p>
    <w:p w14:paraId="52C096A8" w14:textId="2B64CCE0" w:rsidR="001A1717" w:rsidRPr="001A1717" w:rsidRDefault="001A1717" w:rsidP="001A1717">
      <w:pPr>
        <w:tabs>
          <w:tab w:val="left" w:pos="8645"/>
        </w:tabs>
        <w:spacing w:after="0" w:line="240" w:lineRule="auto"/>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vērtētāja vērtējumu, </w:t>
      </w:r>
      <w:r w:rsidRPr="001A1717">
        <w:rPr>
          <w:rFonts w:ascii="Times New Roman" w:eastAsia="Times New Roman" w:hAnsi="Times New Roman" w:cs="Times New Roman"/>
          <w:kern w:val="0"/>
          <w:sz w:val="24"/>
          <w:szCs w:val="24"/>
          <w:lang w:eastAsia="ar-SA"/>
          <w14:ligatures w14:val="none"/>
        </w:rPr>
        <w:t xml:space="preserve">atklāti balsojot: </w:t>
      </w:r>
      <w:r w:rsidR="001407B7" w:rsidRPr="00644206">
        <w:rPr>
          <w:rFonts w:ascii="Times New Roman" w:hAnsi="Times New Roman" w:cs="Times New Roman"/>
          <w:sz w:val="24"/>
          <w:szCs w:val="24"/>
          <w:lang w:eastAsia="lv-LV"/>
        </w:rPr>
        <w:t>PAR - 1</w:t>
      </w:r>
      <w:r w:rsidR="001407B7">
        <w:rPr>
          <w:rFonts w:ascii="Times New Roman" w:hAnsi="Times New Roman" w:cs="Times New Roman"/>
          <w:sz w:val="24"/>
          <w:szCs w:val="24"/>
          <w:lang w:eastAsia="lv-LV"/>
        </w:rPr>
        <w:t>5</w:t>
      </w:r>
      <w:r w:rsidR="001407B7" w:rsidRPr="00644206">
        <w:rPr>
          <w:rFonts w:ascii="Times New Roman" w:hAnsi="Times New Roman" w:cs="Times New Roman"/>
          <w:sz w:val="24"/>
          <w:szCs w:val="24"/>
          <w:lang w:eastAsia="lv-LV"/>
        </w:rPr>
        <w:t xml:space="preserve"> </w:t>
      </w:r>
      <w:r w:rsidR="001407B7" w:rsidRPr="00644206">
        <w:rPr>
          <w:rFonts w:ascii="Times New Roman" w:hAnsi="Times New Roman" w:cs="Times New Roman"/>
          <w:sz w:val="24"/>
          <w:szCs w:val="24"/>
        </w:rPr>
        <w:t>(</w:t>
      </w:r>
      <w:r w:rsidR="001407B7" w:rsidRPr="00E87BF8">
        <w:rPr>
          <w:rFonts w:ascii="Times New Roman" w:eastAsia="Times New Roman" w:hAnsi="Times New Roman" w:cs="Times New Roman"/>
          <w:bCs/>
          <w:sz w:val="24"/>
          <w:szCs w:val="24"/>
          <w:lang w:eastAsia="et-EE"/>
          <w14:ligatures w14:val="none"/>
        </w:rPr>
        <w:t xml:space="preserve">Kristīne Briede, </w:t>
      </w:r>
      <w:r w:rsidR="001407B7" w:rsidRPr="00E87BF8">
        <w:rPr>
          <w:rFonts w:ascii="Times New Roman" w:hAnsi="Times New Roman" w:cs="Times New Roman"/>
          <w:bCs/>
          <w:sz w:val="24"/>
          <w:szCs w:val="24"/>
          <w:lang w:eastAsia="et-EE"/>
          <w14:ligatures w14:val="none"/>
        </w:rPr>
        <w:t xml:space="preserve">Sarmīte Dude, Māris Feldmanis, </w:t>
      </w:r>
      <w:r w:rsidR="001407B7">
        <w:rPr>
          <w:rFonts w:ascii="Times New Roman" w:hAnsi="Times New Roman" w:cs="Times New Roman"/>
          <w:bCs/>
          <w:sz w:val="24"/>
          <w:szCs w:val="24"/>
          <w:lang w:eastAsia="et-EE"/>
          <w14:ligatures w14:val="none"/>
        </w:rPr>
        <w:t xml:space="preserve">Ivars </w:t>
      </w:r>
      <w:proofErr w:type="spellStart"/>
      <w:r w:rsidR="001407B7">
        <w:rPr>
          <w:rFonts w:ascii="Times New Roman" w:hAnsi="Times New Roman" w:cs="Times New Roman"/>
          <w:bCs/>
          <w:sz w:val="24"/>
          <w:szCs w:val="24"/>
          <w:lang w:eastAsia="et-EE"/>
          <w14:ligatures w14:val="none"/>
        </w:rPr>
        <w:t>Gorskis</w:t>
      </w:r>
      <w:proofErr w:type="spellEnd"/>
      <w:r w:rsidR="001407B7">
        <w:rPr>
          <w:rFonts w:ascii="Times New Roman" w:hAnsi="Times New Roman" w:cs="Times New Roman"/>
          <w:bCs/>
          <w:sz w:val="24"/>
          <w:szCs w:val="24"/>
          <w:lang w:eastAsia="et-EE"/>
          <w14:ligatures w14:val="none"/>
        </w:rPr>
        <w:t xml:space="preserve">, </w:t>
      </w:r>
      <w:r w:rsidR="001407B7" w:rsidRPr="00E87BF8">
        <w:rPr>
          <w:rFonts w:ascii="Times New Roman" w:hAnsi="Times New Roman" w:cs="Times New Roman"/>
          <w:bCs/>
          <w:sz w:val="24"/>
          <w:szCs w:val="24"/>
          <w:lang w:eastAsia="et-EE"/>
          <w14:ligatures w14:val="none"/>
        </w:rPr>
        <w:t xml:space="preserve">Linda </w:t>
      </w:r>
      <w:proofErr w:type="spellStart"/>
      <w:r w:rsidR="001407B7" w:rsidRPr="00E87BF8">
        <w:rPr>
          <w:rFonts w:ascii="Times New Roman" w:hAnsi="Times New Roman" w:cs="Times New Roman"/>
          <w:bCs/>
          <w:sz w:val="24"/>
          <w:szCs w:val="24"/>
          <w:lang w:eastAsia="et-EE"/>
          <w14:ligatures w14:val="none"/>
        </w:rPr>
        <w:t>Karloviča</w:t>
      </w:r>
      <w:proofErr w:type="spellEnd"/>
      <w:r w:rsidR="001407B7">
        <w:rPr>
          <w:rFonts w:ascii="Times New Roman" w:hAnsi="Times New Roman" w:cs="Times New Roman"/>
          <w:bCs/>
          <w:sz w:val="24"/>
          <w:szCs w:val="24"/>
          <w:lang w:eastAsia="et-EE"/>
          <w14:ligatures w14:val="none"/>
        </w:rPr>
        <w:t>,</w:t>
      </w:r>
      <w:r w:rsidR="001407B7" w:rsidRPr="00E87BF8">
        <w:rPr>
          <w:rFonts w:ascii="Times New Roman" w:hAnsi="Times New Roman" w:cs="Times New Roman"/>
          <w:bCs/>
          <w:sz w:val="24"/>
          <w:szCs w:val="24"/>
          <w:lang w:eastAsia="et-EE"/>
          <w14:ligatures w14:val="none"/>
        </w:rPr>
        <w:t xml:space="preserve"> Edgars Laimiņš, Sintija </w:t>
      </w:r>
      <w:proofErr w:type="spellStart"/>
      <w:r w:rsidR="001407B7" w:rsidRPr="00E87BF8">
        <w:rPr>
          <w:rFonts w:ascii="Times New Roman" w:hAnsi="Times New Roman" w:cs="Times New Roman"/>
          <w:bCs/>
          <w:sz w:val="24"/>
          <w:szCs w:val="24"/>
          <w:lang w:eastAsia="et-EE"/>
          <w14:ligatures w14:val="none"/>
        </w:rPr>
        <w:t>Liekniņa</w:t>
      </w:r>
      <w:proofErr w:type="spellEnd"/>
      <w:r w:rsidR="001407B7">
        <w:rPr>
          <w:rFonts w:ascii="Times New Roman" w:hAnsi="Times New Roman" w:cs="Times New Roman"/>
          <w:bCs/>
          <w:sz w:val="24"/>
          <w:szCs w:val="24"/>
          <w:lang w:eastAsia="et-EE"/>
          <w14:ligatures w14:val="none"/>
        </w:rPr>
        <w:t>,</w:t>
      </w:r>
      <w:r w:rsidR="001407B7" w:rsidRPr="00E87BF8">
        <w:rPr>
          <w:rFonts w:ascii="Times New Roman" w:hAnsi="Times New Roman" w:cs="Times New Roman"/>
          <w:bCs/>
          <w:sz w:val="24"/>
          <w:szCs w:val="24"/>
          <w:lang w:eastAsia="et-EE"/>
          <w14:ligatures w14:val="none"/>
        </w:rPr>
        <w:t xml:space="preserve"> Sanita </w:t>
      </w:r>
      <w:proofErr w:type="spellStart"/>
      <w:r w:rsidR="001407B7" w:rsidRPr="00E87BF8">
        <w:rPr>
          <w:rFonts w:ascii="Times New Roman" w:hAnsi="Times New Roman" w:cs="Times New Roman"/>
          <w:bCs/>
          <w:sz w:val="24"/>
          <w:szCs w:val="24"/>
          <w:lang w:eastAsia="et-EE"/>
          <w14:ligatures w14:val="none"/>
        </w:rPr>
        <w:t>Olševska</w:t>
      </w:r>
      <w:proofErr w:type="spellEnd"/>
      <w:r w:rsidR="001407B7" w:rsidRPr="00E87BF8">
        <w:rPr>
          <w:rFonts w:ascii="Times New Roman" w:hAnsi="Times New Roman" w:cs="Times New Roman"/>
          <w:bCs/>
          <w:sz w:val="24"/>
          <w:szCs w:val="24"/>
          <w:lang w:eastAsia="et-EE"/>
          <w14:ligatures w14:val="none"/>
        </w:rPr>
        <w:t xml:space="preserve">, Andris </w:t>
      </w:r>
      <w:proofErr w:type="spellStart"/>
      <w:r w:rsidR="001407B7" w:rsidRPr="00E87BF8">
        <w:rPr>
          <w:rFonts w:ascii="Times New Roman" w:hAnsi="Times New Roman" w:cs="Times New Roman"/>
          <w:bCs/>
          <w:sz w:val="24"/>
          <w:szCs w:val="24"/>
          <w:lang w:eastAsia="et-EE"/>
          <w14:ligatures w14:val="none"/>
        </w:rPr>
        <w:t>Podvinskis</w:t>
      </w:r>
      <w:proofErr w:type="spellEnd"/>
      <w:r w:rsidR="001407B7" w:rsidRPr="00E87BF8">
        <w:rPr>
          <w:rFonts w:ascii="Times New Roman" w:hAnsi="Times New Roman" w:cs="Times New Roman"/>
          <w:bCs/>
          <w:sz w:val="24"/>
          <w:szCs w:val="24"/>
          <w:lang w:eastAsia="et-EE"/>
          <w14:ligatures w14:val="none"/>
        </w:rPr>
        <w:t xml:space="preserve">, Viesturs Reinfelds, Dace Reinika, </w:t>
      </w:r>
      <w:r w:rsidR="001407B7">
        <w:rPr>
          <w:rFonts w:ascii="Times New Roman" w:hAnsi="Times New Roman" w:cs="Times New Roman"/>
          <w:bCs/>
          <w:sz w:val="24"/>
          <w:szCs w:val="24"/>
          <w:lang w:eastAsia="et-EE"/>
          <w14:ligatures w14:val="none"/>
        </w:rPr>
        <w:t xml:space="preserve">Guntis </w:t>
      </w:r>
      <w:proofErr w:type="spellStart"/>
      <w:r w:rsidR="001407B7">
        <w:rPr>
          <w:rFonts w:ascii="Times New Roman" w:hAnsi="Times New Roman" w:cs="Times New Roman"/>
          <w:bCs/>
          <w:sz w:val="24"/>
          <w:szCs w:val="24"/>
          <w:lang w:eastAsia="et-EE"/>
          <w14:ligatures w14:val="none"/>
        </w:rPr>
        <w:t>Safranovičs</w:t>
      </w:r>
      <w:proofErr w:type="spellEnd"/>
      <w:r w:rsidR="001407B7">
        <w:rPr>
          <w:rFonts w:ascii="Times New Roman" w:hAnsi="Times New Roman" w:cs="Times New Roman"/>
          <w:bCs/>
          <w:sz w:val="24"/>
          <w:szCs w:val="24"/>
          <w:lang w:eastAsia="et-EE"/>
          <w14:ligatures w14:val="none"/>
        </w:rPr>
        <w:t xml:space="preserve">, </w:t>
      </w:r>
      <w:r w:rsidR="001407B7" w:rsidRPr="00E87BF8">
        <w:rPr>
          <w:rFonts w:ascii="Times New Roman" w:hAnsi="Times New Roman" w:cs="Times New Roman"/>
          <w:bCs/>
          <w:sz w:val="24"/>
          <w:szCs w:val="24"/>
          <w:lang w:eastAsia="et-EE"/>
          <w14:ligatures w14:val="none"/>
        </w:rPr>
        <w:t>Andrejs Spridzāns,</w:t>
      </w:r>
      <w:r w:rsidR="001407B7">
        <w:rPr>
          <w:rFonts w:ascii="Times New Roman" w:hAnsi="Times New Roman" w:cs="Times New Roman"/>
          <w:bCs/>
          <w:sz w:val="24"/>
          <w:szCs w:val="24"/>
          <w:lang w:eastAsia="et-EE"/>
          <w14:ligatures w14:val="none"/>
        </w:rPr>
        <w:t xml:space="preserve"> </w:t>
      </w:r>
      <w:r w:rsidR="001407B7" w:rsidRPr="00E87BF8">
        <w:rPr>
          <w:rFonts w:ascii="Times New Roman" w:hAnsi="Times New Roman" w:cs="Times New Roman"/>
          <w:bCs/>
          <w:sz w:val="24"/>
          <w:szCs w:val="24"/>
          <w:lang w:eastAsia="et-EE"/>
          <w14:ligatures w14:val="none"/>
        </w:rPr>
        <w:t>Ivars Stanga</w:t>
      </w:r>
      <w:r w:rsidR="001407B7">
        <w:rPr>
          <w:rFonts w:ascii="Times New Roman" w:hAnsi="Times New Roman" w:cs="Times New Roman"/>
          <w:bCs/>
          <w:sz w:val="24"/>
          <w:szCs w:val="24"/>
          <w:lang w:eastAsia="et-EE"/>
          <w14:ligatures w14:val="none"/>
        </w:rPr>
        <w:t xml:space="preserve">, Indra </w:t>
      </w:r>
      <w:proofErr w:type="spellStart"/>
      <w:r w:rsidR="001407B7">
        <w:rPr>
          <w:rFonts w:ascii="Times New Roman" w:hAnsi="Times New Roman" w:cs="Times New Roman"/>
          <w:bCs/>
          <w:sz w:val="24"/>
          <w:szCs w:val="24"/>
          <w:lang w:eastAsia="et-EE"/>
          <w14:ligatures w14:val="none"/>
        </w:rPr>
        <w:t>Špela</w:t>
      </w:r>
      <w:proofErr w:type="spellEnd"/>
      <w:r w:rsidR="001407B7" w:rsidRPr="00644206">
        <w:rPr>
          <w:rFonts w:ascii="Times New Roman" w:hAnsi="Times New Roman" w:cs="Times New Roman"/>
          <w:bCs/>
          <w:sz w:val="24"/>
          <w:szCs w:val="24"/>
          <w:lang w:eastAsia="et-EE"/>
        </w:rPr>
        <w:t xml:space="preserve">), </w:t>
      </w:r>
      <w:r w:rsidR="001407B7" w:rsidRPr="00644206">
        <w:rPr>
          <w:rFonts w:ascii="Times New Roman" w:hAnsi="Times New Roman" w:cs="Times New Roman"/>
          <w:sz w:val="24"/>
          <w:szCs w:val="24"/>
          <w:lang w:eastAsia="lv-LV"/>
        </w:rPr>
        <w:t xml:space="preserve">PRET </w:t>
      </w:r>
      <w:r w:rsidR="001407B7" w:rsidRPr="00644206">
        <w:rPr>
          <w:rFonts w:ascii="Times New Roman" w:hAnsi="Times New Roman" w:cs="Times New Roman"/>
          <w:sz w:val="24"/>
          <w:szCs w:val="24"/>
        </w:rPr>
        <w:t>-</w:t>
      </w:r>
      <w:r w:rsidR="001407B7" w:rsidRPr="00644206">
        <w:rPr>
          <w:rFonts w:ascii="Times New Roman" w:hAnsi="Times New Roman" w:cs="Times New Roman"/>
          <w:sz w:val="24"/>
          <w:szCs w:val="24"/>
          <w:lang w:eastAsia="lv-LV"/>
        </w:rPr>
        <w:t xml:space="preserve"> nav, ATTURAS </w:t>
      </w:r>
      <w:r w:rsidR="001407B7" w:rsidRPr="00644206">
        <w:rPr>
          <w:rFonts w:ascii="Times New Roman" w:hAnsi="Times New Roman" w:cs="Times New Roman"/>
          <w:sz w:val="24"/>
          <w:szCs w:val="24"/>
        </w:rPr>
        <w:t>-</w:t>
      </w:r>
      <w:r w:rsidR="001407B7" w:rsidRPr="00644206">
        <w:rPr>
          <w:rFonts w:ascii="Times New Roman" w:hAnsi="Times New Roman" w:cs="Times New Roman"/>
          <w:sz w:val="24"/>
          <w:szCs w:val="24"/>
          <w:lang w:eastAsia="lv-LV"/>
        </w:rPr>
        <w:t xml:space="preserve"> </w:t>
      </w:r>
      <w:r w:rsidR="001407B7" w:rsidRPr="00644206">
        <w:rPr>
          <w:rFonts w:ascii="Times New Roman" w:hAnsi="Times New Roman" w:cs="Times New Roman"/>
          <w:sz w:val="24"/>
          <w:szCs w:val="24"/>
        </w:rPr>
        <w:t>nav</w:t>
      </w:r>
      <w:r w:rsidR="001407B7" w:rsidRPr="00644206">
        <w:rPr>
          <w:rFonts w:ascii="Times New Roman" w:hAnsi="Times New Roman" w:cs="Times New Roman"/>
          <w:sz w:val="24"/>
          <w:szCs w:val="24"/>
          <w:lang w:eastAsia="lv-LV"/>
        </w:rPr>
        <w:t>,</w:t>
      </w:r>
      <w:r w:rsidR="001407B7" w:rsidRPr="00DC1DFE">
        <w:rPr>
          <w:rFonts w:ascii="Times New Roman" w:eastAsia="Times New Roman" w:hAnsi="Times New Roman" w:cs="Times New Roman"/>
          <w:sz w:val="24"/>
          <w:szCs w:val="24"/>
          <w:lang w:eastAsia="lv-LV"/>
        </w:rPr>
        <w:t xml:space="preserve"> </w:t>
      </w:r>
      <w:r w:rsidRPr="001A1717">
        <w:rPr>
          <w:rFonts w:ascii="Times New Roman" w:eastAsia="Times New Roman" w:hAnsi="Times New Roman" w:cs="Times New Roman"/>
          <w:kern w:val="0"/>
          <w:sz w:val="24"/>
          <w:szCs w:val="24"/>
          <w:lang w:eastAsia="lv-LV"/>
          <w14:ligatures w14:val="none"/>
        </w:rPr>
        <w:t>Dobeles novada dome NOLEMJ:</w:t>
      </w:r>
    </w:p>
    <w:p w14:paraId="4160913C" w14:textId="77777777" w:rsidR="001A1717" w:rsidRPr="001A1717" w:rsidRDefault="001A1717" w:rsidP="001A1717">
      <w:pPr>
        <w:spacing w:after="0" w:line="240" w:lineRule="auto"/>
        <w:ind w:left="426" w:hanging="284"/>
        <w:jc w:val="both"/>
        <w:rPr>
          <w:rFonts w:ascii="Times New Roman" w:eastAsia="Arial"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Atsavināt dzīvokli Nr.5 Brīvības iela 5, Dobelē, Dobeles novadā, 32,2 m</w:t>
      </w:r>
      <w:r w:rsidRPr="001A1717">
        <w:rPr>
          <w:rFonts w:ascii="Times New Roman" w:eastAsia="Times New Roman" w:hAnsi="Times New Roman" w:cs="Times New Roman"/>
          <w:kern w:val="0"/>
          <w:sz w:val="24"/>
          <w:szCs w:val="24"/>
          <w:vertAlign w:val="superscript"/>
          <w:lang w:eastAsia="lv-LV"/>
          <w14:ligatures w14:val="none"/>
        </w:rPr>
        <w:t xml:space="preserve">2 </w:t>
      </w:r>
      <w:r w:rsidRPr="001A1717">
        <w:rPr>
          <w:rFonts w:ascii="Times New Roman" w:eastAsia="Times New Roman" w:hAnsi="Times New Roman" w:cs="Times New Roman"/>
          <w:kern w:val="0"/>
          <w:sz w:val="24"/>
          <w:szCs w:val="24"/>
          <w:lang w:eastAsia="lv-LV"/>
          <w14:ligatures w14:val="none"/>
        </w:rPr>
        <w:t> platībā un pie dzīvokļa īpašuma piederošās kopīpašuma 322/2535 domājamās daļas no būves un zemes, kadastra numurs 46019003112.</w:t>
      </w:r>
    </w:p>
    <w:p w14:paraId="30B07B59" w14:textId="77777777" w:rsidR="001A1717" w:rsidRPr="001A1717" w:rsidRDefault="001A1717" w:rsidP="001A1717">
      <w:pPr>
        <w:tabs>
          <w:tab w:val="left" w:pos="900"/>
        </w:tabs>
        <w:spacing w:after="0" w:line="240" w:lineRule="auto"/>
        <w:ind w:left="426" w:hanging="284"/>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2. </w:t>
      </w:r>
      <w:r w:rsidRPr="001A1717">
        <w:rPr>
          <w:rFonts w:ascii="Times New Roman" w:eastAsia="Times New Roman" w:hAnsi="Times New Roman" w:cs="Times New Roman"/>
          <w:kern w:val="0"/>
          <w:sz w:val="24"/>
          <w:szCs w:val="24"/>
          <w:lang w:eastAsia="lv-LV"/>
          <w14:ligatures w14:val="none"/>
        </w:rPr>
        <w:tab/>
        <w:t>Apstiprināt dzīvokļa Nr.5 Brīvības iela 5, Dobelē, Dobeles novadā, un pie dzīvokļa īpašuma piederošās kopīpašuma 322/2535 domājamās daļas no būves un zemes nosacīto cenu 6800</w:t>
      </w:r>
    </w:p>
    <w:p w14:paraId="7D78C2EB" w14:textId="77777777" w:rsidR="001A1717" w:rsidRPr="001A1717" w:rsidRDefault="001A1717" w:rsidP="001A1717">
      <w:pPr>
        <w:tabs>
          <w:tab w:val="left" w:pos="900"/>
        </w:tabs>
        <w:spacing w:after="0" w:line="240" w:lineRule="auto"/>
        <w:ind w:left="426" w:hanging="284"/>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 </w:t>
      </w:r>
      <w:r w:rsidRPr="001A1717">
        <w:rPr>
          <w:rFonts w:ascii="Times New Roman" w:eastAsia="Times New Roman" w:hAnsi="Times New Roman" w:cs="Times New Roman"/>
          <w:kern w:val="0"/>
          <w:sz w:val="24"/>
          <w:szCs w:val="24"/>
          <w:lang w:eastAsia="lv-LV"/>
          <w14:ligatures w14:val="none"/>
        </w:rPr>
        <w:tab/>
        <w:t xml:space="preserve">EUR (seši tūkstoši astoņi simti </w:t>
      </w:r>
      <w:proofErr w:type="spellStart"/>
      <w:r w:rsidRPr="001A1717">
        <w:rPr>
          <w:rFonts w:ascii="Times New Roman" w:eastAsia="Times New Roman" w:hAnsi="Times New Roman" w:cs="Times New Roman"/>
          <w:i/>
          <w:iCs/>
          <w:kern w:val="0"/>
          <w:sz w:val="24"/>
          <w:szCs w:val="24"/>
          <w:lang w:eastAsia="lv-LV"/>
          <w14:ligatures w14:val="none"/>
        </w:rPr>
        <w:t>euro</w:t>
      </w:r>
      <w:proofErr w:type="spellEnd"/>
      <w:r w:rsidRPr="001A1717">
        <w:rPr>
          <w:rFonts w:ascii="Times New Roman" w:eastAsia="Times New Roman" w:hAnsi="Times New Roman" w:cs="Times New Roman"/>
          <w:kern w:val="0"/>
          <w:sz w:val="24"/>
          <w:szCs w:val="24"/>
          <w:lang w:eastAsia="lv-LV"/>
          <w14:ligatures w14:val="none"/>
        </w:rPr>
        <w:t>).</w:t>
      </w:r>
    </w:p>
    <w:p w14:paraId="1CDABD6A" w14:textId="7BF17426" w:rsidR="001A1717" w:rsidRPr="001A1717" w:rsidRDefault="001A1717" w:rsidP="001A1717">
      <w:pPr>
        <w:tabs>
          <w:tab w:val="left" w:pos="900"/>
        </w:tabs>
        <w:spacing w:after="0" w:line="240" w:lineRule="auto"/>
        <w:ind w:left="426" w:hanging="284"/>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lastRenderedPageBreak/>
        <w:t xml:space="preserve">3. Piedāvāt </w:t>
      </w:r>
      <w:r w:rsidR="00314267">
        <w:rPr>
          <w:rFonts w:ascii="Times New Roman" w:eastAsia="Times New Roman" w:hAnsi="Times New Roman" w:cs="Times New Roman"/>
          <w:kern w:val="0"/>
          <w:sz w:val="24"/>
          <w:szCs w:val="24"/>
          <w:lang w:eastAsia="lv-LV"/>
          <w14:ligatures w14:val="none"/>
        </w:rPr>
        <w:t>[…]</w:t>
      </w:r>
      <w:r w:rsidRPr="001A1717">
        <w:rPr>
          <w:rFonts w:ascii="Times New Roman" w:eastAsia="Times New Roman" w:hAnsi="Times New Roman" w:cs="Times New Roman"/>
          <w:kern w:val="0"/>
          <w:sz w:val="24"/>
          <w:szCs w:val="24"/>
          <w:lang w:eastAsia="lv-LV"/>
          <w14:ligatures w14:val="none"/>
        </w:rPr>
        <w:t xml:space="preserve">, personas kods </w:t>
      </w:r>
      <w:r w:rsidR="00314267">
        <w:rPr>
          <w:rFonts w:ascii="Times New Roman" w:eastAsia="Times New Roman" w:hAnsi="Times New Roman" w:cs="Times New Roman"/>
          <w:kern w:val="0"/>
          <w:sz w:val="24"/>
          <w:szCs w:val="24"/>
          <w:lang w:eastAsia="lv-LV"/>
          <w14:ligatures w14:val="none"/>
        </w:rPr>
        <w:t>[…]</w:t>
      </w:r>
      <w:r w:rsidRPr="001A1717">
        <w:rPr>
          <w:rFonts w:ascii="Times New Roman" w:eastAsia="Times New Roman" w:hAnsi="Times New Roman" w:cs="Times New Roman"/>
          <w:kern w:val="0"/>
          <w:sz w:val="24"/>
          <w:szCs w:val="24"/>
          <w:lang w:eastAsia="lv-LV"/>
          <w14:ligatures w14:val="none"/>
        </w:rPr>
        <w:t xml:space="preserve">, viena mēneša laikā no lēmuma saņemšanas dienas, izmantot pirmpirkuma tiesības un pirkt dzīvokli Nr.5 Brīvības iela 5, Dobelē, Dobeles novadā, un pie dzīvokļa īpašuma piederošās kopīpašuma 322/2535   domājamās daļas no būves un zemes par nosacīto cenu 6800 EUR (seši tūkstoši astoņi simti </w:t>
      </w:r>
      <w:proofErr w:type="spellStart"/>
      <w:r w:rsidRPr="001A1717">
        <w:rPr>
          <w:rFonts w:ascii="Times New Roman" w:eastAsia="Times New Roman" w:hAnsi="Times New Roman" w:cs="Times New Roman"/>
          <w:kern w:val="0"/>
          <w:sz w:val="24"/>
          <w:szCs w:val="24"/>
          <w:lang w:eastAsia="lv-LV"/>
          <w14:ligatures w14:val="none"/>
        </w:rPr>
        <w:t>e</w:t>
      </w:r>
      <w:r w:rsidRPr="001A1717">
        <w:rPr>
          <w:rFonts w:ascii="Times New Roman" w:eastAsia="Times New Roman" w:hAnsi="Times New Roman" w:cs="Times New Roman"/>
          <w:i/>
          <w:iCs/>
          <w:kern w:val="0"/>
          <w:sz w:val="24"/>
          <w:szCs w:val="24"/>
          <w:lang w:eastAsia="lv-LV"/>
          <w14:ligatures w14:val="none"/>
        </w:rPr>
        <w:t>uro</w:t>
      </w:r>
      <w:proofErr w:type="spellEnd"/>
      <w:r w:rsidRPr="001A1717">
        <w:rPr>
          <w:rFonts w:ascii="Times New Roman" w:eastAsia="Times New Roman" w:hAnsi="Times New Roman" w:cs="Times New Roman"/>
          <w:i/>
          <w:iCs/>
          <w:kern w:val="0"/>
          <w:sz w:val="24"/>
          <w:szCs w:val="24"/>
          <w:lang w:eastAsia="lv-LV"/>
          <w14:ligatures w14:val="none"/>
        </w:rPr>
        <w:t>)</w:t>
      </w:r>
      <w:r w:rsidRPr="001A1717">
        <w:rPr>
          <w:rFonts w:ascii="Times New Roman" w:eastAsia="Times New Roman" w:hAnsi="Times New Roman" w:cs="Times New Roman"/>
          <w:kern w:val="0"/>
          <w:sz w:val="24"/>
          <w:szCs w:val="24"/>
          <w:lang w:eastAsia="lv-LV"/>
          <w14:ligatures w14:val="none"/>
        </w:rPr>
        <w:t>.</w:t>
      </w:r>
    </w:p>
    <w:p w14:paraId="0EA151B8" w14:textId="77777777" w:rsidR="001A1717" w:rsidRPr="001A1717" w:rsidRDefault="001A1717" w:rsidP="001A1717">
      <w:pPr>
        <w:spacing w:after="0" w:line="240" w:lineRule="auto"/>
        <w:ind w:left="426" w:right="-2" w:hanging="284"/>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4. </w:t>
      </w:r>
      <w:r w:rsidRPr="001A1717">
        <w:rPr>
          <w:rFonts w:ascii="Times New Roman" w:eastAsia="Times New Roman" w:hAnsi="Times New Roman" w:cs="Times New Roman"/>
          <w:kern w:val="0"/>
          <w:sz w:val="24"/>
          <w:szCs w:val="24"/>
          <w:lang w:eastAsia="lv-LV"/>
          <w14:ligatures w14:val="none"/>
        </w:rPr>
        <w:tab/>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5DC8BAE3" w14:textId="77777777" w:rsidR="001A1717" w:rsidRPr="001A1717" w:rsidRDefault="001A1717" w:rsidP="001A1717">
      <w:pPr>
        <w:spacing w:after="0" w:line="240" w:lineRule="auto"/>
        <w:ind w:left="426" w:right="-2" w:hanging="284"/>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5. </w:t>
      </w:r>
      <w:r w:rsidRPr="001A1717">
        <w:rPr>
          <w:rFonts w:ascii="Times New Roman" w:eastAsia="Times New Roman" w:hAnsi="Times New Roman" w:cs="Times New Roman"/>
          <w:kern w:val="0"/>
          <w:sz w:val="24"/>
          <w:szCs w:val="24"/>
          <w:lang w:eastAsia="lv-LV"/>
          <w14:ligatures w14:val="none"/>
        </w:rPr>
        <w:tab/>
        <w:t xml:space="preserve">Lēmums zaudē spēku, ja pirkuma maksa pilnā apjomā vai avanss netiek samaksāts lēmuma 4.punktā noteiktajā termiņā. </w:t>
      </w:r>
    </w:p>
    <w:p w14:paraId="78B67565" w14:textId="77777777" w:rsidR="001A1717" w:rsidRPr="001A1717" w:rsidRDefault="001A1717" w:rsidP="001A1717">
      <w:pPr>
        <w:spacing w:after="0" w:line="240" w:lineRule="auto"/>
        <w:ind w:right="-2"/>
        <w:jc w:val="both"/>
        <w:rPr>
          <w:rFonts w:ascii="Times New Roman" w:eastAsia="Times New Roman" w:hAnsi="Times New Roman" w:cs="Times New Roman"/>
          <w:kern w:val="0"/>
          <w:sz w:val="24"/>
          <w:szCs w:val="24"/>
          <w:lang w:eastAsia="lv-LV"/>
          <w14:ligatures w14:val="none"/>
        </w:rPr>
      </w:pPr>
    </w:p>
    <w:p w14:paraId="0AC2A938" w14:textId="77777777" w:rsidR="001A1717" w:rsidRPr="001A1717" w:rsidRDefault="001A1717" w:rsidP="001A1717">
      <w:pPr>
        <w:spacing w:after="0" w:line="240" w:lineRule="auto"/>
        <w:ind w:right="-2"/>
        <w:jc w:val="both"/>
        <w:rPr>
          <w:rFonts w:ascii="Times New Roman" w:eastAsia="Times New Roman" w:hAnsi="Times New Roman" w:cs="Times New Roman"/>
          <w:kern w:val="0"/>
          <w:sz w:val="24"/>
          <w:szCs w:val="24"/>
          <w:lang w:eastAsia="lv-LV"/>
          <w14:ligatures w14:val="none"/>
        </w:rPr>
      </w:pPr>
    </w:p>
    <w:p w14:paraId="68E270D4" w14:textId="77777777" w:rsidR="001A1717" w:rsidRPr="001A1717" w:rsidRDefault="001A1717" w:rsidP="001A1717">
      <w:pPr>
        <w:spacing w:after="0" w:line="240" w:lineRule="auto"/>
        <w:ind w:right="-2"/>
        <w:jc w:val="both"/>
        <w:rPr>
          <w:rFonts w:ascii="Times New Roman" w:eastAsia="Times New Roman" w:hAnsi="Times New Roman" w:cs="Times New Roman"/>
          <w:color w:val="FF0000"/>
          <w:kern w:val="0"/>
          <w:sz w:val="24"/>
          <w:szCs w:val="24"/>
          <w:lang w:eastAsia="lv-LV"/>
          <w14:ligatures w14:val="none"/>
        </w:rPr>
      </w:pPr>
    </w:p>
    <w:p w14:paraId="520F6AA7" w14:textId="77777777" w:rsidR="001A1717" w:rsidRPr="001A1717" w:rsidRDefault="001A1717" w:rsidP="001A1717">
      <w:pPr>
        <w:spacing w:after="0" w:line="240" w:lineRule="auto"/>
        <w:ind w:left="57" w:right="-2"/>
        <w:contextualSpacing/>
        <w:jc w:val="both"/>
        <w:rPr>
          <w:rFonts w:ascii="Times New Roman" w:hAnsi="Times New Roman" w:cs="Times New Roman"/>
          <w:kern w:val="0"/>
          <w:sz w:val="24"/>
          <w:szCs w:val="24"/>
          <w:lang w:eastAsia="lv-LV"/>
          <w14:ligatures w14:val="none"/>
        </w:rPr>
      </w:pPr>
      <w:r w:rsidRPr="001A1717">
        <w:rPr>
          <w:rFonts w:ascii="Times New Roman" w:hAnsi="Times New Roman" w:cs="Times New Roman"/>
          <w:kern w:val="0"/>
          <w:sz w:val="24"/>
          <w:szCs w:val="24"/>
          <w:lang w:eastAsia="lv-LV"/>
          <w14:ligatures w14:val="none"/>
        </w:rPr>
        <w:t xml:space="preserve">Domes priekšsēdētājs                                                                                      I. </w:t>
      </w:r>
      <w:proofErr w:type="spellStart"/>
      <w:r w:rsidRPr="001A1717">
        <w:rPr>
          <w:rFonts w:ascii="Times New Roman" w:hAnsi="Times New Roman" w:cs="Times New Roman"/>
          <w:kern w:val="0"/>
          <w:sz w:val="24"/>
          <w:szCs w:val="24"/>
          <w:lang w:eastAsia="lv-LV"/>
          <w14:ligatures w14:val="none"/>
        </w:rPr>
        <w:t>Gorskis</w:t>
      </w:r>
      <w:proofErr w:type="spellEnd"/>
    </w:p>
    <w:p w14:paraId="347B6940" w14:textId="77777777" w:rsidR="001A1717" w:rsidRPr="001A1717" w:rsidRDefault="001A1717" w:rsidP="001A1717">
      <w:pPr>
        <w:spacing w:after="0" w:line="240" w:lineRule="auto"/>
        <w:ind w:left="57" w:right="-2"/>
        <w:contextualSpacing/>
        <w:jc w:val="both"/>
        <w:rPr>
          <w:rFonts w:ascii="Times New Roman" w:hAnsi="Times New Roman" w:cs="Times New Roman"/>
          <w:kern w:val="0"/>
          <w:sz w:val="24"/>
          <w:szCs w:val="24"/>
          <w:lang w:eastAsia="lv-LV"/>
          <w14:ligatures w14:val="none"/>
        </w:rPr>
      </w:pPr>
    </w:p>
    <w:p w14:paraId="7D819B41" w14:textId="77777777" w:rsidR="001A1717" w:rsidRPr="001A1717" w:rsidRDefault="001A1717" w:rsidP="001A1717">
      <w:pPr>
        <w:spacing w:after="0" w:line="240" w:lineRule="auto"/>
        <w:ind w:right="-2"/>
        <w:jc w:val="both"/>
        <w:rPr>
          <w:rFonts w:ascii="Times New Roman" w:eastAsia="Times New Roman" w:hAnsi="Times New Roman" w:cs="Times New Roman"/>
          <w:kern w:val="0"/>
          <w:sz w:val="24"/>
          <w:szCs w:val="24"/>
          <w:lang w:eastAsia="lv-LV"/>
          <w14:ligatures w14:val="none"/>
        </w:rPr>
      </w:pPr>
    </w:p>
    <w:p w14:paraId="08518EF0" w14:textId="27D83ABB" w:rsidR="001A1717" w:rsidRPr="001A1717" w:rsidRDefault="001A1717" w:rsidP="001A1717">
      <w:pPr>
        <w:spacing w:after="0" w:line="240" w:lineRule="auto"/>
        <w:ind w:right="-2"/>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br w:type="page"/>
      </w:r>
    </w:p>
    <w:p w14:paraId="67A34C43" w14:textId="77777777" w:rsidR="001A1717" w:rsidRPr="001A1717" w:rsidRDefault="001A1717" w:rsidP="001A1717">
      <w:pPr>
        <w:tabs>
          <w:tab w:val="left" w:pos="-24212"/>
        </w:tabs>
        <w:jc w:val="center"/>
        <w:rPr>
          <w:rFonts w:ascii="Calibri" w:eastAsia="Calibri" w:hAnsi="Calibri" w:cs="Times New Roman"/>
          <w:color w:val="000000" w:themeColor="text1"/>
          <w:kern w:val="0"/>
          <w:sz w:val="20"/>
          <w:szCs w:val="20"/>
          <w14:ligatures w14:val="none"/>
        </w:rPr>
      </w:pPr>
      <w:r w:rsidRPr="001A1717">
        <w:rPr>
          <w:rFonts w:ascii="Calibri" w:eastAsia="Calibri" w:hAnsi="Calibri" w:cs="Times New Roman"/>
          <w:noProof/>
          <w:color w:val="000000" w:themeColor="text1"/>
          <w:kern w:val="0"/>
          <w:sz w:val="20"/>
          <w:szCs w:val="20"/>
          <w14:ligatures w14:val="none"/>
        </w:rPr>
        <w:lastRenderedPageBreak/>
        <w:drawing>
          <wp:inline distT="0" distB="0" distL="0" distR="0" wp14:anchorId="0E3E752A" wp14:editId="0D2183DC">
            <wp:extent cx="676275" cy="752475"/>
            <wp:effectExtent l="0" t="0" r="9525" b="9525"/>
            <wp:docPr id="740080261" name="Attēls 740080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EB183FF" w14:textId="77777777" w:rsidR="001A1717" w:rsidRPr="001A1717" w:rsidRDefault="001A1717" w:rsidP="001A1717">
      <w:pPr>
        <w:tabs>
          <w:tab w:val="center" w:pos="4320"/>
          <w:tab w:val="right" w:pos="8640"/>
        </w:tabs>
        <w:spacing w:after="0" w:line="240" w:lineRule="auto"/>
        <w:jc w:val="center"/>
        <w:rPr>
          <w:rFonts w:ascii="Times New Roman" w:eastAsia="Times New Roman" w:hAnsi="Times New Roman" w:cs="Times New Roman"/>
          <w:color w:val="000000" w:themeColor="text1"/>
          <w:kern w:val="0"/>
          <w:sz w:val="20"/>
          <w:szCs w:val="20"/>
          <w:lang w:val="en-US" w:eastAsia="lv-LV"/>
          <w14:ligatures w14:val="none"/>
        </w:rPr>
      </w:pPr>
      <w:r w:rsidRPr="001A1717">
        <w:rPr>
          <w:rFonts w:ascii="Times New Roman" w:eastAsia="Times New Roman" w:hAnsi="Times New Roman" w:cs="Times New Roman"/>
          <w:color w:val="000000" w:themeColor="text1"/>
          <w:kern w:val="0"/>
          <w:sz w:val="20"/>
          <w:szCs w:val="20"/>
          <w:lang w:val="en-US" w:eastAsia="lv-LV"/>
          <w14:ligatures w14:val="none"/>
        </w:rPr>
        <w:t>LATVIJAS REPUBLIKA</w:t>
      </w:r>
    </w:p>
    <w:p w14:paraId="7B21CFC9" w14:textId="77777777" w:rsidR="001A1717" w:rsidRPr="001A1717" w:rsidRDefault="001A1717" w:rsidP="001A1717">
      <w:pPr>
        <w:tabs>
          <w:tab w:val="center" w:pos="4320"/>
          <w:tab w:val="right" w:pos="8640"/>
        </w:tabs>
        <w:spacing w:after="0" w:line="240" w:lineRule="auto"/>
        <w:jc w:val="center"/>
        <w:rPr>
          <w:rFonts w:ascii="Times New Roman" w:eastAsia="Times New Roman" w:hAnsi="Times New Roman" w:cs="Times New Roman"/>
          <w:b/>
          <w:color w:val="000000" w:themeColor="text1"/>
          <w:kern w:val="0"/>
          <w:sz w:val="32"/>
          <w:szCs w:val="32"/>
          <w:lang w:val="en-US" w:eastAsia="lv-LV"/>
          <w14:ligatures w14:val="none"/>
        </w:rPr>
      </w:pPr>
      <w:r w:rsidRPr="001A1717">
        <w:rPr>
          <w:rFonts w:ascii="Times New Roman" w:eastAsia="Times New Roman" w:hAnsi="Times New Roman" w:cs="Times New Roman"/>
          <w:b/>
          <w:color w:val="000000" w:themeColor="text1"/>
          <w:kern w:val="0"/>
          <w:sz w:val="32"/>
          <w:szCs w:val="32"/>
          <w:lang w:val="en-US" w:eastAsia="lv-LV"/>
          <w14:ligatures w14:val="none"/>
        </w:rPr>
        <w:t>DOBELES NOVADA DOME</w:t>
      </w:r>
    </w:p>
    <w:p w14:paraId="5B2D3F7D" w14:textId="77777777" w:rsidR="001A1717" w:rsidRPr="001A1717" w:rsidRDefault="001A1717" w:rsidP="001A1717">
      <w:pPr>
        <w:tabs>
          <w:tab w:val="center" w:pos="4320"/>
          <w:tab w:val="right" w:pos="8640"/>
        </w:tabs>
        <w:spacing w:after="0" w:line="240" w:lineRule="auto"/>
        <w:jc w:val="center"/>
        <w:rPr>
          <w:rFonts w:ascii="Times New Roman" w:eastAsia="Times New Roman" w:hAnsi="Times New Roman" w:cs="Times New Roman"/>
          <w:color w:val="000000" w:themeColor="text1"/>
          <w:kern w:val="0"/>
          <w:sz w:val="16"/>
          <w:szCs w:val="16"/>
          <w:lang w:val="en-US" w:eastAsia="lv-LV"/>
          <w14:ligatures w14:val="none"/>
        </w:rPr>
      </w:pPr>
      <w:proofErr w:type="spellStart"/>
      <w:r w:rsidRPr="001A1717">
        <w:rPr>
          <w:rFonts w:ascii="Times New Roman" w:eastAsia="Times New Roman" w:hAnsi="Times New Roman" w:cs="Times New Roman"/>
          <w:color w:val="000000" w:themeColor="text1"/>
          <w:kern w:val="0"/>
          <w:sz w:val="16"/>
          <w:szCs w:val="16"/>
          <w:lang w:val="en-US" w:eastAsia="lv-LV"/>
          <w14:ligatures w14:val="none"/>
        </w:rPr>
        <w:t>Brīvības</w:t>
      </w:r>
      <w:proofErr w:type="spellEnd"/>
      <w:r w:rsidRPr="001A1717">
        <w:rPr>
          <w:rFonts w:ascii="Times New Roman" w:eastAsia="Times New Roman" w:hAnsi="Times New Roman" w:cs="Times New Roman"/>
          <w:color w:val="000000" w:themeColor="text1"/>
          <w:kern w:val="0"/>
          <w:sz w:val="16"/>
          <w:szCs w:val="16"/>
          <w:lang w:val="en-US" w:eastAsia="lv-LV"/>
          <w14:ligatures w14:val="none"/>
        </w:rPr>
        <w:t xml:space="preserve"> </w:t>
      </w:r>
      <w:proofErr w:type="spellStart"/>
      <w:r w:rsidRPr="001A1717">
        <w:rPr>
          <w:rFonts w:ascii="Times New Roman" w:eastAsia="Times New Roman" w:hAnsi="Times New Roman" w:cs="Times New Roman"/>
          <w:color w:val="000000" w:themeColor="text1"/>
          <w:kern w:val="0"/>
          <w:sz w:val="16"/>
          <w:szCs w:val="16"/>
          <w:lang w:val="en-US" w:eastAsia="lv-LV"/>
          <w14:ligatures w14:val="none"/>
        </w:rPr>
        <w:t>iela</w:t>
      </w:r>
      <w:proofErr w:type="spellEnd"/>
      <w:r w:rsidRPr="001A1717">
        <w:rPr>
          <w:rFonts w:ascii="Times New Roman" w:eastAsia="Times New Roman" w:hAnsi="Times New Roman" w:cs="Times New Roman"/>
          <w:color w:val="000000" w:themeColor="text1"/>
          <w:kern w:val="0"/>
          <w:sz w:val="16"/>
          <w:szCs w:val="16"/>
          <w:lang w:val="en-US" w:eastAsia="lv-LV"/>
          <w14:ligatures w14:val="none"/>
        </w:rPr>
        <w:t xml:space="preserve"> 17, </w:t>
      </w:r>
      <w:proofErr w:type="spellStart"/>
      <w:r w:rsidRPr="001A1717">
        <w:rPr>
          <w:rFonts w:ascii="Times New Roman" w:eastAsia="Times New Roman" w:hAnsi="Times New Roman" w:cs="Times New Roman"/>
          <w:color w:val="000000" w:themeColor="text1"/>
          <w:kern w:val="0"/>
          <w:sz w:val="16"/>
          <w:szCs w:val="16"/>
          <w:lang w:val="en-US" w:eastAsia="lv-LV"/>
          <w14:ligatures w14:val="none"/>
        </w:rPr>
        <w:t>Dobele</w:t>
      </w:r>
      <w:proofErr w:type="spellEnd"/>
      <w:r w:rsidRPr="001A1717">
        <w:rPr>
          <w:rFonts w:ascii="Times New Roman" w:eastAsia="Times New Roman" w:hAnsi="Times New Roman" w:cs="Times New Roman"/>
          <w:color w:val="000000" w:themeColor="text1"/>
          <w:kern w:val="0"/>
          <w:sz w:val="16"/>
          <w:szCs w:val="16"/>
          <w:lang w:val="en-US" w:eastAsia="lv-LV"/>
          <w14:ligatures w14:val="none"/>
        </w:rPr>
        <w:t xml:space="preserve">, </w:t>
      </w:r>
      <w:proofErr w:type="spellStart"/>
      <w:r w:rsidRPr="001A1717">
        <w:rPr>
          <w:rFonts w:ascii="Times New Roman" w:eastAsia="Times New Roman" w:hAnsi="Times New Roman" w:cs="Times New Roman"/>
          <w:color w:val="000000" w:themeColor="text1"/>
          <w:kern w:val="0"/>
          <w:sz w:val="16"/>
          <w:szCs w:val="16"/>
          <w:lang w:val="en-US" w:eastAsia="lv-LV"/>
          <w14:ligatures w14:val="none"/>
        </w:rPr>
        <w:t>Dobeles</w:t>
      </w:r>
      <w:proofErr w:type="spellEnd"/>
      <w:r w:rsidRPr="001A1717">
        <w:rPr>
          <w:rFonts w:ascii="Times New Roman" w:eastAsia="Times New Roman" w:hAnsi="Times New Roman" w:cs="Times New Roman"/>
          <w:color w:val="000000" w:themeColor="text1"/>
          <w:kern w:val="0"/>
          <w:sz w:val="16"/>
          <w:szCs w:val="16"/>
          <w:lang w:val="en-US" w:eastAsia="lv-LV"/>
          <w14:ligatures w14:val="none"/>
        </w:rPr>
        <w:t xml:space="preserve"> </w:t>
      </w:r>
      <w:proofErr w:type="spellStart"/>
      <w:r w:rsidRPr="001A1717">
        <w:rPr>
          <w:rFonts w:ascii="Times New Roman" w:eastAsia="Times New Roman" w:hAnsi="Times New Roman" w:cs="Times New Roman"/>
          <w:color w:val="000000" w:themeColor="text1"/>
          <w:kern w:val="0"/>
          <w:sz w:val="16"/>
          <w:szCs w:val="16"/>
          <w:lang w:val="en-US" w:eastAsia="lv-LV"/>
          <w14:ligatures w14:val="none"/>
        </w:rPr>
        <w:t>novads</w:t>
      </w:r>
      <w:proofErr w:type="spellEnd"/>
      <w:r w:rsidRPr="001A1717">
        <w:rPr>
          <w:rFonts w:ascii="Times New Roman" w:eastAsia="Times New Roman" w:hAnsi="Times New Roman" w:cs="Times New Roman"/>
          <w:color w:val="000000" w:themeColor="text1"/>
          <w:kern w:val="0"/>
          <w:sz w:val="16"/>
          <w:szCs w:val="16"/>
          <w:lang w:val="en-US" w:eastAsia="lv-LV"/>
          <w14:ligatures w14:val="none"/>
        </w:rPr>
        <w:t>, LV-3701</w:t>
      </w:r>
    </w:p>
    <w:p w14:paraId="71E986C8" w14:textId="77777777" w:rsidR="001A1717" w:rsidRPr="001A1717" w:rsidRDefault="001A1717" w:rsidP="001A1717">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themeColor="text1"/>
          <w:kern w:val="0"/>
          <w:sz w:val="24"/>
          <w:szCs w:val="20"/>
          <w:lang w:val="en-US" w:eastAsia="lv-LV"/>
          <w14:ligatures w14:val="none"/>
        </w:rPr>
      </w:pPr>
      <w:proofErr w:type="spellStart"/>
      <w:r w:rsidRPr="001A1717">
        <w:rPr>
          <w:rFonts w:ascii="Times New Roman" w:eastAsia="Times New Roman" w:hAnsi="Times New Roman" w:cs="Times New Roman"/>
          <w:color w:val="000000" w:themeColor="text1"/>
          <w:kern w:val="0"/>
          <w:sz w:val="16"/>
          <w:szCs w:val="16"/>
          <w:lang w:val="en-US" w:eastAsia="lv-LV"/>
          <w14:ligatures w14:val="none"/>
        </w:rPr>
        <w:t>Tālr</w:t>
      </w:r>
      <w:proofErr w:type="spellEnd"/>
      <w:r w:rsidRPr="001A1717">
        <w:rPr>
          <w:rFonts w:ascii="Times New Roman" w:eastAsia="Times New Roman" w:hAnsi="Times New Roman" w:cs="Times New Roman"/>
          <w:color w:val="000000" w:themeColor="text1"/>
          <w:kern w:val="0"/>
          <w:sz w:val="16"/>
          <w:szCs w:val="16"/>
          <w:lang w:val="en-US" w:eastAsia="lv-LV"/>
          <w14:ligatures w14:val="none"/>
        </w:rPr>
        <w:t xml:space="preserve">. 63707269, 63700137, 63720940, e-pasts </w:t>
      </w:r>
      <w:hyperlink r:id="rId73" w:history="1">
        <w:r w:rsidRPr="001A1717">
          <w:rPr>
            <w:rFonts w:ascii="Times New Roman" w:eastAsia="Calibri" w:hAnsi="Times New Roman" w:cs="Times New Roman"/>
            <w:color w:val="000000" w:themeColor="text1"/>
            <w:kern w:val="0"/>
            <w:sz w:val="16"/>
            <w:szCs w:val="16"/>
            <w:u w:val="single"/>
            <w:lang w:val="en-US" w:eastAsia="lv-LV"/>
            <w14:ligatures w14:val="none"/>
          </w:rPr>
          <w:t>dome@dobele.lv</w:t>
        </w:r>
      </w:hyperlink>
    </w:p>
    <w:p w14:paraId="26E4A7D6" w14:textId="77777777" w:rsidR="001A1717" w:rsidRPr="001A1717" w:rsidRDefault="001A1717" w:rsidP="001A1717">
      <w:pPr>
        <w:jc w:val="center"/>
        <w:rPr>
          <w:rFonts w:ascii="Calibri" w:eastAsia="Calibri" w:hAnsi="Calibri" w:cs="Times New Roman"/>
          <w:b/>
          <w:color w:val="000000" w:themeColor="text1"/>
          <w:kern w:val="0"/>
          <w14:ligatures w14:val="none"/>
        </w:rPr>
      </w:pPr>
    </w:p>
    <w:p w14:paraId="2D0775EA" w14:textId="77777777" w:rsidR="001A1717" w:rsidRPr="001A1717" w:rsidRDefault="001A1717" w:rsidP="001A1717">
      <w:pPr>
        <w:spacing w:after="0" w:line="240" w:lineRule="auto"/>
        <w:jc w:val="center"/>
        <w:rPr>
          <w:rFonts w:ascii="Times New Roman" w:eastAsia="Calibri" w:hAnsi="Times New Roman" w:cs="Times New Roman"/>
          <w:b/>
          <w:color w:val="000000" w:themeColor="text1"/>
          <w:kern w:val="0"/>
          <w:sz w:val="24"/>
          <w:szCs w:val="24"/>
          <w14:ligatures w14:val="none"/>
        </w:rPr>
      </w:pPr>
      <w:r w:rsidRPr="001A1717">
        <w:rPr>
          <w:rFonts w:ascii="Times New Roman" w:eastAsia="Calibri" w:hAnsi="Times New Roman" w:cs="Times New Roman"/>
          <w:b/>
          <w:color w:val="000000" w:themeColor="text1"/>
          <w:kern w:val="0"/>
          <w:sz w:val="24"/>
          <w:szCs w:val="24"/>
          <w14:ligatures w14:val="none"/>
        </w:rPr>
        <w:t>LĒMUMS</w:t>
      </w:r>
    </w:p>
    <w:p w14:paraId="12435C31" w14:textId="77777777" w:rsidR="001A1717" w:rsidRPr="001A1717" w:rsidRDefault="001A1717" w:rsidP="001A1717">
      <w:pPr>
        <w:spacing w:after="0" w:line="240" w:lineRule="auto"/>
        <w:jc w:val="center"/>
        <w:rPr>
          <w:rFonts w:ascii="Times New Roman" w:eastAsia="Calibri" w:hAnsi="Times New Roman" w:cs="Times New Roman"/>
          <w:b/>
          <w:color w:val="000000" w:themeColor="text1"/>
          <w:kern w:val="0"/>
          <w:sz w:val="24"/>
          <w:szCs w:val="24"/>
          <w14:ligatures w14:val="none"/>
        </w:rPr>
      </w:pPr>
      <w:r w:rsidRPr="001A1717">
        <w:rPr>
          <w:rFonts w:ascii="Times New Roman" w:eastAsia="Calibri" w:hAnsi="Times New Roman" w:cs="Times New Roman"/>
          <w:b/>
          <w:color w:val="000000" w:themeColor="text1"/>
          <w:kern w:val="0"/>
          <w:sz w:val="24"/>
          <w:szCs w:val="24"/>
          <w14:ligatures w14:val="none"/>
        </w:rPr>
        <w:t>Dobelē</w:t>
      </w:r>
    </w:p>
    <w:p w14:paraId="3D347089" w14:textId="77777777" w:rsidR="001A1717" w:rsidRPr="001A1717" w:rsidRDefault="001A1717" w:rsidP="001A1717">
      <w:pPr>
        <w:spacing w:after="0" w:line="240" w:lineRule="auto"/>
        <w:jc w:val="center"/>
        <w:rPr>
          <w:rFonts w:ascii="Times New Roman" w:eastAsia="Calibri" w:hAnsi="Times New Roman" w:cs="Times New Roman"/>
          <w:b/>
          <w:color w:val="000000" w:themeColor="text1"/>
          <w:kern w:val="0"/>
          <w:sz w:val="24"/>
          <w:szCs w:val="24"/>
          <w14:ligatures w14:val="none"/>
        </w:rPr>
      </w:pPr>
    </w:p>
    <w:p w14:paraId="1FCDFC1B" w14:textId="2645B51B" w:rsidR="001A1717" w:rsidRPr="001A1717" w:rsidRDefault="001A1717" w:rsidP="001A1717">
      <w:pPr>
        <w:tabs>
          <w:tab w:val="center" w:pos="4153"/>
          <w:tab w:val="left" w:pos="8080"/>
          <w:tab w:val="right" w:pos="9498"/>
        </w:tabs>
        <w:spacing w:after="0"/>
        <w:ind w:left="113" w:right="-427"/>
        <w:rPr>
          <w:rFonts w:ascii="Times New Roman" w:eastAsia="Calibri" w:hAnsi="Times New Roman" w:cs="Times New Roman"/>
          <w:b/>
          <w:color w:val="000000" w:themeColor="text1"/>
          <w:kern w:val="0"/>
          <w:sz w:val="24"/>
          <w:szCs w:val="24"/>
          <w14:ligatures w14:val="none"/>
        </w:rPr>
      </w:pPr>
      <w:r w:rsidRPr="001A1717">
        <w:rPr>
          <w:rFonts w:ascii="Times New Roman" w:eastAsia="Calibri" w:hAnsi="Times New Roman" w:cs="Times New Roman"/>
          <w:b/>
          <w:color w:val="000000" w:themeColor="text1"/>
          <w:kern w:val="0"/>
          <w:sz w:val="24"/>
          <w:szCs w:val="24"/>
          <w:lang w:eastAsia="x-none"/>
          <w14:ligatures w14:val="none"/>
        </w:rPr>
        <w:t xml:space="preserve">2023. gada 26. oktobrī                                                                                        </w:t>
      </w:r>
      <w:r w:rsidRPr="001A1717">
        <w:rPr>
          <w:rFonts w:ascii="Times New Roman" w:eastAsia="Calibri" w:hAnsi="Times New Roman" w:cs="Times New Roman"/>
          <w:b/>
          <w:color w:val="000000" w:themeColor="text1"/>
          <w:kern w:val="0"/>
          <w:sz w:val="24"/>
          <w:szCs w:val="24"/>
          <w14:ligatures w14:val="none"/>
        </w:rPr>
        <w:t>Nr.</w:t>
      </w:r>
      <w:r w:rsidR="008514FE">
        <w:rPr>
          <w:rFonts w:ascii="Times New Roman" w:eastAsia="Calibri" w:hAnsi="Times New Roman" w:cs="Times New Roman"/>
          <w:b/>
          <w:color w:val="000000" w:themeColor="text1"/>
          <w:kern w:val="0"/>
          <w:sz w:val="24"/>
          <w:szCs w:val="24"/>
          <w14:ligatures w14:val="none"/>
        </w:rPr>
        <w:t>465</w:t>
      </w:r>
      <w:r w:rsidRPr="001A1717">
        <w:rPr>
          <w:rFonts w:ascii="Times New Roman" w:eastAsia="Calibri" w:hAnsi="Times New Roman" w:cs="Times New Roman"/>
          <w:b/>
          <w:color w:val="000000" w:themeColor="text1"/>
          <w:kern w:val="0"/>
          <w:sz w:val="24"/>
          <w:szCs w:val="24"/>
          <w14:ligatures w14:val="none"/>
        </w:rPr>
        <w:t>/14</w:t>
      </w:r>
    </w:p>
    <w:p w14:paraId="3C4D6476" w14:textId="77777777" w:rsidR="001A1717" w:rsidRPr="001A1717" w:rsidRDefault="001A1717" w:rsidP="001A1717">
      <w:pPr>
        <w:tabs>
          <w:tab w:val="center" w:pos="4153"/>
          <w:tab w:val="left" w:pos="8080"/>
          <w:tab w:val="right" w:pos="9498"/>
        </w:tabs>
        <w:spacing w:after="0"/>
        <w:ind w:left="113" w:right="-427"/>
        <w:rPr>
          <w:rFonts w:ascii="Times New Roman" w:eastAsia="Calibri" w:hAnsi="Times New Roman" w:cs="Times New Roman"/>
          <w:color w:val="000000" w:themeColor="text1"/>
          <w:kern w:val="0"/>
          <w:sz w:val="24"/>
          <w:szCs w:val="24"/>
          <w14:ligatures w14:val="none"/>
        </w:rPr>
      </w:pPr>
    </w:p>
    <w:p w14:paraId="0013D5BE" w14:textId="77777777" w:rsidR="001A1717" w:rsidRPr="001A1717" w:rsidRDefault="001A1717" w:rsidP="001A1717">
      <w:pPr>
        <w:spacing w:after="0"/>
        <w:ind w:firstLine="51"/>
        <w:jc w:val="center"/>
        <w:rPr>
          <w:rFonts w:ascii="Times New Roman" w:eastAsia="Calibri" w:hAnsi="Times New Roman" w:cs="Times New Roman"/>
          <w:b/>
          <w:kern w:val="0"/>
          <w:sz w:val="24"/>
          <w:szCs w:val="24"/>
          <w:u w:val="single"/>
          <w:lang w:eastAsia="ar-SA"/>
          <w14:ligatures w14:val="none"/>
        </w:rPr>
      </w:pPr>
      <w:r w:rsidRPr="001A1717">
        <w:rPr>
          <w:rFonts w:ascii="Times New Roman" w:eastAsia="Calibri" w:hAnsi="Times New Roman" w:cs="Times New Roman"/>
          <w:b/>
          <w:kern w:val="0"/>
          <w:sz w:val="24"/>
          <w:szCs w:val="24"/>
          <w:u w:val="single"/>
          <w14:ligatures w14:val="none"/>
        </w:rPr>
        <w:t>Par nekustamā īpašuma – dzīvokļa Nr.14 Jāņa Čakstes iela 23, Dobelē, Dobeles novadā, atsavināšanu</w:t>
      </w:r>
    </w:p>
    <w:p w14:paraId="13FB8975" w14:textId="77777777" w:rsidR="001A1717" w:rsidRPr="001A1717" w:rsidRDefault="001A1717" w:rsidP="001A1717">
      <w:pPr>
        <w:suppressAutoHyphens/>
        <w:spacing w:after="0"/>
        <w:jc w:val="right"/>
        <w:rPr>
          <w:rFonts w:ascii="Times New Roman" w:eastAsia="Calibri" w:hAnsi="Times New Roman" w:cs="Times New Roman"/>
          <w:b/>
          <w:kern w:val="0"/>
          <w:sz w:val="24"/>
          <w:szCs w:val="24"/>
          <w:lang w:eastAsia="ar-SA"/>
          <w14:ligatures w14:val="none"/>
        </w:rPr>
      </w:pPr>
    </w:p>
    <w:p w14:paraId="33D50028" w14:textId="77777777" w:rsidR="001A1717" w:rsidRPr="001A1717" w:rsidRDefault="001A1717" w:rsidP="001A1717">
      <w:pPr>
        <w:spacing w:after="0"/>
        <w:ind w:right="-2" w:firstLine="720"/>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Īpašumtiesības uz dzīvokļa īpašumu Nr.14 Jāņa Čakstes iela 23, Dobelē, Dobeles novadā, kadastra numurs 46019003113, ar kopējo platību 38,4 m</w:t>
      </w:r>
      <w:r w:rsidRPr="001A1717">
        <w:rPr>
          <w:rFonts w:ascii="Times New Roman" w:eastAsia="Calibri" w:hAnsi="Times New Roman" w:cs="Times New Roman"/>
          <w:kern w:val="0"/>
          <w:sz w:val="24"/>
          <w:szCs w:val="24"/>
          <w:vertAlign w:val="superscript"/>
          <w14:ligatures w14:val="none"/>
        </w:rPr>
        <w:t>2</w:t>
      </w:r>
      <w:r w:rsidRPr="001A1717">
        <w:rPr>
          <w:rFonts w:ascii="Times New Roman" w:eastAsia="Calibri" w:hAnsi="Times New Roman" w:cs="Times New Roman"/>
          <w:kern w:val="0"/>
          <w:sz w:val="24"/>
          <w:szCs w:val="24"/>
          <w14:ligatures w14:val="none"/>
        </w:rPr>
        <w:t>, kopīpašuma 384/52191 domājamām daļām no būves (turpmāk - dzīvoklis), 2023.gada 3.oktobrī nostiprinātas Dobeles novada pašvaldībai (turpmāk - pašvaldība), Zemgales rajona tiesas Dobeles pilsētas zemesgrāmatas nodalījumā Nr.34314.</w:t>
      </w:r>
    </w:p>
    <w:p w14:paraId="0D73DDF0" w14:textId="62258628" w:rsidR="001A1717" w:rsidRPr="001A1717" w:rsidRDefault="001A1717" w:rsidP="001A1717">
      <w:pPr>
        <w:spacing w:after="0"/>
        <w:ind w:firstLine="720"/>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Pašvaldībā ir saņemts </w:t>
      </w:r>
      <w:r w:rsidR="00EE0BEB">
        <w:rPr>
          <w:rFonts w:ascii="Times New Roman" w:eastAsia="Calibri" w:hAnsi="Times New Roman" w:cs="Times New Roman"/>
          <w:kern w:val="0"/>
          <w:sz w:val="24"/>
          <w:szCs w:val="24"/>
          <w14:ligatures w14:val="none"/>
        </w:rPr>
        <w:t>[…]</w:t>
      </w:r>
      <w:r w:rsidRPr="001A1717">
        <w:rPr>
          <w:rFonts w:ascii="Times New Roman" w:eastAsia="Calibri" w:hAnsi="Times New Roman" w:cs="Times New Roman"/>
          <w:kern w:val="0"/>
          <w:sz w:val="24"/>
          <w:szCs w:val="24"/>
          <w14:ligatures w14:val="none"/>
        </w:rPr>
        <w:t xml:space="preserve"> ierosinājums atsavināt dzīvokli.</w:t>
      </w:r>
    </w:p>
    <w:p w14:paraId="3115F490" w14:textId="77777777" w:rsidR="001A1717" w:rsidRPr="001A1717" w:rsidRDefault="001A1717" w:rsidP="001A1717">
      <w:pPr>
        <w:spacing w:after="0"/>
        <w:ind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Saskaņā ar Publiskas personas mantas atsavināšanas likuma 45.panta ceturtās daļas noteikumiem, īrnieks vai viņa ģimenes locekļi var pirkt īrēto viendzīvokļa māju vai dzīvokļa īpašumu, ja:</w:t>
      </w:r>
    </w:p>
    <w:p w14:paraId="325410E1" w14:textId="77777777" w:rsidR="001A1717" w:rsidRPr="001A1717" w:rsidRDefault="001A1717" w:rsidP="001A1717">
      <w:pPr>
        <w:spacing w:after="0"/>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1) īrnieks un viņa ģimenes locekļi ir noslēguši notariāli apliecinātu vienošanos par to, kurš vai kuri no viņiem iegūs īpašumā īrēto viendzīvokļa māju vai dzīvokļa īpašumu;</w:t>
      </w:r>
    </w:p>
    <w:p w14:paraId="5E185609" w14:textId="77777777" w:rsidR="001A1717" w:rsidRPr="001A1717" w:rsidRDefault="001A1717" w:rsidP="001A1717">
      <w:pPr>
        <w:spacing w:after="0"/>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2) tiesā nav celta prasība par īres līguma izbeigšanu.</w:t>
      </w:r>
    </w:p>
    <w:p w14:paraId="66A9905A" w14:textId="24ABEE51" w:rsidR="001A1717" w:rsidRPr="001A1717" w:rsidRDefault="001A1717" w:rsidP="001A1717">
      <w:pPr>
        <w:spacing w:after="0"/>
        <w:ind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Pret </w:t>
      </w:r>
      <w:r w:rsidR="00EE0BEB">
        <w:rPr>
          <w:rFonts w:ascii="Times New Roman" w:eastAsia="Calibri" w:hAnsi="Times New Roman" w:cs="Times New Roman"/>
          <w:kern w:val="0"/>
          <w:sz w:val="24"/>
          <w:szCs w:val="24"/>
          <w14:ligatures w14:val="none"/>
        </w:rPr>
        <w:t>[…]</w:t>
      </w:r>
      <w:r w:rsidRPr="001A1717">
        <w:rPr>
          <w:rFonts w:ascii="Times New Roman" w:eastAsia="Calibri" w:hAnsi="Times New Roman" w:cs="Times New Roman"/>
          <w:kern w:val="0"/>
          <w:sz w:val="24"/>
          <w:szCs w:val="24"/>
          <w14:ligatures w14:val="none"/>
        </w:rPr>
        <w:t xml:space="preserve"> prasība par īres līguma izbeigšanu nav celta.</w:t>
      </w:r>
    </w:p>
    <w:p w14:paraId="1213BAEB" w14:textId="7C6F805F" w:rsidR="001A1717" w:rsidRPr="001A1717" w:rsidRDefault="00EE0BEB" w:rsidP="001A1717">
      <w:pPr>
        <w:spacing w:after="0"/>
        <w:ind w:firstLine="72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r w:rsidR="001A1717" w:rsidRPr="001A1717">
        <w:rPr>
          <w:rFonts w:ascii="Times New Roman" w:eastAsia="Calibri" w:hAnsi="Times New Roman" w:cs="Times New Roman"/>
          <w:kern w:val="0"/>
          <w:sz w:val="24"/>
          <w:szCs w:val="24"/>
          <w14:ligatures w14:val="none"/>
        </w:rPr>
        <w:t xml:space="preserve"> un viņas ģimenes locekļi 2023.gada 31.jūlijā ir noslēguši notariāli apliecinātu vienošanos par to, ka </w:t>
      </w:r>
      <w:r>
        <w:rPr>
          <w:rFonts w:ascii="Times New Roman" w:eastAsia="Calibri" w:hAnsi="Times New Roman" w:cs="Times New Roman"/>
          <w:kern w:val="0"/>
          <w:sz w:val="24"/>
          <w:szCs w:val="24"/>
          <w14:ligatures w14:val="none"/>
        </w:rPr>
        <w:t>[…]</w:t>
      </w:r>
      <w:r w:rsidR="001A1717" w:rsidRPr="001A1717">
        <w:rPr>
          <w:rFonts w:ascii="Times New Roman" w:eastAsia="Calibri" w:hAnsi="Times New Roman" w:cs="Times New Roman"/>
          <w:kern w:val="0"/>
          <w:sz w:val="24"/>
          <w:szCs w:val="24"/>
          <w14:ligatures w14:val="none"/>
        </w:rPr>
        <w:t xml:space="preserve"> iegūs īpašumā īrēto dzīvokļa īpašumu Nr.14 Jāņa Čakstes iela 23, Dobelē, Dobeles novadā.</w:t>
      </w:r>
    </w:p>
    <w:p w14:paraId="19F68444" w14:textId="77777777" w:rsidR="001A1717" w:rsidRPr="001A1717" w:rsidRDefault="001A1717" w:rsidP="001A1717">
      <w:pPr>
        <w:spacing w:after="0"/>
        <w:ind w:firstLine="720"/>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Pašvaldībai nav lietderīgi saglabāt īpašumā dzīvokli 120 dzīvokļu daudzdzīvokļu mājā, jo 109 dzīvokļu īpašumi reģistrēti zemesgrāmatā uz citu personu vārda. </w:t>
      </w:r>
    </w:p>
    <w:p w14:paraId="213CF5B4" w14:textId="77777777" w:rsidR="001A1717" w:rsidRPr="001A1717" w:rsidRDefault="001A1717" w:rsidP="001A1717">
      <w:pPr>
        <w:suppressAutoHyphens/>
        <w:spacing w:after="0"/>
        <w:ind w:firstLine="720"/>
        <w:jc w:val="both"/>
        <w:rPr>
          <w:rFonts w:ascii="Times New Roman" w:eastAsia="Calibri" w:hAnsi="Times New Roman" w:cs="Times New Roman"/>
          <w:b/>
          <w:kern w:val="0"/>
          <w:sz w:val="24"/>
          <w:szCs w:val="24"/>
          <w:lang w:eastAsia="ar-SA"/>
          <w14:ligatures w14:val="none"/>
        </w:rPr>
      </w:pPr>
      <w:r w:rsidRPr="001A1717">
        <w:rPr>
          <w:rFonts w:ascii="Times New Roman" w:eastAsia="Calibri" w:hAnsi="Times New Roman" w:cs="Times New Roman"/>
          <w:kern w:val="0"/>
          <w:sz w:val="24"/>
          <w:szCs w:val="24"/>
          <w14:ligatures w14:val="none"/>
        </w:rPr>
        <w:t xml:space="preserve">Sertificēta nekustamo īpašumu vērtētāja Anita </w:t>
      </w:r>
      <w:proofErr w:type="spellStart"/>
      <w:r w:rsidRPr="001A1717">
        <w:rPr>
          <w:rFonts w:ascii="Times New Roman" w:eastAsia="Calibri" w:hAnsi="Times New Roman" w:cs="Times New Roman"/>
          <w:kern w:val="0"/>
          <w:sz w:val="24"/>
          <w:szCs w:val="24"/>
          <w14:ligatures w14:val="none"/>
        </w:rPr>
        <w:t>Vēdiķe</w:t>
      </w:r>
      <w:proofErr w:type="spellEnd"/>
      <w:r w:rsidRPr="001A1717">
        <w:rPr>
          <w:rFonts w:ascii="Times New Roman" w:eastAsia="Calibri" w:hAnsi="Times New Roman" w:cs="Times New Roman"/>
          <w:kern w:val="0"/>
          <w:sz w:val="24"/>
          <w:szCs w:val="24"/>
          <w14:ligatures w14:val="none"/>
        </w:rPr>
        <w:t xml:space="preserve"> (LĪVA profesionālās kvalifikācijas sertifikāts Nr.76) 2023.gada 9.oktobrī noteikusi dzīvokļa tirgus vērtību 14600 EUR (četrpadsmit tūkstoši seši simti </w:t>
      </w:r>
      <w:proofErr w:type="spellStart"/>
      <w:r w:rsidRPr="001A1717">
        <w:rPr>
          <w:rFonts w:ascii="Times New Roman" w:eastAsia="Calibri" w:hAnsi="Times New Roman" w:cs="Times New Roman"/>
          <w:i/>
          <w:iCs/>
          <w:kern w:val="0"/>
          <w:sz w:val="24"/>
          <w:szCs w:val="24"/>
          <w14:ligatures w14:val="none"/>
        </w:rPr>
        <w:t>euro</w:t>
      </w:r>
      <w:proofErr w:type="spellEnd"/>
      <w:r w:rsidRPr="001A1717">
        <w:rPr>
          <w:rFonts w:ascii="Times New Roman" w:eastAsia="Calibri" w:hAnsi="Times New Roman" w:cs="Times New Roman"/>
          <w:kern w:val="0"/>
          <w:sz w:val="24"/>
          <w:szCs w:val="24"/>
          <w14:ligatures w14:val="none"/>
        </w:rPr>
        <w:t>), atbilstoši Standartizācijas likumā paredzētajā kārtībā apstiprinātajiem īpašuma vērtēšanas standartiem.</w:t>
      </w:r>
    </w:p>
    <w:p w14:paraId="3AAABB6E" w14:textId="77777777" w:rsidR="001A1717" w:rsidRPr="001A1717" w:rsidRDefault="001A1717" w:rsidP="001A1717">
      <w:pPr>
        <w:tabs>
          <w:tab w:val="left" w:pos="8645"/>
        </w:tabs>
        <w:spacing w:after="0"/>
        <w:ind w:firstLine="720"/>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Saskaņā ar Publiskas personas mantas atsavināšanas likuma 4.panta ceturtās daļas 5.punktu, 8.panta trešo daļu, 36.panta trešo daļu, 45.panta trešo un ceturto daļu, kā arī sertificēta</w:t>
      </w:r>
    </w:p>
    <w:p w14:paraId="42E537EA" w14:textId="12645569" w:rsidR="001A1717" w:rsidRPr="001A1717" w:rsidRDefault="001A1717" w:rsidP="001A1717">
      <w:pPr>
        <w:tabs>
          <w:tab w:val="left" w:pos="8645"/>
        </w:tabs>
        <w:spacing w:after="0"/>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vērtētāja vērtējumu, </w:t>
      </w:r>
      <w:r w:rsidRPr="001A1717">
        <w:rPr>
          <w:rFonts w:ascii="Times New Roman" w:eastAsia="Calibri" w:hAnsi="Times New Roman" w:cs="Times New Roman"/>
          <w:kern w:val="0"/>
          <w:sz w:val="24"/>
          <w:szCs w:val="24"/>
          <w:lang w:eastAsia="ar-SA"/>
          <w14:ligatures w14:val="none"/>
        </w:rPr>
        <w:t xml:space="preserve">atklāti balsojot: </w:t>
      </w:r>
      <w:r w:rsidR="001407B7" w:rsidRPr="00644206">
        <w:rPr>
          <w:rFonts w:ascii="Times New Roman" w:hAnsi="Times New Roman" w:cs="Times New Roman"/>
          <w:sz w:val="24"/>
          <w:szCs w:val="24"/>
          <w:lang w:eastAsia="lv-LV"/>
        </w:rPr>
        <w:t>PAR - 1</w:t>
      </w:r>
      <w:r w:rsidR="001407B7">
        <w:rPr>
          <w:rFonts w:ascii="Times New Roman" w:hAnsi="Times New Roman" w:cs="Times New Roman"/>
          <w:sz w:val="24"/>
          <w:szCs w:val="24"/>
          <w:lang w:eastAsia="lv-LV"/>
        </w:rPr>
        <w:t>5</w:t>
      </w:r>
      <w:r w:rsidR="001407B7" w:rsidRPr="00644206">
        <w:rPr>
          <w:rFonts w:ascii="Times New Roman" w:hAnsi="Times New Roman" w:cs="Times New Roman"/>
          <w:sz w:val="24"/>
          <w:szCs w:val="24"/>
          <w:lang w:eastAsia="lv-LV"/>
        </w:rPr>
        <w:t xml:space="preserve"> </w:t>
      </w:r>
      <w:r w:rsidR="001407B7" w:rsidRPr="00644206">
        <w:rPr>
          <w:rFonts w:ascii="Times New Roman" w:hAnsi="Times New Roman" w:cs="Times New Roman"/>
          <w:sz w:val="24"/>
          <w:szCs w:val="24"/>
        </w:rPr>
        <w:t>(</w:t>
      </w:r>
      <w:r w:rsidR="001407B7" w:rsidRPr="00E87BF8">
        <w:rPr>
          <w:rFonts w:ascii="Times New Roman" w:eastAsia="Times New Roman" w:hAnsi="Times New Roman" w:cs="Times New Roman"/>
          <w:bCs/>
          <w:sz w:val="24"/>
          <w:szCs w:val="24"/>
          <w:lang w:eastAsia="et-EE"/>
          <w14:ligatures w14:val="none"/>
        </w:rPr>
        <w:t xml:space="preserve">Kristīne Briede, </w:t>
      </w:r>
      <w:r w:rsidR="001407B7" w:rsidRPr="00E87BF8">
        <w:rPr>
          <w:rFonts w:ascii="Times New Roman" w:hAnsi="Times New Roman" w:cs="Times New Roman"/>
          <w:bCs/>
          <w:sz w:val="24"/>
          <w:szCs w:val="24"/>
          <w:lang w:eastAsia="et-EE"/>
          <w14:ligatures w14:val="none"/>
        </w:rPr>
        <w:t xml:space="preserve">Sarmīte Dude, Māris Feldmanis, </w:t>
      </w:r>
      <w:r w:rsidR="001407B7">
        <w:rPr>
          <w:rFonts w:ascii="Times New Roman" w:hAnsi="Times New Roman" w:cs="Times New Roman"/>
          <w:bCs/>
          <w:sz w:val="24"/>
          <w:szCs w:val="24"/>
          <w:lang w:eastAsia="et-EE"/>
          <w14:ligatures w14:val="none"/>
        </w:rPr>
        <w:t xml:space="preserve">Ivars </w:t>
      </w:r>
      <w:proofErr w:type="spellStart"/>
      <w:r w:rsidR="001407B7">
        <w:rPr>
          <w:rFonts w:ascii="Times New Roman" w:hAnsi="Times New Roman" w:cs="Times New Roman"/>
          <w:bCs/>
          <w:sz w:val="24"/>
          <w:szCs w:val="24"/>
          <w:lang w:eastAsia="et-EE"/>
          <w14:ligatures w14:val="none"/>
        </w:rPr>
        <w:t>Gorskis</w:t>
      </w:r>
      <w:proofErr w:type="spellEnd"/>
      <w:r w:rsidR="001407B7">
        <w:rPr>
          <w:rFonts w:ascii="Times New Roman" w:hAnsi="Times New Roman" w:cs="Times New Roman"/>
          <w:bCs/>
          <w:sz w:val="24"/>
          <w:szCs w:val="24"/>
          <w:lang w:eastAsia="et-EE"/>
          <w14:ligatures w14:val="none"/>
        </w:rPr>
        <w:t xml:space="preserve">, </w:t>
      </w:r>
      <w:r w:rsidR="001407B7" w:rsidRPr="00E87BF8">
        <w:rPr>
          <w:rFonts w:ascii="Times New Roman" w:hAnsi="Times New Roman" w:cs="Times New Roman"/>
          <w:bCs/>
          <w:sz w:val="24"/>
          <w:szCs w:val="24"/>
          <w:lang w:eastAsia="et-EE"/>
          <w14:ligatures w14:val="none"/>
        </w:rPr>
        <w:t xml:space="preserve">Linda </w:t>
      </w:r>
      <w:proofErr w:type="spellStart"/>
      <w:r w:rsidR="001407B7" w:rsidRPr="00E87BF8">
        <w:rPr>
          <w:rFonts w:ascii="Times New Roman" w:hAnsi="Times New Roman" w:cs="Times New Roman"/>
          <w:bCs/>
          <w:sz w:val="24"/>
          <w:szCs w:val="24"/>
          <w:lang w:eastAsia="et-EE"/>
          <w14:ligatures w14:val="none"/>
        </w:rPr>
        <w:t>Karloviča</w:t>
      </w:r>
      <w:proofErr w:type="spellEnd"/>
      <w:r w:rsidR="001407B7">
        <w:rPr>
          <w:rFonts w:ascii="Times New Roman" w:hAnsi="Times New Roman" w:cs="Times New Roman"/>
          <w:bCs/>
          <w:sz w:val="24"/>
          <w:szCs w:val="24"/>
          <w:lang w:eastAsia="et-EE"/>
          <w14:ligatures w14:val="none"/>
        </w:rPr>
        <w:t>,</w:t>
      </w:r>
      <w:r w:rsidR="001407B7" w:rsidRPr="00E87BF8">
        <w:rPr>
          <w:rFonts w:ascii="Times New Roman" w:hAnsi="Times New Roman" w:cs="Times New Roman"/>
          <w:bCs/>
          <w:sz w:val="24"/>
          <w:szCs w:val="24"/>
          <w:lang w:eastAsia="et-EE"/>
          <w14:ligatures w14:val="none"/>
        </w:rPr>
        <w:t xml:space="preserve"> Edgars Laimiņš, Sintija </w:t>
      </w:r>
      <w:proofErr w:type="spellStart"/>
      <w:r w:rsidR="001407B7" w:rsidRPr="00E87BF8">
        <w:rPr>
          <w:rFonts w:ascii="Times New Roman" w:hAnsi="Times New Roman" w:cs="Times New Roman"/>
          <w:bCs/>
          <w:sz w:val="24"/>
          <w:szCs w:val="24"/>
          <w:lang w:eastAsia="et-EE"/>
          <w14:ligatures w14:val="none"/>
        </w:rPr>
        <w:t>Liekniņa</w:t>
      </w:r>
      <w:proofErr w:type="spellEnd"/>
      <w:r w:rsidR="001407B7">
        <w:rPr>
          <w:rFonts w:ascii="Times New Roman" w:hAnsi="Times New Roman" w:cs="Times New Roman"/>
          <w:bCs/>
          <w:sz w:val="24"/>
          <w:szCs w:val="24"/>
          <w:lang w:eastAsia="et-EE"/>
          <w14:ligatures w14:val="none"/>
        </w:rPr>
        <w:t>,</w:t>
      </w:r>
      <w:r w:rsidR="001407B7" w:rsidRPr="00E87BF8">
        <w:rPr>
          <w:rFonts w:ascii="Times New Roman" w:hAnsi="Times New Roman" w:cs="Times New Roman"/>
          <w:bCs/>
          <w:sz w:val="24"/>
          <w:szCs w:val="24"/>
          <w:lang w:eastAsia="et-EE"/>
          <w14:ligatures w14:val="none"/>
        </w:rPr>
        <w:t xml:space="preserve"> Sanita </w:t>
      </w:r>
      <w:proofErr w:type="spellStart"/>
      <w:r w:rsidR="001407B7" w:rsidRPr="00E87BF8">
        <w:rPr>
          <w:rFonts w:ascii="Times New Roman" w:hAnsi="Times New Roman" w:cs="Times New Roman"/>
          <w:bCs/>
          <w:sz w:val="24"/>
          <w:szCs w:val="24"/>
          <w:lang w:eastAsia="et-EE"/>
          <w14:ligatures w14:val="none"/>
        </w:rPr>
        <w:t>Olševska</w:t>
      </w:r>
      <w:proofErr w:type="spellEnd"/>
      <w:r w:rsidR="001407B7" w:rsidRPr="00E87BF8">
        <w:rPr>
          <w:rFonts w:ascii="Times New Roman" w:hAnsi="Times New Roman" w:cs="Times New Roman"/>
          <w:bCs/>
          <w:sz w:val="24"/>
          <w:szCs w:val="24"/>
          <w:lang w:eastAsia="et-EE"/>
          <w14:ligatures w14:val="none"/>
        </w:rPr>
        <w:t xml:space="preserve">, Andris </w:t>
      </w:r>
      <w:proofErr w:type="spellStart"/>
      <w:r w:rsidR="001407B7" w:rsidRPr="00E87BF8">
        <w:rPr>
          <w:rFonts w:ascii="Times New Roman" w:hAnsi="Times New Roman" w:cs="Times New Roman"/>
          <w:bCs/>
          <w:sz w:val="24"/>
          <w:szCs w:val="24"/>
          <w:lang w:eastAsia="et-EE"/>
          <w14:ligatures w14:val="none"/>
        </w:rPr>
        <w:t>Podvinskis</w:t>
      </w:r>
      <w:proofErr w:type="spellEnd"/>
      <w:r w:rsidR="001407B7" w:rsidRPr="00E87BF8">
        <w:rPr>
          <w:rFonts w:ascii="Times New Roman" w:hAnsi="Times New Roman" w:cs="Times New Roman"/>
          <w:bCs/>
          <w:sz w:val="24"/>
          <w:szCs w:val="24"/>
          <w:lang w:eastAsia="et-EE"/>
          <w14:ligatures w14:val="none"/>
        </w:rPr>
        <w:t xml:space="preserve">, Viesturs Reinfelds, Dace Reinika, </w:t>
      </w:r>
      <w:r w:rsidR="001407B7">
        <w:rPr>
          <w:rFonts w:ascii="Times New Roman" w:hAnsi="Times New Roman" w:cs="Times New Roman"/>
          <w:bCs/>
          <w:sz w:val="24"/>
          <w:szCs w:val="24"/>
          <w:lang w:eastAsia="et-EE"/>
          <w14:ligatures w14:val="none"/>
        </w:rPr>
        <w:t xml:space="preserve">Guntis </w:t>
      </w:r>
      <w:proofErr w:type="spellStart"/>
      <w:r w:rsidR="001407B7">
        <w:rPr>
          <w:rFonts w:ascii="Times New Roman" w:hAnsi="Times New Roman" w:cs="Times New Roman"/>
          <w:bCs/>
          <w:sz w:val="24"/>
          <w:szCs w:val="24"/>
          <w:lang w:eastAsia="et-EE"/>
          <w14:ligatures w14:val="none"/>
        </w:rPr>
        <w:t>Safranovičs</w:t>
      </w:r>
      <w:proofErr w:type="spellEnd"/>
      <w:r w:rsidR="001407B7">
        <w:rPr>
          <w:rFonts w:ascii="Times New Roman" w:hAnsi="Times New Roman" w:cs="Times New Roman"/>
          <w:bCs/>
          <w:sz w:val="24"/>
          <w:szCs w:val="24"/>
          <w:lang w:eastAsia="et-EE"/>
          <w14:ligatures w14:val="none"/>
        </w:rPr>
        <w:t xml:space="preserve">, </w:t>
      </w:r>
      <w:r w:rsidR="001407B7" w:rsidRPr="00E87BF8">
        <w:rPr>
          <w:rFonts w:ascii="Times New Roman" w:hAnsi="Times New Roman" w:cs="Times New Roman"/>
          <w:bCs/>
          <w:sz w:val="24"/>
          <w:szCs w:val="24"/>
          <w:lang w:eastAsia="et-EE"/>
          <w14:ligatures w14:val="none"/>
        </w:rPr>
        <w:t>Andrejs Spridzāns,</w:t>
      </w:r>
      <w:r w:rsidR="001407B7">
        <w:rPr>
          <w:rFonts w:ascii="Times New Roman" w:hAnsi="Times New Roman" w:cs="Times New Roman"/>
          <w:bCs/>
          <w:sz w:val="24"/>
          <w:szCs w:val="24"/>
          <w:lang w:eastAsia="et-EE"/>
          <w14:ligatures w14:val="none"/>
        </w:rPr>
        <w:t xml:space="preserve"> </w:t>
      </w:r>
      <w:r w:rsidR="001407B7" w:rsidRPr="00E87BF8">
        <w:rPr>
          <w:rFonts w:ascii="Times New Roman" w:hAnsi="Times New Roman" w:cs="Times New Roman"/>
          <w:bCs/>
          <w:sz w:val="24"/>
          <w:szCs w:val="24"/>
          <w:lang w:eastAsia="et-EE"/>
          <w14:ligatures w14:val="none"/>
        </w:rPr>
        <w:t>Ivars Stanga</w:t>
      </w:r>
      <w:r w:rsidR="001407B7">
        <w:rPr>
          <w:rFonts w:ascii="Times New Roman" w:hAnsi="Times New Roman" w:cs="Times New Roman"/>
          <w:bCs/>
          <w:sz w:val="24"/>
          <w:szCs w:val="24"/>
          <w:lang w:eastAsia="et-EE"/>
          <w14:ligatures w14:val="none"/>
        </w:rPr>
        <w:t xml:space="preserve">, Indra </w:t>
      </w:r>
      <w:proofErr w:type="spellStart"/>
      <w:r w:rsidR="001407B7">
        <w:rPr>
          <w:rFonts w:ascii="Times New Roman" w:hAnsi="Times New Roman" w:cs="Times New Roman"/>
          <w:bCs/>
          <w:sz w:val="24"/>
          <w:szCs w:val="24"/>
          <w:lang w:eastAsia="et-EE"/>
          <w14:ligatures w14:val="none"/>
        </w:rPr>
        <w:t>Špela</w:t>
      </w:r>
      <w:proofErr w:type="spellEnd"/>
      <w:r w:rsidR="001407B7" w:rsidRPr="00644206">
        <w:rPr>
          <w:rFonts w:ascii="Times New Roman" w:hAnsi="Times New Roman" w:cs="Times New Roman"/>
          <w:bCs/>
          <w:sz w:val="24"/>
          <w:szCs w:val="24"/>
          <w:lang w:eastAsia="et-EE"/>
        </w:rPr>
        <w:t xml:space="preserve">), </w:t>
      </w:r>
      <w:r w:rsidR="001407B7" w:rsidRPr="00644206">
        <w:rPr>
          <w:rFonts w:ascii="Times New Roman" w:hAnsi="Times New Roman" w:cs="Times New Roman"/>
          <w:sz w:val="24"/>
          <w:szCs w:val="24"/>
          <w:lang w:eastAsia="lv-LV"/>
        </w:rPr>
        <w:t xml:space="preserve">PRET </w:t>
      </w:r>
      <w:r w:rsidR="001407B7" w:rsidRPr="00644206">
        <w:rPr>
          <w:rFonts w:ascii="Times New Roman" w:hAnsi="Times New Roman" w:cs="Times New Roman"/>
          <w:sz w:val="24"/>
          <w:szCs w:val="24"/>
        </w:rPr>
        <w:t>-</w:t>
      </w:r>
      <w:r w:rsidR="001407B7" w:rsidRPr="00644206">
        <w:rPr>
          <w:rFonts w:ascii="Times New Roman" w:hAnsi="Times New Roman" w:cs="Times New Roman"/>
          <w:sz w:val="24"/>
          <w:szCs w:val="24"/>
          <w:lang w:eastAsia="lv-LV"/>
        </w:rPr>
        <w:t xml:space="preserve"> nav, ATTURAS </w:t>
      </w:r>
      <w:r w:rsidR="001407B7" w:rsidRPr="00644206">
        <w:rPr>
          <w:rFonts w:ascii="Times New Roman" w:hAnsi="Times New Roman" w:cs="Times New Roman"/>
          <w:sz w:val="24"/>
          <w:szCs w:val="24"/>
        </w:rPr>
        <w:t>-</w:t>
      </w:r>
      <w:r w:rsidR="001407B7" w:rsidRPr="00644206">
        <w:rPr>
          <w:rFonts w:ascii="Times New Roman" w:hAnsi="Times New Roman" w:cs="Times New Roman"/>
          <w:sz w:val="24"/>
          <w:szCs w:val="24"/>
          <w:lang w:eastAsia="lv-LV"/>
        </w:rPr>
        <w:t xml:space="preserve"> </w:t>
      </w:r>
      <w:r w:rsidR="001407B7" w:rsidRPr="00644206">
        <w:rPr>
          <w:rFonts w:ascii="Times New Roman" w:hAnsi="Times New Roman" w:cs="Times New Roman"/>
          <w:sz w:val="24"/>
          <w:szCs w:val="24"/>
        </w:rPr>
        <w:t>nav</w:t>
      </w:r>
      <w:r w:rsidR="001407B7" w:rsidRPr="00644206">
        <w:rPr>
          <w:rFonts w:ascii="Times New Roman" w:hAnsi="Times New Roman" w:cs="Times New Roman"/>
          <w:sz w:val="24"/>
          <w:szCs w:val="24"/>
          <w:lang w:eastAsia="lv-LV"/>
        </w:rPr>
        <w:t>,</w:t>
      </w:r>
      <w:r w:rsidR="001407B7" w:rsidRPr="00DC1DFE">
        <w:rPr>
          <w:rFonts w:ascii="Times New Roman" w:eastAsia="Times New Roman" w:hAnsi="Times New Roman" w:cs="Times New Roman"/>
          <w:sz w:val="24"/>
          <w:szCs w:val="24"/>
          <w:lang w:eastAsia="lv-LV"/>
        </w:rPr>
        <w:t xml:space="preserve"> </w:t>
      </w:r>
      <w:r w:rsidRPr="001A1717">
        <w:rPr>
          <w:rFonts w:ascii="Times New Roman" w:eastAsia="Calibri" w:hAnsi="Times New Roman" w:cs="Times New Roman"/>
          <w:kern w:val="0"/>
          <w:sz w:val="24"/>
          <w:szCs w:val="24"/>
          <w14:ligatures w14:val="none"/>
        </w:rPr>
        <w:t>Dobeles novada dome NOLEMJ:</w:t>
      </w:r>
    </w:p>
    <w:p w14:paraId="6E9ED463" w14:textId="77777777" w:rsidR="001A1717" w:rsidRPr="001A1717" w:rsidRDefault="001A1717" w:rsidP="001A1717">
      <w:pPr>
        <w:spacing w:after="0"/>
        <w:ind w:left="426" w:hanging="284"/>
        <w:jc w:val="both"/>
        <w:rPr>
          <w:rFonts w:ascii="Times New Roman" w:eastAsia="Arial"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lastRenderedPageBreak/>
        <w:t>1. Atsavināt dzīvokli Nr.14 Jāņa Čakstes iela 23, Dobelē, Dobeles novadā, 38,4 m</w:t>
      </w:r>
      <w:r w:rsidRPr="001A1717">
        <w:rPr>
          <w:rFonts w:ascii="Times New Roman" w:eastAsia="Calibri" w:hAnsi="Times New Roman" w:cs="Times New Roman"/>
          <w:kern w:val="0"/>
          <w:sz w:val="24"/>
          <w:szCs w:val="24"/>
          <w:vertAlign w:val="superscript"/>
          <w14:ligatures w14:val="none"/>
        </w:rPr>
        <w:t xml:space="preserve">2 </w:t>
      </w:r>
      <w:r w:rsidRPr="001A1717">
        <w:rPr>
          <w:rFonts w:ascii="Times New Roman" w:eastAsia="Calibri" w:hAnsi="Times New Roman" w:cs="Times New Roman"/>
          <w:kern w:val="0"/>
          <w:sz w:val="24"/>
          <w:szCs w:val="24"/>
          <w14:ligatures w14:val="none"/>
        </w:rPr>
        <w:t> platībā un pie dzīvokļa īpašuma piederošās kopīpašuma 384/52191 domājamās daļas no būves, kadastra numurs 46019003113.</w:t>
      </w:r>
    </w:p>
    <w:p w14:paraId="5E46C5A3" w14:textId="77777777" w:rsidR="001A1717" w:rsidRPr="001A1717" w:rsidRDefault="001A1717" w:rsidP="001A1717">
      <w:pPr>
        <w:tabs>
          <w:tab w:val="left" w:pos="900"/>
        </w:tabs>
        <w:spacing w:after="0"/>
        <w:ind w:left="426" w:hanging="284"/>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2. </w:t>
      </w:r>
      <w:r w:rsidRPr="001A1717">
        <w:rPr>
          <w:rFonts w:ascii="Times New Roman" w:eastAsia="Calibri" w:hAnsi="Times New Roman" w:cs="Times New Roman"/>
          <w:kern w:val="0"/>
          <w:sz w:val="24"/>
          <w:szCs w:val="24"/>
          <w14:ligatures w14:val="none"/>
        </w:rPr>
        <w:tab/>
        <w:t xml:space="preserve">Apstiprināt dzīvokļa Nr.14 Jāņa Čakstes iela 23, Dobelē, Dobeles novadā, un pie dzīvokļa īpašuma piederošās kopīpašuma 384/52191 domājamās daļas no būves nosacīto cenu 14600 EUR (četrpadsmit tūkstoši seši simti </w:t>
      </w:r>
      <w:proofErr w:type="spellStart"/>
      <w:r w:rsidRPr="001A1717">
        <w:rPr>
          <w:rFonts w:ascii="Times New Roman" w:eastAsia="Calibri" w:hAnsi="Times New Roman" w:cs="Times New Roman"/>
          <w:i/>
          <w:iCs/>
          <w:kern w:val="0"/>
          <w:sz w:val="24"/>
          <w:szCs w:val="24"/>
          <w14:ligatures w14:val="none"/>
        </w:rPr>
        <w:t>euro</w:t>
      </w:r>
      <w:proofErr w:type="spellEnd"/>
      <w:r w:rsidRPr="001A1717">
        <w:rPr>
          <w:rFonts w:ascii="Times New Roman" w:eastAsia="Calibri" w:hAnsi="Times New Roman" w:cs="Times New Roman"/>
          <w:kern w:val="0"/>
          <w:sz w:val="24"/>
          <w:szCs w:val="24"/>
          <w14:ligatures w14:val="none"/>
        </w:rPr>
        <w:t>).</w:t>
      </w:r>
    </w:p>
    <w:p w14:paraId="5C18D8CD" w14:textId="261836BC" w:rsidR="001A1717" w:rsidRPr="001A1717" w:rsidRDefault="001A1717" w:rsidP="001A1717">
      <w:pPr>
        <w:tabs>
          <w:tab w:val="left" w:pos="900"/>
        </w:tabs>
        <w:spacing w:after="0"/>
        <w:ind w:left="426" w:hanging="284"/>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3. Piedāvāt </w:t>
      </w:r>
      <w:r w:rsidR="00EE0BEB">
        <w:rPr>
          <w:rFonts w:ascii="Times New Roman" w:eastAsia="Calibri" w:hAnsi="Times New Roman" w:cs="Times New Roman"/>
          <w:kern w:val="0"/>
          <w:sz w:val="24"/>
          <w:szCs w:val="24"/>
          <w14:ligatures w14:val="none"/>
        </w:rPr>
        <w:t>[…]</w:t>
      </w:r>
      <w:r w:rsidRPr="001A1717">
        <w:rPr>
          <w:rFonts w:ascii="Times New Roman" w:eastAsia="Calibri" w:hAnsi="Times New Roman" w:cs="Times New Roman"/>
          <w:kern w:val="0"/>
          <w:sz w:val="24"/>
          <w:szCs w:val="24"/>
          <w14:ligatures w14:val="none"/>
        </w:rPr>
        <w:t xml:space="preserve">, personas kods </w:t>
      </w:r>
      <w:r w:rsidR="00EE0BEB">
        <w:rPr>
          <w:rFonts w:ascii="Times New Roman" w:eastAsia="Calibri" w:hAnsi="Times New Roman" w:cs="Times New Roman"/>
          <w:kern w:val="0"/>
          <w:sz w:val="24"/>
          <w:szCs w:val="24"/>
          <w14:ligatures w14:val="none"/>
        </w:rPr>
        <w:t>[…]</w:t>
      </w:r>
      <w:r w:rsidRPr="001A1717">
        <w:rPr>
          <w:rFonts w:ascii="Times New Roman" w:eastAsia="Calibri" w:hAnsi="Times New Roman" w:cs="Times New Roman"/>
          <w:kern w:val="0"/>
          <w:sz w:val="24"/>
          <w:szCs w:val="24"/>
          <w14:ligatures w14:val="none"/>
        </w:rPr>
        <w:t xml:space="preserve">, viena mēneša laikā no lēmuma saņemšanas dienas, izmantot pirmpirkuma tiesības un pirkt dzīvokli Nr.14 Jāņa Čakstes iela 23, Dobelē, Dobeles novadā, un pie dzīvokļa īpašuma piederošās kopīpašuma 384/52191 domājamās daļas no būves par nosacīto cenu 14600 EUR (četrpadsmit tūkstoši seši simti </w:t>
      </w:r>
    </w:p>
    <w:p w14:paraId="40422177" w14:textId="77777777" w:rsidR="001A1717" w:rsidRPr="001A1717" w:rsidRDefault="001A1717" w:rsidP="001A1717">
      <w:pPr>
        <w:tabs>
          <w:tab w:val="left" w:pos="900"/>
        </w:tabs>
        <w:spacing w:after="0"/>
        <w:ind w:left="426" w:hanging="284"/>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 </w:t>
      </w:r>
      <w:r w:rsidRPr="001A1717">
        <w:rPr>
          <w:rFonts w:ascii="Times New Roman" w:eastAsia="Calibri" w:hAnsi="Times New Roman" w:cs="Times New Roman"/>
          <w:kern w:val="0"/>
          <w:sz w:val="24"/>
          <w:szCs w:val="24"/>
          <w14:ligatures w14:val="none"/>
        </w:rPr>
        <w:tab/>
      </w:r>
      <w:proofErr w:type="spellStart"/>
      <w:r w:rsidRPr="001A1717">
        <w:rPr>
          <w:rFonts w:ascii="Times New Roman" w:eastAsia="Calibri" w:hAnsi="Times New Roman" w:cs="Times New Roman"/>
          <w:kern w:val="0"/>
          <w:sz w:val="24"/>
          <w:szCs w:val="24"/>
          <w14:ligatures w14:val="none"/>
        </w:rPr>
        <w:t>e</w:t>
      </w:r>
      <w:r w:rsidRPr="001A1717">
        <w:rPr>
          <w:rFonts w:ascii="Times New Roman" w:eastAsia="Calibri" w:hAnsi="Times New Roman" w:cs="Times New Roman"/>
          <w:i/>
          <w:iCs/>
          <w:kern w:val="0"/>
          <w:sz w:val="24"/>
          <w:szCs w:val="24"/>
          <w14:ligatures w14:val="none"/>
        </w:rPr>
        <w:t>uro</w:t>
      </w:r>
      <w:proofErr w:type="spellEnd"/>
      <w:r w:rsidRPr="001A1717">
        <w:rPr>
          <w:rFonts w:ascii="Times New Roman" w:eastAsia="Calibri" w:hAnsi="Times New Roman" w:cs="Times New Roman"/>
          <w:i/>
          <w:iCs/>
          <w:kern w:val="0"/>
          <w:sz w:val="24"/>
          <w:szCs w:val="24"/>
          <w14:ligatures w14:val="none"/>
        </w:rPr>
        <w:t>)</w:t>
      </w:r>
      <w:r w:rsidRPr="001A1717">
        <w:rPr>
          <w:rFonts w:ascii="Times New Roman" w:eastAsia="Calibri" w:hAnsi="Times New Roman" w:cs="Times New Roman"/>
          <w:kern w:val="0"/>
          <w:sz w:val="24"/>
          <w:szCs w:val="24"/>
          <w14:ligatures w14:val="none"/>
        </w:rPr>
        <w:t>.</w:t>
      </w:r>
    </w:p>
    <w:p w14:paraId="440AA8C6" w14:textId="77777777" w:rsidR="001A1717" w:rsidRPr="001A1717" w:rsidRDefault="001A1717" w:rsidP="001A1717">
      <w:pPr>
        <w:spacing w:after="0"/>
        <w:ind w:left="426" w:right="-2" w:hanging="284"/>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4. </w:t>
      </w:r>
      <w:r w:rsidRPr="001A1717">
        <w:rPr>
          <w:rFonts w:ascii="Times New Roman" w:eastAsia="Calibri" w:hAnsi="Times New Roman" w:cs="Times New Roman"/>
          <w:kern w:val="0"/>
          <w:sz w:val="24"/>
          <w:szCs w:val="24"/>
          <w14:ligatures w14:val="none"/>
        </w:rPr>
        <w:tab/>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67F985E6" w14:textId="77777777" w:rsidR="001A1717" w:rsidRPr="001A1717" w:rsidRDefault="001A1717" w:rsidP="001A1717">
      <w:pPr>
        <w:spacing w:after="0"/>
        <w:ind w:left="426" w:right="-2" w:hanging="284"/>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5. </w:t>
      </w:r>
      <w:r w:rsidRPr="001A1717">
        <w:rPr>
          <w:rFonts w:ascii="Times New Roman" w:eastAsia="Calibri" w:hAnsi="Times New Roman" w:cs="Times New Roman"/>
          <w:kern w:val="0"/>
          <w:sz w:val="24"/>
          <w:szCs w:val="24"/>
          <w14:ligatures w14:val="none"/>
        </w:rPr>
        <w:tab/>
        <w:t xml:space="preserve">Lēmums zaudē spēku, ja pirkuma maksa pilnā apjomā vai avanss netiek samaksāts lēmuma 4.punktā noteiktajā termiņā. </w:t>
      </w:r>
    </w:p>
    <w:p w14:paraId="6A92BDD1" w14:textId="77777777" w:rsidR="001A1717" w:rsidRPr="001A1717" w:rsidRDefault="001A1717" w:rsidP="001A1717">
      <w:pPr>
        <w:spacing w:after="0"/>
        <w:ind w:right="-2"/>
        <w:jc w:val="both"/>
        <w:rPr>
          <w:rFonts w:ascii="Times New Roman" w:eastAsia="Calibri" w:hAnsi="Times New Roman" w:cs="Times New Roman"/>
          <w:kern w:val="0"/>
          <w:sz w:val="24"/>
          <w:szCs w:val="24"/>
          <w14:ligatures w14:val="none"/>
        </w:rPr>
      </w:pPr>
    </w:p>
    <w:p w14:paraId="1A88DF08" w14:textId="77777777" w:rsidR="001A1717" w:rsidRPr="001A1717" w:rsidRDefault="001A1717" w:rsidP="001A1717">
      <w:pPr>
        <w:spacing w:after="0"/>
        <w:ind w:right="-2"/>
        <w:jc w:val="both"/>
        <w:rPr>
          <w:rFonts w:ascii="Times New Roman" w:eastAsia="Calibri" w:hAnsi="Times New Roman" w:cs="Times New Roman"/>
          <w:kern w:val="0"/>
          <w:sz w:val="24"/>
          <w:szCs w:val="24"/>
          <w14:ligatures w14:val="none"/>
        </w:rPr>
      </w:pPr>
    </w:p>
    <w:p w14:paraId="0FE10329" w14:textId="77777777" w:rsidR="001A1717" w:rsidRPr="001A1717" w:rsidRDefault="001A1717" w:rsidP="001A1717">
      <w:pPr>
        <w:spacing w:after="0"/>
        <w:ind w:right="-2"/>
        <w:jc w:val="both"/>
        <w:rPr>
          <w:rFonts w:ascii="Times New Roman" w:eastAsia="Calibri" w:hAnsi="Times New Roman" w:cs="Times New Roman"/>
          <w:color w:val="FF0000"/>
          <w:kern w:val="0"/>
          <w:sz w:val="24"/>
          <w:szCs w:val="24"/>
          <w14:ligatures w14:val="none"/>
        </w:rPr>
      </w:pPr>
    </w:p>
    <w:p w14:paraId="4642F9C9" w14:textId="77777777" w:rsidR="001A1717" w:rsidRDefault="001A1717" w:rsidP="001A1717">
      <w:pPr>
        <w:spacing w:after="0"/>
        <w:ind w:left="57" w:right="-2"/>
        <w:contextualSpacing/>
        <w:jc w:val="both"/>
        <w:rPr>
          <w:rFonts w:ascii="Times New Roman" w:hAnsi="Times New Roman" w:cs="Times New Roman"/>
          <w:kern w:val="0"/>
          <w:sz w:val="24"/>
          <w:szCs w:val="24"/>
          <w14:ligatures w14:val="none"/>
        </w:rPr>
      </w:pPr>
      <w:r w:rsidRPr="001A1717">
        <w:rPr>
          <w:rFonts w:ascii="Times New Roman" w:hAnsi="Times New Roman" w:cs="Times New Roman"/>
          <w:kern w:val="0"/>
          <w:sz w:val="24"/>
          <w:szCs w:val="24"/>
          <w14:ligatures w14:val="none"/>
        </w:rPr>
        <w:t xml:space="preserve">Domes priekšsēdētājs                                                                                      I. </w:t>
      </w:r>
      <w:proofErr w:type="spellStart"/>
      <w:r w:rsidRPr="001A1717">
        <w:rPr>
          <w:rFonts w:ascii="Times New Roman" w:hAnsi="Times New Roman" w:cs="Times New Roman"/>
          <w:kern w:val="0"/>
          <w:sz w:val="24"/>
          <w:szCs w:val="24"/>
          <w14:ligatures w14:val="none"/>
        </w:rPr>
        <w:t>Gorskis</w:t>
      </w:r>
      <w:proofErr w:type="spellEnd"/>
    </w:p>
    <w:p w14:paraId="379BD9CE" w14:textId="77777777" w:rsidR="00EA4F32" w:rsidRDefault="00EA4F32" w:rsidP="001A1717">
      <w:pPr>
        <w:spacing w:after="0"/>
        <w:ind w:left="57" w:right="-2"/>
        <w:contextualSpacing/>
        <w:jc w:val="both"/>
        <w:rPr>
          <w:rFonts w:ascii="Times New Roman" w:hAnsi="Times New Roman" w:cs="Times New Roman"/>
          <w:kern w:val="0"/>
          <w:sz w:val="24"/>
          <w:szCs w:val="24"/>
          <w14:ligatures w14:val="none"/>
        </w:rPr>
      </w:pPr>
    </w:p>
    <w:p w14:paraId="180D4A76" w14:textId="608FAC54" w:rsidR="00EA4F32" w:rsidRDefault="00EA4F32" w:rsidP="001A1717">
      <w:pPr>
        <w:spacing w:after="0"/>
        <w:ind w:left="57" w:right="-2"/>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br w:type="page"/>
      </w:r>
    </w:p>
    <w:p w14:paraId="2A9AA44C" w14:textId="77777777" w:rsidR="001A1717" w:rsidRPr="001A1717" w:rsidRDefault="001A1717" w:rsidP="001A1717">
      <w:pPr>
        <w:tabs>
          <w:tab w:val="left" w:pos="-24212"/>
        </w:tabs>
        <w:jc w:val="center"/>
        <w:rPr>
          <w:rFonts w:ascii="Calibri" w:eastAsia="Calibri" w:hAnsi="Calibri" w:cs="Times New Roman"/>
          <w:color w:val="000000" w:themeColor="text1"/>
          <w:kern w:val="0"/>
          <w:sz w:val="20"/>
          <w:szCs w:val="20"/>
          <w14:ligatures w14:val="none"/>
        </w:rPr>
      </w:pPr>
      <w:r w:rsidRPr="001A1717">
        <w:rPr>
          <w:rFonts w:ascii="Calibri" w:eastAsia="Calibri" w:hAnsi="Calibri" w:cs="Times New Roman"/>
          <w:noProof/>
          <w:color w:val="000000" w:themeColor="text1"/>
          <w:kern w:val="0"/>
          <w:sz w:val="20"/>
          <w:szCs w:val="20"/>
          <w14:ligatures w14:val="none"/>
        </w:rPr>
        <w:lastRenderedPageBreak/>
        <w:drawing>
          <wp:inline distT="0" distB="0" distL="0" distR="0" wp14:anchorId="59CC39DB" wp14:editId="0AD46379">
            <wp:extent cx="676275" cy="752475"/>
            <wp:effectExtent l="0" t="0" r="9525" b="9525"/>
            <wp:docPr id="306380803" name="Attēls 306380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99DB966" w14:textId="77777777" w:rsidR="001A1717" w:rsidRPr="001A1717" w:rsidRDefault="001A1717" w:rsidP="001A1717">
      <w:pPr>
        <w:tabs>
          <w:tab w:val="center" w:pos="4320"/>
          <w:tab w:val="right" w:pos="8640"/>
        </w:tabs>
        <w:spacing w:after="0" w:line="240" w:lineRule="auto"/>
        <w:jc w:val="center"/>
        <w:rPr>
          <w:rFonts w:ascii="Times New Roman" w:eastAsia="Times New Roman" w:hAnsi="Times New Roman" w:cs="Times New Roman"/>
          <w:color w:val="000000" w:themeColor="text1"/>
          <w:kern w:val="0"/>
          <w:sz w:val="20"/>
          <w:szCs w:val="20"/>
          <w:lang w:val="en-US" w:eastAsia="lv-LV"/>
          <w14:ligatures w14:val="none"/>
        </w:rPr>
      </w:pPr>
      <w:r w:rsidRPr="001A1717">
        <w:rPr>
          <w:rFonts w:ascii="Times New Roman" w:eastAsia="Times New Roman" w:hAnsi="Times New Roman" w:cs="Times New Roman"/>
          <w:color w:val="000000" w:themeColor="text1"/>
          <w:kern w:val="0"/>
          <w:sz w:val="20"/>
          <w:szCs w:val="20"/>
          <w:lang w:val="en-US" w:eastAsia="lv-LV"/>
          <w14:ligatures w14:val="none"/>
        </w:rPr>
        <w:t>LATVIJAS REPUBLIKA</w:t>
      </w:r>
    </w:p>
    <w:p w14:paraId="02DE43F8" w14:textId="77777777" w:rsidR="001A1717" w:rsidRPr="001A1717" w:rsidRDefault="001A1717" w:rsidP="001A1717">
      <w:pPr>
        <w:tabs>
          <w:tab w:val="center" w:pos="4320"/>
          <w:tab w:val="right" w:pos="8640"/>
        </w:tabs>
        <w:spacing w:after="0" w:line="240" w:lineRule="auto"/>
        <w:jc w:val="center"/>
        <w:rPr>
          <w:rFonts w:ascii="Times New Roman" w:eastAsia="Times New Roman" w:hAnsi="Times New Roman" w:cs="Times New Roman"/>
          <w:b/>
          <w:color w:val="000000" w:themeColor="text1"/>
          <w:kern w:val="0"/>
          <w:sz w:val="32"/>
          <w:szCs w:val="32"/>
          <w:lang w:val="en-US" w:eastAsia="lv-LV"/>
          <w14:ligatures w14:val="none"/>
        </w:rPr>
      </w:pPr>
      <w:r w:rsidRPr="001A1717">
        <w:rPr>
          <w:rFonts w:ascii="Times New Roman" w:eastAsia="Times New Roman" w:hAnsi="Times New Roman" w:cs="Times New Roman"/>
          <w:b/>
          <w:color w:val="000000" w:themeColor="text1"/>
          <w:kern w:val="0"/>
          <w:sz w:val="32"/>
          <w:szCs w:val="32"/>
          <w:lang w:val="en-US" w:eastAsia="lv-LV"/>
          <w14:ligatures w14:val="none"/>
        </w:rPr>
        <w:t>DOBELES NOVADA DOME</w:t>
      </w:r>
    </w:p>
    <w:p w14:paraId="23E22044" w14:textId="77777777" w:rsidR="001A1717" w:rsidRPr="001A1717" w:rsidRDefault="001A1717" w:rsidP="001A1717">
      <w:pPr>
        <w:tabs>
          <w:tab w:val="center" w:pos="4320"/>
          <w:tab w:val="right" w:pos="8640"/>
        </w:tabs>
        <w:spacing w:after="0" w:line="240" w:lineRule="auto"/>
        <w:jc w:val="center"/>
        <w:rPr>
          <w:rFonts w:ascii="Times New Roman" w:eastAsia="Times New Roman" w:hAnsi="Times New Roman" w:cs="Times New Roman"/>
          <w:color w:val="000000" w:themeColor="text1"/>
          <w:kern w:val="0"/>
          <w:sz w:val="16"/>
          <w:szCs w:val="16"/>
          <w:lang w:val="en-US" w:eastAsia="lv-LV"/>
          <w14:ligatures w14:val="none"/>
        </w:rPr>
      </w:pPr>
      <w:proofErr w:type="spellStart"/>
      <w:r w:rsidRPr="001A1717">
        <w:rPr>
          <w:rFonts w:ascii="Times New Roman" w:eastAsia="Times New Roman" w:hAnsi="Times New Roman" w:cs="Times New Roman"/>
          <w:color w:val="000000" w:themeColor="text1"/>
          <w:kern w:val="0"/>
          <w:sz w:val="16"/>
          <w:szCs w:val="16"/>
          <w:lang w:val="en-US" w:eastAsia="lv-LV"/>
          <w14:ligatures w14:val="none"/>
        </w:rPr>
        <w:t>Brīvības</w:t>
      </w:r>
      <w:proofErr w:type="spellEnd"/>
      <w:r w:rsidRPr="001A1717">
        <w:rPr>
          <w:rFonts w:ascii="Times New Roman" w:eastAsia="Times New Roman" w:hAnsi="Times New Roman" w:cs="Times New Roman"/>
          <w:color w:val="000000" w:themeColor="text1"/>
          <w:kern w:val="0"/>
          <w:sz w:val="16"/>
          <w:szCs w:val="16"/>
          <w:lang w:val="en-US" w:eastAsia="lv-LV"/>
          <w14:ligatures w14:val="none"/>
        </w:rPr>
        <w:t xml:space="preserve"> </w:t>
      </w:r>
      <w:proofErr w:type="spellStart"/>
      <w:r w:rsidRPr="001A1717">
        <w:rPr>
          <w:rFonts w:ascii="Times New Roman" w:eastAsia="Times New Roman" w:hAnsi="Times New Roman" w:cs="Times New Roman"/>
          <w:color w:val="000000" w:themeColor="text1"/>
          <w:kern w:val="0"/>
          <w:sz w:val="16"/>
          <w:szCs w:val="16"/>
          <w:lang w:val="en-US" w:eastAsia="lv-LV"/>
          <w14:ligatures w14:val="none"/>
        </w:rPr>
        <w:t>iela</w:t>
      </w:r>
      <w:proofErr w:type="spellEnd"/>
      <w:r w:rsidRPr="001A1717">
        <w:rPr>
          <w:rFonts w:ascii="Times New Roman" w:eastAsia="Times New Roman" w:hAnsi="Times New Roman" w:cs="Times New Roman"/>
          <w:color w:val="000000" w:themeColor="text1"/>
          <w:kern w:val="0"/>
          <w:sz w:val="16"/>
          <w:szCs w:val="16"/>
          <w:lang w:val="en-US" w:eastAsia="lv-LV"/>
          <w14:ligatures w14:val="none"/>
        </w:rPr>
        <w:t xml:space="preserve"> 17, </w:t>
      </w:r>
      <w:proofErr w:type="spellStart"/>
      <w:r w:rsidRPr="001A1717">
        <w:rPr>
          <w:rFonts w:ascii="Times New Roman" w:eastAsia="Times New Roman" w:hAnsi="Times New Roman" w:cs="Times New Roman"/>
          <w:color w:val="000000" w:themeColor="text1"/>
          <w:kern w:val="0"/>
          <w:sz w:val="16"/>
          <w:szCs w:val="16"/>
          <w:lang w:val="en-US" w:eastAsia="lv-LV"/>
          <w14:ligatures w14:val="none"/>
        </w:rPr>
        <w:t>Dobele</w:t>
      </w:r>
      <w:proofErr w:type="spellEnd"/>
      <w:r w:rsidRPr="001A1717">
        <w:rPr>
          <w:rFonts w:ascii="Times New Roman" w:eastAsia="Times New Roman" w:hAnsi="Times New Roman" w:cs="Times New Roman"/>
          <w:color w:val="000000" w:themeColor="text1"/>
          <w:kern w:val="0"/>
          <w:sz w:val="16"/>
          <w:szCs w:val="16"/>
          <w:lang w:val="en-US" w:eastAsia="lv-LV"/>
          <w14:ligatures w14:val="none"/>
        </w:rPr>
        <w:t xml:space="preserve">, </w:t>
      </w:r>
      <w:proofErr w:type="spellStart"/>
      <w:r w:rsidRPr="001A1717">
        <w:rPr>
          <w:rFonts w:ascii="Times New Roman" w:eastAsia="Times New Roman" w:hAnsi="Times New Roman" w:cs="Times New Roman"/>
          <w:color w:val="000000" w:themeColor="text1"/>
          <w:kern w:val="0"/>
          <w:sz w:val="16"/>
          <w:szCs w:val="16"/>
          <w:lang w:val="en-US" w:eastAsia="lv-LV"/>
          <w14:ligatures w14:val="none"/>
        </w:rPr>
        <w:t>Dobeles</w:t>
      </w:r>
      <w:proofErr w:type="spellEnd"/>
      <w:r w:rsidRPr="001A1717">
        <w:rPr>
          <w:rFonts w:ascii="Times New Roman" w:eastAsia="Times New Roman" w:hAnsi="Times New Roman" w:cs="Times New Roman"/>
          <w:color w:val="000000" w:themeColor="text1"/>
          <w:kern w:val="0"/>
          <w:sz w:val="16"/>
          <w:szCs w:val="16"/>
          <w:lang w:val="en-US" w:eastAsia="lv-LV"/>
          <w14:ligatures w14:val="none"/>
        </w:rPr>
        <w:t xml:space="preserve"> </w:t>
      </w:r>
      <w:proofErr w:type="spellStart"/>
      <w:r w:rsidRPr="001A1717">
        <w:rPr>
          <w:rFonts w:ascii="Times New Roman" w:eastAsia="Times New Roman" w:hAnsi="Times New Roman" w:cs="Times New Roman"/>
          <w:color w:val="000000" w:themeColor="text1"/>
          <w:kern w:val="0"/>
          <w:sz w:val="16"/>
          <w:szCs w:val="16"/>
          <w:lang w:val="en-US" w:eastAsia="lv-LV"/>
          <w14:ligatures w14:val="none"/>
        </w:rPr>
        <w:t>novads</w:t>
      </w:r>
      <w:proofErr w:type="spellEnd"/>
      <w:r w:rsidRPr="001A1717">
        <w:rPr>
          <w:rFonts w:ascii="Times New Roman" w:eastAsia="Times New Roman" w:hAnsi="Times New Roman" w:cs="Times New Roman"/>
          <w:color w:val="000000" w:themeColor="text1"/>
          <w:kern w:val="0"/>
          <w:sz w:val="16"/>
          <w:szCs w:val="16"/>
          <w:lang w:val="en-US" w:eastAsia="lv-LV"/>
          <w14:ligatures w14:val="none"/>
        </w:rPr>
        <w:t>, LV-3701</w:t>
      </w:r>
    </w:p>
    <w:p w14:paraId="34FC99C3" w14:textId="77777777" w:rsidR="001A1717" w:rsidRPr="001A1717" w:rsidRDefault="001A1717" w:rsidP="001A1717">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themeColor="text1"/>
          <w:kern w:val="0"/>
          <w:sz w:val="24"/>
          <w:szCs w:val="20"/>
          <w:lang w:val="en-US" w:eastAsia="lv-LV"/>
          <w14:ligatures w14:val="none"/>
        </w:rPr>
      </w:pPr>
      <w:proofErr w:type="spellStart"/>
      <w:r w:rsidRPr="001A1717">
        <w:rPr>
          <w:rFonts w:ascii="Times New Roman" w:eastAsia="Times New Roman" w:hAnsi="Times New Roman" w:cs="Times New Roman"/>
          <w:color w:val="000000" w:themeColor="text1"/>
          <w:kern w:val="0"/>
          <w:sz w:val="16"/>
          <w:szCs w:val="16"/>
          <w:lang w:val="en-US" w:eastAsia="lv-LV"/>
          <w14:ligatures w14:val="none"/>
        </w:rPr>
        <w:t>Tālr</w:t>
      </w:r>
      <w:proofErr w:type="spellEnd"/>
      <w:r w:rsidRPr="001A1717">
        <w:rPr>
          <w:rFonts w:ascii="Times New Roman" w:eastAsia="Times New Roman" w:hAnsi="Times New Roman" w:cs="Times New Roman"/>
          <w:color w:val="000000" w:themeColor="text1"/>
          <w:kern w:val="0"/>
          <w:sz w:val="16"/>
          <w:szCs w:val="16"/>
          <w:lang w:val="en-US" w:eastAsia="lv-LV"/>
          <w14:ligatures w14:val="none"/>
        </w:rPr>
        <w:t xml:space="preserve">. 63707269, 63700137, 63720940, e-pasts </w:t>
      </w:r>
      <w:hyperlink r:id="rId74" w:history="1">
        <w:r w:rsidRPr="001A1717">
          <w:rPr>
            <w:rFonts w:ascii="Times New Roman" w:eastAsia="Calibri" w:hAnsi="Times New Roman" w:cs="Times New Roman"/>
            <w:color w:val="000000" w:themeColor="text1"/>
            <w:kern w:val="0"/>
            <w:sz w:val="16"/>
            <w:szCs w:val="16"/>
            <w:u w:val="single"/>
            <w:lang w:val="en-US" w:eastAsia="lv-LV"/>
            <w14:ligatures w14:val="none"/>
          </w:rPr>
          <w:t>dome@dobele.lv</w:t>
        </w:r>
      </w:hyperlink>
    </w:p>
    <w:p w14:paraId="59A39C23" w14:textId="77777777" w:rsidR="001A1717" w:rsidRPr="001A1717" w:rsidRDefault="001A1717" w:rsidP="001A1717">
      <w:pPr>
        <w:jc w:val="center"/>
        <w:rPr>
          <w:rFonts w:ascii="Calibri" w:eastAsia="Calibri" w:hAnsi="Calibri" w:cs="Times New Roman"/>
          <w:b/>
          <w:color w:val="000000" w:themeColor="text1"/>
          <w:kern w:val="0"/>
          <w14:ligatures w14:val="none"/>
        </w:rPr>
      </w:pPr>
    </w:p>
    <w:p w14:paraId="74A9E3CC" w14:textId="77777777" w:rsidR="001A1717" w:rsidRPr="001A1717" w:rsidRDefault="001A1717" w:rsidP="001A1717">
      <w:pPr>
        <w:spacing w:after="0" w:line="240" w:lineRule="auto"/>
        <w:jc w:val="center"/>
        <w:rPr>
          <w:rFonts w:ascii="Times New Roman" w:eastAsia="Calibri" w:hAnsi="Times New Roman" w:cs="Times New Roman"/>
          <w:b/>
          <w:color w:val="000000" w:themeColor="text1"/>
          <w:kern w:val="0"/>
          <w:sz w:val="24"/>
          <w:szCs w:val="24"/>
          <w14:ligatures w14:val="none"/>
        </w:rPr>
      </w:pPr>
      <w:r w:rsidRPr="001A1717">
        <w:rPr>
          <w:rFonts w:ascii="Times New Roman" w:eastAsia="Calibri" w:hAnsi="Times New Roman" w:cs="Times New Roman"/>
          <w:b/>
          <w:color w:val="000000" w:themeColor="text1"/>
          <w:kern w:val="0"/>
          <w:sz w:val="24"/>
          <w:szCs w:val="24"/>
          <w14:ligatures w14:val="none"/>
        </w:rPr>
        <w:t>LĒMUMS</w:t>
      </w:r>
    </w:p>
    <w:p w14:paraId="3494F754" w14:textId="77777777" w:rsidR="001A1717" w:rsidRPr="001A1717" w:rsidRDefault="001A1717" w:rsidP="001A1717">
      <w:pPr>
        <w:spacing w:after="0" w:line="240" w:lineRule="auto"/>
        <w:jc w:val="center"/>
        <w:rPr>
          <w:rFonts w:ascii="Times New Roman" w:eastAsia="Calibri" w:hAnsi="Times New Roman" w:cs="Times New Roman"/>
          <w:b/>
          <w:color w:val="000000" w:themeColor="text1"/>
          <w:kern w:val="0"/>
          <w:sz w:val="24"/>
          <w:szCs w:val="24"/>
          <w14:ligatures w14:val="none"/>
        </w:rPr>
      </w:pPr>
      <w:r w:rsidRPr="001A1717">
        <w:rPr>
          <w:rFonts w:ascii="Times New Roman" w:eastAsia="Calibri" w:hAnsi="Times New Roman" w:cs="Times New Roman"/>
          <w:b/>
          <w:color w:val="000000" w:themeColor="text1"/>
          <w:kern w:val="0"/>
          <w:sz w:val="24"/>
          <w:szCs w:val="24"/>
          <w14:ligatures w14:val="none"/>
        </w:rPr>
        <w:t>Dobelē</w:t>
      </w:r>
    </w:p>
    <w:p w14:paraId="51E132D9" w14:textId="4459EB28" w:rsidR="001A1717" w:rsidRPr="001A1717" w:rsidRDefault="001A1717" w:rsidP="001A1717">
      <w:pPr>
        <w:tabs>
          <w:tab w:val="center" w:pos="4153"/>
          <w:tab w:val="left" w:pos="8080"/>
          <w:tab w:val="right" w:pos="9498"/>
        </w:tabs>
        <w:spacing w:after="0"/>
        <w:ind w:left="113" w:right="-427"/>
        <w:rPr>
          <w:rFonts w:ascii="Times New Roman" w:eastAsia="Calibri" w:hAnsi="Times New Roman" w:cs="Times New Roman"/>
          <w:b/>
          <w:color w:val="000000" w:themeColor="text1"/>
          <w:kern w:val="0"/>
          <w:sz w:val="24"/>
          <w:szCs w:val="24"/>
          <w14:ligatures w14:val="none"/>
        </w:rPr>
      </w:pPr>
      <w:r w:rsidRPr="001A1717">
        <w:rPr>
          <w:rFonts w:ascii="Times New Roman" w:eastAsia="Calibri" w:hAnsi="Times New Roman" w:cs="Times New Roman"/>
          <w:b/>
          <w:color w:val="000000" w:themeColor="text1"/>
          <w:kern w:val="0"/>
          <w:sz w:val="24"/>
          <w:szCs w:val="24"/>
          <w:lang w:eastAsia="x-none"/>
          <w14:ligatures w14:val="none"/>
        </w:rPr>
        <w:t xml:space="preserve">2023. gada 26. oktobrī                                                                                        </w:t>
      </w:r>
      <w:r w:rsidRPr="001A1717">
        <w:rPr>
          <w:rFonts w:ascii="Times New Roman" w:eastAsia="Calibri" w:hAnsi="Times New Roman" w:cs="Times New Roman"/>
          <w:b/>
          <w:color w:val="000000" w:themeColor="text1"/>
          <w:kern w:val="0"/>
          <w:sz w:val="24"/>
          <w:szCs w:val="24"/>
          <w14:ligatures w14:val="none"/>
        </w:rPr>
        <w:t>Nr.</w:t>
      </w:r>
      <w:r w:rsidR="008514FE">
        <w:rPr>
          <w:rFonts w:ascii="Times New Roman" w:eastAsia="Calibri" w:hAnsi="Times New Roman" w:cs="Times New Roman"/>
          <w:b/>
          <w:color w:val="000000" w:themeColor="text1"/>
          <w:kern w:val="0"/>
          <w:sz w:val="24"/>
          <w:szCs w:val="24"/>
          <w14:ligatures w14:val="none"/>
        </w:rPr>
        <w:t>466</w:t>
      </w:r>
      <w:r w:rsidRPr="001A1717">
        <w:rPr>
          <w:rFonts w:ascii="Times New Roman" w:eastAsia="Calibri" w:hAnsi="Times New Roman" w:cs="Times New Roman"/>
          <w:b/>
          <w:color w:val="000000" w:themeColor="text1"/>
          <w:kern w:val="0"/>
          <w:sz w:val="24"/>
          <w:szCs w:val="24"/>
          <w14:ligatures w14:val="none"/>
        </w:rPr>
        <w:t>/14</w:t>
      </w:r>
    </w:p>
    <w:p w14:paraId="476886CC" w14:textId="77777777" w:rsidR="001A1717" w:rsidRPr="001A1717" w:rsidRDefault="001A1717" w:rsidP="001A1717">
      <w:pPr>
        <w:tabs>
          <w:tab w:val="center" w:pos="4153"/>
          <w:tab w:val="left" w:pos="8080"/>
          <w:tab w:val="right" w:pos="9498"/>
        </w:tabs>
        <w:spacing w:after="0"/>
        <w:ind w:left="113" w:right="-427"/>
        <w:rPr>
          <w:rFonts w:ascii="Times New Roman" w:eastAsia="Calibri" w:hAnsi="Times New Roman" w:cs="Times New Roman"/>
          <w:color w:val="000000" w:themeColor="text1"/>
          <w:kern w:val="0"/>
          <w:sz w:val="24"/>
          <w:szCs w:val="24"/>
          <w14:ligatures w14:val="none"/>
        </w:rPr>
      </w:pPr>
    </w:p>
    <w:p w14:paraId="10082365" w14:textId="77777777" w:rsidR="001A1717" w:rsidRPr="001A1717" w:rsidRDefault="001A1717" w:rsidP="001A1717">
      <w:pPr>
        <w:spacing w:after="0"/>
        <w:ind w:firstLine="51"/>
        <w:jc w:val="center"/>
        <w:rPr>
          <w:rFonts w:ascii="Times New Roman" w:eastAsia="Calibri" w:hAnsi="Times New Roman" w:cs="Times New Roman"/>
          <w:b/>
          <w:kern w:val="0"/>
          <w:sz w:val="24"/>
          <w:szCs w:val="24"/>
          <w:u w:val="single"/>
          <w:lang w:eastAsia="ar-SA"/>
          <w14:ligatures w14:val="none"/>
        </w:rPr>
      </w:pPr>
      <w:r w:rsidRPr="001A1717">
        <w:rPr>
          <w:rFonts w:ascii="Times New Roman" w:eastAsia="Calibri" w:hAnsi="Times New Roman" w:cs="Times New Roman"/>
          <w:b/>
          <w:kern w:val="0"/>
          <w:sz w:val="24"/>
          <w:szCs w:val="24"/>
          <w:u w:val="single"/>
          <w14:ligatures w14:val="none"/>
        </w:rPr>
        <w:t>Par nekustamā īpašuma – dzīvokļa Nr.57 Jāņa Čakstes iela 23, Dobelē, Dobeles novadā, atsavināšanu</w:t>
      </w:r>
    </w:p>
    <w:p w14:paraId="234280A8" w14:textId="77777777" w:rsidR="001A1717" w:rsidRPr="001A1717" w:rsidRDefault="001A1717" w:rsidP="001A1717">
      <w:pPr>
        <w:suppressAutoHyphens/>
        <w:spacing w:after="0"/>
        <w:jc w:val="right"/>
        <w:rPr>
          <w:rFonts w:ascii="Times New Roman" w:eastAsia="Calibri" w:hAnsi="Times New Roman" w:cs="Times New Roman"/>
          <w:b/>
          <w:kern w:val="0"/>
          <w:sz w:val="24"/>
          <w:szCs w:val="24"/>
          <w:lang w:eastAsia="ar-SA"/>
          <w14:ligatures w14:val="none"/>
        </w:rPr>
      </w:pPr>
    </w:p>
    <w:p w14:paraId="494E71E4" w14:textId="77777777" w:rsidR="001A1717" w:rsidRPr="001A1717" w:rsidRDefault="001A1717" w:rsidP="001A1717">
      <w:pPr>
        <w:spacing w:after="0"/>
        <w:ind w:right="-2" w:firstLine="720"/>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Īpašumtiesības uz dzīvokļa īpašumu Nr.57 Jāņa Čakstes iela 23, Dobelē, Dobeles novadā, kadastra numurs 46019002962, ar kopējo platību 37,7 m</w:t>
      </w:r>
      <w:r w:rsidRPr="001A1717">
        <w:rPr>
          <w:rFonts w:ascii="Times New Roman" w:eastAsia="Calibri" w:hAnsi="Times New Roman" w:cs="Times New Roman"/>
          <w:kern w:val="0"/>
          <w:sz w:val="24"/>
          <w:szCs w:val="24"/>
          <w:vertAlign w:val="superscript"/>
          <w14:ligatures w14:val="none"/>
        </w:rPr>
        <w:t>2</w:t>
      </w:r>
      <w:r w:rsidRPr="001A1717">
        <w:rPr>
          <w:rFonts w:ascii="Times New Roman" w:eastAsia="Calibri" w:hAnsi="Times New Roman" w:cs="Times New Roman"/>
          <w:kern w:val="0"/>
          <w:sz w:val="24"/>
          <w:szCs w:val="24"/>
          <w14:ligatures w14:val="none"/>
        </w:rPr>
        <w:t>, kopīpašuma 377/52191 domājamām daļām no būves (turpmāk - dzīvoklis), 2019.gada 17.maijā nostiprinātas Dobeles novada pašvaldībai (turpmāk - pašvaldība), Zemgales rajona tiesas Dobeles pilsētas zemesgrāmatas nodalījumā Nr.343 57.</w:t>
      </w:r>
    </w:p>
    <w:p w14:paraId="61740EE5" w14:textId="43223C3D" w:rsidR="001A1717" w:rsidRPr="001A1717" w:rsidRDefault="001A1717" w:rsidP="001A1717">
      <w:pPr>
        <w:spacing w:after="0"/>
        <w:ind w:firstLine="720"/>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Pašvaldībā ir saņemts dzīvokļa īrnieces </w:t>
      </w:r>
      <w:r w:rsidR="0056120E">
        <w:rPr>
          <w:rFonts w:ascii="Times New Roman" w:eastAsia="Calibri" w:hAnsi="Times New Roman" w:cs="Times New Roman"/>
          <w:kern w:val="0"/>
          <w:sz w:val="24"/>
          <w:szCs w:val="24"/>
          <w14:ligatures w14:val="none"/>
        </w:rPr>
        <w:t>[…]</w:t>
      </w:r>
      <w:r w:rsidRPr="001A1717">
        <w:rPr>
          <w:rFonts w:ascii="Times New Roman" w:eastAsia="Calibri" w:hAnsi="Times New Roman" w:cs="Times New Roman"/>
          <w:kern w:val="0"/>
          <w:sz w:val="24"/>
          <w:szCs w:val="24"/>
          <w14:ligatures w14:val="none"/>
        </w:rPr>
        <w:t xml:space="preserve"> ierosinājums atsavināt dzīvokli.</w:t>
      </w:r>
    </w:p>
    <w:p w14:paraId="3C6C4394" w14:textId="77777777" w:rsidR="001A1717" w:rsidRPr="001A1717" w:rsidRDefault="001A1717" w:rsidP="001A1717">
      <w:pPr>
        <w:spacing w:after="0"/>
        <w:ind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Saskaņā ar Publiskas personas mantas atsavināšanas likuma 45.panta ceturtās daļas noteikumiem, īrnieks vai viņa ģimenes locekļi var pirkt īrēto viendzīvokļa māju vai dzīvokļa īpašumu, ja:</w:t>
      </w:r>
    </w:p>
    <w:p w14:paraId="20695D2F" w14:textId="77777777" w:rsidR="001A1717" w:rsidRPr="001A1717" w:rsidRDefault="001A1717" w:rsidP="001A1717">
      <w:pPr>
        <w:spacing w:after="0"/>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1) īrnieks un viņa ģimenes locekļi ir noslēguši notariāli apliecinātu vienošanos par to, kurš vai kuri no viņiem iegūs īpašumā īrēto viendzīvokļa māju vai dzīvokļa īpašumu;</w:t>
      </w:r>
    </w:p>
    <w:p w14:paraId="05289471" w14:textId="77777777" w:rsidR="001A1717" w:rsidRPr="001A1717" w:rsidRDefault="001A1717" w:rsidP="001A1717">
      <w:pPr>
        <w:spacing w:after="0"/>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2) tiesā nav celta prasība par īres līguma izbeigšanu.</w:t>
      </w:r>
    </w:p>
    <w:p w14:paraId="00D367A8" w14:textId="54945F79" w:rsidR="001A1717" w:rsidRPr="001A1717" w:rsidRDefault="001A1717" w:rsidP="001A1717">
      <w:pPr>
        <w:spacing w:after="0"/>
        <w:ind w:firstLine="720"/>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Pret </w:t>
      </w:r>
      <w:r w:rsidR="0056120E">
        <w:rPr>
          <w:rFonts w:ascii="Times New Roman" w:eastAsia="Calibri" w:hAnsi="Times New Roman" w:cs="Times New Roman"/>
          <w:kern w:val="0"/>
          <w:sz w:val="24"/>
          <w:szCs w:val="24"/>
          <w14:ligatures w14:val="none"/>
        </w:rPr>
        <w:t>[…]</w:t>
      </w:r>
      <w:r w:rsidRPr="001A1717">
        <w:rPr>
          <w:rFonts w:ascii="Times New Roman" w:eastAsia="Calibri" w:hAnsi="Times New Roman" w:cs="Times New Roman"/>
          <w:kern w:val="0"/>
          <w:sz w:val="24"/>
          <w:szCs w:val="24"/>
          <w14:ligatures w14:val="none"/>
        </w:rPr>
        <w:t xml:space="preserve"> prasība par īres līguma izbeigšanu nav celta.</w:t>
      </w:r>
    </w:p>
    <w:p w14:paraId="493C38C6" w14:textId="5348DF87" w:rsidR="001A1717" w:rsidRPr="001A1717" w:rsidRDefault="0056120E" w:rsidP="001A1717">
      <w:pPr>
        <w:spacing w:after="0"/>
        <w:ind w:firstLine="72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r w:rsidR="001A1717" w:rsidRPr="001A1717">
        <w:rPr>
          <w:rFonts w:ascii="Times New Roman" w:eastAsia="Calibri" w:hAnsi="Times New Roman" w:cs="Times New Roman"/>
          <w:kern w:val="0"/>
          <w:sz w:val="24"/>
          <w:szCs w:val="24"/>
          <w14:ligatures w14:val="none"/>
        </w:rPr>
        <w:t xml:space="preserve"> izīrētajā dzīvoklī nav deklarēti citi pilngadīgi ģimenes locekļi.</w:t>
      </w:r>
    </w:p>
    <w:p w14:paraId="265AEC3C" w14:textId="77777777" w:rsidR="001A1717" w:rsidRPr="001A1717" w:rsidRDefault="001A1717" w:rsidP="001A1717">
      <w:pPr>
        <w:spacing w:after="0"/>
        <w:ind w:firstLine="720"/>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Pašvaldībai nav lietderīgi saglabāt īpašumā dzīvokli 120 dzīvokļu daudzdzīvokļu mājā, jo 109 dzīvokļu īpašumi reģistrēti zemesgrāmatā uz citu personu vārda. </w:t>
      </w:r>
    </w:p>
    <w:p w14:paraId="092572BF" w14:textId="77777777" w:rsidR="001A1717" w:rsidRPr="001A1717" w:rsidRDefault="001A1717" w:rsidP="001A1717">
      <w:pPr>
        <w:suppressAutoHyphens/>
        <w:spacing w:after="0"/>
        <w:ind w:firstLine="720"/>
        <w:jc w:val="both"/>
        <w:rPr>
          <w:rFonts w:ascii="Times New Roman" w:eastAsia="Calibri" w:hAnsi="Times New Roman" w:cs="Times New Roman"/>
          <w:b/>
          <w:kern w:val="0"/>
          <w:sz w:val="24"/>
          <w:szCs w:val="24"/>
          <w:lang w:eastAsia="ar-SA"/>
          <w14:ligatures w14:val="none"/>
        </w:rPr>
      </w:pPr>
      <w:r w:rsidRPr="001A1717">
        <w:rPr>
          <w:rFonts w:ascii="Times New Roman" w:eastAsia="Calibri" w:hAnsi="Times New Roman" w:cs="Times New Roman"/>
          <w:kern w:val="0"/>
          <w:sz w:val="24"/>
          <w:szCs w:val="24"/>
          <w14:ligatures w14:val="none"/>
        </w:rPr>
        <w:t xml:space="preserve">Sertificēta nekustamo īpašumu vērtētāja Anita </w:t>
      </w:r>
      <w:proofErr w:type="spellStart"/>
      <w:r w:rsidRPr="001A1717">
        <w:rPr>
          <w:rFonts w:ascii="Times New Roman" w:eastAsia="Calibri" w:hAnsi="Times New Roman" w:cs="Times New Roman"/>
          <w:kern w:val="0"/>
          <w:sz w:val="24"/>
          <w:szCs w:val="24"/>
          <w14:ligatures w14:val="none"/>
        </w:rPr>
        <w:t>Vēdiķe</w:t>
      </w:r>
      <w:proofErr w:type="spellEnd"/>
      <w:r w:rsidRPr="001A1717">
        <w:rPr>
          <w:rFonts w:ascii="Times New Roman" w:eastAsia="Calibri" w:hAnsi="Times New Roman" w:cs="Times New Roman"/>
          <w:kern w:val="0"/>
          <w:sz w:val="24"/>
          <w:szCs w:val="24"/>
          <w14:ligatures w14:val="none"/>
        </w:rPr>
        <w:t xml:space="preserve"> (LĪVA profesionālās kvalifikācijas sertifikāts Nr.76) 2023.gada 9.oktobrī noteikusi dzīvokļa tirgus vērtību 13600 EUR (trīspadsmit tūkstoši seši simti </w:t>
      </w:r>
      <w:proofErr w:type="spellStart"/>
      <w:r w:rsidRPr="001A1717">
        <w:rPr>
          <w:rFonts w:ascii="Times New Roman" w:eastAsia="Calibri" w:hAnsi="Times New Roman" w:cs="Times New Roman"/>
          <w:i/>
          <w:iCs/>
          <w:kern w:val="0"/>
          <w:sz w:val="24"/>
          <w:szCs w:val="24"/>
          <w14:ligatures w14:val="none"/>
        </w:rPr>
        <w:t>euro</w:t>
      </w:r>
      <w:proofErr w:type="spellEnd"/>
      <w:r w:rsidRPr="001A1717">
        <w:rPr>
          <w:rFonts w:ascii="Times New Roman" w:eastAsia="Calibri" w:hAnsi="Times New Roman" w:cs="Times New Roman"/>
          <w:kern w:val="0"/>
          <w:sz w:val="24"/>
          <w:szCs w:val="24"/>
          <w14:ligatures w14:val="none"/>
        </w:rPr>
        <w:t>), atbilstoši Standartizācijas likumā paredzētajā kārtībā apstiprinātajiem īpašuma vērtēšanas standartiem.</w:t>
      </w:r>
    </w:p>
    <w:p w14:paraId="7CAFBEA8" w14:textId="77777777" w:rsidR="001A1717" w:rsidRPr="001A1717" w:rsidRDefault="001A1717" w:rsidP="001A1717">
      <w:pPr>
        <w:tabs>
          <w:tab w:val="left" w:pos="8645"/>
        </w:tabs>
        <w:spacing w:after="0"/>
        <w:ind w:firstLine="720"/>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Saskaņā ar Publiskas personas mantas atsavināšanas likuma 4.panta ceturtās daļas 5.punktu, 8.panta trešo daļu, 36.panta trešo daļu, 45.panta trešo un ceturto daļu, kā arī sertificēta</w:t>
      </w:r>
    </w:p>
    <w:p w14:paraId="7D3238DA" w14:textId="28DBBE2B" w:rsidR="001A1717" w:rsidRPr="001A1717" w:rsidRDefault="001A1717" w:rsidP="001A1717">
      <w:pPr>
        <w:tabs>
          <w:tab w:val="left" w:pos="8645"/>
        </w:tabs>
        <w:spacing w:after="0"/>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vērtētāja vērtējumu, </w:t>
      </w:r>
      <w:r w:rsidRPr="001A1717">
        <w:rPr>
          <w:rFonts w:ascii="Times New Roman" w:eastAsia="Calibri" w:hAnsi="Times New Roman" w:cs="Times New Roman"/>
          <w:kern w:val="0"/>
          <w:sz w:val="24"/>
          <w:szCs w:val="24"/>
          <w:lang w:eastAsia="ar-SA"/>
          <w14:ligatures w14:val="none"/>
        </w:rPr>
        <w:t xml:space="preserve">atklāti balsojot: </w:t>
      </w:r>
      <w:r w:rsidR="001407B7" w:rsidRPr="00644206">
        <w:rPr>
          <w:rFonts w:ascii="Times New Roman" w:hAnsi="Times New Roman" w:cs="Times New Roman"/>
          <w:sz w:val="24"/>
          <w:szCs w:val="24"/>
          <w:lang w:eastAsia="lv-LV"/>
        </w:rPr>
        <w:t>PAR - 1</w:t>
      </w:r>
      <w:r w:rsidR="001407B7">
        <w:rPr>
          <w:rFonts w:ascii="Times New Roman" w:hAnsi="Times New Roman" w:cs="Times New Roman"/>
          <w:sz w:val="24"/>
          <w:szCs w:val="24"/>
          <w:lang w:eastAsia="lv-LV"/>
        </w:rPr>
        <w:t>5</w:t>
      </w:r>
      <w:r w:rsidR="001407B7" w:rsidRPr="00644206">
        <w:rPr>
          <w:rFonts w:ascii="Times New Roman" w:hAnsi="Times New Roman" w:cs="Times New Roman"/>
          <w:sz w:val="24"/>
          <w:szCs w:val="24"/>
          <w:lang w:eastAsia="lv-LV"/>
        </w:rPr>
        <w:t xml:space="preserve"> </w:t>
      </w:r>
      <w:r w:rsidR="001407B7" w:rsidRPr="00644206">
        <w:rPr>
          <w:rFonts w:ascii="Times New Roman" w:hAnsi="Times New Roman" w:cs="Times New Roman"/>
          <w:sz w:val="24"/>
          <w:szCs w:val="24"/>
        </w:rPr>
        <w:t>(</w:t>
      </w:r>
      <w:r w:rsidR="001407B7" w:rsidRPr="00E87BF8">
        <w:rPr>
          <w:rFonts w:ascii="Times New Roman" w:eastAsia="Times New Roman" w:hAnsi="Times New Roman" w:cs="Times New Roman"/>
          <w:bCs/>
          <w:sz w:val="24"/>
          <w:szCs w:val="24"/>
          <w:lang w:eastAsia="et-EE"/>
          <w14:ligatures w14:val="none"/>
        </w:rPr>
        <w:t xml:space="preserve">Kristīne Briede, </w:t>
      </w:r>
      <w:r w:rsidR="001407B7" w:rsidRPr="00E87BF8">
        <w:rPr>
          <w:rFonts w:ascii="Times New Roman" w:hAnsi="Times New Roman" w:cs="Times New Roman"/>
          <w:bCs/>
          <w:sz w:val="24"/>
          <w:szCs w:val="24"/>
          <w:lang w:eastAsia="et-EE"/>
          <w14:ligatures w14:val="none"/>
        </w:rPr>
        <w:t xml:space="preserve">Sarmīte Dude, Māris Feldmanis, </w:t>
      </w:r>
      <w:r w:rsidR="001407B7">
        <w:rPr>
          <w:rFonts w:ascii="Times New Roman" w:hAnsi="Times New Roman" w:cs="Times New Roman"/>
          <w:bCs/>
          <w:sz w:val="24"/>
          <w:szCs w:val="24"/>
          <w:lang w:eastAsia="et-EE"/>
          <w14:ligatures w14:val="none"/>
        </w:rPr>
        <w:t xml:space="preserve">Ivars </w:t>
      </w:r>
      <w:proofErr w:type="spellStart"/>
      <w:r w:rsidR="001407B7">
        <w:rPr>
          <w:rFonts w:ascii="Times New Roman" w:hAnsi="Times New Roman" w:cs="Times New Roman"/>
          <w:bCs/>
          <w:sz w:val="24"/>
          <w:szCs w:val="24"/>
          <w:lang w:eastAsia="et-EE"/>
          <w14:ligatures w14:val="none"/>
        </w:rPr>
        <w:t>Gorskis</w:t>
      </w:r>
      <w:proofErr w:type="spellEnd"/>
      <w:r w:rsidR="001407B7">
        <w:rPr>
          <w:rFonts w:ascii="Times New Roman" w:hAnsi="Times New Roman" w:cs="Times New Roman"/>
          <w:bCs/>
          <w:sz w:val="24"/>
          <w:szCs w:val="24"/>
          <w:lang w:eastAsia="et-EE"/>
          <w14:ligatures w14:val="none"/>
        </w:rPr>
        <w:t xml:space="preserve">, </w:t>
      </w:r>
      <w:r w:rsidR="001407B7" w:rsidRPr="00E87BF8">
        <w:rPr>
          <w:rFonts w:ascii="Times New Roman" w:hAnsi="Times New Roman" w:cs="Times New Roman"/>
          <w:bCs/>
          <w:sz w:val="24"/>
          <w:szCs w:val="24"/>
          <w:lang w:eastAsia="et-EE"/>
          <w14:ligatures w14:val="none"/>
        </w:rPr>
        <w:t xml:space="preserve">Linda </w:t>
      </w:r>
      <w:proofErr w:type="spellStart"/>
      <w:r w:rsidR="001407B7" w:rsidRPr="00E87BF8">
        <w:rPr>
          <w:rFonts w:ascii="Times New Roman" w:hAnsi="Times New Roman" w:cs="Times New Roman"/>
          <w:bCs/>
          <w:sz w:val="24"/>
          <w:szCs w:val="24"/>
          <w:lang w:eastAsia="et-EE"/>
          <w14:ligatures w14:val="none"/>
        </w:rPr>
        <w:t>Karloviča</w:t>
      </w:r>
      <w:proofErr w:type="spellEnd"/>
      <w:r w:rsidR="001407B7">
        <w:rPr>
          <w:rFonts w:ascii="Times New Roman" w:hAnsi="Times New Roman" w:cs="Times New Roman"/>
          <w:bCs/>
          <w:sz w:val="24"/>
          <w:szCs w:val="24"/>
          <w:lang w:eastAsia="et-EE"/>
          <w14:ligatures w14:val="none"/>
        </w:rPr>
        <w:t>,</w:t>
      </w:r>
      <w:r w:rsidR="001407B7" w:rsidRPr="00E87BF8">
        <w:rPr>
          <w:rFonts w:ascii="Times New Roman" w:hAnsi="Times New Roman" w:cs="Times New Roman"/>
          <w:bCs/>
          <w:sz w:val="24"/>
          <w:szCs w:val="24"/>
          <w:lang w:eastAsia="et-EE"/>
          <w14:ligatures w14:val="none"/>
        </w:rPr>
        <w:t xml:space="preserve"> Edgars Laimiņš, Sintija </w:t>
      </w:r>
      <w:proofErr w:type="spellStart"/>
      <w:r w:rsidR="001407B7" w:rsidRPr="00E87BF8">
        <w:rPr>
          <w:rFonts w:ascii="Times New Roman" w:hAnsi="Times New Roman" w:cs="Times New Roman"/>
          <w:bCs/>
          <w:sz w:val="24"/>
          <w:szCs w:val="24"/>
          <w:lang w:eastAsia="et-EE"/>
          <w14:ligatures w14:val="none"/>
        </w:rPr>
        <w:t>Liekniņa</w:t>
      </w:r>
      <w:proofErr w:type="spellEnd"/>
      <w:r w:rsidR="001407B7">
        <w:rPr>
          <w:rFonts w:ascii="Times New Roman" w:hAnsi="Times New Roman" w:cs="Times New Roman"/>
          <w:bCs/>
          <w:sz w:val="24"/>
          <w:szCs w:val="24"/>
          <w:lang w:eastAsia="et-EE"/>
          <w14:ligatures w14:val="none"/>
        </w:rPr>
        <w:t>,</w:t>
      </w:r>
      <w:r w:rsidR="001407B7" w:rsidRPr="00E87BF8">
        <w:rPr>
          <w:rFonts w:ascii="Times New Roman" w:hAnsi="Times New Roman" w:cs="Times New Roman"/>
          <w:bCs/>
          <w:sz w:val="24"/>
          <w:szCs w:val="24"/>
          <w:lang w:eastAsia="et-EE"/>
          <w14:ligatures w14:val="none"/>
        </w:rPr>
        <w:t xml:space="preserve"> Sanita </w:t>
      </w:r>
      <w:proofErr w:type="spellStart"/>
      <w:r w:rsidR="001407B7" w:rsidRPr="00E87BF8">
        <w:rPr>
          <w:rFonts w:ascii="Times New Roman" w:hAnsi="Times New Roman" w:cs="Times New Roman"/>
          <w:bCs/>
          <w:sz w:val="24"/>
          <w:szCs w:val="24"/>
          <w:lang w:eastAsia="et-EE"/>
          <w14:ligatures w14:val="none"/>
        </w:rPr>
        <w:t>Olševska</w:t>
      </w:r>
      <w:proofErr w:type="spellEnd"/>
      <w:r w:rsidR="001407B7" w:rsidRPr="00E87BF8">
        <w:rPr>
          <w:rFonts w:ascii="Times New Roman" w:hAnsi="Times New Roman" w:cs="Times New Roman"/>
          <w:bCs/>
          <w:sz w:val="24"/>
          <w:szCs w:val="24"/>
          <w:lang w:eastAsia="et-EE"/>
          <w14:ligatures w14:val="none"/>
        </w:rPr>
        <w:t xml:space="preserve">, Andris </w:t>
      </w:r>
      <w:proofErr w:type="spellStart"/>
      <w:r w:rsidR="001407B7" w:rsidRPr="00E87BF8">
        <w:rPr>
          <w:rFonts w:ascii="Times New Roman" w:hAnsi="Times New Roman" w:cs="Times New Roman"/>
          <w:bCs/>
          <w:sz w:val="24"/>
          <w:szCs w:val="24"/>
          <w:lang w:eastAsia="et-EE"/>
          <w14:ligatures w14:val="none"/>
        </w:rPr>
        <w:t>Podvinskis</w:t>
      </w:r>
      <w:proofErr w:type="spellEnd"/>
      <w:r w:rsidR="001407B7" w:rsidRPr="00E87BF8">
        <w:rPr>
          <w:rFonts w:ascii="Times New Roman" w:hAnsi="Times New Roman" w:cs="Times New Roman"/>
          <w:bCs/>
          <w:sz w:val="24"/>
          <w:szCs w:val="24"/>
          <w:lang w:eastAsia="et-EE"/>
          <w14:ligatures w14:val="none"/>
        </w:rPr>
        <w:t xml:space="preserve">, Viesturs Reinfelds, Dace Reinika, </w:t>
      </w:r>
      <w:r w:rsidR="001407B7">
        <w:rPr>
          <w:rFonts w:ascii="Times New Roman" w:hAnsi="Times New Roman" w:cs="Times New Roman"/>
          <w:bCs/>
          <w:sz w:val="24"/>
          <w:szCs w:val="24"/>
          <w:lang w:eastAsia="et-EE"/>
          <w14:ligatures w14:val="none"/>
        </w:rPr>
        <w:t xml:space="preserve">Guntis </w:t>
      </w:r>
      <w:proofErr w:type="spellStart"/>
      <w:r w:rsidR="001407B7">
        <w:rPr>
          <w:rFonts w:ascii="Times New Roman" w:hAnsi="Times New Roman" w:cs="Times New Roman"/>
          <w:bCs/>
          <w:sz w:val="24"/>
          <w:szCs w:val="24"/>
          <w:lang w:eastAsia="et-EE"/>
          <w14:ligatures w14:val="none"/>
        </w:rPr>
        <w:t>Safranovičs</w:t>
      </w:r>
      <w:proofErr w:type="spellEnd"/>
      <w:r w:rsidR="001407B7">
        <w:rPr>
          <w:rFonts w:ascii="Times New Roman" w:hAnsi="Times New Roman" w:cs="Times New Roman"/>
          <w:bCs/>
          <w:sz w:val="24"/>
          <w:szCs w:val="24"/>
          <w:lang w:eastAsia="et-EE"/>
          <w14:ligatures w14:val="none"/>
        </w:rPr>
        <w:t xml:space="preserve">, </w:t>
      </w:r>
      <w:r w:rsidR="001407B7" w:rsidRPr="00E87BF8">
        <w:rPr>
          <w:rFonts w:ascii="Times New Roman" w:hAnsi="Times New Roman" w:cs="Times New Roman"/>
          <w:bCs/>
          <w:sz w:val="24"/>
          <w:szCs w:val="24"/>
          <w:lang w:eastAsia="et-EE"/>
          <w14:ligatures w14:val="none"/>
        </w:rPr>
        <w:t>Andrejs Spridzāns,</w:t>
      </w:r>
      <w:r w:rsidR="001407B7">
        <w:rPr>
          <w:rFonts w:ascii="Times New Roman" w:hAnsi="Times New Roman" w:cs="Times New Roman"/>
          <w:bCs/>
          <w:sz w:val="24"/>
          <w:szCs w:val="24"/>
          <w:lang w:eastAsia="et-EE"/>
          <w14:ligatures w14:val="none"/>
        </w:rPr>
        <w:t xml:space="preserve"> </w:t>
      </w:r>
      <w:r w:rsidR="001407B7" w:rsidRPr="00E87BF8">
        <w:rPr>
          <w:rFonts w:ascii="Times New Roman" w:hAnsi="Times New Roman" w:cs="Times New Roman"/>
          <w:bCs/>
          <w:sz w:val="24"/>
          <w:szCs w:val="24"/>
          <w:lang w:eastAsia="et-EE"/>
          <w14:ligatures w14:val="none"/>
        </w:rPr>
        <w:t>Ivars Stanga</w:t>
      </w:r>
      <w:r w:rsidR="001407B7">
        <w:rPr>
          <w:rFonts w:ascii="Times New Roman" w:hAnsi="Times New Roman" w:cs="Times New Roman"/>
          <w:bCs/>
          <w:sz w:val="24"/>
          <w:szCs w:val="24"/>
          <w:lang w:eastAsia="et-EE"/>
          <w14:ligatures w14:val="none"/>
        </w:rPr>
        <w:t xml:space="preserve">, Indra </w:t>
      </w:r>
      <w:proofErr w:type="spellStart"/>
      <w:r w:rsidR="001407B7">
        <w:rPr>
          <w:rFonts w:ascii="Times New Roman" w:hAnsi="Times New Roman" w:cs="Times New Roman"/>
          <w:bCs/>
          <w:sz w:val="24"/>
          <w:szCs w:val="24"/>
          <w:lang w:eastAsia="et-EE"/>
          <w14:ligatures w14:val="none"/>
        </w:rPr>
        <w:t>Špela</w:t>
      </w:r>
      <w:proofErr w:type="spellEnd"/>
      <w:r w:rsidR="001407B7" w:rsidRPr="00644206">
        <w:rPr>
          <w:rFonts w:ascii="Times New Roman" w:hAnsi="Times New Roman" w:cs="Times New Roman"/>
          <w:bCs/>
          <w:sz w:val="24"/>
          <w:szCs w:val="24"/>
          <w:lang w:eastAsia="et-EE"/>
        </w:rPr>
        <w:t xml:space="preserve">), </w:t>
      </w:r>
      <w:r w:rsidR="001407B7" w:rsidRPr="00644206">
        <w:rPr>
          <w:rFonts w:ascii="Times New Roman" w:hAnsi="Times New Roman" w:cs="Times New Roman"/>
          <w:sz w:val="24"/>
          <w:szCs w:val="24"/>
          <w:lang w:eastAsia="lv-LV"/>
        </w:rPr>
        <w:t xml:space="preserve">PRET </w:t>
      </w:r>
      <w:r w:rsidR="001407B7" w:rsidRPr="00644206">
        <w:rPr>
          <w:rFonts w:ascii="Times New Roman" w:hAnsi="Times New Roman" w:cs="Times New Roman"/>
          <w:sz w:val="24"/>
          <w:szCs w:val="24"/>
        </w:rPr>
        <w:t>-</w:t>
      </w:r>
      <w:r w:rsidR="001407B7" w:rsidRPr="00644206">
        <w:rPr>
          <w:rFonts w:ascii="Times New Roman" w:hAnsi="Times New Roman" w:cs="Times New Roman"/>
          <w:sz w:val="24"/>
          <w:szCs w:val="24"/>
          <w:lang w:eastAsia="lv-LV"/>
        </w:rPr>
        <w:t xml:space="preserve"> nav, ATTURAS </w:t>
      </w:r>
      <w:r w:rsidR="001407B7" w:rsidRPr="00644206">
        <w:rPr>
          <w:rFonts w:ascii="Times New Roman" w:hAnsi="Times New Roman" w:cs="Times New Roman"/>
          <w:sz w:val="24"/>
          <w:szCs w:val="24"/>
        </w:rPr>
        <w:t>-</w:t>
      </w:r>
      <w:r w:rsidR="001407B7" w:rsidRPr="00644206">
        <w:rPr>
          <w:rFonts w:ascii="Times New Roman" w:hAnsi="Times New Roman" w:cs="Times New Roman"/>
          <w:sz w:val="24"/>
          <w:szCs w:val="24"/>
          <w:lang w:eastAsia="lv-LV"/>
        </w:rPr>
        <w:t xml:space="preserve"> </w:t>
      </w:r>
      <w:r w:rsidR="001407B7" w:rsidRPr="00644206">
        <w:rPr>
          <w:rFonts w:ascii="Times New Roman" w:hAnsi="Times New Roman" w:cs="Times New Roman"/>
          <w:sz w:val="24"/>
          <w:szCs w:val="24"/>
        </w:rPr>
        <w:t>nav</w:t>
      </w:r>
      <w:r w:rsidR="001407B7" w:rsidRPr="00644206">
        <w:rPr>
          <w:rFonts w:ascii="Times New Roman" w:hAnsi="Times New Roman" w:cs="Times New Roman"/>
          <w:sz w:val="24"/>
          <w:szCs w:val="24"/>
          <w:lang w:eastAsia="lv-LV"/>
        </w:rPr>
        <w:t>,</w:t>
      </w:r>
      <w:r w:rsidR="001407B7" w:rsidRPr="00DC1DFE">
        <w:rPr>
          <w:rFonts w:ascii="Times New Roman" w:eastAsia="Times New Roman" w:hAnsi="Times New Roman" w:cs="Times New Roman"/>
          <w:sz w:val="24"/>
          <w:szCs w:val="24"/>
          <w:lang w:eastAsia="lv-LV"/>
        </w:rPr>
        <w:t xml:space="preserve"> </w:t>
      </w:r>
      <w:r w:rsidRPr="001A1717">
        <w:rPr>
          <w:rFonts w:ascii="Times New Roman" w:eastAsia="Calibri" w:hAnsi="Times New Roman" w:cs="Times New Roman"/>
          <w:kern w:val="0"/>
          <w:sz w:val="24"/>
          <w:szCs w:val="24"/>
          <w14:ligatures w14:val="none"/>
        </w:rPr>
        <w:t>Dobeles novada dome NOLEMJ:</w:t>
      </w:r>
    </w:p>
    <w:p w14:paraId="0ABBECEC" w14:textId="77777777" w:rsidR="001A1717" w:rsidRPr="001A1717" w:rsidRDefault="001A1717" w:rsidP="001A1717">
      <w:pPr>
        <w:spacing w:after="0"/>
        <w:ind w:left="426" w:hanging="284"/>
        <w:jc w:val="both"/>
        <w:rPr>
          <w:rFonts w:ascii="Times New Roman" w:eastAsia="Arial"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1. Atsavināt dzīvokli Nr.57 Jāņa Čakstes iela 23, Dobelē, Dobeles novadā, 37,7 m</w:t>
      </w:r>
      <w:r w:rsidRPr="001A1717">
        <w:rPr>
          <w:rFonts w:ascii="Times New Roman" w:eastAsia="Calibri" w:hAnsi="Times New Roman" w:cs="Times New Roman"/>
          <w:kern w:val="0"/>
          <w:sz w:val="24"/>
          <w:szCs w:val="24"/>
          <w:vertAlign w:val="superscript"/>
          <w14:ligatures w14:val="none"/>
        </w:rPr>
        <w:t xml:space="preserve">2 </w:t>
      </w:r>
      <w:r w:rsidRPr="001A1717">
        <w:rPr>
          <w:rFonts w:ascii="Times New Roman" w:eastAsia="Calibri" w:hAnsi="Times New Roman" w:cs="Times New Roman"/>
          <w:kern w:val="0"/>
          <w:sz w:val="24"/>
          <w:szCs w:val="24"/>
          <w14:ligatures w14:val="none"/>
        </w:rPr>
        <w:t> platībā un pie dzīvokļa īpašuma piederošās kopīpašuma 377/52191 domājamās daļas no būves, kadastra numurs 46019002962.</w:t>
      </w:r>
    </w:p>
    <w:p w14:paraId="667CD899" w14:textId="77777777" w:rsidR="001A1717" w:rsidRPr="001A1717" w:rsidRDefault="001A1717" w:rsidP="001A1717">
      <w:pPr>
        <w:tabs>
          <w:tab w:val="left" w:pos="900"/>
        </w:tabs>
        <w:spacing w:after="0"/>
        <w:ind w:left="426" w:hanging="284"/>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lastRenderedPageBreak/>
        <w:t xml:space="preserve">2. </w:t>
      </w:r>
      <w:r w:rsidRPr="001A1717">
        <w:rPr>
          <w:rFonts w:ascii="Times New Roman" w:eastAsia="Calibri" w:hAnsi="Times New Roman" w:cs="Times New Roman"/>
          <w:kern w:val="0"/>
          <w:sz w:val="24"/>
          <w:szCs w:val="24"/>
          <w14:ligatures w14:val="none"/>
        </w:rPr>
        <w:tab/>
        <w:t xml:space="preserve">Apstiprināt dzīvokļa Nr.57 Jāņa Čakstes iela 23, Dobelē, Dobeles novadā, un pie dzīvokļa īpašuma piederošās kopīpašuma 377/52191 domājamās daļas no būves nosacīto cenu 13600 EUR (trīspadsmit tūkstoši seši simti </w:t>
      </w:r>
      <w:proofErr w:type="spellStart"/>
      <w:r w:rsidRPr="001A1717">
        <w:rPr>
          <w:rFonts w:ascii="Times New Roman" w:eastAsia="Calibri" w:hAnsi="Times New Roman" w:cs="Times New Roman"/>
          <w:i/>
          <w:iCs/>
          <w:kern w:val="0"/>
          <w:sz w:val="24"/>
          <w:szCs w:val="24"/>
          <w14:ligatures w14:val="none"/>
        </w:rPr>
        <w:t>euro</w:t>
      </w:r>
      <w:proofErr w:type="spellEnd"/>
      <w:r w:rsidRPr="001A1717">
        <w:rPr>
          <w:rFonts w:ascii="Times New Roman" w:eastAsia="Calibri" w:hAnsi="Times New Roman" w:cs="Times New Roman"/>
          <w:kern w:val="0"/>
          <w:sz w:val="24"/>
          <w:szCs w:val="24"/>
          <w14:ligatures w14:val="none"/>
        </w:rPr>
        <w:t>).</w:t>
      </w:r>
    </w:p>
    <w:p w14:paraId="5E8E4EA1" w14:textId="3A2EFB66" w:rsidR="001A1717" w:rsidRPr="001A1717" w:rsidRDefault="001A1717" w:rsidP="001A1717">
      <w:pPr>
        <w:tabs>
          <w:tab w:val="left" w:pos="900"/>
        </w:tabs>
        <w:spacing w:after="0"/>
        <w:ind w:left="426" w:hanging="284"/>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3. Piedāvāt </w:t>
      </w:r>
      <w:r w:rsidR="0056120E">
        <w:rPr>
          <w:rFonts w:ascii="Times New Roman" w:eastAsia="Calibri" w:hAnsi="Times New Roman" w:cs="Times New Roman"/>
          <w:kern w:val="0"/>
          <w:sz w:val="24"/>
          <w:szCs w:val="24"/>
          <w14:ligatures w14:val="none"/>
        </w:rPr>
        <w:t>[…]</w:t>
      </w:r>
      <w:r w:rsidRPr="001A1717">
        <w:rPr>
          <w:rFonts w:ascii="Times New Roman" w:eastAsia="Calibri" w:hAnsi="Times New Roman" w:cs="Times New Roman"/>
          <w:kern w:val="0"/>
          <w:sz w:val="24"/>
          <w:szCs w:val="24"/>
          <w14:ligatures w14:val="none"/>
        </w:rPr>
        <w:t xml:space="preserve">, personas kods </w:t>
      </w:r>
      <w:r w:rsidR="0056120E">
        <w:rPr>
          <w:rFonts w:ascii="Times New Roman" w:eastAsia="Calibri" w:hAnsi="Times New Roman" w:cs="Times New Roman"/>
          <w:kern w:val="0"/>
          <w:sz w:val="24"/>
          <w:szCs w:val="24"/>
          <w14:ligatures w14:val="none"/>
        </w:rPr>
        <w:t>[…]</w:t>
      </w:r>
      <w:r w:rsidRPr="001A1717">
        <w:rPr>
          <w:rFonts w:ascii="Times New Roman" w:eastAsia="Calibri" w:hAnsi="Times New Roman" w:cs="Times New Roman"/>
          <w:kern w:val="0"/>
          <w:sz w:val="24"/>
          <w:szCs w:val="24"/>
          <w14:ligatures w14:val="none"/>
        </w:rPr>
        <w:t xml:space="preserve">, viena mēneša laikā no lēmuma saņemšanas dienas, izmantot pirmpirkuma tiesības un pirkt dzīvokli Nr.57 Jāņa Čakstes iela 23, Dobelē, Dobeles novadā, un pie dzīvokļa īpašuma piederošās kopīpašuma 377/52191 domājamās daļas no būves par nosacīto cenu 13600 EUR (trīspadsmit tūkstoši seši simti </w:t>
      </w:r>
    </w:p>
    <w:p w14:paraId="146B69A8" w14:textId="77777777" w:rsidR="001A1717" w:rsidRPr="001A1717" w:rsidRDefault="001A1717" w:rsidP="001A1717">
      <w:pPr>
        <w:tabs>
          <w:tab w:val="left" w:pos="900"/>
        </w:tabs>
        <w:spacing w:after="0"/>
        <w:ind w:left="426" w:hanging="284"/>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 </w:t>
      </w:r>
      <w:r w:rsidRPr="001A1717">
        <w:rPr>
          <w:rFonts w:ascii="Times New Roman" w:eastAsia="Calibri" w:hAnsi="Times New Roman" w:cs="Times New Roman"/>
          <w:kern w:val="0"/>
          <w:sz w:val="24"/>
          <w:szCs w:val="24"/>
          <w14:ligatures w14:val="none"/>
        </w:rPr>
        <w:tab/>
      </w:r>
      <w:proofErr w:type="spellStart"/>
      <w:r w:rsidRPr="001A1717">
        <w:rPr>
          <w:rFonts w:ascii="Times New Roman" w:eastAsia="Calibri" w:hAnsi="Times New Roman" w:cs="Times New Roman"/>
          <w:kern w:val="0"/>
          <w:sz w:val="24"/>
          <w:szCs w:val="24"/>
          <w14:ligatures w14:val="none"/>
        </w:rPr>
        <w:t>e</w:t>
      </w:r>
      <w:r w:rsidRPr="001A1717">
        <w:rPr>
          <w:rFonts w:ascii="Times New Roman" w:eastAsia="Calibri" w:hAnsi="Times New Roman" w:cs="Times New Roman"/>
          <w:i/>
          <w:iCs/>
          <w:kern w:val="0"/>
          <w:sz w:val="24"/>
          <w:szCs w:val="24"/>
          <w14:ligatures w14:val="none"/>
        </w:rPr>
        <w:t>uro</w:t>
      </w:r>
      <w:proofErr w:type="spellEnd"/>
      <w:r w:rsidRPr="001A1717">
        <w:rPr>
          <w:rFonts w:ascii="Times New Roman" w:eastAsia="Calibri" w:hAnsi="Times New Roman" w:cs="Times New Roman"/>
          <w:i/>
          <w:iCs/>
          <w:kern w:val="0"/>
          <w:sz w:val="24"/>
          <w:szCs w:val="24"/>
          <w14:ligatures w14:val="none"/>
        </w:rPr>
        <w:t>)</w:t>
      </w:r>
      <w:r w:rsidRPr="001A1717">
        <w:rPr>
          <w:rFonts w:ascii="Times New Roman" w:eastAsia="Calibri" w:hAnsi="Times New Roman" w:cs="Times New Roman"/>
          <w:kern w:val="0"/>
          <w:sz w:val="24"/>
          <w:szCs w:val="24"/>
          <w14:ligatures w14:val="none"/>
        </w:rPr>
        <w:t>.</w:t>
      </w:r>
    </w:p>
    <w:p w14:paraId="77C10C79" w14:textId="77777777" w:rsidR="001A1717" w:rsidRPr="001A1717" w:rsidRDefault="001A1717" w:rsidP="001A1717">
      <w:pPr>
        <w:spacing w:after="0"/>
        <w:ind w:left="426" w:right="-2" w:hanging="284"/>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4. </w:t>
      </w:r>
      <w:r w:rsidRPr="001A1717">
        <w:rPr>
          <w:rFonts w:ascii="Times New Roman" w:eastAsia="Calibri" w:hAnsi="Times New Roman" w:cs="Times New Roman"/>
          <w:kern w:val="0"/>
          <w:sz w:val="24"/>
          <w:szCs w:val="24"/>
          <w14:ligatures w14:val="none"/>
        </w:rPr>
        <w:tab/>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440871DF" w14:textId="77777777" w:rsidR="001A1717" w:rsidRPr="001A1717" w:rsidRDefault="001A1717" w:rsidP="001A1717">
      <w:pPr>
        <w:spacing w:after="0"/>
        <w:ind w:left="426" w:right="-2" w:hanging="284"/>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5. </w:t>
      </w:r>
      <w:r w:rsidRPr="001A1717">
        <w:rPr>
          <w:rFonts w:ascii="Times New Roman" w:eastAsia="Calibri" w:hAnsi="Times New Roman" w:cs="Times New Roman"/>
          <w:kern w:val="0"/>
          <w:sz w:val="24"/>
          <w:szCs w:val="24"/>
          <w14:ligatures w14:val="none"/>
        </w:rPr>
        <w:tab/>
        <w:t xml:space="preserve">Lēmums zaudē spēku, ja pirkuma maksa pilnā apjomā vai avanss netiek samaksāts lēmuma 4.punktā noteiktajā termiņā. </w:t>
      </w:r>
    </w:p>
    <w:p w14:paraId="130551DB" w14:textId="77777777" w:rsidR="001A1717" w:rsidRPr="001A1717" w:rsidRDefault="001A1717" w:rsidP="001A1717">
      <w:pPr>
        <w:spacing w:after="0"/>
        <w:ind w:right="-2"/>
        <w:jc w:val="both"/>
        <w:rPr>
          <w:rFonts w:ascii="Times New Roman" w:eastAsia="Calibri" w:hAnsi="Times New Roman" w:cs="Times New Roman"/>
          <w:kern w:val="0"/>
          <w:sz w:val="24"/>
          <w:szCs w:val="24"/>
          <w14:ligatures w14:val="none"/>
        </w:rPr>
      </w:pPr>
    </w:p>
    <w:p w14:paraId="4E21E9DE" w14:textId="77777777" w:rsidR="001A1717" w:rsidRPr="001A1717" w:rsidRDefault="001A1717" w:rsidP="001A1717">
      <w:pPr>
        <w:spacing w:after="0"/>
        <w:ind w:right="-2"/>
        <w:jc w:val="both"/>
        <w:rPr>
          <w:rFonts w:ascii="Times New Roman" w:eastAsia="Calibri" w:hAnsi="Times New Roman" w:cs="Times New Roman"/>
          <w:kern w:val="0"/>
          <w:sz w:val="24"/>
          <w:szCs w:val="24"/>
          <w14:ligatures w14:val="none"/>
        </w:rPr>
      </w:pPr>
    </w:p>
    <w:p w14:paraId="0615C30B" w14:textId="77777777" w:rsidR="001A1717" w:rsidRPr="001A1717" w:rsidRDefault="001A1717" w:rsidP="001A1717">
      <w:pPr>
        <w:spacing w:after="0"/>
        <w:ind w:right="-2"/>
        <w:jc w:val="both"/>
        <w:rPr>
          <w:rFonts w:ascii="Times New Roman" w:eastAsia="Calibri" w:hAnsi="Times New Roman" w:cs="Times New Roman"/>
          <w:color w:val="FF0000"/>
          <w:kern w:val="0"/>
          <w:sz w:val="24"/>
          <w:szCs w:val="24"/>
          <w14:ligatures w14:val="none"/>
        </w:rPr>
      </w:pPr>
    </w:p>
    <w:p w14:paraId="0BE824DD" w14:textId="77777777" w:rsidR="001A1717" w:rsidRPr="001A1717" w:rsidRDefault="001A1717" w:rsidP="001A1717">
      <w:pPr>
        <w:spacing w:after="0"/>
        <w:ind w:left="57" w:right="-2"/>
        <w:contextualSpacing/>
        <w:jc w:val="both"/>
        <w:rPr>
          <w:rFonts w:ascii="Times New Roman" w:hAnsi="Times New Roman" w:cs="Times New Roman"/>
          <w:kern w:val="0"/>
          <w:sz w:val="24"/>
          <w:szCs w:val="24"/>
          <w14:ligatures w14:val="none"/>
        </w:rPr>
      </w:pPr>
      <w:r w:rsidRPr="001A1717">
        <w:rPr>
          <w:rFonts w:ascii="Times New Roman" w:hAnsi="Times New Roman" w:cs="Times New Roman"/>
          <w:kern w:val="0"/>
          <w:sz w:val="24"/>
          <w:szCs w:val="24"/>
          <w14:ligatures w14:val="none"/>
        </w:rPr>
        <w:t xml:space="preserve">Domes priekšsēdētājs                                                                                      I. </w:t>
      </w:r>
      <w:proofErr w:type="spellStart"/>
      <w:r w:rsidRPr="001A1717">
        <w:rPr>
          <w:rFonts w:ascii="Times New Roman" w:hAnsi="Times New Roman" w:cs="Times New Roman"/>
          <w:kern w:val="0"/>
          <w:sz w:val="24"/>
          <w:szCs w:val="24"/>
          <w14:ligatures w14:val="none"/>
        </w:rPr>
        <w:t>Gorskis</w:t>
      </w:r>
      <w:proofErr w:type="spellEnd"/>
    </w:p>
    <w:p w14:paraId="63DAD7AC" w14:textId="77777777" w:rsidR="001A1717" w:rsidRPr="001A1717" w:rsidRDefault="001A1717" w:rsidP="001A1717">
      <w:pPr>
        <w:spacing w:after="0"/>
        <w:ind w:left="57" w:right="-2"/>
        <w:contextualSpacing/>
        <w:jc w:val="both"/>
        <w:rPr>
          <w:rFonts w:ascii="Times New Roman" w:hAnsi="Times New Roman" w:cs="Times New Roman"/>
          <w:kern w:val="0"/>
          <w:sz w:val="24"/>
          <w:szCs w:val="24"/>
          <w14:ligatures w14:val="none"/>
        </w:rPr>
      </w:pPr>
    </w:p>
    <w:p w14:paraId="5D90D3D3" w14:textId="77777777" w:rsidR="001A1717" w:rsidRPr="001A1717" w:rsidRDefault="001A1717" w:rsidP="001A1717">
      <w:pPr>
        <w:spacing w:after="0"/>
        <w:ind w:left="57" w:right="-2"/>
        <w:contextualSpacing/>
        <w:jc w:val="both"/>
        <w:rPr>
          <w:rFonts w:ascii="Times New Roman" w:hAnsi="Times New Roman" w:cs="Times New Roman"/>
          <w:kern w:val="0"/>
          <w:sz w:val="24"/>
          <w:szCs w:val="24"/>
          <w14:ligatures w14:val="none"/>
        </w:rPr>
      </w:pPr>
    </w:p>
    <w:p w14:paraId="181B268A" w14:textId="77777777" w:rsidR="001A1717" w:rsidRPr="001A1717" w:rsidRDefault="001A1717" w:rsidP="001A1717">
      <w:pPr>
        <w:spacing w:after="0"/>
        <w:ind w:left="57" w:right="-2"/>
        <w:contextualSpacing/>
        <w:jc w:val="both"/>
        <w:rPr>
          <w:rFonts w:ascii="Times New Roman" w:hAnsi="Times New Roman" w:cs="Times New Roman"/>
          <w:kern w:val="0"/>
          <w:sz w:val="24"/>
          <w:szCs w:val="24"/>
          <w14:ligatures w14:val="none"/>
        </w:rPr>
      </w:pPr>
    </w:p>
    <w:p w14:paraId="64A22A49" w14:textId="77777777" w:rsidR="001A1717" w:rsidRPr="001A1717" w:rsidRDefault="001A1717" w:rsidP="001A1717">
      <w:pPr>
        <w:spacing w:after="0"/>
        <w:ind w:right="-2"/>
        <w:jc w:val="both"/>
        <w:rPr>
          <w:rFonts w:ascii="Times New Roman" w:eastAsia="Calibri" w:hAnsi="Times New Roman" w:cs="Times New Roman"/>
          <w:kern w:val="0"/>
          <w:sz w:val="24"/>
          <w:szCs w:val="24"/>
          <w14:ligatures w14:val="none"/>
        </w:rPr>
      </w:pPr>
    </w:p>
    <w:p w14:paraId="2FA32384" w14:textId="77777777" w:rsidR="001A1717" w:rsidRPr="001A1717" w:rsidRDefault="001A1717" w:rsidP="001A1717">
      <w:pPr>
        <w:spacing w:after="0"/>
        <w:ind w:right="-2"/>
        <w:jc w:val="both"/>
        <w:rPr>
          <w:rFonts w:ascii="Times New Roman" w:hAnsi="Times New Roman" w:cs="Times New Roman"/>
          <w:kern w:val="0"/>
          <w:sz w:val="24"/>
          <w:szCs w:val="24"/>
          <w14:ligatures w14:val="none"/>
        </w:rPr>
      </w:pPr>
    </w:p>
    <w:p w14:paraId="209643AA" w14:textId="77777777" w:rsidR="001A1717" w:rsidRPr="001A1717" w:rsidRDefault="001A1717" w:rsidP="001A1717">
      <w:pPr>
        <w:spacing w:after="0"/>
        <w:ind w:right="-2"/>
        <w:jc w:val="both"/>
        <w:rPr>
          <w:rFonts w:ascii="Times New Roman" w:hAnsi="Times New Roman" w:cs="Times New Roman"/>
          <w:kern w:val="0"/>
          <w:sz w:val="24"/>
          <w:szCs w:val="24"/>
          <w14:ligatures w14:val="none"/>
        </w:rPr>
      </w:pPr>
    </w:p>
    <w:p w14:paraId="3FAE99E3" w14:textId="77777777" w:rsidR="001A1717" w:rsidRPr="001A1717" w:rsidRDefault="001A1717" w:rsidP="001A1717">
      <w:pPr>
        <w:spacing w:after="0"/>
        <w:ind w:right="-2"/>
        <w:jc w:val="both"/>
        <w:rPr>
          <w:rFonts w:ascii="Times New Roman" w:hAnsi="Times New Roman" w:cs="Times New Roman"/>
          <w:kern w:val="0"/>
          <w:sz w:val="24"/>
          <w:szCs w:val="24"/>
          <w14:ligatures w14:val="none"/>
        </w:rPr>
      </w:pPr>
    </w:p>
    <w:p w14:paraId="28527E18" w14:textId="77777777" w:rsidR="001A1717" w:rsidRPr="001A1717" w:rsidRDefault="001A1717" w:rsidP="001A1717">
      <w:pPr>
        <w:spacing w:after="0"/>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br w:type="page"/>
      </w:r>
    </w:p>
    <w:p w14:paraId="727F3B5E" w14:textId="77777777" w:rsidR="001A1717" w:rsidRPr="001A1717" w:rsidRDefault="001A1717" w:rsidP="001A1717">
      <w:pPr>
        <w:tabs>
          <w:tab w:val="left" w:pos="-24212"/>
        </w:tabs>
        <w:jc w:val="center"/>
        <w:rPr>
          <w:rFonts w:ascii="Calibri" w:eastAsia="Calibri" w:hAnsi="Calibri" w:cs="Times New Roman"/>
          <w:kern w:val="0"/>
          <w:sz w:val="20"/>
          <w:szCs w:val="20"/>
          <w14:ligatures w14:val="none"/>
        </w:rPr>
      </w:pPr>
      <w:bookmarkStart w:id="49" w:name="_Hlk115857966"/>
      <w:bookmarkStart w:id="50" w:name="_Hlk145585423"/>
      <w:r w:rsidRPr="001A1717">
        <w:rPr>
          <w:rFonts w:ascii="Calibri" w:eastAsia="Calibri" w:hAnsi="Calibri" w:cs="Times New Roman"/>
          <w:noProof/>
          <w:kern w:val="0"/>
          <w:sz w:val="20"/>
          <w:szCs w:val="20"/>
          <w14:ligatures w14:val="none"/>
        </w:rPr>
        <w:lastRenderedPageBreak/>
        <w:drawing>
          <wp:inline distT="0" distB="0" distL="0" distR="0" wp14:anchorId="10F8D56D" wp14:editId="3520807A">
            <wp:extent cx="676275" cy="752475"/>
            <wp:effectExtent l="0" t="0" r="9525" b="952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16158966" w14:textId="77777777" w:rsidR="001A1717" w:rsidRPr="001A1717" w:rsidRDefault="001A1717" w:rsidP="001A1717">
      <w:pPr>
        <w:tabs>
          <w:tab w:val="center" w:pos="4320"/>
          <w:tab w:val="right" w:pos="8640"/>
        </w:tabs>
        <w:spacing w:after="0" w:line="240" w:lineRule="auto"/>
        <w:jc w:val="center"/>
        <w:rPr>
          <w:rFonts w:ascii="Times New Roman" w:eastAsia="Times New Roman" w:hAnsi="Times New Roman" w:cs="Times New Roman"/>
          <w:kern w:val="0"/>
          <w:sz w:val="20"/>
          <w:szCs w:val="20"/>
          <w:lang w:val="en-US" w:eastAsia="lv-LV"/>
          <w14:ligatures w14:val="none"/>
        </w:rPr>
      </w:pPr>
      <w:r w:rsidRPr="001A1717">
        <w:rPr>
          <w:rFonts w:ascii="Times New Roman" w:eastAsia="Times New Roman" w:hAnsi="Times New Roman" w:cs="Times New Roman"/>
          <w:kern w:val="0"/>
          <w:sz w:val="20"/>
          <w:szCs w:val="20"/>
          <w:lang w:val="en-US" w:eastAsia="lv-LV"/>
          <w14:ligatures w14:val="none"/>
        </w:rPr>
        <w:t>LATVIJAS REPUBLIKA</w:t>
      </w:r>
    </w:p>
    <w:p w14:paraId="5344D875" w14:textId="77777777" w:rsidR="001A1717" w:rsidRPr="001A1717" w:rsidRDefault="001A1717" w:rsidP="001A1717">
      <w:pPr>
        <w:tabs>
          <w:tab w:val="center" w:pos="4320"/>
          <w:tab w:val="right" w:pos="8640"/>
        </w:tabs>
        <w:spacing w:after="0" w:line="240" w:lineRule="auto"/>
        <w:jc w:val="center"/>
        <w:rPr>
          <w:rFonts w:ascii="Times New Roman" w:eastAsia="Times New Roman" w:hAnsi="Times New Roman" w:cs="Times New Roman"/>
          <w:b/>
          <w:kern w:val="0"/>
          <w:sz w:val="32"/>
          <w:szCs w:val="32"/>
          <w:lang w:val="en-US" w:eastAsia="lv-LV"/>
          <w14:ligatures w14:val="none"/>
        </w:rPr>
      </w:pPr>
      <w:r w:rsidRPr="001A1717">
        <w:rPr>
          <w:rFonts w:ascii="Times New Roman" w:eastAsia="Times New Roman" w:hAnsi="Times New Roman" w:cs="Times New Roman"/>
          <w:b/>
          <w:kern w:val="0"/>
          <w:sz w:val="32"/>
          <w:szCs w:val="32"/>
          <w:lang w:val="en-US" w:eastAsia="lv-LV"/>
          <w14:ligatures w14:val="none"/>
        </w:rPr>
        <w:t>DOBELES NOVADA DOME</w:t>
      </w:r>
    </w:p>
    <w:p w14:paraId="1330E882" w14:textId="77777777" w:rsidR="001A1717" w:rsidRPr="001A1717" w:rsidRDefault="001A1717" w:rsidP="001A1717">
      <w:pPr>
        <w:tabs>
          <w:tab w:val="center" w:pos="4320"/>
          <w:tab w:val="right" w:pos="8640"/>
        </w:tabs>
        <w:spacing w:after="0" w:line="240" w:lineRule="auto"/>
        <w:jc w:val="center"/>
        <w:rPr>
          <w:rFonts w:ascii="Times New Roman" w:eastAsia="Times New Roman" w:hAnsi="Times New Roman" w:cs="Times New Roman"/>
          <w:kern w:val="0"/>
          <w:sz w:val="16"/>
          <w:szCs w:val="16"/>
          <w:lang w:val="en-US" w:eastAsia="lv-LV"/>
          <w14:ligatures w14:val="none"/>
        </w:rPr>
      </w:pPr>
      <w:proofErr w:type="spellStart"/>
      <w:r w:rsidRPr="001A1717">
        <w:rPr>
          <w:rFonts w:ascii="Times New Roman" w:eastAsia="Times New Roman" w:hAnsi="Times New Roman" w:cs="Times New Roman"/>
          <w:kern w:val="0"/>
          <w:sz w:val="16"/>
          <w:szCs w:val="16"/>
          <w:lang w:val="en-US" w:eastAsia="lv-LV"/>
          <w14:ligatures w14:val="none"/>
        </w:rPr>
        <w:t>Brīvības</w:t>
      </w:r>
      <w:proofErr w:type="spellEnd"/>
      <w:r w:rsidRPr="001A1717">
        <w:rPr>
          <w:rFonts w:ascii="Times New Roman" w:eastAsia="Times New Roman" w:hAnsi="Times New Roman" w:cs="Times New Roman"/>
          <w:kern w:val="0"/>
          <w:sz w:val="16"/>
          <w:szCs w:val="16"/>
          <w:lang w:val="en-US" w:eastAsia="lv-LV"/>
          <w14:ligatures w14:val="none"/>
        </w:rPr>
        <w:t xml:space="preserve"> </w:t>
      </w:r>
      <w:proofErr w:type="spellStart"/>
      <w:r w:rsidRPr="001A1717">
        <w:rPr>
          <w:rFonts w:ascii="Times New Roman" w:eastAsia="Times New Roman" w:hAnsi="Times New Roman" w:cs="Times New Roman"/>
          <w:kern w:val="0"/>
          <w:sz w:val="16"/>
          <w:szCs w:val="16"/>
          <w:lang w:val="en-US" w:eastAsia="lv-LV"/>
          <w14:ligatures w14:val="none"/>
        </w:rPr>
        <w:t>iela</w:t>
      </w:r>
      <w:proofErr w:type="spellEnd"/>
      <w:r w:rsidRPr="001A1717">
        <w:rPr>
          <w:rFonts w:ascii="Times New Roman" w:eastAsia="Times New Roman" w:hAnsi="Times New Roman" w:cs="Times New Roman"/>
          <w:kern w:val="0"/>
          <w:sz w:val="16"/>
          <w:szCs w:val="16"/>
          <w:lang w:val="en-US" w:eastAsia="lv-LV"/>
          <w14:ligatures w14:val="none"/>
        </w:rPr>
        <w:t xml:space="preserve"> 17, </w:t>
      </w:r>
      <w:proofErr w:type="spellStart"/>
      <w:r w:rsidRPr="001A1717">
        <w:rPr>
          <w:rFonts w:ascii="Times New Roman" w:eastAsia="Times New Roman" w:hAnsi="Times New Roman" w:cs="Times New Roman"/>
          <w:kern w:val="0"/>
          <w:sz w:val="16"/>
          <w:szCs w:val="16"/>
          <w:lang w:val="en-US" w:eastAsia="lv-LV"/>
          <w14:ligatures w14:val="none"/>
        </w:rPr>
        <w:t>Dobele</w:t>
      </w:r>
      <w:proofErr w:type="spellEnd"/>
      <w:r w:rsidRPr="001A1717">
        <w:rPr>
          <w:rFonts w:ascii="Times New Roman" w:eastAsia="Times New Roman" w:hAnsi="Times New Roman" w:cs="Times New Roman"/>
          <w:kern w:val="0"/>
          <w:sz w:val="16"/>
          <w:szCs w:val="16"/>
          <w:lang w:val="en-US" w:eastAsia="lv-LV"/>
          <w14:ligatures w14:val="none"/>
        </w:rPr>
        <w:t xml:space="preserve">, </w:t>
      </w:r>
      <w:proofErr w:type="spellStart"/>
      <w:r w:rsidRPr="001A1717">
        <w:rPr>
          <w:rFonts w:ascii="Times New Roman" w:eastAsia="Times New Roman" w:hAnsi="Times New Roman" w:cs="Times New Roman"/>
          <w:kern w:val="0"/>
          <w:sz w:val="16"/>
          <w:szCs w:val="16"/>
          <w:lang w:val="en-US" w:eastAsia="lv-LV"/>
          <w14:ligatures w14:val="none"/>
        </w:rPr>
        <w:t>Dobeles</w:t>
      </w:r>
      <w:proofErr w:type="spellEnd"/>
      <w:r w:rsidRPr="001A1717">
        <w:rPr>
          <w:rFonts w:ascii="Times New Roman" w:eastAsia="Times New Roman" w:hAnsi="Times New Roman" w:cs="Times New Roman"/>
          <w:kern w:val="0"/>
          <w:sz w:val="16"/>
          <w:szCs w:val="16"/>
          <w:lang w:val="en-US" w:eastAsia="lv-LV"/>
          <w14:ligatures w14:val="none"/>
        </w:rPr>
        <w:t xml:space="preserve"> </w:t>
      </w:r>
      <w:proofErr w:type="spellStart"/>
      <w:r w:rsidRPr="001A1717">
        <w:rPr>
          <w:rFonts w:ascii="Times New Roman" w:eastAsia="Times New Roman" w:hAnsi="Times New Roman" w:cs="Times New Roman"/>
          <w:kern w:val="0"/>
          <w:sz w:val="16"/>
          <w:szCs w:val="16"/>
          <w:lang w:val="en-US" w:eastAsia="lv-LV"/>
          <w14:ligatures w14:val="none"/>
        </w:rPr>
        <w:t>novads</w:t>
      </w:r>
      <w:proofErr w:type="spellEnd"/>
      <w:r w:rsidRPr="001A1717">
        <w:rPr>
          <w:rFonts w:ascii="Times New Roman" w:eastAsia="Times New Roman" w:hAnsi="Times New Roman" w:cs="Times New Roman"/>
          <w:kern w:val="0"/>
          <w:sz w:val="16"/>
          <w:szCs w:val="16"/>
          <w:lang w:val="en-US" w:eastAsia="lv-LV"/>
          <w14:ligatures w14:val="none"/>
        </w:rPr>
        <w:t>, LV-3701</w:t>
      </w:r>
    </w:p>
    <w:p w14:paraId="56547B32" w14:textId="77777777" w:rsidR="001A1717" w:rsidRPr="001A1717" w:rsidRDefault="001A1717" w:rsidP="001A1717">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kern w:val="0"/>
          <w:sz w:val="16"/>
          <w:szCs w:val="16"/>
          <w:lang w:val="en-US" w:eastAsia="lv-LV"/>
          <w14:ligatures w14:val="none"/>
        </w:rPr>
      </w:pPr>
      <w:proofErr w:type="spellStart"/>
      <w:r w:rsidRPr="001A1717">
        <w:rPr>
          <w:rFonts w:ascii="Times New Roman" w:eastAsia="Times New Roman" w:hAnsi="Times New Roman" w:cs="Times New Roman"/>
          <w:kern w:val="0"/>
          <w:sz w:val="16"/>
          <w:szCs w:val="16"/>
          <w:lang w:val="en-US" w:eastAsia="lv-LV"/>
          <w14:ligatures w14:val="none"/>
        </w:rPr>
        <w:t>Tālr</w:t>
      </w:r>
      <w:proofErr w:type="spellEnd"/>
      <w:r w:rsidRPr="001A1717">
        <w:rPr>
          <w:rFonts w:ascii="Times New Roman" w:eastAsia="Times New Roman" w:hAnsi="Times New Roman" w:cs="Times New Roman"/>
          <w:kern w:val="0"/>
          <w:sz w:val="16"/>
          <w:szCs w:val="16"/>
          <w:lang w:val="en-US" w:eastAsia="lv-LV"/>
          <w14:ligatures w14:val="none"/>
        </w:rPr>
        <w:t xml:space="preserve">. 63707269, 63700137, 63720940, e-pasts </w:t>
      </w:r>
      <w:hyperlink r:id="rId75" w:history="1">
        <w:r w:rsidRPr="001A1717">
          <w:rPr>
            <w:rFonts w:ascii="Times New Roman" w:eastAsia="Calibri" w:hAnsi="Times New Roman" w:cs="Times New Roman"/>
            <w:color w:val="000000"/>
            <w:kern w:val="0"/>
            <w:sz w:val="16"/>
            <w:szCs w:val="16"/>
            <w:u w:val="single"/>
            <w:lang w:val="en-US" w:eastAsia="lv-LV"/>
            <w14:ligatures w14:val="none"/>
          </w:rPr>
          <w:t>dome@dobele.lv</w:t>
        </w:r>
      </w:hyperlink>
    </w:p>
    <w:p w14:paraId="0207214F" w14:textId="77777777" w:rsidR="001A1717" w:rsidRPr="001A1717" w:rsidRDefault="001A1717" w:rsidP="001A1717">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669575A4" w14:textId="77777777" w:rsidR="001A1717" w:rsidRPr="001A1717" w:rsidRDefault="001A1717" w:rsidP="001A1717">
      <w:pPr>
        <w:spacing w:after="0" w:line="240" w:lineRule="auto"/>
        <w:jc w:val="center"/>
        <w:rPr>
          <w:rFonts w:ascii="Times New Roman" w:eastAsia="Calibri" w:hAnsi="Times New Roman" w:cs="Times New Roman"/>
          <w:b/>
          <w:color w:val="000000" w:themeColor="text1"/>
          <w:kern w:val="0"/>
          <w:sz w:val="24"/>
          <w:szCs w:val="24"/>
          <w14:ligatures w14:val="none"/>
        </w:rPr>
      </w:pPr>
      <w:r w:rsidRPr="001A1717">
        <w:rPr>
          <w:rFonts w:ascii="Times New Roman" w:eastAsia="Calibri" w:hAnsi="Times New Roman" w:cs="Times New Roman"/>
          <w:b/>
          <w:color w:val="000000" w:themeColor="text1"/>
          <w:kern w:val="0"/>
          <w:sz w:val="24"/>
          <w:szCs w:val="24"/>
          <w14:ligatures w14:val="none"/>
        </w:rPr>
        <w:t>LĒMUMS</w:t>
      </w:r>
    </w:p>
    <w:p w14:paraId="0ECEF94A" w14:textId="77777777" w:rsidR="001A1717" w:rsidRPr="001A1717" w:rsidRDefault="001A1717" w:rsidP="001A1717">
      <w:pPr>
        <w:spacing w:after="0" w:line="240" w:lineRule="auto"/>
        <w:jc w:val="center"/>
        <w:rPr>
          <w:rFonts w:ascii="Times New Roman" w:eastAsia="Calibri" w:hAnsi="Times New Roman" w:cs="Times New Roman"/>
          <w:b/>
          <w:color w:val="000000" w:themeColor="text1"/>
          <w:kern w:val="0"/>
          <w:sz w:val="24"/>
          <w:szCs w:val="24"/>
          <w14:ligatures w14:val="none"/>
        </w:rPr>
      </w:pPr>
      <w:r w:rsidRPr="001A1717">
        <w:rPr>
          <w:rFonts w:ascii="Times New Roman" w:eastAsia="Calibri" w:hAnsi="Times New Roman" w:cs="Times New Roman"/>
          <w:b/>
          <w:color w:val="000000" w:themeColor="text1"/>
          <w:kern w:val="0"/>
          <w:sz w:val="24"/>
          <w:szCs w:val="24"/>
          <w14:ligatures w14:val="none"/>
        </w:rPr>
        <w:t>Dobelē</w:t>
      </w:r>
    </w:p>
    <w:p w14:paraId="353E34CB" w14:textId="40E18FC6" w:rsidR="001A1717" w:rsidRPr="001A1717" w:rsidRDefault="001A1717" w:rsidP="001A1717">
      <w:pPr>
        <w:tabs>
          <w:tab w:val="center" w:pos="4153"/>
          <w:tab w:val="left" w:pos="8080"/>
          <w:tab w:val="right" w:pos="9498"/>
        </w:tabs>
        <w:spacing w:after="0"/>
        <w:ind w:left="113" w:right="-427"/>
        <w:rPr>
          <w:rFonts w:ascii="Times New Roman" w:eastAsia="Calibri" w:hAnsi="Times New Roman" w:cs="Times New Roman"/>
          <w:b/>
          <w:color w:val="000000" w:themeColor="text1"/>
          <w:kern w:val="0"/>
          <w:sz w:val="24"/>
          <w:szCs w:val="24"/>
          <w14:ligatures w14:val="none"/>
        </w:rPr>
      </w:pPr>
      <w:r w:rsidRPr="001A1717">
        <w:rPr>
          <w:rFonts w:ascii="Times New Roman" w:eastAsia="Calibri" w:hAnsi="Times New Roman" w:cs="Times New Roman"/>
          <w:b/>
          <w:color w:val="000000" w:themeColor="text1"/>
          <w:kern w:val="0"/>
          <w:sz w:val="24"/>
          <w:szCs w:val="24"/>
          <w:lang w:eastAsia="x-none"/>
          <w14:ligatures w14:val="none"/>
        </w:rPr>
        <w:t>2023. gada 26. oktobrī</w:t>
      </w:r>
      <w:r w:rsidRPr="001A1717">
        <w:rPr>
          <w:rFonts w:ascii="Times New Roman" w:eastAsia="Calibri" w:hAnsi="Times New Roman" w:cs="Times New Roman"/>
          <w:b/>
          <w:color w:val="000000" w:themeColor="text1"/>
          <w:kern w:val="0"/>
          <w:sz w:val="24"/>
          <w:szCs w:val="24"/>
          <w:lang w:eastAsia="x-none"/>
          <w14:ligatures w14:val="none"/>
        </w:rPr>
        <w:tab/>
        <w:t xml:space="preserve">                                                                                              </w:t>
      </w:r>
      <w:r w:rsidRPr="001A1717">
        <w:rPr>
          <w:rFonts w:ascii="Times New Roman" w:eastAsia="Calibri" w:hAnsi="Times New Roman" w:cs="Times New Roman"/>
          <w:b/>
          <w:color w:val="000000" w:themeColor="text1"/>
          <w:kern w:val="0"/>
          <w:sz w:val="24"/>
          <w:szCs w:val="24"/>
          <w14:ligatures w14:val="none"/>
        </w:rPr>
        <w:t>Nr.</w:t>
      </w:r>
      <w:r w:rsidR="008514FE">
        <w:rPr>
          <w:rFonts w:ascii="Times New Roman" w:eastAsia="Calibri" w:hAnsi="Times New Roman" w:cs="Times New Roman"/>
          <w:b/>
          <w:color w:val="000000" w:themeColor="text1"/>
          <w:kern w:val="0"/>
          <w:sz w:val="24"/>
          <w:szCs w:val="24"/>
          <w14:ligatures w14:val="none"/>
        </w:rPr>
        <w:t>467</w:t>
      </w:r>
      <w:r w:rsidRPr="001A1717">
        <w:rPr>
          <w:rFonts w:ascii="Times New Roman" w:eastAsia="Calibri" w:hAnsi="Times New Roman" w:cs="Times New Roman"/>
          <w:b/>
          <w:color w:val="000000" w:themeColor="text1"/>
          <w:kern w:val="0"/>
          <w:sz w:val="24"/>
          <w:szCs w:val="24"/>
          <w14:ligatures w14:val="none"/>
        </w:rPr>
        <w:t>/14</w:t>
      </w:r>
    </w:p>
    <w:p w14:paraId="2E7C3054" w14:textId="77777777" w:rsidR="001A1717" w:rsidRPr="001A1717" w:rsidRDefault="001A1717" w:rsidP="001A1717">
      <w:pPr>
        <w:tabs>
          <w:tab w:val="center" w:pos="4153"/>
          <w:tab w:val="left" w:pos="8080"/>
          <w:tab w:val="right" w:pos="9498"/>
        </w:tabs>
        <w:spacing w:after="0"/>
        <w:ind w:left="113" w:right="-427"/>
        <w:rPr>
          <w:rFonts w:ascii="Times New Roman" w:eastAsia="Calibri" w:hAnsi="Times New Roman" w:cs="Times New Roman"/>
          <w:color w:val="000000" w:themeColor="text1"/>
          <w:kern w:val="0"/>
          <w:sz w:val="24"/>
          <w:szCs w:val="24"/>
          <w14:ligatures w14:val="none"/>
        </w:rPr>
      </w:pPr>
    </w:p>
    <w:p w14:paraId="6D56E586" w14:textId="77777777" w:rsidR="001A1717" w:rsidRPr="001A1717" w:rsidRDefault="001A1717" w:rsidP="001A1717">
      <w:pPr>
        <w:spacing w:after="0"/>
        <w:ind w:right="142" w:firstLine="720"/>
        <w:jc w:val="center"/>
        <w:rPr>
          <w:rFonts w:ascii="Times New Roman" w:eastAsia="Calibri" w:hAnsi="Times New Roman" w:cs="Times New Roman"/>
          <w:b/>
          <w:color w:val="000000" w:themeColor="text1"/>
          <w:kern w:val="0"/>
          <w:sz w:val="24"/>
          <w:szCs w:val="24"/>
          <w:u w:val="single"/>
          <w14:ligatures w14:val="none"/>
        </w:rPr>
      </w:pPr>
      <w:r w:rsidRPr="001A1717">
        <w:rPr>
          <w:rFonts w:ascii="Times New Roman" w:eastAsia="Calibri" w:hAnsi="Times New Roman" w:cs="Times New Roman"/>
          <w:b/>
          <w:color w:val="000000" w:themeColor="text1"/>
          <w:kern w:val="0"/>
          <w:sz w:val="24"/>
          <w:szCs w:val="24"/>
          <w:u w:val="single"/>
          <w14:ligatures w14:val="none"/>
        </w:rPr>
        <w:t xml:space="preserve">Par nekustamā īpašuma „Ciņi”, Bikstu pagastā, </w:t>
      </w:r>
    </w:p>
    <w:p w14:paraId="39B02BCF" w14:textId="77777777" w:rsidR="001A1717" w:rsidRPr="001A1717" w:rsidRDefault="001A1717" w:rsidP="001A1717">
      <w:pPr>
        <w:spacing w:after="0"/>
        <w:ind w:right="142" w:firstLine="720"/>
        <w:jc w:val="center"/>
        <w:rPr>
          <w:rFonts w:ascii="Times New Roman" w:eastAsia="Calibri" w:hAnsi="Times New Roman" w:cs="Times New Roman"/>
          <w:color w:val="000000" w:themeColor="text1"/>
          <w:kern w:val="0"/>
          <w:sz w:val="24"/>
          <w:szCs w:val="24"/>
          <w14:ligatures w14:val="none"/>
        </w:rPr>
      </w:pPr>
      <w:r w:rsidRPr="001A1717">
        <w:rPr>
          <w:rFonts w:ascii="Times New Roman" w:eastAsia="Calibri" w:hAnsi="Times New Roman" w:cs="Times New Roman"/>
          <w:b/>
          <w:color w:val="000000" w:themeColor="text1"/>
          <w:kern w:val="0"/>
          <w:sz w:val="24"/>
          <w:szCs w:val="24"/>
          <w:u w:val="single"/>
          <w14:ligatures w14:val="none"/>
        </w:rPr>
        <w:t>Dobeles novadā, atsavināšanu</w:t>
      </w:r>
    </w:p>
    <w:p w14:paraId="368D6DDB" w14:textId="77777777" w:rsidR="001A1717" w:rsidRPr="001A1717" w:rsidRDefault="001A1717" w:rsidP="001A1717">
      <w:pPr>
        <w:spacing w:after="0"/>
        <w:ind w:right="142" w:firstLine="720"/>
        <w:jc w:val="both"/>
        <w:rPr>
          <w:rFonts w:ascii="Times New Roman" w:eastAsia="Calibri" w:hAnsi="Times New Roman" w:cs="Times New Roman"/>
          <w:color w:val="000000" w:themeColor="text1"/>
          <w:kern w:val="0"/>
          <w:sz w:val="24"/>
          <w:szCs w:val="24"/>
          <w14:ligatures w14:val="none"/>
        </w:rPr>
      </w:pPr>
    </w:p>
    <w:p w14:paraId="6ABC333D" w14:textId="0EA0DE97" w:rsidR="001A1717" w:rsidRPr="001A1717" w:rsidRDefault="001A1717" w:rsidP="001A1717">
      <w:pPr>
        <w:tabs>
          <w:tab w:val="num" w:pos="-3686"/>
        </w:tabs>
        <w:spacing w:after="0"/>
        <w:ind w:left="-142" w:right="-96" w:firstLine="568"/>
        <w:jc w:val="both"/>
        <w:rPr>
          <w:rFonts w:ascii="Times New Roman" w:eastAsia="Calibri" w:hAnsi="Times New Roman" w:cs="Times New Roman"/>
          <w:color w:val="000000" w:themeColor="text1"/>
          <w:kern w:val="0"/>
          <w:sz w:val="24"/>
          <w:szCs w:val="24"/>
          <w14:ligatures w14:val="none"/>
        </w:rPr>
      </w:pPr>
      <w:r w:rsidRPr="001A1717">
        <w:rPr>
          <w:rFonts w:ascii="Times New Roman" w:eastAsia="Calibri" w:hAnsi="Times New Roman" w:cs="Times New Roman"/>
          <w:color w:val="000000" w:themeColor="text1"/>
          <w:kern w:val="0"/>
          <w:sz w:val="24"/>
          <w:szCs w:val="24"/>
          <w14:ligatures w14:val="none"/>
        </w:rPr>
        <w:t xml:space="preserve">Dobeles novada dome ir izskatījusi </w:t>
      </w:r>
      <w:r w:rsidR="00BB5DC3">
        <w:rPr>
          <w:rFonts w:ascii="Times New Roman" w:eastAsia="Calibri" w:hAnsi="Times New Roman" w:cs="Times New Roman"/>
          <w:color w:val="000000" w:themeColor="text1"/>
          <w:kern w:val="0"/>
          <w:sz w:val="24"/>
          <w:szCs w:val="24"/>
          <w14:ligatures w14:val="none"/>
        </w:rPr>
        <w:t>[…]</w:t>
      </w:r>
      <w:r w:rsidRPr="001A1717">
        <w:rPr>
          <w:rFonts w:ascii="Times New Roman" w:eastAsia="Calibri" w:hAnsi="Times New Roman" w:cs="Times New Roman"/>
          <w:color w:val="000000" w:themeColor="text1"/>
          <w:kern w:val="0"/>
          <w:sz w:val="24"/>
          <w:szCs w:val="24"/>
          <w14:ligatures w14:val="none"/>
        </w:rPr>
        <w:t xml:space="preserve"> (turpmāk – iesniedzējs) ierosinājumu atsavināt Dobeles novada pašvaldībai (turpmāk – pašvaldība) piederošo nekustamo īpašumu </w:t>
      </w:r>
      <w:bookmarkStart w:id="51" w:name="_Hlk113882713"/>
      <w:bookmarkStart w:id="52" w:name="_Hlk120532296"/>
      <w:r w:rsidRPr="001A1717">
        <w:rPr>
          <w:rFonts w:ascii="Times New Roman" w:eastAsia="Calibri" w:hAnsi="Times New Roman" w:cs="Times New Roman"/>
          <w:color w:val="000000" w:themeColor="text1"/>
          <w:kern w:val="0"/>
          <w:sz w:val="24"/>
          <w:szCs w:val="24"/>
          <w14:ligatures w14:val="none"/>
        </w:rPr>
        <w:t>„Ciņi”</w:t>
      </w:r>
      <w:bookmarkEnd w:id="51"/>
      <w:r w:rsidRPr="001A1717">
        <w:rPr>
          <w:rFonts w:ascii="Times New Roman" w:eastAsia="Calibri" w:hAnsi="Times New Roman" w:cs="Times New Roman"/>
          <w:color w:val="000000" w:themeColor="text1"/>
          <w:kern w:val="0"/>
          <w:sz w:val="24"/>
          <w:szCs w:val="24"/>
          <w14:ligatures w14:val="none"/>
        </w:rPr>
        <w:t>, Bikstu pagastā</w:t>
      </w:r>
      <w:bookmarkEnd w:id="52"/>
      <w:r w:rsidRPr="001A1717">
        <w:rPr>
          <w:rFonts w:ascii="Times New Roman" w:eastAsia="Calibri" w:hAnsi="Times New Roman" w:cs="Times New Roman"/>
          <w:color w:val="000000" w:themeColor="text1"/>
          <w:kern w:val="0"/>
          <w:sz w:val="24"/>
          <w:szCs w:val="24"/>
          <w14:ligatures w14:val="none"/>
        </w:rPr>
        <w:t>, Dobeles novadā, kadastra numurs 46540050119.</w:t>
      </w:r>
    </w:p>
    <w:p w14:paraId="51068C57" w14:textId="77777777" w:rsidR="001A1717" w:rsidRPr="001A1717" w:rsidRDefault="001A1717" w:rsidP="001A1717">
      <w:pPr>
        <w:spacing w:after="0"/>
        <w:ind w:left="-142" w:right="-96" w:firstLine="568"/>
        <w:jc w:val="both"/>
        <w:rPr>
          <w:rFonts w:ascii="Times New Roman" w:eastAsia="Calibri" w:hAnsi="Times New Roman" w:cs="Times New Roman"/>
          <w:color w:val="000000" w:themeColor="text1"/>
          <w:kern w:val="0"/>
          <w:sz w:val="24"/>
          <w:szCs w:val="24"/>
          <w14:ligatures w14:val="none"/>
        </w:rPr>
      </w:pPr>
      <w:r w:rsidRPr="001A1717">
        <w:rPr>
          <w:rFonts w:ascii="Times New Roman" w:eastAsia="Calibri" w:hAnsi="Times New Roman" w:cs="Times New Roman"/>
          <w:color w:val="000000" w:themeColor="text1"/>
          <w:kern w:val="0"/>
          <w:sz w:val="24"/>
          <w:szCs w:val="24"/>
          <w14:ligatures w14:val="none"/>
        </w:rPr>
        <w:t>Izskatot minēto ierosinājumu, Dobeles novada dome konstatēja:</w:t>
      </w:r>
    </w:p>
    <w:p w14:paraId="0342D600" w14:textId="77777777" w:rsidR="001A1717" w:rsidRPr="001A1717" w:rsidRDefault="001A1717" w:rsidP="001A1717">
      <w:pPr>
        <w:spacing w:after="0"/>
        <w:ind w:left="-142" w:right="-96" w:firstLine="568"/>
        <w:jc w:val="both"/>
        <w:rPr>
          <w:rFonts w:ascii="Times New Roman" w:eastAsia="Calibri" w:hAnsi="Times New Roman" w:cs="Times New Roman"/>
          <w:color w:val="000000" w:themeColor="text1"/>
          <w:kern w:val="0"/>
          <w:sz w:val="24"/>
          <w:szCs w:val="24"/>
          <w14:ligatures w14:val="none"/>
        </w:rPr>
      </w:pPr>
      <w:r w:rsidRPr="001A1717">
        <w:rPr>
          <w:rFonts w:ascii="Times New Roman" w:eastAsia="Calibri" w:hAnsi="Times New Roman" w:cs="Times New Roman"/>
          <w:color w:val="000000" w:themeColor="text1"/>
          <w:kern w:val="0"/>
          <w:sz w:val="24"/>
          <w:szCs w:val="24"/>
          <w14:ligatures w14:val="none"/>
        </w:rPr>
        <w:t xml:space="preserve">Nekustamais īpašums „Ciņi”, Bikstu pagastā, Dobeles novadā, kadastra numurs 46540050119, kas sastāv no vienas zemes vienības ar kadastra apzīmējumu </w:t>
      </w:r>
      <w:bookmarkStart w:id="53" w:name="_Hlk143608186"/>
      <w:r w:rsidRPr="001A1717">
        <w:rPr>
          <w:rFonts w:ascii="Times New Roman" w:eastAsia="Calibri" w:hAnsi="Times New Roman" w:cs="Times New Roman"/>
          <w:color w:val="000000" w:themeColor="text1"/>
          <w:kern w:val="0"/>
          <w:sz w:val="24"/>
          <w:szCs w:val="24"/>
          <w14:ligatures w14:val="none"/>
        </w:rPr>
        <w:t xml:space="preserve">46540050289 </w:t>
      </w:r>
      <w:bookmarkEnd w:id="53"/>
      <w:r w:rsidRPr="001A1717">
        <w:rPr>
          <w:rFonts w:ascii="Times New Roman" w:eastAsia="Calibri" w:hAnsi="Times New Roman" w:cs="Times New Roman"/>
          <w:color w:val="000000" w:themeColor="text1"/>
          <w:kern w:val="0"/>
          <w:sz w:val="24"/>
          <w:szCs w:val="24"/>
          <w14:ligatures w14:val="none"/>
        </w:rPr>
        <w:t>platība 0,91 ha, reģistrēts Zemgales rajona tiesas Bikstu pagasta zemesgrāmatas nodalījumā Nr.100000718917 un uz to nostiprinātas īpašuma tiesības pašvaldībai (turpmāk – zemes vienība).</w:t>
      </w:r>
    </w:p>
    <w:p w14:paraId="36188329" w14:textId="77777777" w:rsidR="001A1717" w:rsidRPr="001A1717" w:rsidRDefault="001A1717" w:rsidP="001A1717">
      <w:pPr>
        <w:spacing w:after="0"/>
        <w:ind w:left="-142" w:right="-96" w:firstLine="568"/>
        <w:jc w:val="both"/>
        <w:rPr>
          <w:rFonts w:ascii="Times New Roman" w:eastAsia="Calibri" w:hAnsi="Times New Roman" w:cs="Times New Roman"/>
          <w:color w:val="000000" w:themeColor="text1"/>
          <w:kern w:val="0"/>
          <w:sz w:val="24"/>
          <w:szCs w:val="24"/>
          <w14:ligatures w14:val="none"/>
        </w:rPr>
      </w:pPr>
      <w:r w:rsidRPr="001A1717">
        <w:rPr>
          <w:rFonts w:ascii="Times New Roman" w:eastAsia="Calibri" w:hAnsi="Times New Roman" w:cs="Times New Roman"/>
          <w:color w:val="000000" w:themeColor="text1"/>
          <w:kern w:val="0"/>
          <w:sz w:val="24"/>
          <w:szCs w:val="24"/>
          <w14:ligatures w14:val="none"/>
        </w:rPr>
        <w:t xml:space="preserve">Saskaņā ar Valsts vienotās datorizētās zemesgrāmatas datiem uz zemes vienības atrodas iesniedzējai 1 (viena) piederoša būve ar kadastra apzīmējumu 46540050119001, kura reģistrēta Zemgales rajona tiesas Bikstu pagasta zemesgrāmatas nodalījumā Nr.100000703416. </w:t>
      </w:r>
    </w:p>
    <w:p w14:paraId="656C8879" w14:textId="77777777" w:rsidR="001A1717" w:rsidRPr="001A1717" w:rsidRDefault="001A1717" w:rsidP="001A1717">
      <w:pPr>
        <w:spacing w:after="0"/>
        <w:ind w:left="-142" w:right="-96" w:firstLine="568"/>
        <w:jc w:val="both"/>
        <w:rPr>
          <w:rFonts w:ascii="Times New Roman" w:eastAsia="Calibri" w:hAnsi="Times New Roman" w:cs="Times New Roman"/>
          <w:color w:val="000000" w:themeColor="text1"/>
          <w:kern w:val="0"/>
          <w:sz w:val="24"/>
          <w:szCs w:val="24"/>
          <w14:ligatures w14:val="none"/>
        </w:rPr>
      </w:pPr>
      <w:r w:rsidRPr="001A1717">
        <w:rPr>
          <w:rFonts w:ascii="Times New Roman" w:eastAsia="Calibri" w:hAnsi="Times New Roman" w:cs="Times New Roman"/>
          <w:color w:val="000000" w:themeColor="text1"/>
          <w:kern w:val="0"/>
          <w:sz w:val="24"/>
          <w:szCs w:val="24"/>
          <w14:ligatures w14:val="none"/>
        </w:rPr>
        <w:t>2023. gada 25. maijā Dobeles novada pašvaldība ar iesniedzēju noslēgusi Lauku apvidus apbūvētā zemes gabala nomas līgumu Nr.9.2/2023/406 par zemes vienības nodošanu nomas lietošanā iesniedzējai. Zemes nomas līguma termiņš 2025. gada 31. decembris. Zemes nomas maksas un nekustamā īpašuma nodokļa parādu par zemes vienību nav.</w:t>
      </w:r>
    </w:p>
    <w:p w14:paraId="0FBC6CDE" w14:textId="77777777" w:rsidR="001A1717" w:rsidRPr="001A1717" w:rsidRDefault="001A1717" w:rsidP="001A1717">
      <w:pPr>
        <w:spacing w:after="0"/>
        <w:ind w:firstLine="426"/>
        <w:jc w:val="both"/>
        <w:rPr>
          <w:rFonts w:ascii="Times New Roman" w:eastAsia="Calibri" w:hAnsi="Times New Roman" w:cs="Times New Roman"/>
          <w:color w:val="000000" w:themeColor="text1"/>
          <w:kern w:val="0"/>
          <w:sz w:val="24"/>
          <w:szCs w:val="24"/>
          <w14:ligatures w14:val="none"/>
        </w:rPr>
      </w:pPr>
      <w:r w:rsidRPr="001A1717">
        <w:rPr>
          <w:rFonts w:ascii="Times New Roman" w:eastAsia="Calibri" w:hAnsi="Times New Roman" w:cs="Times New Roman"/>
          <w:bCs/>
          <w:color w:val="000000" w:themeColor="text1"/>
          <w:kern w:val="0"/>
          <w:sz w:val="24"/>
          <w:szCs w:val="24"/>
          <w14:ligatures w14:val="none"/>
        </w:rPr>
        <w:t>Publiskas personas mantas atsavināšanas likuma</w:t>
      </w:r>
      <w:r w:rsidRPr="001A1717">
        <w:rPr>
          <w:rFonts w:ascii="Times New Roman" w:eastAsia="Calibri" w:hAnsi="Times New Roman" w:cs="Times New Roman"/>
          <w:color w:val="000000" w:themeColor="text1"/>
          <w:kern w:val="0"/>
          <w:sz w:val="24"/>
          <w:szCs w:val="24"/>
          <w14:ligatures w14:val="none"/>
        </w:rPr>
        <w:t xml:space="preserve"> 4. panta ceturtās daļas 3. punkts nosaka, ka publiskas personas nekustamā īpašuma atsavināšanu var ierosināt zemesgrāmatā ierakstītas ēkas (būves) īpašnieks, ja viņš vēlas nopirkt zemesgabalu uz kura atrodas ēka (būve).</w:t>
      </w:r>
    </w:p>
    <w:p w14:paraId="4AA92B22" w14:textId="77777777" w:rsidR="001A1717" w:rsidRPr="001A1717" w:rsidRDefault="001A1717" w:rsidP="001A1717">
      <w:pPr>
        <w:spacing w:after="0"/>
        <w:ind w:firstLine="426"/>
        <w:jc w:val="both"/>
        <w:rPr>
          <w:rFonts w:ascii="Times New Roman" w:eastAsia="Calibri" w:hAnsi="Times New Roman" w:cs="Times New Roman"/>
          <w:color w:val="000000" w:themeColor="text1"/>
          <w:kern w:val="0"/>
          <w:sz w:val="24"/>
          <w:szCs w:val="24"/>
          <w14:ligatures w14:val="none"/>
        </w:rPr>
      </w:pPr>
      <w:r w:rsidRPr="001A1717">
        <w:rPr>
          <w:rFonts w:ascii="Times New Roman" w:eastAsia="Calibri" w:hAnsi="Times New Roman" w:cs="Times New Roman"/>
          <w:color w:val="000000" w:themeColor="text1"/>
          <w:kern w:val="0"/>
          <w:sz w:val="24"/>
          <w:szCs w:val="24"/>
          <w14:ligatures w14:val="none"/>
        </w:rPr>
        <w:t xml:space="preserve">Pamatojoties uz to, ka iesniedzējam ir tiesības ierosināt zemes vienības atsavināšanu un zemes vienība nav nepieciešama pašvaldības pastāvīgo funkciju nodrošināšanai, lietderīgākā rīcība ir atzīstama zemes vienības atsavināšana būvju īpašniekam. </w:t>
      </w:r>
    </w:p>
    <w:p w14:paraId="56E890D1" w14:textId="77777777" w:rsidR="001A1717" w:rsidRPr="001A1717" w:rsidRDefault="001A1717" w:rsidP="001A1717">
      <w:pPr>
        <w:spacing w:after="0"/>
        <w:ind w:firstLine="426"/>
        <w:jc w:val="both"/>
        <w:rPr>
          <w:rFonts w:ascii="Times New Roman" w:eastAsia="Calibri" w:hAnsi="Times New Roman" w:cs="Times New Roman"/>
          <w:color w:val="000000" w:themeColor="text1"/>
          <w:kern w:val="0"/>
          <w:sz w:val="24"/>
          <w:szCs w:val="24"/>
          <w14:ligatures w14:val="none"/>
        </w:rPr>
      </w:pPr>
      <w:r w:rsidRPr="001A1717">
        <w:rPr>
          <w:rFonts w:ascii="Times New Roman" w:eastAsia="Calibri" w:hAnsi="Times New Roman" w:cs="Times New Roman"/>
          <w:bCs/>
          <w:color w:val="000000" w:themeColor="text1"/>
          <w:kern w:val="0"/>
          <w:sz w:val="24"/>
          <w:szCs w:val="24"/>
          <w14:ligatures w14:val="none"/>
        </w:rPr>
        <w:t>Publiskas personas mantas atsavināšanas likuma</w:t>
      </w:r>
      <w:r w:rsidRPr="001A1717">
        <w:rPr>
          <w:rFonts w:ascii="Times New Roman" w:eastAsia="Calibri" w:hAnsi="Times New Roman" w:cs="Times New Roman"/>
          <w:color w:val="000000" w:themeColor="text1"/>
          <w:kern w:val="0"/>
          <w:sz w:val="24"/>
          <w:szCs w:val="24"/>
          <w14:ligatures w14:val="none"/>
        </w:rPr>
        <w:t xml:space="preserve"> 37. panta pirmās daļas 4. punkts nosaka, ka pārdot publiskas personas mantu par brīvu cenu var, ja nekustamo īpašumu iegūst šā likuma 4. panta ceturtajā daļā minētā persona. Šajā gadījumā pārdošanas cena ir vienāda ar nosacīto cenu, kuru nosaka atbilstoši </w:t>
      </w:r>
      <w:bookmarkStart w:id="54" w:name="_Hlk116462671"/>
      <w:r w:rsidRPr="001A1717">
        <w:rPr>
          <w:rFonts w:ascii="Times New Roman" w:eastAsia="Calibri" w:hAnsi="Times New Roman" w:cs="Times New Roman"/>
          <w:color w:val="000000" w:themeColor="text1"/>
          <w:kern w:val="0"/>
          <w:sz w:val="24"/>
          <w:szCs w:val="24"/>
          <w14:ligatures w14:val="none"/>
        </w:rPr>
        <w:t xml:space="preserve">Standartizācijas likumā </w:t>
      </w:r>
      <w:bookmarkEnd w:id="54"/>
      <w:r w:rsidRPr="001A1717">
        <w:rPr>
          <w:rFonts w:ascii="Times New Roman" w:eastAsia="Calibri" w:hAnsi="Times New Roman" w:cs="Times New Roman"/>
          <w:color w:val="000000" w:themeColor="text1"/>
          <w:kern w:val="0"/>
          <w:sz w:val="24"/>
          <w:szCs w:val="24"/>
          <w14:ligatures w14:val="none"/>
        </w:rPr>
        <w:t>paredzētajā kārtībā apstiprinātajiem Latvijas īpašuma vērtēšanas standartiem. Tādējādi pašvaldība ir tiesīga zemes vienību atsavināt būvju īpašniekam nerīkojot atsavināšanu izsolē.</w:t>
      </w:r>
    </w:p>
    <w:p w14:paraId="3308771F" w14:textId="77777777" w:rsidR="001A1717" w:rsidRPr="001A1717" w:rsidRDefault="001A1717" w:rsidP="001A1717">
      <w:pPr>
        <w:spacing w:after="0"/>
        <w:ind w:right="-96" w:firstLine="426"/>
        <w:jc w:val="both"/>
        <w:rPr>
          <w:rFonts w:ascii="Times New Roman" w:eastAsia="Calibri" w:hAnsi="Times New Roman" w:cs="Times New Roman"/>
          <w:color w:val="000000" w:themeColor="text1"/>
          <w:kern w:val="0"/>
          <w:sz w:val="24"/>
          <w:szCs w:val="24"/>
          <w14:ligatures w14:val="none"/>
        </w:rPr>
      </w:pPr>
      <w:r w:rsidRPr="001A1717">
        <w:rPr>
          <w:rFonts w:ascii="Times New Roman" w:eastAsia="Calibri" w:hAnsi="Times New Roman" w:cs="Times New Roman"/>
          <w:color w:val="000000" w:themeColor="text1"/>
          <w:kern w:val="0"/>
          <w:sz w:val="24"/>
          <w:szCs w:val="24"/>
          <w14:ligatures w14:val="none"/>
        </w:rPr>
        <w:t xml:space="preserve">Saskaņā ar 2023. gada 4. septembrī veikto tirgus novērtējumu, ko atbilstoši Standartizācijas likumā paredzētajā kārtībā apstiprinātajiem Latvijas īpašuma vērtēšanas standartiem veikusi sertificēta nekustamo īpašumu vērtētāja Anita </w:t>
      </w:r>
      <w:proofErr w:type="spellStart"/>
      <w:r w:rsidRPr="001A1717">
        <w:rPr>
          <w:rFonts w:ascii="Times New Roman" w:eastAsia="Calibri" w:hAnsi="Times New Roman" w:cs="Times New Roman"/>
          <w:color w:val="000000" w:themeColor="text1"/>
          <w:kern w:val="0"/>
          <w:sz w:val="24"/>
          <w:szCs w:val="24"/>
          <w14:ligatures w14:val="none"/>
        </w:rPr>
        <w:t>Vēdiķe</w:t>
      </w:r>
      <w:proofErr w:type="spellEnd"/>
      <w:r w:rsidRPr="001A1717">
        <w:rPr>
          <w:rFonts w:ascii="Times New Roman" w:eastAsia="Calibri" w:hAnsi="Times New Roman" w:cs="Times New Roman"/>
          <w:color w:val="000000" w:themeColor="text1"/>
          <w:kern w:val="0"/>
          <w:sz w:val="24"/>
          <w:szCs w:val="24"/>
          <w14:ligatures w14:val="none"/>
        </w:rPr>
        <w:t xml:space="preserve"> (LĪVA profesionālās kvalifikācijas sertifikāts </w:t>
      </w:r>
      <w:r w:rsidRPr="001A1717">
        <w:rPr>
          <w:rFonts w:ascii="Times New Roman" w:eastAsia="Calibri" w:hAnsi="Times New Roman" w:cs="Times New Roman"/>
          <w:color w:val="000000" w:themeColor="text1"/>
          <w:kern w:val="0"/>
          <w:sz w:val="24"/>
          <w:szCs w:val="24"/>
          <w14:ligatures w14:val="none"/>
        </w:rPr>
        <w:lastRenderedPageBreak/>
        <w:t xml:space="preserve">Nr.76), zemes vienības tirgus vērtība atsavināšanas vajadzībām ir noteikta 5000 EUR (pieci tūkstoši </w:t>
      </w:r>
      <w:proofErr w:type="spellStart"/>
      <w:r w:rsidRPr="001A1717">
        <w:rPr>
          <w:rFonts w:ascii="Times New Roman" w:eastAsia="Calibri" w:hAnsi="Times New Roman" w:cs="Times New Roman"/>
          <w:i/>
          <w:iCs/>
          <w:color w:val="000000" w:themeColor="text1"/>
          <w:kern w:val="0"/>
          <w:sz w:val="24"/>
          <w:szCs w:val="24"/>
          <w14:ligatures w14:val="none"/>
        </w:rPr>
        <w:t>euro</w:t>
      </w:r>
      <w:proofErr w:type="spellEnd"/>
      <w:r w:rsidRPr="001A1717">
        <w:rPr>
          <w:rFonts w:ascii="Times New Roman" w:eastAsia="Calibri" w:hAnsi="Times New Roman" w:cs="Times New Roman"/>
          <w:color w:val="000000" w:themeColor="text1"/>
          <w:kern w:val="0"/>
          <w:sz w:val="24"/>
          <w:szCs w:val="24"/>
          <w14:ligatures w14:val="none"/>
        </w:rPr>
        <w:t>) apmērā.</w:t>
      </w:r>
    </w:p>
    <w:p w14:paraId="66CEA7E4" w14:textId="77777777" w:rsidR="001A1717" w:rsidRPr="001A1717" w:rsidRDefault="001A1717" w:rsidP="001A1717">
      <w:pPr>
        <w:spacing w:after="0"/>
        <w:ind w:right="-144" w:firstLine="426"/>
        <w:jc w:val="both"/>
        <w:rPr>
          <w:rFonts w:ascii="Times New Roman" w:eastAsia="Calibri" w:hAnsi="Times New Roman" w:cs="Times New Roman"/>
          <w:bCs/>
          <w:color w:val="000000" w:themeColor="text1"/>
          <w:kern w:val="0"/>
          <w:sz w:val="24"/>
          <w:szCs w:val="24"/>
          <w14:ligatures w14:val="none"/>
        </w:rPr>
      </w:pPr>
      <w:r w:rsidRPr="001A1717">
        <w:rPr>
          <w:rFonts w:ascii="Times New Roman" w:eastAsia="Calibri" w:hAnsi="Times New Roman" w:cs="Times New Roman"/>
          <w:bCs/>
          <w:color w:val="000000" w:themeColor="text1"/>
          <w:kern w:val="0"/>
          <w:sz w:val="24"/>
          <w:szCs w:val="24"/>
          <w14:ligatures w14:val="none"/>
        </w:rPr>
        <w:t xml:space="preserve">Publiskas personas mantas atsavināšanas likuma pārejas noteikumu 11. punkts nosaka, ka </w:t>
      </w:r>
      <w:r w:rsidRPr="001A1717">
        <w:rPr>
          <w:rFonts w:ascii="Times New Roman" w:eastAsia="Calibri" w:hAnsi="Times New Roman" w:cs="Times New Roman"/>
          <w:bCs/>
          <w:color w:val="000000" w:themeColor="text1"/>
          <w:kern w:val="0"/>
          <w:sz w:val="24"/>
          <w:szCs w:val="24"/>
          <w:shd w:val="clear" w:color="auto" w:fill="FFFFFF"/>
          <w14:ligatures w14:val="none"/>
        </w:rPr>
        <w:t>līdz brīdim, kad spēku zaudē </w:t>
      </w:r>
      <w:hyperlink r:id="rId76" w:tgtFrame="_blank" w:history="1">
        <w:r w:rsidRPr="001A1717">
          <w:rPr>
            <w:rFonts w:ascii="Times New Roman" w:eastAsia="Calibri" w:hAnsi="Times New Roman" w:cs="Times New Roman"/>
            <w:bCs/>
            <w:color w:val="000000" w:themeColor="text1"/>
            <w:kern w:val="0"/>
            <w:sz w:val="24"/>
            <w:szCs w:val="24"/>
            <w:shd w:val="clear" w:color="auto" w:fill="FFFFFF"/>
            <w14:ligatures w14:val="none"/>
          </w:rPr>
          <w:t>Valsts un pašvaldību īpašuma privatizācijas un privatizācijas sertifikātu izmantošanas pabeigšanas likums</w:t>
        </w:r>
      </w:hyperlink>
      <w:r w:rsidRPr="001A1717">
        <w:rPr>
          <w:rFonts w:ascii="Times New Roman" w:eastAsia="Calibri" w:hAnsi="Times New Roman" w:cs="Times New Roman"/>
          <w:bCs/>
          <w:color w:val="000000" w:themeColor="text1"/>
          <w:kern w:val="0"/>
          <w:sz w:val="24"/>
          <w:szCs w:val="24"/>
          <w:shd w:val="clear" w:color="auto" w:fill="FFFFFF"/>
          <w14:ligatures w14:val="none"/>
        </w:rPr>
        <w:t xml:space="preserve">, atsavināmā apbūvētā zemesgabala nosacītā cena nedrīkst būt zemāka par zemāko no šādām vērtībām: attiecīgā zemesgabala kadastrālo vērtību vai attiecīgā zemesgabala kadastrālo vērtību 2007. gada 31. decembrī. </w:t>
      </w:r>
    </w:p>
    <w:p w14:paraId="210BC88C" w14:textId="77777777" w:rsidR="001A1717" w:rsidRPr="001A1717" w:rsidRDefault="001A1717" w:rsidP="001A1717">
      <w:pPr>
        <w:spacing w:after="0"/>
        <w:ind w:firstLine="426"/>
        <w:jc w:val="both"/>
        <w:rPr>
          <w:rFonts w:ascii="Times New Roman" w:eastAsia="Calibri" w:hAnsi="Times New Roman" w:cs="Times New Roman"/>
          <w:color w:val="000000" w:themeColor="text1"/>
          <w:kern w:val="0"/>
          <w:sz w:val="24"/>
          <w:szCs w:val="24"/>
          <w14:ligatures w14:val="none"/>
        </w:rPr>
      </w:pPr>
      <w:r w:rsidRPr="001A1717">
        <w:rPr>
          <w:rFonts w:ascii="Times New Roman" w:eastAsia="Calibri" w:hAnsi="Times New Roman" w:cs="Times New Roman"/>
          <w:color w:val="000000" w:themeColor="text1"/>
          <w:kern w:val="0"/>
          <w:sz w:val="24"/>
          <w:szCs w:val="24"/>
          <w14:ligatures w14:val="none"/>
        </w:rPr>
        <w:t xml:space="preserve">Saskaņā ar Valsts zemes dienesta Nekustamā īpašuma valsts kadastra informācijas sistēmā norādītiem datiem aktuālā zemes vienības kadastrālā vērtība ir 1328 EUR (viens tūkstotis trīs simti divdesmit astoņi </w:t>
      </w:r>
      <w:proofErr w:type="spellStart"/>
      <w:r w:rsidRPr="001A1717">
        <w:rPr>
          <w:rFonts w:ascii="Times New Roman" w:eastAsia="Calibri" w:hAnsi="Times New Roman" w:cs="Times New Roman"/>
          <w:i/>
          <w:iCs/>
          <w:color w:val="000000" w:themeColor="text1"/>
          <w:kern w:val="0"/>
          <w:sz w:val="24"/>
          <w:szCs w:val="24"/>
          <w14:ligatures w14:val="none"/>
        </w:rPr>
        <w:t>euro</w:t>
      </w:r>
      <w:proofErr w:type="spellEnd"/>
      <w:r w:rsidRPr="001A1717">
        <w:rPr>
          <w:rFonts w:ascii="Times New Roman" w:eastAsia="Calibri" w:hAnsi="Times New Roman" w:cs="Times New Roman"/>
          <w:i/>
          <w:iCs/>
          <w:color w:val="000000" w:themeColor="text1"/>
          <w:kern w:val="0"/>
          <w:sz w:val="24"/>
          <w:szCs w:val="24"/>
          <w14:ligatures w14:val="none"/>
        </w:rPr>
        <w:t>)</w:t>
      </w:r>
      <w:r w:rsidRPr="001A1717">
        <w:rPr>
          <w:rFonts w:ascii="Times New Roman" w:eastAsia="Calibri" w:hAnsi="Times New Roman" w:cs="Times New Roman"/>
          <w:color w:val="000000" w:themeColor="text1"/>
          <w:kern w:val="0"/>
          <w:sz w:val="24"/>
          <w:szCs w:val="24"/>
          <w14:ligatures w14:val="none"/>
        </w:rPr>
        <w:t>.</w:t>
      </w:r>
    </w:p>
    <w:p w14:paraId="5C1959DB" w14:textId="13EC056D" w:rsidR="001A1717" w:rsidRPr="001A1717" w:rsidRDefault="001A1717" w:rsidP="001A1717">
      <w:pPr>
        <w:spacing w:after="0"/>
        <w:ind w:firstLine="426"/>
        <w:jc w:val="both"/>
        <w:rPr>
          <w:rFonts w:ascii="Times New Roman" w:eastAsia="Calibri" w:hAnsi="Times New Roman" w:cs="Times New Roman"/>
          <w:bCs/>
          <w:color w:val="000000" w:themeColor="text1"/>
          <w:kern w:val="0"/>
          <w:sz w:val="24"/>
          <w:szCs w:val="24"/>
          <w:lang w:eastAsia="et-EE"/>
          <w14:ligatures w14:val="none"/>
        </w:rPr>
      </w:pPr>
      <w:r w:rsidRPr="001A1717">
        <w:rPr>
          <w:rFonts w:ascii="Times New Roman" w:eastAsia="Calibri" w:hAnsi="Times New Roman" w:cs="Times New Roman"/>
          <w:color w:val="000000" w:themeColor="text1"/>
          <w:kern w:val="0"/>
          <w:sz w:val="24"/>
          <w:szCs w:val="24"/>
          <w14:ligatures w14:val="none"/>
        </w:rPr>
        <w:t>Saskaņā ar likuma Pašvaldību likuma 10. panta pirmās daļas 16. punktu, Publiskas personas mantas atsavināšanas likuma 4. panta ceturtās daļas 3.punktu, 5. panta ceturto daļu, 8. panta trešo daļu, 36.panta otro daļu, 44.</w:t>
      </w:r>
      <w:r w:rsidRPr="001A1717">
        <w:rPr>
          <w:rFonts w:ascii="Times New Roman" w:eastAsia="Calibri" w:hAnsi="Times New Roman" w:cs="Times New Roman"/>
          <w:color w:val="000000" w:themeColor="text1"/>
          <w:kern w:val="0"/>
          <w:sz w:val="24"/>
          <w:szCs w:val="24"/>
          <w:vertAlign w:val="superscript"/>
          <w14:ligatures w14:val="none"/>
        </w:rPr>
        <w:t>1</w:t>
      </w:r>
      <w:r w:rsidRPr="001A1717">
        <w:rPr>
          <w:rFonts w:ascii="Times New Roman" w:eastAsia="Calibri" w:hAnsi="Times New Roman" w:cs="Times New Roman"/>
          <w:color w:val="000000" w:themeColor="text1"/>
          <w:kern w:val="0"/>
          <w:sz w:val="24"/>
          <w:szCs w:val="24"/>
          <w14:ligatures w14:val="none"/>
        </w:rPr>
        <w:t xml:space="preserve">panta ceturto daļu, pārejas noteikumu 11. punktu,  </w:t>
      </w:r>
      <w:r w:rsidRPr="001A1717">
        <w:rPr>
          <w:rFonts w:ascii="Times New Roman" w:eastAsia="Calibri" w:hAnsi="Times New Roman" w:cs="Times New Roman"/>
          <w:color w:val="000000" w:themeColor="text1"/>
          <w:kern w:val="0"/>
          <w:sz w:val="24"/>
          <w:szCs w:val="24"/>
          <w:lang w:eastAsia="ar-SA"/>
          <w14:ligatures w14:val="none"/>
        </w:rPr>
        <w:t xml:space="preserve">atklāti balsojot: </w:t>
      </w:r>
      <w:r w:rsidR="00DA428B" w:rsidRPr="00644206">
        <w:rPr>
          <w:rFonts w:ascii="Times New Roman" w:hAnsi="Times New Roman" w:cs="Times New Roman"/>
          <w:sz w:val="24"/>
          <w:szCs w:val="24"/>
          <w:lang w:eastAsia="lv-LV"/>
        </w:rPr>
        <w:t>PAR - 1</w:t>
      </w:r>
      <w:r w:rsidR="00DA428B">
        <w:rPr>
          <w:rFonts w:ascii="Times New Roman" w:hAnsi="Times New Roman" w:cs="Times New Roman"/>
          <w:sz w:val="24"/>
          <w:szCs w:val="24"/>
          <w:lang w:eastAsia="lv-LV"/>
        </w:rPr>
        <w:t>5</w:t>
      </w:r>
      <w:r w:rsidR="00DA428B" w:rsidRPr="00644206">
        <w:rPr>
          <w:rFonts w:ascii="Times New Roman" w:hAnsi="Times New Roman" w:cs="Times New Roman"/>
          <w:sz w:val="24"/>
          <w:szCs w:val="24"/>
          <w:lang w:eastAsia="lv-LV"/>
        </w:rPr>
        <w:t xml:space="preserve"> </w:t>
      </w:r>
      <w:r w:rsidR="00DA428B" w:rsidRPr="00644206">
        <w:rPr>
          <w:rFonts w:ascii="Times New Roman" w:hAnsi="Times New Roman" w:cs="Times New Roman"/>
          <w:sz w:val="24"/>
          <w:szCs w:val="24"/>
        </w:rPr>
        <w:t>(</w:t>
      </w:r>
      <w:r w:rsidR="00DA428B" w:rsidRPr="00E87BF8">
        <w:rPr>
          <w:rFonts w:ascii="Times New Roman" w:eastAsia="Times New Roman" w:hAnsi="Times New Roman" w:cs="Times New Roman"/>
          <w:bCs/>
          <w:sz w:val="24"/>
          <w:szCs w:val="24"/>
          <w:lang w:eastAsia="et-EE"/>
          <w14:ligatures w14:val="none"/>
        </w:rPr>
        <w:t xml:space="preserve">Kristīne Briede, </w:t>
      </w:r>
      <w:r w:rsidR="00DA428B" w:rsidRPr="00E87BF8">
        <w:rPr>
          <w:rFonts w:ascii="Times New Roman" w:hAnsi="Times New Roman" w:cs="Times New Roman"/>
          <w:bCs/>
          <w:sz w:val="24"/>
          <w:szCs w:val="24"/>
          <w:lang w:eastAsia="et-EE"/>
          <w14:ligatures w14:val="none"/>
        </w:rPr>
        <w:t xml:space="preserve">Sarmīte Dude, Māris Feldmanis, </w:t>
      </w:r>
      <w:r w:rsidR="00DA428B">
        <w:rPr>
          <w:rFonts w:ascii="Times New Roman" w:hAnsi="Times New Roman" w:cs="Times New Roman"/>
          <w:bCs/>
          <w:sz w:val="24"/>
          <w:szCs w:val="24"/>
          <w:lang w:eastAsia="et-EE"/>
          <w14:ligatures w14:val="none"/>
        </w:rPr>
        <w:t xml:space="preserve">Ivars </w:t>
      </w:r>
      <w:proofErr w:type="spellStart"/>
      <w:r w:rsidR="00DA428B">
        <w:rPr>
          <w:rFonts w:ascii="Times New Roman" w:hAnsi="Times New Roman" w:cs="Times New Roman"/>
          <w:bCs/>
          <w:sz w:val="24"/>
          <w:szCs w:val="24"/>
          <w:lang w:eastAsia="et-EE"/>
          <w14:ligatures w14:val="none"/>
        </w:rPr>
        <w:t>Gorskis</w:t>
      </w:r>
      <w:proofErr w:type="spellEnd"/>
      <w:r w:rsidR="00DA428B">
        <w:rPr>
          <w:rFonts w:ascii="Times New Roman" w:hAnsi="Times New Roman" w:cs="Times New Roman"/>
          <w:bCs/>
          <w:sz w:val="24"/>
          <w:szCs w:val="24"/>
          <w:lang w:eastAsia="et-EE"/>
          <w14:ligatures w14:val="none"/>
        </w:rPr>
        <w:t xml:space="preserve">, </w:t>
      </w:r>
      <w:r w:rsidR="00DA428B" w:rsidRPr="00E87BF8">
        <w:rPr>
          <w:rFonts w:ascii="Times New Roman" w:hAnsi="Times New Roman" w:cs="Times New Roman"/>
          <w:bCs/>
          <w:sz w:val="24"/>
          <w:szCs w:val="24"/>
          <w:lang w:eastAsia="et-EE"/>
          <w14:ligatures w14:val="none"/>
        </w:rPr>
        <w:t xml:space="preserve">Linda </w:t>
      </w:r>
      <w:proofErr w:type="spellStart"/>
      <w:r w:rsidR="00DA428B" w:rsidRPr="00E87BF8">
        <w:rPr>
          <w:rFonts w:ascii="Times New Roman" w:hAnsi="Times New Roman" w:cs="Times New Roman"/>
          <w:bCs/>
          <w:sz w:val="24"/>
          <w:szCs w:val="24"/>
          <w:lang w:eastAsia="et-EE"/>
          <w14:ligatures w14:val="none"/>
        </w:rPr>
        <w:t>Karloviča</w:t>
      </w:r>
      <w:proofErr w:type="spellEnd"/>
      <w:r w:rsidR="00DA428B">
        <w:rPr>
          <w:rFonts w:ascii="Times New Roman" w:hAnsi="Times New Roman" w:cs="Times New Roman"/>
          <w:bCs/>
          <w:sz w:val="24"/>
          <w:szCs w:val="24"/>
          <w:lang w:eastAsia="et-EE"/>
          <w14:ligatures w14:val="none"/>
        </w:rPr>
        <w:t>,</w:t>
      </w:r>
      <w:r w:rsidR="00DA428B" w:rsidRPr="00E87BF8">
        <w:rPr>
          <w:rFonts w:ascii="Times New Roman" w:hAnsi="Times New Roman" w:cs="Times New Roman"/>
          <w:bCs/>
          <w:sz w:val="24"/>
          <w:szCs w:val="24"/>
          <w:lang w:eastAsia="et-EE"/>
          <w14:ligatures w14:val="none"/>
        </w:rPr>
        <w:t xml:space="preserve"> Edgars Laimiņš, Sintija </w:t>
      </w:r>
      <w:proofErr w:type="spellStart"/>
      <w:r w:rsidR="00DA428B" w:rsidRPr="00E87BF8">
        <w:rPr>
          <w:rFonts w:ascii="Times New Roman" w:hAnsi="Times New Roman" w:cs="Times New Roman"/>
          <w:bCs/>
          <w:sz w:val="24"/>
          <w:szCs w:val="24"/>
          <w:lang w:eastAsia="et-EE"/>
          <w14:ligatures w14:val="none"/>
        </w:rPr>
        <w:t>Liekniņa</w:t>
      </w:r>
      <w:proofErr w:type="spellEnd"/>
      <w:r w:rsidR="00DA428B">
        <w:rPr>
          <w:rFonts w:ascii="Times New Roman" w:hAnsi="Times New Roman" w:cs="Times New Roman"/>
          <w:bCs/>
          <w:sz w:val="24"/>
          <w:szCs w:val="24"/>
          <w:lang w:eastAsia="et-EE"/>
          <w14:ligatures w14:val="none"/>
        </w:rPr>
        <w:t>,</w:t>
      </w:r>
      <w:r w:rsidR="00DA428B" w:rsidRPr="00E87BF8">
        <w:rPr>
          <w:rFonts w:ascii="Times New Roman" w:hAnsi="Times New Roman" w:cs="Times New Roman"/>
          <w:bCs/>
          <w:sz w:val="24"/>
          <w:szCs w:val="24"/>
          <w:lang w:eastAsia="et-EE"/>
          <w14:ligatures w14:val="none"/>
        </w:rPr>
        <w:t xml:space="preserve"> Sanita </w:t>
      </w:r>
      <w:proofErr w:type="spellStart"/>
      <w:r w:rsidR="00DA428B" w:rsidRPr="00E87BF8">
        <w:rPr>
          <w:rFonts w:ascii="Times New Roman" w:hAnsi="Times New Roman" w:cs="Times New Roman"/>
          <w:bCs/>
          <w:sz w:val="24"/>
          <w:szCs w:val="24"/>
          <w:lang w:eastAsia="et-EE"/>
          <w14:ligatures w14:val="none"/>
        </w:rPr>
        <w:t>Olševska</w:t>
      </w:r>
      <w:proofErr w:type="spellEnd"/>
      <w:r w:rsidR="00DA428B" w:rsidRPr="00E87BF8">
        <w:rPr>
          <w:rFonts w:ascii="Times New Roman" w:hAnsi="Times New Roman" w:cs="Times New Roman"/>
          <w:bCs/>
          <w:sz w:val="24"/>
          <w:szCs w:val="24"/>
          <w:lang w:eastAsia="et-EE"/>
          <w14:ligatures w14:val="none"/>
        </w:rPr>
        <w:t xml:space="preserve">, Andris </w:t>
      </w:r>
      <w:proofErr w:type="spellStart"/>
      <w:r w:rsidR="00DA428B" w:rsidRPr="00E87BF8">
        <w:rPr>
          <w:rFonts w:ascii="Times New Roman" w:hAnsi="Times New Roman" w:cs="Times New Roman"/>
          <w:bCs/>
          <w:sz w:val="24"/>
          <w:szCs w:val="24"/>
          <w:lang w:eastAsia="et-EE"/>
          <w14:ligatures w14:val="none"/>
        </w:rPr>
        <w:t>Podvinskis</w:t>
      </w:r>
      <w:proofErr w:type="spellEnd"/>
      <w:r w:rsidR="00DA428B" w:rsidRPr="00E87BF8">
        <w:rPr>
          <w:rFonts w:ascii="Times New Roman" w:hAnsi="Times New Roman" w:cs="Times New Roman"/>
          <w:bCs/>
          <w:sz w:val="24"/>
          <w:szCs w:val="24"/>
          <w:lang w:eastAsia="et-EE"/>
          <w14:ligatures w14:val="none"/>
        </w:rPr>
        <w:t xml:space="preserve">, Viesturs Reinfelds, Dace Reinika, </w:t>
      </w:r>
      <w:r w:rsidR="00DA428B">
        <w:rPr>
          <w:rFonts w:ascii="Times New Roman" w:hAnsi="Times New Roman" w:cs="Times New Roman"/>
          <w:bCs/>
          <w:sz w:val="24"/>
          <w:szCs w:val="24"/>
          <w:lang w:eastAsia="et-EE"/>
          <w14:ligatures w14:val="none"/>
        </w:rPr>
        <w:t xml:space="preserve">Guntis </w:t>
      </w:r>
      <w:proofErr w:type="spellStart"/>
      <w:r w:rsidR="00DA428B">
        <w:rPr>
          <w:rFonts w:ascii="Times New Roman" w:hAnsi="Times New Roman" w:cs="Times New Roman"/>
          <w:bCs/>
          <w:sz w:val="24"/>
          <w:szCs w:val="24"/>
          <w:lang w:eastAsia="et-EE"/>
          <w14:ligatures w14:val="none"/>
        </w:rPr>
        <w:t>Safranovičs</w:t>
      </w:r>
      <w:proofErr w:type="spellEnd"/>
      <w:r w:rsidR="00DA428B">
        <w:rPr>
          <w:rFonts w:ascii="Times New Roman" w:hAnsi="Times New Roman" w:cs="Times New Roman"/>
          <w:bCs/>
          <w:sz w:val="24"/>
          <w:szCs w:val="24"/>
          <w:lang w:eastAsia="et-EE"/>
          <w14:ligatures w14:val="none"/>
        </w:rPr>
        <w:t xml:space="preserve">, </w:t>
      </w:r>
      <w:r w:rsidR="00DA428B" w:rsidRPr="00E87BF8">
        <w:rPr>
          <w:rFonts w:ascii="Times New Roman" w:hAnsi="Times New Roman" w:cs="Times New Roman"/>
          <w:bCs/>
          <w:sz w:val="24"/>
          <w:szCs w:val="24"/>
          <w:lang w:eastAsia="et-EE"/>
          <w14:ligatures w14:val="none"/>
        </w:rPr>
        <w:t>Andrejs Spridzāns,</w:t>
      </w:r>
      <w:r w:rsidR="00DA428B">
        <w:rPr>
          <w:rFonts w:ascii="Times New Roman" w:hAnsi="Times New Roman" w:cs="Times New Roman"/>
          <w:bCs/>
          <w:sz w:val="24"/>
          <w:szCs w:val="24"/>
          <w:lang w:eastAsia="et-EE"/>
          <w14:ligatures w14:val="none"/>
        </w:rPr>
        <w:t xml:space="preserve"> </w:t>
      </w:r>
      <w:r w:rsidR="00DA428B" w:rsidRPr="00E87BF8">
        <w:rPr>
          <w:rFonts w:ascii="Times New Roman" w:hAnsi="Times New Roman" w:cs="Times New Roman"/>
          <w:bCs/>
          <w:sz w:val="24"/>
          <w:szCs w:val="24"/>
          <w:lang w:eastAsia="et-EE"/>
          <w14:ligatures w14:val="none"/>
        </w:rPr>
        <w:t>Ivars Stanga</w:t>
      </w:r>
      <w:r w:rsidR="00DA428B">
        <w:rPr>
          <w:rFonts w:ascii="Times New Roman" w:hAnsi="Times New Roman" w:cs="Times New Roman"/>
          <w:bCs/>
          <w:sz w:val="24"/>
          <w:szCs w:val="24"/>
          <w:lang w:eastAsia="et-EE"/>
          <w14:ligatures w14:val="none"/>
        </w:rPr>
        <w:t xml:space="preserve">, Indra </w:t>
      </w:r>
      <w:proofErr w:type="spellStart"/>
      <w:r w:rsidR="00DA428B">
        <w:rPr>
          <w:rFonts w:ascii="Times New Roman" w:hAnsi="Times New Roman" w:cs="Times New Roman"/>
          <w:bCs/>
          <w:sz w:val="24"/>
          <w:szCs w:val="24"/>
          <w:lang w:eastAsia="et-EE"/>
          <w14:ligatures w14:val="none"/>
        </w:rPr>
        <w:t>Špela</w:t>
      </w:r>
      <w:proofErr w:type="spellEnd"/>
      <w:r w:rsidR="00DA428B" w:rsidRPr="00644206">
        <w:rPr>
          <w:rFonts w:ascii="Times New Roman" w:hAnsi="Times New Roman" w:cs="Times New Roman"/>
          <w:bCs/>
          <w:sz w:val="24"/>
          <w:szCs w:val="24"/>
          <w:lang w:eastAsia="et-EE"/>
        </w:rPr>
        <w:t xml:space="preserve">), </w:t>
      </w:r>
      <w:r w:rsidR="00DA428B" w:rsidRPr="00644206">
        <w:rPr>
          <w:rFonts w:ascii="Times New Roman" w:hAnsi="Times New Roman" w:cs="Times New Roman"/>
          <w:sz w:val="24"/>
          <w:szCs w:val="24"/>
          <w:lang w:eastAsia="lv-LV"/>
        </w:rPr>
        <w:t xml:space="preserve">PRET </w:t>
      </w:r>
      <w:r w:rsidR="00DA428B" w:rsidRPr="00644206">
        <w:rPr>
          <w:rFonts w:ascii="Times New Roman" w:hAnsi="Times New Roman" w:cs="Times New Roman"/>
          <w:sz w:val="24"/>
          <w:szCs w:val="24"/>
        </w:rPr>
        <w:t>-</w:t>
      </w:r>
      <w:r w:rsidR="00DA428B" w:rsidRPr="00644206">
        <w:rPr>
          <w:rFonts w:ascii="Times New Roman" w:hAnsi="Times New Roman" w:cs="Times New Roman"/>
          <w:sz w:val="24"/>
          <w:szCs w:val="24"/>
          <w:lang w:eastAsia="lv-LV"/>
        </w:rPr>
        <w:t xml:space="preserve"> nav, ATTURAS </w:t>
      </w:r>
      <w:r w:rsidR="00DA428B" w:rsidRPr="00644206">
        <w:rPr>
          <w:rFonts w:ascii="Times New Roman" w:hAnsi="Times New Roman" w:cs="Times New Roman"/>
          <w:sz w:val="24"/>
          <w:szCs w:val="24"/>
        </w:rPr>
        <w:t>-</w:t>
      </w:r>
      <w:r w:rsidR="00DA428B" w:rsidRPr="00644206">
        <w:rPr>
          <w:rFonts w:ascii="Times New Roman" w:hAnsi="Times New Roman" w:cs="Times New Roman"/>
          <w:sz w:val="24"/>
          <w:szCs w:val="24"/>
          <w:lang w:eastAsia="lv-LV"/>
        </w:rPr>
        <w:t xml:space="preserve"> </w:t>
      </w:r>
      <w:r w:rsidR="00DA428B" w:rsidRPr="00644206">
        <w:rPr>
          <w:rFonts w:ascii="Times New Roman" w:hAnsi="Times New Roman" w:cs="Times New Roman"/>
          <w:sz w:val="24"/>
          <w:szCs w:val="24"/>
        </w:rPr>
        <w:t>nav</w:t>
      </w:r>
      <w:r w:rsidR="00DA428B" w:rsidRPr="00644206">
        <w:rPr>
          <w:rFonts w:ascii="Times New Roman" w:hAnsi="Times New Roman" w:cs="Times New Roman"/>
          <w:sz w:val="24"/>
          <w:szCs w:val="24"/>
          <w:lang w:eastAsia="lv-LV"/>
        </w:rPr>
        <w:t>,</w:t>
      </w:r>
      <w:r w:rsidR="00DA428B" w:rsidRPr="00DC1DFE">
        <w:rPr>
          <w:rFonts w:ascii="Times New Roman" w:eastAsia="Times New Roman" w:hAnsi="Times New Roman" w:cs="Times New Roman"/>
          <w:sz w:val="24"/>
          <w:szCs w:val="24"/>
          <w:lang w:eastAsia="lv-LV"/>
        </w:rPr>
        <w:t xml:space="preserve"> </w:t>
      </w:r>
      <w:r w:rsidRPr="001A1717">
        <w:rPr>
          <w:rFonts w:ascii="Times New Roman" w:eastAsia="Calibri" w:hAnsi="Times New Roman" w:cs="Times New Roman"/>
          <w:color w:val="000000" w:themeColor="text1"/>
          <w:kern w:val="0"/>
          <w:sz w:val="24"/>
          <w:szCs w:val="24"/>
          <w14:ligatures w14:val="none"/>
        </w:rPr>
        <w:t xml:space="preserve">Dobeles novada dome </w:t>
      </w:r>
      <w:r w:rsidRPr="001A1717">
        <w:rPr>
          <w:rFonts w:ascii="Times New Roman" w:eastAsia="Calibri" w:hAnsi="Times New Roman" w:cs="Times New Roman"/>
          <w:bCs/>
          <w:color w:val="000000" w:themeColor="text1"/>
          <w:kern w:val="0"/>
          <w:sz w:val="24"/>
          <w:szCs w:val="24"/>
          <w14:ligatures w14:val="none"/>
        </w:rPr>
        <w:t>NOLEMJ</w:t>
      </w:r>
      <w:r w:rsidRPr="001A1717">
        <w:rPr>
          <w:rFonts w:ascii="Times New Roman" w:eastAsia="Calibri" w:hAnsi="Times New Roman" w:cs="Times New Roman"/>
          <w:color w:val="000000" w:themeColor="text1"/>
          <w:kern w:val="0"/>
          <w:sz w:val="24"/>
          <w:szCs w:val="24"/>
          <w14:ligatures w14:val="none"/>
        </w:rPr>
        <w:t>:</w:t>
      </w:r>
    </w:p>
    <w:p w14:paraId="53990CD6" w14:textId="73139A43" w:rsidR="001A1717" w:rsidRPr="001A1717" w:rsidRDefault="001A1717">
      <w:pPr>
        <w:numPr>
          <w:ilvl w:val="0"/>
          <w:numId w:val="5"/>
        </w:numPr>
        <w:spacing w:after="0" w:line="240" w:lineRule="auto"/>
        <w:ind w:left="426"/>
        <w:contextualSpacing/>
        <w:jc w:val="both"/>
        <w:rPr>
          <w:rFonts w:ascii="Times New Roman" w:eastAsia="Lucida Sans Unicode" w:hAnsi="Times New Roman" w:cs="Times New Roman"/>
          <w:color w:val="000000" w:themeColor="text1"/>
          <w:kern w:val="1"/>
          <w:sz w:val="24"/>
          <w:szCs w:val="24"/>
          <w14:ligatures w14:val="none"/>
        </w:rPr>
      </w:pPr>
      <w:r w:rsidRPr="001A1717">
        <w:rPr>
          <w:rFonts w:ascii="Times New Roman" w:eastAsia="Lucida Sans Unicode" w:hAnsi="Times New Roman" w:cs="Times New Roman"/>
          <w:color w:val="000000" w:themeColor="text1"/>
          <w:kern w:val="1"/>
          <w:sz w:val="24"/>
          <w:szCs w:val="24"/>
          <w14:ligatures w14:val="none"/>
        </w:rPr>
        <w:t xml:space="preserve">Atsavināt nekustamo īpašumu „Ciņi”, Bikstu pagastā, Dobeles novadā, kadastra numurs 46540050119, kas sastāv no vienas zemes vienības ar kadastra apzīmējumu 46540050289, platība – 0,91 ha, </w:t>
      </w:r>
      <w:r w:rsidR="00BB5DC3">
        <w:rPr>
          <w:rFonts w:ascii="Times New Roman" w:eastAsia="Lucida Sans Unicode" w:hAnsi="Times New Roman" w:cs="Times New Roman"/>
          <w:color w:val="000000" w:themeColor="text1"/>
          <w:kern w:val="1"/>
          <w:sz w:val="24"/>
          <w:szCs w:val="24"/>
          <w14:ligatures w14:val="none"/>
        </w:rPr>
        <w:t>[…]</w:t>
      </w:r>
      <w:r w:rsidRPr="001A1717">
        <w:rPr>
          <w:rFonts w:ascii="Times New Roman" w:eastAsia="Lucida Sans Unicode" w:hAnsi="Times New Roman" w:cs="Times New Roman"/>
          <w:color w:val="000000" w:themeColor="text1"/>
          <w:kern w:val="1"/>
          <w:sz w:val="24"/>
          <w:szCs w:val="24"/>
          <w14:ligatures w14:val="none"/>
        </w:rPr>
        <w:t xml:space="preserve">, personas kods </w:t>
      </w:r>
      <w:r w:rsidR="00BB5DC3">
        <w:rPr>
          <w:rFonts w:ascii="Times New Roman" w:eastAsia="Lucida Sans Unicode" w:hAnsi="Times New Roman" w:cs="Times New Roman"/>
          <w:color w:val="000000" w:themeColor="text1"/>
          <w:kern w:val="1"/>
          <w:sz w:val="24"/>
          <w:szCs w:val="24"/>
          <w14:ligatures w14:val="none"/>
        </w:rPr>
        <w:t>[…]</w:t>
      </w:r>
      <w:r w:rsidRPr="001A1717">
        <w:rPr>
          <w:rFonts w:ascii="Times New Roman" w:eastAsia="Lucida Sans Unicode" w:hAnsi="Times New Roman" w:cs="Times New Roman"/>
          <w:color w:val="000000" w:themeColor="text1"/>
          <w:kern w:val="1"/>
          <w:sz w:val="24"/>
          <w:szCs w:val="24"/>
          <w14:ligatures w14:val="none"/>
        </w:rPr>
        <w:t xml:space="preserve">, pārdodot to par nosacīto cenu 5000 EUR (pieci </w:t>
      </w:r>
      <w:r w:rsidRPr="001A1717">
        <w:rPr>
          <w:rFonts w:ascii="Times New Roman" w:eastAsia="Calibri" w:hAnsi="Times New Roman" w:cs="Times New Roman"/>
          <w:color w:val="000000" w:themeColor="text1"/>
          <w:kern w:val="0"/>
          <w:sz w:val="24"/>
          <w:szCs w:val="24"/>
          <w14:ligatures w14:val="none"/>
        </w:rPr>
        <w:t xml:space="preserve">tūkstoši </w:t>
      </w:r>
      <w:proofErr w:type="spellStart"/>
      <w:r w:rsidRPr="001A1717">
        <w:rPr>
          <w:rFonts w:ascii="Times New Roman" w:eastAsia="Calibri" w:hAnsi="Times New Roman" w:cs="Times New Roman"/>
          <w:i/>
          <w:iCs/>
          <w:color w:val="000000" w:themeColor="text1"/>
          <w:kern w:val="0"/>
          <w:sz w:val="24"/>
          <w:szCs w:val="24"/>
          <w14:ligatures w14:val="none"/>
        </w:rPr>
        <w:t>euro</w:t>
      </w:r>
      <w:proofErr w:type="spellEnd"/>
      <w:r w:rsidRPr="001A1717">
        <w:rPr>
          <w:rFonts w:ascii="Times New Roman" w:eastAsia="Calibri" w:hAnsi="Times New Roman" w:cs="Times New Roman"/>
          <w:color w:val="000000" w:themeColor="text1"/>
          <w:kern w:val="0"/>
          <w:sz w:val="24"/>
          <w:szCs w:val="24"/>
          <w14:ligatures w14:val="none"/>
        </w:rPr>
        <w:t>)</w:t>
      </w:r>
      <w:r w:rsidRPr="001A1717">
        <w:rPr>
          <w:rFonts w:ascii="Times New Roman" w:eastAsia="Lucida Sans Unicode" w:hAnsi="Times New Roman" w:cs="Times New Roman"/>
          <w:color w:val="000000" w:themeColor="text1"/>
          <w:kern w:val="1"/>
          <w:sz w:val="24"/>
          <w:szCs w:val="24"/>
          <w14:ligatures w14:val="none"/>
        </w:rPr>
        <w:t>.</w:t>
      </w:r>
    </w:p>
    <w:p w14:paraId="318E4542" w14:textId="77777777" w:rsidR="001A1717" w:rsidRPr="001A1717" w:rsidRDefault="001A1717">
      <w:pPr>
        <w:numPr>
          <w:ilvl w:val="0"/>
          <w:numId w:val="5"/>
        </w:numPr>
        <w:spacing w:after="0" w:line="240" w:lineRule="auto"/>
        <w:ind w:left="426"/>
        <w:contextualSpacing/>
        <w:jc w:val="both"/>
        <w:rPr>
          <w:rFonts w:ascii="Times New Roman" w:eastAsia="Lucida Sans Unicode" w:hAnsi="Times New Roman" w:cs="Times New Roman"/>
          <w:color w:val="000000" w:themeColor="text1"/>
          <w:kern w:val="1"/>
          <w:sz w:val="24"/>
          <w:szCs w:val="24"/>
          <w14:ligatures w14:val="none"/>
        </w:rPr>
      </w:pPr>
      <w:r w:rsidRPr="001A1717">
        <w:rPr>
          <w:rFonts w:ascii="Times New Roman" w:eastAsia="Lucida Sans Unicode" w:hAnsi="Times New Roman" w:cs="Times New Roman"/>
          <w:color w:val="000000" w:themeColor="text1"/>
          <w:kern w:val="1"/>
          <w:sz w:val="24"/>
          <w:szCs w:val="24"/>
          <w14:ligatures w14:val="none"/>
        </w:rPr>
        <w:t>Pirkuma maksa pilnā apmērā samaksājama 1 (viena) mēneša laikā no lēmuma saņemšanas dienas. Ja nekustamais īpašums tiek pirkts uz nomaksu līdz pieciem gadiem, tad viena mēneša laikā no lēmuma saņemšanas dienas samaksājams avanss 10% apmērā no pirkuma maksas.</w:t>
      </w:r>
    </w:p>
    <w:p w14:paraId="3A03D4CF" w14:textId="77777777" w:rsidR="001A1717" w:rsidRPr="001A1717" w:rsidRDefault="001A1717">
      <w:pPr>
        <w:numPr>
          <w:ilvl w:val="0"/>
          <w:numId w:val="5"/>
        </w:numPr>
        <w:spacing w:after="0" w:line="240" w:lineRule="auto"/>
        <w:ind w:left="426"/>
        <w:contextualSpacing/>
        <w:jc w:val="both"/>
        <w:rPr>
          <w:rFonts w:ascii="Times New Roman" w:eastAsia="Lucida Sans Unicode" w:hAnsi="Times New Roman" w:cs="Times New Roman"/>
          <w:color w:val="000000" w:themeColor="text1"/>
          <w:kern w:val="1"/>
          <w:sz w:val="24"/>
          <w:szCs w:val="24"/>
          <w14:ligatures w14:val="none"/>
        </w:rPr>
      </w:pPr>
      <w:r w:rsidRPr="001A1717">
        <w:rPr>
          <w:rFonts w:ascii="Times New Roman" w:eastAsia="Lucida Sans Unicode" w:hAnsi="Times New Roman" w:cs="Times New Roman"/>
          <w:color w:val="000000" w:themeColor="text1"/>
          <w:kern w:val="1"/>
          <w:sz w:val="24"/>
          <w:szCs w:val="24"/>
          <w14:ligatures w14:val="none"/>
        </w:rPr>
        <w:t>Lēmums zaudē spēku, ja pirkuma maksa pilnā apjomā vai avanss netiek samaksāts lēmuma 2.punktā noteiktajā termiņā.</w:t>
      </w:r>
    </w:p>
    <w:p w14:paraId="4007EF40" w14:textId="77777777" w:rsidR="001A1717" w:rsidRPr="001A1717" w:rsidRDefault="001A1717" w:rsidP="001A1717">
      <w:pPr>
        <w:spacing w:after="0"/>
        <w:jc w:val="both"/>
        <w:rPr>
          <w:rFonts w:ascii="Times New Roman" w:eastAsia="Calibri" w:hAnsi="Times New Roman" w:cs="Times New Roman"/>
          <w:color w:val="000000" w:themeColor="text1"/>
          <w:kern w:val="0"/>
          <w:sz w:val="24"/>
          <w:szCs w:val="24"/>
          <w14:ligatures w14:val="none"/>
        </w:rPr>
      </w:pPr>
    </w:p>
    <w:p w14:paraId="0B72533A" w14:textId="77777777" w:rsidR="001A1717" w:rsidRPr="001A1717" w:rsidRDefault="001A1717" w:rsidP="001A1717">
      <w:pPr>
        <w:spacing w:after="0"/>
        <w:rPr>
          <w:rFonts w:ascii="Times New Roman" w:eastAsia="Calibri" w:hAnsi="Times New Roman" w:cs="Times New Roman"/>
          <w:color w:val="000000" w:themeColor="text1"/>
          <w:kern w:val="0"/>
          <w:sz w:val="24"/>
          <w:szCs w:val="24"/>
          <w14:ligatures w14:val="none"/>
        </w:rPr>
      </w:pPr>
    </w:p>
    <w:p w14:paraId="3BEF9DE7" w14:textId="77777777" w:rsidR="001A1717" w:rsidRPr="001A1717" w:rsidRDefault="001A1717" w:rsidP="001A1717">
      <w:pPr>
        <w:spacing w:after="0"/>
        <w:ind w:right="-694"/>
        <w:contextualSpacing/>
        <w:jc w:val="both"/>
        <w:rPr>
          <w:rFonts w:ascii="Times New Roman" w:hAnsi="Times New Roman" w:cs="Times New Roman"/>
          <w:color w:val="000000" w:themeColor="text1"/>
          <w:kern w:val="0"/>
          <w:sz w:val="24"/>
          <w:szCs w:val="24"/>
          <w14:ligatures w14:val="none"/>
        </w:rPr>
      </w:pPr>
      <w:r w:rsidRPr="001A1717">
        <w:rPr>
          <w:rFonts w:ascii="Times New Roman" w:hAnsi="Times New Roman" w:cs="Times New Roman"/>
          <w:color w:val="000000" w:themeColor="text1"/>
          <w:kern w:val="0"/>
          <w:sz w:val="24"/>
          <w:szCs w:val="24"/>
          <w14:ligatures w14:val="none"/>
        </w:rPr>
        <w:t xml:space="preserve">Domes priekšsēdētājs                                                                                      I. </w:t>
      </w:r>
      <w:proofErr w:type="spellStart"/>
      <w:r w:rsidRPr="001A1717">
        <w:rPr>
          <w:rFonts w:ascii="Times New Roman" w:hAnsi="Times New Roman" w:cs="Times New Roman"/>
          <w:color w:val="000000" w:themeColor="text1"/>
          <w:kern w:val="0"/>
          <w:sz w:val="24"/>
          <w:szCs w:val="24"/>
          <w14:ligatures w14:val="none"/>
        </w:rPr>
        <w:t>Gorskis</w:t>
      </w:r>
      <w:proofErr w:type="spellEnd"/>
    </w:p>
    <w:p w14:paraId="72898BD8" w14:textId="77777777" w:rsidR="001A1717" w:rsidRPr="001A1717" w:rsidRDefault="001A1717" w:rsidP="001A1717">
      <w:pPr>
        <w:spacing w:after="0"/>
        <w:ind w:left="57" w:right="-694"/>
        <w:contextualSpacing/>
        <w:jc w:val="both"/>
        <w:rPr>
          <w:rFonts w:ascii="Times New Roman" w:hAnsi="Times New Roman" w:cs="Times New Roman"/>
          <w:color w:val="000000" w:themeColor="text1"/>
          <w:kern w:val="0"/>
          <w:sz w:val="24"/>
          <w:szCs w:val="24"/>
          <w14:ligatures w14:val="none"/>
        </w:rPr>
      </w:pPr>
    </w:p>
    <w:p w14:paraId="21C6D103" w14:textId="77777777" w:rsidR="001A1717" w:rsidRPr="001A1717" w:rsidRDefault="001A1717" w:rsidP="001A1717">
      <w:pPr>
        <w:spacing w:after="0"/>
        <w:ind w:right="-694"/>
        <w:jc w:val="both"/>
        <w:rPr>
          <w:rFonts w:ascii="Times New Roman" w:eastAsia="Calibri" w:hAnsi="Times New Roman" w:cs="Times New Roman"/>
          <w:color w:val="000000" w:themeColor="text1"/>
          <w:kern w:val="0"/>
          <w:sz w:val="24"/>
          <w:szCs w:val="24"/>
          <w14:ligatures w14:val="none"/>
        </w:rPr>
      </w:pPr>
    </w:p>
    <w:bookmarkEnd w:id="49"/>
    <w:bookmarkEnd w:id="50"/>
    <w:p w14:paraId="45E900CA" w14:textId="7237DFEA" w:rsidR="001A1717" w:rsidRPr="001A1717" w:rsidRDefault="001A1717" w:rsidP="001A1717">
      <w:pPr>
        <w:spacing w:after="0"/>
        <w:ind w:right="-2"/>
        <w:jc w:val="both"/>
        <w:rPr>
          <w:rFonts w:ascii="Times New Roman" w:eastAsia="Lucida Sans Unicode" w:hAnsi="Times New Roman" w:cs="Times New Roman"/>
          <w:color w:val="000000" w:themeColor="text1"/>
          <w:kern w:val="1"/>
          <w:sz w:val="24"/>
          <w:szCs w:val="24"/>
          <w14:ligatures w14:val="none"/>
        </w:rPr>
      </w:pPr>
      <w:r w:rsidRPr="001A1717">
        <w:rPr>
          <w:rFonts w:ascii="Times New Roman" w:eastAsia="Lucida Sans Unicode" w:hAnsi="Times New Roman" w:cs="Times New Roman"/>
          <w:color w:val="000000" w:themeColor="text1"/>
          <w:kern w:val="1"/>
          <w:sz w:val="24"/>
          <w:szCs w:val="24"/>
          <w14:ligatures w14:val="none"/>
        </w:rPr>
        <w:br w:type="page"/>
      </w:r>
    </w:p>
    <w:p w14:paraId="4878C8D2" w14:textId="77777777" w:rsidR="001A1717" w:rsidRPr="001A1717" w:rsidRDefault="001A1717" w:rsidP="001A1717">
      <w:pPr>
        <w:tabs>
          <w:tab w:val="left" w:pos="-24212"/>
        </w:tabs>
        <w:jc w:val="center"/>
        <w:rPr>
          <w:rFonts w:ascii="Calibri" w:eastAsia="Calibri" w:hAnsi="Calibri" w:cs="Times New Roman"/>
          <w:kern w:val="0"/>
          <w:sz w:val="20"/>
          <w:szCs w:val="20"/>
          <w14:ligatures w14:val="none"/>
        </w:rPr>
      </w:pPr>
      <w:bookmarkStart w:id="55" w:name="_Hlk126933222"/>
      <w:r w:rsidRPr="001A1717">
        <w:rPr>
          <w:rFonts w:ascii="Calibri" w:eastAsia="Calibri" w:hAnsi="Calibri" w:cs="Times New Roman"/>
          <w:noProof/>
          <w:kern w:val="0"/>
          <w:sz w:val="20"/>
          <w:szCs w:val="20"/>
          <w14:ligatures w14:val="none"/>
        </w:rPr>
        <w:lastRenderedPageBreak/>
        <w:drawing>
          <wp:inline distT="0" distB="0" distL="0" distR="0" wp14:anchorId="3AEDA5E8" wp14:editId="4A028A1A">
            <wp:extent cx="676275" cy="752475"/>
            <wp:effectExtent l="0" t="0" r="9525" b="9525"/>
            <wp:docPr id="220455460" name="Attēls 220455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CBCF39C" w14:textId="77777777" w:rsidR="001A1717" w:rsidRPr="001A1717" w:rsidRDefault="001A1717" w:rsidP="001A1717">
      <w:pPr>
        <w:tabs>
          <w:tab w:val="center" w:pos="4320"/>
          <w:tab w:val="right" w:pos="8640"/>
        </w:tabs>
        <w:spacing w:after="0" w:line="240" w:lineRule="auto"/>
        <w:jc w:val="center"/>
        <w:rPr>
          <w:rFonts w:ascii="Times New Roman" w:eastAsia="Times New Roman" w:hAnsi="Times New Roman" w:cs="Times New Roman"/>
          <w:kern w:val="0"/>
          <w:sz w:val="20"/>
          <w:szCs w:val="20"/>
          <w:lang w:val="en-US" w:eastAsia="lv-LV"/>
          <w14:ligatures w14:val="none"/>
        </w:rPr>
      </w:pPr>
      <w:r w:rsidRPr="001A1717">
        <w:rPr>
          <w:rFonts w:ascii="Times New Roman" w:eastAsia="Times New Roman" w:hAnsi="Times New Roman" w:cs="Times New Roman"/>
          <w:kern w:val="0"/>
          <w:sz w:val="20"/>
          <w:szCs w:val="20"/>
          <w:lang w:val="en-US" w:eastAsia="lv-LV"/>
          <w14:ligatures w14:val="none"/>
        </w:rPr>
        <w:t>LATVIJAS REPUBLIKA</w:t>
      </w:r>
    </w:p>
    <w:p w14:paraId="57DA80E9" w14:textId="77777777" w:rsidR="001A1717" w:rsidRPr="001A1717" w:rsidRDefault="001A1717" w:rsidP="001A1717">
      <w:pPr>
        <w:tabs>
          <w:tab w:val="center" w:pos="4320"/>
          <w:tab w:val="right" w:pos="8640"/>
        </w:tabs>
        <w:spacing w:after="0" w:line="240" w:lineRule="auto"/>
        <w:jc w:val="center"/>
        <w:rPr>
          <w:rFonts w:ascii="Times New Roman" w:eastAsia="Times New Roman" w:hAnsi="Times New Roman" w:cs="Times New Roman"/>
          <w:b/>
          <w:kern w:val="0"/>
          <w:sz w:val="32"/>
          <w:szCs w:val="32"/>
          <w:lang w:val="en-US" w:eastAsia="lv-LV"/>
          <w14:ligatures w14:val="none"/>
        </w:rPr>
      </w:pPr>
      <w:r w:rsidRPr="001A1717">
        <w:rPr>
          <w:rFonts w:ascii="Times New Roman" w:eastAsia="Times New Roman" w:hAnsi="Times New Roman" w:cs="Times New Roman"/>
          <w:b/>
          <w:kern w:val="0"/>
          <w:sz w:val="32"/>
          <w:szCs w:val="32"/>
          <w:lang w:val="en-US" w:eastAsia="lv-LV"/>
          <w14:ligatures w14:val="none"/>
        </w:rPr>
        <w:t>DOBELES NOVADA DOME</w:t>
      </w:r>
    </w:p>
    <w:p w14:paraId="7490514B" w14:textId="77777777" w:rsidR="001A1717" w:rsidRPr="001A1717" w:rsidRDefault="001A1717" w:rsidP="001A1717">
      <w:pPr>
        <w:tabs>
          <w:tab w:val="center" w:pos="4320"/>
          <w:tab w:val="right" w:pos="8640"/>
        </w:tabs>
        <w:spacing w:after="0" w:line="240" w:lineRule="auto"/>
        <w:jc w:val="center"/>
        <w:rPr>
          <w:rFonts w:ascii="Times New Roman" w:eastAsia="Times New Roman" w:hAnsi="Times New Roman" w:cs="Times New Roman"/>
          <w:kern w:val="0"/>
          <w:sz w:val="16"/>
          <w:szCs w:val="16"/>
          <w:lang w:val="en-US" w:eastAsia="lv-LV"/>
          <w14:ligatures w14:val="none"/>
        </w:rPr>
      </w:pPr>
      <w:proofErr w:type="spellStart"/>
      <w:r w:rsidRPr="001A1717">
        <w:rPr>
          <w:rFonts w:ascii="Times New Roman" w:eastAsia="Times New Roman" w:hAnsi="Times New Roman" w:cs="Times New Roman"/>
          <w:kern w:val="0"/>
          <w:sz w:val="16"/>
          <w:szCs w:val="16"/>
          <w:lang w:val="en-US" w:eastAsia="lv-LV"/>
          <w14:ligatures w14:val="none"/>
        </w:rPr>
        <w:t>Brīvības</w:t>
      </w:r>
      <w:proofErr w:type="spellEnd"/>
      <w:r w:rsidRPr="001A1717">
        <w:rPr>
          <w:rFonts w:ascii="Times New Roman" w:eastAsia="Times New Roman" w:hAnsi="Times New Roman" w:cs="Times New Roman"/>
          <w:kern w:val="0"/>
          <w:sz w:val="16"/>
          <w:szCs w:val="16"/>
          <w:lang w:val="en-US" w:eastAsia="lv-LV"/>
          <w14:ligatures w14:val="none"/>
        </w:rPr>
        <w:t xml:space="preserve"> </w:t>
      </w:r>
      <w:proofErr w:type="spellStart"/>
      <w:r w:rsidRPr="001A1717">
        <w:rPr>
          <w:rFonts w:ascii="Times New Roman" w:eastAsia="Times New Roman" w:hAnsi="Times New Roman" w:cs="Times New Roman"/>
          <w:kern w:val="0"/>
          <w:sz w:val="16"/>
          <w:szCs w:val="16"/>
          <w:lang w:val="en-US" w:eastAsia="lv-LV"/>
          <w14:ligatures w14:val="none"/>
        </w:rPr>
        <w:t>iela</w:t>
      </w:r>
      <w:proofErr w:type="spellEnd"/>
      <w:r w:rsidRPr="001A1717">
        <w:rPr>
          <w:rFonts w:ascii="Times New Roman" w:eastAsia="Times New Roman" w:hAnsi="Times New Roman" w:cs="Times New Roman"/>
          <w:kern w:val="0"/>
          <w:sz w:val="16"/>
          <w:szCs w:val="16"/>
          <w:lang w:val="en-US" w:eastAsia="lv-LV"/>
          <w14:ligatures w14:val="none"/>
        </w:rPr>
        <w:t xml:space="preserve"> 17, </w:t>
      </w:r>
      <w:proofErr w:type="spellStart"/>
      <w:r w:rsidRPr="001A1717">
        <w:rPr>
          <w:rFonts w:ascii="Times New Roman" w:eastAsia="Times New Roman" w:hAnsi="Times New Roman" w:cs="Times New Roman"/>
          <w:kern w:val="0"/>
          <w:sz w:val="16"/>
          <w:szCs w:val="16"/>
          <w:lang w:val="en-US" w:eastAsia="lv-LV"/>
          <w14:ligatures w14:val="none"/>
        </w:rPr>
        <w:t>Dobele</w:t>
      </w:r>
      <w:proofErr w:type="spellEnd"/>
      <w:r w:rsidRPr="001A1717">
        <w:rPr>
          <w:rFonts w:ascii="Times New Roman" w:eastAsia="Times New Roman" w:hAnsi="Times New Roman" w:cs="Times New Roman"/>
          <w:kern w:val="0"/>
          <w:sz w:val="16"/>
          <w:szCs w:val="16"/>
          <w:lang w:val="en-US" w:eastAsia="lv-LV"/>
          <w14:ligatures w14:val="none"/>
        </w:rPr>
        <w:t xml:space="preserve">, </w:t>
      </w:r>
      <w:proofErr w:type="spellStart"/>
      <w:r w:rsidRPr="001A1717">
        <w:rPr>
          <w:rFonts w:ascii="Times New Roman" w:eastAsia="Times New Roman" w:hAnsi="Times New Roman" w:cs="Times New Roman"/>
          <w:kern w:val="0"/>
          <w:sz w:val="16"/>
          <w:szCs w:val="16"/>
          <w:lang w:val="en-US" w:eastAsia="lv-LV"/>
          <w14:ligatures w14:val="none"/>
        </w:rPr>
        <w:t>Dobeles</w:t>
      </w:r>
      <w:proofErr w:type="spellEnd"/>
      <w:r w:rsidRPr="001A1717">
        <w:rPr>
          <w:rFonts w:ascii="Times New Roman" w:eastAsia="Times New Roman" w:hAnsi="Times New Roman" w:cs="Times New Roman"/>
          <w:kern w:val="0"/>
          <w:sz w:val="16"/>
          <w:szCs w:val="16"/>
          <w:lang w:val="en-US" w:eastAsia="lv-LV"/>
          <w14:ligatures w14:val="none"/>
        </w:rPr>
        <w:t xml:space="preserve"> </w:t>
      </w:r>
      <w:proofErr w:type="spellStart"/>
      <w:r w:rsidRPr="001A1717">
        <w:rPr>
          <w:rFonts w:ascii="Times New Roman" w:eastAsia="Times New Roman" w:hAnsi="Times New Roman" w:cs="Times New Roman"/>
          <w:kern w:val="0"/>
          <w:sz w:val="16"/>
          <w:szCs w:val="16"/>
          <w:lang w:val="en-US" w:eastAsia="lv-LV"/>
          <w14:ligatures w14:val="none"/>
        </w:rPr>
        <w:t>novads</w:t>
      </w:r>
      <w:proofErr w:type="spellEnd"/>
      <w:r w:rsidRPr="001A1717">
        <w:rPr>
          <w:rFonts w:ascii="Times New Roman" w:eastAsia="Times New Roman" w:hAnsi="Times New Roman" w:cs="Times New Roman"/>
          <w:kern w:val="0"/>
          <w:sz w:val="16"/>
          <w:szCs w:val="16"/>
          <w:lang w:val="en-US" w:eastAsia="lv-LV"/>
          <w14:ligatures w14:val="none"/>
        </w:rPr>
        <w:t>, LV-3701</w:t>
      </w:r>
    </w:p>
    <w:p w14:paraId="5F8BA49A" w14:textId="77777777" w:rsidR="001A1717" w:rsidRPr="001A1717" w:rsidRDefault="001A1717" w:rsidP="001A1717">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kern w:val="0"/>
          <w:sz w:val="16"/>
          <w:szCs w:val="16"/>
          <w:lang w:val="en-US" w:eastAsia="lv-LV"/>
          <w14:ligatures w14:val="none"/>
        </w:rPr>
      </w:pPr>
      <w:proofErr w:type="spellStart"/>
      <w:r w:rsidRPr="001A1717">
        <w:rPr>
          <w:rFonts w:ascii="Times New Roman" w:eastAsia="Times New Roman" w:hAnsi="Times New Roman" w:cs="Times New Roman"/>
          <w:kern w:val="0"/>
          <w:sz w:val="16"/>
          <w:szCs w:val="16"/>
          <w:lang w:val="en-US" w:eastAsia="lv-LV"/>
          <w14:ligatures w14:val="none"/>
        </w:rPr>
        <w:t>Tālr</w:t>
      </w:r>
      <w:proofErr w:type="spellEnd"/>
      <w:r w:rsidRPr="001A1717">
        <w:rPr>
          <w:rFonts w:ascii="Times New Roman" w:eastAsia="Times New Roman" w:hAnsi="Times New Roman" w:cs="Times New Roman"/>
          <w:kern w:val="0"/>
          <w:sz w:val="16"/>
          <w:szCs w:val="16"/>
          <w:lang w:val="en-US" w:eastAsia="lv-LV"/>
          <w14:ligatures w14:val="none"/>
        </w:rPr>
        <w:t xml:space="preserve">. 63707269, 63700137, 63720940, e-pasts </w:t>
      </w:r>
      <w:hyperlink r:id="rId77" w:history="1">
        <w:r w:rsidRPr="001A1717">
          <w:rPr>
            <w:rFonts w:ascii="Times New Roman" w:eastAsia="Calibri" w:hAnsi="Times New Roman" w:cs="Times New Roman"/>
            <w:color w:val="000000"/>
            <w:kern w:val="0"/>
            <w:sz w:val="16"/>
            <w:szCs w:val="16"/>
            <w:u w:val="single"/>
            <w:lang w:val="en-US" w:eastAsia="lv-LV"/>
            <w14:ligatures w14:val="none"/>
          </w:rPr>
          <w:t>dome@dobele.lv</w:t>
        </w:r>
      </w:hyperlink>
    </w:p>
    <w:p w14:paraId="0B36999D" w14:textId="77777777" w:rsidR="001A1717" w:rsidRPr="001A1717" w:rsidRDefault="001A1717" w:rsidP="001A1717">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48AFE491" w14:textId="77777777" w:rsidR="001A1717" w:rsidRPr="001A1717" w:rsidRDefault="001A1717" w:rsidP="001A1717">
      <w:pPr>
        <w:spacing w:after="0" w:line="240" w:lineRule="auto"/>
        <w:jc w:val="center"/>
        <w:rPr>
          <w:rFonts w:ascii="Times New Roman" w:eastAsia="Calibri" w:hAnsi="Times New Roman" w:cs="Times New Roman"/>
          <w:b/>
          <w:kern w:val="0"/>
          <w:sz w:val="24"/>
          <w:szCs w:val="24"/>
          <w14:ligatures w14:val="none"/>
        </w:rPr>
      </w:pPr>
      <w:r w:rsidRPr="001A1717">
        <w:rPr>
          <w:rFonts w:ascii="Times New Roman" w:eastAsia="Calibri" w:hAnsi="Times New Roman" w:cs="Times New Roman"/>
          <w:b/>
          <w:kern w:val="0"/>
          <w:sz w:val="24"/>
          <w:szCs w:val="24"/>
          <w14:ligatures w14:val="none"/>
        </w:rPr>
        <w:t>LĒMUMS</w:t>
      </w:r>
    </w:p>
    <w:p w14:paraId="1EE061EC" w14:textId="77777777" w:rsidR="001A1717" w:rsidRPr="001A1717" w:rsidRDefault="001A1717" w:rsidP="001A1717">
      <w:pPr>
        <w:spacing w:after="0" w:line="240" w:lineRule="auto"/>
        <w:jc w:val="center"/>
        <w:rPr>
          <w:rFonts w:ascii="Times New Roman" w:eastAsia="Calibri" w:hAnsi="Times New Roman" w:cs="Times New Roman"/>
          <w:b/>
          <w:kern w:val="0"/>
          <w:sz w:val="24"/>
          <w:szCs w:val="24"/>
          <w14:ligatures w14:val="none"/>
        </w:rPr>
      </w:pPr>
      <w:r w:rsidRPr="001A1717">
        <w:rPr>
          <w:rFonts w:ascii="Times New Roman" w:eastAsia="Calibri" w:hAnsi="Times New Roman" w:cs="Times New Roman"/>
          <w:b/>
          <w:kern w:val="0"/>
          <w:sz w:val="24"/>
          <w:szCs w:val="24"/>
          <w14:ligatures w14:val="none"/>
        </w:rPr>
        <w:t>Dobelē</w:t>
      </w:r>
    </w:p>
    <w:p w14:paraId="21196D02" w14:textId="139F4F46" w:rsidR="001A1717" w:rsidRPr="001A1717" w:rsidRDefault="001A1717" w:rsidP="001A1717">
      <w:pPr>
        <w:tabs>
          <w:tab w:val="center" w:pos="4153"/>
          <w:tab w:val="left" w:pos="8080"/>
          <w:tab w:val="right" w:pos="9498"/>
        </w:tabs>
        <w:spacing w:after="0"/>
        <w:ind w:left="113" w:right="-1"/>
        <w:rPr>
          <w:rFonts w:ascii="Times New Roman" w:eastAsia="Calibri" w:hAnsi="Times New Roman" w:cs="Times New Roman"/>
          <w:b/>
          <w:kern w:val="0"/>
          <w:sz w:val="24"/>
          <w:szCs w:val="24"/>
          <w14:ligatures w14:val="none"/>
        </w:rPr>
      </w:pPr>
      <w:r w:rsidRPr="001A1717">
        <w:rPr>
          <w:rFonts w:ascii="Times New Roman" w:eastAsia="Calibri" w:hAnsi="Times New Roman" w:cs="Times New Roman"/>
          <w:b/>
          <w:kern w:val="0"/>
          <w:sz w:val="24"/>
          <w:szCs w:val="24"/>
          <w:lang w:eastAsia="x-none"/>
          <w14:ligatures w14:val="none"/>
        </w:rPr>
        <w:t xml:space="preserve">2023. gada 26. oktobrī                                                                                       </w:t>
      </w:r>
      <w:r w:rsidRPr="001A1717">
        <w:rPr>
          <w:rFonts w:ascii="Times New Roman" w:eastAsia="Calibri" w:hAnsi="Times New Roman" w:cs="Times New Roman"/>
          <w:b/>
          <w:kern w:val="0"/>
          <w:sz w:val="24"/>
          <w:szCs w:val="24"/>
          <w14:ligatures w14:val="none"/>
        </w:rPr>
        <w:t>Nr.</w:t>
      </w:r>
      <w:r w:rsidR="008514FE">
        <w:rPr>
          <w:rFonts w:ascii="Times New Roman" w:eastAsia="Calibri" w:hAnsi="Times New Roman" w:cs="Times New Roman"/>
          <w:b/>
          <w:kern w:val="0"/>
          <w:sz w:val="24"/>
          <w:szCs w:val="24"/>
          <w14:ligatures w14:val="none"/>
        </w:rPr>
        <w:t>468</w:t>
      </w:r>
      <w:r w:rsidRPr="001A1717">
        <w:rPr>
          <w:rFonts w:ascii="Times New Roman" w:eastAsia="Calibri" w:hAnsi="Times New Roman" w:cs="Times New Roman"/>
          <w:b/>
          <w:kern w:val="0"/>
          <w:sz w:val="24"/>
          <w:szCs w:val="24"/>
          <w14:ligatures w14:val="none"/>
        </w:rPr>
        <w:t>/14</w:t>
      </w:r>
    </w:p>
    <w:p w14:paraId="6777AA22" w14:textId="77777777" w:rsidR="001A1717" w:rsidRPr="001A1717" w:rsidRDefault="001A1717" w:rsidP="001A1717">
      <w:pPr>
        <w:tabs>
          <w:tab w:val="center" w:pos="4153"/>
          <w:tab w:val="left" w:pos="8080"/>
          <w:tab w:val="right" w:pos="9498"/>
        </w:tabs>
        <w:spacing w:after="0"/>
        <w:ind w:left="113" w:right="-427"/>
        <w:rPr>
          <w:rFonts w:ascii="Times New Roman" w:eastAsia="Calibri" w:hAnsi="Times New Roman" w:cs="Times New Roman"/>
          <w:kern w:val="0"/>
          <w:sz w:val="24"/>
          <w:szCs w:val="24"/>
          <w14:ligatures w14:val="none"/>
        </w:rPr>
      </w:pPr>
    </w:p>
    <w:p w14:paraId="74C6D455" w14:textId="77777777" w:rsidR="001A1717" w:rsidRPr="001A1717" w:rsidRDefault="001A1717" w:rsidP="001A1717">
      <w:pPr>
        <w:spacing w:after="0"/>
        <w:ind w:right="142" w:firstLine="720"/>
        <w:jc w:val="center"/>
        <w:rPr>
          <w:rFonts w:ascii="Times New Roman" w:eastAsia="Calibri" w:hAnsi="Times New Roman" w:cs="Times New Roman"/>
          <w:b/>
          <w:kern w:val="0"/>
          <w:sz w:val="24"/>
          <w:szCs w:val="24"/>
          <w:u w:val="single"/>
          <w14:ligatures w14:val="none"/>
        </w:rPr>
      </w:pPr>
      <w:r w:rsidRPr="001A1717">
        <w:rPr>
          <w:rFonts w:ascii="Times New Roman" w:eastAsia="Calibri" w:hAnsi="Times New Roman" w:cs="Times New Roman"/>
          <w:b/>
          <w:kern w:val="0"/>
          <w:sz w:val="24"/>
          <w:szCs w:val="24"/>
          <w:u w:val="single"/>
          <w14:ligatures w14:val="none"/>
        </w:rPr>
        <w:t xml:space="preserve">Par nekustamā īpašuma „Auseklīši”, Augstkalnē, Augstkalnes pagastā, </w:t>
      </w:r>
    </w:p>
    <w:p w14:paraId="0ACCB5FF" w14:textId="77777777" w:rsidR="001A1717" w:rsidRPr="001A1717" w:rsidRDefault="001A1717" w:rsidP="001A1717">
      <w:pPr>
        <w:spacing w:after="0"/>
        <w:ind w:right="142" w:firstLine="720"/>
        <w:jc w:val="center"/>
        <w:rPr>
          <w:rFonts w:ascii="Times New Roman" w:eastAsia="Calibri" w:hAnsi="Times New Roman" w:cs="Times New Roman"/>
          <w:kern w:val="0"/>
          <w:sz w:val="24"/>
          <w:szCs w:val="24"/>
          <w:u w:val="single"/>
          <w14:ligatures w14:val="none"/>
        </w:rPr>
      </w:pPr>
      <w:r w:rsidRPr="001A1717">
        <w:rPr>
          <w:rFonts w:ascii="Times New Roman" w:eastAsia="Calibri" w:hAnsi="Times New Roman" w:cs="Times New Roman"/>
          <w:b/>
          <w:kern w:val="0"/>
          <w:sz w:val="24"/>
          <w:szCs w:val="24"/>
          <w:u w:val="single"/>
          <w14:ligatures w14:val="none"/>
        </w:rPr>
        <w:t>Dobeles novadā, atsavināšanu</w:t>
      </w:r>
    </w:p>
    <w:p w14:paraId="6A6EA783" w14:textId="77777777" w:rsidR="001A1717" w:rsidRPr="001A1717" w:rsidRDefault="001A1717" w:rsidP="001A1717">
      <w:pPr>
        <w:spacing w:after="0"/>
        <w:ind w:right="43" w:firstLine="720"/>
        <w:jc w:val="both"/>
        <w:rPr>
          <w:rFonts w:ascii="Times New Roman" w:eastAsia="Calibri" w:hAnsi="Times New Roman" w:cs="Times New Roman"/>
          <w:kern w:val="0"/>
          <w:sz w:val="24"/>
          <w:szCs w:val="24"/>
          <w14:ligatures w14:val="none"/>
        </w:rPr>
      </w:pPr>
    </w:p>
    <w:p w14:paraId="321D4F6A" w14:textId="25FDB3C7" w:rsidR="001A1717" w:rsidRPr="001A1717" w:rsidRDefault="001A1717" w:rsidP="001A1717">
      <w:pPr>
        <w:tabs>
          <w:tab w:val="num" w:pos="-3686"/>
        </w:tabs>
        <w:spacing w:after="0"/>
        <w:ind w:right="49" w:firstLine="426"/>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Dobeles novada dome ir izskatījusi </w:t>
      </w:r>
      <w:r w:rsidR="006104C7">
        <w:rPr>
          <w:rFonts w:ascii="Times New Roman" w:eastAsia="Calibri" w:hAnsi="Times New Roman" w:cs="Times New Roman"/>
          <w:kern w:val="0"/>
          <w:sz w:val="24"/>
          <w:szCs w:val="24"/>
          <w14:ligatures w14:val="none"/>
        </w:rPr>
        <w:t>[…]</w:t>
      </w:r>
      <w:r w:rsidRPr="001A1717">
        <w:rPr>
          <w:rFonts w:ascii="Times New Roman" w:eastAsia="Calibri" w:hAnsi="Times New Roman" w:cs="Times New Roman"/>
          <w:kern w:val="0"/>
          <w:sz w:val="24"/>
          <w:szCs w:val="24"/>
          <w14:ligatures w14:val="none"/>
        </w:rPr>
        <w:t xml:space="preserve"> (turpmāk – iesniedzējs) ierosinājumu atsavināt Dobeles novada pašvaldībai (turpmāk – pašvaldība) piederošo nekustamo īpašumu „Auseklīši”, Augstkalnē, Augstkalnes pagastā, Dobeles novadā, kadastra numurs 46440050322.</w:t>
      </w:r>
    </w:p>
    <w:p w14:paraId="297C74E5" w14:textId="77777777" w:rsidR="001A1717" w:rsidRPr="001A1717" w:rsidRDefault="001A1717" w:rsidP="001A1717">
      <w:pPr>
        <w:spacing w:after="0"/>
        <w:ind w:right="43" w:firstLine="426"/>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Izskatot minēto ierosinājumu, Dobeles novada dome konstatēja:</w:t>
      </w:r>
    </w:p>
    <w:p w14:paraId="269D3170" w14:textId="77777777" w:rsidR="001A1717" w:rsidRPr="001A1717" w:rsidRDefault="001A1717" w:rsidP="001A1717">
      <w:pPr>
        <w:spacing w:after="0"/>
        <w:ind w:right="49" w:firstLine="426"/>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Nekustamais īpašums „Auseklīši”, Augstkalnē, Augstkalnes pagastā, Dobeles novadā, kadastra numurs 46440050322, kas sastāv no vienas zemes vienības ar kadastra apzīmējumu 46440050667 – 0,4562 ha (4562 m</w:t>
      </w:r>
      <w:r w:rsidRPr="001A1717">
        <w:rPr>
          <w:rFonts w:ascii="Times New Roman" w:eastAsia="Calibri" w:hAnsi="Times New Roman" w:cs="Times New Roman"/>
          <w:kern w:val="0"/>
          <w:sz w:val="24"/>
          <w:szCs w:val="24"/>
          <w:vertAlign w:val="superscript"/>
          <w14:ligatures w14:val="none"/>
        </w:rPr>
        <w:t>2</w:t>
      </w:r>
      <w:r w:rsidRPr="001A1717">
        <w:rPr>
          <w:rFonts w:ascii="Times New Roman" w:eastAsia="Calibri" w:hAnsi="Times New Roman" w:cs="Times New Roman"/>
          <w:kern w:val="0"/>
          <w:sz w:val="24"/>
          <w:szCs w:val="24"/>
          <w14:ligatures w14:val="none"/>
        </w:rPr>
        <w:t>) platībā, reģistrēts Zemgales rajona tiesas Augstkalnes pagasta zemesgrāmatas nodalījumā  Nr.100000730677 un uz to nostiprinātas īpašuma tiesības pašvaldībai (turpmāk – zemes vienība).</w:t>
      </w:r>
    </w:p>
    <w:p w14:paraId="777E4AA9" w14:textId="77777777" w:rsidR="001A1717" w:rsidRPr="001A1717" w:rsidRDefault="001A1717" w:rsidP="001A1717">
      <w:pPr>
        <w:spacing w:after="0"/>
        <w:ind w:right="49" w:firstLine="426"/>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Saskaņā ar Valsts vienotās datorizētās zemesgrāmatas datiem uz zemes vienības atrodas iesniedzējam 2 (divas) piederošas būves ar kadastra apzīmējumiem 46440050322001 un 46440050322002, kuras reģistrētas Zemgales rajona tiesas Augstkalnes pagasta zemesgrāmatas nodalījumā Nr.100000550011. </w:t>
      </w:r>
    </w:p>
    <w:p w14:paraId="43031F58" w14:textId="77777777" w:rsidR="001A1717" w:rsidRPr="001A1717" w:rsidRDefault="001A1717" w:rsidP="001A1717">
      <w:pPr>
        <w:spacing w:after="0"/>
        <w:ind w:right="49" w:firstLine="426"/>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2021.gada 30. aprīlī Tērvetes novada dome ar iesniedzēju noslēgusi Zemes nomas līgumu Nr.21-6-A par zemes vienības nodošanu nomas lietošanā iesniedzējam. Zemes nomas līguma termiņš 2031.gada 30.aprīlis. Zemes nomas maksas un nekustamā īpašuma nodokļa parādu par zemes vienību nav.</w:t>
      </w:r>
    </w:p>
    <w:p w14:paraId="69D646D0" w14:textId="77777777" w:rsidR="001A1717" w:rsidRPr="001A1717" w:rsidRDefault="001A1717" w:rsidP="001A1717">
      <w:pPr>
        <w:spacing w:after="0"/>
        <w:ind w:right="49" w:firstLine="426"/>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bCs/>
          <w:kern w:val="0"/>
          <w:sz w:val="24"/>
          <w:szCs w:val="24"/>
          <w14:ligatures w14:val="none"/>
        </w:rPr>
        <w:t>Publiskas personas mantas atsavināšanas likuma</w:t>
      </w:r>
      <w:r w:rsidRPr="001A1717">
        <w:rPr>
          <w:rFonts w:ascii="Times New Roman" w:eastAsia="Calibri" w:hAnsi="Times New Roman" w:cs="Times New Roman"/>
          <w:kern w:val="0"/>
          <w:sz w:val="24"/>
          <w:szCs w:val="24"/>
          <w14:ligatures w14:val="none"/>
        </w:rPr>
        <w:t xml:space="preserve"> 4.panta ceturtās daļas 3.punkts nosaka, ka publiskas personas nekustamā īpašuma atsavināšanu var ierosināt zemesgrāmatā ierakstītas ēkas (būves) īpašnieks, ja viņš vēlas nopirkt zemesgabalu uz kura atrodas ēka (būve).</w:t>
      </w:r>
    </w:p>
    <w:p w14:paraId="5C677D37" w14:textId="77777777" w:rsidR="001A1717" w:rsidRPr="001A1717" w:rsidRDefault="001A1717" w:rsidP="001A1717">
      <w:pPr>
        <w:spacing w:after="0"/>
        <w:ind w:right="49" w:firstLine="426"/>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Pamatojoties uz to, ka iesniedzējam ir tiesības ierosināt zemes vienības atsavināšanu un zemes vienība nav nepieciešama pašvaldības pastāvīgo funkciju nodrošināšanai, lietderīgākā rīcība ir atzīstama zemes vienības atsavināšana būvju īpašniekam. </w:t>
      </w:r>
    </w:p>
    <w:p w14:paraId="093B9727" w14:textId="77777777" w:rsidR="001A1717" w:rsidRPr="001A1717" w:rsidRDefault="001A1717" w:rsidP="001A1717">
      <w:pPr>
        <w:spacing w:after="0"/>
        <w:ind w:right="49" w:firstLine="426"/>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bCs/>
          <w:kern w:val="0"/>
          <w:sz w:val="24"/>
          <w:szCs w:val="24"/>
          <w14:ligatures w14:val="none"/>
        </w:rPr>
        <w:t>Publiskas personas mantas atsavināšanas likuma</w:t>
      </w:r>
      <w:r w:rsidRPr="001A1717">
        <w:rPr>
          <w:rFonts w:ascii="Times New Roman" w:eastAsia="Calibri" w:hAnsi="Times New Roman" w:cs="Times New Roman"/>
          <w:kern w:val="0"/>
          <w:sz w:val="24"/>
          <w:szCs w:val="24"/>
          <w14:ligatures w14:val="none"/>
        </w:rPr>
        <w:t xml:space="preserve"> 37.panta pirmās daļas 4.punkts nosaka, ka pārdot publiskas personas mantu par brīvu cenu var, ja nekustamo īpašumu iegūst šā likuma 4.panta ceturtajā daļā minētā persona. Šajā gadījumā pārdošanas cena ir vienāda ar nosacīto cenu, kuru nosaka atbilstoši Standartizācijas likumā paredzētajā kārtībā apstiprinātajiem Latvijas īpašuma vērtēšanas standartiem. Tādējādi pašvaldība ir tiesīga zemes vienību atsavināt būvju īpašniekam nerīkojot atsavināšanu izsolē.</w:t>
      </w:r>
    </w:p>
    <w:p w14:paraId="4E22636C" w14:textId="77777777" w:rsidR="001A1717" w:rsidRPr="001A1717" w:rsidRDefault="001A1717" w:rsidP="001A1717">
      <w:pPr>
        <w:spacing w:after="0"/>
        <w:ind w:right="49" w:firstLine="426"/>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Saskaņā ar 2023.gada 3.oktobrī veikto tirgus novērtējumu, ko atbilstoši Standartizācijas likumā paredzētajā kārtībā apstiprinātajiem Latvijas īpašuma vērtēšanas standartiem veikusi </w:t>
      </w:r>
      <w:r w:rsidRPr="001A1717">
        <w:rPr>
          <w:rFonts w:ascii="Times New Roman" w:eastAsia="Calibri" w:hAnsi="Times New Roman" w:cs="Times New Roman"/>
          <w:kern w:val="0"/>
          <w:sz w:val="24"/>
          <w:szCs w:val="24"/>
          <w14:ligatures w14:val="none"/>
        </w:rPr>
        <w:lastRenderedPageBreak/>
        <w:t xml:space="preserve">sertificēta nekustamo īpašumu vērtētāja Anita </w:t>
      </w:r>
      <w:proofErr w:type="spellStart"/>
      <w:r w:rsidRPr="001A1717">
        <w:rPr>
          <w:rFonts w:ascii="Times New Roman" w:eastAsia="Calibri" w:hAnsi="Times New Roman" w:cs="Times New Roman"/>
          <w:kern w:val="0"/>
          <w:sz w:val="24"/>
          <w:szCs w:val="24"/>
          <w14:ligatures w14:val="none"/>
        </w:rPr>
        <w:t>Vēdiķe</w:t>
      </w:r>
      <w:proofErr w:type="spellEnd"/>
      <w:r w:rsidRPr="001A1717">
        <w:rPr>
          <w:rFonts w:ascii="Times New Roman" w:eastAsia="Calibri" w:hAnsi="Times New Roman" w:cs="Times New Roman"/>
          <w:kern w:val="0"/>
          <w:sz w:val="24"/>
          <w:szCs w:val="24"/>
          <w14:ligatures w14:val="none"/>
        </w:rPr>
        <w:t xml:space="preserve"> (LĪVA profesionālās kvalifikācijas sertifikāts Nr.76), zemes vienības tirgus vērtība atsavināšanas vajadzībām ir noteikta 3500 EUR (trīs tūkstoši pieci simti </w:t>
      </w:r>
      <w:proofErr w:type="spellStart"/>
      <w:r w:rsidRPr="001A1717">
        <w:rPr>
          <w:rFonts w:ascii="Times New Roman" w:eastAsia="Calibri" w:hAnsi="Times New Roman" w:cs="Times New Roman"/>
          <w:i/>
          <w:iCs/>
          <w:kern w:val="0"/>
          <w:sz w:val="24"/>
          <w:szCs w:val="24"/>
          <w14:ligatures w14:val="none"/>
        </w:rPr>
        <w:t>euro</w:t>
      </w:r>
      <w:proofErr w:type="spellEnd"/>
      <w:r w:rsidRPr="001A1717">
        <w:rPr>
          <w:rFonts w:ascii="Times New Roman" w:eastAsia="Calibri" w:hAnsi="Times New Roman" w:cs="Times New Roman"/>
          <w:kern w:val="0"/>
          <w:sz w:val="24"/>
          <w:szCs w:val="24"/>
          <w14:ligatures w14:val="none"/>
        </w:rPr>
        <w:t>) apmērā.</w:t>
      </w:r>
    </w:p>
    <w:p w14:paraId="184CFF2D" w14:textId="77777777" w:rsidR="001A1717" w:rsidRPr="001A1717" w:rsidRDefault="001A1717" w:rsidP="001A1717">
      <w:pPr>
        <w:spacing w:after="0"/>
        <w:ind w:right="49" w:firstLine="426"/>
        <w:jc w:val="both"/>
        <w:rPr>
          <w:rFonts w:ascii="Times New Roman" w:eastAsia="Calibri" w:hAnsi="Times New Roman" w:cs="Times New Roman"/>
          <w:bCs/>
          <w:kern w:val="0"/>
          <w:sz w:val="24"/>
          <w:szCs w:val="24"/>
          <w14:ligatures w14:val="none"/>
        </w:rPr>
      </w:pPr>
      <w:r w:rsidRPr="001A1717">
        <w:rPr>
          <w:rFonts w:ascii="Times New Roman" w:eastAsia="Calibri" w:hAnsi="Times New Roman" w:cs="Times New Roman"/>
          <w:bCs/>
          <w:kern w:val="0"/>
          <w:sz w:val="24"/>
          <w:szCs w:val="24"/>
          <w14:ligatures w14:val="none"/>
        </w:rPr>
        <w:t xml:space="preserve">Publiskas personas mantas atsavināšanas likuma Pārejas noteikumu 11.punkts nosaka, ka </w:t>
      </w:r>
      <w:r w:rsidRPr="001A1717">
        <w:rPr>
          <w:rFonts w:ascii="Times New Roman" w:eastAsia="Calibri" w:hAnsi="Times New Roman" w:cs="Times New Roman"/>
          <w:bCs/>
          <w:kern w:val="0"/>
          <w:sz w:val="24"/>
          <w:szCs w:val="24"/>
          <w:shd w:val="clear" w:color="auto" w:fill="FFFFFF"/>
          <w14:ligatures w14:val="none"/>
        </w:rPr>
        <w:t>līdz brīdim, kad spēku zaudē </w:t>
      </w:r>
      <w:hyperlink r:id="rId78" w:tgtFrame="_blank" w:history="1">
        <w:r w:rsidRPr="001A1717">
          <w:rPr>
            <w:rFonts w:ascii="Times New Roman" w:eastAsia="Calibri" w:hAnsi="Times New Roman" w:cs="Times New Roman"/>
            <w:bCs/>
            <w:kern w:val="0"/>
            <w:sz w:val="24"/>
            <w:szCs w:val="24"/>
            <w:shd w:val="clear" w:color="auto" w:fill="FFFFFF"/>
            <w14:ligatures w14:val="none"/>
          </w:rPr>
          <w:t>Valsts un pašvaldību īpašuma privatizācijas un privatizācijas sertifikātu izmantošanas pabeigšanas likums</w:t>
        </w:r>
      </w:hyperlink>
      <w:r w:rsidRPr="001A1717">
        <w:rPr>
          <w:rFonts w:ascii="Times New Roman" w:eastAsia="Calibri" w:hAnsi="Times New Roman" w:cs="Times New Roman"/>
          <w:bCs/>
          <w:kern w:val="0"/>
          <w:sz w:val="24"/>
          <w:szCs w:val="24"/>
          <w:shd w:val="clear" w:color="auto" w:fill="FFFFFF"/>
          <w14:ligatures w14:val="none"/>
        </w:rPr>
        <w:t xml:space="preserve">, atsavināmā apbūvētā zemesgabala nosacītā cena nedrīkst būt zemāka par zemāko no šādām vērtībām: attiecīgā zemesgabala kadastrālo vērtību vai attiecīgā zemesgabala kadastrālo vērtību 2007.gada 31.decembrī. </w:t>
      </w:r>
    </w:p>
    <w:p w14:paraId="5CE62C20" w14:textId="77777777" w:rsidR="001A1717" w:rsidRPr="001A1717" w:rsidRDefault="001A1717" w:rsidP="001A1717">
      <w:pPr>
        <w:spacing w:after="0"/>
        <w:ind w:right="49" w:firstLine="426"/>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Saskaņā ar Valsts zemes dienesta Nekustamā īpašuma valsts kadastra informācijas sistēmā norādītiem datiem aktuālā zemes vienības kadastrālā vērtība ir 2425 EUR (divi tūkstoši četri simti divdesmit pieci </w:t>
      </w:r>
      <w:proofErr w:type="spellStart"/>
      <w:r w:rsidRPr="001A1717">
        <w:rPr>
          <w:rFonts w:ascii="Times New Roman" w:eastAsia="Calibri" w:hAnsi="Times New Roman" w:cs="Times New Roman"/>
          <w:i/>
          <w:iCs/>
          <w:kern w:val="0"/>
          <w:sz w:val="24"/>
          <w:szCs w:val="24"/>
          <w14:ligatures w14:val="none"/>
        </w:rPr>
        <w:t>euro</w:t>
      </w:r>
      <w:proofErr w:type="spellEnd"/>
      <w:r w:rsidRPr="001A1717">
        <w:rPr>
          <w:rFonts w:ascii="Times New Roman" w:eastAsia="Calibri" w:hAnsi="Times New Roman" w:cs="Times New Roman"/>
          <w:i/>
          <w:iCs/>
          <w:kern w:val="0"/>
          <w:sz w:val="24"/>
          <w:szCs w:val="24"/>
          <w14:ligatures w14:val="none"/>
        </w:rPr>
        <w:t>)</w:t>
      </w:r>
      <w:r w:rsidRPr="001A1717">
        <w:rPr>
          <w:rFonts w:ascii="Times New Roman" w:eastAsia="Calibri" w:hAnsi="Times New Roman" w:cs="Times New Roman"/>
          <w:kern w:val="0"/>
          <w:sz w:val="24"/>
          <w:szCs w:val="24"/>
          <w14:ligatures w14:val="none"/>
        </w:rPr>
        <w:t>.</w:t>
      </w:r>
    </w:p>
    <w:p w14:paraId="0537AC1C" w14:textId="1E5CE0BA" w:rsidR="001A1717" w:rsidRPr="001A1717" w:rsidRDefault="001A1717" w:rsidP="001A1717">
      <w:pPr>
        <w:spacing w:after="0"/>
        <w:ind w:right="49" w:firstLine="426"/>
        <w:jc w:val="both"/>
        <w:rPr>
          <w:rFonts w:ascii="Times New Roman" w:eastAsia="Calibri" w:hAnsi="Times New Roman" w:cs="Times New Roman"/>
          <w:bCs/>
          <w:kern w:val="0"/>
          <w:sz w:val="24"/>
          <w:szCs w:val="24"/>
          <w:lang w:eastAsia="et-EE"/>
          <w14:ligatures w14:val="none"/>
        </w:rPr>
      </w:pPr>
      <w:r w:rsidRPr="001A1717">
        <w:rPr>
          <w:rFonts w:ascii="Times New Roman" w:eastAsia="Calibri" w:hAnsi="Times New Roman" w:cs="Times New Roman"/>
          <w:kern w:val="0"/>
          <w:sz w:val="24"/>
          <w:szCs w:val="24"/>
          <w14:ligatures w14:val="none"/>
        </w:rPr>
        <w:t>Saskaņā ar Pašvaldību likuma 10.panta pirmās daļas 16.punktu, Publiskas personas mantas atsavināšanas likuma 4.panta ceturtās daļas 3.punktu, 5.panta ceturto daļu, 8.panta trešo daļu, 44.</w:t>
      </w:r>
      <w:r w:rsidRPr="001A1717">
        <w:rPr>
          <w:rFonts w:ascii="Times New Roman" w:eastAsia="Calibri" w:hAnsi="Times New Roman" w:cs="Times New Roman"/>
          <w:kern w:val="0"/>
          <w:sz w:val="24"/>
          <w:szCs w:val="24"/>
          <w:vertAlign w:val="superscript"/>
          <w14:ligatures w14:val="none"/>
        </w:rPr>
        <w:t>1</w:t>
      </w:r>
      <w:r w:rsidRPr="001A1717">
        <w:rPr>
          <w:rFonts w:ascii="Times New Roman" w:eastAsia="Calibri" w:hAnsi="Times New Roman" w:cs="Times New Roman"/>
          <w:kern w:val="0"/>
          <w:sz w:val="24"/>
          <w:szCs w:val="24"/>
          <w14:ligatures w14:val="none"/>
        </w:rPr>
        <w:t>panta ceturto daļu, Pārejas noteikumu 11.punktu,  41.panta otro daļu</w:t>
      </w:r>
      <w:r w:rsidRPr="001A1717">
        <w:rPr>
          <w:rFonts w:ascii="Times New Roman" w:eastAsia="Calibri" w:hAnsi="Times New Roman" w:cs="Times New Roman"/>
          <w:bCs/>
          <w:kern w:val="0"/>
          <w:sz w:val="24"/>
          <w:szCs w:val="24"/>
          <w:lang w:eastAsia="et-EE"/>
          <w14:ligatures w14:val="none"/>
        </w:rPr>
        <w:t xml:space="preserve">, </w:t>
      </w:r>
      <w:r w:rsidRPr="001A1717">
        <w:rPr>
          <w:rFonts w:ascii="Times New Roman" w:eastAsia="Calibri" w:hAnsi="Times New Roman" w:cs="Times New Roman"/>
          <w:kern w:val="0"/>
          <w:sz w:val="24"/>
          <w:szCs w:val="24"/>
          <w:lang w:eastAsia="ar-SA"/>
          <w14:ligatures w14:val="none"/>
        </w:rPr>
        <w:t xml:space="preserve">atklāti balsojot: </w:t>
      </w:r>
      <w:r w:rsidR="00073FB8" w:rsidRPr="00644206">
        <w:rPr>
          <w:rFonts w:ascii="Times New Roman" w:hAnsi="Times New Roman" w:cs="Times New Roman"/>
          <w:sz w:val="24"/>
          <w:szCs w:val="24"/>
          <w:lang w:eastAsia="lv-LV"/>
        </w:rPr>
        <w:t>PAR - 1</w:t>
      </w:r>
      <w:r w:rsidR="00073FB8">
        <w:rPr>
          <w:rFonts w:ascii="Times New Roman" w:hAnsi="Times New Roman" w:cs="Times New Roman"/>
          <w:sz w:val="24"/>
          <w:szCs w:val="24"/>
          <w:lang w:eastAsia="lv-LV"/>
        </w:rPr>
        <w:t>5</w:t>
      </w:r>
      <w:r w:rsidR="00073FB8" w:rsidRPr="00644206">
        <w:rPr>
          <w:rFonts w:ascii="Times New Roman" w:hAnsi="Times New Roman" w:cs="Times New Roman"/>
          <w:sz w:val="24"/>
          <w:szCs w:val="24"/>
          <w:lang w:eastAsia="lv-LV"/>
        </w:rPr>
        <w:t xml:space="preserve"> </w:t>
      </w:r>
      <w:r w:rsidR="00073FB8" w:rsidRPr="00644206">
        <w:rPr>
          <w:rFonts w:ascii="Times New Roman" w:hAnsi="Times New Roman" w:cs="Times New Roman"/>
          <w:sz w:val="24"/>
          <w:szCs w:val="24"/>
        </w:rPr>
        <w:t>(</w:t>
      </w:r>
      <w:r w:rsidR="00073FB8" w:rsidRPr="00E87BF8">
        <w:rPr>
          <w:rFonts w:ascii="Times New Roman" w:eastAsia="Times New Roman" w:hAnsi="Times New Roman" w:cs="Times New Roman"/>
          <w:bCs/>
          <w:sz w:val="24"/>
          <w:szCs w:val="24"/>
          <w:lang w:eastAsia="et-EE"/>
          <w14:ligatures w14:val="none"/>
        </w:rPr>
        <w:t xml:space="preserve">Kristīne Briede, </w:t>
      </w:r>
      <w:r w:rsidR="00073FB8" w:rsidRPr="00E87BF8">
        <w:rPr>
          <w:rFonts w:ascii="Times New Roman" w:hAnsi="Times New Roman" w:cs="Times New Roman"/>
          <w:bCs/>
          <w:sz w:val="24"/>
          <w:szCs w:val="24"/>
          <w:lang w:eastAsia="et-EE"/>
          <w14:ligatures w14:val="none"/>
        </w:rPr>
        <w:t xml:space="preserve">Sarmīte Dude, Māris Feldmanis, </w:t>
      </w:r>
      <w:r w:rsidR="00073FB8">
        <w:rPr>
          <w:rFonts w:ascii="Times New Roman" w:hAnsi="Times New Roman" w:cs="Times New Roman"/>
          <w:bCs/>
          <w:sz w:val="24"/>
          <w:szCs w:val="24"/>
          <w:lang w:eastAsia="et-EE"/>
          <w14:ligatures w14:val="none"/>
        </w:rPr>
        <w:t xml:space="preserve">Ivars </w:t>
      </w:r>
      <w:proofErr w:type="spellStart"/>
      <w:r w:rsidR="00073FB8">
        <w:rPr>
          <w:rFonts w:ascii="Times New Roman" w:hAnsi="Times New Roman" w:cs="Times New Roman"/>
          <w:bCs/>
          <w:sz w:val="24"/>
          <w:szCs w:val="24"/>
          <w:lang w:eastAsia="et-EE"/>
          <w14:ligatures w14:val="none"/>
        </w:rPr>
        <w:t>Gorskis</w:t>
      </w:r>
      <w:proofErr w:type="spellEnd"/>
      <w:r w:rsidR="00073FB8">
        <w:rPr>
          <w:rFonts w:ascii="Times New Roman" w:hAnsi="Times New Roman" w:cs="Times New Roman"/>
          <w:bCs/>
          <w:sz w:val="24"/>
          <w:szCs w:val="24"/>
          <w:lang w:eastAsia="et-EE"/>
          <w14:ligatures w14:val="none"/>
        </w:rPr>
        <w:t xml:space="preserve">, </w:t>
      </w:r>
      <w:r w:rsidR="00073FB8" w:rsidRPr="00E87BF8">
        <w:rPr>
          <w:rFonts w:ascii="Times New Roman" w:hAnsi="Times New Roman" w:cs="Times New Roman"/>
          <w:bCs/>
          <w:sz w:val="24"/>
          <w:szCs w:val="24"/>
          <w:lang w:eastAsia="et-EE"/>
          <w14:ligatures w14:val="none"/>
        </w:rPr>
        <w:t xml:space="preserve">Linda </w:t>
      </w:r>
      <w:proofErr w:type="spellStart"/>
      <w:r w:rsidR="00073FB8" w:rsidRPr="00E87BF8">
        <w:rPr>
          <w:rFonts w:ascii="Times New Roman" w:hAnsi="Times New Roman" w:cs="Times New Roman"/>
          <w:bCs/>
          <w:sz w:val="24"/>
          <w:szCs w:val="24"/>
          <w:lang w:eastAsia="et-EE"/>
          <w14:ligatures w14:val="none"/>
        </w:rPr>
        <w:t>Karloviča</w:t>
      </w:r>
      <w:proofErr w:type="spellEnd"/>
      <w:r w:rsidR="00073FB8">
        <w:rPr>
          <w:rFonts w:ascii="Times New Roman" w:hAnsi="Times New Roman" w:cs="Times New Roman"/>
          <w:bCs/>
          <w:sz w:val="24"/>
          <w:szCs w:val="24"/>
          <w:lang w:eastAsia="et-EE"/>
          <w14:ligatures w14:val="none"/>
        </w:rPr>
        <w:t>,</w:t>
      </w:r>
      <w:r w:rsidR="00073FB8" w:rsidRPr="00E87BF8">
        <w:rPr>
          <w:rFonts w:ascii="Times New Roman" w:hAnsi="Times New Roman" w:cs="Times New Roman"/>
          <w:bCs/>
          <w:sz w:val="24"/>
          <w:szCs w:val="24"/>
          <w:lang w:eastAsia="et-EE"/>
          <w14:ligatures w14:val="none"/>
        </w:rPr>
        <w:t xml:space="preserve"> Edgars Laimiņš, Sintija </w:t>
      </w:r>
      <w:proofErr w:type="spellStart"/>
      <w:r w:rsidR="00073FB8" w:rsidRPr="00E87BF8">
        <w:rPr>
          <w:rFonts w:ascii="Times New Roman" w:hAnsi="Times New Roman" w:cs="Times New Roman"/>
          <w:bCs/>
          <w:sz w:val="24"/>
          <w:szCs w:val="24"/>
          <w:lang w:eastAsia="et-EE"/>
          <w14:ligatures w14:val="none"/>
        </w:rPr>
        <w:t>Liekniņa</w:t>
      </w:r>
      <w:proofErr w:type="spellEnd"/>
      <w:r w:rsidR="00073FB8">
        <w:rPr>
          <w:rFonts w:ascii="Times New Roman" w:hAnsi="Times New Roman" w:cs="Times New Roman"/>
          <w:bCs/>
          <w:sz w:val="24"/>
          <w:szCs w:val="24"/>
          <w:lang w:eastAsia="et-EE"/>
          <w14:ligatures w14:val="none"/>
        </w:rPr>
        <w:t>,</w:t>
      </w:r>
      <w:r w:rsidR="00073FB8" w:rsidRPr="00E87BF8">
        <w:rPr>
          <w:rFonts w:ascii="Times New Roman" w:hAnsi="Times New Roman" w:cs="Times New Roman"/>
          <w:bCs/>
          <w:sz w:val="24"/>
          <w:szCs w:val="24"/>
          <w:lang w:eastAsia="et-EE"/>
          <w14:ligatures w14:val="none"/>
        </w:rPr>
        <w:t xml:space="preserve"> Sanita </w:t>
      </w:r>
      <w:proofErr w:type="spellStart"/>
      <w:r w:rsidR="00073FB8" w:rsidRPr="00E87BF8">
        <w:rPr>
          <w:rFonts w:ascii="Times New Roman" w:hAnsi="Times New Roman" w:cs="Times New Roman"/>
          <w:bCs/>
          <w:sz w:val="24"/>
          <w:szCs w:val="24"/>
          <w:lang w:eastAsia="et-EE"/>
          <w14:ligatures w14:val="none"/>
        </w:rPr>
        <w:t>Olševska</w:t>
      </w:r>
      <w:proofErr w:type="spellEnd"/>
      <w:r w:rsidR="00073FB8" w:rsidRPr="00E87BF8">
        <w:rPr>
          <w:rFonts w:ascii="Times New Roman" w:hAnsi="Times New Roman" w:cs="Times New Roman"/>
          <w:bCs/>
          <w:sz w:val="24"/>
          <w:szCs w:val="24"/>
          <w:lang w:eastAsia="et-EE"/>
          <w14:ligatures w14:val="none"/>
        </w:rPr>
        <w:t xml:space="preserve">, Andris </w:t>
      </w:r>
      <w:proofErr w:type="spellStart"/>
      <w:r w:rsidR="00073FB8" w:rsidRPr="00E87BF8">
        <w:rPr>
          <w:rFonts w:ascii="Times New Roman" w:hAnsi="Times New Roman" w:cs="Times New Roman"/>
          <w:bCs/>
          <w:sz w:val="24"/>
          <w:szCs w:val="24"/>
          <w:lang w:eastAsia="et-EE"/>
          <w14:ligatures w14:val="none"/>
        </w:rPr>
        <w:t>Podvinskis</w:t>
      </w:r>
      <w:proofErr w:type="spellEnd"/>
      <w:r w:rsidR="00073FB8" w:rsidRPr="00E87BF8">
        <w:rPr>
          <w:rFonts w:ascii="Times New Roman" w:hAnsi="Times New Roman" w:cs="Times New Roman"/>
          <w:bCs/>
          <w:sz w:val="24"/>
          <w:szCs w:val="24"/>
          <w:lang w:eastAsia="et-EE"/>
          <w14:ligatures w14:val="none"/>
        </w:rPr>
        <w:t xml:space="preserve">, Viesturs Reinfelds, Dace Reinika, </w:t>
      </w:r>
      <w:r w:rsidR="00073FB8">
        <w:rPr>
          <w:rFonts w:ascii="Times New Roman" w:hAnsi="Times New Roman" w:cs="Times New Roman"/>
          <w:bCs/>
          <w:sz w:val="24"/>
          <w:szCs w:val="24"/>
          <w:lang w:eastAsia="et-EE"/>
          <w14:ligatures w14:val="none"/>
        </w:rPr>
        <w:t xml:space="preserve">Guntis </w:t>
      </w:r>
      <w:proofErr w:type="spellStart"/>
      <w:r w:rsidR="00073FB8">
        <w:rPr>
          <w:rFonts w:ascii="Times New Roman" w:hAnsi="Times New Roman" w:cs="Times New Roman"/>
          <w:bCs/>
          <w:sz w:val="24"/>
          <w:szCs w:val="24"/>
          <w:lang w:eastAsia="et-EE"/>
          <w14:ligatures w14:val="none"/>
        </w:rPr>
        <w:t>Safranovičs</w:t>
      </w:r>
      <w:proofErr w:type="spellEnd"/>
      <w:r w:rsidR="00073FB8">
        <w:rPr>
          <w:rFonts w:ascii="Times New Roman" w:hAnsi="Times New Roman" w:cs="Times New Roman"/>
          <w:bCs/>
          <w:sz w:val="24"/>
          <w:szCs w:val="24"/>
          <w:lang w:eastAsia="et-EE"/>
          <w14:ligatures w14:val="none"/>
        </w:rPr>
        <w:t xml:space="preserve">, </w:t>
      </w:r>
      <w:r w:rsidR="00073FB8" w:rsidRPr="00E87BF8">
        <w:rPr>
          <w:rFonts w:ascii="Times New Roman" w:hAnsi="Times New Roman" w:cs="Times New Roman"/>
          <w:bCs/>
          <w:sz w:val="24"/>
          <w:szCs w:val="24"/>
          <w:lang w:eastAsia="et-EE"/>
          <w14:ligatures w14:val="none"/>
        </w:rPr>
        <w:t>Andrejs Spridzāns,</w:t>
      </w:r>
      <w:r w:rsidR="00073FB8">
        <w:rPr>
          <w:rFonts w:ascii="Times New Roman" w:hAnsi="Times New Roman" w:cs="Times New Roman"/>
          <w:bCs/>
          <w:sz w:val="24"/>
          <w:szCs w:val="24"/>
          <w:lang w:eastAsia="et-EE"/>
          <w14:ligatures w14:val="none"/>
        </w:rPr>
        <w:t xml:space="preserve"> </w:t>
      </w:r>
      <w:r w:rsidR="00073FB8" w:rsidRPr="00E87BF8">
        <w:rPr>
          <w:rFonts w:ascii="Times New Roman" w:hAnsi="Times New Roman" w:cs="Times New Roman"/>
          <w:bCs/>
          <w:sz w:val="24"/>
          <w:szCs w:val="24"/>
          <w:lang w:eastAsia="et-EE"/>
          <w14:ligatures w14:val="none"/>
        </w:rPr>
        <w:t>Ivars Stanga</w:t>
      </w:r>
      <w:r w:rsidR="00073FB8">
        <w:rPr>
          <w:rFonts w:ascii="Times New Roman" w:hAnsi="Times New Roman" w:cs="Times New Roman"/>
          <w:bCs/>
          <w:sz w:val="24"/>
          <w:szCs w:val="24"/>
          <w:lang w:eastAsia="et-EE"/>
          <w14:ligatures w14:val="none"/>
        </w:rPr>
        <w:t xml:space="preserve">, Indra </w:t>
      </w:r>
      <w:proofErr w:type="spellStart"/>
      <w:r w:rsidR="00073FB8">
        <w:rPr>
          <w:rFonts w:ascii="Times New Roman" w:hAnsi="Times New Roman" w:cs="Times New Roman"/>
          <w:bCs/>
          <w:sz w:val="24"/>
          <w:szCs w:val="24"/>
          <w:lang w:eastAsia="et-EE"/>
          <w14:ligatures w14:val="none"/>
        </w:rPr>
        <w:t>Špela</w:t>
      </w:r>
      <w:proofErr w:type="spellEnd"/>
      <w:r w:rsidR="00073FB8" w:rsidRPr="00644206">
        <w:rPr>
          <w:rFonts w:ascii="Times New Roman" w:hAnsi="Times New Roman" w:cs="Times New Roman"/>
          <w:bCs/>
          <w:sz w:val="24"/>
          <w:szCs w:val="24"/>
          <w:lang w:eastAsia="et-EE"/>
        </w:rPr>
        <w:t xml:space="preserve">), </w:t>
      </w:r>
      <w:r w:rsidR="00073FB8" w:rsidRPr="00644206">
        <w:rPr>
          <w:rFonts w:ascii="Times New Roman" w:hAnsi="Times New Roman" w:cs="Times New Roman"/>
          <w:sz w:val="24"/>
          <w:szCs w:val="24"/>
          <w:lang w:eastAsia="lv-LV"/>
        </w:rPr>
        <w:t xml:space="preserve">PRET </w:t>
      </w:r>
      <w:r w:rsidR="00073FB8" w:rsidRPr="00644206">
        <w:rPr>
          <w:rFonts w:ascii="Times New Roman" w:hAnsi="Times New Roman" w:cs="Times New Roman"/>
          <w:sz w:val="24"/>
          <w:szCs w:val="24"/>
        </w:rPr>
        <w:t>-</w:t>
      </w:r>
      <w:r w:rsidR="00073FB8" w:rsidRPr="00644206">
        <w:rPr>
          <w:rFonts w:ascii="Times New Roman" w:hAnsi="Times New Roman" w:cs="Times New Roman"/>
          <w:sz w:val="24"/>
          <w:szCs w:val="24"/>
          <w:lang w:eastAsia="lv-LV"/>
        </w:rPr>
        <w:t xml:space="preserve"> nav, ATTURAS </w:t>
      </w:r>
      <w:r w:rsidR="00073FB8" w:rsidRPr="00644206">
        <w:rPr>
          <w:rFonts w:ascii="Times New Roman" w:hAnsi="Times New Roman" w:cs="Times New Roman"/>
          <w:sz w:val="24"/>
          <w:szCs w:val="24"/>
        </w:rPr>
        <w:t>-</w:t>
      </w:r>
      <w:r w:rsidR="00073FB8" w:rsidRPr="00644206">
        <w:rPr>
          <w:rFonts w:ascii="Times New Roman" w:hAnsi="Times New Roman" w:cs="Times New Roman"/>
          <w:sz w:val="24"/>
          <w:szCs w:val="24"/>
          <w:lang w:eastAsia="lv-LV"/>
        </w:rPr>
        <w:t xml:space="preserve"> </w:t>
      </w:r>
      <w:r w:rsidR="00073FB8" w:rsidRPr="00644206">
        <w:rPr>
          <w:rFonts w:ascii="Times New Roman" w:hAnsi="Times New Roman" w:cs="Times New Roman"/>
          <w:sz w:val="24"/>
          <w:szCs w:val="24"/>
        </w:rPr>
        <w:t>nav</w:t>
      </w:r>
      <w:r w:rsidR="00073FB8" w:rsidRPr="00644206">
        <w:rPr>
          <w:rFonts w:ascii="Times New Roman" w:hAnsi="Times New Roman" w:cs="Times New Roman"/>
          <w:sz w:val="24"/>
          <w:szCs w:val="24"/>
          <w:lang w:eastAsia="lv-LV"/>
        </w:rPr>
        <w:t>,</w:t>
      </w:r>
      <w:r w:rsidRPr="001A1717">
        <w:rPr>
          <w:rFonts w:ascii="Times New Roman" w:eastAsia="Calibri" w:hAnsi="Times New Roman" w:cs="Times New Roman"/>
          <w:bCs/>
          <w:kern w:val="0"/>
          <w:sz w:val="24"/>
          <w:szCs w:val="24"/>
          <w14:ligatures w14:val="none"/>
        </w:rPr>
        <w:t xml:space="preserve"> </w:t>
      </w:r>
      <w:r w:rsidRPr="001A1717">
        <w:rPr>
          <w:rFonts w:ascii="Times New Roman" w:eastAsia="Calibri" w:hAnsi="Times New Roman" w:cs="Times New Roman"/>
          <w:kern w:val="0"/>
          <w:sz w:val="24"/>
          <w:szCs w:val="24"/>
          <w14:ligatures w14:val="none"/>
        </w:rPr>
        <w:t xml:space="preserve">Dobeles novada dome </w:t>
      </w:r>
      <w:r w:rsidRPr="001A1717">
        <w:rPr>
          <w:rFonts w:ascii="Times New Roman" w:eastAsia="Calibri" w:hAnsi="Times New Roman" w:cs="Times New Roman"/>
          <w:bCs/>
          <w:kern w:val="0"/>
          <w:sz w:val="24"/>
          <w:szCs w:val="24"/>
          <w14:ligatures w14:val="none"/>
        </w:rPr>
        <w:t>NOLEMJ</w:t>
      </w:r>
      <w:r w:rsidRPr="001A1717">
        <w:rPr>
          <w:rFonts w:ascii="Times New Roman" w:eastAsia="Calibri" w:hAnsi="Times New Roman" w:cs="Times New Roman"/>
          <w:kern w:val="0"/>
          <w:sz w:val="24"/>
          <w:szCs w:val="24"/>
          <w14:ligatures w14:val="none"/>
        </w:rPr>
        <w:t>:</w:t>
      </w:r>
    </w:p>
    <w:p w14:paraId="43D2518A" w14:textId="21B7CA27" w:rsidR="001A1717" w:rsidRPr="001A1717" w:rsidRDefault="001A1717">
      <w:pPr>
        <w:numPr>
          <w:ilvl w:val="0"/>
          <w:numId w:val="7"/>
        </w:numPr>
        <w:spacing w:after="0" w:line="240" w:lineRule="auto"/>
        <w:ind w:left="426" w:right="49"/>
        <w:contextualSpacing/>
        <w:jc w:val="both"/>
        <w:rPr>
          <w:rFonts w:ascii="Times New Roman" w:eastAsia="Lucida Sans Unicode" w:hAnsi="Times New Roman" w:cs="Times New Roman"/>
          <w:sz w:val="24"/>
          <w:szCs w:val="24"/>
          <w14:ligatures w14:val="none"/>
        </w:rPr>
      </w:pPr>
      <w:r w:rsidRPr="001A1717">
        <w:rPr>
          <w:rFonts w:ascii="Times New Roman" w:eastAsia="Lucida Sans Unicode" w:hAnsi="Times New Roman" w:cs="Times New Roman"/>
          <w:sz w:val="24"/>
          <w:szCs w:val="24"/>
          <w14:ligatures w14:val="none"/>
        </w:rPr>
        <w:t xml:space="preserve">Atsavināt nekustamo īpašumu „Auseklīši”, Augstkalnē, Augstkalnes pagastā, Dobeles novadā, kadastra numurs 46440050322, sastāvošu no vienas zemes vienības ar kadastra apzīmējumu 46440050667, platība 0,4598 platība, </w:t>
      </w:r>
      <w:r w:rsidR="006104C7">
        <w:rPr>
          <w:rFonts w:ascii="Times New Roman" w:eastAsia="Lucida Sans Unicode" w:hAnsi="Times New Roman" w:cs="Times New Roman"/>
          <w:sz w:val="24"/>
          <w:szCs w:val="24"/>
          <w14:ligatures w14:val="none"/>
        </w:rPr>
        <w:t>[…]</w:t>
      </w:r>
      <w:r w:rsidRPr="001A1717">
        <w:rPr>
          <w:rFonts w:ascii="Times New Roman" w:eastAsia="Lucida Sans Unicode" w:hAnsi="Times New Roman" w:cs="Times New Roman"/>
          <w:sz w:val="24"/>
          <w:szCs w:val="24"/>
          <w14:ligatures w14:val="none"/>
        </w:rPr>
        <w:t xml:space="preserve">, personas kods </w:t>
      </w:r>
      <w:r w:rsidR="006104C7">
        <w:rPr>
          <w:rFonts w:ascii="Times New Roman" w:eastAsia="Lucida Sans Unicode" w:hAnsi="Times New Roman" w:cs="Times New Roman"/>
          <w:sz w:val="24"/>
          <w:szCs w:val="24"/>
          <w14:ligatures w14:val="none"/>
        </w:rPr>
        <w:t>[…]</w:t>
      </w:r>
      <w:r w:rsidRPr="001A1717">
        <w:rPr>
          <w:rFonts w:ascii="Times New Roman" w:eastAsia="Lucida Sans Unicode" w:hAnsi="Times New Roman" w:cs="Times New Roman"/>
          <w:sz w:val="24"/>
          <w:szCs w:val="24"/>
          <w14:ligatures w14:val="none"/>
        </w:rPr>
        <w:t xml:space="preserve">, pārdodot to par nosacīto cenu 3500 EUR (trīs </w:t>
      </w:r>
      <w:r w:rsidRPr="001A1717">
        <w:rPr>
          <w:rFonts w:ascii="Times New Roman" w:eastAsia="Calibri" w:hAnsi="Times New Roman" w:cs="Times New Roman"/>
          <w:kern w:val="0"/>
          <w:sz w:val="24"/>
          <w:szCs w:val="24"/>
          <w14:ligatures w14:val="none"/>
        </w:rPr>
        <w:t xml:space="preserve">tūkstoši pieci simti </w:t>
      </w:r>
      <w:proofErr w:type="spellStart"/>
      <w:r w:rsidRPr="001A1717">
        <w:rPr>
          <w:rFonts w:ascii="Times New Roman" w:eastAsia="Calibri" w:hAnsi="Times New Roman" w:cs="Times New Roman"/>
          <w:i/>
          <w:iCs/>
          <w:kern w:val="0"/>
          <w:sz w:val="24"/>
          <w:szCs w:val="24"/>
          <w14:ligatures w14:val="none"/>
        </w:rPr>
        <w:t>euro</w:t>
      </w:r>
      <w:proofErr w:type="spellEnd"/>
      <w:r w:rsidRPr="001A1717">
        <w:rPr>
          <w:rFonts w:ascii="Times New Roman" w:eastAsia="Calibri" w:hAnsi="Times New Roman" w:cs="Times New Roman"/>
          <w:kern w:val="0"/>
          <w:sz w:val="24"/>
          <w:szCs w:val="24"/>
          <w14:ligatures w14:val="none"/>
        </w:rPr>
        <w:t>)</w:t>
      </w:r>
      <w:r w:rsidRPr="001A1717">
        <w:rPr>
          <w:rFonts w:ascii="Times New Roman" w:eastAsia="Lucida Sans Unicode" w:hAnsi="Times New Roman" w:cs="Times New Roman"/>
          <w:sz w:val="24"/>
          <w:szCs w:val="24"/>
          <w14:ligatures w14:val="none"/>
        </w:rPr>
        <w:t>.</w:t>
      </w:r>
    </w:p>
    <w:p w14:paraId="768EEAC7" w14:textId="77777777" w:rsidR="001A1717" w:rsidRPr="001A1717" w:rsidRDefault="001A1717">
      <w:pPr>
        <w:numPr>
          <w:ilvl w:val="0"/>
          <w:numId w:val="7"/>
        </w:numPr>
        <w:spacing w:after="0" w:line="240" w:lineRule="auto"/>
        <w:ind w:left="426" w:right="49"/>
        <w:contextualSpacing/>
        <w:jc w:val="both"/>
        <w:rPr>
          <w:rFonts w:ascii="Times New Roman" w:eastAsia="Lucida Sans Unicode" w:hAnsi="Times New Roman" w:cs="Times New Roman"/>
          <w:sz w:val="24"/>
          <w:szCs w:val="24"/>
          <w14:ligatures w14:val="none"/>
        </w:rPr>
      </w:pPr>
      <w:r w:rsidRPr="001A1717">
        <w:rPr>
          <w:rFonts w:ascii="Times New Roman" w:eastAsia="Lucida Sans Unicode" w:hAnsi="Times New Roman" w:cs="Times New Roman"/>
          <w:sz w:val="24"/>
          <w:szCs w:val="24"/>
          <w14:ligatures w14:val="none"/>
        </w:rPr>
        <w:t>Pirkuma maksa pilnā apmērā samaksājama 1 (viena) mēneša laikā no lēmuma saņemšanas dienas. Ja nekustamais īpašums tiek pirkts uz nomaksu līdz pieciem gadiem, tad viena mēneša laikā no lēmuma saņemšanas dienas samaksājams avanss 10% apmērā no pirkuma maksas.</w:t>
      </w:r>
    </w:p>
    <w:p w14:paraId="63D1D7B7" w14:textId="77777777" w:rsidR="001A1717" w:rsidRPr="001A1717" w:rsidRDefault="001A1717">
      <w:pPr>
        <w:numPr>
          <w:ilvl w:val="0"/>
          <w:numId w:val="7"/>
        </w:numPr>
        <w:spacing w:after="0" w:line="240" w:lineRule="auto"/>
        <w:ind w:left="426" w:right="49"/>
        <w:contextualSpacing/>
        <w:jc w:val="both"/>
        <w:rPr>
          <w:rFonts w:ascii="Times New Roman" w:eastAsia="Lucida Sans Unicode" w:hAnsi="Times New Roman" w:cs="Times New Roman"/>
          <w:sz w:val="24"/>
          <w:szCs w:val="24"/>
          <w14:ligatures w14:val="none"/>
        </w:rPr>
      </w:pPr>
      <w:r w:rsidRPr="001A1717">
        <w:rPr>
          <w:rFonts w:ascii="Times New Roman" w:eastAsia="Lucida Sans Unicode" w:hAnsi="Times New Roman" w:cs="Times New Roman"/>
          <w:sz w:val="24"/>
          <w:szCs w:val="24"/>
          <w14:ligatures w14:val="none"/>
        </w:rPr>
        <w:t>Lēmums zaudē spēku, ja pirkuma maksa pilnā apjomā vai avanss netiek samaksāts lēmuma 2.punktā noteiktajā termiņā.</w:t>
      </w:r>
    </w:p>
    <w:p w14:paraId="044D7867" w14:textId="77777777" w:rsidR="001A1717" w:rsidRPr="001A1717" w:rsidRDefault="001A1717" w:rsidP="001A1717">
      <w:pPr>
        <w:spacing w:after="0"/>
        <w:ind w:right="-99"/>
        <w:jc w:val="both"/>
        <w:rPr>
          <w:rFonts w:ascii="Times New Roman" w:eastAsia="Calibri" w:hAnsi="Times New Roman" w:cs="Times New Roman"/>
          <w:kern w:val="0"/>
          <w:sz w:val="24"/>
          <w:szCs w:val="24"/>
          <w14:ligatures w14:val="none"/>
        </w:rPr>
      </w:pPr>
    </w:p>
    <w:p w14:paraId="2B10B0A1" w14:textId="77777777" w:rsidR="001A1717" w:rsidRPr="001A1717" w:rsidRDefault="001A1717" w:rsidP="001A1717">
      <w:pPr>
        <w:spacing w:after="0"/>
        <w:ind w:left="57" w:right="-694"/>
        <w:contextualSpacing/>
        <w:jc w:val="both"/>
        <w:rPr>
          <w:rFonts w:ascii="Times New Roman" w:eastAsia="Calibri" w:hAnsi="Times New Roman" w:cs="Times New Roman"/>
          <w:kern w:val="0"/>
          <w:sz w:val="24"/>
          <w:szCs w:val="24"/>
          <w14:ligatures w14:val="none"/>
        </w:rPr>
      </w:pPr>
    </w:p>
    <w:p w14:paraId="3A54E695" w14:textId="77777777" w:rsidR="001A1717" w:rsidRPr="001A1717" w:rsidRDefault="001A1717" w:rsidP="001A1717">
      <w:pPr>
        <w:spacing w:after="0"/>
        <w:ind w:left="57" w:right="-694"/>
        <w:contextualSpacing/>
        <w:jc w:val="both"/>
        <w:rPr>
          <w:rFonts w:ascii="Times New Roman" w:eastAsia="Calibri" w:hAnsi="Times New Roman" w:cs="Times New Roman"/>
          <w:kern w:val="0"/>
          <w:sz w:val="24"/>
          <w:szCs w:val="24"/>
          <w14:ligatures w14:val="none"/>
        </w:rPr>
      </w:pPr>
    </w:p>
    <w:p w14:paraId="661EB0A7" w14:textId="77777777" w:rsidR="001A1717" w:rsidRPr="001A1717" w:rsidRDefault="001A1717" w:rsidP="001A1717">
      <w:pPr>
        <w:spacing w:after="0"/>
        <w:ind w:left="57" w:right="-694"/>
        <w:contextualSpacing/>
        <w:jc w:val="both"/>
        <w:rPr>
          <w:rFonts w:ascii="Times New Roman" w:hAnsi="Times New Roman" w:cs="Times New Roman"/>
          <w:kern w:val="0"/>
          <w:sz w:val="24"/>
          <w:szCs w:val="24"/>
          <w14:ligatures w14:val="none"/>
        </w:rPr>
      </w:pPr>
      <w:r w:rsidRPr="001A1717">
        <w:rPr>
          <w:rFonts w:ascii="Times New Roman" w:hAnsi="Times New Roman" w:cs="Times New Roman"/>
          <w:kern w:val="0"/>
          <w:sz w:val="24"/>
          <w:szCs w:val="24"/>
          <w14:ligatures w14:val="none"/>
        </w:rPr>
        <w:t xml:space="preserve">Domes priekšsēdētājs                                                                                      </w:t>
      </w:r>
      <w:proofErr w:type="spellStart"/>
      <w:r w:rsidRPr="001A1717">
        <w:rPr>
          <w:rFonts w:ascii="Times New Roman" w:hAnsi="Times New Roman" w:cs="Times New Roman"/>
          <w:kern w:val="0"/>
          <w:sz w:val="24"/>
          <w:szCs w:val="24"/>
          <w14:ligatures w14:val="none"/>
        </w:rPr>
        <w:t>I.Gorskis</w:t>
      </w:r>
      <w:proofErr w:type="spellEnd"/>
    </w:p>
    <w:p w14:paraId="426BDE4B" w14:textId="77777777" w:rsidR="001A1717" w:rsidRPr="001A1717" w:rsidRDefault="001A1717" w:rsidP="001A1717">
      <w:pPr>
        <w:spacing w:after="0"/>
        <w:ind w:left="57" w:right="-694"/>
        <w:contextualSpacing/>
        <w:jc w:val="both"/>
        <w:rPr>
          <w:rFonts w:ascii="Times New Roman" w:hAnsi="Times New Roman" w:cs="Times New Roman"/>
          <w:kern w:val="0"/>
          <w:sz w:val="24"/>
          <w:szCs w:val="24"/>
          <w14:ligatures w14:val="none"/>
        </w:rPr>
      </w:pPr>
    </w:p>
    <w:p w14:paraId="3F3BC51A" w14:textId="77777777" w:rsidR="001A1717" w:rsidRPr="001A1717" w:rsidRDefault="001A1717" w:rsidP="001A1717">
      <w:pPr>
        <w:spacing w:after="0"/>
        <w:ind w:left="57" w:right="-694"/>
        <w:contextualSpacing/>
        <w:jc w:val="both"/>
        <w:rPr>
          <w:rFonts w:ascii="Times New Roman" w:hAnsi="Times New Roman" w:cs="Times New Roman"/>
          <w:kern w:val="0"/>
          <w:sz w:val="24"/>
          <w:szCs w:val="24"/>
          <w14:ligatures w14:val="none"/>
        </w:rPr>
      </w:pPr>
    </w:p>
    <w:p w14:paraId="730558D3" w14:textId="77777777" w:rsidR="001A1717" w:rsidRPr="001A1717" w:rsidRDefault="001A1717" w:rsidP="001A1717">
      <w:pPr>
        <w:spacing w:after="0"/>
        <w:ind w:left="57" w:right="-694"/>
        <w:contextualSpacing/>
        <w:jc w:val="both"/>
        <w:rPr>
          <w:rFonts w:ascii="Times New Roman" w:hAnsi="Times New Roman" w:cs="Times New Roman"/>
          <w:kern w:val="0"/>
          <w:sz w:val="24"/>
          <w:szCs w:val="24"/>
          <w14:ligatures w14:val="none"/>
        </w:rPr>
      </w:pPr>
    </w:p>
    <w:p w14:paraId="2F2D8373" w14:textId="77777777" w:rsidR="001A1717" w:rsidRPr="001A1717" w:rsidRDefault="001A1717" w:rsidP="001A1717">
      <w:pPr>
        <w:spacing w:after="0"/>
        <w:ind w:left="57" w:right="-694"/>
        <w:contextualSpacing/>
        <w:jc w:val="both"/>
        <w:rPr>
          <w:rFonts w:ascii="Times New Roman" w:hAnsi="Times New Roman" w:cs="Times New Roman"/>
          <w:kern w:val="0"/>
          <w:sz w:val="24"/>
          <w:szCs w:val="24"/>
          <w14:ligatures w14:val="none"/>
        </w:rPr>
      </w:pPr>
    </w:p>
    <w:p w14:paraId="6BC8E971" w14:textId="6496151C" w:rsidR="001A1717" w:rsidRPr="001A1717" w:rsidRDefault="001A1717" w:rsidP="001A1717">
      <w:pPr>
        <w:spacing w:after="0"/>
        <w:ind w:right="-2"/>
        <w:jc w:val="both"/>
        <w:rPr>
          <w:rFonts w:ascii="Times New Roman" w:eastAsia="Lucida Sans Unicode" w:hAnsi="Times New Roman" w:cs="Times New Roman"/>
          <w:sz w:val="24"/>
          <w:szCs w:val="24"/>
          <w14:ligatures w14:val="none"/>
        </w:rPr>
      </w:pPr>
      <w:r w:rsidRPr="001A1717">
        <w:rPr>
          <w:rFonts w:ascii="Times New Roman" w:eastAsia="Lucida Sans Unicode" w:hAnsi="Times New Roman" w:cs="Times New Roman"/>
          <w:sz w:val="24"/>
          <w:szCs w:val="24"/>
          <w14:ligatures w14:val="none"/>
        </w:rPr>
        <w:br w:type="page"/>
      </w:r>
    </w:p>
    <w:bookmarkEnd w:id="55"/>
    <w:p w14:paraId="6C95D8D7" w14:textId="77777777" w:rsidR="001A1717" w:rsidRPr="001A1717" w:rsidRDefault="001A1717" w:rsidP="001A1717">
      <w:pPr>
        <w:tabs>
          <w:tab w:val="left" w:pos="-24212"/>
        </w:tabs>
        <w:ind w:right="-1"/>
        <w:jc w:val="center"/>
        <w:rPr>
          <w:rFonts w:ascii="Calibri" w:eastAsia="Calibri" w:hAnsi="Calibri" w:cs="Times New Roman"/>
          <w:kern w:val="0"/>
          <w:sz w:val="20"/>
          <w:szCs w:val="20"/>
          <w14:ligatures w14:val="none"/>
        </w:rPr>
      </w:pPr>
      <w:r w:rsidRPr="001A1717">
        <w:rPr>
          <w:rFonts w:ascii="Calibri" w:eastAsia="Calibri" w:hAnsi="Calibri" w:cs="Times New Roman"/>
          <w:noProof/>
          <w:kern w:val="0"/>
          <w:sz w:val="20"/>
          <w:szCs w:val="20"/>
          <w14:ligatures w14:val="none"/>
        </w:rPr>
        <w:lastRenderedPageBreak/>
        <w:drawing>
          <wp:inline distT="0" distB="0" distL="0" distR="0" wp14:anchorId="559E419F" wp14:editId="33484249">
            <wp:extent cx="676275" cy="752475"/>
            <wp:effectExtent l="0" t="0" r="9525" b="9525"/>
            <wp:docPr id="1224898858" name="Attēls 1224898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BAC97CE" w14:textId="77777777" w:rsidR="001A1717" w:rsidRPr="001A1717" w:rsidRDefault="001A1717" w:rsidP="001A1717">
      <w:pPr>
        <w:tabs>
          <w:tab w:val="center" w:pos="4320"/>
          <w:tab w:val="right" w:pos="8640"/>
        </w:tabs>
        <w:spacing w:after="0" w:line="240" w:lineRule="auto"/>
        <w:ind w:right="-1"/>
        <w:jc w:val="center"/>
        <w:rPr>
          <w:rFonts w:ascii="Times New Roman" w:eastAsia="Times New Roman" w:hAnsi="Times New Roman" w:cs="Times New Roman"/>
          <w:kern w:val="0"/>
          <w:sz w:val="20"/>
          <w:szCs w:val="20"/>
          <w:lang w:val="en-US" w:eastAsia="lv-LV"/>
          <w14:ligatures w14:val="none"/>
        </w:rPr>
      </w:pPr>
      <w:r w:rsidRPr="001A1717">
        <w:rPr>
          <w:rFonts w:ascii="Times New Roman" w:eastAsia="Times New Roman" w:hAnsi="Times New Roman" w:cs="Times New Roman"/>
          <w:kern w:val="0"/>
          <w:sz w:val="20"/>
          <w:szCs w:val="20"/>
          <w:lang w:val="en-US" w:eastAsia="lv-LV"/>
          <w14:ligatures w14:val="none"/>
        </w:rPr>
        <w:t>LATVIJAS REPUBLIKA</w:t>
      </w:r>
    </w:p>
    <w:p w14:paraId="3748A2A9" w14:textId="77777777" w:rsidR="001A1717" w:rsidRPr="001A1717" w:rsidRDefault="001A1717" w:rsidP="001A1717">
      <w:pPr>
        <w:tabs>
          <w:tab w:val="center" w:pos="4320"/>
          <w:tab w:val="right" w:pos="8640"/>
        </w:tabs>
        <w:spacing w:after="0" w:line="240" w:lineRule="auto"/>
        <w:ind w:right="-1"/>
        <w:jc w:val="center"/>
        <w:rPr>
          <w:rFonts w:ascii="Times New Roman" w:eastAsia="Times New Roman" w:hAnsi="Times New Roman" w:cs="Times New Roman"/>
          <w:b/>
          <w:kern w:val="0"/>
          <w:sz w:val="32"/>
          <w:szCs w:val="32"/>
          <w:lang w:val="en-US" w:eastAsia="lv-LV"/>
          <w14:ligatures w14:val="none"/>
        </w:rPr>
      </w:pPr>
      <w:r w:rsidRPr="001A1717">
        <w:rPr>
          <w:rFonts w:ascii="Times New Roman" w:eastAsia="Times New Roman" w:hAnsi="Times New Roman" w:cs="Times New Roman"/>
          <w:b/>
          <w:kern w:val="0"/>
          <w:sz w:val="32"/>
          <w:szCs w:val="32"/>
          <w:lang w:val="en-US" w:eastAsia="lv-LV"/>
          <w14:ligatures w14:val="none"/>
        </w:rPr>
        <w:t>DOBELES NOVADA DOME</w:t>
      </w:r>
    </w:p>
    <w:p w14:paraId="78950BA7" w14:textId="77777777" w:rsidR="001A1717" w:rsidRPr="001A1717" w:rsidRDefault="001A1717" w:rsidP="001A1717">
      <w:pPr>
        <w:tabs>
          <w:tab w:val="center" w:pos="4320"/>
          <w:tab w:val="right" w:pos="8640"/>
        </w:tabs>
        <w:spacing w:after="0" w:line="240" w:lineRule="auto"/>
        <w:ind w:right="-1"/>
        <w:jc w:val="center"/>
        <w:rPr>
          <w:rFonts w:ascii="Times New Roman" w:eastAsia="Times New Roman" w:hAnsi="Times New Roman" w:cs="Times New Roman"/>
          <w:kern w:val="0"/>
          <w:sz w:val="16"/>
          <w:szCs w:val="16"/>
          <w:lang w:val="en-US" w:eastAsia="lv-LV"/>
          <w14:ligatures w14:val="none"/>
        </w:rPr>
      </w:pPr>
      <w:proofErr w:type="spellStart"/>
      <w:r w:rsidRPr="001A1717">
        <w:rPr>
          <w:rFonts w:ascii="Times New Roman" w:eastAsia="Times New Roman" w:hAnsi="Times New Roman" w:cs="Times New Roman"/>
          <w:kern w:val="0"/>
          <w:sz w:val="16"/>
          <w:szCs w:val="16"/>
          <w:lang w:val="en-US" w:eastAsia="lv-LV"/>
          <w14:ligatures w14:val="none"/>
        </w:rPr>
        <w:t>Brīvības</w:t>
      </w:r>
      <w:proofErr w:type="spellEnd"/>
      <w:r w:rsidRPr="001A1717">
        <w:rPr>
          <w:rFonts w:ascii="Times New Roman" w:eastAsia="Times New Roman" w:hAnsi="Times New Roman" w:cs="Times New Roman"/>
          <w:kern w:val="0"/>
          <w:sz w:val="16"/>
          <w:szCs w:val="16"/>
          <w:lang w:val="en-US" w:eastAsia="lv-LV"/>
          <w14:ligatures w14:val="none"/>
        </w:rPr>
        <w:t xml:space="preserve"> </w:t>
      </w:r>
      <w:proofErr w:type="spellStart"/>
      <w:r w:rsidRPr="001A1717">
        <w:rPr>
          <w:rFonts w:ascii="Times New Roman" w:eastAsia="Times New Roman" w:hAnsi="Times New Roman" w:cs="Times New Roman"/>
          <w:kern w:val="0"/>
          <w:sz w:val="16"/>
          <w:szCs w:val="16"/>
          <w:lang w:val="en-US" w:eastAsia="lv-LV"/>
          <w14:ligatures w14:val="none"/>
        </w:rPr>
        <w:t>iela</w:t>
      </w:r>
      <w:proofErr w:type="spellEnd"/>
      <w:r w:rsidRPr="001A1717">
        <w:rPr>
          <w:rFonts w:ascii="Times New Roman" w:eastAsia="Times New Roman" w:hAnsi="Times New Roman" w:cs="Times New Roman"/>
          <w:kern w:val="0"/>
          <w:sz w:val="16"/>
          <w:szCs w:val="16"/>
          <w:lang w:val="en-US" w:eastAsia="lv-LV"/>
          <w14:ligatures w14:val="none"/>
        </w:rPr>
        <w:t xml:space="preserve"> 17, </w:t>
      </w:r>
      <w:proofErr w:type="spellStart"/>
      <w:r w:rsidRPr="001A1717">
        <w:rPr>
          <w:rFonts w:ascii="Times New Roman" w:eastAsia="Times New Roman" w:hAnsi="Times New Roman" w:cs="Times New Roman"/>
          <w:kern w:val="0"/>
          <w:sz w:val="16"/>
          <w:szCs w:val="16"/>
          <w:lang w:val="en-US" w:eastAsia="lv-LV"/>
          <w14:ligatures w14:val="none"/>
        </w:rPr>
        <w:t>Dobele</w:t>
      </w:r>
      <w:proofErr w:type="spellEnd"/>
      <w:r w:rsidRPr="001A1717">
        <w:rPr>
          <w:rFonts w:ascii="Times New Roman" w:eastAsia="Times New Roman" w:hAnsi="Times New Roman" w:cs="Times New Roman"/>
          <w:kern w:val="0"/>
          <w:sz w:val="16"/>
          <w:szCs w:val="16"/>
          <w:lang w:val="en-US" w:eastAsia="lv-LV"/>
          <w14:ligatures w14:val="none"/>
        </w:rPr>
        <w:t xml:space="preserve">, </w:t>
      </w:r>
      <w:proofErr w:type="spellStart"/>
      <w:r w:rsidRPr="001A1717">
        <w:rPr>
          <w:rFonts w:ascii="Times New Roman" w:eastAsia="Times New Roman" w:hAnsi="Times New Roman" w:cs="Times New Roman"/>
          <w:kern w:val="0"/>
          <w:sz w:val="16"/>
          <w:szCs w:val="16"/>
          <w:lang w:val="en-US" w:eastAsia="lv-LV"/>
          <w14:ligatures w14:val="none"/>
        </w:rPr>
        <w:t>Dobeles</w:t>
      </w:r>
      <w:proofErr w:type="spellEnd"/>
      <w:r w:rsidRPr="001A1717">
        <w:rPr>
          <w:rFonts w:ascii="Times New Roman" w:eastAsia="Times New Roman" w:hAnsi="Times New Roman" w:cs="Times New Roman"/>
          <w:kern w:val="0"/>
          <w:sz w:val="16"/>
          <w:szCs w:val="16"/>
          <w:lang w:val="en-US" w:eastAsia="lv-LV"/>
          <w14:ligatures w14:val="none"/>
        </w:rPr>
        <w:t xml:space="preserve"> </w:t>
      </w:r>
      <w:proofErr w:type="spellStart"/>
      <w:r w:rsidRPr="001A1717">
        <w:rPr>
          <w:rFonts w:ascii="Times New Roman" w:eastAsia="Times New Roman" w:hAnsi="Times New Roman" w:cs="Times New Roman"/>
          <w:kern w:val="0"/>
          <w:sz w:val="16"/>
          <w:szCs w:val="16"/>
          <w:lang w:val="en-US" w:eastAsia="lv-LV"/>
          <w14:ligatures w14:val="none"/>
        </w:rPr>
        <w:t>novads</w:t>
      </w:r>
      <w:proofErr w:type="spellEnd"/>
      <w:r w:rsidRPr="001A1717">
        <w:rPr>
          <w:rFonts w:ascii="Times New Roman" w:eastAsia="Times New Roman" w:hAnsi="Times New Roman" w:cs="Times New Roman"/>
          <w:kern w:val="0"/>
          <w:sz w:val="16"/>
          <w:szCs w:val="16"/>
          <w:lang w:val="en-US" w:eastAsia="lv-LV"/>
          <w14:ligatures w14:val="none"/>
        </w:rPr>
        <w:t>, LV-3701</w:t>
      </w:r>
    </w:p>
    <w:p w14:paraId="08ECF2D8" w14:textId="77777777" w:rsidR="001A1717" w:rsidRPr="001A1717" w:rsidRDefault="001A1717" w:rsidP="001A1717">
      <w:pPr>
        <w:pBdr>
          <w:bottom w:val="double" w:sz="6" w:space="1" w:color="auto"/>
        </w:pBdr>
        <w:tabs>
          <w:tab w:val="center" w:pos="4320"/>
          <w:tab w:val="right" w:pos="8640"/>
        </w:tabs>
        <w:spacing w:after="0" w:line="240" w:lineRule="auto"/>
        <w:ind w:right="-1"/>
        <w:jc w:val="center"/>
        <w:rPr>
          <w:rFonts w:ascii="Times New Roman" w:eastAsia="Times New Roman" w:hAnsi="Times New Roman" w:cs="Times New Roman"/>
          <w:color w:val="000000"/>
          <w:kern w:val="0"/>
          <w:sz w:val="24"/>
          <w:szCs w:val="20"/>
          <w:lang w:val="en-US" w:eastAsia="lv-LV"/>
          <w14:ligatures w14:val="none"/>
        </w:rPr>
      </w:pPr>
      <w:proofErr w:type="spellStart"/>
      <w:r w:rsidRPr="001A1717">
        <w:rPr>
          <w:rFonts w:ascii="Times New Roman" w:eastAsia="Times New Roman" w:hAnsi="Times New Roman" w:cs="Times New Roman"/>
          <w:kern w:val="0"/>
          <w:sz w:val="16"/>
          <w:szCs w:val="16"/>
          <w:lang w:val="en-US" w:eastAsia="lv-LV"/>
          <w14:ligatures w14:val="none"/>
        </w:rPr>
        <w:t>Tālr</w:t>
      </w:r>
      <w:proofErr w:type="spellEnd"/>
      <w:r w:rsidRPr="001A1717">
        <w:rPr>
          <w:rFonts w:ascii="Times New Roman" w:eastAsia="Times New Roman" w:hAnsi="Times New Roman" w:cs="Times New Roman"/>
          <w:kern w:val="0"/>
          <w:sz w:val="16"/>
          <w:szCs w:val="16"/>
          <w:lang w:val="en-US" w:eastAsia="lv-LV"/>
          <w14:ligatures w14:val="none"/>
        </w:rPr>
        <w:t xml:space="preserve">. 63707269, 63700137, 63720940, e-pasts </w:t>
      </w:r>
      <w:hyperlink r:id="rId79" w:history="1">
        <w:r w:rsidRPr="001A1717">
          <w:rPr>
            <w:rFonts w:ascii="Times New Roman" w:eastAsia="Calibri" w:hAnsi="Times New Roman" w:cs="Times New Roman"/>
            <w:color w:val="000000"/>
            <w:kern w:val="0"/>
            <w:sz w:val="16"/>
            <w:szCs w:val="16"/>
            <w:u w:val="single"/>
            <w:lang w:val="en-US" w:eastAsia="lv-LV"/>
            <w14:ligatures w14:val="none"/>
          </w:rPr>
          <w:t>dome@dobele.lv</w:t>
        </w:r>
      </w:hyperlink>
    </w:p>
    <w:p w14:paraId="052CEE9C" w14:textId="77777777" w:rsidR="001A1717" w:rsidRPr="001A1717" w:rsidRDefault="001A1717" w:rsidP="001A1717">
      <w:pPr>
        <w:ind w:right="-1"/>
        <w:jc w:val="center"/>
        <w:rPr>
          <w:rFonts w:ascii="Calibri" w:eastAsia="Calibri" w:hAnsi="Calibri" w:cs="Times New Roman"/>
          <w:b/>
          <w:kern w:val="0"/>
          <w14:ligatures w14:val="none"/>
        </w:rPr>
      </w:pPr>
    </w:p>
    <w:p w14:paraId="27CA9B9C" w14:textId="77777777" w:rsidR="001A1717" w:rsidRPr="001A1717" w:rsidRDefault="001A1717" w:rsidP="001A1717">
      <w:pPr>
        <w:spacing w:after="0" w:line="240" w:lineRule="auto"/>
        <w:ind w:right="-1"/>
        <w:jc w:val="center"/>
        <w:rPr>
          <w:rFonts w:ascii="Times New Roman" w:eastAsia="Calibri" w:hAnsi="Times New Roman" w:cs="Times New Roman"/>
          <w:b/>
          <w:kern w:val="0"/>
          <w:sz w:val="24"/>
          <w:szCs w:val="24"/>
          <w14:ligatures w14:val="none"/>
        </w:rPr>
      </w:pPr>
      <w:r w:rsidRPr="001A1717">
        <w:rPr>
          <w:rFonts w:ascii="Times New Roman" w:eastAsia="Calibri" w:hAnsi="Times New Roman" w:cs="Times New Roman"/>
          <w:b/>
          <w:kern w:val="0"/>
          <w:sz w:val="24"/>
          <w:szCs w:val="24"/>
          <w14:ligatures w14:val="none"/>
        </w:rPr>
        <w:t>LĒMUMS</w:t>
      </w:r>
    </w:p>
    <w:p w14:paraId="22C06759" w14:textId="77777777" w:rsidR="001A1717" w:rsidRPr="001A1717" w:rsidRDefault="001A1717" w:rsidP="001A1717">
      <w:pPr>
        <w:spacing w:after="0" w:line="240" w:lineRule="auto"/>
        <w:ind w:right="-1"/>
        <w:jc w:val="center"/>
        <w:rPr>
          <w:rFonts w:ascii="Times New Roman" w:eastAsia="Calibri" w:hAnsi="Times New Roman" w:cs="Times New Roman"/>
          <w:b/>
          <w:kern w:val="0"/>
          <w:sz w:val="24"/>
          <w:szCs w:val="24"/>
          <w14:ligatures w14:val="none"/>
        </w:rPr>
      </w:pPr>
      <w:r w:rsidRPr="001A1717">
        <w:rPr>
          <w:rFonts w:ascii="Times New Roman" w:eastAsia="Calibri" w:hAnsi="Times New Roman" w:cs="Times New Roman"/>
          <w:b/>
          <w:kern w:val="0"/>
          <w:sz w:val="24"/>
          <w:szCs w:val="24"/>
          <w14:ligatures w14:val="none"/>
        </w:rPr>
        <w:t>Dobelē</w:t>
      </w:r>
    </w:p>
    <w:p w14:paraId="4A49733C" w14:textId="77777777" w:rsidR="001A1717" w:rsidRPr="001A1717" w:rsidRDefault="001A1717" w:rsidP="001A1717">
      <w:pPr>
        <w:spacing w:after="0" w:line="240" w:lineRule="auto"/>
        <w:ind w:right="-1"/>
        <w:jc w:val="both"/>
        <w:rPr>
          <w:rFonts w:ascii="Times New Roman" w:eastAsia="Calibri" w:hAnsi="Times New Roman" w:cs="Times New Roman"/>
          <w:b/>
          <w:kern w:val="0"/>
          <w:sz w:val="24"/>
          <w:szCs w:val="24"/>
          <w14:ligatures w14:val="none"/>
        </w:rPr>
      </w:pPr>
    </w:p>
    <w:p w14:paraId="7ED69D95" w14:textId="40A989D1" w:rsidR="001A1717" w:rsidRPr="001A1717" w:rsidRDefault="001A1717" w:rsidP="001A1717">
      <w:pPr>
        <w:tabs>
          <w:tab w:val="center" w:pos="4153"/>
          <w:tab w:val="left" w:pos="8080"/>
        </w:tabs>
        <w:spacing w:after="0"/>
        <w:ind w:left="113" w:right="-1"/>
        <w:rPr>
          <w:rFonts w:ascii="Times New Roman" w:eastAsia="Calibri" w:hAnsi="Times New Roman" w:cs="Times New Roman"/>
          <w:color w:val="000000"/>
          <w:kern w:val="0"/>
          <w:sz w:val="24"/>
          <w:szCs w:val="24"/>
          <w14:ligatures w14:val="none"/>
        </w:rPr>
      </w:pPr>
      <w:r w:rsidRPr="001A1717">
        <w:rPr>
          <w:rFonts w:ascii="Times New Roman" w:eastAsia="Calibri" w:hAnsi="Times New Roman" w:cs="Times New Roman"/>
          <w:b/>
          <w:kern w:val="0"/>
          <w:sz w:val="24"/>
          <w:szCs w:val="24"/>
          <w:lang w:eastAsia="x-none"/>
          <w14:ligatures w14:val="none"/>
        </w:rPr>
        <w:t xml:space="preserve">2023. gada 26. oktobrī                                                                                             </w:t>
      </w:r>
      <w:r w:rsidRPr="001A1717">
        <w:rPr>
          <w:rFonts w:ascii="Times New Roman" w:eastAsia="Calibri" w:hAnsi="Times New Roman" w:cs="Times New Roman"/>
          <w:b/>
          <w:color w:val="000000"/>
          <w:kern w:val="0"/>
          <w:sz w:val="24"/>
          <w:szCs w:val="24"/>
          <w14:ligatures w14:val="none"/>
        </w:rPr>
        <w:t>Nr.</w:t>
      </w:r>
      <w:r w:rsidR="008514FE">
        <w:rPr>
          <w:rFonts w:ascii="Times New Roman" w:eastAsia="Calibri" w:hAnsi="Times New Roman" w:cs="Times New Roman"/>
          <w:b/>
          <w:color w:val="000000"/>
          <w:kern w:val="0"/>
          <w:sz w:val="24"/>
          <w:szCs w:val="24"/>
          <w14:ligatures w14:val="none"/>
        </w:rPr>
        <w:t>4</w:t>
      </w:r>
      <w:r w:rsidR="005501FD">
        <w:rPr>
          <w:rFonts w:ascii="Times New Roman" w:eastAsia="Calibri" w:hAnsi="Times New Roman" w:cs="Times New Roman"/>
          <w:b/>
          <w:color w:val="000000"/>
          <w:kern w:val="0"/>
          <w:sz w:val="24"/>
          <w:szCs w:val="24"/>
          <w14:ligatures w14:val="none"/>
        </w:rPr>
        <w:t>69</w:t>
      </w:r>
      <w:r w:rsidRPr="001A1717">
        <w:rPr>
          <w:rFonts w:ascii="Times New Roman" w:eastAsia="Calibri" w:hAnsi="Times New Roman" w:cs="Times New Roman"/>
          <w:b/>
          <w:color w:val="000000"/>
          <w:kern w:val="0"/>
          <w:sz w:val="24"/>
          <w:szCs w:val="24"/>
          <w14:ligatures w14:val="none"/>
        </w:rPr>
        <w:t>/14</w:t>
      </w:r>
    </w:p>
    <w:p w14:paraId="0A6866B3" w14:textId="77777777" w:rsidR="001A1717" w:rsidRPr="001A1717" w:rsidRDefault="001A1717" w:rsidP="001A1717">
      <w:pPr>
        <w:spacing w:after="0" w:line="240" w:lineRule="auto"/>
        <w:ind w:right="-1"/>
        <w:jc w:val="both"/>
        <w:rPr>
          <w:rFonts w:ascii="Times New Roman" w:eastAsia="Calibri" w:hAnsi="Times New Roman" w:cs="Times New Roman"/>
          <w:b/>
          <w:kern w:val="0"/>
          <w:sz w:val="24"/>
          <w:szCs w:val="24"/>
          <w14:ligatures w14:val="none"/>
        </w:rPr>
      </w:pPr>
    </w:p>
    <w:p w14:paraId="6238A762" w14:textId="77777777" w:rsidR="001A1717" w:rsidRPr="001A1717" w:rsidRDefault="001A1717" w:rsidP="001A1717">
      <w:pPr>
        <w:spacing w:after="0"/>
        <w:ind w:right="-694"/>
        <w:jc w:val="center"/>
        <w:rPr>
          <w:rFonts w:ascii="Times New Roman" w:eastAsia="Calibri" w:hAnsi="Times New Roman" w:cs="Times New Roman"/>
          <w:b/>
          <w:kern w:val="0"/>
          <w:sz w:val="24"/>
          <w:szCs w:val="24"/>
          <w:u w:val="single"/>
          <w14:ligatures w14:val="none"/>
        </w:rPr>
      </w:pPr>
      <w:r w:rsidRPr="001A1717">
        <w:rPr>
          <w:rFonts w:ascii="Times New Roman" w:eastAsia="Calibri" w:hAnsi="Times New Roman" w:cs="Times New Roman"/>
          <w:b/>
          <w:kern w:val="0"/>
          <w:sz w:val="24"/>
          <w:szCs w:val="24"/>
          <w:u w:val="single"/>
          <w14:ligatures w14:val="none"/>
        </w:rPr>
        <w:t>Par nekustamā īpašuma „Brikšņi”, Krimūnu pagastā, Dobeles novadā, atsavināšanu</w:t>
      </w:r>
    </w:p>
    <w:p w14:paraId="327A49F2" w14:textId="77777777" w:rsidR="001A1717" w:rsidRPr="001A1717" w:rsidRDefault="001A1717" w:rsidP="001A1717">
      <w:pPr>
        <w:spacing w:after="0"/>
        <w:rPr>
          <w:rFonts w:ascii="Times New Roman" w:eastAsia="Calibri" w:hAnsi="Times New Roman" w:cs="Times New Roman"/>
          <w:b/>
          <w:bCs/>
          <w:kern w:val="0"/>
          <w:sz w:val="24"/>
          <w:szCs w:val="24"/>
          <w:u w:val="single"/>
          <w14:ligatures w14:val="none"/>
        </w:rPr>
      </w:pPr>
    </w:p>
    <w:p w14:paraId="18739F9C" w14:textId="77777777" w:rsidR="001A1717" w:rsidRPr="001A1717" w:rsidRDefault="001A1717" w:rsidP="001A1717">
      <w:pPr>
        <w:spacing w:after="0"/>
        <w:ind w:right="-1"/>
        <w:jc w:val="both"/>
        <w:rPr>
          <w:rFonts w:ascii="Times New Roman" w:eastAsia="Calibri" w:hAnsi="Times New Roman" w:cs="Times New Roman"/>
          <w:b/>
          <w:kern w:val="0"/>
          <w:sz w:val="24"/>
          <w:szCs w:val="24"/>
          <w:u w:val="single"/>
          <w14:ligatures w14:val="none"/>
        </w:rPr>
      </w:pPr>
      <w:r w:rsidRPr="001A1717">
        <w:rPr>
          <w:rFonts w:ascii="Times New Roman" w:eastAsia="Calibri" w:hAnsi="Times New Roman" w:cs="Times New Roman"/>
          <w:kern w:val="0"/>
          <w:sz w:val="24"/>
          <w:szCs w:val="24"/>
          <w14:ligatures w14:val="none"/>
        </w:rPr>
        <w:tab/>
        <w:t>Pamatojoties uz Dobeles novada domes 2023.gada 31.augusta lēmuma Nr.353/12 „Par lauksaimniecībā izmantojamās zemes „Brikšņi”, Krimūnu pagastā, Dobeles novadā, atsavināšanu izsolē” 4.punktu Dobeles novada pašvaldības Īpašumu komisija (turpmāk – Īpašumu komisija) apstiprinājusi izsoles noteikumus un organizējusi nekustamā īpašuma „Brikšņi”, Krimūnu pagastā, Dobeles novadā, atsavināšanu likumā noteiktā kārtībā.</w:t>
      </w:r>
    </w:p>
    <w:p w14:paraId="26BEDD38" w14:textId="77777777" w:rsidR="001A1717" w:rsidRPr="001A1717" w:rsidRDefault="001A1717" w:rsidP="001A1717">
      <w:pPr>
        <w:spacing w:after="0"/>
        <w:ind w:right="-1"/>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ab/>
        <w:t>Izskatot Īpašumu komisijas organizētās izsoles rezultātus, Dobeles novada dome konstatē:</w:t>
      </w:r>
    </w:p>
    <w:p w14:paraId="03397401" w14:textId="77777777" w:rsidR="001A1717" w:rsidRPr="001A1717" w:rsidRDefault="001A1717" w:rsidP="001A1717">
      <w:pPr>
        <w:spacing w:after="0"/>
        <w:ind w:right="-1" w:firstLine="709"/>
        <w:jc w:val="both"/>
        <w:rPr>
          <w:rFonts w:ascii="Times New Roman" w:eastAsia="Calibri" w:hAnsi="Times New Roman" w:cs="Times New Roman"/>
          <w:b/>
          <w:bCs/>
          <w:kern w:val="0"/>
          <w:sz w:val="24"/>
          <w:szCs w:val="24"/>
          <w14:ligatures w14:val="none"/>
        </w:rPr>
      </w:pPr>
      <w:r w:rsidRPr="001A1717">
        <w:rPr>
          <w:rFonts w:ascii="Times New Roman" w:eastAsia="Calibri" w:hAnsi="Times New Roman" w:cs="Times New Roman"/>
          <w:kern w:val="0"/>
          <w:sz w:val="24"/>
          <w:szCs w:val="24"/>
          <w14:ligatures w14:val="none"/>
        </w:rPr>
        <w:t xml:space="preserve">Dobeles novada pašvaldībai ir nostiprinātas īpašuma tiesības uz nekustamo īpašumu „Brikšņi”, Krimūnu pagastā, Dobeles novadā (turpmāk – nekustamais īpašums „Brikšņi”), kadastra numurs </w:t>
      </w:r>
      <w:bookmarkStart w:id="56" w:name="_Hlk126164118"/>
      <w:r w:rsidRPr="001A1717">
        <w:rPr>
          <w:rFonts w:ascii="Times New Roman" w:eastAsia="Calibri" w:hAnsi="Times New Roman" w:cs="Times New Roman"/>
          <w:kern w:val="0"/>
          <w:sz w:val="24"/>
          <w:szCs w:val="24"/>
          <w14:ligatures w14:val="none"/>
        </w:rPr>
        <w:t>46720050191</w:t>
      </w:r>
      <w:bookmarkEnd w:id="56"/>
      <w:r w:rsidRPr="001A1717">
        <w:rPr>
          <w:rFonts w:ascii="Times New Roman" w:eastAsia="Calibri" w:hAnsi="Times New Roman" w:cs="Times New Roman"/>
          <w:kern w:val="0"/>
          <w:sz w:val="24"/>
          <w:szCs w:val="24"/>
          <w14:ligatures w14:val="none"/>
        </w:rPr>
        <w:t xml:space="preserve">, kas sastāv no vienas neapbūvētas zemes vienības ar kadastra apzīmējumu 46720050191, platība 1,34 ha, tai skaitā 0,85 ha  lauksaimniecībā izmantojamā zeme, Zemgales rajona tiesas Krimūnu pagasta zemesgrāmatas nodalījums Nr.100000454668. </w:t>
      </w:r>
    </w:p>
    <w:p w14:paraId="4E2408DA" w14:textId="77777777" w:rsidR="001A1717" w:rsidRPr="001A1717" w:rsidRDefault="001A1717" w:rsidP="001A1717">
      <w:pPr>
        <w:spacing w:after="0"/>
        <w:ind w:right="-1"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Nekustamais īpašums „Brikšņi” ir nodots nomā </w:t>
      </w:r>
      <w:r w:rsidRPr="001A1717">
        <w:rPr>
          <w:rFonts w:ascii="Times New Roman" w:eastAsia="Calibri" w:hAnsi="Times New Roman" w:cs="Times New Roman"/>
          <w:bCs/>
          <w:kern w:val="0"/>
          <w:sz w:val="24"/>
          <w:szCs w:val="24"/>
          <w14:ligatures w14:val="none"/>
        </w:rPr>
        <w:t>Dobeles rajona Krimūnu pagasta zemnieku saimniecībai „PAUGURĪŠI”</w:t>
      </w:r>
      <w:r w:rsidRPr="001A1717">
        <w:rPr>
          <w:rFonts w:ascii="Times New Roman" w:eastAsia="Calibri" w:hAnsi="Times New Roman" w:cs="Times New Roman"/>
          <w:kern w:val="0"/>
          <w:sz w:val="24"/>
          <w:szCs w:val="24"/>
          <w14:ligatures w14:val="none"/>
        </w:rPr>
        <w:t>, reģistrācijas numurs 48501012548.</w:t>
      </w:r>
    </w:p>
    <w:p w14:paraId="57747FC5" w14:textId="77777777" w:rsidR="001A1717" w:rsidRPr="001A1717" w:rsidRDefault="001A1717" w:rsidP="001A1717">
      <w:pPr>
        <w:spacing w:after="0"/>
        <w:ind w:right="-1"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Īpašumu komisija 2023.gada 11.oktobrī rīkoja atklātu mutisku izsoli ar augšupejošu soli. Izsoles procedūra ir veikta atbilstoši normatīvo aktu prasībām.</w:t>
      </w:r>
    </w:p>
    <w:p w14:paraId="2B567A9D" w14:textId="77777777" w:rsidR="001A1717" w:rsidRPr="001A1717" w:rsidRDefault="001A1717" w:rsidP="001A1717">
      <w:pPr>
        <w:spacing w:after="0"/>
        <w:ind w:right="-1"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Atbilstoši Publiskas personas mantas atsavināšanas likuma 14.panta pirmajai daļai, izsludinātajā izsoles pieteikšanās termiņā saņemts pirmpirkuma tiesību izmantošanas pieteikums no </w:t>
      </w:r>
      <w:r w:rsidRPr="001A1717">
        <w:rPr>
          <w:rFonts w:ascii="Times New Roman" w:eastAsia="Calibri" w:hAnsi="Times New Roman" w:cs="Times New Roman"/>
          <w:bCs/>
          <w:kern w:val="0"/>
          <w:sz w:val="24"/>
          <w:szCs w:val="24"/>
          <w14:ligatures w14:val="none"/>
        </w:rPr>
        <w:t>Dobeles rajona Krimūnu pagasta zemnieku saimniecības „PAUGURĪŠI”</w:t>
      </w:r>
      <w:r w:rsidRPr="001A1717">
        <w:rPr>
          <w:rFonts w:ascii="Times New Roman" w:eastAsia="Calibri" w:hAnsi="Times New Roman" w:cs="Times New Roman"/>
          <w:kern w:val="0"/>
          <w:sz w:val="24"/>
          <w:szCs w:val="24"/>
          <w14:ligatures w14:val="none"/>
        </w:rPr>
        <w:t>, kurai ir pirmpirkuma tiesības iegādāties nekustamo īpašumu „Brikšņi”.</w:t>
      </w:r>
    </w:p>
    <w:p w14:paraId="2FAAAEE8" w14:textId="77777777" w:rsidR="001A1717" w:rsidRPr="001A1717" w:rsidRDefault="001A1717" w:rsidP="001A1717">
      <w:pPr>
        <w:spacing w:after="0"/>
        <w:ind w:right="-1"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Izsludinātajā izsoles pieteikšanās termiņā nav pieteicies neviens izsoles dalībnieks, tādēļ pirmpirkuma tiesīgajai personai </w:t>
      </w:r>
      <w:r w:rsidRPr="001A1717">
        <w:rPr>
          <w:rFonts w:ascii="Times New Roman" w:eastAsia="Calibri" w:hAnsi="Times New Roman" w:cs="Times New Roman"/>
          <w:bCs/>
          <w:kern w:val="0"/>
          <w:sz w:val="24"/>
          <w:szCs w:val="24"/>
          <w14:ligatures w14:val="none"/>
        </w:rPr>
        <w:t>Dobeles rajona Krimūnu pagasta zemnieku saimniecībai „PAUGURĪŠI”</w:t>
      </w:r>
      <w:r w:rsidRPr="001A1717">
        <w:rPr>
          <w:rFonts w:ascii="Times New Roman" w:eastAsia="Calibri" w:hAnsi="Times New Roman" w:cs="Times New Roman"/>
          <w:kern w:val="0"/>
          <w:sz w:val="24"/>
          <w:szCs w:val="24"/>
          <w14:ligatures w14:val="none"/>
        </w:rPr>
        <w:t xml:space="preserve">, atbilstoši Publiskas personas mantas atsavināšanas likuma 14.panta pirmajai daļai, Dobeles novada domes 2023.gada 31.augusta lēmuma Nr.353/12 „Par lauksaimniecībā izmantojamās zemes „Brikšņi”, Krimūnu pagastā, Dobeles novadā, atsavināšanu izsolē” 3.punktu, izsoles noteikumiem jāpiedāvā iegūt nekustamo īpašumu „Brikšņi” par izsoles sākumcenu 8700 EUR (astoņi tūkstoši septiņi simti </w:t>
      </w:r>
      <w:proofErr w:type="spellStart"/>
      <w:r w:rsidRPr="001A1717">
        <w:rPr>
          <w:rFonts w:ascii="Times New Roman" w:eastAsia="Calibri" w:hAnsi="Times New Roman" w:cs="Times New Roman"/>
          <w:i/>
          <w:iCs/>
          <w:kern w:val="0"/>
          <w:sz w:val="24"/>
          <w:szCs w:val="24"/>
          <w14:ligatures w14:val="none"/>
        </w:rPr>
        <w:t>euro</w:t>
      </w:r>
      <w:proofErr w:type="spellEnd"/>
      <w:r w:rsidRPr="001A1717">
        <w:rPr>
          <w:rFonts w:ascii="Times New Roman" w:eastAsia="Calibri" w:hAnsi="Times New Roman" w:cs="Times New Roman"/>
          <w:kern w:val="0"/>
          <w:sz w:val="24"/>
          <w:szCs w:val="24"/>
          <w14:ligatures w14:val="none"/>
        </w:rPr>
        <w:t xml:space="preserve">), kas palielināta par vienu soli 500 EUR (pieci simti </w:t>
      </w:r>
      <w:proofErr w:type="spellStart"/>
      <w:r w:rsidRPr="001A1717">
        <w:rPr>
          <w:rFonts w:ascii="Times New Roman" w:eastAsia="Calibri" w:hAnsi="Times New Roman" w:cs="Times New Roman"/>
          <w:i/>
          <w:iCs/>
          <w:kern w:val="0"/>
          <w:sz w:val="24"/>
          <w:szCs w:val="24"/>
          <w14:ligatures w14:val="none"/>
        </w:rPr>
        <w:t>euro</w:t>
      </w:r>
      <w:proofErr w:type="spellEnd"/>
      <w:r w:rsidRPr="001A1717">
        <w:rPr>
          <w:rFonts w:ascii="Times New Roman" w:eastAsia="Calibri" w:hAnsi="Times New Roman" w:cs="Times New Roman"/>
          <w:kern w:val="0"/>
          <w:sz w:val="24"/>
          <w:szCs w:val="24"/>
          <w14:ligatures w14:val="none"/>
        </w:rPr>
        <w:t>).</w:t>
      </w:r>
    </w:p>
    <w:p w14:paraId="4204B3E7" w14:textId="3143FC61" w:rsidR="001A1717" w:rsidRPr="001A1717" w:rsidRDefault="001A1717" w:rsidP="001A1717">
      <w:pPr>
        <w:spacing w:after="0"/>
        <w:ind w:right="140"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Pamatojoties uz likuma Pašvaldību likuma 10.panta pirmās daļas 16.punktu, Publiskas personas mantas atsavināšanas likuma 14.panta pirmo daļu, 34.panta otro daļu, Dobeles novada domes 2023.gada 31.augusta lēmuma Nr.353/12 „Par lauksaimniecībā izmantojamās zemes „Brikšņi”, Krimūnu pagastā, Dobeles novadā, atsavināšanu izsolē” 3.punktu, </w:t>
      </w:r>
      <w:r w:rsidRPr="001A1717">
        <w:rPr>
          <w:rFonts w:ascii="Times New Roman" w:eastAsia="Calibri" w:hAnsi="Times New Roman" w:cs="Times New Roman"/>
          <w:kern w:val="0"/>
          <w:sz w:val="24"/>
          <w:szCs w:val="24"/>
          <w:lang w:eastAsia="en-GB"/>
          <w14:ligatures w14:val="none"/>
        </w:rPr>
        <w:t xml:space="preserve">atklāti balsojot: </w:t>
      </w:r>
      <w:r w:rsidR="005501FD" w:rsidRPr="00644206">
        <w:rPr>
          <w:rFonts w:ascii="Times New Roman" w:hAnsi="Times New Roman" w:cs="Times New Roman"/>
          <w:sz w:val="24"/>
          <w:szCs w:val="24"/>
          <w:lang w:eastAsia="lv-LV"/>
        </w:rPr>
        <w:lastRenderedPageBreak/>
        <w:t>PAR - 1</w:t>
      </w:r>
      <w:r w:rsidR="005501FD">
        <w:rPr>
          <w:rFonts w:ascii="Times New Roman" w:hAnsi="Times New Roman" w:cs="Times New Roman"/>
          <w:sz w:val="24"/>
          <w:szCs w:val="24"/>
          <w:lang w:eastAsia="lv-LV"/>
        </w:rPr>
        <w:t>5</w:t>
      </w:r>
      <w:r w:rsidR="005501FD" w:rsidRPr="00644206">
        <w:rPr>
          <w:rFonts w:ascii="Times New Roman" w:hAnsi="Times New Roman" w:cs="Times New Roman"/>
          <w:sz w:val="24"/>
          <w:szCs w:val="24"/>
          <w:lang w:eastAsia="lv-LV"/>
        </w:rPr>
        <w:t xml:space="preserve"> </w:t>
      </w:r>
      <w:r w:rsidR="005501FD" w:rsidRPr="00644206">
        <w:rPr>
          <w:rFonts w:ascii="Times New Roman" w:hAnsi="Times New Roman" w:cs="Times New Roman"/>
          <w:sz w:val="24"/>
          <w:szCs w:val="24"/>
        </w:rPr>
        <w:t>(</w:t>
      </w:r>
      <w:r w:rsidR="005501FD" w:rsidRPr="00E87BF8">
        <w:rPr>
          <w:rFonts w:ascii="Times New Roman" w:eastAsia="Times New Roman" w:hAnsi="Times New Roman" w:cs="Times New Roman"/>
          <w:bCs/>
          <w:sz w:val="24"/>
          <w:szCs w:val="24"/>
          <w:lang w:eastAsia="et-EE"/>
          <w14:ligatures w14:val="none"/>
        </w:rPr>
        <w:t xml:space="preserve">Kristīne Briede, </w:t>
      </w:r>
      <w:r w:rsidR="005501FD" w:rsidRPr="00E87BF8">
        <w:rPr>
          <w:rFonts w:ascii="Times New Roman" w:hAnsi="Times New Roman" w:cs="Times New Roman"/>
          <w:bCs/>
          <w:sz w:val="24"/>
          <w:szCs w:val="24"/>
          <w:lang w:eastAsia="et-EE"/>
          <w14:ligatures w14:val="none"/>
        </w:rPr>
        <w:t xml:space="preserve">Sarmīte Dude, Māris Feldmanis, </w:t>
      </w:r>
      <w:r w:rsidR="005501FD">
        <w:rPr>
          <w:rFonts w:ascii="Times New Roman" w:hAnsi="Times New Roman" w:cs="Times New Roman"/>
          <w:bCs/>
          <w:sz w:val="24"/>
          <w:szCs w:val="24"/>
          <w:lang w:eastAsia="et-EE"/>
          <w14:ligatures w14:val="none"/>
        </w:rPr>
        <w:t xml:space="preserve">Ivars </w:t>
      </w:r>
      <w:proofErr w:type="spellStart"/>
      <w:r w:rsidR="005501FD">
        <w:rPr>
          <w:rFonts w:ascii="Times New Roman" w:hAnsi="Times New Roman" w:cs="Times New Roman"/>
          <w:bCs/>
          <w:sz w:val="24"/>
          <w:szCs w:val="24"/>
          <w:lang w:eastAsia="et-EE"/>
          <w14:ligatures w14:val="none"/>
        </w:rPr>
        <w:t>Gorskis</w:t>
      </w:r>
      <w:proofErr w:type="spellEnd"/>
      <w:r w:rsidR="005501FD">
        <w:rPr>
          <w:rFonts w:ascii="Times New Roman" w:hAnsi="Times New Roman" w:cs="Times New Roman"/>
          <w:bCs/>
          <w:sz w:val="24"/>
          <w:szCs w:val="24"/>
          <w:lang w:eastAsia="et-EE"/>
          <w14:ligatures w14:val="none"/>
        </w:rPr>
        <w:t xml:space="preserve">, </w:t>
      </w:r>
      <w:r w:rsidR="005501FD" w:rsidRPr="00E87BF8">
        <w:rPr>
          <w:rFonts w:ascii="Times New Roman" w:hAnsi="Times New Roman" w:cs="Times New Roman"/>
          <w:bCs/>
          <w:sz w:val="24"/>
          <w:szCs w:val="24"/>
          <w:lang w:eastAsia="et-EE"/>
          <w14:ligatures w14:val="none"/>
        </w:rPr>
        <w:t xml:space="preserve">Linda </w:t>
      </w:r>
      <w:proofErr w:type="spellStart"/>
      <w:r w:rsidR="005501FD" w:rsidRPr="00E87BF8">
        <w:rPr>
          <w:rFonts w:ascii="Times New Roman" w:hAnsi="Times New Roman" w:cs="Times New Roman"/>
          <w:bCs/>
          <w:sz w:val="24"/>
          <w:szCs w:val="24"/>
          <w:lang w:eastAsia="et-EE"/>
          <w14:ligatures w14:val="none"/>
        </w:rPr>
        <w:t>Karloviča</w:t>
      </w:r>
      <w:proofErr w:type="spellEnd"/>
      <w:r w:rsidR="005501FD">
        <w:rPr>
          <w:rFonts w:ascii="Times New Roman" w:hAnsi="Times New Roman" w:cs="Times New Roman"/>
          <w:bCs/>
          <w:sz w:val="24"/>
          <w:szCs w:val="24"/>
          <w:lang w:eastAsia="et-EE"/>
          <w14:ligatures w14:val="none"/>
        </w:rPr>
        <w:t>,</w:t>
      </w:r>
      <w:r w:rsidR="005501FD" w:rsidRPr="00E87BF8">
        <w:rPr>
          <w:rFonts w:ascii="Times New Roman" w:hAnsi="Times New Roman" w:cs="Times New Roman"/>
          <w:bCs/>
          <w:sz w:val="24"/>
          <w:szCs w:val="24"/>
          <w:lang w:eastAsia="et-EE"/>
          <w14:ligatures w14:val="none"/>
        </w:rPr>
        <w:t xml:space="preserve"> Edgars Laimiņš, Sintija </w:t>
      </w:r>
      <w:proofErr w:type="spellStart"/>
      <w:r w:rsidR="005501FD" w:rsidRPr="00E87BF8">
        <w:rPr>
          <w:rFonts w:ascii="Times New Roman" w:hAnsi="Times New Roman" w:cs="Times New Roman"/>
          <w:bCs/>
          <w:sz w:val="24"/>
          <w:szCs w:val="24"/>
          <w:lang w:eastAsia="et-EE"/>
          <w14:ligatures w14:val="none"/>
        </w:rPr>
        <w:t>Liekniņa</w:t>
      </w:r>
      <w:proofErr w:type="spellEnd"/>
      <w:r w:rsidR="005501FD">
        <w:rPr>
          <w:rFonts w:ascii="Times New Roman" w:hAnsi="Times New Roman" w:cs="Times New Roman"/>
          <w:bCs/>
          <w:sz w:val="24"/>
          <w:szCs w:val="24"/>
          <w:lang w:eastAsia="et-EE"/>
          <w14:ligatures w14:val="none"/>
        </w:rPr>
        <w:t>,</w:t>
      </w:r>
      <w:r w:rsidR="005501FD" w:rsidRPr="00E87BF8">
        <w:rPr>
          <w:rFonts w:ascii="Times New Roman" w:hAnsi="Times New Roman" w:cs="Times New Roman"/>
          <w:bCs/>
          <w:sz w:val="24"/>
          <w:szCs w:val="24"/>
          <w:lang w:eastAsia="et-EE"/>
          <w14:ligatures w14:val="none"/>
        </w:rPr>
        <w:t xml:space="preserve"> Sanita </w:t>
      </w:r>
      <w:proofErr w:type="spellStart"/>
      <w:r w:rsidR="005501FD" w:rsidRPr="00E87BF8">
        <w:rPr>
          <w:rFonts w:ascii="Times New Roman" w:hAnsi="Times New Roman" w:cs="Times New Roman"/>
          <w:bCs/>
          <w:sz w:val="24"/>
          <w:szCs w:val="24"/>
          <w:lang w:eastAsia="et-EE"/>
          <w14:ligatures w14:val="none"/>
        </w:rPr>
        <w:t>Olševska</w:t>
      </w:r>
      <w:proofErr w:type="spellEnd"/>
      <w:r w:rsidR="005501FD" w:rsidRPr="00E87BF8">
        <w:rPr>
          <w:rFonts w:ascii="Times New Roman" w:hAnsi="Times New Roman" w:cs="Times New Roman"/>
          <w:bCs/>
          <w:sz w:val="24"/>
          <w:szCs w:val="24"/>
          <w:lang w:eastAsia="et-EE"/>
          <w14:ligatures w14:val="none"/>
        </w:rPr>
        <w:t xml:space="preserve">, Andris </w:t>
      </w:r>
      <w:proofErr w:type="spellStart"/>
      <w:r w:rsidR="005501FD" w:rsidRPr="00E87BF8">
        <w:rPr>
          <w:rFonts w:ascii="Times New Roman" w:hAnsi="Times New Roman" w:cs="Times New Roman"/>
          <w:bCs/>
          <w:sz w:val="24"/>
          <w:szCs w:val="24"/>
          <w:lang w:eastAsia="et-EE"/>
          <w14:ligatures w14:val="none"/>
        </w:rPr>
        <w:t>Podvinskis</w:t>
      </w:r>
      <w:proofErr w:type="spellEnd"/>
      <w:r w:rsidR="005501FD" w:rsidRPr="00E87BF8">
        <w:rPr>
          <w:rFonts w:ascii="Times New Roman" w:hAnsi="Times New Roman" w:cs="Times New Roman"/>
          <w:bCs/>
          <w:sz w:val="24"/>
          <w:szCs w:val="24"/>
          <w:lang w:eastAsia="et-EE"/>
          <w14:ligatures w14:val="none"/>
        </w:rPr>
        <w:t xml:space="preserve">, Viesturs Reinfelds, Dace Reinika, </w:t>
      </w:r>
      <w:r w:rsidR="005501FD">
        <w:rPr>
          <w:rFonts w:ascii="Times New Roman" w:hAnsi="Times New Roman" w:cs="Times New Roman"/>
          <w:bCs/>
          <w:sz w:val="24"/>
          <w:szCs w:val="24"/>
          <w:lang w:eastAsia="et-EE"/>
          <w14:ligatures w14:val="none"/>
        </w:rPr>
        <w:t xml:space="preserve">Guntis </w:t>
      </w:r>
      <w:proofErr w:type="spellStart"/>
      <w:r w:rsidR="005501FD">
        <w:rPr>
          <w:rFonts w:ascii="Times New Roman" w:hAnsi="Times New Roman" w:cs="Times New Roman"/>
          <w:bCs/>
          <w:sz w:val="24"/>
          <w:szCs w:val="24"/>
          <w:lang w:eastAsia="et-EE"/>
          <w14:ligatures w14:val="none"/>
        </w:rPr>
        <w:t>Safranovičs</w:t>
      </w:r>
      <w:proofErr w:type="spellEnd"/>
      <w:r w:rsidR="005501FD">
        <w:rPr>
          <w:rFonts w:ascii="Times New Roman" w:hAnsi="Times New Roman" w:cs="Times New Roman"/>
          <w:bCs/>
          <w:sz w:val="24"/>
          <w:szCs w:val="24"/>
          <w:lang w:eastAsia="et-EE"/>
          <w14:ligatures w14:val="none"/>
        </w:rPr>
        <w:t xml:space="preserve">, </w:t>
      </w:r>
      <w:r w:rsidR="005501FD" w:rsidRPr="00E87BF8">
        <w:rPr>
          <w:rFonts w:ascii="Times New Roman" w:hAnsi="Times New Roman" w:cs="Times New Roman"/>
          <w:bCs/>
          <w:sz w:val="24"/>
          <w:szCs w:val="24"/>
          <w:lang w:eastAsia="et-EE"/>
          <w14:ligatures w14:val="none"/>
        </w:rPr>
        <w:t>Andrejs Spridzāns,</w:t>
      </w:r>
      <w:r w:rsidR="005501FD">
        <w:rPr>
          <w:rFonts w:ascii="Times New Roman" w:hAnsi="Times New Roman" w:cs="Times New Roman"/>
          <w:bCs/>
          <w:sz w:val="24"/>
          <w:szCs w:val="24"/>
          <w:lang w:eastAsia="et-EE"/>
          <w14:ligatures w14:val="none"/>
        </w:rPr>
        <w:t xml:space="preserve"> </w:t>
      </w:r>
      <w:r w:rsidR="005501FD" w:rsidRPr="00E87BF8">
        <w:rPr>
          <w:rFonts w:ascii="Times New Roman" w:hAnsi="Times New Roman" w:cs="Times New Roman"/>
          <w:bCs/>
          <w:sz w:val="24"/>
          <w:szCs w:val="24"/>
          <w:lang w:eastAsia="et-EE"/>
          <w14:ligatures w14:val="none"/>
        </w:rPr>
        <w:t>Ivars Stanga</w:t>
      </w:r>
      <w:r w:rsidR="005501FD">
        <w:rPr>
          <w:rFonts w:ascii="Times New Roman" w:hAnsi="Times New Roman" w:cs="Times New Roman"/>
          <w:bCs/>
          <w:sz w:val="24"/>
          <w:szCs w:val="24"/>
          <w:lang w:eastAsia="et-EE"/>
          <w14:ligatures w14:val="none"/>
        </w:rPr>
        <w:t xml:space="preserve">, Indra </w:t>
      </w:r>
      <w:proofErr w:type="spellStart"/>
      <w:r w:rsidR="005501FD">
        <w:rPr>
          <w:rFonts w:ascii="Times New Roman" w:hAnsi="Times New Roman" w:cs="Times New Roman"/>
          <w:bCs/>
          <w:sz w:val="24"/>
          <w:szCs w:val="24"/>
          <w:lang w:eastAsia="et-EE"/>
          <w14:ligatures w14:val="none"/>
        </w:rPr>
        <w:t>Špela</w:t>
      </w:r>
      <w:proofErr w:type="spellEnd"/>
      <w:r w:rsidR="005501FD" w:rsidRPr="00644206">
        <w:rPr>
          <w:rFonts w:ascii="Times New Roman" w:hAnsi="Times New Roman" w:cs="Times New Roman"/>
          <w:bCs/>
          <w:sz w:val="24"/>
          <w:szCs w:val="24"/>
          <w:lang w:eastAsia="et-EE"/>
        </w:rPr>
        <w:t xml:space="preserve">), </w:t>
      </w:r>
      <w:r w:rsidR="005501FD" w:rsidRPr="00644206">
        <w:rPr>
          <w:rFonts w:ascii="Times New Roman" w:hAnsi="Times New Roman" w:cs="Times New Roman"/>
          <w:sz w:val="24"/>
          <w:szCs w:val="24"/>
          <w:lang w:eastAsia="lv-LV"/>
        </w:rPr>
        <w:t xml:space="preserve">PRET </w:t>
      </w:r>
      <w:r w:rsidR="005501FD" w:rsidRPr="00644206">
        <w:rPr>
          <w:rFonts w:ascii="Times New Roman" w:hAnsi="Times New Roman" w:cs="Times New Roman"/>
          <w:sz w:val="24"/>
          <w:szCs w:val="24"/>
        </w:rPr>
        <w:t>-</w:t>
      </w:r>
      <w:r w:rsidR="005501FD" w:rsidRPr="00644206">
        <w:rPr>
          <w:rFonts w:ascii="Times New Roman" w:hAnsi="Times New Roman" w:cs="Times New Roman"/>
          <w:sz w:val="24"/>
          <w:szCs w:val="24"/>
          <w:lang w:eastAsia="lv-LV"/>
        </w:rPr>
        <w:t xml:space="preserve"> nav, ATTURAS </w:t>
      </w:r>
      <w:r w:rsidR="005501FD" w:rsidRPr="00644206">
        <w:rPr>
          <w:rFonts w:ascii="Times New Roman" w:hAnsi="Times New Roman" w:cs="Times New Roman"/>
          <w:sz w:val="24"/>
          <w:szCs w:val="24"/>
        </w:rPr>
        <w:t>-</w:t>
      </w:r>
      <w:r w:rsidR="005501FD" w:rsidRPr="00644206">
        <w:rPr>
          <w:rFonts w:ascii="Times New Roman" w:hAnsi="Times New Roman" w:cs="Times New Roman"/>
          <w:sz w:val="24"/>
          <w:szCs w:val="24"/>
          <w:lang w:eastAsia="lv-LV"/>
        </w:rPr>
        <w:t xml:space="preserve"> </w:t>
      </w:r>
      <w:r w:rsidR="005501FD" w:rsidRPr="00644206">
        <w:rPr>
          <w:rFonts w:ascii="Times New Roman" w:hAnsi="Times New Roman" w:cs="Times New Roman"/>
          <w:sz w:val="24"/>
          <w:szCs w:val="24"/>
        </w:rPr>
        <w:t>nav</w:t>
      </w:r>
      <w:r w:rsidR="005501FD" w:rsidRPr="00644206">
        <w:rPr>
          <w:rFonts w:ascii="Times New Roman" w:hAnsi="Times New Roman" w:cs="Times New Roman"/>
          <w:sz w:val="24"/>
          <w:szCs w:val="24"/>
          <w:lang w:eastAsia="lv-LV"/>
        </w:rPr>
        <w:t>,</w:t>
      </w:r>
      <w:r w:rsidR="005501FD" w:rsidRPr="00DC1DFE">
        <w:rPr>
          <w:rFonts w:ascii="Times New Roman" w:eastAsia="Times New Roman" w:hAnsi="Times New Roman" w:cs="Times New Roman"/>
          <w:sz w:val="24"/>
          <w:szCs w:val="24"/>
          <w:lang w:eastAsia="lv-LV"/>
        </w:rPr>
        <w:t xml:space="preserve"> </w:t>
      </w:r>
      <w:r w:rsidRPr="001A1717">
        <w:rPr>
          <w:rFonts w:ascii="Times New Roman" w:eastAsia="Calibri" w:hAnsi="Times New Roman" w:cs="Times New Roman"/>
          <w:kern w:val="0"/>
          <w:sz w:val="24"/>
          <w:szCs w:val="24"/>
          <w14:ligatures w14:val="none"/>
        </w:rPr>
        <w:t>Dobeles novada dome NOLEMJ:</w:t>
      </w:r>
    </w:p>
    <w:p w14:paraId="4976728B" w14:textId="77777777" w:rsidR="001A1717" w:rsidRPr="001A1717" w:rsidRDefault="001A1717" w:rsidP="001A1717">
      <w:pPr>
        <w:spacing w:after="0"/>
        <w:ind w:right="140"/>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Apstiprināt 2023.gada 11.oktobra izsoles rezultātu par nekustamā īpašuma „Brikšņi” atsavināšanu un atsavināt nekustamo īpašumu </w:t>
      </w:r>
      <w:bookmarkStart w:id="57" w:name="_Hlk114129322"/>
      <w:r w:rsidRPr="001A1717">
        <w:rPr>
          <w:rFonts w:ascii="Times New Roman" w:eastAsia="Calibri" w:hAnsi="Times New Roman" w:cs="Times New Roman"/>
          <w:kern w:val="0"/>
          <w:sz w:val="24"/>
          <w:szCs w:val="24"/>
          <w14:ligatures w14:val="none"/>
        </w:rPr>
        <w:t>„</w:t>
      </w:r>
      <w:bookmarkEnd w:id="57"/>
      <w:r w:rsidRPr="001A1717">
        <w:rPr>
          <w:rFonts w:ascii="Times New Roman" w:eastAsia="Calibri" w:hAnsi="Times New Roman" w:cs="Times New Roman"/>
          <w:kern w:val="0"/>
          <w:sz w:val="24"/>
          <w:szCs w:val="24"/>
          <w14:ligatures w14:val="none"/>
        </w:rPr>
        <w:t xml:space="preserve">Brikšņi”, Krimūnu pagastā, Dobeles novadā, kadastra numurs 46720050191, kas sastāv no vienas neapbūvētas zemes vienības ar kadastra apzīmējumu 46720050191, platība 1,34 ha, tai skaitā 0,85 ha  lauksaimniecībā izmantojamā zeme, </w:t>
      </w:r>
      <w:r w:rsidRPr="001A1717">
        <w:rPr>
          <w:rFonts w:ascii="Times New Roman" w:eastAsia="Calibri" w:hAnsi="Times New Roman" w:cs="Times New Roman"/>
          <w:bCs/>
          <w:kern w:val="0"/>
          <w:sz w:val="24"/>
          <w:szCs w:val="24"/>
          <w14:ligatures w14:val="none"/>
        </w:rPr>
        <w:t>Dobeles rajona Krimūnu pagasta zemnieku saimniecībai „PAUGURĪŠI”</w:t>
      </w:r>
      <w:r w:rsidRPr="001A1717">
        <w:rPr>
          <w:rFonts w:ascii="Times New Roman" w:eastAsia="Calibri" w:hAnsi="Times New Roman" w:cs="Times New Roman"/>
          <w:kern w:val="0"/>
          <w:sz w:val="24"/>
          <w:szCs w:val="24"/>
          <w14:ligatures w14:val="none"/>
        </w:rPr>
        <w:t xml:space="preserve">, reģistrācijas numurs 48501012548, par cenu 9200 EUR (deviņi tūkstoši divi simti </w:t>
      </w:r>
      <w:proofErr w:type="spellStart"/>
      <w:r w:rsidRPr="001A1717">
        <w:rPr>
          <w:rFonts w:ascii="Times New Roman" w:eastAsia="Calibri" w:hAnsi="Times New Roman" w:cs="Times New Roman"/>
          <w:i/>
          <w:iCs/>
          <w:kern w:val="0"/>
          <w:sz w:val="24"/>
          <w:szCs w:val="24"/>
          <w14:ligatures w14:val="none"/>
        </w:rPr>
        <w:t>euro</w:t>
      </w:r>
      <w:proofErr w:type="spellEnd"/>
      <w:r w:rsidRPr="001A1717">
        <w:rPr>
          <w:rFonts w:ascii="Times New Roman" w:eastAsia="Calibri" w:hAnsi="Times New Roman" w:cs="Times New Roman"/>
          <w:kern w:val="0"/>
          <w:sz w:val="24"/>
          <w:szCs w:val="24"/>
          <w14:ligatures w14:val="none"/>
        </w:rPr>
        <w:t>), nosakot pirkuma maksas samaksas termiņu 2023.gada 31.decembri.</w:t>
      </w:r>
    </w:p>
    <w:p w14:paraId="60151F3A" w14:textId="77777777" w:rsidR="001A1717" w:rsidRPr="001A1717" w:rsidRDefault="001A1717" w:rsidP="001A1717">
      <w:pPr>
        <w:spacing w:after="0"/>
        <w:ind w:right="140"/>
        <w:jc w:val="both"/>
        <w:rPr>
          <w:rFonts w:ascii="Times New Roman" w:eastAsia="Calibri" w:hAnsi="Times New Roman" w:cs="Times New Roman"/>
          <w:kern w:val="0"/>
          <w:sz w:val="24"/>
          <w:szCs w:val="24"/>
          <w14:ligatures w14:val="none"/>
        </w:rPr>
      </w:pPr>
    </w:p>
    <w:p w14:paraId="255BE105" w14:textId="77777777" w:rsidR="001A1717" w:rsidRPr="001A1717" w:rsidRDefault="001A1717" w:rsidP="001A1717">
      <w:pPr>
        <w:spacing w:after="0"/>
        <w:ind w:right="140"/>
        <w:jc w:val="both"/>
        <w:rPr>
          <w:rFonts w:ascii="Times New Roman" w:eastAsia="Calibri" w:hAnsi="Times New Roman" w:cs="Times New Roman"/>
          <w:kern w:val="0"/>
          <w:sz w:val="24"/>
          <w:szCs w:val="24"/>
          <w14:ligatures w14:val="none"/>
        </w:rPr>
      </w:pPr>
    </w:p>
    <w:p w14:paraId="50D43456" w14:textId="77777777" w:rsidR="001A1717" w:rsidRPr="001A1717" w:rsidRDefault="001A1717" w:rsidP="001A1717">
      <w:pPr>
        <w:spacing w:after="0"/>
        <w:ind w:right="140"/>
        <w:jc w:val="both"/>
        <w:rPr>
          <w:rFonts w:ascii="Times New Roman" w:eastAsia="Calibri" w:hAnsi="Times New Roman" w:cs="Times New Roman"/>
          <w:kern w:val="0"/>
          <w:sz w:val="24"/>
          <w:szCs w:val="24"/>
          <w14:ligatures w14:val="none"/>
        </w:rPr>
      </w:pPr>
    </w:p>
    <w:p w14:paraId="77E8B7EE" w14:textId="77777777" w:rsidR="001A1717" w:rsidRPr="001A1717" w:rsidRDefault="001A1717" w:rsidP="001A1717">
      <w:pPr>
        <w:spacing w:after="0"/>
        <w:ind w:right="140"/>
        <w:jc w:val="both"/>
        <w:rPr>
          <w:rFonts w:ascii="Times New Roman" w:eastAsia="Calibri" w:hAnsi="Times New Roman" w:cs="Times New Roman"/>
          <w:kern w:val="0"/>
          <w:sz w:val="24"/>
          <w:szCs w:val="24"/>
          <w14:ligatures w14:val="none"/>
        </w:rPr>
      </w:pPr>
    </w:p>
    <w:p w14:paraId="35E52CDB" w14:textId="77777777" w:rsidR="001A1717" w:rsidRPr="001A1717" w:rsidRDefault="001A1717" w:rsidP="001A1717">
      <w:pPr>
        <w:spacing w:after="0"/>
        <w:ind w:right="140"/>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Domes priekšsēdētājs </w:t>
      </w:r>
      <w:r w:rsidRPr="001A1717">
        <w:rPr>
          <w:rFonts w:ascii="Times New Roman" w:eastAsia="Calibri" w:hAnsi="Times New Roman" w:cs="Times New Roman"/>
          <w:kern w:val="0"/>
          <w:sz w:val="24"/>
          <w:szCs w:val="24"/>
          <w14:ligatures w14:val="none"/>
        </w:rPr>
        <w:tab/>
      </w:r>
      <w:r w:rsidRPr="001A1717">
        <w:rPr>
          <w:rFonts w:ascii="Times New Roman" w:eastAsia="Calibri" w:hAnsi="Times New Roman" w:cs="Times New Roman"/>
          <w:kern w:val="0"/>
          <w:sz w:val="24"/>
          <w:szCs w:val="24"/>
          <w14:ligatures w14:val="none"/>
        </w:rPr>
        <w:tab/>
      </w:r>
      <w:r w:rsidRPr="001A1717">
        <w:rPr>
          <w:rFonts w:ascii="Times New Roman" w:eastAsia="Calibri" w:hAnsi="Times New Roman" w:cs="Times New Roman"/>
          <w:kern w:val="0"/>
          <w:sz w:val="24"/>
          <w:szCs w:val="24"/>
          <w14:ligatures w14:val="none"/>
        </w:rPr>
        <w:tab/>
      </w:r>
      <w:r w:rsidRPr="001A1717">
        <w:rPr>
          <w:rFonts w:ascii="Times New Roman" w:eastAsia="Calibri" w:hAnsi="Times New Roman" w:cs="Times New Roman"/>
          <w:kern w:val="0"/>
          <w:sz w:val="24"/>
          <w:szCs w:val="24"/>
          <w14:ligatures w14:val="none"/>
        </w:rPr>
        <w:tab/>
      </w:r>
      <w:r w:rsidRPr="001A1717">
        <w:rPr>
          <w:rFonts w:ascii="Times New Roman" w:eastAsia="Calibri" w:hAnsi="Times New Roman" w:cs="Times New Roman"/>
          <w:kern w:val="0"/>
          <w:sz w:val="24"/>
          <w:szCs w:val="24"/>
          <w14:ligatures w14:val="none"/>
        </w:rPr>
        <w:tab/>
      </w:r>
      <w:r w:rsidRPr="001A1717">
        <w:rPr>
          <w:rFonts w:ascii="Times New Roman" w:eastAsia="Calibri" w:hAnsi="Times New Roman" w:cs="Times New Roman"/>
          <w:kern w:val="0"/>
          <w:sz w:val="24"/>
          <w:szCs w:val="24"/>
          <w14:ligatures w14:val="none"/>
        </w:rPr>
        <w:tab/>
      </w:r>
      <w:r w:rsidRPr="001A1717">
        <w:rPr>
          <w:rFonts w:ascii="Times New Roman" w:eastAsia="Calibri" w:hAnsi="Times New Roman" w:cs="Times New Roman"/>
          <w:kern w:val="0"/>
          <w:sz w:val="24"/>
          <w:szCs w:val="24"/>
          <w14:ligatures w14:val="none"/>
        </w:rPr>
        <w:tab/>
      </w:r>
      <w:r w:rsidRPr="001A1717">
        <w:rPr>
          <w:rFonts w:ascii="Times New Roman" w:eastAsia="Calibri" w:hAnsi="Times New Roman" w:cs="Times New Roman"/>
          <w:kern w:val="0"/>
          <w:sz w:val="24"/>
          <w:szCs w:val="24"/>
          <w14:ligatures w14:val="none"/>
        </w:rPr>
        <w:tab/>
      </w:r>
      <w:proofErr w:type="spellStart"/>
      <w:r w:rsidRPr="001A1717">
        <w:rPr>
          <w:rFonts w:ascii="Times New Roman" w:eastAsia="Calibri" w:hAnsi="Times New Roman" w:cs="Times New Roman"/>
          <w:kern w:val="0"/>
          <w:sz w:val="24"/>
          <w:szCs w:val="24"/>
          <w14:ligatures w14:val="none"/>
        </w:rPr>
        <w:t>I.Gorskis</w:t>
      </w:r>
      <w:proofErr w:type="spellEnd"/>
    </w:p>
    <w:p w14:paraId="33F6B017" w14:textId="77777777" w:rsidR="001A1717" w:rsidRPr="001A1717" w:rsidRDefault="001A1717" w:rsidP="001A1717">
      <w:pPr>
        <w:spacing w:after="0"/>
        <w:ind w:right="140"/>
        <w:jc w:val="both"/>
        <w:rPr>
          <w:rFonts w:ascii="Times New Roman" w:eastAsia="Calibri" w:hAnsi="Times New Roman" w:cs="Times New Roman"/>
          <w:kern w:val="0"/>
          <w:sz w:val="24"/>
          <w:szCs w:val="24"/>
          <w14:ligatures w14:val="none"/>
        </w:rPr>
      </w:pPr>
    </w:p>
    <w:p w14:paraId="19CE36BA" w14:textId="77777777" w:rsidR="001A1717" w:rsidRPr="001A1717" w:rsidRDefault="001A1717" w:rsidP="001A1717">
      <w:pPr>
        <w:spacing w:after="0"/>
        <w:ind w:right="140"/>
        <w:jc w:val="both"/>
        <w:rPr>
          <w:rFonts w:ascii="Times New Roman" w:eastAsia="Calibri" w:hAnsi="Times New Roman" w:cs="Times New Roman"/>
          <w:kern w:val="0"/>
          <w:sz w:val="24"/>
          <w:szCs w:val="24"/>
          <w14:ligatures w14:val="none"/>
        </w:rPr>
      </w:pPr>
    </w:p>
    <w:p w14:paraId="17164548" w14:textId="7CD68989" w:rsidR="00EA4F32" w:rsidRDefault="00EA4F32" w:rsidP="001A1717">
      <w:pPr>
        <w:spacing w:after="0"/>
        <w:ind w:right="14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br w:type="page"/>
      </w:r>
    </w:p>
    <w:p w14:paraId="143595B6" w14:textId="77777777" w:rsidR="001A1717" w:rsidRPr="001A1717" w:rsidRDefault="001A1717" w:rsidP="001A1717">
      <w:pPr>
        <w:tabs>
          <w:tab w:val="left" w:pos="-24212"/>
        </w:tabs>
        <w:ind w:right="-1"/>
        <w:jc w:val="center"/>
        <w:rPr>
          <w:rFonts w:ascii="Calibri" w:eastAsia="Calibri" w:hAnsi="Calibri" w:cs="Times New Roman"/>
          <w:kern w:val="0"/>
          <w:sz w:val="20"/>
          <w:szCs w:val="20"/>
          <w14:ligatures w14:val="none"/>
        </w:rPr>
      </w:pPr>
      <w:r w:rsidRPr="001A1717">
        <w:rPr>
          <w:rFonts w:ascii="Calibri" w:eastAsia="Calibri" w:hAnsi="Calibri" w:cs="Times New Roman"/>
          <w:noProof/>
          <w:kern w:val="0"/>
          <w:sz w:val="20"/>
          <w:szCs w:val="20"/>
          <w14:ligatures w14:val="none"/>
        </w:rPr>
        <w:lastRenderedPageBreak/>
        <w:drawing>
          <wp:inline distT="0" distB="0" distL="0" distR="0" wp14:anchorId="7623B5F8" wp14:editId="5308E7EC">
            <wp:extent cx="676275" cy="752475"/>
            <wp:effectExtent l="0" t="0" r="9525" b="9525"/>
            <wp:docPr id="1362488852" name="Attēls 1362488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6BD2CE0" w14:textId="77777777" w:rsidR="001A1717" w:rsidRPr="001A1717" w:rsidRDefault="001A1717" w:rsidP="001A1717">
      <w:pPr>
        <w:tabs>
          <w:tab w:val="center" w:pos="4320"/>
          <w:tab w:val="right" w:pos="8640"/>
        </w:tabs>
        <w:spacing w:after="0" w:line="240" w:lineRule="auto"/>
        <w:ind w:right="-1"/>
        <w:jc w:val="center"/>
        <w:rPr>
          <w:rFonts w:ascii="Times New Roman" w:eastAsia="Times New Roman" w:hAnsi="Times New Roman" w:cs="Times New Roman"/>
          <w:kern w:val="0"/>
          <w:sz w:val="20"/>
          <w:szCs w:val="20"/>
          <w:lang w:val="en-US" w:eastAsia="lv-LV"/>
          <w14:ligatures w14:val="none"/>
        </w:rPr>
      </w:pPr>
      <w:r w:rsidRPr="001A1717">
        <w:rPr>
          <w:rFonts w:ascii="Times New Roman" w:eastAsia="Times New Roman" w:hAnsi="Times New Roman" w:cs="Times New Roman"/>
          <w:kern w:val="0"/>
          <w:sz w:val="20"/>
          <w:szCs w:val="20"/>
          <w:lang w:val="en-US" w:eastAsia="lv-LV"/>
          <w14:ligatures w14:val="none"/>
        </w:rPr>
        <w:t>LATVIJAS REPUBLIKA</w:t>
      </w:r>
    </w:p>
    <w:p w14:paraId="026F6B57" w14:textId="77777777" w:rsidR="001A1717" w:rsidRPr="001A1717" w:rsidRDefault="001A1717" w:rsidP="001A1717">
      <w:pPr>
        <w:tabs>
          <w:tab w:val="center" w:pos="4320"/>
          <w:tab w:val="right" w:pos="8640"/>
        </w:tabs>
        <w:spacing w:after="0" w:line="240" w:lineRule="auto"/>
        <w:ind w:right="-1"/>
        <w:jc w:val="center"/>
        <w:rPr>
          <w:rFonts w:ascii="Times New Roman" w:eastAsia="Times New Roman" w:hAnsi="Times New Roman" w:cs="Times New Roman"/>
          <w:b/>
          <w:kern w:val="0"/>
          <w:sz w:val="32"/>
          <w:szCs w:val="32"/>
          <w:lang w:val="en-US" w:eastAsia="lv-LV"/>
          <w14:ligatures w14:val="none"/>
        </w:rPr>
      </w:pPr>
      <w:r w:rsidRPr="001A1717">
        <w:rPr>
          <w:rFonts w:ascii="Times New Roman" w:eastAsia="Times New Roman" w:hAnsi="Times New Roman" w:cs="Times New Roman"/>
          <w:b/>
          <w:kern w:val="0"/>
          <w:sz w:val="32"/>
          <w:szCs w:val="32"/>
          <w:lang w:val="en-US" w:eastAsia="lv-LV"/>
          <w14:ligatures w14:val="none"/>
        </w:rPr>
        <w:t>DOBELES NOVADA DOME</w:t>
      </w:r>
    </w:p>
    <w:p w14:paraId="0775938B" w14:textId="77777777" w:rsidR="001A1717" w:rsidRPr="001A1717" w:rsidRDefault="001A1717" w:rsidP="001A1717">
      <w:pPr>
        <w:tabs>
          <w:tab w:val="center" w:pos="4320"/>
          <w:tab w:val="right" w:pos="8640"/>
        </w:tabs>
        <w:spacing w:after="0" w:line="240" w:lineRule="auto"/>
        <w:ind w:right="-1"/>
        <w:jc w:val="center"/>
        <w:rPr>
          <w:rFonts w:ascii="Times New Roman" w:eastAsia="Times New Roman" w:hAnsi="Times New Roman" w:cs="Times New Roman"/>
          <w:kern w:val="0"/>
          <w:sz w:val="16"/>
          <w:szCs w:val="16"/>
          <w:lang w:val="en-US" w:eastAsia="lv-LV"/>
          <w14:ligatures w14:val="none"/>
        </w:rPr>
      </w:pPr>
      <w:proofErr w:type="spellStart"/>
      <w:r w:rsidRPr="001A1717">
        <w:rPr>
          <w:rFonts w:ascii="Times New Roman" w:eastAsia="Times New Roman" w:hAnsi="Times New Roman" w:cs="Times New Roman"/>
          <w:kern w:val="0"/>
          <w:sz w:val="16"/>
          <w:szCs w:val="16"/>
          <w:lang w:val="en-US" w:eastAsia="lv-LV"/>
          <w14:ligatures w14:val="none"/>
        </w:rPr>
        <w:t>Brīvības</w:t>
      </w:r>
      <w:proofErr w:type="spellEnd"/>
      <w:r w:rsidRPr="001A1717">
        <w:rPr>
          <w:rFonts w:ascii="Times New Roman" w:eastAsia="Times New Roman" w:hAnsi="Times New Roman" w:cs="Times New Roman"/>
          <w:kern w:val="0"/>
          <w:sz w:val="16"/>
          <w:szCs w:val="16"/>
          <w:lang w:val="en-US" w:eastAsia="lv-LV"/>
          <w14:ligatures w14:val="none"/>
        </w:rPr>
        <w:t xml:space="preserve"> </w:t>
      </w:r>
      <w:proofErr w:type="spellStart"/>
      <w:r w:rsidRPr="001A1717">
        <w:rPr>
          <w:rFonts w:ascii="Times New Roman" w:eastAsia="Times New Roman" w:hAnsi="Times New Roman" w:cs="Times New Roman"/>
          <w:kern w:val="0"/>
          <w:sz w:val="16"/>
          <w:szCs w:val="16"/>
          <w:lang w:val="en-US" w:eastAsia="lv-LV"/>
          <w14:ligatures w14:val="none"/>
        </w:rPr>
        <w:t>iela</w:t>
      </w:r>
      <w:proofErr w:type="spellEnd"/>
      <w:r w:rsidRPr="001A1717">
        <w:rPr>
          <w:rFonts w:ascii="Times New Roman" w:eastAsia="Times New Roman" w:hAnsi="Times New Roman" w:cs="Times New Roman"/>
          <w:kern w:val="0"/>
          <w:sz w:val="16"/>
          <w:szCs w:val="16"/>
          <w:lang w:val="en-US" w:eastAsia="lv-LV"/>
          <w14:ligatures w14:val="none"/>
        </w:rPr>
        <w:t xml:space="preserve"> 17, </w:t>
      </w:r>
      <w:proofErr w:type="spellStart"/>
      <w:r w:rsidRPr="001A1717">
        <w:rPr>
          <w:rFonts w:ascii="Times New Roman" w:eastAsia="Times New Roman" w:hAnsi="Times New Roman" w:cs="Times New Roman"/>
          <w:kern w:val="0"/>
          <w:sz w:val="16"/>
          <w:szCs w:val="16"/>
          <w:lang w:val="en-US" w:eastAsia="lv-LV"/>
          <w14:ligatures w14:val="none"/>
        </w:rPr>
        <w:t>Dobele</w:t>
      </w:r>
      <w:proofErr w:type="spellEnd"/>
      <w:r w:rsidRPr="001A1717">
        <w:rPr>
          <w:rFonts w:ascii="Times New Roman" w:eastAsia="Times New Roman" w:hAnsi="Times New Roman" w:cs="Times New Roman"/>
          <w:kern w:val="0"/>
          <w:sz w:val="16"/>
          <w:szCs w:val="16"/>
          <w:lang w:val="en-US" w:eastAsia="lv-LV"/>
          <w14:ligatures w14:val="none"/>
        </w:rPr>
        <w:t xml:space="preserve">, </w:t>
      </w:r>
      <w:proofErr w:type="spellStart"/>
      <w:r w:rsidRPr="001A1717">
        <w:rPr>
          <w:rFonts w:ascii="Times New Roman" w:eastAsia="Times New Roman" w:hAnsi="Times New Roman" w:cs="Times New Roman"/>
          <w:kern w:val="0"/>
          <w:sz w:val="16"/>
          <w:szCs w:val="16"/>
          <w:lang w:val="en-US" w:eastAsia="lv-LV"/>
          <w14:ligatures w14:val="none"/>
        </w:rPr>
        <w:t>Dobeles</w:t>
      </w:r>
      <w:proofErr w:type="spellEnd"/>
      <w:r w:rsidRPr="001A1717">
        <w:rPr>
          <w:rFonts w:ascii="Times New Roman" w:eastAsia="Times New Roman" w:hAnsi="Times New Roman" w:cs="Times New Roman"/>
          <w:kern w:val="0"/>
          <w:sz w:val="16"/>
          <w:szCs w:val="16"/>
          <w:lang w:val="en-US" w:eastAsia="lv-LV"/>
          <w14:ligatures w14:val="none"/>
        </w:rPr>
        <w:t xml:space="preserve"> </w:t>
      </w:r>
      <w:proofErr w:type="spellStart"/>
      <w:r w:rsidRPr="001A1717">
        <w:rPr>
          <w:rFonts w:ascii="Times New Roman" w:eastAsia="Times New Roman" w:hAnsi="Times New Roman" w:cs="Times New Roman"/>
          <w:kern w:val="0"/>
          <w:sz w:val="16"/>
          <w:szCs w:val="16"/>
          <w:lang w:val="en-US" w:eastAsia="lv-LV"/>
          <w14:ligatures w14:val="none"/>
        </w:rPr>
        <w:t>novads</w:t>
      </w:r>
      <w:proofErr w:type="spellEnd"/>
      <w:r w:rsidRPr="001A1717">
        <w:rPr>
          <w:rFonts w:ascii="Times New Roman" w:eastAsia="Times New Roman" w:hAnsi="Times New Roman" w:cs="Times New Roman"/>
          <w:kern w:val="0"/>
          <w:sz w:val="16"/>
          <w:szCs w:val="16"/>
          <w:lang w:val="en-US" w:eastAsia="lv-LV"/>
          <w14:ligatures w14:val="none"/>
        </w:rPr>
        <w:t>, LV-3701</w:t>
      </w:r>
    </w:p>
    <w:p w14:paraId="44A9F20C" w14:textId="77777777" w:rsidR="001A1717" w:rsidRPr="001A1717" w:rsidRDefault="001A1717" w:rsidP="001A1717">
      <w:pPr>
        <w:pBdr>
          <w:bottom w:val="double" w:sz="6" w:space="1" w:color="auto"/>
        </w:pBdr>
        <w:tabs>
          <w:tab w:val="center" w:pos="4320"/>
          <w:tab w:val="right" w:pos="8640"/>
        </w:tabs>
        <w:spacing w:after="0" w:line="240" w:lineRule="auto"/>
        <w:ind w:right="-1"/>
        <w:jc w:val="center"/>
        <w:rPr>
          <w:rFonts w:ascii="Times New Roman" w:eastAsia="Times New Roman" w:hAnsi="Times New Roman" w:cs="Times New Roman"/>
          <w:color w:val="000000"/>
          <w:kern w:val="0"/>
          <w:sz w:val="24"/>
          <w:szCs w:val="20"/>
          <w:lang w:val="en-US" w:eastAsia="lv-LV"/>
          <w14:ligatures w14:val="none"/>
        </w:rPr>
      </w:pPr>
      <w:proofErr w:type="spellStart"/>
      <w:r w:rsidRPr="001A1717">
        <w:rPr>
          <w:rFonts w:ascii="Times New Roman" w:eastAsia="Times New Roman" w:hAnsi="Times New Roman" w:cs="Times New Roman"/>
          <w:kern w:val="0"/>
          <w:sz w:val="16"/>
          <w:szCs w:val="16"/>
          <w:lang w:val="en-US" w:eastAsia="lv-LV"/>
          <w14:ligatures w14:val="none"/>
        </w:rPr>
        <w:t>Tālr</w:t>
      </w:r>
      <w:proofErr w:type="spellEnd"/>
      <w:r w:rsidRPr="001A1717">
        <w:rPr>
          <w:rFonts w:ascii="Times New Roman" w:eastAsia="Times New Roman" w:hAnsi="Times New Roman" w:cs="Times New Roman"/>
          <w:kern w:val="0"/>
          <w:sz w:val="16"/>
          <w:szCs w:val="16"/>
          <w:lang w:val="en-US" w:eastAsia="lv-LV"/>
          <w14:ligatures w14:val="none"/>
        </w:rPr>
        <w:t xml:space="preserve">. 63707269, 63700137, 63720940, e-pasts </w:t>
      </w:r>
      <w:hyperlink r:id="rId80" w:history="1">
        <w:r w:rsidRPr="001A1717">
          <w:rPr>
            <w:rFonts w:ascii="Times New Roman" w:eastAsia="Calibri" w:hAnsi="Times New Roman" w:cs="Times New Roman"/>
            <w:color w:val="000000"/>
            <w:kern w:val="0"/>
            <w:sz w:val="16"/>
            <w:szCs w:val="16"/>
            <w:u w:val="single"/>
            <w:lang w:val="en-US" w:eastAsia="lv-LV"/>
            <w14:ligatures w14:val="none"/>
          </w:rPr>
          <w:t>dome@dobele.lv</w:t>
        </w:r>
      </w:hyperlink>
    </w:p>
    <w:p w14:paraId="46B789D2" w14:textId="77777777" w:rsidR="001A1717" w:rsidRPr="001A1717" w:rsidRDefault="001A1717" w:rsidP="001A1717">
      <w:pPr>
        <w:spacing w:after="0"/>
        <w:ind w:right="-1"/>
        <w:jc w:val="center"/>
        <w:rPr>
          <w:rFonts w:ascii="Times New Roman" w:eastAsia="Calibri" w:hAnsi="Times New Roman" w:cs="Times New Roman"/>
          <w:b/>
          <w:kern w:val="0"/>
          <w:sz w:val="24"/>
          <w:szCs w:val="24"/>
          <w14:ligatures w14:val="none"/>
        </w:rPr>
      </w:pPr>
    </w:p>
    <w:p w14:paraId="0A2F152F" w14:textId="77777777" w:rsidR="001A1717" w:rsidRPr="001A1717" w:rsidRDefault="001A1717" w:rsidP="001A1717">
      <w:pPr>
        <w:spacing w:after="0" w:line="240" w:lineRule="auto"/>
        <w:ind w:right="-1"/>
        <w:jc w:val="center"/>
        <w:rPr>
          <w:rFonts w:ascii="Times New Roman" w:eastAsia="Calibri" w:hAnsi="Times New Roman" w:cs="Times New Roman"/>
          <w:b/>
          <w:kern w:val="0"/>
          <w:sz w:val="24"/>
          <w:szCs w:val="24"/>
          <w14:ligatures w14:val="none"/>
        </w:rPr>
      </w:pPr>
      <w:r w:rsidRPr="001A1717">
        <w:rPr>
          <w:rFonts w:ascii="Times New Roman" w:eastAsia="Calibri" w:hAnsi="Times New Roman" w:cs="Times New Roman"/>
          <w:b/>
          <w:kern w:val="0"/>
          <w:sz w:val="24"/>
          <w:szCs w:val="24"/>
          <w14:ligatures w14:val="none"/>
        </w:rPr>
        <w:t>LĒMUMS</w:t>
      </w:r>
    </w:p>
    <w:p w14:paraId="4B4C6206" w14:textId="77777777" w:rsidR="001A1717" w:rsidRPr="001A1717" w:rsidRDefault="001A1717" w:rsidP="001A1717">
      <w:pPr>
        <w:spacing w:after="0" w:line="240" w:lineRule="auto"/>
        <w:ind w:right="-1"/>
        <w:jc w:val="center"/>
        <w:rPr>
          <w:rFonts w:ascii="Times New Roman" w:eastAsia="Calibri" w:hAnsi="Times New Roman" w:cs="Times New Roman"/>
          <w:b/>
          <w:kern w:val="0"/>
          <w:sz w:val="24"/>
          <w:szCs w:val="24"/>
          <w14:ligatures w14:val="none"/>
        </w:rPr>
      </w:pPr>
      <w:r w:rsidRPr="001A1717">
        <w:rPr>
          <w:rFonts w:ascii="Times New Roman" w:eastAsia="Calibri" w:hAnsi="Times New Roman" w:cs="Times New Roman"/>
          <w:b/>
          <w:kern w:val="0"/>
          <w:sz w:val="24"/>
          <w:szCs w:val="24"/>
          <w14:ligatures w14:val="none"/>
        </w:rPr>
        <w:t>Dobelē</w:t>
      </w:r>
    </w:p>
    <w:p w14:paraId="4C5951A0" w14:textId="77777777" w:rsidR="001A1717" w:rsidRPr="001A1717" w:rsidRDefault="001A1717" w:rsidP="001A1717">
      <w:pPr>
        <w:spacing w:after="0" w:line="240" w:lineRule="auto"/>
        <w:ind w:right="-1"/>
        <w:jc w:val="both"/>
        <w:rPr>
          <w:rFonts w:ascii="Times New Roman" w:eastAsia="Calibri" w:hAnsi="Times New Roman" w:cs="Times New Roman"/>
          <w:b/>
          <w:kern w:val="0"/>
          <w:sz w:val="24"/>
          <w:szCs w:val="24"/>
          <w14:ligatures w14:val="none"/>
        </w:rPr>
      </w:pPr>
    </w:p>
    <w:p w14:paraId="199D51FA" w14:textId="6E1BE411" w:rsidR="001A1717" w:rsidRPr="001A1717" w:rsidRDefault="001A1717" w:rsidP="001A1717">
      <w:pPr>
        <w:tabs>
          <w:tab w:val="center" w:pos="4153"/>
          <w:tab w:val="left" w:pos="8080"/>
          <w:tab w:val="right" w:pos="9498"/>
        </w:tabs>
        <w:spacing w:after="0"/>
        <w:ind w:left="113" w:right="-1"/>
        <w:rPr>
          <w:rFonts w:ascii="Times New Roman" w:eastAsia="Calibri" w:hAnsi="Times New Roman" w:cs="Times New Roman"/>
          <w:color w:val="000000"/>
          <w:kern w:val="0"/>
          <w:sz w:val="24"/>
          <w:szCs w:val="24"/>
          <w14:ligatures w14:val="none"/>
        </w:rPr>
      </w:pPr>
      <w:r w:rsidRPr="001A1717">
        <w:rPr>
          <w:rFonts w:ascii="Times New Roman" w:eastAsia="Calibri" w:hAnsi="Times New Roman" w:cs="Times New Roman"/>
          <w:b/>
          <w:kern w:val="0"/>
          <w:sz w:val="24"/>
          <w:szCs w:val="24"/>
          <w:lang w:eastAsia="x-none"/>
          <w14:ligatures w14:val="none"/>
        </w:rPr>
        <w:t xml:space="preserve">2023. gada 26. oktobrī                                                                                             </w:t>
      </w:r>
      <w:r w:rsidRPr="001A1717">
        <w:rPr>
          <w:rFonts w:ascii="Times New Roman" w:eastAsia="Calibri" w:hAnsi="Times New Roman" w:cs="Times New Roman"/>
          <w:b/>
          <w:color w:val="000000"/>
          <w:kern w:val="0"/>
          <w:sz w:val="24"/>
          <w:szCs w:val="24"/>
          <w14:ligatures w14:val="none"/>
        </w:rPr>
        <w:t>Nr.</w:t>
      </w:r>
      <w:r w:rsidR="008514FE">
        <w:rPr>
          <w:rFonts w:ascii="Times New Roman" w:eastAsia="Calibri" w:hAnsi="Times New Roman" w:cs="Times New Roman"/>
          <w:b/>
          <w:color w:val="000000"/>
          <w:kern w:val="0"/>
          <w:sz w:val="24"/>
          <w:szCs w:val="24"/>
          <w14:ligatures w14:val="none"/>
        </w:rPr>
        <w:t>47</w:t>
      </w:r>
      <w:r w:rsidR="00AA2C83">
        <w:rPr>
          <w:rFonts w:ascii="Times New Roman" w:eastAsia="Calibri" w:hAnsi="Times New Roman" w:cs="Times New Roman"/>
          <w:b/>
          <w:color w:val="000000"/>
          <w:kern w:val="0"/>
          <w:sz w:val="24"/>
          <w:szCs w:val="24"/>
          <w14:ligatures w14:val="none"/>
        </w:rPr>
        <w:t>0</w:t>
      </w:r>
      <w:r w:rsidRPr="001A1717">
        <w:rPr>
          <w:rFonts w:ascii="Times New Roman" w:eastAsia="Calibri" w:hAnsi="Times New Roman" w:cs="Times New Roman"/>
          <w:b/>
          <w:color w:val="000000"/>
          <w:kern w:val="0"/>
          <w:sz w:val="24"/>
          <w:szCs w:val="24"/>
          <w14:ligatures w14:val="none"/>
        </w:rPr>
        <w:t>/14</w:t>
      </w:r>
    </w:p>
    <w:p w14:paraId="435E980C" w14:textId="77777777" w:rsidR="001A1717" w:rsidRPr="001A1717" w:rsidRDefault="001A1717" w:rsidP="001A1717">
      <w:pPr>
        <w:spacing w:after="0"/>
        <w:ind w:right="-694"/>
        <w:jc w:val="center"/>
        <w:rPr>
          <w:rFonts w:ascii="Times New Roman" w:eastAsia="Calibri" w:hAnsi="Times New Roman" w:cs="Times New Roman"/>
          <w:b/>
          <w:kern w:val="0"/>
          <w:sz w:val="24"/>
          <w:szCs w:val="24"/>
          <w:u w:val="single"/>
          <w14:ligatures w14:val="none"/>
        </w:rPr>
      </w:pPr>
    </w:p>
    <w:p w14:paraId="1EFBCEFE" w14:textId="77777777" w:rsidR="001A1717" w:rsidRPr="001A1717" w:rsidRDefault="001A1717" w:rsidP="001A1717">
      <w:pPr>
        <w:spacing w:after="0"/>
        <w:ind w:right="-694"/>
        <w:jc w:val="center"/>
        <w:rPr>
          <w:rFonts w:ascii="Times New Roman" w:eastAsia="Calibri" w:hAnsi="Times New Roman" w:cs="Times New Roman"/>
          <w:b/>
          <w:kern w:val="0"/>
          <w:sz w:val="24"/>
          <w:szCs w:val="24"/>
          <w:u w:val="single"/>
          <w14:ligatures w14:val="none"/>
        </w:rPr>
      </w:pPr>
      <w:r w:rsidRPr="001A1717">
        <w:rPr>
          <w:rFonts w:ascii="Times New Roman" w:eastAsia="Calibri" w:hAnsi="Times New Roman" w:cs="Times New Roman"/>
          <w:b/>
          <w:kern w:val="0"/>
          <w:sz w:val="24"/>
          <w:szCs w:val="24"/>
          <w:u w:val="single"/>
          <w14:ligatures w14:val="none"/>
        </w:rPr>
        <w:t>Par nekustamā īpašuma „Stakles”, Krimūnu pagastā, Dobeles novadā, atsavināšanu</w:t>
      </w:r>
    </w:p>
    <w:p w14:paraId="3D409674" w14:textId="77777777" w:rsidR="001A1717" w:rsidRPr="001A1717" w:rsidRDefault="001A1717" w:rsidP="001A1717">
      <w:pPr>
        <w:spacing w:after="0"/>
        <w:rPr>
          <w:rFonts w:ascii="Times New Roman" w:eastAsia="Calibri" w:hAnsi="Times New Roman" w:cs="Times New Roman"/>
          <w:b/>
          <w:bCs/>
          <w:kern w:val="0"/>
          <w:sz w:val="24"/>
          <w:szCs w:val="24"/>
          <w:u w:val="single"/>
          <w14:ligatures w14:val="none"/>
        </w:rPr>
      </w:pPr>
    </w:p>
    <w:p w14:paraId="71D8B21C" w14:textId="77777777" w:rsidR="001A1717" w:rsidRPr="001A1717" w:rsidRDefault="001A1717" w:rsidP="001A1717">
      <w:pPr>
        <w:spacing w:after="0"/>
        <w:ind w:right="-1"/>
        <w:jc w:val="both"/>
        <w:rPr>
          <w:rFonts w:ascii="Times New Roman" w:eastAsia="Calibri" w:hAnsi="Times New Roman" w:cs="Times New Roman"/>
          <w:b/>
          <w:kern w:val="0"/>
          <w:sz w:val="24"/>
          <w:szCs w:val="24"/>
          <w:u w:val="single"/>
          <w14:ligatures w14:val="none"/>
        </w:rPr>
      </w:pPr>
      <w:r w:rsidRPr="001A1717">
        <w:rPr>
          <w:rFonts w:ascii="Times New Roman" w:eastAsia="Calibri" w:hAnsi="Times New Roman" w:cs="Times New Roman"/>
          <w:kern w:val="0"/>
          <w:sz w:val="24"/>
          <w:szCs w:val="24"/>
          <w14:ligatures w14:val="none"/>
        </w:rPr>
        <w:tab/>
        <w:t>Pamatojoties uz Dobeles novada domes 2023. gada 27. jūlija lēmuma Nr.306/10 „Par lauksaimniecībā izmantojamās zemes „Stakles”, Krimūnu pagastā, Dobeles novadā, atsavināšanu izsolē” 4. punktu Dobeles novada pašvaldības Īpašumu komisija (turpmāk – Īpašumu komisija) apstiprinājusi izsoles noteikumus un organizējusi nekustamā īpašuma „Stakles”, Krimūnu pagastā, Dobeles novadā, atsavināšanu Publiskas personas mantas atsavināšanas likumā noteiktā kārtībā.</w:t>
      </w:r>
    </w:p>
    <w:p w14:paraId="2135D170" w14:textId="77777777" w:rsidR="001A1717" w:rsidRPr="001A1717" w:rsidRDefault="001A1717" w:rsidP="001A1717">
      <w:pPr>
        <w:spacing w:after="0"/>
        <w:ind w:right="-1"/>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ab/>
        <w:t>Izskatot Īpašumu komisijas organizētās izsoles rezultātus, Dobeles novada dome konstatē:</w:t>
      </w:r>
    </w:p>
    <w:p w14:paraId="28B07381" w14:textId="77777777" w:rsidR="001A1717" w:rsidRPr="001A1717" w:rsidRDefault="001A1717" w:rsidP="001A1717">
      <w:pPr>
        <w:spacing w:after="0"/>
        <w:ind w:right="-1" w:firstLine="709"/>
        <w:jc w:val="both"/>
        <w:rPr>
          <w:rFonts w:ascii="Times New Roman" w:eastAsia="Calibri" w:hAnsi="Times New Roman" w:cs="Times New Roman"/>
          <w:b/>
          <w:bCs/>
          <w:kern w:val="0"/>
          <w:sz w:val="24"/>
          <w:szCs w:val="24"/>
          <w14:ligatures w14:val="none"/>
        </w:rPr>
      </w:pPr>
      <w:r w:rsidRPr="001A1717">
        <w:rPr>
          <w:rFonts w:ascii="Times New Roman" w:eastAsia="Calibri" w:hAnsi="Times New Roman" w:cs="Times New Roman"/>
          <w:kern w:val="0"/>
          <w:sz w:val="24"/>
          <w:szCs w:val="24"/>
          <w14:ligatures w14:val="none"/>
        </w:rPr>
        <w:t xml:space="preserve">Dobeles novada pašvaldībai (turpmāk – pašvaldība) ir nostiprinātas īpašuma tiesības uz nekustamo īpašumu „Stakles”, Krimūnu pagastā, Dobeles novadā (turpmāk – nekustamais īpašums), kadastra numurs 46720050189, kas sastāv no vienas neapbūvētas zemes vienības ar kadastra apzīmējumu 46720050189, platība 12,81 ha, tai skaitā 12,76 ha  lauksaimniecībā izmantojamā zeme, Zemgales rajona tiesas Krimūnu pagasta zemesgrāmatas nodalījumā Nr.100000456084. </w:t>
      </w:r>
    </w:p>
    <w:p w14:paraId="144BF016" w14:textId="0252B542" w:rsidR="001A1717" w:rsidRPr="001A1717" w:rsidRDefault="001A1717" w:rsidP="001A1717">
      <w:pPr>
        <w:spacing w:after="0"/>
        <w:ind w:right="-1"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Nekustamais īpašums ir nodots nomā </w:t>
      </w:r>
      <w:r w:rsidRPr="001A1717">
        <w:rPr>
          <w:rFonts w:ascii="Times New Roman" w:eastAsia="Calibri" w:hAnsi="Times New Roman" w:cs="Times New Roman"/>
          <w:bCs/>
          <w:kern w:val="0"/>
          <w:sz w:val="24"/>
          <w:szCs w:val="24"/>
          <w14:ligatures w14:val="none"/>
        </w:rPr>
        <w:t>Dobeles rajona Krimūnu pagasta zemnieku saimniecībai „PAUGURĪŠI”</w:t>
      </w:r>
      <w:r w:rsidRPr="001A1717">
        <w:rPr>
          <w:rFonts w:ascii="Times New Roman" w:eastAsia="Calibri" w:hAnsi="Times New Roman" w:cs="Times New Roman"/>
          <w:kern w:val="0"/>
          <w:sz w:val="24"/>
          <w:szCs w:val="24"/>
          <w14:ligatures w14:val="none"/>
        </w:rPr>
        <w:t xml:space="preserve">, reģistrācijas numurs 48501012548, 5,62 ha platībā, un </w:t>
      </w:r>
      <w:r w:rsidR="00BE0354">
        <w:rPr>
          <w:rFonts w:ascii="Times New Roman" w:eastAsia="Calibri" w:hAnsi="Times New Roman" w:cs="Times New Roman"/>
          <w:bCs/>
          <w:kern w:val="0"/>
          <w:sz w:val="24"/>
          <w:szCs w:val="24"/>
          <w14:ligatures w14:val="none"/>
        </w:rPr>
        <w:t>[…]</w:t>
      </w:r>
      <w:r w:rsidRPr="001A1717">
        <w:rPr>
          <w:rFonts w:ascii="Times New Roman" w:eastAsia="Calibri" w:hAnsi="Times New Roman" w:cs="Times New Roman"/>
          <w:kern w:val="0"/>
          <w:sz w:val="24"/>
          <w:szCs w:val="24"/>
          <w14:ligatures w14:val="none"/>
        </w:rPr>
        <w:t xml:space="preserve">, personas kods </w:t>
      </w:r>
      <w:r w:rsidR="00BE0354">
        <w:rPr>
          <w:rFonts w:ascii="Times New Roman" w:eastAsia="Calibri" w:hAnsi="Times New Roman" w:cs="Times New Roman"/>
          <w:kern w:val="0"/>
          <w:sz w:val="24"/>
          <w:szCs w:val="24"/>
          <w14:ligatures w14:val="none"/>
        </w:rPr>
        <w:t>[…]</w:t>
      </w:r>
      <w:r w:rsidRPr="001A1717">
        <w:rPr>
          <w:rFonts w:ascii="Times New Roman" w:eastAsia="Calibri" w:hAnsi="Times New Roman" w:cs="Times New Roman"/>
          <w:kern w:val="0"/>
          <w:sz w:val="24"/>
          <w:szCs w:val="24"/>
          <w14:ligatures w14:val="none"/>
        </w:rPr>
        <w:t>, 7,19 ha platībā.</w:t>
      </w:r>
    </w:p>
    <w:p w14:paraId="404635C3" w14:textId="77777777" w:rsidR="001A1717" w:rsidRPr="001A1717" w:rsidRDefault="001A1717" w:rsidP="001A1717">
      <w:pPr>
        <w:spacing w:after="0"/>
        <w:ind w:right="-1"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Īpašumu komisija 2023. gada 11. oktobrī rīkoja atklātu mutisku izsoli ar augšupejošu soli. Izsoles procedūra ir veikta atbilstoši normatīvo aktu prasībām.</w:t>
      </w:r>
    </w:p>
    <w:p w14:paraId="60895567" w14:textId="2DEE323F" w:rsidR="001A1717" w:rsidRPr="001A1717" w:rsidRDefault="001A1717" w:rsidP="001A1717">
      <w:pPr>
        <w:spacing w:after="0"/>
        <w:ind w:right="-1"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Atbilstoši Publiskas personas mantas atsavināšanas likuma 14. panta pirmajai daļai, izsludinātajā izsoles pieteikšanās termiņā saņemts pirmpirkuma tiesību izmantošanas pieteikums no </w:t>
      </w:r>
      <w:r w:rsidRPr="001A1717">
        <w:rPr>
          <w:rFonts w:ascii="Times New Roman" w:eastAsia="Calibri" w:hAnsi="Times New Roman" w:cs="Times New Roman"/>
          <w:bCs/>
          <w:kern w:val="0"/>
          <w:sz w:val="24"/>
          <w:szCs w:val="24"/>
          <w14:ligatures w14:val="none"/>
        </w:rPr>
        <w:t>Dobeles rajona Krimūnu pagasta zemnieku saimniecības „PAUGURĪŠI”</w:t>
      </w:r>
      <w:r w:rsidRPr="001A1717">
        <w:rPr>
          <w:rFonts w:ascii="Times New Roman" w:eastAsia="Calibri" w:hAnsi="Times New Roman" w:cs="Times New Roman"/>
          <w:kern w:val="0"/>
          <w:sz w:val="24"/>
          <w:szCs w:val="24"/>
          <w14:ligatures w14:val="none"/>
        </w:rPr>
        <w:t xml:space="preserve"> un </w:t>
      </w:r>
      <w:r w:rsidR="00BE0354">
        <w:rPr>
          <w:rFonts w:ascii="Times New Roman" w:eastAsia="Calibri" w:hAnsi="Times New Roman" w:cs="Times New Roman"/>
          <w:bCs/>
          <w:kern w:val="0"/>
          <w:sz w:val="24"/>
          <w:szCs w:val="24"/>
          <w14:ligatures w14:val="none"/>
        </w:rPr>
        <w:t>[…]</w:t>
      </w:r>
      <w:r w:rsidRPr="001A1717">
        <w:rPr>
          <w:rFonts w:ascii="Times New Roman" w:eastAsia="Calibri" w:hAnsi="Times New Roman" w:cs="Times New Roman"/>
          <w:bCs/>
          <w:kern w:val="0"/>
          <w:sz w:val="24"/>
          <w:szCs w:val="24"/>
          <w14:ligatures w14:val="none"/>
        </w:rPr>
        <w:t>,</w:t>
      </w:r>
      <w:r w:rsidRPr="001A1717">
        <w:rPr>
          <w:rFonts w:ascii="Times New Roman" w:eastAsia="Calibri" w:hAnsi="Times New Roman" w:cs="Times New Roman"/>
          <w:kern w:val="0"/>
          <w:sz w:val="24"/>
          <w:szCs w:val="24"/>
          <w14:ligatures w14:val="none"/>
        </w:rPr>
        <w:t xml:space="preserve"> kuriem ir pirmpirkuma tiesības iegādāties nekustamo īpašumu. </w:t>
      </w:r>
    </w:p>
    <w:p w14:paraId="0F9E28E9" w14:textId="77777777" w:rsidR="001A1717" w:rsidRPr="001A1717" w:rsidRDefault="001A1717" w:rsidP="001A1717">
      <w:pPr>
        <w:spacing w:after="0"/>
        <w:ind w:right="-1"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Likuma “Par zemes privatizāciju lauku apvidos” 30.</w:t>
      </w:r>
      <w:r w:rsidRPr="001A1717">
        <w:rPr>
          <w:rFonts w:ascii="Times New Roman" w:eastAsia="Calibri" w:hAnsi="Times New Roman" w:cs="Times New Roman"/>
          <w:kern w:val="0"/>
          <w:sz w:val="24"/>
          <w:szCs w:val="24"/>
          <w:vertAlign w:val="superscript"/>
          <w14:ligatures w14:val="none"/>
        </w:rPr>
        <w:t>2</w:t>
      </w:r>
      <w:r w:rsidRPr="001A1717">
        <w:rPr>
          <w:rFonts w:ascii="Times New Roman" w:eastAsia="Calibri" w:hAnsi="Times New Roman" w:cs="Times New Roman"/>
          <w:kern w:val="0"/>
          <w:sz w:val="24"/>
          <w:szCs w:val="24"/>
          <w14:ligatures w14:val="none"/>
        </w:rPr>
        <w:t xml:space="preserve"> panta otrā daļa nosaka, ka, </w:t>
      </w:r>
      <w:r w:rsidRPr="001A1717">
        <w:rPr>
          <w:rFonts w:ascii="Times New Roman" w:eastAsia="Calibri" w:hAnsi="Times New Roman" w:cs="Times New Roman"/>
          <w:kern w:val="0"/>
          <w:sz w:val="24"/>
          <w:szCs w:val="24"/>
          <w:shd w:val="clear" w:color="auto" w:fill="FFFFFF"/>
          <w14:ligatures w14:val="none"/>
        </w:rPr>
        <w:t xml:space="preserve">ja zemi nomā vairākas pirmpirkuma tiesīgās personas, tās </w:t>
      </w:r>
      <w:proofErr w:type="spellStart"/>
      <w:r w:rsidRPr="001A1717">
        <w:rPr>
          <w:rFonts w:ascii="Times New Roman" w:eastAsia="Calibri" w:hAnsi="Times New Roman" w:cs="Times New Roman"/>
          <w:kern w:val="0"/>
          <w:sz w:val="24"/>
          <w:szCs w:val="24"/>
          <w:shd w:val="clear" w:color="auto" w:fill="FFFFFF"/>
          <w14:ligatures w14:val="none"/>
        </w:rPr>
        <w:t>rakstveidā</w:t>
      </w:r>
      <w:proofErr w:type="spellEnd"/>
      <w:r w:rsidRPr="001A1717">
        <w:rPr>
          <w:rFonts w:ascii="Times New Roman" w:eastAsia="Calibri" w:hAnsi="Times New Roman" w:cs="Times New Roman"/>
          <w:kern w:val="0"/>
          <w:sz w:val="24"/>
          <w:szCs w:val="24"/>
          <w:shd w:val="clear" w:color="auto" w:fill="FFFFFF"/>
          <w14:ligatures w14:val="none"/>
        </w:rPr>
        <w:t xml:space="preserve"> vienojas par pirmpirkuma tiesību izmantošanas kārtību. </w:t>
      </w:r>
      <w:r w:rsidRPr="001A1717">
        <w:rPr>
          <w:rFonts w:ascii="Times New Roman" w:eastAsia="Calibri" w:hAnsi="Times New Roman" w:cs="Times New Roman"/>
          <w:kern w:val="0"/>
          <w:sz w:val="24"/>
          <w:szCs w:val="24"/>
          <w14:ligatures w14:val="none"/>
        </w:rPr>
        <w:t xml:space="preserve">Pirmpirkuma tiesīgie pašvaldībā iesnieguši kopīgu iesniegumu, kurā norādīts, ka viņi vēlas izmantot pirmpirkuma tiesības ar platības sadalījumu, kuru nomā no pašvaldības saskaņā ar noslēgtajiem lauksaimniecībā izmantojamās zemes nomas līgumiem. Līdz ar to uzskatāms, ka pirmpirkuma tiesīgie </w:t>
      </w:r>
      <w:proofErr w:type="spellStart"/>
      <w:r w:rsidRPr="001A1717">
        <w:rPr>
          <w:rFonts w:ascii="Times New Roman" w:eastAsia="Calibri" w:hAnsi="Times New Roman" w:cs="Times New Roman"/>
          <w:kern w:val="0"/>
          <w:sz w:val="24"/>
          <w:szCs w:val="24"/>
          <w14:ligatures w14:val="none"/>
        </w:rPr>
        <w:t>rakstveidā</w:t>
      </w:r>
      <w:proofErr w:type="spellEnd"/>
      <w:r w:rsidRPr="001A1717">
        <w:rPr>
          <w:rFonts w:ascii="Times New Roman" w:eastAsia="Calibri" w:hAnsi="Times New Roman" w:cs="Times New Roman"/>
          <w:kern w:val="0"/>
          <w:sz w:val="24"/>
          <w:szCs w:val="24"/>
          <w14:ligatures w14:val="none"/>
        </w:rPr>
        <w:t xml:space="preserve"> ir vienojušies par pirmpirkuma tiesību izmantošanas kārtību.</w:t>
      </w:r>
    </w:p>
    <w:p w14:paraId="419439FA" w14:textId="77777777" w:rsidR="001A1717" w:rsidRPr="001A1717" w:rsidRDefault="001A1717" w:rsidP="001A1717">
      <w:pPr>
        <w:spacing w:after="0"/>
        <w:ind w:right="-1"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Izsludinātajā izsoles pieteikšanās termiņā nav pieteicies neviens izsoles dalībnieks, tādēļ pirmpirkuma tiesīgajām personām </w:t>
      </w:r>
      <w:r w:rsidRPr="001A1717">
        <w:rPr>
          <w:rFonts w:ascii="Times New Roman" w:eastAsia="Calibri" w:hAnsi="Times New Roman" w:cs="Times New Roman"/>
          <w:bCs/>
          <w:kern w:val="0"/>
          <w:sz w:val="24"/>
          <w:szCs w:val="24"/>
          <w14:ligatures w14:val="none"/>
        </w:rPr>
        <w:t>Dobeles rajona Krimūnu pagasta zemnieku saimniecībai „PAUGURĪŠI” un Jurim Lazdiņam</w:t>
      </w:r>
      <w:r w:rsidRPr="001A1717">
        <w:rPr>
          <w:rFonts w:ascii="Times New Roman" w:eastAsia="Calibri" w:hAnsi="Times New Roman" w:cs="Times New Roman"/>
          <w:kern w:val="0"/>
          <w:sz w:val="24"/>
          <w:szCs w:val="24"/>
          <w14:ligatures w14:val="none"/>
        </w:rPr>
        <w:t xml:space="preserve">, atbilstoši Publiskas personas mantas atsavināšanas likuma </w:t>
      </w:r>
      <w:r w:rsidRPr="001A1717">
        <w:rPr>
          <w:rFonts w:ascii="Times New Roman" w:eastAsia="Calibri" w:hAnsi="Times New Roman" w:cs="Times New Roman"/>
          <w:kern w:val="0"/>
          <w:sz w:val="24"/>
          <w:szCs w:val="24"/>
          <w14:ligatures w14:val="none"/>
        </w:rPr>
        <w:lastRenderedPageBreak/>
        <w:t xml:space="preserve">14.panta pirmajai daļai, Dobeles novada domes 2023.gada 27.jūlija lēmuma Nr.306/10 „Par lauksaimniecībā izmantojamās zemes „Stakles”, Krimūnu pagastā, Dobeles novadā, atsavināšanu izsolē” 3.punktam un izsoles noteikumiem, jāpiedāvā iegūt nekustamo īpašumu par izsoles sākumcenu </w:t>
      </w:r>
      <w:bookmarkStart w:id="58" w:name="_Hlk131411465"/>
      <w:r w:rsidRPr="001A1717">
        <w:rPr>
          <w:rFonts w:ascii="Times New Roman" w:eastAsia="Calibri" w:hAnsi="Times New Roman" w:cs="Times New Roman"/>
          <w:kern w:val="0"/>
          <w:sz w:val="24"/>
          <w:szCs w:val="24"/>
          <w14:ligatures w14:val="none"/>
        </w:rPr>
        <w:t xml:space="preserve">124300 EUR (viens simts divdesmit četri tūkstoši </w:t>
      </w:r>
      <w:bookmarkEnd w:id="58"/>
      <w:r w:rsidRPr="001A1717">
        <w:rPr>
          <w:rFonts w:ascii="Times New Roman" w:eastAsia="Calibri" w:hAnsi="Times New Roman" w:cs="Times New Roman"/>
          <w:kern w:val="0"/>
          <w:sz w:val="24"/>
          <w:szCs w:val="24"/>
          <w14:ligatures w14:val="none"/>
        </w:rPr>
        <w:t xml:space="preserve">trīs simti </w:t>
      </w:r>
      <w:proofErr w:type="spellStart"/>
      <w:r w:rsidRPr="001A1717">
        <w:rPr>
          <w:rFonts w:ascii="Times New Roman" w:eastAsia="Calibri" w:hAnsi="Times New Roman" w:cs="Times New Roman"/>
          <w:i/>
          <w:iCs/>
          <w:kern w:val="0"/>
          <w:sz w:val="24"/>
          <w:szCs w:val="24"/>
          <w14:ligatures w14:val="none"/>
        </w:rPr>
        <w:t>euro</w:t>
      </w:r>
      <w:proofErr w:type="spellEnd"/>
      <w:r w:rsidRPr="001A1717">
        <w:rPr>
          <w:rFonts w:ascii="Times New Roman" w:eastAsia="Calibri" w:hAnsi="Times New Roman" w:cs="Times New Roman"/>
          <w:kern w:val="0"/>
          <w:sz w:val="24"/>
          <w:szCs w:val="24"/>
          <w14:ligatures w14:val="none"/>
        </w:rPr>
        <w:t>), kas palielināta par vienu soli 10000 EUR (desmit tūkstoši</w:t>
      </w:r>
      <w:r w:rsidRPr="001A1717">
        <w:rPr>
          <w:rFonts w:ascii="Times New Roman" w:eastAsia="Calibri" w:hAnsi="Times New Roman" w:cs="Times New Roman"/>
          <w:i/>
          <w:iCs/>
          <w:kern w:val="0"/>
          <w:sz w:val="24"/>
          <w:szCs w:val="24"/>
          <w14:ligatures w14:val="none"/>
        </w:rPr>
        <w:t xml:space="preserve"> </w:t>
      </w:r>
      <w:proofErr w:type="spellStart"/>
      <w:r w:rsidRPr="001A1717">
        <w:rPr>
          <w:rFonts w:ascii="Times New Roman" w:eastAsia="Calibri" w:hAnsi="Times New Roman" w:cs="Times New Roman"/>
          <w:i/>
          <w:iCs/>
          <w:kern w:val="0"/>
          <w:sz w:val="24"/>
          <w:szCs w:val="24"/>
          <w14:ligatures w14:val="none"/>
        </w:rPr>
        <w:t>euro</w:t>
      </w:r>
      <w:proofErr w:type="spellEnd"/>
      <w:r w:rsidRPr="001A1717">
        <w:rPr>
          <w:rFonts w:ascii="Times New Roman" w:eastAsia="Calibri" w:hAnsi="Times New Roman" w:cs="Times New Roman"/>
          <w:kern w:val="0"/>
          <w:sz w:val="24"/>
          <w:szCs w:val="24"/>
          <w14:ligatures w14:val="none"/>
        </w:rPr>
        <w:t xml:space="preserve">). Līdz ar to visa nekustamā īpašuma pārdošanas cena ir 134 300 (viens simts trīsdesmit četri tūkstoši trīs simti </w:t>
      </w:r>
      <w:proofErr w:type="spellStart"/>
      <w:r w:rsidRPr="001A1717">
        <w:rPr>
          <w:rFonts w:ascii="Times New Roman" w:eastAsia="Calibri" w:hAnsi="Times New Roman" w:cs="Times New Roman"/>
          <w:i/>
          <w:iCs/>
          <w:kern w:val="0"/>
          <w:sz w:val="24"/>
          <w:szCs w:val="24"/>
          <w14:ligatures w14:val="none"/>
        </w:rPr>
        <w:t>euro</w:t>
      </w:r>
      <w:proofErr w:type="spellEnd"/>
      <w:r w:rsidRPr="001A1717">
        <w:rPr>
          <w:rFonts w:ascii="Times New Roman" w:eastAsia="Calibri" w:hAnsi="Times New Roman" w:cs="Times New Roman"/>
          <w:kern w:val="0"/>
          <w:sz w:val="24"/>
          <w:szCs w:val="24"/>
          <w14:ligatures w14:val="none"/>
        </w:rPr>
        <w:t>). Atbilstoši pirmpirkuma tiesīgo iesniegumā norādītajam, iegūstamās domājamās daļas no nekustamā īpašuma aprēķinātas atbilstoši iznomātai zemes platībai:</w:t>
      </w:r>
    </w:p>
    <w:p w14:paraId="6E8102A9" w14:textId="77777777" w:rsidR="001A1717" w:rsidRPr="001A1717" w:rsidRDefault="001A1717">
      <w:pPr>
        <w:widowControl w:val="0"/>
        <w:numPr>
          <w:ilvl w:val="0"/>
          <w:numId w:val="46"/>
        </w:numPr>
        <w:suppressAutoHyphens/>
        <w:spacing w:after="0" w:line="240" w:lineRule="auto"/>
        <w:ind w:right="-1"/>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bCs/>
          <w:kern w:val="0"/>
          <w:sz w:val="24"/>
          <w:szCs w:val="24"/>
          <w14:ligatures w14:val="none"/>
        </w:rPr>
        <w:t xml:space="preserve">Dobeles rajona Krimūnu pagasta zemnieku saimniecība „PAUGURĪŠI” iegūst </w:t>
      </w:r>
      <w:r w:rsidRPr="001A1717">
        <w:rPr>
          <w:rFonts w:ascii="Times New Roman" w:eastAsia="Calibri" w:hAnsi="Times New Roman" w:cs="Times New Roman"/>
          <w:kern w:val="0"/>
          <w:sz w:val="24"/>
          <w:szCs w:val="24"/>
          <w14:ligatures w14:val="none"/>
        </w:rPr>
        <w:t>562/1281 domājamās daļas</w:t>
      </w:r>
      <w:r w:rsidRPr="001A1717">
        <w:rPr>
          <w:rFonts w:ascii="Times New Roman" w:eastAsia="Calibri" w:hAnsi="Times New Roman" w:cs="Times New Roman"/>
          <w:bCs/>
          <w:kern w:val="0"/>
          <w:sz w:val="24"/>
          <w:szCs w:val="24"/>
          <w14:ligatures w14:val="none"/>
        </w:rPr>
        <w:t xml:space="preserve"> no nekustamā īpašuma (5,62 ha), kurām attiecīgi pirkuma maksa sastāda </w:t>
      </w:r>
      <w:r w:rsidRPr="001A1717">
        <w:rPr>
          <w:rFonts w:ascii="Times New Roman" w:eastAsia="Calibri" w:hAnsi="Times New Roman" w:cs="Times New Roman"/>
          <w:kern w:val="0"/>
          <w:sz w:val="24"/>
          <w:szCs w:val="24"/>
          <w14:ligatures w14:val="none"/>
        </w:rPr>
        <w:t xml:space="preserve">58920,06 EUR (piecdesmit astoņi tūkstoši deviņi simti divdesmit </w:t>
      </w:r>
      <w:proofErr w:type="spellStart"/>
      <w:r w:rsidRPr="001A1717">
        <w:rPr>
          <w:rFonts w:ascii="Times New Roman" w:eastAsia="Calibri" w:hAnsi="Times New Roman" w:cs="Times New Roman"/>
          <w:i/>
          <w:iCs/>
          <w:kern w:val="0"/>
          <w:sz w:val="24"/>
          <w:szCs w:val="24"/>
          <w14:ligatures w14:val="none"/>
        </w:rPr>
        <w:t>euro</w:t>
      </w:r>
      <w:proofErr w:type="spellEnd"/>
      <w:r w:rsidRPr="001A1717">
        <w:rPr>
          <w:rFonts w:ascii="Times New Roman" w:eastAsia="Calibri" w:hAnsi="Times New Roman" w:cs="Times New Roman"/>
          <w:i/>
          <w:iCs/>
          <w:kern w:val="0"/>
          <w:sz w:val="24"/>
          <w:szCs w:val="24"/>
          <w14:ligatures w14:val="none"/>
        </w:rPr>
        <w:t xml:space="preserve"> </w:t>
      </w:r>
      <w:r w:rsidRPr="001A1717">
        <w:rPr>
          <w:rFonts w:ascii="Times New Roman" w:eastAsia="Calibri" w:hAnsi="Times New Roman" w:cs="Times New Roman"/>
          <w:kern w:val="0"/>
          <w:sz w:val="24"/>
          <w:szCs w:val="24"/>
          <w14:ligatures w14:val="none"/>
        </w:rPr>
        <w:t>un 06 centi)</w:t>
      </w:r>
      <w:r w:rsidRPr="001A1717">
        <w:rPr>
          <w:rFonts w:ascii="Times New Roman" w:eastAsia="Calibri" w:hAnsi="Times New Roman" w:cs="Times New Roman"/>
          <w:bCs/>
          <w:kern w:val="0"/>
          <w:sz w:val="24"/>
          <w:szCs w:val="24"/>
          <w14:ligatures w14:val="none"/>
        </w:rPr>
        <w:t>;</w:t>
      </w:r>
    </w:p>
    <w:p w14:paraId="664FFB3D" w14:textId="3F65F611" w:rsidR="001A1717" w:rsidRPr="001A1717" w:rsidRDefault="00843A35">
      <w:pPr>
        <w:widowControl w:val="0"/>
        <w:numPr>
          <w:ilvl w:val="0"/>
          <w:numId w:val="46"/>
        </w:numPr>
        <w:suppressAutoHyphens/>
        <w:spacing w:after="0" w:line="240" w:lineRule="auto"/>
        <w:ind w:right="-1"/>
        <w:jc w:val="both"/>
        <w:rPr>
          <w:rFonts w:ascii="Times New Roman" w:eastAsia="Calibri" w:hAnsi="Times New Roman" w:cs="Times New Roman"/>
          <w:kern w:val="0"/>
          <w:sz w:val="24"/>
          <w:szCs w:val="24"/>
          <w14:ligatures w14:val="none"/>
        </w:rPr>
      </w:pPr>
      <w:r>
        <w:rPr>
          <w:rFonts w:ascii="Times New Roman" w:eastAsia="Calibri" w:hAnsi="Times New Roman" w:cs="Times New Roman"/>
          <w:bCs/>
          <w:kern w:val="0"/>
          <w:sz w:val="24"/>
          <w:szCs w:val="24"/>
          <w14:ligatures w14:val="none"/>
        </w:rPr>
        <w:t>[…]</w:t>
      </w:r>
      <w:r w:rsidR="001A1717" w:rsidRPr="001A1717">
        <w:rPr>
          <w:rFonts w:ascii="Times New Roman" w:eastAsia="Calibri" w:hAnsi="Times New Roman" w:cs="Times New Roman"/>
          <w:bCs/>
          <w:kern w:val="0"/>
          <w:sz w:val="24"/>
          <w:szCs w:val="24"/>
          <w14:ligatures w14:val="none"/>
        </w:rPr>
        <w:t xml:space="preserve"> iegūst 719/1281 domājamās daļas no nekustamā (7,19 ha), kurām attiecīgi pirkuma maksa sastāda </w:t>
      </w:r>
      <w:r w:rsidR="001A1717" w:rsidRPr="001A1717">
        <w:rPr>
          <w:rFonts w:ascii="Times New Roman" w:eastAsia="Calibri" w:hAnsi="Times New Roman" w:cs="Times New Roman"/>
          <w:kern w:val="0"/>
          <w:sz w:val="24"/>
          <w:szCs w:val="24"/>
          <w14:ligatures w14:val="none"/>
        </w:rPr>
        <w:t xml:space="preserve">75379,94 EUR (septiņdesmit pieci tūkstoši trīs simti septiņdesmit deviņi </w:t>
      </w:r>
      <w:proofErr w:type="spellStart"/>
      <w:r w:rsidR="001A1717" w:rsidRPr="001A1717">
        <w:rPr>
          <w:rFonts w:ascii="Times New Roman" w:eastAsia="Calibri" w:hAnsi="Times New Roman" w:cs="Times New Roman"/>
          <w:i/>
          <w:iCs/>
          <w:kern w:val="0"/>
          <w:sz w:val="24"/>
          <w:szCs w:val="24"/>
          <w14:ligatures w14:val="none"/>
        </w:rPr>
        <w:t>euro</w:t>
      </w:r>
      <w:proofErr w:type="spellEnd"/>
      <w:r w:rsidR="001A1717" w:rsidRPr="001A1717">
        <w:rPr>
          <w:rFonts w:ascii="Times New Roman" w:eastAsia="Calibri" w:hAnsi="Times New Roman" w:cs="Times New Roman"/>
          <w:kern w:val="0"/>
          <w:sz w:val="24"/>
          <w:szCs w:val="24"/>
          <w14:ligatures w14:val="none"/>
        </w:rPr>
        <w:t xml:space="preserve"> un 94 centi).</w:t>
      </w:r>
    </w:p>
    <w:p w14:paraId="25663817" w14:textId="3E4F5B6B" w:rsidR="001A1717" w:rsidRPr="001A1717" w:rsidRDefault="001A1717" w:rsidP="001A1717">
      <w:pPr>
        <w:spacing w:after="0"/>
        <w:ind w:right="-1"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Ņemot vērā iepriekš minēto un pamatojoties uz likuma Pašvaldību likuma 10. panta pirmās daļas 16. punktu, 73. panta ceturto daļu, Publiskas personas mantas atsavināšanas likuma 14. panta pirmo daļu, 34. panta otro daļu, Dobeles novada domes 2023. gada 27. jūlija lēmuma Nr.306/10 „Par lauksaimniecībā izmantojamās zemes „Stakles”, Krimūnu pagastā, Dobeles novadā, atsavināšanu izsolē” 3. punktu, </w:t>
      </w:r>
      <w:r w:rsidRPr="001A1717">
        <w:rPr>
          <w:rFonts w:ascii="Times New Roman" w:eastAsia="Calibri" w:hAnsi="Times New Roman" w:cs="Times New Roman"/>
          <w:kern w:val="0"/>
          <w:sz w:val="24"/>
          <w:szCs w:val="24"/>
          <w:lang w:eastAsia="en-GB"/>
          <w14:ligatures w14:val="none"/>
        </w:rPr>
        <w:t xml:space="preserve">atklāti balsojot: </w:t>
      </w:r>
      <w:r w:rsidR="00AA2C83" w:rsidRPr="00644206">
        <w:rPr>
          <w:rFonts w:ascii="Times New Roman" w:hAnsi="Times New Roman" w:cs="Times New Roman"/>
          <w:sz w:val="24"/>
          <w:szCs w:val="24"/>
          <w:lang w:eastAsia="lv-LV"/>
        </w:rPr>
        <w:t>PAR - 1</w:t>
      </w:r>
      <w:r w:rsidR="00AA2C83">
        <w:rPr>
          <w:rFonts w:ascii="Times New Roman" w:hAnsi="Times New Roman" w:cs="Times New Roman"/>
          <w:sz w:val="24"/>
          <w:szCs w:val="24"/>
          <w:lang w:eastAsia="lv-LV"/>
        </w:rPr>
        <w:t>5</w:t>
      </w:r>
      <w:r w:rsidR="00AA2C83" w:rsidRPr="00644206">
        <w:rPr>
          <w:rFonts w:ascii="Times New Roman" w:hAnsi="Times New Roman" w:cs="Times New Roman"/>
          <w:sz w:val="24"/>
          <w:szCs w:val="24"/>
          <w:lang w:eastAsia="lv-LV"/>
        </w:rPr>
        <w:t xml:space="preserve"> </w:t>
      </w:r>
      <w:r w:rsidR="00AA2C83" w:rsidRPr="00644206">
        <w:rPr>
          <w:rFonts w:ascii="Times New Roman" w:hAnsi="Times New Roman" w:cs="Times New Roman"/>
          <w:sz w:val="24"/>
          <w:szCs w:val="24"/>
        </w:rPr>
        <w:t>(</w:t>
      </w:r>
      <w:r w:rsidR="00AA2C83" w:rsidRPr="00E87BF8">
        <w:rPr>
          <w:rFonts w:ascii="Times New Roman" w:eastAsia="Times New Roman" w:hAnsi="Times New Roman" w:cs="Times New Roman"/>
          <w:bCs/>
          <w:sz w:val="24"/>
          <w:szCs w:val="24"/>
          <w:lang w:eastAsia="et-EE"/>
          <w14:ligatures w14:val="none"/>
        </w:rPr>
        <w:t xml:space="preserve">Kristīne Briede, </w:t>
      </w:r>
      <w:r w:rsidR="00AA2C83" w:rsidRPr="00E87BF8">
        <w:rPr>
          <w:rFonts w:ascii="Times New Roman" w:hAnsi="Times New Roman" w:cs="Times New Roman"/>
          <w:bCs/>
          <w:sz w:val="24"/>
          <w:szCs w:val="24"/>
          <w:lang w:eastAsia="et-EE"/>
          <w14:ligatures w14:val="none"/>
        </w:rPr>
        <w:t xml:space="preserve">Sarmīte Dude, Māris Feldmanis, </w:t>
      </w:r>
      <w:r w:rsidR="00AA2C83">
        <w:rPr>
          <w:rFonts w:ascii="Times New Roman" w:hAnsi="Times New Roman" w:cs="Times New Roman"/>
          <w:bCs/>
          <w:sz w:val="24"/>
          <w:szCs w:val="24"/>
          <w:lang w:eastAsia="et-EE"/>
          <w14:ligatures w14:val="none"/>
        </w:rPr>
        <w:t xml:space="preserve">Ivars </w:t>
      </w:r>
      <w:proofErr w:type="spellStart"/>
      <w:r w:rsidR="00AA2C83">
        <w:rPr>
          <w:rFonts w:ascii="Times New Roman" w:hAnsi="Times New Roman" w:cs="Times New Roman"/>
          <w:bCs/>
          <w:sz w:val="24"/>
          <w:szCs w:val="24"/>
          <w:lang w:eastAsia="et-EE"/>
          <w14:ligatures w14:val="none"/>
        </w:rPr>
        <w:t>Gorskis</w:t>
      </w:r>
      <w:proofErr w:type="spellEnd"/>
      <w:r w:rsidR="00AA2C83">
        <w:rPr>
          <w:rFonts w:ascii="Times New Roman" w:hAnsi="Times New Roman" w:cs="Times New Roman"/>
          <w:bCs/>
          <w:sz w:val="24"/>
          <w:szCs w:val="24"/>
          <w:lang w:eastAsia="et-EE"/>
          <w14:ligatures w14:val="none"/>
        </w:rPr>
        <w:t xml:space="preserve">, </w:t>
      </w:r>
      <w:r w:rsidR="00AA2C83" w:rsidRPr="00E87BF8">
        <w:rPr>
          <w:rFonts w:ascii="Times New Roman" w:hAnsi="Times New Roman" w:cs="Times New Roman"/>
          <w:bCs/>
          <w:sz w:val="24"/>
          <w:szCs w:val="24"/>
          <w:lang w:eastAsia="et-EE"/>
          <w14:ligatures w14:val="none"/>
        </w:rPr>
        <w:t xml:space="preserve">Linda </w:t>
      </w:r>
      <w:proofErr w:type="spellStart"/>
      <w:r w:rsidR="00AA2C83" w:rsidRPr="00E87BF8">
        <w:rPr>
          <w:rFonts w:ascii="Times New Roman" w:hAnsi="Times New Roman" w:cs="Times New Roman"/>
          <w:bCs/>
          <w:sz w:val="24"/>
          <w:szCs w:val="24"/>
          <w:lang w:eastAsia="et-EE"/>
          <w14:ligatures w14:val="none"/>
        </w:rPr>
        <w:t>Karloviča</w:t>
      </w:r>
      <w:proofErr w:type="spellEnd"/>
      <w:r w:rsidR="00AA2C83">
        <w:rPr>
          <w:rFonts w:ascii="Times New Roman" w:hAnsi="Times New Roman" w:cs="Times New Roman"/>
          <w:bCs/>
          <w:sz w:val="24"/>
          <w:szCs w:val="24"/>
          <w:lang w:eastAsia="et-EE"/>
          <w14:ligatures w14:val="none"/>
        </w:rPr>
        <w:t>,</w:t>
      </w:r>
      <w:r w:rsidR="00AA2C83" w:rsidRPr="00E87BF8">
        <w:rPr>
          <w:rFonts w:ascii="Times New Roman" w:hAnsi="Times New Roman" w:cs="Times New Roman"/>
          <w:bCs/>
          <w:sz w:val="24"/>
          <w:szCs w:val="24"/>
          <w:lang w:eastAsia="et-EE"/>
          <w14:ligatures w14:val="none"/>
        </w:rPr>
        <w:t xml:space="preserve"> Edgars Laimiņš, Sintija </w:t>
      </w:r>
      <w:proofErr w:type="spellStart"/>
      <w:r w:rsidR="00AA2C83" w:rsidRPr="00E87BF8">
        <w:rPr>
          <w:rFonts w:ascii="Times New Roman" w:hAnsi="Times New Roman" w:cs="Times New Roman"/>
          <w:bCs/>
          <w:sz w:val="24"/>
          <w:szCs w:val="24"/>
          <w:lang w:eastAsia="et-EE"/>
          <w14:ligatures w14:val="none"/>
        </w:rPr>
        <w:t>Liekniņa</w:t>
      </w:r>
      <w:proofErr w:type="spellEnd"/>
      <w:r w:rsidR="00AA2C83">
        <w:rPr>
          <w:rFonts w:ascii="Times New Roman" w:hAnsi="Times New Roman" w:cs="Times New Roman"/>
          <w:bCs/>
          <w:sz w:val="24"/>
          <w:szCs w:val="24"/>
          <w:lang w:eastAsia="et-EE"/>
          <w14:ligatures w14:val="none"/>
        </w:rPr>
        <w:t>,</w:t>
      </w:r>
      <w:r w:rsidR="00AA2C83" w:rsidRPr="00E87BF8">
        <w:rPr>
          <w:rFonts w:ascii="Times New Roman" w:hAnsi="Times New Roman" w:cs="Times New Roman"/>
          <w:bCs/>
          <w:sz w:val="24"/>
          <w:szCs w:val="24"/>
          <w:lang w:eastAsia="et-EE"/>
          <w14:ligatures w14:val="none"/>
        </w:rPr>
        <w:t xml:space="preserve"> Sanita </w:t>
      </w:r>
      <w:proofErr w:type="spellStart"/>
      <w:r w:rsidR="00AA2C83" w:rsidRPr="00E87BF8">
        <w:rPr>
          <w:rFonts w:ascii="Times New Roman" w:hAnsi="Times New Roman" w:cs="Times New Roman"/>
          <w:bCs/>
          <w:sz w:val="24"/>
          <w:szCs w:val="24"/>
          <w:lang w:eastAsia="et-EE"/>
          <w14:ligatures w14:val="none"/>
        </w:rPr>
        <w:t>Olševska</w:t>
      </w:r>
      <w:proofErr w:type="spellEnd"/>
      <w:r w:rsidR="00AA2C83" w:rsidRPr="00E87BF8">
        <w:rPr>
          <w:rFonts w:ascii="Times New Roman" w:hAnsi="Times New Roman" w:cs="Times New Roman"/>
          <w:bCs/>
          <w:sz w:val="24"/>
          <w:szCs w:val="24"/>
          <w:lang w:eastAsia="et-EE"/>
          <w14:ligatures w14:val="none"/>
        </w:rPr>
        <w:t xml:space="preserve">, Andris </w:t>
      </w:r>
      <w:proofErr w:type="spellStart"/>
      <w:r w:rsidR="00AA2C83" w:rsidRPr="00E87BF8">
        <w:rPr>
          <w:rFonts w:ascii="Times New Roman" w:hAnsi="Times New Roman" w:cs="Times New Roman"/>
          <w:bCs/>
          <w:sz w:val="24"/>
          <w:szCs w:val="24"/>
          <w:lang w:eastAsia="et-EE"/>
          <w14:ligatures w14:val="none"/>
        </w:rPr>
        <w:t>Podvinskis</w:t>
      </w:r>
      <w:proofErr w:type="spellEnd"/>
      <w:r w:rsidR="00AA2C83" w:rsidRPr="00E87BF8">
        <w:rPr>
          <w:rFonts w:ascii="Times New Roman" w:hAnsi="Times New Roman" w:cs="Times New Roman"/>
          <w:bCs/>
          <w:sz w:val="24"/>
          <w:szCs w:val="24"/>
          <w:lang w:eastAsia="et-EE"/>
          <w14:ligatures w14:val="none"/>
        </w:rPr>
        <w:t xml:space="preserve">, Viesturs Reinfelds, Dace Reinika, </w:t>
      </w:r>
      <w:r w:rsidR="00AA2C83">
        <w:rPr>
          <w:rFonts w:ascii="Times New Roman" w:hAnsi="Times New Roman" w:cs="Times New Roman"/>
          <w:bCs/>
          <w:sz w:val="24"/>
          <w:szCs w:val="24"/>
          <w:lang w:eastAsia="et-EE"/>
          <w14:ligatures w14:val="none"/>
        </w:rPr>
        <w:t xml:space="preserve">Guntis </w:t>
      </w:r>
      <w:proofErr w:type="spellStart"/>
      <w:r w:rsidR="00AA2C83">
        <w:rPr>
          <w:rFonts w:ascii="Times New Roman" w:hAnsi="Times New Roman" w:cs="Times New Roman"/>
          <w:bCs/>
          <w:sz w:val="24"/>
          <w:szCs w:val="24"/>
          <w:lang w:eastAsia="et-EE"/>
          <w14:ligatures w14:val="none"/>
        </w:rPr>
        <w:t>Safranovičs</w:t>
      </w:r>
      <w:proofErr w:type="spellEnd"/>
      <w:r w:rsidR="00AA2C83">
        <w:rPr>
          <w:rFonts w:ascii="Times New Roman" w:hAnsi="Times New Roman" w:cs="Times New Roman"/>
          <w:bCs/>
          <w:sz w:val="24"/>
          <w:szCs w:val="24"/>
          <w:lang w:eastAsia="et-EE"/>
          <w14:ligatures w14:val="none"/>
        </w:rPr>
        <w:t xml:space="preserve">, </w:t>
      </w:r>
      <w:r w:rsidR="00AA2C83" w:rsidRPr="00E87BF8">
        <w:rPr>
          <w:rFonts w:ascii="Times New Roman" w:hAnsi="Times New Roman" w:cs="Times New Roman"/>
          <w:bCs/>
          <w:sz w:val="24"/>
          <w:szCs w:val="24"/>
          <w:lang w:eastAsia="et-EE"/>
          <w14:ligatures w14:val="none"/>
        </w:rPr>
        <w:t>Andrejs Spridzāns,</w:t>
      </w:r>
      <w:r w:rsidR="00AA2C83">
        <w:rPr>
          <w:rFonts w:ascii="Times New Roman" w:hAnsi="Times New Roman" w:cs="Times New Roman"/>
          <w:bCs/>
          <w:sz w:val="24"/>
          <w:szCs w:val="24"/>
          <w:lang w:eastAsia="et-EE"/>
          <w14:ligatures w14:val="none"/>
        </w:rPr>
        <w:t xml:space="preserve"> </w:t>
      </w:r>
      <w:r w:rsidR="00AA2C83" w:rsidRPr="00E87BF8">
        <w:rPr>
          <w:rFonts w:ascii="Times New Roman" w:hAnsi="Times New Roman" w:cs="Times New Roman"/>
          <w:bCs/>
          <w:sz w:val="24"/>
          <w:szCs w:val="24"/>
          <w:lang w:eastAsia="et-EE"/>
          <w14:ligatures w14:val="none"/>
        </w:rPr>
        <w:t>Ivars Stanga</w:t>
      </w:r>
      <w:r w:rsidR="00AA2C83">
        <w:rPr>
          <w:rFonts w:ascii="Times New Roman" w:hAnsi="Times New Roman" w:cs="Times New Roman"/>
          <w:bCs/>
          <w:sz w:val="24"/>
          <w:szCs w:val="24"/>
          <w:lang w:eastAsia="et-EE"/>
          <w14:ligatures w14:val="none"/>
        </w:rPr>
        <w:t xml:space="preserve">, Indra </w:t>
      </w:r>
      <w:proofErr w:type="spellStart"/>
      <w:r w:rsidR="00AA2C83">
        <w:rPr>
          <w:rFonts w:ascii="Times New Roman" w:hAnsi="Times New Roman" w:cs="Times New Roman"/>
          <w:bCs/>
          <w:sz w:val="24"/>
          <w:szCs w:val="24"/>
          <w:lang w:eastAsia="et-EE"/>
          <w14:ligatures w14:val="none"/>
        </w:rPr>
        <w:t>Špela</w:t>
      </w:r>
      <w:proofErr w:type="spellEnd"/>
      <w:r w:rsidR="00AA2C83" w:rsidRPr="00644206">
        <w:rPr>
          <w:rFonts w:ascii="Times New Roman" w:hAnsi="Times New Roman" w:cs="Times New Roman"/>
          <w:bCs/>
          <w:sz w:val="24"/>
          <w:szCs w:val="24"/>
          <w:lang w:eastAsia="et-EE"/>
        </w:rPr>
        <w:t xml:space="preserve">), </w:t>
      </w:r>
      <w:r w:rsidR="00AA2C83" w:rsidRPr="00644206">
        <w:rPr>
          <w:rFonts w:ascii="Times New Roman" w:hAnsi="Times New Roman" w:cs="Times New Roman"/>
          <w:sz w:val="24"/>
          <w:szCs w:val="24"/>
          <w:lang w:eastAsia="lv-LV"/>
        </w:rPr>
        <w:t xml:space="preserve">PRET </w:t>
      </w:r>
      <w:r w:rsidR="00AA2C83" w:rsidRPr="00644206">
        <w:rPr>
          <w:rFonts w:ascii="Times New Roman" w:hAnsi="Times New Roman" w:cs="Times New Roman"/>
          <w:sz w:val="24"/>
          <w:szCs w:val="24"/>
        </w:rPr>
        <w:t>-</w:t>
      </w:r>
      <w:r w:rsidR="00AA2C83" w:rsidRPr="00644206">
        <w:rPr>
          <w:rFonts w:ascii="Times New Roman" w:hAnsi="Times New Roman" w:cs="Times New Roman"/>
          <w:sz w:val="24"/>
          <w:szCs w:val="24"/>
          <w:lang w:eastAsia="lv-LV"/>
        </w:rPr>
        <w:t xml:space="preserve"> nav, ATTURAS </w:t>
      </w:r>
      <w:r w:rsidR="00AA2C83" w:rsidRPr="00644206">
        <w:rPr>
          <w:rFonts w:ascii="Times New Roman" w:hAnsi="Times New Roman" w:cs="Times New Roman"/>
          <w:sz w:val="24"/>
          <w:szCs w:val="24"/>
        </w:rPr>
        <w:t>-</w:t>
      </w:r>
      <w:r w:rsidR="00AA2C83" w:rsidRPr="00644206">
        <w:rPr>
          <w:rFonts w:ascii="Times New Roman" w:hAnsi="Times New Roman" w:cs="Times New Roman"/>
          <w:sz w:val="24"/>
          <w:szCs w:val="24"/>
          <w:lang w:eastAsia="lv-LV"/>
        </w:rPr>
        <w:t xml:space="preserve"> </w:t>
      </w:r>
      <w:r w:rsidR="00AA2C83" w:rsidRPr="00644206">
        <w:rPr>
          <w:rFonts w:ascii="Times New Roman" w:hAnsi="Times New Roman" w:cs="Times New Roman"/>
          <w:sz w:val="24"/>
          <w:szCs w:val="24"/>
        </w:rPr>
        <w:t>nav</w:t>
      </w:r>
      <w:r w:rsidR="00AA2C83" w:rsidRPr="00644206">
        <w:rPr>
          <w:rFonts w:ascii="Times New Roman" w:hAnsi="Times New Roman" w:cs="Times New Roman"/>
          <w:sz w:val="24"/>
          <w:szCs w:val="24"/>
          <w:lang w:eastAsia="lv-LV"/>
        </w:rPr>
        <w:t>,</w:t>
      </w:r>
      <w:r w:rsidR="00AA2C83" w:rsidRPr="00DC1DFE">
        <w:rPr>
          <w:rFonts w:ascii="Times New Roman" w:eastAsia="Times New Roman" w:hAnsi="Times New Roman" w:cs="Times New Roman"/>
          <w:sz w:val="24"/>
          <w:szCs w:val="24"/>
          <w:lang w:eastAsia="lv-LV"/>
        </w:rPr>
        <w:t xml:space="preserve"> </w:t>
      </w:r>
      <w:r w:rsidRPr="001A1717">
        <w:rPr>
          <w:rFonts w:ascii="Times New Roman" w:eastAsia="Calibri" w:hAnsi="Times New Roman" w:cs="Times New Roman"/>
          <w:kern w:val="0"/>
          <w:sz w:val="24"/>
          <w:szCs w:val="24"/>
          <w14:ligatures w14:val="none"/>
        </w:rPr>
        <w:t>Dobeles novada dome NOLEMJ:</w:t>
      </w:r>
    </w:p>
    <w:p w14:paraId="5D829788" w14:textId="77777777" w:rsidR="001A1717" w:rsidRPr="001A1717" w:rsidRDefault="001A1717" w:rsidP="001A1717">
      <w:pPr>
        <w:spacing w:after="0"/>
        <w:ind w:right="-1" w:firstLine="709"/>
        <w:jc w:val="both"/>
        <w:rPr>
          <w:rFonts w:ascii="Times New Roman" w:eastAsia="Calibri" w:hAnsi="Times New Roman" w:cs="Times New Roman"/>
          <w:kern w:val="0"/>
          <w:sz w:val="24"/>
          <w:szCs w:val="24"/>
          <w14:ligatures w14:val="none"/>
        </w:rPr>
      </w:pPr>
    </w:p>
    <w:p w14:paraId="75FC19B0" w14:textId="77777777" w:rsidR="001A1717" w:rsidRPr="001A1717" w:rsidRDefault="001A1717">
      <w:pPr>
        <w:widowControl w:val="0"/>
        <w:numPr>
          <w:ilvl w:val="0"/>
          <w:numId w:val="45"/>
        </w:numPr>
        <w:suppressAutoHyphens/>
        <w:spacing w:after="0" w:line="240" w:lineRule="auto"/>
        <w:ind w:right="-1"/>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Apstiprināt 2023. gada 11. oktobra izsoles rezultātu par nekustamā īpašuma „Stakles”, Krimūnu pagastā, Dobeles novadā, kadastra numurs 46720050189, kas sastāv no vienas neapbūvētas zemes vienības ar kadastra apzīmējumu 46720050189, platība 12,81 ha, tai skaitā 12,76 ha  lauksaimniecībā izmantojamā zeme, atsavināšanu un atsavināt to sekojošā kārtībā:</w:t>
      </w:r>
    </w:p>
    <w:p w14:paraId="63727A9C" w14:textId="77777777" w:rsidR="001A1717" w:rsidRPr="001A1717" w:rsidRDefault="001A1717">
      <w:pPr>
        <w:widowControl w:val="0"/>
        <w:numPr>
          <w:ilvl w:val="1"/>
          <w:numId w:val="45"/>
        </w:numPr>
        <w:suppressAutoHyphens/>
        <w:spacing w:after="0" w:line="240" w:lineRule="auto"/>
        <w:ind w:right="-1"/>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562/1281 domājamās daļas no nekustamā īpašuma </w:t>
      </w:r>
      <w:r w:rsidRPr="001A1717">
        <w:rPr>
          <w:rFonts w:ascii="Times New Roman" w:eastAsia="Calibri" w:hAnsi="Times New Roman" w:cs="Times New Roman"/>
          <w:bCs/>
          <w:kern w:val="0"/>
          <w:sz w:val="24"/>
          <w:szCs w:val="24"/>
          <w14:ligatures w14:val="none"/>
        </w:rPr>
        <w:t>Dobeles rajona Krimūnu pagasta zemnieku saimniecībai „PAUGURĪŠI”</w:t>
      </w:r>
      <w:r w:rsidRPr="001A1717">
        <w:rPr>
          <w:rFonts w:ascii="Times New Roman" w:eastAsia="Calibri" w:hAnsi="Times New Roman" w:cs="Times New Roman"/>
          <w:kern w:val="0"/>
          <w:sz w:val="24"/>
          <w:szCs w:val="24"/>
          <w14:ligatures w14:val="none"/>
        </w:rPr>
        <w:t xml:space="preserve">, reģistrācijas numurs 48501012548, par cenu 58920,06 EUR (piecdesmit astoņi tūkstoši deviņi simti divdesmit </w:t>
      </w:r>
      <w:proofErr w:type="spellStart"/>
      <w:r w:rsidRPr="001A1717">
        <w:rPr>
          <w:rFonts w:ascii="Times New Roman" w:eastAsia="Calibri" w:hAnsi="Times New Roman" w:cs="Times New Roman"/>
          <w:i/>
          <w:iCs/>
          <w:kern w:val="0"/>
          <w:sz w:val="24"/>
          <w:szCs w:val="24"/>
          <w14:ligatures w14:val="none"/>
        </w:rPr>
        <w:t>euro</w:t>
      </w:r>
      <w:proofErr w:type="spellEnd"/>
      <w:r w:rsidRPr="001A1717">
        <w:rPr>
          <w:rFonts w:ascii="Times New Roman" w:eastAsia="Calibri" w:hAnsi="Times New Roman" w:cs="Times New Roman"/>
          <w:i/>
          <w:iCs/>
          <w:kern w:val="0"/>
          <w:sz w:val="24"/>
          <w:szCs w:val="24"/>
          <w14:ligatures w14:val="none"/>
        </w:rPr>
        <w:t xml:space="preserve"> </w:t>
      </w:r>
      <w:r w:rsidRPr="001A1717">
        <w:rPr>
          <w:rFonts w:ascii="Times New Roman" w:eastAsia="Calibri" w:hAnsi="Times New Roman" w:cs="Times New Roman"/>
          <w:kern w:val="0"/>
          <w:sz w:val="24"/>
          <w:szCs w:val="24"/>
          <w14:ligatures w14:val="none"/>
        </w:rPr>
        <w:t>un 06 centi);</w:t>
      </w:r>
    </w:p>
    <w:p w14:paraId="39D68E4F" w14:textId="76BB95EA" w:rsidR="001A1717" w:rsidRPr="001A1717" w:rsidRDefault="001A1717">
      <w:pPr>
        <w:widowControl w:val="0"/>
        <w:numPr>
          <w:ilvl w:val="1"/>
          <w:numId w:val="45"/>
        </w:numPr>
        <w:suppressAutoHyphens/>
        <w:spacing w:after="0" w:line="240" w:lineRule="auto"/>
        <w:ind w:right="-1"/>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bCs/>
          <w:kern w:val="0"/>
          <w:sz w:val="24"/>
          <w:szCs w:val="24"/>
          <w14:ligatures w14:val="none"/>
        </w:rPr>
        <w:t xml:space="preserve">719/1281 </w:t>
      </w:r>
      <w:r w:rsidRPr="001A1717">
        <w:rPr>
          <w:rFonts w:ascii="Times New Roman" w:eastAsia="Calibri" w:hAnsi="Times New Roman" w:cs="Times New Roman"/>
          <w:kern w:val="0"/>
          <w:sz w:val="24"/>
          <w:szCs w:val="24"/>
          <w14:ligatures w14:val="none"/>
        </w:rPr>
        <w:t>domājamās daļas no nekustamā īpašuma</w:t>
      </w:r>
      <w:r w:rsidRPr="001A1717">
        <w:rPr>
          <w:rFonts w:ascii="Times New Roman" w:eastAsia="Calibri" w:hAnsi="Times New Roman" w:cs="Times New Roman"/>
          <w:bCs/>
          <w:kern w:val="0"/>
          <w:sz w:val="24"/>
          <w:szCs w:val="24"/>
          <w14:ligatures w14:val="none"/>
        </w:rPr>
        <w:t xml:space="preserve"> </w:t>
      </w:r>
      <w:r w:rsidR="00843A35">
        <w:rPr>
          <w:rFonts w:ascii="Times New Roman" w:eastAsia="Calibri" w:hAnsi="Times New Roman" w:cs="Times New Roman"/>
          <w:bCs/>
          <w:kern w:val="0"/>
          <w:sz w:val="24"/>
          <w:szCs w:val="24"/>
          <w14:ligatures w14:val="none"/>
        </w:rPr>
        <w:t>[…]</w:t>
      </w:r>
      <w:r w:rsidRPr="001A1717">
        <w:rPr>
          <w:rFonts w:ascii="Times New Roman" w:eastAsia="Calibri" w:hAnsi="Times New Roman" w:cs="Times New Roman"/>
          <w:bCs/>
          <w:kern w:val="0"/>
          <w:sz w:val="24"/>
          <w:szCs w:val="24"/>
          <w14:ligatures w14:val="none"/>
        </w:rPr>
        <w:t xml:space="preserve">, personas kods </w:t>
      </w:r>
      <w:r w:rsidR="00843A35">
        <w:rPr>
          <w:rFonts w:ascii="Times New Roman" w:eastAsia="Calibri" w:hAnsi="Times New Roman" w:cs="Times New Roman"/>
          <w:bCs/>
          <w:kern w:val="0"/>
          <w:sz w:val="24"/>
          <w:szCs w:val="24"/>
          <w14:ligatures w14:val="none"/>
        </w:rPr>
        <w:t>[…]</w:t>
      </w:r>
      <w:r w:rsidRPr="001A1717">
        <w:rPr>
          <w:rFonts w:ascii="Times New Roman" w:eastAsia="Calibri" w:hAnsi="Times New Roman" w:cs="Times New Roman"/>
          <w:kern w:val="0"/>
          <w:sz w:val="24"/>
          <w:szCs w:val="24"/>
          <w14:ligatures w14:val="none"/>
        </w:rPr>
        <w:t xml:space="preserve">, par cenu 75379,94 EUR (septiņdesmit pieci tūkstoši trīs simti septiņdesmit deviņi </w:t>
      </w:r>
      <w:proofErr w:type="spellStart"/>
      <w:r w:rsidRPr="001A1717">
        <w:rPr>
          <w:rFonts w:ascii="Times New Roman" w:eastAsia="Calibri" w:hAnsi="Times New Roman" w:cs="Times New Roman"/>
          <w:i/>
          <w:iCs/>
          <w:kern w:val="0"/>
          <w:sz w:val="24"/>
          <w:szCs w:val="24"/>
          <w14:ligatures w14:val="none"/>
        </w:rPr>
        <w:t>euro</w:t>
      </w:r>
      <w:proofErr w:type="spellEnd"/>
      <w:r w:rsidRPr="001A1717">
        <w:rPr>
          <w:rFonts w:ascii="Times New Roman" w:eastAsia="Calibri" w:hAnsi="Times New Roman" w:cs="Times New Roman"/>
          <w:kern w:val="0"/>
          <w:sz w:val="24"/>
          <w:szCs w:val="24"/>
          <w14:ligatures w14:val="none"/>
        </w:rPr>
        <w:t xml:space="preserve"> un 94 centi).</w:t>
      </w:r>
    </w:p>
    <w:p w14:paraId="771E4C28" w14:textId="77777777" w:rsidR="001A1717" w:rsidRPr="001A1717" w:rsidRDefault="001A1717">
      <w:pPr>
        <w:widowControl w:val="0"/>
        <w:numPr>
          <w:ilvl w:val="0"/>
          <w:numId w:val="45"/>
        </w:numPr>
        <w:suppressAutoHyphens/>
        <w:spacing w:after="0" w:line="240" w:lineRule="auto"/>
        <w:ind w:right="-1"/>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Noteikt, ka visas pirkuma maksas samaksas termiņš ir 2023. gada 31. decembris.</w:t>
      </w:r>
    </w:p>
    <w:p w14:paraId="605C841B" w14:textId="77777777" w:rsidR="001A1717" w:rsidRPr="001A1717" w:rsidRDefault="001A1717" w:rsidP="001A1717">
      <w:pPr>
        <w:spacing w:after="0" w:line="240" w:lineRule="auto"/>
        <w:ind w:left="502" w:right="-1"/>
        <w:contextualSpacing/>
        <w:jc w:val="both"/>
        <w:rPr>
          <w:rFonts w:ascii="Times New Roman" w:eastAsia="Calibri" w:hAnsi="Times New Roman" w:cs="Times New Roman"/>
          <w:kern w:val="0"/>
          <w:sz w:val="24"/>
          <w:szCs w:val="24"/>
          <w14:ligatures w14:val="none"/>
        </w:rPr>
      </w:pPr>
    </w:p>
    <w:p w14:paraId="5844D719" w14:textId="77777777" w:rsidR="001A1717" w:rsidRPr="001A1717" w:rsidRDefault="001A1717" w:rsidP="001A1717">
      <w:pPr>
        <w:spacing w:after="0"/>
        <w:ind w:right="-1"/>
        <w:jc w:val="both"/>
        <w:rPr>
          <w:rFonts w:ascii="Times New Roman" w:eastAsia="Calibri" w:hAnsi="Times New Roman" w:cs="Times New Roman"/>
          <w:kern w:val="0"/>
          <w:sz w:val="24"/>
          <w:szCs w:val="24"/>
          <w14:ligatures w14:val="none"/>
        </w:rPr>
      </w:pPr>
    </w:p>
    <w:p w14:paraId="63FCCB5F" w14:textId="77777777" w:rsidR="001A1717" w:rsidRPr="001A1717" w:rsidRDefault="001A1717" w:rsidP="001A1717">
      <w:pPr>
        <w:spacing w:after="0"/>
        <w:ind w:right="-1"/>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Domes priekšsēdētājs </w:t>
      </w:r>
      <w:r w:rsidRPr="001A1717">
        <w:rPr>
          <w:rFonts w:ascii="Times New Roman" w:eastAsia="Calibri" w:hAnsi="Times New Roman" w:cs="Times New Roman"/>
          <w:kern w:val="0"/>
          <w:sz w:val="24"/>
          <w:szCs w:val="24"/>
          <w14:ligatures w14:val="none"/>
        </w:rPr>
        <w:tab/>
      </w:r>
      <w:r w:rsidRPr="001A1717">
        <w:rPr>
          <w:rFonts w:ascii="Times New Roman" w:eastAsia="Calibri" w:hAnsi="Times New Roman" w:cs="Times New Roman"/>
          <w:kern w:val="0"/>
          <w:sz w:val="24"/>
          <w:szCs w:val="24"/>
          <w14:ligatures w14:val="none"/>
        </w:rPr>
        <w:tab/>
      </w:r>
      <w:r w:rsidRPr="001A1717">
        <w:rPr>
          <w:rFonts w:ascii="Times New Roman" w:eastAsia="Calibri" w:hAnsi="Times New Roman" w:cs="Times New Roman"/>
          <w:kern w:val="0"/>
          <w:sz w:val="24"/>
          <w:szCs w:val="24"/>
          <w14:ligatures w14:val="none"/>
        </w:rPr>
        <w:tab/>
      </w:r>
      <w:r w:rsidRPr="001A1717">
        <w:rPr>
          <w:rFonts w:ascii="Times New Roman" w:eastAsia="Calibri" w:hAnsi="Times New Roman" w:cs="Times New Roman"/>
          <w:kern w:val="0"/>
          <w:sz w:val="24"/>
          <w:szCs w:val="24"/>
          <w14:ligatures w14:val="none"/>
        </w:rPr>
        <w:tab/>
      </w:r>
      <w:r w:rsidRPr="001A1717">
        <w:rPr>
          <w:rFonts w:ascii="Times New Roman" w:eastAsia="Calibri" w:hAnsi="Times New Roman" w:cs="Times New Roman"/>
          <w:kern w:val="0"/>
          <w:sz w:val="24"/>
          <w:szCs w:val="24"/>
          <w14:ligatures w14:val="none"/>
        </w:rPr>
        <w:tab/>
      </w:r>
      <w:r w:rsidRPr="001A1717">
        <w:rPr>
          <w:rFonts w:ascii="Times New Roman" w:eastAsia="Calibri" w:hAnsi="Times New Roman" w:cs="Times New Roman"/>
          <w:kern w:val="0"/>
          <w:sz w:val="24"/>
          <w:szCs w:val="24"/>
          <w14:ligatures w14:val="none"/>
        </w:rPr>
        <w:tab/>
      </w:r>
      <w:r w:rsidRPr="001A1717">
        <w:rPr>
          <w:rFonts w:ascii="Times New Roman" w:eastAsia="Calibri" w:hAnsi="Times New Roman" w:cs="Times New Roman"/>
          <w:kern w:val="0"/>
          <w:sz w:val="24"/>
          <w:szCs w:val="24"/>
          <w14:ligatures w14:val="none"/>
        </w:rPr>
        <w:tab/>
      </w:r>
      <w:r w:rsidRPr="001A1717">
        <w:rPr>
          <w:rFonts w:ascii="Times New Roman" w:eastAsia="Calibri" w:hAnsi="Times New Roman" w:cs="Times New Roman"/>
          <w:kern w:val="0"/>
          <w:sz w:val="24"/>
          <w:szCs w:val="24"/>
          <w14:ligatures w14:val="none"/>
        </w:rPr>
        <w:tab/>
      </w:r>
      <w:r w:rsidRPr="001A1717">
        <w:rPr>
          <w:rFonts w:ascii="Times New Roman" w:eastAsia="Calibri" w:hAnsi="Times New Roman" w:cs="Times New Roman"/>
          <w:kern w:val="0"/>
          <w:sz w:val="24"/>
          <w:szCs w:val="24"/>
          <w14:ligatures w14:val="none"/>
        </w:rPr>
        <w:tab/>
      </w:r>
      <w:proofErr w:type="spellStart"/>
      <w:r w:rsidRPr="001A1717">
        <w:rPr>
          <w:rFonts w:ascii="Times New Roman" w:eastAsia="Calibri" w:hAnsi="Times New Roman" w:cs="Times New Roman"/>
          <w:kern w:val="0"/>
          <w:sz w:val="24"/>
          <w:szCs w:val="24"/>
          <w14:ligatures w14:val="none"/>
        </w:rPr>
        <w:t>I.Gorskis</w:t>
      </w:r>
      <w:proofErr w:type="spellEnd"/>
    </w:p>
    <w:p w14:paraId="7412EDED" w14:textId="77777777" w:rsidR="001A1717" w:rsidRPr="001A1717" w:rsidRDefault="001A1717" w:rsidP="001A1717">
      <w:pPr>
        <w:spacing w:after="0"/>
        <w:ind w:right="-1"/>
        <w:jc w:val="both"/>
        <w:rPr>
          <w:rFonts w:ascii="Times New Roman" w:eastAsia="Calibri" w:hAnsi="Times New Roman" w:cs="Times New Roman"/>
          <w:kern w:val="0"/>
          <w:sz w:val="24"/>
          <w:szCs w:val="24"/>
          <w14:ligatures w14:val="none"/>
        </w:rPr>
      </w:pPr>
    </w:p>
    <w:p w14:paraId="153E84F4" w14:textId="77777777" w:rsidR="001A1717" w:rsidRPr="001A1717" w:rsidRDefault="001A1717" w:rsidP="001A1717">
      <w:pPr>
        <w:spacing w:after="0"/>
        <w:ind w:right="-1"/>
        <w:jc w:val="both"/>
        <w:rPr>
          <w:rFonts w:ascii="Times New Roman" w:eastAsia="Calibri" w:hAnsi="Times New Roman" w:cs="Times New Roman"/>
          <w:kern w:val="0"/>
          <w:sz w:val="24"/>
          <w:szCs w:val="24"/>
          <w14:ligatures w14:val="none"/>
        </w:rPr>
      </w:pPr>
    </w:p>
    <w:p w14:paraId="03348862" w14:textId="0EE7C259" w:rsidR="00EA4F32" w:rsidRDefault="00EA4F32" w:rsidP="001A1717">
      <w:pPr>
        <w:ind w:right="-1"/>
        <w:jc w:val="both"/>
        <w:rPr>
          <w:rFonts w:ascii="Calibri" w:eastAsia="Calibri" w:hAnsi="Calibri" w:cs="Times New Roman"/>
          <w:kern w:val="0"/>
          <w14:ligatures w14:val="none"/>
        </w:rPr>
      </w:pPr>
      <w:r>
        <w:rPr>
          <w:rFonts w:ascii="Calibri" w:eastAsia="Calibri" w:hAnsi="Calibri" w:cs="Times New Roman"/>
          <w:kern w:val="0"/>
          <w14:ligatures w14:val="none"/>
        </w:rPr>
        <w:br w:type="page"/>
      </w:r>
    </w:p>
    <w:p w14:paraId="4A194767" w14:textId="77777777" w:rsidR="001A1717" w:rsidRPr="001A1717" w:rsidRDefault="001A1717" w:rsidP="001A1717">
      <w:pPr>
        <w:tabs>
          <w:tab w:val="left" w:pos="-24212"/>
        </w:tabs>
        <w:spacing w:after="0"/>
        <w:jc w:val="center"/>
        <w:rPr>
          <w:rFonts w:ascii="Times New Roman" w:eastAsia="Calibri" w:hAnsi="Times New Roman" w:cs="Times New Roman"/>
          <w:kern w:val="0"/>
          <w14:ligatures w14:val="none"/>
        </w:rPr>
      </w:pPr>
      <w:r w:rsidRPr="001A1717">
        <w:rPr>
          <w:rFonts w:ascii="Times New Roman" w:eastAsia="Calibri" w:hAnsi="Times New Roman" w:cs="Times New Roman"/>
          <w:noProof/>
          <w:kern w:val="0"/>
          <w14:ligatures w14:val="none"/>
        </w:rPr>
        <w:lastRenderedPageBreak/>
        <w:drawing>
          <wp:inline distT="0" distB="0" distL="0" distR="0" wp14:anchorId="17B63A41" wp14:editId="44E58A35">
            <wp:extent cx="676275" cy="752475"/>
            <wp:effectExtent l="0" t="0" r="9525" b="9525"/>
            <wp:docPr id="973468670" name="Attēls 973468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6D5275D" w14:textId="77777777" w:rsidR="001A1717" w:rsidRPr="001A1717" w:rsidRDefault="001A1717" w:rsidP="001A1717">
      <w:pPr>
        <w:tabs>
          <w:tab w:val="left" w:pos="-24212"/>
        </w:tabs>
        <w:spacing w:after="0"/>
        <w:jc w:val="center"/>
        <w:rPr>
          <w:rFonts w:ascii="Times New Roman" w:eastAsia="Calibri" w:hAnsi="Times New Roman" w:cs="Times New Roman"/>
          <w:kern w:val="0"/>
          <w14:ligatures w14:val="none"/>
        </w:rPr>
      </w:pPr>
    </w:p>
    <w:p w14:paraId="7A53F8AB" w14:textId="77777777" w:rsidR="001A1717" w:rsidRPr="001A1717" w:rsidRDefault="001A1717" w:rsidP="001A1717">
      <w:pPr>
        <w:tabs>
          <w:tab w:val="center" w:pos="4153"/>
          <w:tab w:val="right" w:pos="8306"/>
        </w:tabs>
        <w:spacing w:after="0"/>
        <w:jc w:val="center"/>
        <w:rPr>
          <w:rFonts w:ascii="Times New Roman" w:eastAsia="Calibri" w:hAnsi="Times New Roman" w:cs="Times New Roman"/>
          <w:kern w:val="0"/>
          <w:sz w:val="20"/>
          <w14:ligatures w14:val="none"/>
        </w:rPr>
      </w:pPr>
      <w:r w:rsidRPr="001A1717">
        <w:rPr>
          <w:rFonts w:ascii="Times New Roman" w:eastAsia="Calibri" w:hAnsi="Times New Roman" w:cs="Times New Roman"/>
          <w:kern w:val="0"/>
          <w:sz w:val="20"/>
          <w14:ligatures w14:val="none"/>
        </w:rPr>
        <w:t>LATVIJAS REPUBLIKA</w:t>
      </w:r>
    </w:p>
    <w:p w14:paraId="0277A8D1" w14:textId="77777777" w:rsidR="001A1717" w:rsidRPr="001A1717" w:rsidRDefault="001A1717" w:rsidP="001A1717">
      <w:pPr>
        <w:tabs>
          <w:tab w:val="center" w:pos="4153"/>
          <w:tab w:val="right" w:pos="8306"/>
        </w:tabs>
        <w:spacing w:after="0"/>
        <w:jc w:val="center"/>
        <w:rPr>
          <w:rFonts w:ascii="Times New Roman" w:eastAsia="Calibri" w:hAnsi="Times New Roman" w:cs="Times New Roman"/>
          <w:b/>
          <w:kern w:val="0"/>
          <w:sz w:val="32"/>
          <w:szCs w:val="32"/>
          <w14:ligatures w14:val="none"/>
        </w:rPr>
      </w:pPr>
      <w:r w:rsidRPr="001A1717">
        <w:rPr>
          <w:rFonts w:ascii="Times New Roman" w:eastAsia="Calibri" w:hAnsi="Times New Roman" w:cs="Times New Roman"/>
          <w:b/>
          <w:kern w:val="0"/>
          <w:sz w:val="32"/>
          <w:szCs w:val="32"/>
          <w14:ligatures w14:val="none"/>
        </w:rPr>
        <w:t>DOBELES NOVADA DOME</w:t>
      </w:r>
    </w:p>
    <w:p w14:paraId="43941498" w14:textId="77777777" w:rsidR="001A1717" w:rsidRPr="001A1717" w:rsidRDefault="001A1717" w:rsidP="001A1717">
      <w:pPr>
        <w:tabs>
          <w:tab w:val="center" w:pos="4153"/>
          <w:tab w:val="right" w:pos="8306"/>
        </w:tabs>
        <w:spacing w:after="0"/>
        <w:jc w:val="center"/>
        <w:rPr>
          <w:rFonts w:ascii="Times New Roman" w:eastAsia="Calibri" w:hAnsi="Times New Roman" w:cs="Times New Roman"/>
          <w:kern w:val="0"/>
          <w:sz w:val="16"/>
          <w:szCs w:val="16"/>
          <w14:ligatures w14:val="none"/>
        </w:rPr>
      </w:pPr>
      <w:r w:rsidRPr="001A1717">
        <w:rPr>
          <w:rFonts w:ascii="Times New Roman" w:eastAsia="Calibri" w:hAnsi="Times New Roman" w:cs="Times New Roman"/>
          <w:kern w:val="0"/>
          <w:sz w:val="16"/>
          <w:szCs w:val="16"/>
          <w14:ligatures w14:val="none"/>
        </w:rPr>
        <w:t>Brīvības iela 17, Dobele, Dobeles novads, LV-3701</w:t>
      </w:r>
    </w:p>
    <w:p w14:paraId="22E6EDAE" w14:textId="77777777" w:rsidR="001A1717" w:rsidRPr="001A1717" w:rsidRDefault="001A1717" w:rsidP="001A1717">
      <w:pPr>
        <w:pBdr>
          <w:bottom w:val="double" w:sz="6" w:space="1" w:color="auto"/>
        </w:pBdr>
        <w:tabs>
          <w:tab w:val="center" w:pos="4153"/>
          <w:tab w:val="right" w:pos="8306"/>
        </w:tabs>
        <w:spacing w:after="0"/>
        <w:jc w:val="center"/>
        <w:rPr>
          <w:rFonts w:ascii="Times New Roman" w:eastAsia="Calibri" w:hAnsi="Times New Roman" w:cs="Times New Roman"/>
          <w:kern w:val="0"/>
          <w:sz w:val="16"/>
          <w:szCs w:val="16"/>
          <w14:ligatures w14:val="none"/>
        </w:rPr>
      </w:pPr>
      <w:r w:rsidRPr="001A1717">
        <w:rPr>
          <w:rFonts w:ascii="Times New Roman" w:eastAsia="Calibri" w:hAnsi="Times New Roman" w:cs="Times New Roman"/>
          <w:kern w:val="0"/>
          <w:sz w:val="16"/>
          <w:szCs w:val="16"/>
          <w14:ligatures w14:val="none"/>
        </w:rPr>
        <w:t xml:space="preserve">Tālr. 63707269, 63700137, 63720940, e-pasts </w:t>
      </w:r>
      <w:hyperlink r:id="rId81" w:history="1">
        <w:r w:rsidRPr="001A1717">
          <w:rPr>
            <w:rFonts w:ascii="Times New Roman" w:eastAsia="Calibri" w:hAnsi="Times New Roman" w:cs="Times New Roman"/>
            <w:kern w:val="0"/>
            <w:sz w:val="16"/>
            <w:szCs w:val="16"/>
            <w14:ligatures w14:val="none"/>
          </w:rPr>
          <w:t>dome@dobele.lv</w:t>
        </w:r>
      </w:hyperlink>
    </w:p>
    <w:p w14:paraId="1038EA41" w14:textId="77777777" w:rsidR="001A1717" w:rsidRPr="001A1717" w:rsidRDefault="001A1717" w:rsidP="001A1717">
      <w:pPr>
        <w:autoSpaceDE w:val="0"/>
        <w:autoSpaceDN w:val="0"/>
        <w:adjustRightInd w:val="0"/>
        <w:spacing w:after="0"/>
        <w:jc w:val="center"/>
        <w:rPr>
          <w:rFonts w:ascii="Times New Roman" w:eastAsia="Calibri" w:hAnsi="Times New Roman" w:cs="Times New Roman"/>
          <w:b/>
          <w:bCs/>
          <w:color w:val="000000"/>
          <w:kern w:val="0"/>
          <w:sz w:val="24"/>
          <w:szCs w:val="24"/>
          <w:lang w:val="et-EE"/>
          <w14:ligatures w14:val="none"/>
        </w:rPr>
      </w:pPr>
    </w:p>
    <w:p w14:paraId="727F825F" w14:textId="77777777" w:rsidR="001A1717" w:rsidRPr="001A1717" w:rsidRDefault="001A1717" w:rsidP="001A1717">
      <w:pPr>
        <w:spacing w:after="0"/>
        <w:jc w:val="center"/>
        <w:rPr>
          <w:rFonts w:ascii="Times New Roman" w:eastAsia="Calibri" w:hAnsi="Times New Roman" w:cs="Times New Roman"/>
          <w:b/>
          <w:kern w:val="0"/>
          <w:sz w:val="24"/>
          <w:szCs w:val="24"/>
          <w14:ligatures w14:val="none"/>
        </w:rPr>
      </w:pPr>
      <w:r w:rsidRPr="001A1717">
        <w:rPr>
          <w:rFonts w:ascii="Times New Roman" w:eastAsia="Calibri" w:hAnsi="Times New Roman" w:cs="Times New Roman"/>
          <w:b/>
          <w:kern w:val="0"/>
          <w:sz w:val="24"/>
          <w:szCs w:val="24"/>
          <w14:ligatures w14:val="none"/>
        </w:rPr>
        <w:t>LĒMUMS</w:t>
      </w:r>
    </w:p>
    <w:p w14:paraId="20B970A6" w14:textId="77777777" w:rsidR="001A1717" w:rsidRPr="001A1717" w:rsidRDefault="001A1717" w:rsidP="001A1717">
      <w:pPr>
        <w:spacing w:after="0"/>
        <w:jc w:val="center"/>
        <w:rPr>
          <w:rFonts w:ascii="Times New Roman" w:eastAsia="Calibri" w:hAnsi="Times New Roman" w:cs="Times New Roman"/>
          <w:b/>
          <w:kern w:val="0"/>
          <w:sz w:val="24"/>
          <w:szCs w:val="24"/>
          <w14:ligatures w14:val="none"/>
        </w:rPr>
      </w:pPr>
      <w:r w:rsidRPr="001A1717">
        <w:rPr>
          <w:rFonts w:ascii="Times New Roman" w:eastAsia="Calibri" w:hAnsi="Times New Roman" w:cs="Times New Roman"/>
          <w:b/>
          <w:kern w:val="0"/>
          <w:sz w:val="24"/>
          <w:szCs w:val="24"/>
          <w14:ligatures w14:val="none"/>
        </w:rPr>
        <w:t>Dobelē</w:t>
      </w:r>
    </w:p>
    <w:p w14:paraId="052346C8" w14:textId="5301A8CF" w:rsidR="001A1717" w:rsidRPr="001A1717" w:rsidRDefault="001A1717" w:rsidP="001A1717">
      <w:pPr>
        <w:tabs>
          <w:tab w:val="center" w:pos="4153"/>
          <w:tab w:val="left" w:pos="8080"/>
          <w:tab w:val="right" w:pos="9498"/>
        </w:tabs>
        <w:spacing w:after="0"/>
        <w:ind w:left="113" w:right="-427"/>
        <w:rPr>
          <w:rFonts w:ascii="Times New Roman" w:eastAsia="Calibri" w:hAnsi="Times New Roman" w:cs="Times New Roman"/>
          <w:color w:val="000000"/>
          <w:kern w:val="0"/>
          <w:sz w:val="24"/>
          <w:szCs w:val="24"/>
          <w14:ligatures w14:val="none"/>
        </w:rPr>
      </w:pPr>
      <w:r w:rsidRPr="001A1717">
        <w:rPr>
          <w:rFonts w:ascii="Times New Roman" w:eastAsia="Calibri" w:hAnsi="Times New Roman" w:cs="Times New Roman"/>
          <w:b/>
          <w:kern w:val="0"/>
          <w:sz w:val="24"/>
          <w:szCs w:val="24"/>
          <w:lang w:eastAsia="x-none"/>
          <w14:ligatures w14:val="none"/>
        </w:rPr>
        <w:t>2023. gada 26. oktobrī</w:t>
      </w:r>
      <w:r w:rsidRPr="001A1717">
        <w:rPr>
          <w:rFonts w:ascii="Times New Roman" w:eastAsia="Calibri" w:hAnsi="Times New Roman" w:cs="Times New Roman"/>
          <w:b/>
          <w:kern w:val="0"/>
          <w:sz w:val="24"/>
          <w:szCs w:val="24"/>
          <w:lang w:eastAsia="x-none"/>
          <w14:ligatures w14:val="none"/>
        </w:rPr>
        <w:tab/>
        <w:t xml:space="preserve">                                                                              </w:t>
      </w:r>
      <w:r w:rsidR="007834C9">
        <w:rPr>
          <w:rFonts w:ascii="Times New Roman" w:eastAsia="Calibri" w:hAnsi="Times New Roman" w:cs="Times New Roman"/>
          <w:b/>
          <w:kern w:val="0"/>
          <w:sz w:val="24"/>
          <w:szCs w:val="24"/>
          <w:lang w:eastAsia="x-none"/>
          <w14:ligatures w14:val="none"/>
        </w:rPr>
        <w:t xml:space="preserve">             </w:t>
      </w:r>
      <w:r w:rsidRPr="001A1717">
        <w:rPr>
          <w:rFonts w:ascii="Times New Roman" w:eastAsia="Calibri" w:hAnsi="Times New Roman" w:cs="Times New Roman"/>
          <w:b/>
          <w:color w:val="000000"/>
          <w:kern w:val="0"/>
          <w:sz w:val="24"/>
          <w:szCs w:val="24"/>
          <w14:ligatures w14:val="none"/>
        </w:rPr>
        <w:t>Nr.</w:t>
      </w:r>
      <w:r w:rsidR="008514FE">
        <w:rPr>
          <w:rFonts w:ascii="Times New Roman" w:eastAsia="Calibri" w:hAnsi="Times New Roman" w:cs="Times New Roman"/>
          <w:b/>
          <w:color w:val="000000"/>
          <w:kern w:val="0"/>
          <w:sz w:val="24"/>
          <w:szCs w:val="24"/>
          <w14:ligatures w14:val="none"/>
        </w:rPr>
        <w:t>47</w:t>
      </w:r>
      <w:r w:rsidR="007834C9">
        <w:rPr>
          <w:rFonts w:ascii="Times New Roman" w:eastAsia="Calibri" w:hAnsi="Times New Roman" w:cs="Times New Roman"/>
          <w:b/>
          <w:color w:val="000000"/>
          <w:kern w:val="0"/>
          <w:sz w:val="24"/>
          <w:szCs w:val="24"/>
          <w14:ligatures w14:val="none"/>
        </w:rPr>
        <w:t>1</w:t>
      </w:r>
      <w:r w:rsidRPr="001A1717">
        <w:rPr>
          <w:rFonts w:ascii="Times New Roman" w:eastAsia="Calibri" w:hAnsi="Times New Roman" w:cs="Times New Roman"/>
          <w:b/>
          <w:color w:val="000000"/>
          <w:kern w:val="0"/>
          <w:sz w:val="24"/>
          <w:szCs w:val="24"/>
          <w14:ligatures w14:val="none"/>
        </w:rPr>
        <w:t>/14</w:t>
      </w:r>
    </w:p>
    <w:p w14:paraId="355F1C28" w14:textId="77777777" w:rsidR="001A1717" w:rsidRPr="001A1717" w:rsidRDefault="001A1717" w:rsidP="001A1717">
      <w:pPr>
        <w:spacing w:after="0"/>
        <w:jc w:val="right"/>
        <w:rPr>
          <w:rFonts w:ascii="Times New Roman" w:eastAsia="Calibri" w:hAnsi="Times New Roman" w:cs="Times New Roman"/>
          <w:color w:val="000000"/>
          <w:kern w:val="0"/>
          <w:sz w:val="24"/>
          <w:szCs w:val="24"/>
          <w14:ligatures w14:val="none"/>
        </w:rPr>
      </w:pPr>
    </w:p>
    <w:p w14:paraId="1CC7F889" w14:textId="77777777" w:rsidR="001A1717" w:rsidRPr="001A1717" w:rsidRDefault="001A1717" w:rsidP="001A1717">
      <w:pPr>
        <w:spacing w:after="0" w:line="240" w:lineRule="auto"/>
        <w:ind w:firstLine="51"/>
        <w:jc w:val="center"/>
        <w:rPr>
          <w:rFonts w:ascii="Times New Roman" w:eastAsia="Times New Roman" w:hAnsi="Times New Roman" w:cs="Times New Roman"/>
          <w:b/>
          <w:kern w:val="0"/>
          <w:sz w:val="24"/>
          <w:szCs w:val="24"/>
          <w:u w:val="single"/>
          <w:lang w:eastAsia="lv-LV"/>
          <w14:ligatures w14:val="none"/>
        </w:rPr>
      </w:pPr>
      <w:r w:rsidRPr="001A1717">
        <w:rPr>
          <w:rFonts w:ascii="Times New Roman" w:eastAsia="Times New Roman" w:hAnsi="Times New Roman" w:cs="Times New Roman"/>
          <w:b/>
          <w:kern w:val="0"/>
          <w:sz w:val="24"/>
          <w:szCs w:val="24"/>
          <w:u w:val="single"/>
          <w:lang w:eastAsia="lv-LV"/>
          <w14:ligatures w14:val="none"/>
        </w:rPr>
        <w:t xml:space="preserve">Par nekustamā īpašuma – dzīvokļa Nr.2 “Dzelmes”, Lielaucē,  </w:t>
      </w:r>
    </w:p>
    <w:p w14:paraId="3E96569E" w14:textId="77777777" w:rsidR="001A1717" w:rsidRPr="001A1717" w:rsidRDefault="001A1717" w:rsidP="001A1717">
      <w:pPr>
        <w:spacing w:after="0" w:line="240" w:lineRule="auto"/>
        <w:ind w:firstLine="51"/>
        <w:jc w:val="center"/>
        <w:rPr>
          <w:rFonts w:ascii="Times New Roman" w:eastAsia="Times New Roman" w:hAnsi="Times New Roman" w:cs="Times New Roman"/>
          <w:b/>
          <w:kern w:val="0"/>
          <w:sz w:val="24"/>
          <w:szCs w:val="24"/>
          <w:u w:val="single"/>
          <w:lang w:eastAsia="ar-SA"/>
          <w14:ligatures w14:val="none"/>
        </w:rPr>
      </w:pPr>
      <w:r w:rsidRPr="001A1717">
        <w:rPr>
          <w:rFonts w:ascii="Times New Roman" w:eastAsia="Times New Roman" w:hAnsi="Times New Roman" w:cs="Times New Roman"/>
          <w:b/>
          <w:kern w:val="0"/>
          <w:sz w:val="24"/>
          <w:szCs w:val="24"/>
          <w:u w:val="single"/>
          <w:lang w:eastAsia="lv-LV"/>
          <w14:ligatures w14:val="none"/>
        </w:rPr>
        <w:t xml:space="preserve">Lielauces pagastā,  Dobeles novadā, atsavināšanu izsolē </w:t>
      </w:r>
    </w:p>
    <w:p w14:paraId="2885C3BE" w14:textId="77777777" w:rsidR="001A1717" w:rsidRPr="001A1717" w:rsidRDefault="001A1717" w:rsidP="001A1717">
      <w:pPr>
        <w:spacing w:after="0" w:line="257" w:lineRule="auto"/>
        <w:ind w:right="43" w:firstLine="720"/>
        <w:jc w:val="both"/>
        <w:rPr>
          <w:rFonts w:ascii="Times New Roman" w:eastAsia="Calibri" w:hAnsi="Times New Roman" w:cs="Times New Roman"/>
          <w:kern w:val="0"/>
          <w:sz w:val="24"/>
          <w:szCs w:val="24"/>
          <w14:ligatures w14:val="none"/>
        </w:rPr>
      </w:pPr>
    </w:p>
    <w:p w14:paraId="2EB3096B" w14:textId="77777777" w:rsidR="001A1717" w:rsidRPr="001A1717" w:rsidRDefault="001A1717" w:rsidP="001A1717">
      <w:pPr>
        <w:spacing w:after="0" w:line="257" w:lineRule="auto"/>
        <w:ind w:right="-284" w:firstLine="720"/>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Dobeles novada dome ir izskatījusi Dobeles novada pašvaldības (turpmāk – pašvaldība) Īpašumu komisijas ierosinājumu par nekustamā īpašuma - dzīvokļa Nr.2 “Dzelmes”, Lielaucē, Lielauces pagastā, Dobeles novadā, platība 69,5 m</w:t>
      </w:r>
      <w:r w:rsidRPr="001A1717">
        <w:rPr>
          <w:rFonts w:ascii="Times New Roman" w:eastAsia="Calibri" w:hAnsi="Times New Roman" w:cs="Times New Roman"/>
          <w:kern w:val="0"/>
          <w:sz w:val="24"/>
          <w:szCs w:val="24"/>
          <w:vertAlign w:val="superscript"/>
          <w14:ligatures w14:val="none"/>
        </w:rPr>
        <w:t>2</w:t>
      </w:r>
      <w:r w:rsidRPr="001A1717">
        <w:rPr>
          <w:rFonts w:ascii="Times New Roman" w:eastAsia="Calibri" w:hAnsi="Times New Roman" w:cs="Times New Roman"/>
          <w:kern w:val="0"/>
          <w:sz w:val="24"/>
          <w:szCs w:val="24"/>
          <w14:ligatures w14:val="none"/>
        </w:rPr>
        <w:t xml:space="preserve">, un pie dzīvokļa īpašuma piederošās kopīpašuma 660/13362 domājamās daļas no būves (turpmāk – Īpašums), kadastra numurs 46769000049, atsavināšanu. </w:t>
      </w:r>
    </w:p>
    <w:p w14:paraId="257D2CF5" w14:textId="77777777" w:rsidR="001A1717" w:rsidRPr="001A1717" w:rsidRDefault="001A1717" w:rsidP="001A1717">
      <w:pPr>
        <w:spacing w:after="0" w:line="257" w:lineRule="auto"/>
        <w:ind w:right="-284" w:firstLine="720"/>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Īpašums reģistrēts Zemgales rajona tiesas Lielauces pagasta zemesgrāmatas nodalījumā Nr. 103 2 un uz to nostiprinātas īpašuma tiesības pašvaldībai. </w:t>
      </w:r>
    </w:p>
    <w:p w14:paraId="4E3279BC" w14:textId="77777777" w:rsidR="001A1717" w:rsidRPr="001A1717" w:rsidRDefault="001A1717" w:rsidP="001A1717">
      <w:pPr>
        <w:spacing w:after="0" w:line="257" w:lineRule="auto"/>
        <w:ind w:right="-284" w:firstLine="720"/>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Pašvaldībai piederošais Īpašums nav izīrēts un tas nav nepieciešams pašvaldības funkciju nodrošināšanai. </w:t>
      </w:r>
    </w:p>
    <w:p w14:paraId="01750D1F" w14:textId="77777777" w:rsidR="001A1717" w:rsidRPr="001A1717" w:rsidRDefault="001A1717" w:rsidP="001A1717">
      <w:pPr>
        <w:spacing w:after="0" w:line="257" w:lineRule="auto"/>
        <w:ind w:right="-284" w:firstLine="720"/>
        <w:jc w:val="both"/>
        <w:rPr>
          <w:rFonts w:ascii="Times New Roman" w:eastAsia="Calibri" w:hAnsi="Times New Roman" w:cs="Times New Roman"/>
          <w:color w:val="000000" w:themeColor="text1"/>
          <w:kern w:val="0"/>
          <w:sz w:val="24"/>
          <w:szCs w:val="24"/>
          <w14:ligatures w14:val="none"/>
        </w:rPr>
      </w:pPr>
      <w:r w:rsidRPr="001A1717">
        <w:rPr>
          <w:rFonts w:ascii="Times New Roman" w:eastAsia="Calibri" w:hAnsi="Times New Roman" w:cs="Times New Roman"/>
          <w:kern w:val="0"/>
          <w:sz w:val="24"/>
          <w:szCs w:val="24"/>
          <w14:ligatures w14:val="none"/>
        </w:rPr>
        <w:t xml:space="preserve">Sertificētas nekustamo īpašumu vērtētājas Anitas </w:t>
      </w:r>
      <w:proofErr w:type="spellStart"/>
      <w:r w:rsidRPr="001A1717">
        <w:rPr>
          <w:rFonts w:ascii="Times New Roman" w:eastAsia="Calibri" w:hAnsi="Times New Roman" w:cs="Times New Roman"/>
          <w:kern w:val="0"/>
          <w:sz w:val="24"/>
          <w:szCs w:val="24"/>
          <w14:ligatures w14:val="none"/>
        </w:rPr>
        <w:t>Vēdiķes</w:t>
      </w:r>
      <w:proofErr w:type="spellEnd"/>
      <w:r w:rsidRPr="001A1717">
        <w:rPr>
          <w:rFonts w:ascii="Times New Roman" w:eastAsia="Calibri" w:hAnsi="Times New Roman" w:cs="Times New Roman"/>
          <w:kern w:val="0"/>
          <w:sz w:val="24"/>
          <w:szCs w:val="24"/>
          <w14:ligatures w14:val="none"/>
        </w:rPr>
        <w:t xml:space="preserve"> (LĪVA profesionālās kvalifikācijas sertifikāts Nr.76) noteiktā nekustamā īpašuma tirgus vērtība 2023.gada 3.oktobrī ir 3900 EUR (trīs tūkstoši deviņi simti </w:t>
      </w:r>
      <w:proofErr w:type="spellStart"/>
      <w:r w:rsidRPr="001A1717">
        <w:rPr>
          <w:rFonts w:ascii="Times New Roman" w:eastAsia="Calibri" w:hAnsi="Times New Roman" w:cs="Times New Roman"/>
          <w:i/>
          <w:iCs/>
          <w:kern w:val="0"/>
          <w:sz w:val="24"/>
          <w:szCs w:val="24"/>
          <w14:ligatures w14:val="none"/>
        </w:rPr>
        <w:t>euro</w:t>
      </w:r>
      <w:proofErr w:type="spellEnd"/>
      <w:r w:rsidRPr="001A1717">
        <w:rPr>
          <w:rFonts w:ascii="Times New Roman" w:eastAsia="Calibri" w:hAnsi="Times New Roman" w:cs="Times New Roman"/>
          <w:kern w:val="0"/>
          <w:sz w:val="24"/>
          <w:szCs w:val="24"/>
          <w14:ligatures w14:val="none"/>
        </w:rPr>
        <w:t>)</w:t>
      </w:r>
      <w:r w:rsidRPr="001A1717">
        <w:rPr>
          <w:rFonts w:ascii="Times New Roman" w:eastAsia="Calibri" w:hAnsi="Times New Roman" w:cs="Times New Roman"/>
          <w:i/>
          <w:iCs/>
          <w:kern w:val="0"/>
          <w:sz w:val="24"/>
          <w:szCs w:val="24"/>
          <w14:ligatures w14:val="none"/>
        </w:rPr>
        <w:t xml:space="preserve">, </w:t>
      </w:r>
      <w:r w:rsidRPr="001A1717">
        <w:rPr>
          <w:rFonts w:ascii="Times New Roman" w:eastAsia="Calibri" w:hAnsi="Times New Roman" w:cs="Times New Roman"/>
          <w:kern w:val="0"/>
          <w:sz w:val="24"/>
          <w:szCs w:val="24"/>
          <w14:ligatures w14:val="none"/>
        </w:rPr>
        <w:t xml:space="preserve">saskaņā </w:t>
      </w:r>
      <w:r w:rsidRPr="001A1717">
        <w:rPr>
          <w:rFonts w:ascii="Times New Roman" w:eastAsia="Calibri" w:hAnsi="Times New Roman" w:cs="Times New Roman"/>
          <w:color w:val="000000" w:themeColor="text1"/>
          <w:kern w:val="0"/>
          <w:sz w:val="24"/>
          <w:szCs w:val="24"/>
          <w14:ligatures w14:val="none"/>
        </w:rPr>
        <w:t xml:space="preserve">ar </w:t>
      </w:r>
      <w:hyperlink r:id="rId82" w:tgtFrame="_blank" w:history="1">
        <w:r w:rsidRPr="001A1717">
          <w:rPr>
            <w:rFonts w:ascii="Times New Roman" w:eastAsia="Calibri" w:hAnsi="Times New Roman" w:cs="Times New Roman"/>
            <w:color w:val="000000" w:themeColor="text1"/>
            <w:kern w:val="0"/>
            <w:sz w:val="24"/>
            <w:szCs w:val="24"/>
            <w14:ligatures w14:val="none"/>
          </w:rPr>
          <w:t>Standartizācijas likumā</w:t>
        </w:r>
      </w:hyperlink>
      <w:r w:rsidRPr="001A1717">
        <w:rPr>
          <w:rFonts w:ascii="Times New Roman" w:eastAsia="Calibri" w:hAnsi="Times New Roman" w:cs="Times New Roman"/>
          <w:color w:val="000000" w:themeColor="text1"/>
          <w:kern w:val="0"/>
          <w:sz w:val="24"/>
          <w:szCs w:val="24"/>
          <w14:ligatures w14:val="none"/>
        </w:rPr>
        <w:t xml:space="preserve"> paredzētajā kārtībā apstiprinātajiem īpašuma vērtēšanas standartiem.</w:t>
      </w:r>
    </w:p>
    <w:p w14:paraId="0285205A" w14:textId="3A33BEE4" w:rsidR="001A1717" w:rsidRPr="001A1717" w:rsidRDefault="001A1717" w:rsidP="001A1717">
      <w:pPr>
        <w:spacing w:after="0" w:line="257" w:lineRule="auto"/>
        <w:ind w:right="-284" w:firstLine="720"/>
        <w:jc w:val="both"/>
        <w:rPr>
          <w:rFonts w:ascii="Times New Roman" w:eastAsia="Calibri" w:hAnsi="Times New Roman" w:cs="Times New Roman"/>
          <w:kern w:val="0"/>
          <w:sz w:val="24"/>
          <w:szCs w:val="24"/>
          <w:lang w:eastAsia="ar-SA"/>
          <w14:ligatures w14:val="none"/>
        </w:rPr>
      </w:pPr>
      <w:r w:rsidRPr="001A1717">
        <w:rPr>
          <w:rFonts w:ascii="Times New Roman" w:eastAsia="Calibri" w:hAnsi="Times New Roman" w:cs="Times New Roman"/>
          <w:kern w:val="0"/>
          <w:sz w:val="24"/>
          <w:szCs w:val="24"/>
          <w14:ligatures w14:val="none"/>
        </w:rPr>
        <w:t xml:space="preserve">Saskaņā ar Pašvaldību likuma 10.panta pirmās daļas 16.punktu, Publiskas personas mantas atsavināšanas likuma 4.panta pirmo daļu, 5.panta pirmo daļu, 8.panta trešo daļu, 9.panta otro daļu, 10.panta pirmo un otro daļu, </w:t>
      </w:r>
      <w:r w:rsidRPr="001A1717">
        <w:rPr>
          <w:rFonts w:ascii="Times New Roman" w:eastAsia="Calibri" w:hAnsi="Times New Roman" w:cs="Times New Roman"/>
          <w:kern w:val="0"/>
          <w:sz w:val="24"/>
          <w:szCs w:val="24"/>
          <w:lang w:eastAsia="ar-SA"/>
          <w14:ligatures w14:val="none"/>
        </w:rPr>
        <w:t xml:space="preserve">atklāti balsojot: </w:t>
      </w:r>
      <w:r w:rsidR="007834C9" w:rsidRPr="00644206">
        <w:rPr>
          <w:rFonts w:ascii="Times New Roman" w:hAnsi="Times New Roman" w:cs="Times New Roman"/>
          <w:sz w:val="24"/>
          <w:szCs w:val="24"/>
          <w:lang w:eastAsia="lv-LV"/>
        </w:rPr>
        <w:t>PAR - 1</w:t>
      </w:r>
      <w:r w:rsidR="007834C9">
        <w:rPr>
          <w:rFonts w:ascii="Times New Roman" w:hAnsi="Times New Roman" w:cs="Times New Roman"/>
          <w:sz w:val="24"/>
          <w:szCs w:val="24"/>
          <w:lang w:eastAsia="lv-LV"/>
        </w:rPr>
        <w:t>5</w:t>
      </w:r>
      <w:r w:rsidR="007834C9" w:rsidRPr="00644206">
        <w:rPr>
          <w:rFonts w:ascii="Times New Roman" w:hAnsi="Times New Roman" w:cs="Times New Roman"/>
          <w:sz w:val="24"/>
          <w:szCs w:val="24"/>
          <w:lang w:eastAsia="lv-LV"/>
        </w:rPr>
        <w:t xml:space="preserve"> </w:t>
      </w:r>
      <w:r w:rsidR="007834C9" w:rsidRPr="00644206">
        <w:rPr>
          <w:rFonts w:ascii="Times New Roman" w:hAnsi="Times New Roman" w:cs="Times New Roman"/>
          <w:sz w:val="24"/>
          <w:szCs w:val="24"/>
        </w:rPr>
        <w:t>(</w:t>
      </w:r>
      <w:r w:rsidR="007834C9" w:rsidRPr="00E87BF8">
        <w:rPr>
          <w:rFonts w:ascii="Times New Roman" w:eastAsia="Times New Roman" w:hAnsi="Times New Roman" w:cs="Times New Roman"/>
          <w:bCs/>
          <w:sz w:val="24"/>
          <w:szCs w:val="24"/>
          <w:lang w:eastAsia="et-EE"/>
          <w14:ligatures w14:val="none"/>
        </w:rPr>
        <w:t xml:space="preserve">Kristīne Briede, </w:t>
      </w:r>
      <w:r w:rsidR="007834C9" w:rsidRPr="00E87BF8">
        <w:rPr>
          <w:rFonts w:ascii="Times New Roman" w:hAnsi="Times New Roman" w:cs="Times New Roman"/>
          <w:bCs/>
          <w:sz w:val="24"/>
          <w:szCs w:val="24"/>
          <w:lang w:eastAsia="et-EE"/>
          <w14:ligatures w14:val="none"/>
        </w:rPr>
        <w:t xml:space="preserve">Sarmīte Dude, Māris Feldmanis, </w:t>
      </w:r>
      <w:r w:rsidR="007834C9">
        <w:rPr>
          <w:rFonts w:ascii="Times New Roman" w:hAnsi="Times New Roman" w:cs="Times New Roman"/>
          <w:bCs/>
          <w:sz w:val="24"/>
          <w:szCs w:val="24"/>
          <w:lang w:eastAsia="et-EE"/>
          <w14:ligatures w14:val="none"/>
        </w:rPr>
        <w:t xml:space="preserve">Ivars </w:t>
      </w:r>
      <w:proofErr w:type="spellStart"/>
      <w:r w:rsidR="007834C9">
        <w:rPr>
          <w:rFonts w:ascii="Times New Roman" w:hAnsi="Times New Roman" w:cs="Times New Roman"/>
          <w:bCs/>
          <w:sz w:val="24"/>
          <w:szCs w:val="24"/>
          <w:lang w:eastAsia="et-EE"/>
          <w14:ligatures w14:val="none"/>
        </w:rPr>
        <w:t>Gorskis</w:t>
      </w:r>
      <w:proofErr w:type="spellEnd"/>
      <w:r w:rsidR="007834C9">
        <w:rPr>
          <w:rFonts w:ascii="Times New Roman" w:hAnsi="Times New Roman" w:cs="Times New Roman"/>
          <w:bCs/>
          <w:sz w:val="24"/>
          <w:szCs w:val="24"/>
          <w:lang w:eastAsia="et-EE"/>
          <w14:ligatures w14:val="none"/>
        </w:rPr>
        <w:t xml:space="preserve">, </w:t>
      </w:r>
      <w:r w:rsidR="007834C9" w:rsidRPr="00E87BF8">
        <w:rPr>
          <w:rFonts w:ascii="Times New Roman" w:hAnsi="Times New Roman" w:cs="Times New Roman"/>
          <w:bCs/>
          <w:sz w:val="24"/>
          <w:szCs w:val="24"/>
          <w:lang w:eastAsia="et-EE"/>
          <w14:ligatures w14:val="none"/>
        </w:rPr>
        <w:t xml:space="preserve">Linda </w:t>
      </w:r>
      <w:proofErr w:type="spellStart"/>
      <w:r w:rsidR="007834C9" w:rsidRPr="00E87BF8">
        <w:rPr>
          <w:rFonts w:ascii="Times New Roman" w:hAnsi="Times New Roman" w:cs="Times New Roman"/>
          <w:bCs/>
          <w:sz w:val="24"/>
          <w:szCs w:val="24"/>
          <w:lang w:eastAsia="et-EE"/>
          <w14:ligatures w14:val="none"/>
        </w:rPr>
        <w:t>Karloviča</w:t>
      </w:r>
      <w:proofErr w:type="spellEnd"/>
      <w:r w:rsidR="007834C9">
        <w:rPr>
          <w:rFonts w:ascii="Times New Roman" w:hAnsi="Times New Roman" w:cs="Times New Roman"/>
          <w:bCs/>
          <w:sz w:val="24"/>
          <w:szCs w:val="24"/>
          <w:lang w:eastAsia="et-EE"/>
          <w14:ligatures w14:val="none"/>
        </w:rPr>
        <w:t>,</w:t>
      </w:r>
      <w:r w:rsidR="007834C9" w:rsidRPr="00E87BF8">
        <w:rPr>
          <w:rFonts w:ascii="Times New Roman" w:hAnsi="Times New Roman" w:cs="Times New Roman"/>
          <w:bCs/>
          <w:sz w:val="24"/>
          <w:szCs w:val="24"/>
          <w:lang w:eastAsia="et-EE"/>
          <w14:ligatures w14:val="none"/>
        </w:rPr>
        <w:t xml:space="preserve"> Edgars Laimiņš, Sintija </w:t>
      </w:r>
      <w:proofErr w:type="spellStart"/>
      <w:r w:rsidR="007834C9" w:rsidRPr="00E87BF8">
        <w:rPr>
          <w:rFonts w:ascii="Times New Roman" w:hAnsi="Times New Roman" w:cs="Times New Roman"/>
          <w:bCs/>
          <w:sz w:val="24"/>
          <w:szCs w:val="24"/>
          <w:lang w:eastAsia="et-EE"/>
          <w14:ligatures w14:val="none"/>
        </w:rPr>
        <w:t>Liekniņa</w:t>
      </w:r>
      <w:proofErr w:type="spellEnd"/>
      <w:r w:rsidR="007834C9">
        <w:rPr>
          <w:rFonts w:ascii="Times New Roman" w:hAnsi="Times New Roman" w:cs="Times New Roman"/>
          <w:bCs/>
          <w:sz w:val="24"/>
          <w:szCs w:val="24"/>
          <w:lang w:eastAsia="et-EE"/>
          <w14:ligatures w14:val="none"/>
        </w:rPr>
        <w:t>,</w:t>
      </w:r>
      <w:r w:rsidR="007834C9" w:rsidRPr="00E87BF8">
        <w:rPr>
          <w:rFonts w:ascii="Times New Roman" w:hAnsi="Times New Roman" w:cs="Times New Roman"/>
          <w:bCs/>
          <w:sz w:val="24"/>
          <w:szCs w:val="24"/>
          <w:lang w:eastAsia="et-EE"/>
          <w14:ligatures w14:val="none"/>
        </w:rPr>
        <w:t xml:space="preserve"> Sanita </w:t>
      </w:r>
      <w:proofErr w:type="spellStart"/>
      <w:r w:rsidR="007834C9" w:rsidRPr="00E87BF8">
        <w:rPr>
          <w:rFonts w:ascii="Times New Roman" w:hAnsi="Times New Roman" w:cs="Times New Roman"/>
          <w:bCs/>
          <w:sz w:val="24"/>
          <w:szCs w:val="24"/>
          <w:lang w:eastAsia="et-EE"/>
          <w14:ligatures w14:val="none"/>
        </w:rPr>
        <w:t>Olševska</w:t>
      </w:r>
      <w:proofErr w:type="spellEnd"/>
      <w:r w:rsidR="007834C9" w:rsidRPr="00E87BF8">
        <w:rPr>
          <w:rFonts w:ascii="Times New Roman" w:hAnsi="Times New Roman" w:cs="Times New Roman"/>
          <w:bCs/>
          <w:sz w:val="24"/>
          <w:szCs w:val="24"/>
          <w:lang w:eastAsia="et-EE"/>
          <w14:ligatures w14:val="none"/>
        </w:rPr>
        <w:t xml:space="preserve">, Andris </w:t>
      </w:r>
      <w:proofErr w:type="spellStart"/>
      <w:r w:rsidR="007834C9" w:rsidRPr="00E87BF8">
        <w:rPr>
          <w:rFonts w:ascii="Times New Roman" w:hAnsi="Times New Roman" w:cs="Times New Roman"/>
          <w:bCs/>
          <w:sz w:val="24"/>
          <w:szCs w:val="24"/>
          <w:lang w:eastAsia="et-EE"/>
          <w14:ligatures w14:val="none"/>
        </w:rPr>
        <w:t>Podvinskis</w:t>
      </w:r>
      <w:proofErr w:type="spellEnd"/>
      <w:r w:rsidR="007834C9" w:rsidRPr="00E87BF8">
        <w:rPr>
          <w:rFonts w:ascii="Times New Roman" w:hAnsi="Times New Roman" w:cs="Times New Roman"/>
          <w:bCs/>
          <w:sz w:val="24"/>
          <w:szCs w:val="24"/>
          <w:lang w:eastAsia="et-EE"/>
          <w14:ligatures w14:val="none"/>
        </w:rPr>
        <w:t xml:space="preserve">, Viesturs Reinfelds, Dace Reinika, </w:t>
      </w:r>
      <w:r w:rsidR="007834C9">
        <w:rPr>
          <w:rFonts w:ascii="Times New Roman" w:hAnsi="Times New Roman" w:cs="Times New Roman"/>
          <w:bCs/>
          <w:sz w:val="24"/>
          <w:szCs w:val="24"/>
          <w:lang w:eastAsia="et-EE"/>
          <w14:ligatures w14:val="none"/>
        </w:rPr>
        <w:t xml:space="preserve">Guntis </w:t>
      </w:r>
      <w:proofErr w:type="spellStart"/>
      <w:r w:rsidR="007834C9">
        <w:rPr>
          <w:rFonts w:ascii="Times New Roman" w:hAnsi="Times New Roman" w:cs="Times New Roman"/>
          <w:bCs/>
          <w:sz w:val="24"/>
          <w:szCs w:val="24"/>
          <w:lang w:eastAsia="et-EE"/>
          <w14:ligatures w14:val="none"/>
        </w:rPr>
        <w:t>Safranovičs</w:t>
      </w:r>
      <w:proofErr w:type="spellEnd"/>
      <w:r w:rsidR="007834C9">
        <w:rPr>
          <w:rFonts w:ascii="Times New Roman" w:hAnsi="Times New Roman" w:cs="Times New Roman"/>
          <w:bCs/>
          <w:sz w:val="24"/>
          <w:szCs w:val="24"/>
          <w:lang w:eastAsia="et-EE"/>
          <w14:ligatures w14:val="none"/>
        </w:rPr>
        <w:t xml:space="preserve">, </w:t>
      </w:r>
      <w:r w:rsidR="007834C9" w:rsidRPr="00E87BF8">
        <w:rPr>
          <w:rFonts w:ascii="Times New Roman" w:hAnsi="Times New Roman" w:cs="Times New Roman"/>
          <w:bCs/>
          <w:sz w:val="24"/>
          <w:szCs w:val="24"/>
          <w:lang w:eastAsia="et-EE"/>
          <w14:ligatures w14:val="none"/>
        </w:rPr>
        <w:t>Andrejs Spridzāns,</w:t>
      </w:r>
      <w:r w:rsidR="007834C9">
        <w:rPr>
          <w:rFonts w:ascii="Times New Roman" w:hAnsi="Times New Roman" w:cs="Times New Roman"/>
          <w:bCs/>
          <w:sz w:val="24"/>
          <w:szCs w:val="24"/>
          <w:lang w:eastAsia="et-EE"/>
          <w14:ligatures w14:val="none"/>
        </w:rPr>
        <w:t xml:space="preserve"> </w:t>
      </w:r>
      <w:r w:rsidR="007834C9" w:rsidRPr="00E87BF8">
        <w:rPr>
          <w:rFonts w:ascii="Times New Roman" w:hAnsi="Times New Roman" w:cs="Times New Roman"/>
          <w:bCs/>
          <w:sz w:val="24"/>
          <w:szCs w:val="24"/>
          <w:lang w:eastAsia="et-EE"/>
          <w14:ligatures w14:val="none"/>
        </w:rPr>
        <w:t>Ivars Stanga</w:t>
      </w:r>
      <w:r w:rsidR="007834C9">
        <w:rPr>
          <w:rFonts w:ascii="Times New Roman" w:hAnsi="Times New Roman" w:cs="Times New Roman"/>
          <w:bCs/>
          <w:sz w:val="24"/>
          <w:szCs w:val="24"/>
          <w:lang w:eastAsia="et-EE"/>
          <w14:ligatures w14:val="none"/>
        </w:rPr>
        <w:t xml:space="preserve">, Indra </w:t>
      </w:r>
      <w:proofErr w:type="spellStart"/>
      <w:r w:rsidR="007834C9">
        <w:rPr>
          <w:rFonts w:ascii="Times New Roman" w:hAnsi="Times New Roman" w:cs="Times New Roman"/>
          <w:bCs/>
          <w:sz w:val="24"/>
          <w:szCs w:val="24"/>
          <w:lang w:eastAsia="et-EE"/>
          <w14:ligatures w14:val="none"/>
        </w:rPr>
        <w:t>Špela</w:t>
      </w:r>
      <w:proofErr w:type="spellEnd"/>
      <w:r w:rsidR="007834C9" w:rsidRPr="00644206">
        <w:rPr>
          <w:rFonts w:ascii="Times New Roman" w:hAnsi="Times New Roman" w:cs="Times New Roman"/>
          <w:bCs/>
          <w:sz w:val="24"/>
          <w:szCs w:val="24"/>
          <w:lang w:eastAsia="et-EE"/>
        </w:rPr>
        <w:t xml:space="preserve">), </w:t>
      </w:r>
      <w:r w:rsidR="007834C9" w:rsidRPr="00644206">
        <w:rPr>
          <w:rFonts w:ascii="Times New Roman" w:hAnsi="Times New Roman" w:cs="Times New Roman"/>
          <w:sz w:val="24"/>
          <w:szCs w:val="24"/>
          <w:lang w:eastAsia="lv-LV"/>
        </w:rPr>
        <w:t xml:space="preserve">PRET </w:t>
      </w:r>
      <w:r w:rsidR="007834C9" w:rsidRPr="00644206">
        <w:rPr>
          <w:rFonts w:ascii="Times New Roman" w:hAnsi="Times New Roman" w:cs="Times New Roman"/>
          <w:sz w:val="24"/>
          <w:szCs w:val="24"/>
        </w:rPr>
        <w:t>-</w:t>
      </w:r>
      <w:r w:rsidR="007834C9" w:rsidRPr="00644206">
        <w:rPr>
          <w:rFonts w:ascii="Times New Roman" w:hAnsi="Times New Roman" w:cs="Times New Roman"/>
          <w:sz w:val="24"/>
          <w:szCs w:val="24"/>
          <w:lang w:eastAsia="lv-LV"/>
        </w:rPr>
        <w:t xml:space="preserve"> nav, ATTURAS </w:t>
      </w:r>
      <w:r w:rsidR="007834C9" w:rsidRPr="00644206">
        <w:rPr>
          <w:rFonts w:ascii="Times New Roman" w:hAnsi="Times New Roman" w:cs="Times New Roman"/>
          <w:sz w:val="24"/>
          <w:szCs w:val="24"/>
        </w:rPr>
        <w:t>-</w:t>
      </w:r>
      <w:r w:rsidR="007834C9" w:rsidRPr="00644206">
        <w:rPr>
          <w:rFonts w:ascii="Times New Roman" w:hAnsi="Times New Roman" w:cs="Times New Roman"/>
          <w:sz w:val="24"/>
          <w:szCs w:val="24"/>
          <w:lang w:eastAsia="lv-LV"/>
        </w:rPr>
        <w:t xml:space="preserve"> </w:t>
      </w:r>
      <w:r w:rsidR="007834C9" w:rsidRPr="00644206">
        <w:rPr>
          <w:rFonts w:ascii="Times New Roman" w:hAnsi="Times New Roman" w:cs="Times New Roman"/>
          <w:sz w:val="24"/>
          <w:szCs w:val="24"/>
        </w:rPr>
        <w:t>nav</w:t>
      </w:r>
      <w:r w:rsidR="007834C9" w:rsidRPr="00644206">
        <w:rPr>
          <w:rFonts w:ascii="Times New Roman" w:hAnsi="Times New Roman" w:cs="Times New Roman"/>
          <w:sz w:val="24"/>
          <w:szCs w:val="24"/>
          <w:lang w:eastAsia="lv-LV"/>
        </w:rPr>
        <w:t>,</w:t>
      </w:r>
      <w:r w:rsidR="007834C9" w:rsidRPr="00DC1DFE">
        <w:rPr>
          <w:rFonts w:ascii="Times New Roman" w:eastAsia="Times New Roman" w:hAnsi="Times New Roman" w:cs="Times New Roman"/>
          <w:sz w:val="24"/>
          <w:szCs w:val="24"/>
          <w:lang w:eastAsia="lv-LV"/>
        </w:rPr>
        <w:t xml:space="preserve"> </w:t>
      </w:r>
      <w:r w:rsidRPr="001A1717">
        <w:rPr>
          <w:rFonts w:ascii="Times New Roman" w:eastAsia="Calibri" w:hAnsi="Times New Roman" w:cs="Times New Roman"/>
          <w:kern w:val="0"/>
          <w:sz w:val="24"/>
          <w:szCs w:val="24"/>
          <w:lang w:eastAsia="ar-SA"/>
          <w14:ligatures w14:val="none"/>
        </w:rPr>
        <w:t>Dobeles novada dome NOLEMJ:</w:t>
      </w:r>
    </w:p>
    <w:p w14:paraId="4836D81D" w14:textId="77777777" w:rsidR="001A1717" w:rsidRPr="001A1717" w:rsidRDefault="001A1717" w:rsidP="001A1717">
      <w:pPr>
        <w:spacing w:after="0" w:line="257" w:lineRule="auto"/>
        <w:ind w:left="284" w:right="-284" w:hanging="284"/>
        <w:jc w:val="both"/>
        <w:rPr>
          <w:rFonts w:ascii="Times New Roman" w:eastAsia="Arial"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1. Pārdot atklātā mutiskā izsolē nekustamo īpašumu – dzīvokli Nr.2 “Dzelmes”, Lielaucē, Lielauces pagastā, Dobeles novadā, platība 69,5 m</w:t>
      </w:r>
      <w:r w:rsidRPr="001A1717">
        <w:rPr>
          <w:rFonts w:ascii="Times New Roman" w:eastAsia="Calibri" w:hAnsi="Times New Roman" w:cs="Times New Roman"/>
          <w:kern w:val="0"/>
          <w:sz w:val="24"/>
          <w:szCs w:val="24"/>
          <w:vertAlign w:val="superscript"/>
          <w14:ligatures w14:val="none"/>
        </w:rPr>
        <w:t>2</w:t>
      </w:r>
      <w:r w:rsidRPr="001A1717">
        <w:rPr>
          <w:rFonts w:ascii="Times New Roman" w:eastAsia="Calibri" w:hAnsi="Times New Roman" w:cs="Times New Roman"/>
          <w:kern w:val="0"/>
          <w:sz w:val="24"/>
          <w:szCs w:val="24"/>
          <w14:ligatures w14:val="none"/>
        </w:rPr>
        <w:t>, un pie dzīvokļa īpašuma piederošās kopīpašuma 660/13362 domājamās daļas no būves, kadastra numurs 46769000049.</w:t>
      </w:r>
    </w:p>
    <w:p w14:paraId="7B0DB772" w14:textId="77777777" w:rsidR="001A1717" w:rsidRPr="001A1717" w:rsidRDefault="001A1717" w:rsidP="001A1717">
      <w:pPr>
        <w:spacing w:after="0" w:line="257" w:lineRule="auto"/>
        <w:ind w:left="284" w:right="-284" w:hanging="284"/>
        <w:jc w:val="both"/>
        <w:rPr>
          <w:rFonts w:ascii="Times New Roman" w:eastAsia="Arial"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2. Noteikt lēmuma 1.punktā minētā atsavināmā nekustamā īpašuma sākumcenu 3900 EUR (trīs tūkstoši deviņi simti </w:t>
      </w:r>
      <w:proofErr w:type="spellStart"/>
      <w:r w:rsidRPr="001A1717">
        <w:rPr>
          <w:rFonts w:ascii="Times New Roman" w:eastAsia="Calibri" w:hAnsi="Times New Roman" w:cs="Times New Roman"/>
          <w:i/>
          <w:iCs/>
          <w:kern w:val="0"/>
          <w:sz w:val="24"/>
          <w:szCs w:val="24"/>
          <w14:ligatures w14:val="none"/>
        </w:rPr>
        <w:t>euro</w:t>
      </w:r>
      <w:proofErr w:type="spellEnd"/>
      <w:r w:rsidRPr="001A1717">
        <w:rPr>
          <w:rFonts w:ascii="Times New Roman" w:eastAsia="Calibri" w:hAnsi="Times New Roman" w:cs="Times New Roman"/>
          <w:kern w:val="0"/>
          <w:sz w:val="24"/>
          <w:szCs w:val="24"/>
          <w14:ligatures w14:val="none"/>
        </w:rPr>
        <w:t>)</w:t>
      </w:r>
      <w:r w:rsidRPr="001A1717">
        <w:rPr>
          <w:rFonts w:ascii="Times New Roman" w:eastAsia="Arial" w:hAnsi="Times New Roman" w:cs="Times New Roman"/>
          <w:kern w:val="0"/>
          <w:sz w:val="24"/>
          <w:szCs w:val="24"/>
          <w14:ligatures w14:val="none"/>
        </w:rPr>
        <w:t>.</w:t>
      </w:r>
    </w:p>
    <w:p w14:paraId="58437903" w14:textId="77777777" w:rsidR="001A1717" w:rsidRPr="001A1717" w:rsidRDefault="001A1717" w:rsidP="001A1717">
      <w:pPr>
        <w:spacing w:after="0" w:line="257" w:lineRule="auto"/>
        <w:ind w:left="284" w:right="-284" w:hanging="284"/>
        <w:jc w:val="both"/>
        <w:rPr>
          <w:rFonts w:ascii="Times New Roman" w:eastAsia="Calibri" w:hAnsi="Times New Roman" w:cs="Times New Roman"/>
          <w:color w:val="FF0000"/>
          <w:kern w:val="0"/>
          <w:sz w:val="24"/>
          <w:szCs w:val="24"/>
          <w14:ligatures w14:val="none"/>
        </w:rPr>
      </w:pPr>
      <w:r w:rsidRPr="001A1717">
        <w:rPr>
          <w:rFonts w:ascii="Times New Roman" w:eastAsia="Arial" w:hAnsi="Times New Roman" w:cs="Times New Roman"/>
          <w:kern w:val="0"/>
          <w:sz w:val="24"/>
          <w:szCs w:val="24"/>
          <w14:ligatures w14:val="none"/>
        </w:rPr>
        <w:t xml:space="preserve">3. Uzdot Dobeles novada pašvaldības Īpašumu komisijai apstiprināt izsoles noteikumus un organizēt nekustamā īpašuma atsavināšanu Publiskas personas atsavināšanas likumā noteiktā kārtībā. </w:t>
      </w:r>
    </w:p>
    <w:p w14:paraId="2F8657CF" w14:textId="77777777" w:rsidR="001A1717" w:rsidRPr="001A1717" w:rsidRDefault="001A1717" w:rsidP="001A1717">
      <w:pPr>
        <w:spacing w:after="0"/>
        <w:ind w:left="57" w:right="-694"/>
        <w:contextualSpacing/>
        <w:jc w:val="both"/>
        <w:rPr>
          <w:rFonts w:ascii="Times New Roman" w:hAnsi="Times New Roman" w:cs="Times New Roman"/>
          <w:kern w:val="0"/>
          <w:sz w:val="24"/>
          <w:szCs w:val="24"/>
          <w14:ligatures w14:val="none"/>
        </w:rPr>
      </w:pPr>
    </w:p>
    <w:p w14:paraId="4FE3735E" w14:textId="77777777" w:rsidR="001A1717" w:rsidRPr="001A1717" w:rsidRDefault="001A1717" w:rsidP="001A1717">
      <w:pPr>
        <w:spacing w:after="0"/>
        <w:ind w:left="57" w:right="-694"/>
        <w:contextualSpacing/>
        <w:jc w:val="both"/>
        <w:rPr>
          <w:rFonts w:ascii="Times New Roman" w:hAnsi="Times New Roman" w:cs="Times New Roman"/>
          <w:kern w:val="0"/>
          <w:sz w:val="24"/>
          <w:szCs w:val="24"/>
          <w14:ligatures w14:val="none"/>
        </w:rPr>
      </w:pPr>
      <w:r w:rsidRPr="001A1717">
        <w:rPr>
          <w:rFonts w:ascii="Times New Roman" w:hAnsi="Times New Roman" w:cs="Times New Roman"/>
          <w:kern w:val="0"/>
          <w:sz w:val="24"/>
          <w:szCs w:val="24"/>
          <w14:ligatures w14:val="none"/>
        </w:rPr>
        <w:t xml:space="preserve">Domes priekšsēdētājs                                                                                                  </w:t>
      </w:r>
      <w:proofErr w:type="spellStart"/>
      <w:r w:rsidRPr="001A1717">
        <w:rPr>
          <w:rFonts w:ascii="Times New Roman" w:hAnsi="Times New Roman" w:cs="Times New Roman"/>
          <w:kern w:val="0"/>
          <w:sz w:val="24"/>
          <w:szCs w:val="24"/>
          <w14:ligatures w14:val="none"/>
        </w:rPr>
        <w:t>I.Gorskis</w:t>
      </w:r>
      <w:proofErr w:type="spellEnd"/>
    </w:p>
    <w:p w14:paraId="63CDCED0" w14:textId="77777777" w:rsidR="001A1717" w:rsidRPr="001A1717" w:rsidRDefault="001A1717" w:rsidP="001A1717">
      <w:pPr>
        <w:spacing w:after="0"/>
        <w:ind w:left="57" w:right="-694"/>
        <w:contextualSpacing/>
        <w:jc w:val="both"/>
        <w:rPr>
          <w:rFonts w:ascii="Times New Roman" w:hAnsi="Times New Roman" w:cs="Times New Roman"/>
          <w:color w:val="FF0000"/>
          <w:kern w:val="0"/>
          <w:sz w:val="24"/>
          <w:szCs w:val="24"/>
          <w14:ligatures w14:val="none"/>
        </w:rPr>
      </w:pPr>
    </w:p>
    <w:p w14:paraId="612D4579" w14:textId="61D876EA" w:rsidR="001A1717" w:rsidRPr="001A1717" w:rsidRDefault="001A1717" w:rsidP="001A1717">
      <w:pPr>
        <w:spacing w:after="0"/>
        <w:ind w:right="-1"/>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br w:type="page"/>
      </w:r>
    </w:p>
    <w:p w14:paraId="464110B5" w14:textId="77777777" w:rsidR="001A1717" w:rsidRPr="001A1717" w:rsidRDefault="001A1717" w:rsidP="001A1717">
      <w:pPr>
        <w:tabs>
          <w:tab w:val="left" w:pos="-24212"/>
        </w:tabs>
        <w:jc w:val="center"/>
        <w:rPr>
          <w:rFonts w:ascii="Calibri" w:eastAsia="Calibri" w:hAnsi="Calibri" w:cs="Times New Roman"/>
          <w:kern w:val="0"/>
          <w14:ligatures w14:val="none"/>
        </w:rPr>
      </w:pPr>
      <w:r w:rsidRPr="001A1717">
        <w:rPr>
          <w:rFonts w:ascii="Calibri" w:eastAsia="Calibri" w:hAnsi="Calibri" w:cs="Times New Roman"/>
          <w:noProof/>
          <w:kern w:val="0"/>
          <w14:ligatures w14:val="none"/>
        </w:rPr>
        <w:lastRenderedPageBreak/>
        <w:drawing>
          <wp:inline distT="0" distB="0" distL="0" distR="0" wp14:anchorId="34F3EEBE" wp14:editId="0D1AC08D">
            <wp:extent cx="676275" cy="752475"/>
            <wp:effectExtent l="0" t="0" r="9525" b="9525"/>
            <wp:docPr id="1184848760" name="Picture 1184848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92AC53F" w14:textId="77777777" w:rsidR="001A1717" w:rsidRPr="001A1717" w:rsidRDefault="001A1717" w:rsidP="001A1717">
      <w:pPr>
        <w:tabs>
          <w:tab w:val="center" w:pos="4153"/>
          <w:tab w:val="right" w:pos="8306"/>
        </w:tabs>
        <w:spacing w:after="0"/>
        <w:jc w:val="center"/>
        <w:rPr>
          <w:rFonts w:ascii="Times New Roman" w:eastAsia="Calibri" w:hAnsi="Times New Roman" w:cs="Times New Roman"/>
          <w:kern w:val="0"/>
          <w:sz w:val="20"/>
          <w14:ligatures w14:val="none"/>
        </w:rPr>
      </w:pPr>
      <w:r w:rsidRPr="001A1717">
        <w:rPr>
          <w:rFonts w:ascii="Times New Roman" w:eastAsia="Calibri" w:hAnsi="Times New Roman" w:cs="Times New Roman"/>
          <w:kern w:val="0"/>
          <w:sz w:val="20"/>
          <w14:ligatures w14:val="none"/>
        </w:rPr>
        <w:t>LATVIJAS REPUBLIKA</w:t>
      </w:r>
    </w:p>
    <w:p w14:paraId="08DDE565" w14:textId="77777777" w:rsidR="001A1717" w:rsidRPr="001A1717" w:rsidRDefault="001A1717" w:rsidP="001A1717">
      <w:pPr>
        <w:tabs>
          <w:tab w:val="center" w:pos="4153"/>
          <w:tab w:val="right" w:pos="8306"/>
        </w:tabs>
        <w:spacing w:after="0"/>
        <w:jc w:val="center"/>
        <w:rPr>
          <w:rFonts w:ascii="Times New Roman" w:eastAsia="Calibri" w:hAnsi="Times New Roman" w:cs="Times New Roman"/>
          <w:b/>
          <w:kern w:val="0"/>
          <w:sz w:val="32"/>
          <w:szCs w:val="32"/>
          <w14:ligatures w14:val="none"/>
        </w:rPr>
      </w:pPr>
      <w:r w:rsidRPr="001A1717">
        <w:rPr>
          <w:rFonts w:ascii="Times New Roman" w:eastAsia="Calibri" w:hAnsi="Times New Roman" w:cs="Times New Roman"/>
          <w:b/>
          <w:kern w:val="0"/>
          <w:sz w:val="32"/>
          <w:szCs w:val="32"/>
          <w14:ligatures w14:val="none"/>
        </w:rPr>
        <w:t>DOBELES NOVADA DOME</w:t>
      </w:r>
    </w:p>
    <w:p w14:paraId="43B60F8F" w14:textId="77777777" w:rsidR="001A1717" w:rsidRPr="001A1717" w:rsidRDefault="001A1717" w:rsidP="001A1717">
      <w:pPr>
        <w:tabs>
          <w:tab w:val="center" w:pos="4153"/>
          <w:tab w:val="right" w:pos="8306"/>
        </w:tabs>
        <w:spacing w:after="0"/>
        <w:jc w:val="center"/>
        <w:rPr>
          <w:rFonts w:ascii="Times New Roman" w:eastAsia="Calibri" w:hAnsi="Times New Roman" w:cs="Times New Roman"/>
          <w:kern w:val="0"/>
          <w:sz w:val="16"/>
          <w:szCs w:val="16"/>
          <w14:ligatures w14:val="none"/>
        </w:rPr>
      </w:pPr>
      <w:r w:rsidRPr="001A1717">
        <w:rPr>
          <w:rFonts w:ascii="Times New Roman" w:eastAsia="Calibri" w:hAnsi="Times New Roman" w:cs="Times New Roman"/>
          <w:kern w:val="0"/>
          <w:sz w:val="16"/>
          <w:szCs w:val="16"/>
          <w14:ligatures w14:val="none"/>
        </w:rPr>
        <w:t>Brīvības iela 17, Dobele, Dobeles novads, LV-3701</w:t>
      </w:r>
    </w:p>
    <w:p w14:paraId="3A7FBFCF" w14:textId="77777777" w:rsidR="001A1717" w:rsidRPr="001A1717" w:rsidRDefault="001A1717" w:rsidP="001A1717">
      <w:pPr>
        <w:pBdr>
          <w:bottom w:val="double" w:sz="6" w:space="1" w:color="auto"/>
        </w:pBdr>
        <w:tabs>
          <w:tab w:val="center" w:pos="4153"/>
          <w:tab w:val="right" w:pos="8306"/>
        </w:tabs>
        <w:spacing w:after="0"/>
        <w:jc w:val="center"/>
        <w:rPr>
          <w:rFonts w:ascii="Times New Roman" w:eastAsia="Calibri" w:hAnsi="Times New Roman" w:cs="Times New Roman"/>
          <w:kern w:val="0"/>
          <w:sz w:val="16"/>
          <w:szCs w:val="16"/>
          <w14:ligatures w14:val="none"/>
        </w:rPr>
      </w:pPr>
      <w:r w:rsidRPr="001A1717">
        <w:rPr>
          <w:rFonts w:ascii="Times New Roman" w:eastAsia="Calibri" w:hAnsi="Times New Roman" w:cs="Times New Roman"/>
          <w:kern w:val="0"/>
          <w:sz w:val="16"/>
          <w:szCs w:val="16"/>
          <w14:ligatures w14:val="none"/>
        </w:rPr>
        <w:t xml:space="preserve">Tālr. 63707269, 63700137, 63720940, e-pasts </w:t>
      </w:r>
      <w:hyperlink r:id="rId83" w:history="1">
        <w:r w:rsidRPr="001A1717">
          <w:rPr>
            <w:rFonts w:ascii="Times New Roman" w:eastAsia="Calibri" w:hAnsi="Times New Roman" w:cs="Times New Roman"/>
            <w:kern w:val="0"/>
            <w:sz w:val="16"/>
            <w:szCs w:val="16"/>
            <w14:ligatures w14:val="none"/>
          </w:rPr>
          <w:t>dome@dobele.lv</w:t>
        </w:r>
      </w:hyperlink>
    </w:p>
    <w:p w14:paraId="51EE4064" w14:textId="77777777" w:rsidR="001A1717" w:rsidRPr="001A1717" w:rsidRDefault="001A1717" w:rsidP="001A1717">
      <w:pPr>
        <w:autoSpaceDE w:val="0"/>
        <w:autoSpaceDN w:val="0"/>
        <w:adjustRightInd w:val="0"/>
        <w:jc w:val="center"/>
        <w:rPr>
          <w:rFonts w:ascii="Calibri" w:eastAsia="Calibri" w:hAnsi="Calibri" w:cs="Times New Roman"/>
          <w:b/>
          <w:bCs/>
          <w:color w:val="000000"/>
          <w:kern w:val="0"/>
          <w:lang w:val="et-EE"/>
          <w14:ligatures w14:val="none"/>
        </w:rPr>
      </w:pPr>
    </w:p>
    <w:p w14:paraId="3C290E26" w14:textId="77777777" w:rsidR="001A1717" w:rsidRPr="001A1717" w:rsidRDefault="001A1717" w:rsidP="001A1717">
      <w:pPr>
        <w:spacing w:after="0"/>
        <w:jc w:val="center"/>
        <w:rPr>
          <w:rFonts w:ascii="Times New Roman" w:eastAsia="Calibri" w:hAnsi="Times New Roman" w:cs="Times New Roman"/>
          <w:b/>
          <w:kern w:val="0"/>
          <w:sz w:val="24"/>
          <w:szCs w:val="24"/>
          <w14:ligatures w14:val="none"/>
        </w:rPr>
      </w:pPr>
      <w:r w:rsidRPr="001A1717">
        <w:rPr>
          <w:rFonts w:ascii="Times New Roman" w:eastAsia="Calibri" w:hAnsi="Times New Roman" w:cs="Times New Roman"/>
          <w:b/>
          <w:kern w:val="0"/>
          <w:sz w:val="24"/>
          <w:szCs w:val="24"/>
          <w14:ligatures w14:val="none"/>
        </w:rPr>
        <w:t>LĒMUMS</w:t>
      </w:r>
    </w:p>
    <w:p w14:paraId="0E10AF22" w14:textId="77777777" w:rsidR="001A1717" w:rsidRPr="001A1717" w:rsidRDefault="001A1717" w:rsidP="001A1717">
      <w:pPr>
        <w:spacing w:after="0"/>
        <w:jc w:val="center"/>
        <w:rPr>
          <w:rFonts w:ascii="Times New Roman" w:eastAsia="Calibri" w:hAnsi="Times New Roman" w:cs="Times New Roman"/>
          <w:b/>
          <w:kern w:val="0"/>
          <w:sz w:val="24"/>
          <w:szCs w:val="24"/>
          <w14:ligatures w14:val="none"/>
        </w:rPr>
      </w:pPr>
      <w:r w:rsidRPr="001A1717">
        <w:rPr>
          <w:rFonts w:ascii="Times New Roman" w:eastAsia="Calibri" w:hAnsi="Times New Roman" w:cs="Times New Roman"/>
          <w:b/>
          <w:kern w:val="0"/>
          <w:sz w:val="24"/>
          <w:szCs w:val="24"/>
          <w14:ligatures w14:val="none"/>
        </w:rPr>
        <w:t>Dobelē</w:t>
      </w:r>
    </w:p>
    <w:p w14:paraId="311B7156" w14:textId="1B8ED008" w:rsidR="001A1717" w:rsidRPr="001A1717" w:rsidRDefault="001A1717" w:rsidP="001A1717">
      <w:pPr>
        <w:tabs>
          <w:tab w:val="center" w:pos="4153"/>
          <w:tab w:val="left" w:pos="8080"/>
          <w:tab w:val="right" w:pos="9498"/>
        </w:tabs>
        <w:spacing w:after="0"/>
        <w:ind w:left="113" w:right="-143"/>
        <w:rPr>
          <w:rFonts w:ascii="Times New Roman" w:eastAsia="Calibri" w:hAnsi="Times New Roman" w:cs="Times New Roman"/>
          <w:color w:val="000000"/>
          <w:kern w:val="0"/>
          <w:sz w:val="24"/>
          <w:szCs w:val="24"/>
          <w14:ligatures w14:val="none"/>
        </w:rPr>
      </w:pPr>
      <w:r w:rsidRPr="001A1717">
        <w:rPr>
          <w:rFonts w:ascii="Times New Roman" w:eastAsia="Calibri" w:hAnsi="Times New Roman" w:cs="Times New Roman"/>
          <w:b/>
          <w:kern w:val="0"/>
          <w:sz w:val="24"/>
          <w:szCs w:val="24"/>
          <w:lang w:eastAsia="x-none"/>
          <w14:ligatures w14:val="none"/>
        </w:rPr>
        <w:t>2023. gada 26. oktobrī</w:t>
      </w:r>
      <w:r w:rsidRPr="001A1717">
        <w:rPr>
          <w:rFonts w:ascii="Times New Roman" w:eastAsia="Calibri" w:hAnsi="Times New Roman" w:cs="Times New Roman"/>
          <w:b/>
          <w:kern w:val="0"/>
          <w:sz w:val="24"/>
          <w:szCs w:val="24"/>
          <w:lang w:eastAsia="x-none"/>
          <w14:ligatures w14:val="none"/>
        </w:rPr>
        <w:tab/>
        <w:t xml:space="preserve">                                                                  </w:t>
      </w:r>
      <w:r w:rsidR="00264EE5">
        <w:rPr>
          <w:rFonts w:ascii="Times New Roman" w:eastAsia="Calibri" w:hAnsi="Times New Roman" w:cs="Times New Roman"/>
          <w:b/>
          <w:kern w:val="0"/>
          <w:sz w:val="24"/>
          <w:szCs w:val="24"/>
          <w:lang w:eastAsia="x-none"/>
          <w14:ligatures w14:val="none"/>
        </w:rPr>
        <w:t xml:space="preserve">                      </w:t>
      </w:r>
      <w:r w:rsidRPr="001A1717">
        <w:rPr>
          <w:rFonts w:ascii="Times New Roman" w:eastAsia="Calibri" w:hAnsi="Times New Roman" w:cs="Times New Roman"/>
          <w:b/>
          <w:color w:val="000000"/>
          <w:kern w:val="0"/>
          <w:sz w:val="24"/>
          <w:szCs w:val="24"/>
          <w14:ligatures w14:val="none"/>
        </w:rPr>
        <w:t>Nr.</w:t>
      </w:r>
      <w:r w:rsidR="008514FE">
        <w:rPr>
          <w:rFonts w:ascii="Times New Roman" w:eastAsia="Calibri" w:hAnsi="Times New Roman" w:cs="Times New Roman"/>
          <w:b/>
          <w:color w:val="000000"/>
          <w:kern w:val="0"/>
          <w:sz w:val="24"/>
          <w:szCs w:val="24"/>
          <w14:ligatures w14:val="none"/>
        </w:rPr>
        <w:t>47</w:t>
      </w:r>
      <w:r w:rsidR="00264EE5">
        <w:rPr>
          <w:rFonts w:ascii="Times New Roman" w:eastAsia="Calibri" w:hAnsi="Times New Roman" w:cs="Times New Roman"/>
          <w:b/>
          <w:color w:val="000000"/>
          <w:kern w:val="0"/>
          <w:sz w:val="24"/>
          <w:szCs w:val="24"/>
          <w14:ligatures w14:val="none"/>
        </w:rPr>
        <w:t>2</w:t>
      </w:r>
      <w:r w:rsidRPr="001A1717">
        <w:rPr>
          <w:rFonts w:ascii="Times New Roman" w:eastAsia="Calibri" w:hAnsi="Times New Roman" w:cs="Times New Roman"/>
          <w:b/>
          <w:color w:val="000000"/>
          <w:kern w:val="0"/>
          <w:sz w:val="24"/>
          <w:szCs w:val="24"/>
          <w14:ligatures w14:val="none"/>
        </w:rPr>
        <w:t>/</w:t>
      </w:r>
      <w:r w:rsidRPr="001A1717">
        <w:rPr>
          <w:rFonts w:ascii="Times New Roman" w:eastAsia="Calibri" w:hAnsi="Times New Roman" w:cs="Times New Roman"/>
          <w:b/>
          <w:color w:val="000000"/>
          <w:kern w:val="0"/>
          <w:sz w:val="24"/>
          <w:szCs w:val="24"/>
          <w14:ligatures w14:val="none"/>
        </w:rPr>
        <w:softHyphen/>
      </w:r>
      <w:r w:rsidRPr="001A1717">
        <w:rPr>
          <w:rFonts w:ascii="Times New Roman" w:eastAsia="Calibri" w:hAnsi="Times New Roman" w:cs="Times New Roman"/>
          <w:b/>
          <w:color w:val="000000"/>
          <w:kern w:val="0"/>
          <w:sz w:val="24"/>
          <w:szCs w:val="24"/>
          <w14:ligatures w14:val="none"/>
        </w:rPr>
        <w:softHyphen/>
      </w:r>
      <w:r w:rsidRPr="001A1717">
        <w:rPr>
          <w:rFonts w:ascii="Times New Roman" w:eastAsia="Calibri" w:hAnsi="Times New Roman" w:cs="Times New Roman"/>
          <w:b/>
          <w:color w:val="000000"/>
          <w:kern w:val="0"/>
          <w:sz w:val="24"/>
          <w:szCs w:val="24"/>
          <w14:ligatures w14:val="none"/>
        </w:rPr>
        <w:softHyphen/>
        <w:t>14</w:t>
      </w:r>
    </w:p>
    <w:p w14:paraId="04D7BCBF" w14:textId="77777777" w:rsidR="001A1717" w:rsidRPr="001A1717" w:rsidRDefault="001A1717" w:rsidP="001A1717">
      <w:pPr>
        <w:spacing w:after="0"/>
        <w:jc w:val="right"/>
        <w:rPr>
          <w:rFonts w:ascii="Times New Roman" w:eastAsia="Calibri" w:hAnsi="Times New Roman" w:cs="Times New Roman"/>
          <w:color w:val="000000"/>
          <w:kern w:val="0"/>
          <w:sz w:val="24"/>
          <w:szCs w:val="24"/>
          <w14:ligatures w14:val="none"/>
        </w:rPr>
      </w:pPr>
    </w:p>
    <w:p w14:paraId="6370B052" w14:textId="77777777" w:rsidR="001A1717" w:rsidRPr="001A1717" w:rsidRDefault="001A1717" w:rsidP="001A1717">
      <w:pPr>
        <w:spacing w:after="0" w:line="240" w:lineRule="auto"/>
        <w:ind w:firstLine="51"/>
        <w:jc w:val="center"/>
        <w:rPr>
          <w:rFonts w:ascii="Times New Roman" w:eastAsia="Times New Roman" w:hAnsi="Times New Roman" w:cs="Times New Roman"/>
          <w:b/>
          <w:kern w:val="0"/>
          <w:sz w:val="24"/>
          <w:szCs w:val="24"/>
          <w:u w:val="single"/>
          <w:lang w:eastAsia="lv-LV"/>
          <w14:ligatures w14:val="none"/>
        </w:rPr>
      </w:pPr>
      <w:r w:rsidRPr="001A1717">
        <w:rPr>
          <w:rFonts w:ascii="Times New Roman" w:eastAsia="Times New Roman" w:hAnsi="Times New Roman" w:cs="Times New Roman"/>
          <w:b/>
          <w:kern w:val="0"/>
          <w:sz w:val="24"/>
          <w:szCs w:val="24"/>
          <w:u w:val="single"/>
          <w:lang w:eastAsia="lv-LV"/>
          <w14:ligatures w14:val="none"/>
        </w:rPr>
        <w:t xml:space="preserve">Par nekustamā īpašuma – dzīvokļa Nr.17 “Dzelmes”, Lielaucē,  </w:t>
      </w:r>
    </w:p>
    <w:p w14:paraId="752917D2" w14:textId="77777777" w:rsidR="001A1717" w:rsidRPr="001A1717" w:rsidRDefault="001A1717" w:rsidP="001A1717">
      <w:pPr>
        <w:spacing w:after="0" w:line="240" w:lineRule="auto"/>
        <w:ind w:firstLine="51"/>
        <w:jc w:val="center"/>
        <w:rPr>
          <w:rFonts w:ascii="Times New Roman" w:eastAsia="Times New Roman" w:hAnsi="Times New Roman" w:cs="Times New Roman"/>
          <w:b/>
          <w:kern w:val="0"/>
          <w:sz w:val="24"/>
          <w:szCs w:val="24"/>
          <w:u w:val="single"/>
          <w:lang w:eastAsia="ar-SA"/>
          <w14:ligatures w14:val="none"/>
        </w:rPr>
      </w:pPr>
      <w:r w:rsidRPr="001A1717">
        <w:rPr>
          <w:rFonts w:ascii="Times New Roman" w:eastAsia="Times New Roman" w:hAnsi="Times New Roman" w:cs="Times New Roman"/>
          <w:b/>
          <w:kern w:val="0"/>
          <w:sz w:val="24"/>
          <w:szCs w:val="24"/>
          <w:u w:val="single"/>
          <w:lang w:eastAsia="lv-LV"/>
          <w14:ligatures w14:val="none"/>
        </w:rPr>
        <w:t xml:space="preserve">Lielauces pagastā, Dobeles novadā, atsavināšanu izsolē </w:t>
      </w:r>
    </w:p>
    <w:p w14:paraId="4483D1EB" w14:textId="77777777" w:rsidR="001A1717" w:rsidRPr="001A1717" w:rsidRDefault="001A1717" w:rsidP="001A1717">
      <w:pPr>
        <w:spacing w:after="0" w:line="257" w:lineRule="auto"/>
        <w:ind w:right="43" w:firstLine="720"/>
        <w:jc w:val="both"/>
        <w:rPr>
          <w:rFonts w:ascii="Times New Roman" w:eastAsia="Calibri" w:hAnsi="Times New Roman" w:cs="Times New Roman"/>
          <w:kern w:val="0"/>
          <w:sz w:val="24"/>
          <w:szCs w:val="24"/>
          <w14:ligatures w14:val="none"/>
        </w:rPr>
      </w:pPr>
    </w:p>
    <w:p w14:paraId="1018FD50" w14:textId="77777777" w:rsidR="001A1717" w:rsidRPr="001A1717" w:rsidRDefault="001A1717" w:rsidP="001A1717">
      <w:pPr>
        <w:spacing w:after="0" w:line="257" w:lineRule="auto"/>
        <w:ind w:right="43" w:firstLine="720"/>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Dobeles novada dome ir izskatījusi Dobeles novada pašvaldības (turpmāk – pašvaldība) Īpašumu komisijas ierosinājumu par nekustamā īpašuma - dzīvokļa </w:t>
      </w:r>
      <w:bookmarkStart w:id="59" w:name="_Hlk141707412"/>
      <w:r w:rsidRPr="001A1717">
        <w:rPr>
          <w:rFonts w:ascii="Times New Roman" w:eastAsia="Calibri" w:hAnsi="Times New Roman" w:cs="Times New Roman"/>
          <w:kern w:val="0"/>
          <w:sz w:val="24"/>
          <w:szCs w:val="24"/>
          <w14:ligatures w14:val="none"/>
        </w:rPr>
        <w:t>Nr.17 “Dzelmes”, Lielaucē, Lielauces pagastā, Dobeles novadā, platība 34,8 m</w:t>
      </w:r>
      <w:r w:rsidRPr="001A1717">
        <w:rPr>
          <w:rFonts w:ascii="Times New Roman" w:eastAsia="Calibri" w:hAnsi="Times New Roman" w:cs="Times New Roman"/>
          <w:kern w:val="0"/>
          <w:sz w:val="24"/>
          <w:szCs w:val="24"/>
          <w:vertAlign w:val="superscript"/>
          <w14:ligatures w14:val="none"/>
        </w:rPr>
        <w:t>2</w:t>
      </w:r>
      <w:r w:rsidRPr="001A1717">
        <w:rPr>
          <w:rFonts w:ascii="Times New Roman" w:eastAsia="Calibri" w:hAnsi="Times New Roman" w:cs="Times New Roman"/>
          <w:kern w:val="0"/>
          <w:sz w:val="24"/>
          <w:szCs w:val="24"/>
          <w14:ligatures w14:val="none"/>
        </w:rPr>
        <w:t xml:space="preserve">, un pie dzīvokļa īpašuma piederošās kopīpašuma 332/13362 domājamās daļas no būves (turpmāk – Īpašums), kadastra numurs </w:t>
      </w:r>
      <w:bookmarkEnd w:id="59"/>
      <w:r w:rsidRPr="001A1717">
        <w:rPr>
          <w:rFonts w:ascii="Times New Roman" w:eastAsia="Calibri" w:hAnsi="Times New Roman" w:cs="Times New Roman"/>
          <w:kern w:val="0"/>
          <w:sz w:val="24"/>
          <w:szCs w:val="24"/>
          <w14:ligatures w14:val="none"/>
        </w:rPr>
        <w:t xml:space="preserve">46769000047, atsavināšanu. </w:t>
      </w:r>
    </w:p>
    <w:p w14:paraId="29BAB0D8" w14:textId="77777777" w:rsidR="001A1717" w:rsidRPr="001A1717" w:rsidRDefault="001A1717" w:rsidP="001A1717">
      <w:pPr>
        <w:spacing w:after="0" w:line="257" w:lineRule="auto"/>
        <w:ind w:right="43" w:firstLine="720"/>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Īpašums reģistrēts Zemgales rajona tiesas Lielauces pagasta zemesgrāmatas nodalījumā Nr. 103 17 un uz to nostiprinātas īpašuma tiesības pašvaldībai. </w:t>
      </w:r>
    </w:p>
    <w:p w14:paraId="7A1F0C95" w14:textId="77777777" w:rsidR="001A1717" w:rsidRPr="001A1717" w:rsidRDefault="001A1717" w:rsidP="001A1717">
      <w:pPr>
        <w:spacing w:after="0" w:line="257" w:lineRule="auto"/>
        <w:ind w:right="43" w:firstLine="720"/>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Pašvaldībai piederošais Īpašums nav izīrēts un tas nav nepieciešams pašvaldības funkciju nodrošināšanai. </w:t>
      </w:r>
    </w:p>
    <w:p w14:paraId="1432A03A" w14:textId="77777777" w:rsidR="001A1717" w:rsidRPr="001A1717" w:rsidRDefault="001A1717" w:rsidP="001A1717">
      <w:pPr>
        <w:spacing w:after="0" w:line="257" w:lineRule="auto"/>
        <w:ind w:right="43" w:firstLine="720"/>
        <w:jc w:val="both"/>
        <w:rPr>
          <w:rFonts w:ascii="Times New Roman" w:eastAsia="Calibri" w:hAnsi="Times New Roman" w:cs="Times New Roman"/>
          <w:color w:val="000000" w:themeColor="text1"/>
          <w:kern w:val="0"/>
          <w:sz w:val="24"/>
          <w:szCs w:val="24"/>
          <w14:ligatures w14:val="none"/>
        </w:rPr>
      </w:pPr>
      <w:r w:rsidRPr="001A1717">
        <w:rPr>
          <w:rFonts w:ascii="Times New Roman" w:eastAsia="Calibri" w:hAnsi="Times New Roman" w:cs="Times New Roman"/>
          <w:kern w:val="0"/>
          <w:sz w:val="24"/>
          <w:szCs w:val="24"/>
          <w14:ligatures w14:val="none"/>
        </w:rPr>
        <w:t xml:space="preserve">Sertificētas nekustamo īpašumu vērtētājas Anitas </w:t>
      </w:r>
      <w:proofErr w:type="spellStart"/>
      <w:r w:rsidRPr="001A1717">
        <w:rPr>
          <w:rFonts w:ascii="Times New Roman" w:eastAsia="Calibri" w:hAnsi="Times New Roman" w:cs="Times New Roman"/>
          <w:kern w:val="0"/>
          <w:sz w:val="24"/>
          <w:szCs w:val="24"/>
          <w14:ligatures w14:val="none"/>
        </w:rPr>
        <w:t>Vēdiķes</w:t>
      </w:r>
      <w:proofErr w:type="spellEnd"/>
      <w:r w:rsidRPr="001A1717">
        <w:rPr>
          <w:rFonts w:ascii="Times New Roman" w:eastAsia="Calibri" w:hAnsi="Times New Roman" w:cs="Times New Roman"/>
          <w:kern w:val="0"/>
          <w:sz w:val="24"/>
          <w:szCs w:val="24"/>
          <w14:ligatures w14:val="none"/>
        </w:rPr>
        <w:t xml:space="preserve"> (LĪVA profesionālās kvalifikācijas sertifikāts Nr.76) noteiktā nekustamā īpašuma tirgus vērtība 2023.gada 3.oktobrī ir 1700 EUR (viens tūkstotis septiņi simti </w:t>
      </w:r>
      <w:proofErr w:type="spellStart"/>
      <w:r w:rsidRPr="001A1717">
        <w:rPr>
          <w:rFonts w:ascii="Times New Roman" w:eastAsia="Calibri" w:hAnsi="Times New Roman" w:cs="Times New Roman"/>
          <w:i/>
          <w:iCs/>
          <w:kern w:val="0"/>
          <w:sz w:val="24"/>
          <w:szCs w:val="24"/>
          <w14:ligatures w14:val="none"/>
        </w:rPr>
        <w:t>euro</w:t>
      </w:r>
      <w:proofErr w:type="spellEnd"/>
      <w:r w:rsidRPr="001A1717">
        <w:rPr>
          <w:rFonts w:ascii="Times New Roman" w:eastAsia="Calibri" w:hAnsi="Times New Roman" w:cs="Times New Roman"/>
          <w:kern w:val="0"/>
          <w:sz w:val="24"/>
          <w:szCs w:val="24"/>
          <w14:ligatures w14:val="none"/>
        </w:rPr>
        <w:t>)</w:t>
      </w:r>
      <w:r w:rsidRPr="001A1717">
        <w:rPr>
          <w:rFonts w:ascii="Times New Roman" w:eastAsia="Calibri" w:hAnsi="Times New Roman" w:cs="Times New Roman"/>
          <w:i/>
          <w:iCs/>
          <w:kern w:val="0"/>
          <w:sz w:val="24"/>
          <w:szCs w:val="24"/>
          <w14:ligatures w14:val="none"/>
        </w:rPr>
        <w:t xml:space="preserve">, </w:t>
      </w:r>
      <w:r w:rsidRPr="001A1717">
        <w:rPr>
          <w:rFonts w:ascii="Times New Roman" w:eastAsia="Calibri" w:hAnsi="Times New Roman" w:cs="Times New Roman"/>
          <w:kern w:val="0"/>
          <w:sz w:val="24"/>
          <w:szCs w:val="24"/>
          <w14:ligatures w14:val="none"/>
        </w:rPr>
        <w:t xml:space="preserve">saskaņā </w:t>
      </w:r>
      <w:r w:rsidRPr="001A1717">
        <w:rPr>
          <w:rFonts w:ascii="Times New Roman" w:eastAsia="Calibri" w:hAnsi="Times New Roman" w:cs="Times New Roman"/>
          <w:color w:val="000000" w:themeColor="text1"/>
          <w:kern w:val="0"/>
          <w:sz w:val="24"/>
          <w:szCs w:val="24"/>
          <w14:ligatures w14:val="none"/>
        </w:rPr>
        <w:t xml:space="preserve">ar </w:t>
      </w:r>
      <w:hyperlink r:id="rId84" w:tgtFrame="_blank" w:history="1">
        <w:r w:rsidRPr="001A1717">
          <w:rPr>
            <w:rFonts w:ascii="Times New Roman" w:eastAsia="Calibri" w:hAnsi="Times New Roman" w:cs="Times New Roman"/>
            <w:color w:val="000000" w:themeColor="text1"/>
            <w:kern w:val="0"/>
            <w:sz w:val="24"/>
            <w:szCs w:val="24"/>
            <w14:ligatures w14:val="none"/>
          </w:rPr>
          <w:t>Standartizācijas likumā</w:t>
        </w:r>
      </w:hyperlink>
      <w:r w:rsidRPr="001A1717">
        <w:rPr>
          <w:rFonts w:ascii="Times New Roman" w:eastAsia="Calibri" w:hAnsi="Times New Roman" w:cs="Times New Roman"/>
          <w:color w:val="000000" w:themeColor="text1"/>
          <w:kern w:val="0"/>
          <w:sz w:val="24"/>
          <w:szCs w:val="24"/>
          <w14:ligatures w14:val="none"/>
        </w:rPr>
        <w:t xml:space="preserve"> paredzētajā kārtībā apstiprinātajiem īpašuma vērtēšanas standartiem.</w:t>
      </w:r>
    </w:p>
    <w:p w14:paraId="75397A5A" w14:textId="6468DA83" w:rsidR="001A1717" w:rsidRPr="001A1717" w:rsidRDefault="001A1717" w:rsidP="001A1717">
      <w:pPr>
        <w:spacing w:after="0" w:line="257" w:lineRule="auto"/>
        <w:ind w:right="43" w:firstLine="720"/>
        <w:jc w:val="both"/>
        <w:rPr>
          <w:rFonts w:ascii="Times New Roman" w:eastAsia="Calibri" w:hAnsi="Times New Roman" w:cs="Times New Roman"/>
          <w:kern w:val="0"/>
          <w:sz w:val="24"/>
          <w:szCs w:val="24"/>
          <w:lang w:eastAsia="ar-SA"/>
          <w14:ligatures w14:val="none"/>
        </w:rPr>
      </w:pPr>
      <w:r w:rsidRPr="001A1717">
        <w:rPr>
          <w:rFonts w:ascii="Times New Roman" w:eastAsia="Calibri" w:hAnsi="Times New Roman" w:cs="Times New Roman"/>
          <w:kern w:val="0"/>
          <w:sz w:val="24"/>
          <w:szCs w:val="24"/>
          <w14:ligatures w14:val="none"/>
        </w:rPr>
        <w:t xml:space="preserve">Saskaņā ar Pašvaldību likuma 10.panta pirmās daļas 16.punktu, Publiskas personas mantas atsavināšanas likuma 4.panta pirmo daļu, 5.panta pirmo daļu, 8.panta trešo daļu, 9.panta otro daļu, 10.panta pirmo un otro daļu, </w:t>
      </w:r>
      <w:r w:rsidRPr="001A1717">
        <w:rPr>
          <w:rFonts w:ascii="Times New Roman" w:eastAsia="Calibri" w:hAnsi="Times New Roman" w:cs="Times New Roman"/>
          <w:kern w:val="0"/>
          <w:sz w:val="24"/>
          <w:szCs w:val="24"/>
          <w:lang w:eastAsia="ar-SA"/>
          <w14:ligatures w14:val="none"/>
        </w:rPr>
        <w:t xml:space="preserve">atklāti balsojot: </w:t>
      </w:r>
      <w:r w:rsidR="00264EE5" w:rsidRPr="00644206">
        <w:rPr>
          <w:rFonts w:ascii="Times New Roman" w:hAnsi="Times New Roman" w:cs="Times New Roman"/>
          <w:sz w:val="24"/>
          <w:szCs w:val="24"/>
          <w:lang w:eastAsia="lv-LV"/>
        </w:rPr>
        <w:t>PAR - 1</w:t>
      </w:r>
      <w:r w:rsidR="00264EE5">
        <w:rPr>
          <w:rFonts w:ascii="Times New Roman" w:hAnsi="Times New Roman" w:cs="Times New Roman"/>
          <w:sz w:val="24"/>
          <w:szCs w:val="24"/>
          <w:lang w:eastAsia="lv-LV"/>
        </w:rPr>
        <w:t>5</w:t>
      </w:r>
      <w:r w:rsidR="00264EE5" w:rsidRPr="00644206">
        <w:rPr>
          <w:rFonts w:ascii="Times New Roman" w:hAnsi="Times New Roman" w:cs="Times New Roman"/>
          <w:sz w:val="24"/>
          <w:szCs w:val="24"/>
          <w:lang w:eastAsia="lv-LV"/>
        </w:rPr>
        <w:t xml:space="preserve"> </w:t>
      </w:r>
      <w:r w:rsidR="00264EE5" w:rsidRPr="00644206">
        <w:rPr>
          <w:rFonts w:ascii="Times New Roman" w:hAnsi="Times New Roman" w:cs="Times New Roman"/>
          <w:sz w:val="24"/>
          <w:szCs w:val="24"/>
        </w:rPr>
        <w:t>(</w:t>
      </w:r>
      <w:r w:rsidR="00264EE5" w:rsidRPr="00E87BF8">
        <w:rPr>
          <w:rFonts w:ascii="Times New Roman" w:eastAsia="Times New Roman" w:hAnsi="Times New Roman" w:cs="Times New Roman"/>
          <w:bCs/>
          <w:sz w:val="24"/>
          <w:szCs w:val="24"/>
          <w:lang w:eastAsia="et-EE"/>
          <w14:ligatures w14:val="none"/>
        </w:rPr>
        <w:t xml:space="preserve">Kristīne Briede, </w:t>
      </w:r>
      <w:r w:rsidR="00264EE5" w:rsidRPr="00E87BF8">
        <w:rPr>
          <w:rFonts w:ascii="Times New Roman" w:hAnsi="Times New Roman" w:cs="Times New Roman"/>
          <w:bCs/>
          <w:sz w:val="24"/>
          <w:szCs w:val="24"/>
          <w:lang w:eastAsia="et-EE"/>
          <w14:ligatures w14:val="none"/>
        </w:rPr>
        <w:t xml:space="preserve">Sarmīte Dude, Māris Feldmanis, </w:t>
      </w:r>
      <w:r w:rsidR="00264EE5">
        <w:rPr>
          <w:rFonts w:ascii="Times New Roman" w:hAnsi="Times New Roman" w:cs="Times New Roman"/>
          <w:bCs/>
          <w:sz w:val="24"/>
          <w:szCs w:val="24"/>
          <w:lang w:eastAsia="et-EE"/>
          <w14:ligatures w14:val="none"/>
        </w:rPr>
        <w:t xml:space="preserve">Ivars </w:t>
      </w:r>
      <w:proofErr w:type="spellStart"/>
      <w:r w:rsidR="00264EE5">
        <w:rPr>
          <w:rFonts w:ascii="Times New Roman" w:hAnsi="Times New Roman" w:cs="Times New Roman"/>
          <w:bCs/>
          <w:sz w:val="24"/>
          <w:szCs w:val="24"/>
          <w:lang w:eastAsia="et-EE"/>
          <w14:ligatures w14:val="none"/>
        </w:rPr>
        <w:t>Gorskis</w:t>
      </w:r>
      <w:proofErr w:type="spellEnd"/>
      <w:r w:rsidR="00264EE5">
        <w:rPr>
          <w:rFonts w:ascii="Times New Roman" w:hAnsi="Times New Roman" w:cs="Times New Roman"/>
          <w:bCs/>
          <w:sz w:val="24"/>
          <w:szCs w:val="24"/>
          <w:lang w:eastAsia="et-EE"/>
          <w14:ligatures w14:val="none"/>
        </w:rPr>
        <w:t xml:space="preserve">, </w:t>
      </w:r>
      <w:r w:rsidR="00264EE5" w:rsidRPr="00E87BF8">
        <w:rPr>
          <w:rFonts w:ascii="Times New Roman" w:hAnsi="Times New Roman" w:cs="Times New Roman"/>
          <w:bCs/>
          <w:sz w:val="24"/>
          <w:szCs w:val="24"/>
          <w:lang w:eastAsia="et-EE"/>
          <w14:ligatures w14:val="none"/>
        </w:rPr>
        <w:t xml:space="preserve">Linda </w:t>
      </w:r>
      <w:proofErr w:type="spellStart"/>
      <w:r w:rsidR="00264EE5" w:rsidRPr="00E87BF8">
        <w:rPr>
          <w:rFonts w:ascii="Times New Roman" w:hAnsi="Times New Roman" w:cs="Times New Roman"/>
          <w:bCs/>
          <w:sz w:val="24"/>
          <w:szCs w:val="24"/>
          <w:lang w:eastAsia="et-EE"/>
          <w14:ligatures w14:val="none"/>
        </w:rPr>
        <w:t>Karloviča</w:t>
      </w:r>
      <w:proofErr w:type="spellEnd"/>
      <w:r w:rsidR="00264EE5">
        <w:rPr>
          <w:rFonts w:ascii="Times New Roman" w:hAnsi="Times New Roman" w:cs="Times New Roman"/>
          <w:bCs/>
          <w:sz w:val="24"/>
          <w:szCs w:val="24"/>
          <w:lang w:eastAsia="et-EE"/>
          <w14:ligatures w14:val="none"/>
        </w:rPr>
        <w:t>,</w:t>
      </w:r>
      <w:r w:rsidR="00264EE5" w:rsidRPr="00E87BF8">
        <w:rPr>
          <w:rFonts w:ascii="Times New Roman" w:hAnsi="Times New Roman" w:cs="Times New Roman"/>
          <w:bCs/>
          <w:sz w:val="24"/>
          <w:szCs w:val="24"/>
          <w:lang w:eastAsia="et-EE"/>
          <w14:ligatures w14:val="none"/>
        </w:rPr>
        <w:t xml:space="preserve"> Edgars Laimiņš, Sintija </w:t>
      </w:r>
      <w:proofErr w:type="spellStart"/>
      <w:r w:rsidR="00264EE5" w:rsidRPr="00E87BF8">
        <w:rPr>
          <w:rFonts w:ascii="Times New Roman" w:hAnsi="Times New Roman" w:cs="Times New Roman"/>
          <w:bCs/>
          <w:sz w:val="24"/>
          <w:szCs w:val="24"/>
          <w:lang w:eastAsia="et-EE"/>
          <w14:ligatures w14:val="none"/>
        </w:rPr>
        <w:t>Liekniņa</w:t>
      </w:r>
      <w:proofErr w:type="spellEnd"/>
      <w:r w:rsidR="00264EE5">
        <w:rPr>
          <w:rFonts w:ascii="Times New Roman" w:hAnsi="Times New Roman" w:cs="Times New Roman"/>
          <w:bCs/>
          <w:sz w:val="24"/>
          <w:szCs w:val="24"/>
          <w:lang w:eastAsia="et-EE"/>
          <w14:ligatures w14:val="none"/>
        </w:rPr>
        <w:t>,</w:t>
      </w:r>
      <w:r w:rsidR="00264EE5" w:rsidRPr="00E87BF8">
        <w:rPr>
          <w:rFonts w:ascii="Times New Roman" w:hAnsi="Times New Roman" w:cs="Times New Roman"/>
          <w:bCs/>
          <w:sz w:val="24"/>
          <w:szCs w:val="24"/>
          <w:lang w:eastAsia="et-EE"/>
          <w14:ligatures w14:val="none"/>
        </w:rPr>
        <w:t xml:space="preserve"> Sanita </w:t>
      </w:r>
      <w:proofErr w:type="spellStart"/>
      <w:r w:rsidR="00264EE5" w:rsidRPr="00E87BF8">
        <w:rPr>
          <w:rFonts w:ascii="Times New Roman" w:hAnsi="Times New Roman" w:cs="Times New Roman"/>
          <w:bCs/>
          <w:sz w:val="24"/>
          <w:szCs w:val="24"/>
          <w:lang w:eastAsia="et-EE"/>
          <w14:ligatures w14:val="none"/>
        </w:rPr>
        <w:t>Olševska</w:t>
      </w:r>
      <w:proofErr w:type="spellEnd"/>
      <w:r w:rsidR="00264EE5" w:rsidRPr="00E87BF8">
        <w:rPr>
          <w:rFonts w:ascii="Times New Roman" w:hAnsi="Times New Roman" w:cs="Times New Roman"/>
          <w:bCs/>
          <w:sz w:val="24"/>
          <w:szCs w:val="24"/>
          <w:lang w:eastAsia="et-EE"/>
          <w14:ligatures w14:val="none"/>
        </w:rPr>
        <w:t xml:space="preserve">, Andris </w:t>
      </w:r>
      <w:proofErr w:type="spellStart"/>
      <w:r w:rsidR="00264EE5" w:rsidRPr="00E87BF8">
        <w:rPr>
          <w:rFonts w:ascii="Times New Roman" w:hAnsi="Times New Roman" w:cs="Times New Roman"/>
          <w:bCs/>
          <w:sz w:val="24"/>
          <w:szCs w:val="24"/>
          <w:lang w:eastAsia="et-EE"/>
          <w14:ligatures w14:val="none"/>
        </w:rPr>
        <w:t>Podvinskis</w:t>
      </w:r>
      <w:proofErr w:type="spellEnd"/>
      <w:r w:rsidR="00264EE5" w:rsidRPr="00E87BF8">
        <w:rPr>
          <w:rFonts w:ascii="Times New Roman" w:hAnsi="Times New Roman" w:cs="Times New Roman"/>
          <w:bCs/>
          <w:sz w:val="24"/>
          <w:szCs w:val="24"/>
          <w:lang w:eastAsia="et-EE"/>
          <w14:ligatures w14:val="none"/>
        </w:rPr>
        <w:t xml:space="preserve">, Viesturs Reinfelds, Dace Reinika, </w:t>
      </w:r>
      <w:r w:rsidR="00264EE5">
        <w:rPr>
          <w:rFonts w:ascii="Times New Roman" w:hAnsi="Times New Roman" w:cs="Times New Roman"/>
          <w:bCs/>
          <w:sz w:val="24"/>
          <w:szCs w:val="24"/>
          <w:lang w:eastAsia="et-EE"/>
          <w14:ligatures w14:val="none"/>
        </w:rPr>
        <w:t xml:space="preserve">Guntis </w:t>
      </w:r>
      <w:proofErr w:type="spellStart"/>
      <w:r w:rsidR="00264EE5">
        <w:rPr>
          <w:rFonts w:ascii="Times New Roman" w:hAnsi="Times New Roman" w:cs="Times New Roman"/>
          <w:bCs/>
          <w:sz w:val="24"/>
          <w:szCs w:val="24"/>
          <w:lang w:eastAsia="et-EE"/>
          <w14:ligatures w14:val="none"/>
        </w:rPr>
        <w:t>Safranovičs</w:t>
      </w:r>
      <w:proofErr w:type="spellEnd"/>
      <w:r w:rsidR="00264EE5">
        <w:rPr>
          <w:rFonts w:ascii="Times New Roman" w:hAnsi="Times New Roman" w:cs="Times New Roman"/>
          <w:bCs/>
          <w:sz w:val="24"/>
          <w:szCs w:val="24"/>
          <w:lang w:eastAsia="et-EE"/>
          <w14:ligatures w14:val="none"/>
        </w:rPr>
        <w:t xml:space="preserve">, </w:t>
      </w:r>
      <w:r w:rsidR="00264EE5" w:rsidRPr="00E87BF8">
        <w:rPr>
          <w:rFonts w:ascii="Times New Roman" w:hAnsi="Times New Roman" w:cs="Times New Roman"/>
          <w:bCs/>
          <w:sz w:val="24"/>
          <w:szCs w:val="24"/>
          <w:lang w:eastAsia="et-EE"/>
          <w14:ligatures w14:val="none"/>
        </w:rPr>
        <w:t>Andrejs Spridzāns,</w:t>
      </w:r>
      <w:r w:rsidR="00264EE5">
        <w:rPr>
          <w:rFonts w:ascii="Times New Roman" w:hAnsi="Times New Roman" w:cs="Times New Roman"/>
          <w:bCs/>
          <w:sz w:val="24"/>
          <w:szCs w:val="24"/>
          <w:lang w:eastAsia="et-EE"/>
          <w14:ligatures w14:val="none"/>
        </w:rPr>
        <w:t xml:space="preserve"> </w:t>
      </w:r>
      <w:r w:rsidR="00264EE5" w:rsidRPr="00E87BF8">
        <w:rPr>
          <w:rFonts w:ascii="Times New Roman" w:hAnsi="Times New Roman" w:cs="Times New Roman"/>
          <w:bCs/>
          <w:sz w:val="24"/>
          <w:szCs w:val="24"/>
          <w:lang w:eastAsia="et-EE"/>
          <w14:ligatures w14:val="none"/>
        </w:rPr>
        <w:t>Ivars Stanga</w:t>
      </w:r>
      <w:r w:rsidR="00264EE5">
        <w:rPr>
          <w:rFonts w:ascii="Times New Roman" w:hAnsi="Times New Roman" w:cs="Times New Roman"/>
          <w:bCs/>
          <w:sz w:val="24"/>
          <w:szCs w:val="24"/>
          <w:lang w:eastAsia="et-EE"/>
          <w14:ligatures w14:val="none"/>
        </w:rPr>
        <w:t xml:space="preserve">, Indra </w:t>
      </w:r>
      <w:proofErr w:type="spellStart"/>
      <w:r w:rsidR="00264EE5">
        <w:rPr>
          <w:rFonts w:ascii="Times New Roman" w:hAnsi="Times New Roman" w:cs="Times New Roman"/>
          <w:bCs/>
          <w:sz w:val="24"/>
          <w:szCs w:val="24"/>
          <w:lang w:eastAsia="et-EE"/>
          <w14:ligatures w14:val="none"/>
        </w:rPr>
        <w:t>Špela</w:t>
      </w:r>
      <w:proofErr w:type="spellEnd"/>
      <w:r w:rsidR="00264EE5" w:rsidRPr="00644206">
        <w:rPr>
          <w:rFonts w:ascii="Times New Roman" w:hAnsi="Times New Roman" w:cs="Times New Roman"/>
          <w:bCs/>
          <w:sz w:val="24"/>
          <w:szCs w:val="24"/>
          <w:lang w:eastAsia="et-EE"/>
        </w:rPr>
        <w:t xml:space="preserve">), </w:t>
      </w:r>
      <w:r w:rsidR="00264EE5" w:rsidRPr="00644206">
        <w:rPr>
          <w:rFonts w:ascii="Times New Roman" w:hAnsi="Times New Roman" w:cs="Times New Roman"/>
          <w:sz w:val="24"/>
          <w:szCs w:val="24"/>
          <w:lang w:eastAsia="lv-LV"/>
        </w:rPr>
        <w:t xml:space="preserve">PRET </w:t>
      </w:r>
      <w:r w:rsidR="00264EE5" w:rsidRPr="00644206">
        <w:rPr>
          <w:rFonts w:ascii="Times New Roman" w:hAnsi="Times New Roman" w:cs="Times New Roman"/>
          <w:sz w:val="24"/>
          <w:szCs w:val="24"/>
        </w:rPr>
        <w:t>-</w:t>
      </w:r>
      <w:r w:rsidR="00264EE5" w:rsidRPr="00644206">
        <w:rPr>
          <w:rFonts w:ascii="Times New Roman" w:hAnsi="Times New Roman" w:cs="Times New Roman"/>
          <w:sz w:val="24"/>
          <w:szCs w:val="24"/>
          <w:lang w:eastAsia="lv-LV"/>
        </w:rPr>
        <w:t xml:space="preserve"> nav, ATTURAS </w:t>
      </w:r>
      <w:r w:rsidR="00264EE5" w:rsidRPr="00644206">
        <w:rPr>
          <w:rFonts w:ascii="Times New Roman" w:hAnsi="Times New Roman" w:cs="Times New Roman"/>
          <w:sz w:val="24"/>
          <w:szCs w:val="24"/>
        </w:rPr>
        <w:t>-</w:t>
      </w:r>
      <w:r w:rsidR="00264EE5" w:rsidRPr="00644206">
        <w:rPr>
          <w:rFonts w:ascii="Times New Roman" w:hAnsi="Times New Roman" w:cs="Times New Roman"/>
          <w:sz w:val="24"/>
          <w:szCs w:val="24"/>
          <w:lang w:eastAsia="lv-LV"/>
        </w:rPr>
        <w:t xml:space="preserve"> </w:t>
      </w:r>
      <w:r w:rsidR="00264EE5" w:rsidRPr="00644206">
        <w:rPr>
          <w:rFonts w:ascii="Times New Roman" w:hAnsi="Times New Roman" w:cs="Times New Roman"/>
          <w:sz w:val="24"/>
          <w:szCs w:val="24"/>
        </w:rPr>
        <w:t>nav</w:t>
      </w:r>
      <w:r w:rsidR="00264EE5" w:rsidRPr="00644206">
        <w:rPr>
          <w:rFonts w:ascii="Times New Roman" w:hAnsi="Times New Roman" w:cs="Times New Roman"/>
          <w:sz w:val="24"/>
          <w:szCs w:val="24"/>
          <w:lang w:eastAsia="lv-LV"/>
        </w:rPr>
        <w:t>,</w:t>
      </w:r>
      <w:r w:rsidR="00264EE5" w:rsidRPr="00DC1DFE">
        <w:rPr>
          <w:rFonts w:ascii="Times New Roman" w:eastAsia="Times New Roman" w:hAnsi="Times New Roman" w:cs="Times New Roman"/>
          <w:sz w:val="24"/>
          <w:szCs w:val="24"/>
          <w:lang w:eastAsia="lv-LV"/>
        </w:rPr>
        <w:t xml:space="preserve"> </w:t>
      </w:r>
      <w:r w:rsidRPr="001A1717">
        <w:rPr>
          <w:rFonts w:ascii="Times New Roman" w:eastAsia="Calibri" w:hAnsi="Times New Roman" w:cs="Times New Roman"/>
          <w:kern w:val="0"/>
          <w:sz w:val="24"/>
          <w:szCs w:val="24"/>
          <w:lang w:eastAsia="ar-SA"/>
          <w14:ligatures w14:val="none"/>
        </w:rPr>
        <w:t>Dobeles novada dome NOLEMJ:</w:t>
      </w:r>
    </w:p>
    <w:p w14:paraId="3917D21F" w14:textId="77777777" w:rsidR="001A1717" w:rsidRPr="001A1717" w:rsidRDefault="001A1717" w:rsidP="001A1717">
      <w:pPr>
        <w:spacing w:after="0" w:line="257" w:lineRule="auto"/>
        <w:ind w:left="284" w:right="43" w:hanging="284"/>
        <w:jc w:val="both"/>
        <w:rPr>
          <w:rFonts w:ascii="Times New Roman" w:eastAsia="Arial"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1. Pārdot atklātā mutiskā izsolē nekustamo īpašumu – dzīvokli Nr.17 “Dzelmes”, Lielaucē, Lielauces pagastā, Dobeles novadā, platība 34,8 m</w:t>
      </w:r>
      <w:r w:rsidRPr="001A1717">
        <w:rPr>
          <w:rFonts w:ascii="Times New Roman" w:eastAsia="Calibri" w:hAnsi="Times New Roman" w:cs="Times New Roman"/>
          <w:kern w:val="0"/>
          <w:sz w:val="24"/>
          <w:szCs w:val="24"/>
          <w:vertAlign w:val="superscript"/>
          <w14:ligatures w14:val="none"/>
        </w:rPr>
        <w:t>2</w:t>
      </w:r>
      <w:r w:rsidRPr="001A1717">
        <w:rPr>
          <w:rFonts w:ascii="Times New Roman" w:eastAsia="Calibri" w:hAnsi="Times New Roman" w:cs="Times New Roman"/>
          <w:kern w:val="0"/>
          <w:sz w:val="24"/>
          <w:szCs w:val="24"/>
          <w14:ligatures w14:val="none"/>
        </w:rPr>
        <w:t>, un pie dzīvokļa īpašuma piederošās kopīpašuma 332/13362 domājamās daļas no būves, kadastra numurs 46769000047.</w:t>
      </w:r>
    </w:p>
    <w:p w14:paraId="61E4B9D0" w14:textId="77777777" w:rsidR="001A1717" w:rsidRPr="001A1717" w:rsidRDefault="001A1717" w:rsidP="001A1717">
      <w:pPr>
        <w:spacing w:after="0" w:line="257" w:lineRule="auto"/>
        <w:ind w:left="284" w:right="43" w:hanging="284"/>
        <w:jc w:val="both"/>
        <w:rPr>
          <w:rFonts w:ascii="Times New Roman" w:eastAsia="Arial"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2. Noteikt lēmuma 1.punktā minētā atsavināmā nekustamā īpašuma sākumcenu 1700 EUR (viens tūkstotis septiņi simti </w:t>
      </w:r>
      <w:proofErr w:type="spellStart"/>
      <w:r w:rsidRPr="001A1717">
        <w:rPr>
          <w:rFonts w:ascii="Times New Roman" w:eastAsia="Calibri" w:hAnsi="Times New Roman" w:cs="Times New Roman"/>
          <w:i/>
          <w:iCs/>
          <w:kern w:val="0"/>
          <w:sz w:val="24"/>
          <w:szCs w:val="24"/>
          <w14:ligatures w14:val="none"/>
        </w:rPr>
        <w:t>euro</w:t>
      </w:r>
      <w:proofErr w:type="spellEnd"/>
      <w:r w:rsidRPr="001A1717">
        <w:rPr>
          <w:rFonts w:ascii="Times New Roman" w:eastAsia="Calibri" w:hAnsi="Times New Roman" w:cs="Times New Roman"/>
          <w:kern w:val="0"/>
          <w:sz w:val="24"/>
          <w:szCs w:val="24"/>
          <w14:ligatures w14:val="none"/>
        </w:rPr>
        <w:t>)</w:t>
      </w:r>
      <w:r w:rsidRPr="001A1717">
        <w:rPr>
          <w:rFonts w:ascii="Times New Roman" w:eastAsia="Arial" w:hAnsi="Times New Roman" w:cs="Times New Roman"/>
          <w:kern w:val="0"/>
          <w:sz w:val="24"/>
          <w:szCs w:val="24"/>
          <w14:ligatures w14:val="none"/>
        </w:rPr>
        <w:t>.</w:t>
      </w:r>
    </w:p>
    <w:p w14:paraId="1EB95681" w14:textId="77777777" w:rsidR="001A1717" w:rsidRPr="001A1717" w:rsidRDefault="001A1717" w:rsidP="001A1717">
      <w:pPr>
        <w:spacing w:after="0" w:line="257" w:lineRule="auto"/>
        <w:ind w:left="284" w:right="43" w:hanging="284"/>
        <w:jc w:val="both"/>
        <w:rPr>
          <w:rFonts w:ascii="Times New Roman" w:eastAsia="Calibri" w:hAnsi="Times New Roman" w:cs="Times New Roman"/>
          <w:kern w:val="0"/>
          <w:sz w:val="24"/>
          <w:szCs w:val="24"/>
          <w14:ligatures w14:val="none"/>
        </w:rPr>
      </w:pPr>
      <w:r w:rsidRPr="001A1717">
        <w:rPr>
          <w:rFonts w:ascii="Times New Roman" w:eastAsia="Arial" w:hAnsi="Times New Roman" w:cs="Times New Roman"/>
          <w:kern w:val="0"/>
          <w:sz w:val="24"/>
          <w:szCs w:val="24"/>
          <w14:ligatures w14:val="none"/>
        </w:rPr>
        <w:t xml:space="preserve">3. Uzdot Dobeles novada pašvaldības Īpašumu komisijai apstiprināt izsoles noteikumus un organizēt nekustamā īpašuma atsavināšanu Publiskas personas atsavināšanas likumā noteiktā kārtībā. </w:t>
      </w:r>
    </w:p>
    <w:p w14:paraId="47384298" w14:textId="77777777" w:rsidR="001A1717" w:rsidRPr="001A1717" w:rsidRDefault="001A1717" w:rsidP="001A1717">
      <w:pPr>
        <w:spacing w:after="0"/>
        <w:jc w:val="both"/>
        <w:rPr>
          <w:rFonts w:ascii="Times New Roman" w:eastAsia="Calibri" w:hAnsi="Times New Roman" w:cs="Times New Roman"/>
          <w:color w:val="FF0000"/>
          <w:kern w:val="0"/>
          <w:sz w:val="24"/>
          <w:szCs w:val="24"/>
          <w14:ligatures w14:val="none"/>
        </w:rPr>
      </w:pPr>
    </w:p>
    <w:p w14:paraId="545F8FBE" w14:textId="77777777" w:rsidR="001A1717" w:rsidRPr="001A1717" w:rsidRDefault="001A1717" w:rsidP="001A1717">
      <w:pPr>
        <w:spacing w:after="0"/>
        <w:ind w:left="57" w:right="-694"/>
        <w:contextualSpacing/>
        <w:jc w:val="both"/>
        <w:rPr>
          <w:rFonts w:ascii="Times New Roman" w:hAnsi="Times New Roman" w:cs="Times New Roman"/>
          <w:kern w:val="0"/>
          <w:sz w:val="24"/>
          <w:szCs w:val="24"/>
          <w14:ligatures w14:val="none"/>
        </w:rPr>
      </w:pPr>
    </w:p>
    <w:p w14:paraId="711A53A6" w14:textId="77777777" w:rsidR="001A1717" w:rsidRPr="001A1717" w:rsidRDefault="001A1717" w:rsidP="001A1717">
      <w:pPr>
        <w:spacing w:after="0"/>
        <w:ind w:left="57" w:right="-694"/>
        <w:contextualSpacing/>
        <w:jc w:val="both"/>
        <w:rPr>
          <w:rFonts w:ascii="Times New Roman" w:hAnsi="Times New Roman" w:cs="Times New Roman"/>
          <w:kern w:val="0"/>
          <w:sz w:val="24"/>
          <w:szCs w:val="24"/>
          <w14:ligatures w14:val="none"/>
        </w:rPr>
      </w:pPr>
      <w:r w:rsidRPr="001A1717">
        <w:rPr>
          <w:rFonts w:ascii="Times New Roman" w:hAnsi="Times New Roman" w:cs="Times New Roman"/>
          <w:kern w:val="0"/>
          <w:sz w:val="24"/>
          <w:szCs w:val="24"/>
          <w14:ligatures w14:val="none"/>
        </w:rPr>
        <w:t xml:space="preserve">Domes priekšsēdētājs                                                                                                  </w:t>
      </w:r>
      <w:proofErr w:type="spellStart"/>
      <w:r w:rsidRPr="001A1717">
        <w:rPr>
          <w:rFonts w:ascii="Times New Roman" w:hAnsi="Times New Roman" w:cs="Times New Roman"/>
          <w:kern w:val="0"/>
          <w:sz w:val="24"/>
          <w:szCs w:val="24"/>
          <w14:ligatures w14:val="none"/>
        </w:rPr>
        <w:t>I.Gorskis</w:t>
      </w:r>
      <w:proofErr w:type="spellEnd"/>
    </w:p>
    <w:p w14:paraId="612151FD" w14:textId="77777777" w:rsidR="001A1717" w:rsidRPr="001A1717" w:rsidRDefault="001A1717" w:rsidP="001A1717">
      <w:pPr>
        <w:tabs>
          <w:tab w:val="left" w:pos="-24212"/>
        </w:tabs>
        <w:jc w:val="center"/>
        <w:rPr>
          <w:rFonts w:ascii="Calibri" w:eastAsia="Calibri" w:hAnsi="Calibri" w:cs="Times New Roman"/>
          <w:kern w:val="0"/>
          <w14:ligatures w14:val="none"/>
        </w:rPr>
      </w:pPr>
      <w:r w:rsidRPr="001A1717">
        <w:rPr>
          <w:rFonts w:ascii="Calibri" w:eastAsia="Calibri" w:hAnsi="Calibri" w:cs="Times New Roman"/>
          <w:noProof/>
          <w:kern w:val="0"/>
          <w14:ligatures w14:val="none"/>
        </w:rPr>
        <w:lastRenderedPageBreak/>
        <w:drawing>
          <wp:inline distT="0" distB="0" distL="0" distR="0" wp14:anchorId="56598650" wp14:editId="43828188">
            <wp:extent cx="676275" cy="752475"/>
            <wp:effectExtent l="0" t="0" r="9525" b="9525"/>
            <wp:docPr id="1666098588" name="Attēls 1666098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6532F1A" w14:textId="77777777" w:rsidR="001A1717" w:rsidRPr="001A1717" w:rsidRDefault="001A1717" w:rsidP="001A1717">
      <w:pPr>
        <w:tabs>
          <w:tab w:val="center" w:pos="4153"/>
          <w:tab w:val="right" w:pos="8306"/>
        </w:tabs>
        <w:spacing w:after="0"/>
        <w:jc w:val="center"/>
        <w:rPr>
          <w:rFonts w:ascii="Times New Roman" w:eastAsia="Calibri" w:hAnsi="Times New Roman" w:cs="Times New Roman"/>
          <w:kern w:val="0"/>
          <w:sz w:val="20"/>
          <w14:ligatures w14:val="none"/>
        </w:rPr>
      </w:pPr>
      <w:r w:rsidRPr="001A1717">
        <w:rPr>
          <w:rFonts w:ascii="Times New Roman" w:eastAsia="Calibri" w:hAnsi="Times New Roman" w:cs="Times New Roman"/>
          <w:kern w:val="0"/>
          <w:sz w:val="20"/>
          <w14:ligatures w14:val="none"/>
        </w:rPr>
        <w:t>LATVIJAS REPUBLIKA</w:t>
      </w:r>
    </w:p>
    <w:p w14:paraId="5042CA44" w14:textId="77777777" w:rsidR="001A1717" w:rsidRPr="001A1717" w:rsidRDefault="001A1717" w:rsidP="001A1717">
      <w:pPr>
        <w:tabs>
          <w:tab w:val="center" w:pos="4153"/>
          <w:tab w:val="right" w:pos="8306"/>
        </w:tabs>
        <w:spacing w:after="0"/>
        <w:jc w:val="center"/>
        <w:rPr>
          <w:rFonts w:ascii="Times New Roman" w:eastAsia="Calibri" w:hAnsi="Times New Roman" w:cs="Times New Roman"/>
          <w:b/>
          <w:kern w:val="0"/>
          <w:sz w:val="32"/>
          <w:szCs w:val="32"/>
          <w14:ligatures w14:val="none"/>
        </w:rPr>
      </w:pPr>
      <w:r w:rsidRPr="001A1717">
        <w:rPr>
          <w:rFonts w:ascii="Times New Roman" w:eastAsia="Calibri" w:hAnsi="Times New Roman" w:cs="Times New Roman"/>
          <w:b/>
          <w:kern w:val="0"/>
          <w:sz w:val="32"/>
          <w:szCs w:val="32"/>
          <w14:ligatures w14:val="none"/>
        </w:rPr>
        <w:t>DOBELES NOVADA DOME</w:t>
      </w:r>
    </w:p>
    <w:p w14:paraId="2D567A08" w14:textId="77777777" w:rsidR="001A1717" w:rsidRPr="001A1717" w:rsidRDefault="001A1717" w:rsidP="001A1717">
      <w:pPr>
        <w:tabs>
          <w:tab w:val="center" w:pos="4153"/>
          <w:tab w:val="right" w:pos="8306"/>
        </w:tabs>
        <w:spacing w:after="0"/>
        <w:jc w:val="center"/>
        <w:rPr>
          <w:rFonts w:ascii="Times New Roman" w:eastAsia="Calibri" w:hAnsi="Times New Roman" w:cs="Times New Roman"/>
          <w:kern w:val="0"/>
          <w:sz w:val="16"/>
          <w:szCs w:val="16"/>
          <w14:ligatures w14:val="none"/>
        </w:rPr>
      </w:pPr>
      <w:r w:rsidRPr="001A1717">
        <w:rPr>
          <w:rFonts w:ascii="Times New Roman" w:eastAsia="Calibri" w:hAnsi="Times New Roman" w:cs="Times New Roman"/>
          <w:kern w:val="0"/>
          <w:sz w:val="16"/>
          <w:szCs w:val="16"/>
          <w14:ligatures w14:val="none"/>
        </w:rPr>
        <w:t>Brīvības iela 17, Dobele, Dobeles novads, LV-3701</w:t>
      </w:r>
    </w:p>
    <w:p w14:paraId="69944AE3" w14:textId="77777777" w:rsidR="001A1717" w:rsidRPr="001A1717" w:rsidRDefault="001A1717" w:rsidP="001A1717">
      <w:pPr>
        <w:pBdr>
          <w:bottom w:val="double" w:sz="6" w:space="1" w:color="auto"/>
        </w:pBdr>
        <w:tabs>
          <w:tab w:val="center" w:pos="4153"/>
          <w:tab w:val="right" w:pos="8306"/>
        </w:tabs>
        <w:spacing w:after="0"/>
        <w:jc w:val="center"/>
        <w:rPr>
          <w:rFonts w:ascii="Times New Roman" w:eastAsia="Calibri" w:hAnsi="Times New Roman" w:cs="Times New Roman"/>
          <w:kern w:val="0"/>
          <w:sz w:val="16"/>
          <w:szCs w:val="16"/>
          <w14:ligatures w14:val="none"/>
        </w:rPr>
      </w:pPr>
      <w:r w:rsidRPr="001A1717">
        <w:rPr>
          <w:rFonts w:ascii="Times New Roman" w:eastAsia="Calibri" w:hAnsi="Times New Roman" w:cs="Times New Roman"/>
          <w:kern w:val="0"/>
          <w:sz w:val="16"/>
          <w:szCs w:val="16"/>
          <w14:ligatures w14:val="none"/>
        </w:rPr>
        <w:t xml:space="preserve">Tālr. 63707269, 63700137, 63720940, e-pasts </w:t>
      </w:r>
      <w:hyperlink r:id="rId85" w:history="1">
        <w:r w:rsidRPr="001A1717">
          <w:rPr>
            <w:rFonts w:ascii="Times New Roman" w:eastAsia="Calibri" w:hAnsi="Times New Roman" w:cs="Times New Roman"/>
            <w:kern w:val="0"/>
            <w:sz w:val="16"/>
            <w:szCs w:val="16"/>
            <w14:ligatures w14:val="none"/>
          </w:rPr>
          <w:t>dome@dobele.lv</w:t>
        </w:r>
      </w:hyperlink>
    </w:p>
    <w:p w14:paraId="7909D954" w14:textId="77777777" w:rsidR="001A1717" w:rsidRPr="001A1717" w:rsidRDefault="001A1717" w:rsidP="001A1717">
      <w:pPr>
        <w:autoSpaceDE w:val="0"/>
        <w:autoSpaceDN w:val="0"/>
        <w:adjustRightInd w:val="0"/>
        <w:jc w:val="center"/>
        <w:rPr>
          <w:rFonts w:ascii="Calibri" w:eastAsia="Calibri" w:hAnsi="Calibri" w:cs="Times New Roman"/>
          <w:b/>
          <w:bCs/>
          <w:color w:val="000000"/>
          <w:kern w:val="0"/>
          <w:lang w:val="et-EE"/>
          <w14:ligatures w14:val="none"/>
        </w:rPr>
      </w:pPr>
    </w:p>
    <w:p w14:paraId="09E356D1" w14:textId="77777777" w:rsidR="001A1717" w:rsidRPr="001A1717" w:rsidRDefault="001A1717" w:rsidP="001A1717">
      <w:pPr>
        <w:spacing w:after="0"/>
        <w:jc w:val="center"/>
        <w:rPr>
          <w:rFonts w:ascii="Times New Roman" w:eastAsia="Calibri" w:hAnsi="Times New Roman" w:cs="Times New Roman"/>
          <w:b/>
          <w:kern w:val="0"/>
          <w:sz w:val="24"/>
          <w:szCs w:val="24"/>
          <w14:ligatures w14:val="none"/>
        </w:rPr>
      </w:pPr>
      <w:r w:rsidRPr="001A1717">
        <w:rPr>
          <w:rFonts w:ascii="Times New Roman" w:eastAsia="Calibri" w:hAnsi="Times New Roman" w:cs="Times New Roman"/>
          <w:b/>
          <w:kern w:val="0"/>
          <w:sz w:val="24"/>
          <w:szCs w:val="24"/>
          <w14:ligatures w14:val="none"/>
        </w:rPr>
        <w:t>LĒMUMS</w:t>
      </w:r>
    </w:p>
    <w:p w14:paraId="71864798" w14:textId="77777777" w:rsidR="001A1717" w:rsidRPr="001A1717" w:rsidRDefault="001A1717" w:rsidP="001A1717">
      <w:pPr>
        <w:spacing w:after="0"/>
        <w:jc w:val="center"/>
        <w:rPr>
          <w:rFonts w:ascii="Times New Roman" w:eastAsia="Calibri" w:hAnsi="Times New Roman" w:cs="Times New Roman"/>
          <w:b/>
          <w:kern w:val="0"/>
          <w:sz w:val="24"/>
          <w:szCs w:val="24"/>
          <w14:ligatures w14:val="none"/>
        </w:rPr>
      </w:pPr>
      <w:r w:rsidRPr="001A1717">
        <w:rPr>
          <w:rFonts w:ascii="Times New Roman" w:eastAsia="Calibri" w:hAnsi="Times New Roman" w:cs="Times New Roman"/>
          <w:b/>
          <w:kern w:val="0"/>
          <w:sz w:val="24"/>
          <w:szCs w:val="24"/>
          <w14:ligatures w14:val="none"/>
        </w:rPr>
        <w:t>Dobelē</w:t>
      </w:r>
    </w:p>
    <w:p w14:paraId="477590D9" w14:textId="55732B44" w:rsidR="001A1717" w:rsidRPr="001A1717" w:rsidRDefault="001A1717" w:rsidP="001A1717">
      <w:pPr>
        <w:tabs>
          <w:tab w:val="center" w:pos="4153"/>
          <w:tab w:val="left" w:pos="8080"/>
          <w:tab w:val="right" w:pos="9498"/>
        </w:tabs>
        <w:spacing w:after="0"/>
        <w:ind w:left="113" w:right="-427"/>
        <w:rPr>
          <w:rFonts w:ascii="Times New Roman" w:eastAsia="Calibri" w:hAnsi="Times New Roman" w:cs="Times New Roman"/>
          <w:color w:val="000000"/>
          <w:kern w:val="0"/>
          <w:sz w:val="24"/>
          <w:szCs w:val="24"/>
          <w14:ligatures w14:val="none"/>
        </w:rPr>
      </w:pPr>
      <w:r w:rsidRPr="001A1717">
        <w:rPr>
          <w:rFonts w:ascii="Times New Roman" w:eastAsia="Calibri" w:hAnsi="Times New Roman" w:cs="Times New Roman"/>
          <w:b/>
          <w:kern w:val="0"/>
          <w:sz w:val="24"/>
          <w:szCs w:val="24"/>
          <w:lang w:eastAsia="x-none"/>
          <w14:ligatures w14:val="none"/>
        </w:rPr>
        <w:t>2023. gada 26. oktobrī</w:t>
      </w:r>
      <w:r w:rsidRPr="001A1717">
        <w:rPr>
          <w:rFonts w:ascii="Times New Roman" w:eastAsia="Calibri" w:hAnsi="Times New Roman" w:cs="Times New Roman"/>
          <w:b/>
          <w:kern w:val="0"/>
          <w:sz w:val="24"/>
          <w:szCs w:val="24"/>
          <w:lang w:eastAsia="x-none"/>
          <w14:ligatures w14:val="none"/>
        </w:rPr>
        <w:tab/>
        <w:t xml:space="preserve">                                                                              </w:t>
      </w:r>
      <w:r w:rsidR="00264EE5">
        <w:rPr>
          <w:rFonts w:ascii="Times New Roman" w:eastAsia="Calibri" w:hAnsi="Times New Roman" w:cs="Times New Roman"/>
          <w:b/>
          <w:kern w:val="0"/>
          <w:sz w:val="24"/>
          <w:szCs w:val="24"/>
          <w:lang w:eastAsia="x-none"/>
          <w14:ligatures w14:val="none"/>
        </w:rPr>
        <w:t xml:space="preserve">             </w:t>
      </w:r>
      <w:r w:rsidRPr="001A1717">
        <w:rPr>
          <w:rFonts w:ascii="Times New Roman" w:eastAsia="Calibri" w:hAnsi="Times New Roman" w:cs="Times New Roman"/>
          <w:b/>
          <w:color w:val="000000"/>
          <w:kern w:val="0"/>
          <w:sz w:val="24"/>
          <w:szCs w:val="24"/>
          <w14:ligatures w14:val="none"/>
        </w:rPr>
        <w:t>Nr.</w:t>
      </w:r>
      <w:r w:rsidR="008514FE">
        <w:rPr>
          <w:rFonts w:ascii="Times New Roman" w:eastAsia="Calibri" w:hAnsi="Times New Roman" w:cs="Times New Roman"/>
          <w:b/>
          <w:color w:val="000000"/>
          <w:kern w:val="0"/>
          <w:sz w:val="24"/>
          <w:szCs w:val="24"/>
          <w14:ligatures w14:val="none"/>
        </w:rPr>
        <w:t>47</w:t>
      </w:r>
      <w:r w:rsidR="00264EE5">
        <w:rPr>
          <w:rFonts w:ascii="Times New Roman" w:eastAsia="Calibri" w:hAnsi="Times New Roman" w:cs="Times New Roman"/>
          <w:b/>
          <w:color w:val="000000"/>
          <w:kern w:val="0"/>
          <w:sz w:val="24"/>
          <w:szCs w:val="24"/>
          <w14:ligatures w14:val="none"/>
        </w:rPr>
        <w:t>3</w:t>
      </w:r>
      <w:r w:rsidRPr="001A1717">
        <w:rPr>
          <w:rFonts w:ascii="Times New Roman" w:eastAsia="Calibri" w:hAnsi="Times New Roman" w:cs="Times New Roman"/>
          <w:b/>
          <w:color w:val="000000"/>
          <w:kern w:val="0"/>
          <w:sz w:val="24"/>
          <w:szCs w:val="24"/>
          <w14:ligatures w14:val="none"/>
        </w:rPr>
        <w:t>/</w:t>
      </w:r>
      <w:r w:rsidRPr="001A1717">
        <w:rPr>
          <w:rFonts w:ascii="Times New Roman" w:eastAsia="Calibri" w:hAnsi="Times New Roman" w:cs="Times New Roman"/>
          <w:b/>
          <w:color w:val="000000"/>
          <w:kern w:val="0"/>
          <w:sz w:val="24"/>
          <w:szCs w:val="24"/>
          <w14:ligatures w14:val="none"/>
        </w:rPr>
        <w:softHyphen/>
      </w:r>
      <w:r w:rsidRPr="001A1717">
        <w:rPr>
          <w:rFonts w:ascii="Times New Roman" w:eastAsia="Calibri" w:hAnsi="Times New Roman" w:cs="Times New Roman"/>
          <w:b/>
          <w:color w:val="000000"/>
          <w:kern w:val="0"/>
          <w:sz w:val="24"/>
          <w:szCs w:val="24"/>
          <w14:ligatures w14:val="none"/>
        </w:rPr>
        <w:softHyphen/>
      </w:r>
      <w:r w:rsidRPr="001A1717">
        <w:rPr>
          <w:rFonts w:ascii="Times New Roman" w:eastAsia="Calibri" w:hAnsi="Times New Roman" w:cs="Times New Roman"/>
          <w:b/>
          <w:color w:val="000000"/>
          <w:kern w:val="0"/>
          <w:sz w:val="24"/>
          <w:szCs w:val="24"/>
          <w14:ligatures w14:val="none"/>
        </w:rPr>
        <w:softHyphen/>
        <w:t>14</w:t>
      </w:r>
    </w:p>
    <w:p w14:paraId="0442ADC7" w14:textId="77777777" w:rsidR="001A1717" w:rsidRPr="001A1717" w:rsidRDefault="001A1717" w:rsidP="001A1717">
      <w:pPr>
        <w:spacing w:after="0"/>
        <w:jc w:val="right"/>
        <w:rPr>
          <w:rFonts w:ascii="Times New Roman" w:eastAsia="Calibri" w:hAnsi="Times New Roman" w:cs="Times New Roman"/>
          <w:color w:val="000000"/>
          <w:kern w:val="0"/>
          <w:sz w:val="24"/>
          <w:szCs w:val="24"/>
          <w14:ligatures w14:val="none"/>
        </w:rPr>
      </w:pPr>
    </w:p>
    <w:p w14:paraId="0D114FB6" w14:textId="77777777" w:rsidR="001A1717" w:rsidRPr="001A1717" w:rsidRDefault="001A1717" w:rsidP="001A1717">
      <w:pPr>
        <w:spacing w:after="0" w:line="240" w:lineRule="auto"/>
        <w:jc w:val="both"/>
        <w:rPr>
          <w:rFonts w:ascii="Times New Roman" w:eastAsia="Calibri" w:hAnsi="Times New Roman" w:cs="Times New Roman"/>
          <w:b/>
          <w:kern w:val="0"/>
          <w:sz w:val="24"/>
          <w:szCs w:val="24"/>
          <w14:ligatures w14:val="none"/>
        </w:rPr>
      </w:pPr>
    </w:p>
    <w:p w14:paraId="6C2BB73B" w14:textId="77777777" w:rsidR="001A1717" w:rsidRPr="001A1717" w:rsidRDefault="001A1717" w:rsidP="001A1717">
      <w:pPr>
        <w:spacing w:after="0" w:line="240" w:lineRule="auto"/>
        <w:ind w:firstLine="51"/>
        <w:jc w:val="center"/>
        <w:rPr>
          <w:rFonts w:ascii="Times New Roman" w:eastAsia="Times New Roman" w:hAnsi="Times New Roman" w:cs="Times New Roman"/>
          <w:b/>
          <w:kern w:val="0"/>
          <w:sz w:val="24"/>
          <w:szCs w:val="24"/>
          <w:u w:val="single"/>
          <w:lang w:eastAsia="ar-SA"/>
          <w14:ligatures w14:val="none"/>
        </w:rPr>
      </w:pPr>
      <w:r w:rsidRPr="001A1717">
        <w:rPr>
          <w:rFonts w:ascii="Times New Roman" w:eastAsia="Times New Roman" w:hAnsi="Times New Roman" w:cs="Times New Roman"/>
          <w:b/>
          <w:kern w:val="0"/>
          <w:sz w:val="24"/>
          <w:szCs w:val="24"/>
          <w:u w:val="single"/>
          <w:lang w:eastAsia="lv-LV"/>
          <w14:ligatures w14:val="none"/>
        </w:rPr>
        <w:t xml:space="preserve">Par nekustamā īpašuma – dzīvokļa Nr.9 Vītiņu ielā 19A, Aucē, Dobeles novadā, atsavināšanu izsolē </w:t>
      </w:r>
    </w:p>
    <w:p w14:paraId="64214286" w14:textId="77777777" w:rsidR="001A1717" w:rsidRPr="001A1717" w:rsidRDefault="001A1717" w:rsidP="001A1717">
      <w:pPr>
        <w:spacing w:after="0" w:line="257" w:lineRule="auto"/>
        <w:ind w:right="43" w:firstLine="720"/>
        <w:jc w:val="both"/>
        <w:rPr>
          <w:rFonts w:ascii="Times New Roman" w:eastAsia="Calibri" w:hAnsi="Times New Roman" w:cs="Times New Roman"/>
          <w:kern w:val="0"/>
          <w:sz w:val="24"/>
          <w:szCs w:val="24"/>
          <w14:ligatures w14:val="none"/>
        </w:rPr>
      </w:pPr>
    </w:p>
    <w:p w14:paraId="6B0204B0" w14:textId="77777777" w:rsidR="001A1717" w:rsidRPr="001A1717" w:rsidRDefault="001A1717" w:rsidP="001A1717">
      <w:pPr>
        <w:spacing w:after="0" w:line="257" w:lineRule="auto"/>
        <w:ind w:right="-284" w:firstLine="720"/>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Dobeles novada dome ir izskatījusi Dobeles novada pašvaldības (turpmāk – pašvaldība) Īpašumu komisijas ierosinājumu par nekustamā īpašuma - dzīvokļa Nr.9 Vītiņu ielā 19A, Aucē, Dobeles novadā, platība 56,2 m</w:t>
      </w:r>
      <w:r w:rsidRPr="001A1717">
        <w:rPr>
          <w:rFonts w:ascii="Times New Roman" w:eastAsia="Calibri" w:hAnsi="Times New Roman" w:cs="Times New Roman"/>
          <w:kern w:val="0"/>
          <w:sz w:val="24"/>
          <w:szCs w:val="24"/>
          <w:vertAlign w:val="superscript"/>
          <w14:ligatures w14:val="none"/>
        </w:rPr>
        <w:t>2</w:t>
      </w:r>
      <w:r w:rsidRPr="001A1717">
        <w:rPr>
          <w:rFonts w:ascii="Times New Roman" w:eastAsia="Calibri" w:hAnsi="Times New Roman" w:cs="Times New Roman"/>
          <w:kern w:val="0"/>
          <w:sz w:val="24"/>
          <w:szCs w:val="24"/>
          <w14:ligatures w14:val="none"/>
        </w:rPr>
        <w:t xml:space="preserve">, un pie dzīvokļa īpašuma piederošās kopīpašuma 525/37426 domājamās daļas no būves un zemes (turpmāk – Īpašums), kadastra numurs 46059000470, atsavināšanu. </w:t>
      </w:r>
    </w:p>
    <w:p w14:paraId="477AD75D" w14:textId="77777777" w:rsidR="001A1717" w:rsidRPr="001A1717" w:rsidRDefault="001A1717" w:rsidP="001A1717">
      <w:pPr>
        <w:spacing w:after="0" w:line="257" w:lineRule="auto"/>
        <w:ind w:right="-284" w:firstLine="720"/>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Īpašums reģistrēts Zemgales rajona tiesas Auces pilsētas zemesgrāmatas nodalījumā Nr. 211 9 un uz to nostiprinātas īpašuma tiesības pašvaldībai. </w:t>
      </w:r>
    </w:p>
    <w:p w14:paraId="4EA4D557" w14:textId="77777777" w:rsidR="001A1717" w:rsidRPr="001A1717" w:rsidRDefault="001A1717" w:rsidP="001A1717">
      <w:pPr>
        <w:spacing w:after="0" w:line="257" w:lineRule="auto"/>
        <w:ind w:right="-284" w:firstLine="720"/>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Pašvaldībai piederošais Īpašums nav izīrēts un tas nav nepieciešams pašvaldības funkciju nodrošināšanai. </w:t>
      </w:r>
    </w:p>
    <w:p w14:paraId="24993A2E" w14:textId="77777777" w:rsidR="001A1717" w:rsidRPr="001A1717" w:rsidRDefault="001A1717" w:rsidP="001A1717">
      <w:pPr>
        <w:spacing w:after="0" w:line="257" w:lineRule="auto"/>
        <w:ind w:right="-284" w:firstLine="720"/>
        <w:jc w:val="both"/>
        <w:rPr>
          <w:rFonts w:ascii="Times New Roman" w:eastAsia="Calibri" w:hAnsi="Times New Roman" w:cs="Times New Roman"/>
          <w:color w:val="000000" w:themeColor="text1"/>
          <w:kern w:val="0"/>
          <w:sz w:val="24"/>
          <w:szCs w:val="24"/>
          <w14:ligatures w14:val="none"/>
        </w:rPr>
      </w:pPr>
      <w:r w:rsidRPr="001A1717">
        <w:rPr>
          <w:rFonts w:ascii="Times New Roman" w:eastAsia="Calibri" w:hAnsi="Times New Roman" w:cs="Times New Roman"/>
          <w:kern w:val="0"/>
          <w:sz w:val="24"/>
          <w:szCs w:val="24"/>
          <w14:ligatures w14:val="none"/>
        </w:rPr>
        <w:t xml:space="preserve">Sertificētas nekustamo īpašumu vērtētājas Anitas </w:t>
      </w:r>
      <w:proofErr w:type="spellStart"/>
      <w:r w:rsidRPr="001A1717">
        <w:rPr>
          <w:rFonts w:ascii="Times New Roman" w:eastAsia="Calibri" w:hAnsi="Times New Roman" w:cs="Times New Roman"/>
          <w:kern w:val="0"/>
          <w:sz w:val="24"/>
          <w:szCs w:val="24"/>
          <w14:ligatures w14:val="none"/>
        </w:rPr>
        <w:t>Vēdiķes</w:t>
      </w:r>
      <w:proofErr w:type="spellEnd"/>
      <w:r w:rsidRPr="001A1717">
        <w:rPr>
          <w:rFonts w:ascii="Times New Roman" w:eastAsia="Calibri" w:hAnsi="Times New Roman" w:cs="Times New Roman"/>
          <w:kern w:val="0"/>
          <w:sz w:val="24"/>
          <w:szCs w:val="24"/>
          <w14:ligatures w14:val="none"/>
        </w:rPr>
        <w:t xml:space="preserve"> (LĪVA profesionālās kvalifikācijas sertifikāts Nr.76) noteiktā nekustamā īpašuma tirgus vērtība 2023.gada 3.oktobrī ir 11200 EUR (vienpadsmit tūkstoši divi simti </w:t>
      </w:r>
      <w:proofErr w:type="spellStart"/>
      <w:r w:rsidRPr="001A1717">
        <w:rPr>
          <w:rFonts w:ascii="Times New Roman" w:eastAsia="Calibri" w:hAnsi="Times New Roman" w:cs="Times New Roman"/>
          <w:i/>
          <w:iCs/>
          <w:kern w:val="0"/>
          <w:sz w:val="24"/>
          <w:szCs w:val="24"/>
          <w14:ligatures w14:val="none"/>
        </w:rPr>
        <w:t>euro</w:t>
      </w:r>
      <w:proofErr w:type="spellEnd"/>
      <w:r w:rsidRPr="001A1717">
        <w:rPr>
          <w:rFonts w:ascii="Times New Roman" w:eastAsia="Calibri" w:hAnsi="Times New Roman" w:cs="Times New Roman"/>
          <w:kern w:val="0"/>
          <w:sz w:val="24"/>
          <w:szCs w:val="24"/>
          <w14:ligatures w14:val="none"/>
        </w:rPr>
        <w:t>)</w:t>
      </w:r>
      <w:r w:rsidRPr="001A1717">
        <w:rPr>
          <w:rFonts w:ascii="Times New Roman" w:eastAsia="Calibri" w:hAnsi="Times New Roman" w:cs="Times New Roman"/>
          <w:i/>
          <w:iCs/>
          <w:kern w:val="0"/>
          <w:sz w:val="24"/>
          <w:szCs w:val="24"/>
          <w14:ligatures w14:val="none"/>
        </w:rPr>
        <w:t xml:space="preserve">, </w:t>
      </w:r>
      <w:r w:rsidRPr="001A1717">
        <w:rPr>
          <w:rFonts w:ascii="Times New Roman" w:eastAsia="Calibri" w:hAnsi="Times New Roman" w:cs="Times New Roman"/>
          <w:kern w:val="0"/>
          <w:sz w:val="24"/>
          <w:szCs w:val="24"/>
          <w14:ligatures w14:val="none"/>
        </w:rPr>
        <w:t xml:space="preserve">saskaņā </w:t>
      </w:r>
      <w:r w:rsidRPr="001A1717">
        <w:rPr>
          <w:rFonts w:ascii="Times New Roman" w:eastAsia="Calibri" w:hAnsi="Times New Roman" w:cs="Times New Roman"/>
          <w:color w:val="000000" w:themeColor="text1"/>
          <w:kern w:val="0"/>
          <w:sz w:val="24"/>
          <w:szCs w:val="24"/>
          <w14:ligatures w14:val="none"/>
        </w:rPr>
        <w:t xml:space="preserve">ar </w:t>
      </w:r>
      <w:hyperlink r:id="rId86" w:tgtFrame="_blank" w:history="1">
        <w:r w:rsidRPr="001A1717">
          <w:rPr>
            <w:rFonts w:ascii="Times New Roman" w:eastAsia="Calibri" w:hAnsi="Times New Roman" w:cs="Times New Roman"/>
            <w:color w:val="000000" w:themeColor="text1"/>
            <w:kern w:val="0"/>
            <w:sz w:val="24"/>
            <w:szCs w:val="24"/>
            <w14:ligatures w14:val="none"/>
          </w:rPr>
          <w:t>Standartizācijas likumā</w:t>
        </w:r>
      </w:hyperlink>
      <w:r w:rsidRPr="001A1717">
        <w:rPr>
          <w:rFonts w:ascii="Times New Roman" w:eastAsia="Calibri" w:hAnsi="Times New Roman" w:cs="Times New Roman"/>
          <w:color w:val="000000" w:themeColor="text1"/>
          <w:kern w:val="0"/>
          <w:sz w:val="24"/>
          <w:szCs w:val="24"/>
          <w14:ligatures w14:val="none"/>
        </w:rPr>
        <w:t xml:space="preserve"> paredzētajā kārtībā apstiprinātajiem īpašuma vērtēšanas standartiem.</w:t>
      </w:r>
    </w:p>
    <w:p w14:paraId="2559CCCE" w14:textId="2E1D1523" w:rsidR="001A1717" w:rsidRPr="001A1717" w:rsidRDefault="001A1717" w:rsidP="001A1717">
      <w:pPr>
        <w:spacing w:after="0" w:line="257" w:lineRule="auto"/>
        <w:ind w:right="-284" w:firstLine="720"/>
        <w:jc w:val="both"/>
        <w:rPr>
          <w:rFonts w:ascii="Times New Roman" w:eastAsia="Calibri" w:hAnsi="Times New Roman" w:cs="Times New Roman"/>
          <w:kern w:val="0"/>
          <w:sz w:val="24"/>
          <w:szCs w:val="24"/>
          <w:lang w:eastAsia="ar-SA"/>
          <w14:ligatures w14:val="none"/>
        </w:rPr>
      </w:pPr>
      <w:r w:rsidRPr="001A1717">
        <w:rPr>
          <w:rFonts w:ascii="Times New Roman" w:eastAsia="Calibri" w:hAnsi="Times New Roman" w:cs="Times New Roman"/>
          <w:kern w:val="0"/>
          <w:sz w:val="24"/>
          <w:szCs w:val="24"/>
          <w14:ligatures w14:val="none"/>
        </w:rPr>
        <w:t xml:space="preserve">Saskaņā ar Pašvaldību likuma 10.panta pirmās daļas 16.punktu, Publiskas personas mantas atsavināšanas likuma 4.panta pirmo daļu, 5.panta pirmo daļu, 8.panta trešo daļu, 9.panta otro daļu, 10.panta pirmo un otro daļu, </w:t>
      </w:r>
      <w:r w:rsidRPr="001A1717">
        <w:rPr>
          <w:rFonts w:ascii="Times New Roman" w:eastAsia="Calibri" w:hAnsi="Times New Roman" w:cs="Times New Roman"/>
          <w:kern w:val="0"/>
          <w:sz w:val="24"/>
          <w:szCs w:val="24"/>
          <w:lang w:eastAsia="ar-SA"/>
          <w14:ligatures w14:val="none"/>
        </w:rPr>
        <w:t xml:space="preserve">atklāti balsojot: </w:t>
      </w:r>
      <w:bookmarkStart w:id="60" w:name="_Hlk149566620"/>
      <w:r w:rsidR="002D5C5B" w:rsidRPr="00644206">
        <w:rPr>
          <w:rFonts w:ascii="Times New Roman" w:hAnsi="Times New Roman" w:cs="Times New Roman"/>
          <w:sz w:val="24"/>
          <w:szCs w:val="24"/>
          <w:lang w:eastAsia="lv-LV"/>
        </w:rPr>
        <w:t>PAR - 1</w:t>
      </w:r>
      <w:r w:rsidR="002D5C5B">
        <w:rPr>
          <w:rFonts w:ascii="Times New Roman" w:hAnsi="Times New Roman" w:cs="Times New Roman"/>
          <w:sz w:val="24"/>
          <w:szCs w:val="24"/>
          <w:lang w:eastAsia="lv-LV"/>
        </w:rPr>
        <w:t>5</w:t>
      </w:r>
      <w:r w:rsidR="002D5C5B" w:rsidRPr="00644206">
        <w:rPr>
          <w:rFonts w:ascii="Times New Roman" w:hAnsi="Times New Roman" w:cs="Times New Roman"/>
          <w:sz w:val="24"/>
          <w:szCs w:val="24"/>
          <w:lang w:eastAsia="lv-LV"/>
        </w:rPr>
        <w:t xml:space="preserve"> </w:t>
      </w:r>
      <w:r w:rsidR="002D5C5B" w:rsidRPr="00644206">
        <w:rPr>
          <w:rFonts w:ascii="Times New Roman" w:hAnsi="Times New Roman" w:cs="Times New Roman"/>
          <w:sz w:val="24"/>
          <w:szCs w:val="24"/>
        </w:rPr>
        <w:t>(</w:t>
      </w:r>
      <w:r w:rsidR="002D5C5B" w:rsidRPr="00E87BF8">
        <w:rPr>
          <w:rFonts w:ascii="Times New Roman" w:eastAsia="Times New Roman" w:hAnsi="Times New Roman" w:cs="Times New Roman"/>
          <w:bCs/>
          <w:sz w:val="24"/>
          <w:szCs w:val="24"/>
          <w:lang w:eastAsia="et-EE"/>
          <w14:ligatures w14:val="none"/>
        </w:rPr>
        <w:t xml:space="preserve">Kristīne Briede, </w:t>
      </w:r>
      <w:r w:rsidR="002D5C5B" w:rsidRPr="00E87BF8">
        <w:rPr>
          <w:rFonts w:ascii="Times New Roman" w:hAnsi="Times New Roman" w:cs="Times New Roman"/>
          <w:bCs/>
          <w:sz w:val="24"/>
          <w:szCs w:val="24"/>
          <w:lang w:eastAsia="et-EE"/>
          <w14:ligatures w14:val="none"/>
        </w:rPr>
        <w:t xml:space="preserve">Sarmīte Dude, Māris Feldmanis, </w:t>
      </w:r>
      <w:r w:rsidR="002D5C5B">
        <w:rPr>
          <w:rFonts w:ascii="Times New Roman" w:hAnsi="Times New Roman" w:cs="Times New Roman"/>
          <w:bCs/>
          <w:sz w:val="24"/>
          <w:szCs w:val="24"/>
          <w:lang w:eastAsia="et-EE"/>
          <w14:ligatures w14:val="none"/>
        </w:rPr>
        <w:t xml:space="preserve">Ivars </w:t>
      </w:r>
      <w:proofErr w:type="spellStart"/>
      <w:r w:rsidR="002D5C5B">
        <w:rPr>
          <w:rFonts w:ascii="Times New Roman" w:hAnsi="Times New Roman" w:cs="Times New Roman"/>
          <w:bCs/>
          <w:sz w:val="24"/>
          <w:szCs w:val="24"/>
          <w:lang w:eastAsia="et-EE"/>
          <w14:ligatures w14:val="none"/>
        </w:rPr>
        <w:t>Gorskis</w:t>
      </w:r>
      <w:proofErr w:type="spellEnd"/>
      <w:r w:rsidR="002D5C5B">
        <w:rPr>
          <w:rFonts w:ascii="Times New Roman" w:hAnsi="Times New Roman" w:cs="Times New Roman"/>
          <w:bCs/>
          <w:sz w:val="24"/>
          <w:szCs w:val="24"/>
          <w:lang w:eastAsia="et-EE"/>
          <w14:ligatures w14:val="none"/>
        </w:rPr>
        <w:t xml:space="preserve">, </w:t>
      </w:r>
      <w:r w:rsidR="002D5C5B" w:rsidRPr="00E87BF8">
        <w:rPr>
          <w:rFonts w:ascii="Times New Roman" w:hAnsi="Times New Roman" w:cs="Times New Roman"/>
          <w:bCs/>
          <w:sz w:val="24"/>
          <w:szCs w:val="24"/>
          <w:lang w:eastAsia="et-EE"/>
          <w14:ligatures w14:val="none"/>
        </w:rPr>
        <w:t xml:space="preserve">Linda </w:t>
      </w:r>
      <w:proofErr w:type="spellStart"/>
      <w:r w:rsidR="002D5C5B" w:rsidRPr="00E87BF8">
        <w:rPr>
          <w:rFonts w:ascii="Times New Roman" w:hAnsi="Times New Roman" w:cs="Times New Roman"/>
          <w:bCs/>
          <w:sz w:val="24"/>
          <w:szCs w:val="24"/>
          <w:lang w:eastAsia="et-EE"/>
          <w14:ligatures w14:val="none"/>
        </w:rPr>
        <w:t>Karloviča</w:t>
      </w:r>
      <w:proofErr w:type="spellEnd"/>
      <w:r w:rsidR="002D5C5B">
        <w:rPr>
          <w:rFonts w:ascii="Times New Roman" w:hAnsi="Times New Roman" w:cs="Times New Roman"/>
          <w:bCs/>
          <w:sz w:val="24"/>
          <w:szCs w:val="24"/>
          <w:lang w:eastAsia="et-EE"/>
          <w14:ligatures w14:val="none"/>
        </w:rPr>
        <w:t>,</w:t>
      </w:r>
      <w:r w:rsidR="002D5C5B" w:rsidRPr="00E87BF8">
        <w:rPr>
          <w:rFonts w:ascii="Times New Roman" w:hAnsi="Times New Roman" w:cs="Times New Roman"/>
          <w:bCs/>
          <w:sz w:val="24"/>
          <w:szCs w:val="24"/>
          <w:lang w:eastAsia="et-EE"/>
          <w14:ligatures w14:val="none"/>
        </w:rPr>
        <w:t xml:space="preserve"> Edgars Laimiņš, Sintija </w:t>
      </w:r>
      <w:proofErr w:type="spellStart"/>
      <w:r w:rsidR="002D5C5B" w:rsidRPr="00E87BF8">
        <w:rPr>
          <w:rFonts w:ascii="Times New Roman" w:hAnsi="Times New Roman" w:cs="Times New Roman"/>
          <w:bCs/>
          <w:sz w:val="24"/>
          <w:szCs w:val="24"/>
          <w:lang w:eastAsia="et-EE"/>
          <w14:ligatures w14:val="none"/>
        </w:rPr>
        <w:t>Liekniņa</w:t>
      </w:r>
      <w:proofErr w:type="spellEnd"/>
      <w:r w:rsidR="002D5C5B">
        <w:rPr>
          <w:rFonts w:ascii="Times New Roman" w:hAnsi="Times New Roman" w:cs="Times New Roman"/>
          <w:bCs/>
          <w:sz w:val="24"/>
          <w:szCs w:val="24"/>
          <w:lang w:eastAsia="et-EE"/>
          <w14:ligatures w14:val="none"/>
        </w:rPr>
        <w:t>,</w:t>
      </w:r>
      <w:r w:rsidR="002D5C5B" w:rsidRPr="00E87BF8">
        <w:rPr>
          <w:rFonts w:ascii="Times New Roman" w:hAnsi="Times New Roman" w:cs="Times New Roman"/>
          <w:bCs/>
          <w:sz w:val="24"/>
          <w:szCs w:val="24"/>
          <w:lang w:eastAsia="et-EE"/>
          <w14:ligatures w14:val="none"/>
        </w:rPr>
        <w:t xml:space="preserve"> Sanita </w:t>
      </w:r>
      <w:proofErr w:type="spellStart"/>
      <w:r w:rsidR="002D5C5B" w:rsidRPr="00E87BF8">
        <w:rPr>
          <w:rFonts w:ascii="Times New Roman" w:hAnsi="Times New Roman" w:cs="Times New Roman"/>
          <w:bCs/>
          <w:sz w:val="24"/>
          <w:szCs w:val="24"/>
          <w:lang w:eastAsia="et-EE"/>
          <w14:ligatures w14:val="none"/>
        </w:rPr>
        <w:t>Olševska</w:t>
      </w:r>
      <w:proofErr w:type="spellEnd"/>
      <w:r w:rsidR="002D5C5B" w:rsidRPr="00E87BF8">
        <w:rPr>
          <w:rFonts w:ascii="Times New Roman" w:hAnsi="Times New Roman" w:cs="Times New Roman"/>
          <w:bCs/>
          <w:sz w:val="24"/>
          <w:szCs w:val="24"/>
          <w:lang w:eastAsia="et-EE"/>
          <w14:ligatures w14:val="none"/>
        </w:rPr>
        <w:t xml:space="preserve">, Andris </w:t>
      </w:r>
      <w:proofErr w:type="spellStart"/>
      <w:r w:rsidR="002D5C5B" w:rsidRPr="00E87BF8">
        <w:rPr>
          <w:rFonts w:ascii="Times New Roman" w:hAnsi="Times New Roman" w:cs="Times New Roman"/>
          <w:bCs/>
          <w:sz w:val="24"/>
          <w:szCs w:val="24"/>
          <w:lang w:eastAsia="et-EE"/>
          <w14:ligatures w14:val="none"/>
        </w:rPr>
        <w:t>Podvinskis</w:t>
      </w:r>
      <w:proofErr w:type="spellEnd"/>
      <w:r w:rsidR="002D5C5B" w:rsidRPr="00E87BF8">
        <w:rPr>
          <w:rFonts w:ascii="Times New Roman" w:hAnsi="Times New Roman" w:cs="Times New Roman"/>
          <w:bCs/>
          <w:sz w:val="24"/>
          <w:szCs w:val="24"/>
          <w:lang w:eastAsia="et-EE"/>
          <w14:ligatures w14:val="none"/>
        </w:rPr>
        <w:t xml:space="preserve">, Viesturs Reinfelds, Dace Reinika, </w:t>
      </w:r>
      <w:r w:rsidR="002D5C5B">
        <w:rPr>
          <w:rFonts w:ascii="Times New Roman" w:hAnsi="Times New Roman" w:cs="Times New Roman"/>
          <w:bCs/>
          <w:sz w:val="24"/>
          <w:szCs w:val="24"/>
          <w:lang w:eastAsia="et-EE"/>
          <w14:ligatures w14:val="none"/>
        </w:rPr>
        <w:t xml:space="preserve">Guntis </w:t>
      </w:r>
      <w:proofErr w:type="spellStart"/>
      <w:r w:rsidR="002D5C5B">
        <w:rPr>
          <w:rFonts w:ascii="Times New Roman" w:hAnsi="Times New Roman" w:cs="Times New Roman"/>
          <w:bCs/>
          <w:sz w:val="24"/>
          <w:szCs w:val="24"/>
          <w:lang w:eastAsia="et-EE"/>
          <w14:ligatures w14:val="none"/>
        </w:rPr>
        <w:t>Safranovičs</w:t>
      </w:r>
      <w:proofErr w:type="spellEnd"/>
      <w:r w:rsidR="002D5C5B">
        <w:rPr>
          <w:rFonts w:ascii="Times New Roman" w:hAnsi="Times New Roman" w:cs="Times New Roman"/>
          <w:bCs/>
          <w:sz w:val="24"/>
          <w:szCs w:val="24"/>
          <w:lang w:eastAsia="et-EE"/>
          <w14:ligatures w14:val="none"/>
        </w:rPr>
        <w:t xml:space="preserve">, </w:t>
      </w:r>
      <w:r w:rsidR="002D5C5B" w:rsidRPr="00E87BF8">
        <w:rPr>
          <w:rFonts w:ascii="Times New Roman" w:hAnsi="Times New Roman" w:cs="Times New Roman"/>
          <w:bCs/>
          <w:sz w:val="24"/>
          <w:szCs w:val="24"/>
          <w:lang w:eastAsia="et-EE"/>
          <w14:ligatures w14:val="none"/>
        </w:rPr>
        <w:t>Andrejs Spridzāns,</w:t>
      </w:r>
      <w:r w:rsidR="002D5C5B">
        <w:rPr>
          <w:rFonts w:ascii="Times New Roman" w:hAnsi="Times New Roman" w:cs="Times New Roman"/>
          <w:bCs/>
          <w:sz w:val="24"/>
          <w:szCs w:val="24"/>
          <w:lang w:eastAsia="et-EE"/>
          <w14:ligatures w14:val="none"/>
        </w:rPr>
        <w:t xml:space="preserve"> </w:t>
      </w:r>
      <w:r w:rsidR="002D5C5B" w:rsidRPr="00E87BF8">
        <w:rPr>
          <w:rFonts w:ascii="Times New Roman" w:hAnsi="Times New Roman" w:cs="Times New Roman"/>
          <w:bCs/>
          <w:sz w:val="24"/>
          <w:szCs w:val="24"/>
          <w:lang w:eastAsia="et-EE"/>
          <w14:ligatures w14:val="none"/>
        </w:rPr>
        <w:t>Ivars Stanga</w:t>
      </w:r>
      <w:r w:rsidR="002D5C5B">
        <w:rPr>
          <w:rFonts w:ascii="Times New Roman" w:hAnsi="Times New Roman" w:cs="Times New Roman"/>
          <w:bCs/>
          <w:sz w:val="24"/>
          <w:szCs w:val="24"/>
          <w:lang w:eastAsia="et-EE"/>
          <w14:ligatures w14:val="none"/>
        </w:rPr>
        <w:t xml:space="preserve">, Indra </w:t>
      </w:r>
      <w:proofErr w:type="spellStart"/>
      <w:r w:rsidR="002D5C5B">
        <w:rPr>
          <w:rFonts w:ascii="Times New Roman" w:hAnsi="Times New Roman" w:cs="Times New Roman"/>
          <w:bCs/>
          <w:sz w:val="24"/>
          <w:szCs w:val="24"/>
          <w:lang w:eastAsia="et-EE"/>
          <w14:ligatures w14:val="none"/>
        </w:rPr>
        <w:t>Špela</w:t>
      </w:r>
      <w:proofErr w:type="spellEnd"/>
      <w:r w:rsidR="002D5C5B" w:rsidRPr="00644206">
        <w:rPr>
          <w:rFonts w:ascii="Times New Roman" w:hAnsi="Times New Roman" w:cs="Times New Roman"/>
          <w:bCs/>
          <w:sz w:val="24"/>
          <w:szCs w:val="24"/>
          <w:lang w:eastAsia="et-EE"/>
        </w:rPr>
        <w:t xml:space="preserve">), </w:t>
      </w:r>
      <w:r w:rsidR="002D5C5B" w:rsidRPr="00644206">
        <w:rPr>
          <w:rFonts w:ascii="Times New Roman" w:hAnsi="Times New Roman" w:cs="Times New Roman"/>
          <w:sz w:val="24"/>
          <w:szCs w:val="24"/>
          <w:lang w:eastAsia="lv-LV"/>
        </w:rPr>
        <w:t xml:space="preserve">PRET </w:t>
      </w:r>
      <w:r w:rsidR="002D5C5B" w:rsidRPr="00644206">
        <w:rPr>
          <w:rFonts w:ascii="Times New Roman" w:hAnsi="Times New Roman" w:cs="Times New Roman"/>
          <w:sz w:val="24"/>
          <w:szCs w:val="24"/>
        </w:rPr>
        <w:t>-</w:t>
      </w:r>
      <w:r w:rsidR="002D5C5B" w:rsidRPr="00644206">
        <w:rPr>
          <w:rFonts w:ascii="Times New Roman" w:hAnsi="Times New Roman" w:cs="Times New Roman"/>
          <w:sz w:val="24"/>
          <w:szCs w:val="24"/>
          <w:lang w:eastAsia="lv-LV"/>
        </w:rPr>
        <w:t xml:space="preserve"> nav, ATTURAS </w:t>
      </w:r>
      <w:r w:rsidR="002D5C5B" w:rsidRPr="00644206">
        <w:rPr>
          <w:rFonts w:ascii="Times New Roman" w:hAnsi="Times New Roman" w:cs="Times New Roman"/>
          <w:sz w:val="24"/>
          <w:szCs w:val="24"/>
        </w:rPr>
        <w:t>-</w:t>
      </w:r>
      <w:r w:rsidR="002D5C5B" w:rsidRPr="00644206">
        <w:rPr>
          <w:rFonts w:ascii="Times New Roman" w:hAnsi="Times New Roman" w:cs="Times New Roman"/>
          <w:sz w:val="24"/>
          <w:szCs w:val="24"/>
          <w:lang w:eastAsia="lv-LV"/>
        </w:rPr>
        <w:t xml:space="preserve"> </w:t>
      </w:r>
      <w:r w:rsidR="002D5C5B" w:rsidRPr="00644206">
        <w:rPr>
          <w:rFonts w:ascii="Times New Roman" w:hAnsi="Times New Roman" w:cs="Times New Roman"/>
          <w:sz w:val="24"/>
          <w:szCs w:val="24"/>
        </w:rPr>
        <w:t>nav</w:t>
      </w:r>
      <w:r w:rsidR="002D5C5B" w:rsidRPr="00644206">
        <w:rPr>
          <w:rFonts w:ascii="Times New Roman" w:hAnsi="Times New Roman" w:cs="Times New Roman"/>
          <w:sz w:val="24"/>
          <w:szCs w:val="24"/>
          <w:lang w:eastAsia="lv-LV"/>
        </w:rPr>
        <w:t>,</w:t>
      </w:r>
      <w:r w:rsidR="002D5C5B" w:rsidRPr="00DC1DFE">
        <w:rPr>
          <w:rFonts w:ascii="Times New Roman" w:eastAsia="Times New Roman" w:hAnsi="Times New Roman" w:cs="Times New Roman"/>
          <w:sz w:val="24"/>
          <w:szCs w:val="24"/>
          <w:lang w:eastAsia="lv-LV"/>
        </w:rPr>
        <w:t xml:space="preserve"> </w:t>
      </w:r>
      <w:bookmarkEnd w:id="60"/>
      <w:r w:rsidRPr="001A1717">
        <w:rPr>
          <w:rFonts w:ascii="Times New Roman" w:eastAsia="Calibri" w:hAnsi="Times New Roman" w:cs="Times New Roman"/>
          <w:kern w:val="0"/>
          <w:sz w:val="24"/>
          <w:szCs w:val="24"/>
          <w:lang w:eastAsia="ar-SA"/>
          <w14:ligatures w14:val="none"/>
        </w:rPr>
        <w:t>Dobeles novada dome NOLEMJ:</w:t>
      </w:r>
    </w:p>
    <w:p w14:paraId="0112C95D" w14:textId="77777777" w:rsidR="001A1717" w:rsidRPr="001A1717" w:rsidRDefault="001A1717" w:rsidP="001A1717">
      <w:pPr>
        <w:spacing w:after="0" w:line="257" w:lineRule="auto"/>
        <w:ind w:left="284" w:right="-284" w:hanging="284"/>
        <w:jc w:val="both"/>
        <w:rPr>
          <w:rFonts w:ascii="Times New Roman" w:eastAsia="Arial"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1. Pārdot atklātā mutiskā izsolē nekustamo īpašumu – dzīvokli Nr.9 Vītiņu ielā 19A, Aucē, Dobeles novadā, platība 56,2 m</w:t>
      </w:r>
      <w:r w:rsidRPr="001A1717">
        <w:rPr>
          <w:rFonts w:ascii="Times New Roman" w:eastAsia="Calibri" w:hAnsi="Times New Roman" w:cs="Times New Roman"/>
          <w:kern w:val="0"/>
          <w:sz w:val="24"/>
          <w:szCs w:val="24"/>
          <w:vertAlign w:val="superscript"/>
          <w14:ligatures w14:val="none"/>
        </w:rPr>
        <w:t>2</w:t>
      </w:r>
      <w:r w:rsidRPr="001A1717">
        <w:rPr>
          <w:rFonts w:ascii="Times New Roman" w:eastAsia="Calibri" w:hAnsi="Times New Roman" w:cs="Times New Roman"/>
          <w:kern w:val="0"/>
          <w:sz w:val="24"/>
          <w:szCs w:val="24"/>
          <w14:ligatures w14:val="none"/>
        </w:rPr>
        <w:t>, un pie dzīvokļa īpašuma piederošās kopīpašuma 525/37426 domājamās daļas no būves un zemes, kadastra numurs 46059000470.</w:t>
      </w:r>
    </w:p>
    <w:p w14:paraId="6C9578A6" w14:textId="60EF10AC" w:rsidR="002F7538" w:rsidRPr="001A1717" w:rsidRDefault="001A1717" w:rsidP="001A1717">
      <w:pPr>
        <w:spacing w:after="0" w:line="257" w:lineRule="auto"/>
        <w:ind w:left="284" w:right="-284" w:hanging="284"/>
        <w:jc w:val="both"/>
        <w:rPr>
          <w:rFonts w:ascii="Times New Roman" w:eastAsia="Arial"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2. Noteikt lēmuma 1.punktā minētā atsavināmā nekustamā īpašuma sākumcenu 11200 EUR (vienpadsmit tūkstoši divi simti </w:t>
      </w:r>
      <w:proofErr w:type="spellStart"/>
      <w:r w:rsidRPr="001A1717">
        <w:rPr>
          <w:rFonts w:ascii="Times New Roman" w:eastAsia="Calibri" w:hAnsi="Times New Roman" w:cs="Times New Roman"/>
          <w:i/>
          <w:iCs/>
          <w:kern w:val="0"/>
          <w:sz w:val="24"/>
          <w:szCs w:val="24"/>
          <w14:ligatures w14:val="none"/>
        </w:rPr>
        <w:t>euro</w:t>
      </w:r>
      <w:proofErr w:type="spellEnd"/>
      <w:r w:rsidRPr="001A1717">
        <w:rPr>
          <w:rFonts w:ascii="Times New Roman" w:eastAsia="Calibri" w:hAnsi="Times New Roman" w:cs="Times New Roman"/>
          <w:kern w:val="0"/>
          <w:sz w:val="24"/>
          <w:szCs w:val="24"/>
          <w14:ligatures w14:val="none"/>
        </w:rPr>
        <w:t>)</w:t>
      </w:r>
      <w:r w:rsidRPr="001A1717">
        <w:rPr>
          <w:rFonts w:ascii="Times New Roman" w:eastAsia="Arial" w:hAnsi="Times New Roman" w:cs="Times New Roman"/>
          <w:kern w:val="0"/>
          <w:sz w:val="24"/>
          <w:szCs w:val="24"/>
          <w14:ligatures w14:val="none"/>
        </w:rPr>
        <w:t>.</w:t>
      </w:r>
    </w:p>
    <w:p w14:paraId="172BCC38" w14:textId="77777777" w:rsidR="001A1717" w:rsidRPr="001A1717" w:rsidRDefault="001A1717" w:rsidP="001A1717">
      <w:pPr>
        <w:spacing w:after="0" w:line="257" w:lineRule="auto"/>
        <w:ind w:left="284" w:right="-284" w:hanging="284"/>
        <w:jc w:val="both"/>
        <w:rPr>
          <w:rFonts w:ascii="Times New Roman" w:eastAsia="Calibri" w:hAnsi="Times New Roman" w:cs="Times New Roman"/>
          <w:kern w:val="0"/>
          <w:sz w:val="24"/>
          <w:szCs w:val="24"/>
          <w14:ligatures w14:val="none"/>
        </w:rPr>
      </w:pPr>
      <w:r w:rsidRPr="001A1717">
        <w:rPr>
          <w:rFonts w:ascii="Times New Roman" w:eastAsia="Arial" w:hAnsi="Times New Roman" w:cs="Times New Roman"/>
          <w:kern w:val="0"/>
          <w:sz w:val="24"/>
          <w:szCs w:val="24"/>
          <w14:ligatures w14:val="none"/>
        </w:rPr>
        <w:t xml:space="preserve">3. Uzdot Dobeles novada pašvaldības Īpašumu komisijai apstiprināt izsoles noteikumus un organizēt nekustamā īpašuma atsavināšanu Publiskas personas atsavināšanas likumā noteiktā kārtībā. </w:t>
      </w:r>
    </w:p>
    <w:p w14:paraId="064647D4" w14:textId="77777777" w:rsidR="001A1717" w:rsidRPr="001A1717" w:rsidRDefault="001A1717" w:rsidP="001A1717">
      <w:pPr>
        <w:spacing w:after="0"/>
        <w:jc w:val="both"/>
        <w:rPr>
          <w:rFonts w:ascii="Times New Roman" w:eastAsia="Calibri" w:hAnsi="Times New Roman" w:cs="Times New Roman"/>
          <w:color w:val="FF0000"/>
          <w:kern w:val="0"/>
          <w:sz w:val="24"/>
          <w:szCs w:val="24"/>
          <w14:ligatures w14:val="none"/>
        </w:rPr>
      </w:pPr>
    </w:p>
    <w:p w14:paraId="513E4E6E" w14:textId="77777777" w:rsidR="001A1717" w:rsidRDefault="001A1717" w:rsidP="001A1717">
      <w:pPr>
        <w:spacing w:after="0"/>
        <w:ind w:left="57" w:right="-694"/>
        <w:contextualSpacing/>
        <w:jc w:val="both"/>
        <w:rPr>
          <w:rFonts w:ascii="Times New Roman" w:hAnsi="Times New Roman" w:cs="Times New Roman"/>
          <w:kern w:val="0"/>
          <w:sz w:val="24"/>
          <w:szCs w:val="24"/>
          <w14:ligatures w14:val="none"/>
        </w:rPr>
      </w:pPr>
      <w:r w:rsidRPr="001A1717">
        <w:rPr>
          <w:rFonts w:ascii="Times New Roman" w:hAnsi="Times New Roman" w:cs="Times New Roman"/>
          <w:kern w:val="0"/>
          <w:sz w:val="24"/>
          <w:szCs w:val="24"/>
          <w14:ligatures w14:val="none"/>
        </w:rPr>
        <w:t xml:space="preserve">Domes priekšsēdētājs                                                                                                  </w:t>
      </w:r>
      <w:proofErr w:type="spellStart"/>
      <w:r w:rsidRPr="001A1717">
        <w:rPr>
          <w:rFonts w:ascii="Times New Roman" w:hAnsi="Times New Roman" w:cs="Times New Roman"/>
          <w:kern w:val="0"/>
          <w:sz w:val="24"/>
          <w:szCs w:val="24"/>
          <w14:ligatures w14:val="none"/>
        </w:rPr>
        <w:t>I.Gorskis</w:t>
      </w:r>
      <w:proofErr w:type="spellEnd"/>
    </w:p>
    <w:p w14:paraId="529044D9" w14:textId="49C6EE5E" w:rsidR="002F7538" w:rsidRDefault="002F7538" w:rsidP="001A1717">
      <w:pPr>
        <w:spacing w:after="0"/>
        <w:ind w:left="57" w:right="-694"/>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br w:type="page"/>
      </w:r>
    </w:p>
    <w:p w14:paraId="0B52AF0A" w14:textId="77777777" w:rsidR="001A1717" w:rsidRPr="001A1717" w:rsidRDefault="001A1717" w:rsidP="001A1717">
      <w:pPr>
        <w:tabs>
          <w:tab w:val="left" w:pos="-24212"/>
        </w:tabs>
        <w:jc w:val="center"/>
        <w:rPr>
          <w:rFonts w:ascii="Calibri" w:eastAsia="Calibri" w:hAnsi="Calibri" w:cs="Times New Roman"/>
          <w:kern w:val="0"/>
          <w14:ligatures w14:val="none"/>
        </w:rPr>
      </w:pPr>
      <w:r w:rsidRPr="001A1717">
        <w:rPr>
          <w:rFonts w:ascii="Calibri" w:eastAsia="Calibri" w:hAnsi="Calibri" w:cs="Times New Roman"/>
          <w:noProof/>
          <w:kern w:val="0"/>
          <w14:ligatures w14:val="none"/>
        </w:rPr>
        <w:lastRenderedPageBreak/>
        <w:drawing>
          <wp:inline distT="0" distB="0" distL="0" distR="0" wp14:anchorId="00B0096A" wp14:editId="7C65D429">
            <wp:extent cx="676275" cy="752475"/>
            <wp:effectExtent l="0" t="0" r="9525" b="9525"/>
            <wp:docPr id="1968652024" name="Attēls 196865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E11DAB6" w14:textId="77777777" w:rsidR="001A1717" w:rsidRPr="001A1717" w:rsidRDefault="001A1717" w:rsidP="001A1717">
      <w:pPr>
        <w:tabs>
          <w:tab w:val="center" w:pos="4153"/>
          <w:tab w:val="right" w:pos="8306"/>
        </w:tabs>
        <w:spacing w:after="0"/>
        <w:jc w:val="center"/>
        <w:rPr>
          <w:rFonts w:ascii="Times New Roman" w:eastAsia="Calibri" w:hAnsi="Times New Roman" w:cs="Times New Roman"/>
          <w:kern w:val="0"/>
          <w:sz w:val="20"/>
          <w14:ligatures w14:val="none"/>
        </w:rPr>
      </w:pPr>
      <w:r w:rsidRPr="001A1717">
        <w:rPr>
          <w:rFonts w:ascii="Times New Roman" w:eastAsia="Calibri" w:hAnsi="Times New Roman" w:cs="Times New Roman"/>
          <w:kern w:val="0"/>
          <w:sz w:val="20"/>
          <w14:ligatures w14:val="none"/>
        </w:rPr>
        <w:t>LATVIJAS REPUBLIKA</w:t>
      </w:r>
    </w:p>
    <w:p w14:paraId="0E006E48" w14:textId="77777777" w:rsidR="001A1717" w:rsidRPr="001A1717" w:rsidRDefault="001A1717" w:rsidP="001A1717">
      <w:pPr>
        <w:tabs>
          <w:tab w:val="center" w:pos="4153"/>
          <w:tab w:val="right" w:pos="8306"/>
        </w:tabs>
        <w:spacing w:after="0"/>
        <w:jc w:val="center"/>
        <w:rPr>
          <w:rFonts w:ascii="Times New Roman" w:eastAsia="Calibri" w:hAnsi="Times New Roman" w:cs="Times New Roman"/>
          <w:b/>
          <w:kern w:val="0"/>
          <w:sz w:val="32"/>
          <w:szCs w:val="32"/>
          <w14:ligatures w14:val="none"/>
        </w:rPr>
      </w:pPr>
      <w:r w:rsidRPr="001A1717">
        <w:rPr>
          <w:rFonts w:ascii="Times New Roman" w:eastAsia="Calibri" w:hAnsi="Times New Roman" w:cs="Times New Roman"/>
          <w:b/>
          <w:kern w:val="0"/>
          <w:sz w:val="32"/>
          <w:szCs w:val="32"/>
          <w14:ligatures w14:val="none"/>
        </w:rPr>
        <w:t>DOBELES NOVADA DOME</w:t>
      </w:r>
    </w:p>
    <w:p w14:paraId="419384DE" w14:textId="77777777" w:rsidR="001A1717" w:rsidRPr="001A1717" w:rsidRDefault="001A1717" w:rsidP="001A1717">
      <w:pPr>
        <w:tabs>
          <w:tab w:val="center" w:pos="4153"/>
          <w:tab w:val="right" w:pos="8306"/>
        </w:tabs>
        <w:spacing w:after="0"/>
        <w:jc w:val="center"/>
        <w:rPr>
          <w:rFonts w:ascii="Times New Roman" w:eastAsia="Calibri" w:hAnsi="Times New Roman" w:cs="Times New Roman"/>
          <w:kern w:val="0"/>
          <w:sz w:val="16"/>
          <w:szCs w:val="16"/>
          <w14:ligatures w14:val="none"/>
        </w:rPr>
      </w:pPr>
      <w:r w:rsidRPr="001A1717">
        <w:rPr>
          <w:rFonts w:ascii="Times New Roman" w:eastAsia="Calibri" w:hAnsi="Times New Roman" w:cs="Times New Roman"/>
          <w:kern w:val="0"/>
          <w:sz w:val="16"/>
          <w:szCs w:val="16"/>
          <w14:ligatures w14:val="none"/>
        </w:rPr>
        <w:t>Brīvības iela 17, Dobele, Dobeles novads, LV-3701</w:t>
      </w:r>
    </w:p>
    <w:p w14:paraId="535D01C7" w14:textId="77777777" w:rsidR="001A1717" w:rsidRPr="001A1717" w:rsidRDefault="001A1717" w:rsidP="001A1717">
      <w:pPr>
        <w:pBdr>
          <w:bottom w:val="double" w:sz="6" w:space="1" w:color="auto"/>
        </w:pBdr>
        <w:tabs>
          <w:tab w:val="center" w:pos="4153"/>
          <w:tab w:val="right" w:pos="8306"/>
        </w:tabs>
        <w:spacing w:after="0"/>
        <w:jc w:val="center"/>
        <w:rPr>
          <w:rFonts w:ascii="Times New Roman" w:eastAsia="Calibri" w:hAnsi="Times New Roman" w:cs="Times New Roman"/>
          <w:kern w:val="0"/>
          <w:sz w:val="16"/>
          <w:szCs w:val="16"/>
          <w14:ligatures w14:val="none"/>
        </w:rPr>
      </w:pPr>
      <w:r w:rsidRPr="001A1717">
        <w:rPr>
          <w:rFonts w:ascii="Times New Roman" w:eastAsia="Calibri" w:hAnsi="Times New Roman" w:cs="Times New Roman"/>
          <w:kern w:val="0"/>
          <w:sz w:val="16"/>
          <w:szCs w:val="16"/>
          <w14:ligatures w14:val="none"/>
        </w:rPr>
        <w:t xml:space="preserve">Tālr. 63707269, 63700137, 63720940, e-pasts </w:t>
      </w:r>
      <w:hyperlink r:id="rId87" w:history="1">
        <w:r w:rsidRPr="001A1717">
          <w:rPr>
            <w:rFonts w:ascii="Times New Roman" w:eastAsia="Calibri" w:hAnsi="Times New Roman" w:cs="Times New Roman"/>
            <w:kern w:val="0"/>
            <w:sz w:val="16"/>
            <w:szCs w:val="16"/>
            <w14:ligatures w14:val="none"/>
          </w:rPr>
          <w:t>dome@dobele.lv</w:t>
        </w:r>
      </w:hyperlink>
    </w:p>
    <w:p w14:paraId="321A13EC" w14:textId="77777777" w:rsidR="001A1717" w:rsidRPr="001A1717" w:rsidRDefault="001A1717" w:rsidP="001A1717">
      <w:pPr>
        <w:autoSpaceDE w:val="0"/>
        <w:autoSpaceDN w:val="0"/>
        <w:adjustRightInd w:val="0"/>
        <w:jc w:val="center"/>
        <w:rPr>
          <w:rFonts w:ascii="Calibri" w:eastAsia="Calibri" w:hAnsi="Calibri" w:cs="Times New Roman"/>
          <w:b/>
          <w:bCs/>
          <w:color w:val="000000"/>
          <w:kern w:val="0"/>
          <w:lang w:val="et-EE"/>
          <w14:ligatures w14:val="none"/>
        </w:rPr>
      </w:pPr>
    </w:p>
    <w:p w14:paraId="2D7B1C67" w14:textId="77777777" w:rsidR="001A1717" w:rsidRPr="001A1717" w:rsidRDefault="001A1717" w:rsidP="001A1717">
      <w:pPr>
        <w:spacing w:after="0"/>
        <w:jc w:val="center"/>
        <w:rPr>
          <w:rFonts w:ascii="Times New Roman" w:eastAsia="Calibri" w:hAnsi="Times New Roman" w:cs="Times New Roman"/>
          <w:b/>
          <w:kern w:val="0"/>
          <w:sz w:val="24"/>
          <w:szCs w:val="24"/>
          <w14:ligatures w14:val="none"/>
        </w:rPr>
      </w:pPr>
      <w:r w:rsidRPr="001A1717">
        <w:rPr>
          <w:rFonts w:ascii="Times New Roman" w:eastAsia="Calibri" w:hAnsi="Times New Roman" w:cs="Times New Roman"/>
          <w:b/>
          <w:kern w:val="0"/>
          <w:sz w:val="24"/>
          <w:szCs w:val="24"/>
          <w14:ligatures w14:val="none"/>
        </w:rPr>
        <w:t>LĒMUMS</w:t>
      </w:r>
    </w:p>
    <w:p w14:paraId="66FD62D3" w14:textId="77777777" w:rsidR="001A1717" w:rsidRPr="001A1717" w:rsidRDefault="001A1717" w:rsidP="001A1717">
      <w:pPr>
        <w:spacing w:after="0"/>
        <w:jc w:val="center"/>
        <w:rPr>
          <w:rFonts w:ascii="Times New Roman" w:eastAsia="Calibri" w:hAnsi="Times New Roman" w:cs="Times New Roman"/>
          <w:b/>
          <w:kern w:val="0"/>
          <w:sz w:val="24"/>
          <w:szCs w:val="24"/>
          <w14:ligatures w14:val="none"/>
        </w:rPr>
      </w:pPr>
      <w:r w:rsidRPr="001A1717">
        <w:rPr>
          <w:rFonts w:ascii="Times New Roman" w:eastAsia="Calibri" w:hAnsi="Times New Roman" w:cs="Times New Roman"/>
          <w:b/>
          <w:kern w:val="0"/>
          <w:sz w:val="24"/>
          <w:szCs w:val="24"/>
          <w14:ligatures w14:val="none"/>
        </w:rPr>
        <w:t>Dobelē</w:t>
      </w:r>
    </w:p>
    <w:p w14:paraId="21C51677" w14:textId="73790438" w:rsidR="001A1717" w:rsidRPr="001A1717" w:rsidRDefault="001A1717" w:rsidP="001A1717">
      <w:pPr>
        <w:tabs>
          <w:tab w:val="center" w:pos="4153"/>
          <w:tab w:val="left" w:pos="8080"/>
          <w:tab w:val="right" w:pos="9498"/>
        </w:tabs>
        <w:spacing w:after="0"/>
        <w:ind w:left="113" w:right="-427"/>
        <w:rPr>
          <w:rFonts w:ascii="Times New Roman" w:eastAsia="Calibri" w:hAnsi="Times New Roman" w:cs="Times New Roman"/>
          <w:color w:val="000000"/>
          <w:kern w:val="0"/>
          <w:sz w:val="24"/>
          <w:szCs w:val="24"/>
          <w14:ligatures w14:val="none"/>
        </w:rPr>
      </w:pPr>
      <w:r w:rsidRPr="001A1717">
        <w:rPr>
          <w:rFonts w:ascii="Times New Roman" w:eastAsia="Calibri" w:hAnsi="Times New Roman" w:cs="Times New Roman"/>
          <w:b/>
          <w:kern w:val="0"/>
          <w:sz w:val="24"/>
          <w:szCs w:val="24"/>
          <w:lang w:eastAsia="x-none"/>
          <w14:ligatures w14:val="none"/>
        </w:rPr>
        <w:t>2023. gada 26. oktobrī</w:t>
      </w:r>
      <w:r w:rsidRPr="001A1717">
        <w:rPr>
          <w:rFonts w:ascii="Times New Roman" w:eastAsia="Calibri" w:hAnsi="Times New Roman" w:cs="Times New Roman"/>
          <w:b/>
          <w:kern w:val="0"/>
          <w:sz w:val="24"/>
          <w:szCs w:val="24"/>
          <w:lang w:eastAsia="x-none"/>
          <w14:ligatures w14:val="none"/>
        </w:rPr>
        <w:tab/>
        <w:t xml:space="preserve">                                                                             </w:t>
      </w:r>
      <w:r w:rsidR="00E92E8B">
        <w:rPr>
          <w:rFonts w:ascii="Times New Roman" w:eastAsia="Calibri" w:hAnsi="Times New Roman" w:cs="Times New Roman"/>
          <w:b/>
          <w:kern w:val="0"/>
          <w:sz w:val="24"/>
          <w:szCs w:val="24"/>
          <w:lang w:eastAsia="x-none"/>
          <w14:ligatures w14:val="none"/>
        </w:rPr>
        <w:t xml:space="preserve">           </w:t>
      </w:r>
      <w:r w:rsidRPr="001A1717">
        <w:rPr>
          <w:rFonts w:ascii="Times New Roman" w:eastAsia="Calibri" w:hAnsi="Times New Roman" w:cs="Times New Roman"/>
          <w:b/>
          <w:kern w:val="0"/>
          <w:sz w:val="24"/>
          <w:szCs w:val="24"/>
          <w:lang w:eastAsia="x-none"/>
          <w14:ligatures w14:val="none"/>
        </w:rPr>
        <w:t xml:space="preserve"> </w:t>
      </w:r>
      <w:r w:rsidRPr="001A1717">
        <w:rPr>
          <w:rFonts w:ascii="Times New Roman" w:eastAsia="Calibri" w:hAnsi="Times New Roman" w:cs="Times New Roman"/>
          <w:b/>
          <w:color w:val="000000"/>
          <w:kern w:val="0"/>
          <w:sz w:val="24"/>
          <w:szCs w:val="24"/>
          <w14:ligatures w14:val="none"/>
        </w:rPr>
        <w:t>Nr.</w:t>
      </w:r>
      <w:r w:rsidR="008514FE">
        <w:rPr>
          <w:rFonts w:ascii="Times New Roman" w:eastAsia="Calibri" w:hAnsi="Times New Roman" w:cs="Times New Roman"/>
          <w:b/>
          <w:color w:val="000000"/>
          <w:kern w:val="0"/>
          <w:sz w:val="24"/>
          <w:szCs w:val="24"/>
          <w14:ligatures w14:val="none"/>
        </w:rPr>
        <w:t>47</w:t>
      </w:r>
      <w:r w:rsidR="00E92E8B">
        <w:rPr>
          <w:rFonts w:ascii="Times New Roman" w:eastAsia="Calibri" w:hAnsi="Times New Roman" w:cs="Times New Roman"/>
          <w:b/>
          <w:color w:val="000000"/>
          <w:kern w:val="0"/>
          <w:sz w:val="24"/>
          <w:szCs w:val="24"/>
          <w14:ligatures w14:val="none"/>
        </w:rPr>
        <w:t>4</w:t>
      </w:r>
      <w:r w:rsidRPr="001A1717">
        <w:rPr>
          <w:rFonts w:ascii="Times New Roman" w:eastAsia="Calibri" w:hAnsi="Times New Roman" w:cs="Times New Roman"/>
          <w:b/>
          <w:color w:val="000000"/>
          <w:kern w:val="0"/>
          <w:sz w:val="24"/>
          <w:szCs w:val="24"/>
          <w14:ligatures w14:val="none"/>
        </w:rPr>
        <w:t>/</w:t>
      </w:r>
      <w:r w:rsidRPr="001A1717">
        <w:rPr>
          <w:rFonts w:ascii="Times New Roman" w:eastAsia="Calibri" w:hAnsi="Times New Roman" w:cs="Times New Roman"/>
          <w:b/>
          <w:color w:val="000000"/>
          <w:kern w:val="0"/>
          <w:sz w:val="24"/>
          <w:szCs w:val="24"/>
          <w14:ligatures w14:val="none"/>
        </w:rPr>
        <w:softHyphen/>
      </w:r>
      <w:r w:rsidRPr="001A1717">
        <w:rPr>
          <w:rFonts w:ascii="Times New Roman" w:eastAsia="Calibri" w:hAnsi="Times New Roman" w:cs="Times New Roman"/>
          <w:b/>
          <w:color w:val="000000"/>
          <w:kern w:val="0"/>
          <w:sz w:val="24"/>
          <w:szCs w:val="24"/>
          <w14:ligatures w14:val="none"/>
        </w:rPr>
        <w:softHyphen/>
      </w:r>
      <w:r w:rsidRPr="001A1717">
        <w:rPr>
          <w:rFonts w:ascii="Times New Roman" w:eastAsia="Calibri" w:hAnsi="Times New Roman" w:cs="Times New Roman"/>
          <w:b/>
          <w:color w:val="000000"/>
          <w:kern w:val="0"/>
          <w:sz w:val="24"/>
          <w:szCs w:val="24"/>
          <w14:ligatures w14:val="none"/>
        </w:rPr>
        <w:softHyphen/>
        <w:t>14</w:t>
      </w:r>
    </w:p>
    <w:p w14:paraId="20FB9698" w14:textId="77777777" w:rsidR="001A1717" w:rsidRPr="001A1717" w:rsidRDefault="001A1717" w:rsidP="001A1717">
      <w:pPr>
        <w:spacing w:after="0"/>
        <w:jc w:val="right"/>
        <w:rPr>
          <w:rFonts w:ascii="Times New Roman" w:eastAsia="Calibri" w:hAnsi="Times New Roman" w:cs="Times New Roman"/>
          <w:color w:val="000000"/>
          <w:kern w:val="0"/>
          <w:sz w:val="24"/>
          <w:szCs w:val="24"/>
          <w14:ligatures w14:val="none"/>
        </w:rPr>
      </w:pPr>
    </w:p>
    <w:p w14:paraId="6ECD0402" w14:textId="77777777" w:rsidR="001A1717" w:rsidRPr="001A1717" w:rsidRDefault="001A1717" w:rsidP="001A1717">
      <w:pPr>
        <w:spacing w:after="0" w:line="240" w:lineRule="auto"/>
        <w:jc w:val="both"/>
        <w:rPr>
          <w:rFonts w:ascii="Times New Roman" w:eastAsia="Calibri" w:hAnsi="Times New Roman" w:cs="Times New Roman"/>
          <w:b/>
          <w:kern w:val="0"/>
          <w:sz w:val="24"/>
          <w:szCs w:val="24"/>
          <w14:ligatures w14:val="none"/>
        </w:rPr>
      </w:pPr>
    </w:p>
    <w:p w14:paraId="4A1FA2CF" w14:textId="77777777" w:rsidR="001A1717" w:rsidRPr="001A1717" w:rsidRDefault="001A1717" w:rsidP="001A1717">
      <w:pPr>
        <w:spacing w:after="0" w:line="240" w:lineRule="auto"/>
        <w:ind w:firstLine="51"/>
        <w:jc w:val="center"/>
        <w:rPr>
          <w:rFonts w:ascii="Times New Roman" w:eastAsia="Times New Roman" w:hAnsi="Times New Roman" w:cs="Times New Roman"/>
          <w:b/>
          <w:kern w:val="0"/>
          <w:sz w:val="24"/>
          <w:szCs w:val="24"/>
          <w:u w:val="single"/>
          <w:lang w:eastAsia="ar-SA"/>
          <w14:ligatures w14:val="none"/>
        </w:rPr>
      </w:pPr>
      <w:r w:rsidRPr="001A1717">
        <w:rPr>
          <w:rFonts w:ascii="Times New Roman" w:eastAsia="Times New Roman" w:hAnsi="Times New Roman" w:cs="Times New Roman"/>
          <w:b/>
          <w:kern w:val="0"/>
          <w:sz w:val="24"/>
          <w:szCs w:val="24"/>
          <w:u w:val="single"/>
          <w:lang w:eastAsia="lv-LV"/>
          <w14:ligatures w14:val="none"/>
        </w:rPr>
        <w:t xml:space="preserve">Par nekustamā īpašuma – dzīvokļa Nr.8 Jelgavas ielā 8, Bēnē, Bēnes pagastā,  Dobeles novadā, atsavināšanu izsolē </w:t>
      </w:r>
    </w:p>
    <w:p w14:paraId="3AB5B033" w14:textId="77777777" w:rsidR="001A1717" w:rsidRPr="001A1717" w:rsidRDefault="001A1717" w:rsidP="001A1717">
      <w:pPr>
        <w:spacing w:after="0" w:line="257" w:lineRule="auto"/>
        <w:ind w:right="43" w:firstLine="720"/>
        <w:jc w:val="both"/>
        <w:rPr>
          <w:rFonts w:ascii="Times New Roman" w:eastAsia="Calibri" w:hAnsi="Times New Roman" w:cs="Times New Roman"/>
          <w:kern w:val="0"/>
          <w:sz w:val="24"/>
          <w:szCs w:val="24"/>
          <w14:ligatures w14:val="none"/>
        </w:rPr>
      </w:pPr>
    </w:p>
    <w:p w14:paraId="67355590" w14:textId="77777777" w:rsidR="001A1717" w:rsidRPr="001A1717" w:rsidRDefault="001A1717" w:rsidP="001A1717">
      <w:pPr>
        <w:spacing w:after="0" w:line="257" w:lineRule="auto"/>
        <w:ind w:right="-284" w:firstLine="720"/>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Dobeles novada dome ir izskatījusi Dobeles novada pašvaldības (turpmāk – pašvaldība) Īpašumu komisijas ierosinājumu par nekustamā īpašuma - dzīvokļa Nr.8 Jelgavas ielā 8, Bēnē, Bēnes pagastā, Dobeles novadā, platība 28,5 m</w:t>
      </w:r>
      <w:r w:rsidRPr="001A1717">
        <w:rPr>
          <w:rFonts w:ascii="Times New Roman" w:eastAsia="Calibri" w:hAnsi="Times New Roman" w:cs="Times New Roman"/>
          <w:kern w:val="0"/>
          <w:sz w:val="24"/>
          <w:szCs w:val="24"/>
          <w:vertAlign w:val="superscript"/>
          <w14:ligatures w14:val="none"/>
        </w:rPr>
        <w:t>2</w:t>
      </w:r>
      <w:r w:rsidRPr="001A1717">
        <w:rPr>
          <w:rFonts w:ascii="Times New Roman" w:eastAsia="Calibri" w:hAnsi="Times New Roman" w:cs="Times New Roman"/>
          <w:kern w:val="0"/>
          <w:sz w:val="24"/>
          <w:szCs w:val="24"/>
          <w14:ligatures w14:val="none"/>
        </w:rPr>
        <w:t xml:space="preserve">, un pie dzīvokļa īpašuma piederošās kopīpašuma 285/3927 domājamās daļas no būves un zemes (turpmāk – Īpašums), kadastra numurs 46509000420, atsavināšanu. </w:t>
      </w:r>
    </w:p>
    <w:p w14:paraId="042068A2" w14:textId="77777777" w:rsidR="001A1717" w:rsidRPr="001A1717" w:rsidRDefault="001A1717" w:rsidP="001A1717">
      <w:pPr>
        <w:spacing w:after="0" w:line="257" w:lineRule="auto"/>
        <w:ind w:right="-284" w:firstLine="720"/>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Īpašums reģistrēts Zemgales rajona tiesas Bēnes pagasta zemesgrāmatas nodalījumā Nr. 284 8 un uz to nostiprinātas īpašuma tiesības pašvaldībai. </w:t>
      </w:r>
    </w:p>
    <w:p w14:paraId="6A5AB0DE" w14:textId="77777777" w:rsidR="001A1717" w:rsidRPr="001A1717" w:rsidRDefault="001A1717" w:rsidP="001A1717">
      <w:pPr>
        <w:spacing w:after="0" w:line="257" w:lineRule="auto"/>
        <w:ind w:right="-284" w:firstLine="720"/>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Pašvaldībai piederošais Īpašums nav izīrēts un tas nav nepieciešams pašvaldības funkciju nodrošināšanai. </w:t>
      </w:r>
    </w:p>
    <w:p w14:paraId="34402052" w14:textId="77777777" w:rsidR="001A1717" w:rsidRPr="001A1717" w:rsidRDefault="001A1717" w:rsidP="001A1717">
      <w:pPr>
        <w:spacing w:after="0" w:line="257" w:lineRule="auto"/>
        <w:ind w:right="-284" w:firstLine="720"/>
        <w:jc w:val="both"/>
        <w:rPr>
          <w:rFonts w:ascii="Times New Roman" w:eastAsia="Calibri" w:hAnsi="Times New Roman" w:cs="Times New Roman"/>
          <w:color w:val="000000" w:themeColor="text1"/>
          <w:kern w:val="0"/>
          <w:sz w:val="24"/>
          <w:szCs w:val="24"/>
          <w14:ligatures w14:val="none"/>
        </w:rPr>
      </w:pPr>
      <w:r w:rsidRPr="001A1717">
        <w:rPr>
          <w:rFonts w:ascii="Times New Roman" w:eastAsia="Calibri" w:hAnsi="Times New Roman" w:cs="Times New Roman"/>
          <w:kern w:val="0"/>
          <w:sz w:val="24"/>
          <w:szCs w:val="24"/>
          <w14:ligatures w14:val="none"/>
        </w:rPr>
        <w:t xml:space="preserve">Sertificētas nekustamo īpašumu vērtētājas Anitas </w:t>
      </w:r>
      <w:proofErr w:type="spellStart"/>
      <w:r w:rsidRPr="001A1717">
        <w:rPr>
          <w:rFonts w:ascii="Times New Roman" w:eastAsia="Calibri" w:hAnsi="Times New Roman" w:cs="Times New Roman"/>
          <w:kern w:val="0"/>
          <w:sz w:val="24"/>
          <w:szCs w:val="24"/>
          <w14:ligatures w14:val="none"/>
        </w:rPr>
        <w:t>Vēdiķes</w:t>
      </w:r>
      <w:proofErr w:type="spellEnd"/>
      <w:r w:rsidRPr="001A1717">
        <w:rPr>
          <w:rFonts w:ascii="Times New Roman" w:eastAsia="Calibri" w:hAnsi="Times New Roman" w:cs="Times New Roman"/>
          <w:kern w:val="0"/>
          <w:sz w:val="24"/>
          <w:szCs w:val="24"/>
          <w14:ligatures w14:val="none"/>
        </w:rPr>
        <w:t xml:space="preserve"> (LĪVA profesionālās kvalifikācijas sertifikāts Nr.76) noteiktā nekustamā īpašuma tirgus vērtība 2023.gada 3.oktobrī ir 1100 EUR (viens tūkstotis simts </w:t>
      </w:r>
      <w:proofErr w:type="spellStart"/>
      <w:r w:rsidRPr="001A1717">
        <w:rPr>
          <w:rFonts w:ascii="Times New Roman" w:eastAsia="Calibri" w:hAnsi="Times New Roman" w:cs="Times New Roman"/>
          <w:i/>
          <w:iCs/>
          <w:kern w:val="0"/>
          <w:sz w:val="24"/>
          <w:szCs w:val="24"/>
          <w14:ligatures w14:val="none"/>
        </w:rPr>
        <w:t>euro</w:t>
      </w:r>
      <w:proofErr w:type="spellEnd"/>
      <w:r w:rsidRPr="001A1717">
        <w:rPr>
          <w:rFonts w:ascii="Times New Roman" w:eastAsia="Calibri" w:hAnsi="Times New Roman" w:cs="Times New Roman"/>
          <w:kern w:val="0"/>
          <w:sz w:val="24"/>
          <w:szCs w:val="24"/>
          <w14:ligatures w14:val="none"/>
        </w:rPr>
        <w:t>)</w:t>
      </w:r>
      <w:r w:rsidRPr="001A1717">
        <w:rPr>
          <w:rFonts w:ascii="Times New Roman" w:eastAsia="Calibri" w:hAnsi="Times New Roman" w:cs="Times New Roman"/>
          <w:i/>
          <w:iCs/>
          <w:kern w:val="0"/>
          <w:sz w:val="24"/>
          <w:szCs w:val="24"/>
          <w14:ligatures w14:val="none"/>
        </w:rPr>
        <w:t xml:space="preserve">, </w:t>
      </w:r>
      <w:r w:rsidRPr="001A1717">
        <w:rPr>
          <w:rFonts w:ascii="Times New Roman" w:eastAsia="Calibri" w:hAnsi="Times New Roman" w:cs="Times New Roman"/>
          <w:kern w:val="0"/>
          <w:sz w:val="24"/>
          <w:szCs w:val="24"/>
          <w14:ligatures w14:val="none"/>
        </w:rPr>
        <w:t xml:space="preserve">saskaņā </w:t>
      </w:r>
      <w:r w:rsidRPr="001A1717">
        <w:rPr>
          <w:rFonts w:ascii="Times New Roman" w:eastAsia="Calibri" w:hAnsi="Times New Roman" w:cs="Times New Roman"/>
          <w:color w:val="000000" w:themeColor="text1"/>
          <w:kern w:val="0"/>
          <w:sz w:val="24"/>
          <w:szCs w:val="24"/>
          <w14:ligatures w14:val="none"/>
        </w:rPr>
        <w:t xml:space="preserve">ar </w:t>
      </w:r>
      <w:hyperlink r:id="rId88" w:tgtFrame="_blank" w:history="1">
        <w:r w:rsidRPr="001A1717">
          <w:rPr>
            <w:rFonts w:ascii="Times New Roman" w:eastAsia="Calibri" w:hAnsi="Times New Roman" w:cs="Times New Roman"/>
            <w:color w:val="000000" w:themeColor="text1"/>
            <w:kern w:val="0"/>
            <w:sz w:val="24"/>
            <w:szCs w:val="24"/>
            <w14:ligatures w14:val="none"/>
          </w:rPr>
          <w:t>Standartizācijas likumā</w:t>
        </w:r>
      </w:hyperlink>
      <w:r w:rsidRPr="001A1717">
        <w:rPr>
          <w:rFonts w:ascii="Times New Roman" w:eastAsia="Calibri" w:hAnsi="Times New Roman" w:cs="Times New Roman"/>
          <w:color w:val="000000" w:themeColor="text1"/>
          <w:kern w:val="0"/>
          <w:sz w:val="24"/>
          <w:szCs w:val="24"/>
          <w14:ligatures w14:val="none"/>
        </w:rPr>
        <w:t xml:space="preserve"> paredzētajā kārtībā apstiprinātajiem īpašuma vērtēšanas standartiem.</w:t>
      </w:r>
    </w:p>
    <w:p w14:paraId="1B24C44E" w14:textId="5EBAC3EA" w:rsidR="001A1717" w:rsidRPr="001A1717" w:rsidRDefault="001A1717" w:rsidP="001A1717">
      <w:pPr>
        <w:spacing w:after="0" w:line="257" w:lineRule="auto"/>
        <w:ind w:right="-284" w:firstLine="720"/>
        <w:jc w:val="both"/>
        <w:rPr>
          <w:rFonts w:ascii="Times New Roman" w:eastAsia="Calibri" w:hAnsi="Times New Roman" w:cs="Times New Roman"/>
          <w:kern w:val="0"/>
          <w:sz w:val="24"/>
          <w:szCs w:val="24"/>
          <w:lang w:eastAsia="ar-SA"/>
          <w14:ligatures w14:val="none"/>
        </w:rPr>
      </w:pPr>
      <w:r w:rsidRPr="001A1717">
        <w:rPr>
          <w:rFonts w:ascii="Times New Roman" w:eastAsia="Calibri" w:hAnsi="Times New Roman" w:cs="Times New Roman"/>
          <w:kern w:val="0"/>
          <w:sz w:val="24"/>
          <w:szCs w:val="24"/>
          <w14:ligatures w14:val="none"/>
        </w:rPr>
        <w:t xml:space="preserve">Saskaņā ar Pašvaldību likuma 10.panta pirmās daļas 16.punktu, Publiskas personas mantas atsavināšanas likuma 4.panta pirmo daļu, 5.panta pirmo daļu, 8.panta trešo daļu, 9.panta otro daļu, 10.panta pirmo un otro daļu, </w:t>
      </w:r>
      <w:r w:rsidRPr="001A1717">
        <w:rPr>
          <w:rFonts w:ascii="Times New Roman" w:eastAsia="Calibri" w:hAnsi="Times New Roman" w:cs="Times New Roman"/>
          <w:kern w:val="0"/>
          <w:sz w:val="24"/>
          <w:szCs w:val="24"/>
          <w:lang w:eastAsia="ar-SA"/>
          <w14:ligatures w14:val="none"/>
        </w:rPr>
        <w:t xml:space="preserve">atklāti balsojot: </w:t>
      </w:r>
      <w:r w:rsidR="008B1BC2" w:rsidRPr="00644206">
        <w:rPr>
          <w:rFonts w:ascii="Times New Roman" w:hAnsi="Times New Roman" w:cs="Times New Roman"/>
          <w:sz w:val="24"/>
          <w:szCs w:val="24"/>
          <w:lang w:eastAsia="lv-LV"/>
        </w:rPr>
        <w:t>PAR - 1</w:t>
      </w:r>
      <w:r w:rsidR="008B1BC2">
        <w:rPr>
          <w:rFonts w:ascii="Times New Roman" w:hAnsi="Times New Roman" w:cs="Times New Roman"/>
          <w:sz w:val="24"/>
          <w:szCs w:val="24"/>
          <w:lang w:eastAsia="lv-LV"/>
        </w:rPr>
        <w:t>4</w:t>
      </w:r>
      <w:r w:rsidR="008B1BC2" w:rsidRPr="00644206">
        <w:rPr>
          <w:rFonts w:ascii="Times New Roman" w:hAnsi="Times New Roman" w:cs="Times New Roman"/>
          <w:sz w:val="24"/>
          <w:szCs w:val="24"/>
          <w:lang w:eastAsia="lv-LV"/>
        </w:rPr>
        <w:t xml:space="preserve"> </w:t>
      </w:r>
      <w:r w:rsidR="008B1BC2" w:rsidRPr="00644206">
        <w:rPr>
          <w:rFonts w:ascii="Times New Roman" w:hAnsi="Times New Roman" w:cs="Times New Roman"/>
          <w:sz w:val="24"/>
          <w:szCs w:val="24"/>
        </w:rPr>
        <w:t>(</w:t>
      </w:r>
      <w:r w:rsidR="008B1BC2" w:rsidRPr="00E87BF8">
        <w:rPr>
          <w:rFonts w:ascii="Times New Roman" w:eastAsia="Times New Roman" w:hAnsi="Times New Roman" w:cs="Times New Roman"/>
          <w:bCs/>
          <w:sz w:val="24"/>
          <w:szCs w:val="24"/>
          <w:lang w:eastAsia="et-EE"/>
          <w14:ligatures w14:val="none"/>
        </w:rPr>
        <w:t xml:space="preserve">Kristīne Briede, </w:t>
      </w:r>
      <w:r w:rsidR="008B1BC2" w:rsidRPr="00E87BF8">
        <w:rPr>
          <w:rFonts w:ascii="Times New Roman" w:hAnsi="Times New Roman" w:cs="Times New Roman"/>
          <w:bCs/>
          <w:sz w:val="24"/>
          <w:szCs w:val="24"/>
          <w:lang w:eastAsia="et-EE"/>
          <w14:ligatures w14:val="none"/>
        </w:rPr>
        <w:t xml:space="preserve">Sarmīte Dude, Māris Feldmanis, </w:t>
      </w:r>
      <w:r w:rsidR="008B1BC2">
        <w:rPr>
          <w:rFonts w:ascii="Times New Roman" w:hAnsi="Times New Roman" w:cs="Times New Roman"/>
          <w:bCs/>
          <w:sz w:val="24"/>
          <w:szCs w:val="24"/>
          <w:lang w:eastAsia="et-EE"/>
          <w14:ligatures w14:val="none"/>
        </w:rPr>
        <w:t xml:space="preserve">Ivars </w:t>
      </w:r>
      <w:proofErr w:type="spellStart"/>
      <w:r w:rsidR="008B1BC2">
        <w:rPr>
          <w:rFonts w:ascii="Times New Roman" w:hAnsi="Times New Roman" w:cs="Times New Roman"/>
          <w:bCs/>
          <w:sz w:val="24"/>
          <w:szCs w:val="24"/>
          <w:lang w:eastAsia="et-EE"/>
          <w14:ligatures w14:val="none"/>
        </w:rPr>
        <w:t>Gorskis</w:t>
      </w:r>
      <w:proofErr w:type="spellEnd"/>
      <w:r w:rsidR="008B1BC2">
        <w:rPr>
          <w:rFonts w:ascii="Times New Roman" w:hAnsi="Times New Roman" w:cs="Times New Roman"/>
          <w:bCs/>
          <w:sz w:val="24"/>
          <w:szCs w:val="24"/>
          <w:lang w:eastAsia="et-EE"/>
          <w14:ligatures w14:val="none"/>
        </w:rPr>
        <w:t xml:space="preserve">, </w:t>
      </w:r>
      <w:r w:rsidR="008B1BC2" w:rsidRPr="00E87BF8">
        <w:rPr>
          <w:rFonts w:ascii="Times New Roman" w:hAnsi="Times New Roman" w:cs="Times New Roman"/>
          <w:bCs/>
          <w:sz w:val="24"/>
          <w:szCs w:val="24"/>
          <w:lang w:eastAsia="et-EE"/>
          <w14:ligatures w14:val="none"/>
        </w:rPr>
        <w:t xml:space="preserve">Linda </w:t>
      </w:r>
      <w:proofErr w:type="spellStart"/>
      <w:r w:rsidR="008B1BC2" w:rsidRPr="00E87BF8">
        <w:rPr>
          <w:rFonts w:ascii="Times New Roman" w:hAnsi="Times New Roman" w:cs="Times New Roman"/>
          <w:bCs/>
          <w:sz w:val="24"/>
          <w:szCs w:val="24"/>
          <w:lang w:eastAsia="et-EE"/>
          <w14:ligatures w14:val="none"/>
        </w:rPr>
        <w:t>Karloviča</w:t>
      </w:r>
      <w:proofErr w:type="spellEnd"/>
      <w:r w:rsidR="008B1BC2">
        <w:rPr>
          <w:rFonts w:ascii="Times New Roman" w:hAnsi="Times New Roman" w:cs="Times New Roman"/>
          <w:bCs/>
          <w:sz w:val="24"/>
          <w:szCs w:val="24"/>
          <w:lang w:eastAsia="et-EE"/>
          <w14:ligatures w14:val="none"/>
        </w:rPr>
        <w:t>,</w:t>
      </w:r>
      <w:r w:rsidR="008B1BC2" w:rsidRPr="00E87BF8">
        <w:rPr>
          <w:rFonts w:ascii="Times New Roman" w:hAnsi="Times New Roman" w:cs="Times New Roman"/>
          <w:bCs/>
          <w:sz w:val="24"/>
          <w:szCs w:val="24"/>
          <w:lang w:eastAsia="et-EE"/>
          <w14:ligatures w14:val="none"/>
        </w:rPr>
        <w:t xml:space="preserve"> Edgars Laimiņš, Sintija </w:t>
      </w:r>
      <w:proofErr w:type="spellStart"/>
      <w:r w:rsidR="008B1BC2" w:rsidRPr="00E87BF8">
        <w:rPr>
          <w:rFonts w:ascii="Times New Roman" w:hAnsi="Times New Roman" w:cs="Times New Roman"/>
          <w:bCs/>
          <w:sz w:val="24"/>
          <w:szCs w:val="24"/>
          <w:lang w:eastAsia="et-EE"/>
          <w14:ligatures w14:val="none"/>
        </w:rPr>
        <w:t>Liekniņa</w:t>
      </w:r>
      <w:proofErr w:type="spellEnd"/>
      <w:r w:rsidR="008B1BC2">
        <w:rPr>
          <w:rFonts w:ascii="Times New Roman" w:hAnsi="Times New Roman" w:cs="Times New Roman"/>
          <w:bCs/>
          <w:sz w:val="24"/>
          <w:szCs w:val="24"/>
          <w:lang w:eastAsia="et-EE"/>
          <w14:ligatures w14:val="none"/>
        </w:rPr>
        <w:t>,</w:t>
      </w:r>
      <w:r w:rsidR="008B1BC2" w:rsidRPr="00E87BF8">
        <w:rPr>
          <w:rFonts w:ascii="Times New Roman" w:hAnsi="Times New Roman" w:cs="Times New Roman"/>
          <w:bCs/>
          <w:sz w:val="24"/>
          <w:szCs w:val="24"/>
          <w:lang w:eastAsia="et-EE"/>
          <w14:ligatures w14:val="none"/>
        </w:rPr>
        <w:t xml:space="preserve"> Sanita </w:t>
      </w:r>
      <w:proofErr w:type="spellStart"/>
      <w:r w:rsidR="008B1BC2" w:rsidRPr="00E87BF8">
        <w:rPr>
          <w:rFonts w:ascii="Times New Roman" w:hAnsi="Times New Roman" w:cs="Times New Roman"/>
          <w:bCs/>
          <w:sz w:val="24"/>
          <w:szCs w:val="24"/>
          <w:lang w:eastAsia="et-EE"/>
          <w14:ligatures w14:val="none"/>
        </w:rPr>
        <w:t>Olševska</w:t>
      </w:r>
      <w:proofErr w:type="spellEnd"/>
      <w:r w:rsidR="008B1BC2" w:rsidRPr="00E87BF8">
        <w:rPr>
          <w:rFonts w:ascii="Times New Roman" w:hAnsi="Times New Roman" w:cs="Times New Roman"/>
          <w:bCs/>
          <w:sz w:val="24"/>
          <w:szCs w:val="24"/>
          <w:lang w:eastAsia="et-EE"/>
          <w14:ligatures w14:val="none"/>
        </w:rPr>
        <w:t xml:space="preserve">, Andris </w:t>
      </w:r>
      <w:proofErr w:type="spellStart"/>
      <w:r w:rsidR="008B1BC2" w:rsidRPr="00E87BF8">
        <w:rPr>
          <w:rFonts w:ascii="Times New Roman" w:hAnsi="Times New Roman" w:cs="Times New Roman"/>
          <w:bCs/>
          <w:sz w:val="24"/>
          <w:szCs w:val="24"/>
          <w:lang w:eastAsia="et-EE"/>
          <w14:ligatures w14:val="none"/>
        </w:rPr>
        <w:t>Podvinskis</w:t>
      </w:r>
      <w:proofErr w:type="spellEnd"/>
      <w:r w:rsidR="008B1BC2" w:rsidRPr="00E87BF8">
        <w:rPr>
          <w:rFonts w:ascii="Times New Roman" w:hAnsi="Times New Roman" w:cs="Times New Roman"/>
          <w:bCs/>
          <w:sz w:val="24"/>
          <w:szCs w:val="24"/>
          <w:lang w:eastAsia="et-EE"/>
          <w14:ligatures w14:val="none"/>
        </w:rPr>
        <w:t xml:space="preserve">, Dace Reinika, </w:t>
      </w:r>
      <w:r w:rsidR="008B1BC2">
        <w:rPr>
          <w:rFonts w:ascii="Times New Roman" w:hAnsi="Times New Roman" w:cs="Times New Roman"/>
          <w:bCs/>
          <w:sz w:val="24"/>
          <w:szCs w:val="24"/>
          <w:lang w:eastAsia="et-EE"/>
          <w14:ligatures w14:val="none"/>
        </w:rPr>
        <w:t xml:space="preserve">Guntis </w:t>
      </w:r>
      <w:proofErr w:type="spellStart"/>
      <w:r w:rsidR="008B1BC2">
        <w:rPr>
          <w:rFonts w:ascii="Times New Roman" w:hAnsi="Times New Roman" w:cs="Times New Roman"/>
          <w:bCs/>
          <w:sz w:val="24"/>
          <w:szCs w:val="24"/>
          <w:lang w:eastAsia="et-EE"/>
          <w14:ligatures w14:val="none"/>
        </w:rPr>
        <w:t>Safranovičs</w:t>
      </w:r>
      <w:proofErr w:type="spellEnd"/>
      <w:r w:rsidR="008B1BC2">
        <w:rPr>
          <w:rFonts w:ascii="Times New Roman" w:hAnsi="Times New Roman" w:cs="Times New Roman"/>
          <w:bCs/>
          <w:sz w:val="24"/>
          <w:szCs w:val="24"/>
          <w:lang w:eastAsia="et-EE"/>
          <w14:ligatures w14:val="none"/>
        </w:rPr>
        <w:t xml:space="preserve">, </w:t>
      </w:r>
      <w:r w:rsidR="008B1BC2" w:rsidRPr="00E87BF8">
        <w:rPr>
          <w:rFonts w:ascii="Times New Roman" w:hAnsi="Times New Roman" w:cs="Times New Roman"/>
          <w:bCs/>
          <w:sz w:val="24"/>
          <w:szCs w:val="24"/>
          <w:lang w:eastAsia="et-EE"/>
          <w14:ligatures w14:val="none"/>
        </w:rPr>
        <w:t>Andrejs Spridzāns,</w:t>
      </w:r>
      <w:r w:rsidR="008B1BC2">
        <w:rPr>
          <w:rFonts w:ascii="Times New Roman" w:hAnsi="Times New Roman" w:cs="Times New Roman"/>
          <w:bCs/>
          <w:sz w:val="24"/>
          <w:szCs w:val="24"/>
          <w:lang w:eastAsia="et-EE"/>
          <w14:ligatures w14:val="none"/>
        </w:rPr>
        <w:t xml:space="preserve"> </w:t>
      </w:r>
      <w:r w:rsidR="008B1BC2" w:rsidRPr="00E87BF8">
        <w:rPr>
          <w:rFonts w:ascii="Times New Roman" w:hAnsi="Times New Roman" w:cs="Times New Roman"/>
          <w:bCs/>
          <w:sz w:val="24"/>
          <w:szCs w:val="24"/>
          <w:lang w:eastAsia="et-EE"/>
          <w14:ligatures w14:val="none"/>
        </w:rPr>
        <w:t>Ivars Stanga</w:t>
      </w:r>
      <w:r w:rsidR="008B1BC2">
        <w:rPr>
          <w:rFonts w:ascii="Times New Roman" w:hAnsi="Times New Roman" w:cs="Times New Roman"/>
          <w:bCs/>
          <w:sz w:val="24"/>
          <w:szCs w:val="24"/>
          <w:lang w:eastAsia="et-EE"/>
          <w14:ligatures w14:val="none"/>
        </w:rPr>
        <w:t xml:space="preserve">, Indra </w:t>
      </w:r>
      <w:proofErr w:type="spellStart"/>
      <w:r w:rsidR="008B1BC2">
        <w:rPr>
          <w:rFonts w:ascii="Times New Roman" w:hAnsi="Times New Roman" w:cs="Times New Roman"/>
          <w:bCs/>
          <w:sz w:val="24"/>
          <w:szCs w:val="24"/>
          <w:lang w:eastAsia="et-EE"/>
          <w14:ligatures w14:val="none"/>
        </w:rPr>
        <w:t>Špela</w:t>
      </w:r>
      <w:proofErr w:type="spellEnd"/>
      <w:r w:rsidR="008B1BC2" w:rsidRPr="00644206">
        <w:rPr>
          <w:rFonts w:ascii="Times New Roman" w:hAnsi="Times New Roman" w:cs="Times New Roman"/>
          <w:bCs/>
          <w:sz w:val="24"/>
          <w:szCs w:val="24"/>
          <w:lang w:eastAsia="et-EE"/>
        </w:rPr>
        <w:t xml:space="preserve">), </w:t>
      </w:r>
      <w:r w:rsidR="008B1BC2" w:rsidRPr="00644206">
        <w:rPr>
          <w:rFonts w:ascii="Times New Roman" w:hAnsi="Times New Roman" w:cs="Times New Roman"/>
          <w:sz w:val="24"/>
          <w:szCs w:val="24"/>
          <w:lang w:eastAsia="lv-LV"/>
        </w:rPr>
        <w:t xml:space="preserve">PRET </w:t>
      </w:r>
      <w:r w:rsidR="008B1BC2" w:rsidRPr="00644206">
        <w:rPr>
          <w:rFonts w:ascii="Times New Roman" w:hAnsi="Times New Roman" w:cs="Times New Roman"/>
          <w:sz w:val="24"/>
          <w:szCs w:val="24"/>
        </w:rPr>
        <w:t>-</w:t>
      </w:r>
      <w:r w:rsidR="008B1BC2" w:rsidRPr="00644206">
        <w:rPr>
          <w:rFonts w:ascii="Times New Roman" w:hAnsi="Times New Roman" w:cs="Times New Roman"/>
          <w:sz w:val="24"/>
          <w:szCs w:val="24"/>
          <w:lang w:eastAsia="lv-LV"/>
        </w:rPr>
        <w:t xml:space="preserve"> nav, ATTURAS </w:t>
      </w:r>
      <w:r w:rsidR="008B1BC2">
        <w:rPr>
          <w:rFonts w:ascii="Times New Roman" w:hAnsi="Times New Roman" w:cs="Times New Roman"/>
          <w:sz w:val="24"/>
          <w:szCs w:val="24"/>
        </w:rPr>
        <w:t>–</w:t>
      </w:r>
      <w:r w:rsidR="008B1BC2" w:rsidRPr="00644206">
        <w:rPr>
          <w:rFonts w:ascii="Times New Roman" w:hAnsi="Times New Roman" w:cs="Times New Roman"/>
          <w:sz w:val="24"/>
          <w:szCs w:val="24"/>
          <w:lang w:eastAsia="lv-LV"/>
        </w:rPr>
        <w:t xml:space="preserve"> </w:t>
      </w:r>
      <w:r w:rsidR="008B1BC2">
        <w:rPr>
          <w:rFonts w:ascii="Times New Roman" w:hAnsi="Times New Roman" w:cs="Times New Roman"/>
          <w:sz w:val="24"/>
          <w:szCs w:val="24"/>
          <w:lang w:eastAsia="lv-LV"/>
        </w:rPr>
        <w:t>1 (</w:t>
      </w:r>
      <w:r w:rsidR="008B1BC2" w:rsidRPr="00E87BF8">
        <w:rPr>
          <w:rFonts w:ascii="Times New Roman" w:hAnsi="Times New Roman" w:cs="Times New Roman"/>
          <w:bCs/>
          <w:sz w:val="24"/>
          <w:szCs w:val="24"/>
          <w:lang w:eastAsia="et-EE"/>
          <w14:ligatures w14:val="none"/>
        </w:rPr>
        <w:t>Viesturs Reinfelds</w:t>
      </w:r>
      <w:r w:rsidR="008B1BC2">
        <w:rPr>
          <w:rFonts w:ascii="Times New Roman" w:hAnsi="Times New Roman" w:cs="Times New Roman"/>
          <w:bCs/>
          <w:sz w:val="24"/>
          <w:szCs w:val="24"/>
          <w:lang w:eastAsia="et-EE"/>
          <w14:ligatures w14:val="none"/>
        </w:rPr>
        <w:t>)</w:t>
      </w:r>
      <w:r w:rsidR="008B1BC2" w:rsidRPr="00644206">
        <w:rPr>
          <w:rFonts w:ascii="Times New Roman" w:hAnsi="Times New Roman" w:cs="Times New Roman"/>
          <w:sz w:val="24"/>
          <w:szCs w:val="24"/>
          <w:lang w:eastAsia="lv-LV"/>
        </w:rPr>
        <w:t>,</w:t>
      </w:r>
      <w:r w:rsidRPr="001A1717">
        <w:rPr>
          <w:rFonts w:ascii="Times New Roman" w:eastAsia="Calibri" w:hAnsi="Times New Roman" w:cs="Times New Roman"/>
          <w:kern w:val="0"/>
          <w:sz w:val="24"/>
          <w:szCs w:val="24"/>
          <w14:ligatures w14:val="none"/>
        </w:rPr>
        <w:t xml:space="preserve"> </w:t>
      </w:r>
      <w:r w:rsidRPr="001A1717">
        <w:rPr>
          <w:rFonts w:ascii="Times New Roman" w:eastAsia="Calibri" w:hAnsi="Times New Roman" w:cs="Times New Roman"/>
          <w:kern w:val="0"/>
          <w:sz w:val="24"/>
          <w:szCs w:val="24"/>
          <w:lang w:eastAsia="ar-SA"/>
          <w14:ligatures w14:val="none"/>
        </w:rPr>
        <w:t>Dobeles novada dome NOLEMJ:</w:t>
      </w:r>
    </w:p>
    <w:p w14:paraId="6C8BA7FE" w14:textId="77777777" w:rsidR="001A1717" w:rsidRPr="001A1717" w:rsidRDefault="001A1717" w:rsidP="001A1717">
      <w:pPr>
        <w:spacing w:after="0" w:line="257" w:lineRule="auto"/>
        <w:ind w:left="284" w:right="-284" w:hanging="284"/>
        <w:jc w:val="both"/>
        <w:rPr>
          <w:rFonts w:ascii="Times New Roman" w:eastAsia="Arial"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1. Pārdot atklātā mutiskā izsolē nekustamo īpašumu – dzīvokli Nr.8 Jelgavas ielā 8, Bēnē, Bēnes pagastā, Dobeles novadā, platība 28,5 m</w:t>
      </w:r>
      <w:r w:rsidRPr="001A1717">
        <w:rPr>
          <w:rFonts w:ascii="Times New Roman" w:eastAsia="Calibri" w:hAnsi="Times New Roman" w:cs="Times New Roman"/>
          <w:kern w:val="0"/>
          <w:sz w:val="24"/>
          <w:szCs w:val="24"/>
          <w:vertAlign w:val="superscript"/>
          <w14:ligatures w14:val="none"/>
        </w:rPr>
        <w:t>2</w:t>
      </w:r>
      <w:r w:rsidRPr="001A1717">
        <w:rPr>
          <w:rFonts w:ascii="Times New Roman" w:eastAsia="Calibri" w:hAnsi="Times New Roman" w:cs="Times New Roman"/>
          <w:kern w:val="0"/>
          <w:sz w:val="24"/>
          <w:szCs w:val="24"/>
          <w14:ligatures w14:val="none"/>
        </w:rPr>
        <w:t>, un pie dzīvokļa īpašuma piederošās kopīpašuma 285/3927 domājamās daļas no būves un zemes, kadastra numurs 46509000420.</w:t>
      </w:r>
    </w:p>
    <w:p w14:paraId="265B0A4E" w14:textId="0DA7297B" w:rsidR="002F7538" w:rsidRPr="001A1717" w:rsidRDefault="001A1717" w:rsidP="001A1717">
      <w:pPr>
        <w:spacing w:after="0" w:line="257" w:lineRule="auto"/>
        <w:ind w:left="284" w:right="-284" w:hanging="284"/>
        <w:jc w:val="both"/>
        <w:rPr>
          <w:rFonts w:ascii="Times New Roman" w:eastAsia="Arial"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2. Noteikt lēmuma 1.punktā minētā atsavināmā nekustamā īpašuma sākumcenu 1100 EUR (viens tūkstotis simts </w:t>
      </w:r>
      <w:proofErr w:type="spellStart"/>
      <w:r w:rsidRPr="001A1717">
        <w:rPr>
          <w:rFonts w:ascii="Times New Roman" w:eastAsia="Calibri" w:hAnsi="Times New Roman" w:cs="Times New Roman"/>
          <w:i/>
          <w:iCs/>
          <w:kern w:val="0"/>
          <w:sz w:val="24"/>
          <w:szCs w:val="24"/>
          <w14:ligatures w14:val="none"/>
        </w:rPr>
        <w:t>euro</w:t>
      </w:r>
      <w:proofErr w:type="spellEnd"/>
      <w:r w:rsidRPr="001A1717">
        <w:rPr>
          <w:rFonts w:ascii="Times New Roman" w:eastAsia="Calibri" w:hAnsi="Times New Roman" w:cs="Times New Roman"/>
          <w:kern w:val="0"/>
          <w:sz w:val="24"/>
          <w:szCs w:val="24"/>
          <w14:ligatures w14:val="none"/>
        </w:rPr>
        <w:t>)</w:t>
      </w:r>
      <w:r w:rsidRPr="001A1717">
        <w:rPr>
          <w:rFonts w:ascii="Times New Roman" w:eastAsia="Arial" w:hAnsi="Times New Roman" w:cs="Times New Roman"/>
          <w:kern w:val="0"/>
          <w:sz w:val="24"/>
          <w:szCs w:val="24"/>
          <w14:ligatures w14:val="none"/>
        </w:rPr>
        <w:t>.</w:t>
      </w:r>
    </w:p>
    <w:p w14:paraId="7E1CA7B7" w14:textId="77777777" w:rsidR="001A1717" w:rsidRDefault="001A1717" w:rsidP="001A1717">
      <w:pPr>
        <w:spacing w:after="0" w:line="257" w:lineRule="auto"/>
        <w:ind w:left="284" w:right="-284" w:hanging="284"/>
        <w:jc w:val="both"/>
        <w:rPr>
          <w:rFonts w:ascii="Times New Roman" w:eastAsia="Arial" w:hAnsi="Times New Roman" w:cs="Times New Roman"/>
          <w:kern w:val="0"/>
          <w:sz w:val="24"/>
          <w:szCs w:val="24"/>
          <w14:ligatures w14:val="none"/>
        </w:rPr>
      </w:pPr>
      <w:r w:rsidRPr="001A1717">
        <w:rPr>
          <w:rFonts w:ascii="Times New Roman" w:eastAsia="Arial" w:hAnsi="Times New Roman" w:cs="Times New Roman"/>
          <w:kern w:val="0"/>
          <w:sz w:val="24"/>
          <w:szCs w:val="24"/>
          <w14:ligatures w14:val="none"/>
        </w:rPr>
        <w:t xml:space="preserve">3. Uzdot Dobeles novada pašvaldības Īpašumu komisijai apstiprināt izsoles noteikumus un organizēt nekustamā īpašuma atsavināšanu Publiskas personas atsavināšanas likumā noteiktā kārtībā. </w:t>
      </w:r>
    </w:p>
    <w:p w14:paraId="71817BEB" w14:textId="77777777" w:rsidR="009C1918" w:rsidRPr="001A1717" w:rsidRDefault="009C1918" w:rsidP="001A1717">
      <w:pPr>
        <w:spacing w:after="0" w:line="257" w:lineRule="auto"/>
        <w:ind w:left="284" w:right="-284" w:hanging="284"/>
        <w:jc w:val="both"/>
        <w:rPr>
          <w:rFonts w:ascii="Times New Roman" w:eastAsia="Calibri" w:hAnsi="Times New Roman" w:cs="Times New Roman"/>
          <w:kern w:val="0"/>
          <w:sz w:val="24"/>
          <w:szCs w:val="24"/>
          <w14:ligatures w14:val="none"/>
        </w:rPr>
      </w:pPr>
    </w:p>
    <w:p w14:paraId="2C5B1E34" w14:textId="77777777" w:rsidR="001A1717" w:rsidRPr="001A1717" w:rsidRDefault="001A1717" w:rsidP="001A1717">
      <w:pPr>
        <w:spacing w:after="0"/>
        <w:jc w:val="both"/>
        <w:rPr>
          <w:rFonts w:ascii="Times New Roman" w:eastAsia="Calibri" w:hAnsi="Times New Roman" w:cs="Times New Roman"/>
          <w:color w:val="FF0000"/>
          <w:kern w:val="0"/>
          <w:sz w:val="24"/>
          <w:szCs w:val="24"/>
          <w14:ligatures w14:val="none"/>
        </w:rPr>
      </w:pPr>
    </w:p>
    <w:p w14:paraId="3EA27B25" w14:textId="3807DC91" w:rsidR="002F7538" w:rsidRDefault="001A1717" w:rsidP="001A1717">
      <w:pPr>
        <w:spacing w:after="0"/>
        <w:ind w:left="57" w:right="-694"/>
        <w:contextualSpacing/>
        <w:jc w:val="both"/>
        <w:rPr>
          <w:rFonts w:ascii="Times New Roman" w:hAnsi="Times New Roman" w:cs="Times New Roman"/>
          <w:kern w:val="0"/>
          <w:sz w:val="24"/>
          <w:szCs w:val="24"/>
          <w14:ligatures w14:val="none"/>
        </w:rPr>
      </w:pPr>
      <w:r w:rsidRPr="001A1717">
        <w:rPr>
          <w:rFonts w:ascii="Times New Roman" w:hAnsi="Times New Roman" w:cs="Times New Roman"/>
          <w:kern w:val="0"/>
          <w:sz w:val="24"/>
          <w:szCs w:val="24"/>
          <w14:ligatures w14:val="none"/>
        </w:rPr>
        <w:t xml:space="preserve">Domes priekšsēdētājs                                                                                                  </w:t>
      </w:r>
      <w:proofErr w:type="spellStart"/>
      <w:r w:rsidRPr="001A1717">
        <w:rPr>
          <w:rFonts w:ascii="Times New Roman" w:hAnsi="Times New Roman" w:cs="Times New Roman"/>
          <w:kern w:val="0"/>
          <w:sz w:val="24"/>
          <w:szCs w:val="24"/>
          <w14:ligatures w14:val="none"/>
        </w:rPr>
        <w:t>I.Gorskis</w:t>
      </w:r>
      <w:proofErr w:type="spellEnd"/>
      <w:r w:rsidR="002F7538">
        <w:rPr>
          <w:rFonts w:ascii="Times New Roman" w:hAnsi="Times New Roman" w:cs="Times New Roman"/>
          <w:kern w:val="0"/>
          <w:sz w:val="24"/>
          <w:szCs w:val="24"/>
          <w14:ligatures w14:val="none"/>
        </w:rPr>
        <w:br w:type="page"/>
      </w:r>
    </w:p>
    <w:p w14:paraId="19CB2ACE" w14:textId="77777777" w:rsidR="001A1717" w:rsidRPr="001A1717" w:rsidRDefault="001A1717" w:rsidP="001A1717">
      <w:pPr>
        <w:tabs>
          <w:tab w:val="left" w:pos="-24212"/>
        </w:tabs>
        <w:ind w:right="-1"/>
        <w:jc w:val="center"/>
        <w:rPr>
          <w:rFonts w:ascii="Calibri" w:eastAsia="Calibri" w:hAnsi="Calibri" w:cs="Times New Roman"/>
          <w:kern w:val="0"/>
          <w:sz w:val="20"/>
          <w:szCs w:val="20"/>
          <w14:ligatures w14:val="none"/>
        </w:rPr>
      </w:pPr>
      <w:r w:rsidRPr="001A1717">
        <w:rPr>
          <w:rFonts w:ascii="Calibri" w:eastAsia="Calibri" w:hAnsi="Calibri" w:cs="Times New Roman"/>
          <w:noProof/>
          <w:kern w:val="0"/>
          <w:sz w:val="20"/>
          <w:szCs w:val="20"/>
          <w14:ligatures w14:val="none"/>
        </w:rPr>
        <w:lastRenderedPageBreak/>
        <w:drawing>
          <wp:inline distT="0" distB="0" distL="0" distR="0" wp14:anchorId="698932FD" wp14:editId="4F75F04C">
            <wp:extent cx="676275" cy="752475"/>
            <wp:effectExtent l="0" t="0" r="9525" b="9525"/>
            <wp:docPr id="2102800971" name="Attēls 2102800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235D357" w14:textId="77777777" w:rsidR="001A1717" w:rsidRPr="001A1717" w:rsidRDefault="001A1717" w:rsidP="001A1717">
      <w:pPr>
        <w:tabs>
          <w:tab w:val="center" w:pos="4320"/>
          <w:tab w:val="right" w:pos="8640"/>
        </w:tabs>
        <w:spacing w:after="0" w:line="240" w:lineRule="auto"/>
        <w:ind w:right="-1"/>
        <w:jc w:val="center"/>
        <w:rPr>
          <w:rFonts w:ascii="Times New Roman" w:eastAsia="Times New Roman" w:hAnsi="Times New Roman" w:cs="Times New Roman"/>
          <w:kern w:val="0"/>
          <w:sz w:val="20"/>
          <w:szCs w:val="20"/>
          <w:lang w:val="en-US" w:eastAsia="lv-LV"/>
          <w14:ligatures w14:val="none"/>
        </w:rPr>
      </w:pPr>
      <w:r w:rsidRPr="001A1717">
        <w:rPr>
          <w:rFonts w:ascii="Times New Roman" w:eastAsia="Times New Roman" w:hAnsi="Times New Roman" w:cs="Times New Roman"/>
          <w:kern w:val="0"/>
          <w:sz w:val="20"/>
          <w:szCs w:val="20"/>
          <w:lang w:val="en-US" w:eastAsia="lv-LV"/>
          <w14:ligatures w14:val="none"/>
        </w:rPr>
        <w:t>LATVIJAS REPUBLIKA</w:t>
      </w:r>
    </w:p>
    <w:p w14:paraId="05F9746B" w14:textId="77777777" w:rsidR="001A1717" w:rsidRPr="001A1717" w:rsidRDefault="001A1717" w:rsidP="001A1717">
      <w:pPr>
        <w:tabs>
          <w:tab w:val="center" w:pos="4320"/>
          <w:tab w:val="right" w:pos="8640"/>
        </w:tabs>
        <w:spacing w:after="0" w:line="240" w:lineRule="auto"/>
        <w:ind w:right="-1"/>
        <w:jc w:val="center"/>
        <w:rPr>
          <w:rFonts w:ascii="Times New Roman" w:eastAsia="Times New Roman" w:hAnsi="Times New Roman" w:cs="Times New Roman"/>
          <w:b/>
          <w:kern w:val="0"/>
          <w:sz w:val="32"/>
          <w:szCs w:val="32"/>
          <w:lang w:val="en-US" w:eastAsia="lv-LV"/>
          <w14:ligatures w14:val="none"/>
        </w:rPr>
      </w:pPr>
      <w:r w:rsidRPr="001A1717">
        <w:rPr>
          <w:rFonts w:ascii="Times New Roman" w:eastAsia="Times New Roman" w:hAnsi="Times New Roman" w:cs="Times New Roman"/>
          <w:b/>
          <w:kern w:val="0"/>
          <w:sz w:val="32"/>
          <w:szCs w:val="32"/>
          <w:lang w:val="en-US" w:eastAsia="lv-LV"/>
          <w14:ligatures w14:val="none"/>
        </w:rPr>
        <w:t>DOBELES NOVADA DOME</w:t>
      </w:r>
    </w:p>
    <w:p w14:paraId="4DF3EF1B" w14:textId="77777777" w:rsidR="001A1717" w:rsidRPr="001A1717" w:rsidRDefault="001A1717" w:rsidP="001A1717">
      <w:pPr>
        <w:tabs>
          <w:tab w:val="center" w:pos="4320"/>
          <w:tab w:val="right" w:pos="8640"/>
        </w:tabs>
        <w:spacing w:after="0" w:line="240" w:lineRule="auto"/>
        <w:ind w:right="-1"/>
        <w:jc w:val="center"/>
        <w:rPr>
          <w:rFonts w:ascii="Times New Roman" w:eastAsia="Times New Roman" w:hAnsi="Times New Roman" w:cs="Times New Roman"/>
          <w:kern w:val="0"/>
          <w:sz w:val="16"/>
          <w:szCs w:val="16"/>
          <w:lang w:val="en-US" w:eastAsia="lv-LV"/>
          <w14:ligatures w14:val="none"/>
        </w:rPr>
      </w:pPr>
      <w:proofErr w:type="spellStart"/>
      <w:r w:rsidRPr="001A1717">
        <w:rPr>
          <w:rFonts w:ascii="Times New Roman" w:eastAsia="Times New Roman" w:hAnsi="Times New Roman" w:cs="Times New Roman"/>
          <w:kern w:val="0"/>
          <w:sz w:val="16"/>
          <w:szCs w:val="16"/>
          <w:lang w:val="en-US" w:eastAsia="lv-LV"/>
          <w14:ligatures w14:val="none"/>
        </w:rPr>
        <w:t>Brīvības</w:t>
      </w:r>
      <w:proofErr w:type="spellEnd"/>
      <w:r w:rsidRPr="001A1717">
        <w:rPr>
          <w:rFonts w:ascii="Times New Roman" w:eastAsia="Times New Roman" w:hAnsi="Times New Roman" w:cs="Times New Roman"/>
          <w:kern w:val="0"/>
          <w:sz w:val="16"/>
          <w:szCs w:val="16"/>
          <w:lang w:val="en-US" w:eastAsia="lv-LV"/>
          <w14:ligatures w14:val="none"/>
        </w:rPr>
        <w:t xml:space="preserve"> </w:t>
      </w:r>
      <w:proofErr w:type="spellStart"/>
      <w:r w:rsidRPr="001A1717">
        <w:rPr>
          <w:rFonts w:ascii="Times New Roman" w:eastAsia="Times New Roman" w:hAnsi="Times New Roman" w:cs="Times New Roman"/>
          <w:kern w:val="0"/>
          <w:sz w:val="16"/>
          <w:szCs w:val="16"/>
          <w:lang w:val="en-US" w:eastAsia="lv-LV"/>
          <w14:ligatures w14:val="none"/>
        </w:rPr>
        <w:t>iela</w:t>
      </w:r>
      <w:proofErr w:type="spellEnd"/>
      <w:r w:rsidRPr="001A1717">
        <w:rPr>
          <w:rFonts w:ascii="Times New Roman" w:eastAsia="Times New Roman" w:hAnsi="Times New Roman" w:cs="Times New Roman"/>
          <w:kern w:val="0"/>
          <w:sz w:val="16"/>
          <w:szCs w:val="16"/>
          <w:lang w:val="en-US" w:eastAsia="lv-LV"/>
          <w14:ligatures w14:val="none"/>
        </w:rPr>
        <w:t xml:space="preserve"> 17, </w:t>
      </w:r>
      <w:proofErr w:type="spellStart"/>
      <w:r w:rsidRPr="001A1717">
        <w:rPr>
          <w:rFonts w:ascii="Times New Roman" w:eastAsia="Times New Roman" w:hAnsi="Times New Roman" w:cs="Times New Roman"/>
          <w:kern w:val="0"/>
          <w:sz w:val="16"/>
          <w:szCs w:val="16"/>
          <w:lang w:val="en-US" w:eastAsia="lv-LV"/>
          <w14:ligatures w14:val="none"/>
        </w:rPr>
        <w:t>Dobele</w:t>
      </w:r>
      <w:proofErr w:type="spellEnd"/>
      <w:r w:rsidRPr="001A1717">
        <w:rPr>
          <w:rFonts w:ascii="Times New Roman" w:eastAsia="Times New Roman" w:hAnsi="Times New Roman" w:cs="Times New Roman"/>
          <w:kern w:val="0"/>
          <w:sz w:val="16"/>
          <w:szCs w:val="16"/>
          <w:lang w:val="en-US" w:eastAsia="lv-LV"/>
          <w14:ligatures w14:val="none"/>
        </w:rPr>
        <w:t xml:space="preserve">, </w:t>
      </w:r>
      <w:proofErr w:type="spellStart"/>
      <w:r w:rsidRPr="001A1717">
        <w:rPr>
          <w:rFonts w:ascii="Times New Roman" w:eastAsia="Times New Roman" w:hAnsi="Times New Roman" w:cs="Times New Roman"/>
          <w:kern w:val="0"/>
          <w:sz w:val="16"/>
          <w:szCs w:val="16"/>
          <w:lang w:val="en-US" w:eastAsia="lv-LV"/>
          <w14:ligatures w14:val="none"/>
        </w:rPr>
        <w:t>Dobeles</w:t>
      </w:r>
      <w:proofErr w:type="spellEnd"/>
      <w:r w:rsidRPr="001A1717">
        <w:rPr>
          <w:rFonts w:ascii="Times New Roman" w:eastAsia="Times New Roman" w:hAnsi="Times New Roman" w:cs="Times New Roman"/>
          <w:kern w:val="0"/>
          <w:sz w:val="16"/>
          <w:szCs w:val="16"/>
          <w:lang w:val="en-US" w:eastAsia="lv-LV"/>
          <w14:ligatures w14:val="none"/>
        </w:rPr>
        <w:t xml:space="preserve"> </w:t>
      </w:r>
      <w:proofErr w:type="spellStart"/>
      <w:r w:rsidRPr="001A1717">
        <w:rPr>
          <w:rFonts w:ascii="Times New Roman" w:eastAsia="Times New Roman" w:hAnsi="Times New Roman" w:cs="Times New Roman"/>
          <w:kern w:val="0"/>
          <w:sz w:val="16"/>
          <w:szCs w:val="16"/>
          <w:lang w:val="en-US" w:eastAsia="lv-LV"/>
          <w14:ligatures w14:val="none"/>
        </w:rPr>
        <w:t>novads</w:t>
      </w:r>
      <w:proofErr w:type="spellEnd"/>
      <w:r w:rsidRPr="001A1717">
        <w:rPr>
          <w:rFonts w:ascii="Times New Roman" w:eastAsia="Times New Roman" w:hAnsi="Times New Roman" w:cs="Times New Roman"/>
          <w:kern w:val="0"/>
          <w:sz w:val="16"/>
          <w:szCs w:val="16"/>
          <w:lang w:val="en-US" w:eastAsia="lv-LV"/>
          <w14:ligatures w14:val="none"/>
        </w:rPr>
        <w:t>, LV-3701</w:t>
      </w:r>
    </w:p>
    <w:p w14:paraId="2228CE87" w14:textId="77777777" w:rsidR="001A1717" w:rsidRPr="001A1717" w:rsidRDefault="001A1717" w:rsidP="001A1717">
      <w:pPr>
        <w:pBdr>
          <w:bottom w:val="double" w:sz="6" w:space="1" w:color="auto"/>
        </w:pBdr>
        <w:tabs>
          <w:tab w:val="center" w:pos="4320"/>
          <w:tab w:val="right" w:pos="8640"/>
        </w:tabs>
        <w:spacing w:after="0" w:line="240" w:lineRule="auto"/>
        <w:ind w:right="-1"/>
        <w:jc w:val="center"/>
        <w:rPr>
          <w:rFonts w:ascii="Times New Roman" w:eastAsia="Times New Roman" w:hAnsi="Times New Roman" w:cs="Times New Roman"/>
          <w:color w:val="000000"/>
          <w:kern w:val="0"/>
          <w:sz w:val="24"/>
          <w:szCs w:val="20"/>
          <w:lang w:val="en-US" w:eastAsia="lv-LV"/>
          <w14:ligatures w14:val="none"/>
        </w:rPr>
      </w:pPr>
      <w:proofErr w:type="spellStart"/>
      <w:r w:rsidRPr="001A1717">
        <w:rPr>
          <w:rFonts w:ascii="Times New Roman" w:eastAsia="Times New Roman" w:hAnsi="Times New Roman" w:cs="Times New Roman"/>
          <w:kern w:val="0"/>
          <w:sz w:val="16"/>
          <w:szCs w:val="16"/>
          <w:lang w:val="en-US" w:eastAsia="lv-LV"/>
          <w14:ligatures w14:val="none"/>
        </w:rPr>
        <w:t>Tālr</w:t>
      </w:r>
      <w:proofErr w:type="spellEnd"/>
      <w:r w:rsidRPr="001A1717">
        <w:rPr>
          <w:rFonts w:ascii="Times New Roman" w:eastAsia="Times New Roman" w:hAnsi="Times New Roman" w:cs="Times New Roman"/>
          <w:kern w:val="0"/>
          <w:sz w:val="16"/>
          <w:szCs w:val="16"/>
          <w:lang w:val="en-US" w:eastAsia="lv-LV"/>
          <w14:ligatures w14:val="none"/>
        </w:rPr>
        <w:t xml:space="preserve">. 63707269, 63700137, 63720940, e-pasts </w:t>
      </w:r>
      <w:hyperlink r:id="rId89" w:history="1">
        <w:r w:rsidRPr="001A1717">
          <w:rPr>
            <w:rFonts w:ascii="Times New Roman" w:eastAsia="Calibri" w:hAnsi="Times New Roman" w:cs="Times New Roman"/>
            <w:color w:val="000000"/>
            <w:kern w:val="0"/>
            <w:sz w:val="16"/>
            <w:szCs w:val="16"/>
            <w:u w:val="single"/>
            <w:lang w:val="en-US" w:eastAsia="lv-LV"/>
            <w14:ligatures w14:val="none"/>
          </w:rPr>
          <w:t>dome@dobele.lv</w:t>
        </w:r>
      </w:hyperlink>
    </w:p>
    <w:p w14:paraId="1287E437" w14:textId="77777777" w:rsidR="001A1717" w:rsidRPr="001A1717" w:rsidRDefault="001A1717" w:rsidP="001A1717">
      <w:pPr>
        <w:ind w:right="-1"/>
        <w:jc w:val="center"/>
        <w:rPr>
          <w:rFonts w:ascii="Calibri" w:eastAsia="Calibri" w:hAnsi="Calibri" w:cs="Times New Roman"/>
          <w:b/>
          <w:kern w:val="0"/>
          <w14:ligatures w14:val="none"/>
        </w:rPr>
      </w:pPr>
    </w:p>
    <w:p w14:paraId="024ADD4A" w14:textId="77777777" w:rsidR="001A1717" w:rsidRPr="001A1717" w:rsidRDefault="001A1717" w:rsidP="001A1717">
      <w:pPr>
        <w:spacing w:after="0" w:line="240" w:lineRule="auto"/>
        <w:ind w:right="-1"/>
        <w:jc w:val="center"/>
        <w:rPr>
          <w:rFonts w:ascii="Times New Roman" w:eastAsia="Calibri" w:hAnsi="Times New Roman" w:cs="Times New Roman"/>
          <w:b/>
          <w:kern w:val="0"/>
          <w:sz w:val="24"/>
          <w:szCs w:val="24"/>
          <w14:ligatures w14:val="none"/>
        </w:rPr>
      </w:pPr>
      <w:r w:rsidRPr="001A1717">
        <w:rPr>
          <w:rFonts w:ascii="Times New Roman" w:eastAsia="Calibri" w:hAnsi="Times New Roman" w:cs="Times New Roman"/>
          <w:b/>
          <w:kern w:val="0"/>
          <w:sz w:val="24"/>
          <w:szCs w:val="24"/>
          <w14:ligatures w14:val="none"/>
        </w:rPr>
        <w:t>LĒMUMS</w:t>
      </w:r>
    </w:p>
    <w:p w14:paraId="0D18020E" w14:textId="77777777" w:rsidR="001A1717" w:rsidRPr="001A1717" w:rsidRDefault="001A1717" w:rsidP="001A1717">
      <w:pPr>
        <w:spacing w:after="0" w:line="240" w:lineRule="auto"/>
        <w:ind w:right="-1"/>
        <w:jc w:val="center"/>
        <w:rPr>
          <w:rFonts w:ascii="Times New Roman" w:eastAsia="Calibri" w:hAnsi="Times New Roman" w:cs="Times New Roman"/>
          <w:b/>
          <w:kern w:val="0"/>
          <w:sz w:val="24"/>
          <w:szCs w:val="24"/>
          <w14:ligatures w14:val="none"/>
        </w:rPr>
      </w:pPr>
      <w:r w:rsidRPr="001A1717">
        <w:rPr>
          <w:rFonts w:ascii="Times New Roman" w:eastAsia="Calibri" w:hAnsi="Times New Roman" w:cs="Times New Roman"/>
          <w:b/>
          <w:kern w:val="0"/>
          <w:sz w:val="24"/>
          <w:szCs w:val="24"/>
          <w14:ligatures w14:val="none"/>
        </w:rPr>
        <w:t>Dobelē</w:t>
      </w:r>
    </w:p>
    <w:p w14:paraId="6D137FF8" w14:textId="4A00F974" w:rsidR="001A1717" w:rsidRPr="001A1717" w:rsidRDefault="001A1717" w:rsidP="001A1717">
      <w:pPr>
        <w:spacing w:after="0" w:line="240" w:lineRule="auto"/>
        <w:ind w:right="-1"/>
        <w:jc w:val="both"/>
        <w:rPr>
          <w:rFonts w:ascii="Times New Roman" w:eastAsia="Calibri" w:hAnsi="Times New Roman" w:cs="Times New Roman"/>
          <w:b/>
          <w:kern w:val="0"/>
          <w:sz w:val="24"/>
          <w:szCs w:val="24"/>
          <w14:ligatures w14:val="none"/>
        </w:rPr>
      </w:pPr>
      <w:r w:rsidRPr="001A1717">
        <w:rPr>
          <w:rFonts w:ascii="Times New Roman" w:eastAsia="Times New Roman" w:hAnsi="Times New Roman" w:cs="Times New Roman"/>
          <w:b/>
          <w:kern w:val="0"/>
          <w:sz w:val="24"/>
          <w:szCs w:val="24"/>
          <w:lang w:eastAsia="x-none"/>
          <w14:ligatures w14:val="none"/>
        </w:rPr>
        <w:t xml:space="preserve">2023. gada 26. oktobrī                                                                                      </w:t>
      </w:r>
      <w:r w:rsidR="00E92E8B">
        <w:rPr>
          <w:rFonts w:ascii="Times New Roman" w:eastAsia="Times New Roman" w:hAnsi="Times New Roman" w:cs="Times New Roman"/>
          <w:b/>
          <w:kern w:val="0"/>
          <w:sz w:val="24"/>
          <w:szCs w:val="24"/>
          <w:lang w:eastAsia="x-none"/>
          <w14:ligatures w14:val="none"/>
        </w:rPr>
        <w:t xml:space="preserve">     </w:t>
      </w:r>
      <w:r w:rsidRPr="001A1717">
        <w:rPr>
          <w:rFonts w:ascii="Times New Roman" w:eastAsia="Times New Roman" w:hAnsi="Times New Roman" w:cs="Times New Roman"/>
          <w:b/>
          <w:kern w:val="0"/>
          <w:sz w:val="24"/>
          <w:szCs w:val="24"/>
          <w:lang w:eastAsia="x-none"/>
          <w14:ligatures w14:val="none"/>
        </w:rPr>
        <w:t xml:space="preserve"> Nr.</w:t>
      </w:r>
      <w:r w:rsidR="008514FE">
        <w:rPr>
          <w:rFonts w:ascii="Times New Roman" w:eastAsia="Times New Roman" w:hAnsi="Times New Roman" w:cs="Times New Roman"/>
          <w:b/>
          <w:kern w:val="0"/>
          <w:sz w:val="24"/>
          <w:szCs w:val="24"/>
          <w:lang w:eastAsia="x-none"/>
          <w14:ligatures w14:val="none"/>
        </w:rPr>
        <w:t>47</w:t>
      </w:r>
      <w:r w:rsidR="00E92E8B">
        <w:rPr>
          <w:rFonts w:ascii="Times New Roman" w:eastAsia="Times New Roman" w:hAnsi="Times New Roman" w:cs="Times New Roman"/>
          <w:b/>
          <w:kern w:val="0"/>
          <w:sz w:val="24"/>
          <w:szCs w:val="24"/>
          <w:lang w:eastAsia="x-none"/>
          <w14:ligatures w14:val="none"/>
        </w:rPr>
        <w:t>5</w:t>
      </w:r>
      <w:r w:rsidRPr="001A1717">
        <w:rPr>
          <w:rFonts w:ascii="Times New Roman" w:eastAsia="Times New Roman" w:hAnsi="Times New Roman" w:cs="Times New Roman"/>
          <w:b/>
          <w:kern w:val="0"/>
          <w:sz w:val="24"/>
          <w:szCs w:val="24"/>
          <w:lang w:eastAsia="x-none"/>
          <w14:ligatures w14:val="none"/>
        </w:rPr>
        <w:t>/14</w:t>
      </w:r>
    </w:p>
    <w:p w14:paraId="2021365C" w14:textId="77777777" w:rsidR="001A1717" w:rsidRPr="001A1717" w:rsidRDefault="001A1717" w:rsidP="001A1717">
      <w:pPr>
        <w:spacing w:after="0" w:line="240" w:lineRule="auto"/>
        <w:ind w:right="-1"/>
        <w:jc w:val="both"/>
        <w:rPr>
          <w:rFonts w:ascii="Times New Roman" w:eastAsia="Calibri" w:hAnsi="Times New Roman" w:cs="Times New Roman"/>
          <w:b/>
          <w:kern w:val="0"/>
          <w:sz w:val="24"/>
          <w:szCs w:val="24"/>
          <w14:ligatures w14:val="none"/>
        </w:rPr>
      </w:pPr>
    </w:p>
    <w:p w14:paraId="352F39EB" w14:textId="77777777" w:rsidR="001A1717" w:rsidRPr="001A1717" w:rsidRDefault="001A1717" w:rsidP="001A1717">
      <w:pPr>
        <w:spacing w:after="0" w:line="240" w:lineRule="auto"/>
        <w:ind w:right="-1" w:firstLine="51"/>
        <w:jc w:val="center"/>
        <w:rPr>
          <w:rFonts w:ascii="Times New Roman" w:eastAsia="Times New Roman" w:hAnsi="Times New Roman" w:cs="Times New Roman"/>
          <w:b/>
          <w:kern w:val="0"/>
          <w:sz w:val="24"/>
          <w:szCs w:val="24"/>
          <w:u w:val="single"/>
          <w:lang w:eastAsia="lv-LV"/>
          <w14:ligatures w14:val="none"/>
        </w:rPr>
      </w:pPr>
      <w:r w:rsidRPr="001A1717">
        <w:rPr>
          <w:rFonts w:ascii="Times New Roman" w:eastAsia="Times New Roman" w:hAnsi="Times New Roman" w:cs="Times New Roman"/>
          <w:b/>
          <w:kern w:val="0"/>
          <w:sz w:val="24"/>
          <w:szCs w:val="24"/>
          <w:u w:val="single"/>
          <w:lang w:eastAsia="lv-LV"/>
          <w14:ligatures w14:val="none"/>
        </w:rPr>
        <w:t xml:space="preserve">Par nekustamā īpašuma – dzīvokļa Nr.2 Skolas ielā 3 Auros,  </w:t>
      </w:r>
    </w:p>
    <w:p w14:paraId="6FCDC5AF" w14:textId="77777777" w:rsidR="001A1717" w:rsidRPr="001A1717" w:rsidRDefault="001A1717" w:rsidP="001A1717">
      <w:pPr>
        <w:spacing w:after="0" w:line="240" w:lineRule="auto"/>
        <w:ind w:right="-1" w:firstLine="51"/>
        <w:jc w:val="center"/>
        <w:rPr>
          <w:rFonts w:ascii="Times New Roman" w:eastAsia="Times New Roman" w:hAnsi="Times New Roman" w:cs="Times New Roman"/>
          <w:b/>
          <w:kern w:val="0"/>
          <w:sz w:val="24"/>
          <w:szCs w:val="24"/>
          <w:u w:val="single"/>
          <w:lang w:eastAsia="ar-SA"/>
          <w14:ligatures w14:val="none"/>
        </w:rPr>
      </w:pPr>
      <w:r w:rsidRPr="001A1717">
        <w:rPr>
          <w:rFonts w:ascii="Times New Roman" w:eastAsia="Times New Roman" w:hAnsi="Times New Roman" w:cs="Times New Roman"/>
          <w:b/>
          <w:kern w:val="0"/>
          <w:sz w:val="24"/>
          <w:szCs w:val="24"/>
          <w:u w:val="single"/>
          <w:lang w:eastAsia="lv-LV"/>
          <w14:ligatures w14:val="none"/>
        </w:rPr>
        <w:t xml:space="preserve">Auru pagastā, Dobeles novadā, atsavināšanu izsolē </w:t>
      </w:r>
    </w:p>
    <w:p w14:paraId="4425B832" w14:textId="77777777" w:rsidR="001A1717" w:rsidRPr="001A1717" w:rsidRDefault="001A1717" w:rsidP="001A1717">
      <w:pPr>
        <w:spacing w:after="0" w:line="257" w:lineRule="auto"/>
        <w:ind w:right="-1" w:firstLine="720"/>
        <w:jc w:val="both"/>
        <w:rPr>
          <w:rFonts w:ascii="Times New Roman" w:eastAsia="Calibri" w:hAnsi="Times New Roman" w:cs="Times New Roman"/>
          <w:kern w:val="0"/>
          <w:sz w:val="24"/>
          <w:szCs w:val="24"/>
          <w14:ligatures w14:val="none"/>
        </w:rPr>
      </w:pPr>
    </w:p>
    <w:p w14:paraId="7618261C" w14:textId="77777777" w:rsidR="001A1717" w:rsidRPr="001A1717" w:rsidRDefault="001A1717" w:rsidP="001A1717">
      <w:pPr>
        <w:spacing w:after="0" w:line="257" w:lineRule="auto"/>
        <w:ind w:right="-1" w:firstLine="720"/>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Dobeles novada dome ir izskatījusi Dobeles novada pašvaldības (turpmāk – pašvaldība) Īpašumu komisijas ierosinājumu par nekustamā īpašuma - dzīvokļa </w:t>
      </w:r>
      <w:bookmarkStart w:id="61" w:name="_Hlk128389934"/>
      <w:bookmarkStart w:id="62" w:name="_Hlk114134673"/>
      <w:r w:rsidRPr="001A1717">
        <w:rPr>
          <w:rFonts w:ascii="Times New Roman" w:eastAsia="Calibri" w:hAnsi="Times New Roman" w:cs="Times New Roman"/>
          <w:kern w:val="0"/>
          <w:sz w:val="24"/>
          <w:szCs w:val="24"/>
          <w14:ligatures w14:val="none"/>
        </w:rPr>
        <w:t>Nr.2 Skolas ielā 3 Auros</w:t>
      </w:r>
      <w:bookmarkEnd w:id="61"/>
      <w:r w:rsidRPr="001A1717">
        <w:rPr>
          <w:rFonts w:ascii="Times New Roman" w:eastAsia="Calibri" w:hAnsi="Times New Roman" w:cs="Times New Roman"/>
          <w:kern w:val="0"/>
          <w:sz w:val="24"/>
          <w:szCs w:val="24"/>
          <w14:ligatures w14:val="none"/>
        </w:rPr>
        <w:t xml:space="preserve">, Auru </w:t>
      </w:r>
      <w:bookmarkEnd w:id="62"/>
      <w:r w:rsidRPr="001A1717">
        <w:rPr>
          <w:rFonts w:ascii="Times New Roman" w:eastAsia="Calibri" w:hAnsi="Times New Roman" w:cs="Times New Roman"/>
          <w:kern w:val="0"/>
          <w:sz w:val="24"/>
          <w:szCs w:val="24"/>
          <w14:ligatures w14:val="none"/>
        </w:rPr>
        <w:t>pagastā, Dobeles novadā un pie dzīvokļa īpašuma piederošās kopīpašuma 462/3480 domājamās daļas no būvēm ar kadastra apzīmējumu 46460080250001 un 46460080250002 un zemes ar kadastra apzīmējumu 46460080250 (turpmāk – Īpašums), kadastra numurs 46469000672, atsavināšanu. Dzīvokļa platība 46,2 m².</w:t>
      </w:r>
    </w:p>
    <w:p w14:paraId="177AF91C" w14:textId="77777777" w:rsidR="001A1717" w:rsidRPr="001A1717" w:rsidRDefault="001A1717" w:rsidP="001A1717">
      <w:pPr>
        <w:spacing w:after="0" w:line="257" w:lineRule="auto"/>
        <w:ind w:right="-1" w:firstLine="720"/>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Īpašums reģistrēts Zemgales rajona tiesas Auru pagasta zemesgrāmatas nodalījumā Nr.100000313618 2 un uz to nostiprinātas īpašuma tiesības pašvaldībai. </w:t>
      </w:r>
    </w:p>
    <w:p w14:paraId="63B3613D" w14:textId="77777777" w:rsidR="001A1717" w:rsidRPr="001A1717" w:rsidRDefault="001A1717" w:rsidP="001A1717">
      <w:pPr>
        <w:spacing w:after="0" w:line="257" w:lineRule="auto"/>
        <w:ind w:right="-1" w:firstLine="720"/>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Pašvaldībai piederošais Īpašums nav izīrēts un tas nav nepieciešams pašvaldības funkciju nodrošināšanai.</w:t>
      </w:r>
    </w:p>
    <w:p w14:paraId="73A65898" w14:textId="77777777" w:rsidR="001A1717" w:rsidRPr="001A1717" w:rsidRDefault="001A1717" w:rsidP="001A1717">
      <w:pPr>
        <w:spacing w:after="0" w:line="257" w:lineRule="auto"/>
        <w:ind w:right="-1" w:firstLine="720"/>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Sertificēta nekustamo īpašumu vērtētājas Anitas </w:t>
      </w:r>
      <w:proofErr w:type="spellStart"/>
      <w:r w:rsidRPr="001A1717">
        <w:rPr>
          <w:rFonts w:ascii="Times New Roman" w:eastAsia="Calibri" w:hAnsi="Times New Roman" w:cs="Times New Roman"/>
          <w:kern w:val="0"/>
          <w:sz w:val="24"/>
          <w:szCs w:val="24"/>
          <w14:ligatures w14:val="none"/>
        </w:rPr>
        <w:t>Vēdiķes</w:t>
      </w:r>
      <w:proofErr w:type="spellEnd"/>
      <w:r w:rsidRPr="001A1717">
        <w:rPr>
          <w:rFonts w:ascii="Times New Roman" w:eastAsia="Calibri" w:hAnsi="Times New Roman" w:cs="Times New Roman"/>
          <w:kern w:val="0"/>
          <w:sz w:val="24"/>
          <w:szCs w:val="24"/>
          <w14:ligatures w14:val="none"/>
        </w:rPr>
        <w:t xml:space="preserve"> (LĪVA profesionālās kvalifikācijas sertifikāts Nr.76) noteiktā nekustamā īpašuma nosacītā cena 2023.gada 9.oktobrī ir 8300 EUR (astoņi tūkstoši trīs simti </w:t>
      </w:r>
      <w:proofErr w:type="spellStart"/>
      <w:r w:rsidRPr="001A1717">
        <w:rPr>
          <w:rFonts w:ascii="Times New Roman" w:eastAsia="Calibri" w:hAnsi="Times New Roman" w:cs="Times New Roman"/>
          <w:i/>
          <w:iCs/>
          <w:kern w:val="0"/>
          <w:sz w:val="24"/>
          <w:szCs w:val="24"/>
          <w14:ligatures w14:val="none"/>
        </w:rPr>
        <w:t>euro</w:t>
      </w:r>
      <w:proofErr w:type="spellEnd"/>
      <w:r w:rsidRPr="001A1717">
        <w:rPr>
          <w:rFonts w:ascii="Times New Roman" w:eastAsia="Calibri" w:hAnsi="Times New Roman" w:cs="Times New Roman"/>
          <w:kern w:val="0"/>
          <w:sz w:val="24"/>
          <w:szCs w:val="24"/>
          <w14:ligatures w14:val="none"/>
        </w:rPr>
        <w:t>), saskaņā ar Standartizācijas likumā paredzētajā kārtībā apstiprinātajiem īpašuma vērtēšanas standartiem.</w:t>
      </w:r>
    </w:p>
    <w:p w14:paraId="4FA1AD96" w14:textId="6A57525C" w:rsidR="001A1717" w:rsidRPr="001A1717" w:rsidRDefault="001A1717" w:rsidP="001A1717">
      <w:pPr>
        <w:spacing w:after="0" w:line="257" w:lineRule="auto"/>
        <w:ind w:right="-1" w:firstLine="720"/>
        <w:jc w:val="both"/>
        <w:rPr>
          <w:rFonts w:ascii="Times New Roman" w:eastAsia="Calibri" w:hAnsi="Times New Roman" w:cs="Times New Roman"/>
          <w:kern w:val="0"/>
          <w:sz w:val="24"/>
          <w:szCs w:val="24"/>
          <w:lang w:eastAsia="ar-SA"/>
          <w14:ligatures w14:val="none"/>
        </w:rPr>
      </w:pPr>
      <w:r w:rsidRPr="001A1717">
        <w:rPr>
          <w:rFonts w:ascii="Times New Roman" w:eastAsia="Calibri" w:hAnsi="Times New Roman" w:cs="Times New Roman"/>
          <w:kern w:val="0"/>
          <w:sz w:val="24"/>
          <w:szCs w:val="24"/>
          <w14:ligatures w14:val="none"/>
        </w:rPr>
        <w:t>Saskaņā ar Pašvaldību likuma 10.panta pirmās daļas 16.punktu, Publiskas personas mantas atsavināšanas likuma 4.panta pirmo daļu, 5.panta pirmo daļu, 8.panta trešo daļu, 9.panta otro daļu, 10.panta pirmo un otro daļu,</w:t>
      </w:r>
      <w:r w:rsidRPr="001A1717">
        <w:rPr>
          <w:rFonts w:ascii="Times New Roman" w:eastAsia="Calibri" w:hAnsi="Times New Roman" w:cs="Times New Roman"/>
          <w:kern w:val="0"/>
          <w:sz w:val="24"/>
          <w:szCs w:val="24"/>
          <w:lang w:eastAsia="ar-SA"/>
          <w14:ligatures w14:val="none"/>
        </w:rPr>
        <w:t xml:space="preserve"> atklāti balsojot: </w:t>
      </w:r>
      <w:r w:rsidR="000A5E7B" w:rsidRPr="00644206">
        <w:rPr>
          <w:rFonts w:ascii="Times New Roman" w:hAnsi="Times New Roman" w:cs="Times New Roman"/>
          <w:sz w:val="24"/>
          <w:szCs w:val="24"/>
          <w:lang w:eastAsia="lv-LV"/>
        </w:rPr>
        <w:t>PAR - 1</w:t>
      </w:r>
      <w:r w:rsidR="000A5E7B">
        <w:rPr>
          <w:rFonts w:ascii="Times New Roman" w:hAnsi="Times New Roman" w:cs="Times New Roman"/>
          <w:sz w:val="24"/>
          <w:szCs w:val="24"/>
          <w:lang w:eastAsia="lv-LV"/>
        </w:rPr>
        <w:t>5</w:t>
      </w:r>
      <w:r w:rsidR="000A5E7B" w:rsidRPr="00644206">
        <w:rPr>
          <w:rFonts w:ascii="Times New Roman" w:hAnsi="Times New Roman" w:cs="Times New Roman"/>
          <w:sz w:val="24"/>
          <w:szCs w:val="24"/>
          <w:lang w:eastAsia="lv-LV"/>
        </w:rPr>
        <w:t xml:space="preserve"> </w:t>
      </w:r>
      <w:r w:rsidR="000A5E7B" w:rsidRPr="00644206">
        <w:rPr>
          <w:rFonts w:ascii="Times New Roman" w:hAnsi="Times New Roman" w:cs="Times New Roman"/>
          <w:sz w:val="24"/>
          <w:szCs w:val="24"/>
        </w:rPr>
        <w:t>(</w:t>
      </w:r>
      <w:r w:rsidR="000A5E7B" w:rsidRPr="00E87BF8">
        <w:rPr>
          <w:rFonts w:ascii="Times New Roman" w:eastAsia="Times New Roman" w:hAnsi="Times New Roman" w:cs="Times New Roman"/>
          <w:bCs/>
          <w:sz w:val="24"/>
          <w:szCs w:val="24"/>
          <w:lang w:eastAsia="et-EE"/>
          <w14:ligatures w14:val="none"/>
        </w:rPr>
        <w:t xml:space="preserve">Kristīne Briede, </w:t>
      </w:r>
      <w:r w:rsidR="000A5E7B" w:rsidRPr="00E87BF8">
        <w:rPr>
          <w:rFonts w:ascii="Times New Roman" w:hAnsi="Times New Roman" w:cs="Times New Roman"/>
          <w:bCs/>
          <w:sz w:val="24"/>
          <w:szCs w:val="24"/>
          <w:lang w:eastAsia="et-EE"/>
          <w14:ligatures w14:val="none"/>
        </w:rPr>
        <w:t xml:space="preserve">Sarmīte Dude, Māris Feldmanis, </w:t>
      </w:r>
      <w:r w:rsidR="000A5E7B">
        <w:rPr>
          <w:rFonts w:ascii="Times New Roman" w:hAnsi="Times New Roman" w:cs="Times New Roman"/>
          <w:bCs/>
          <w:sz w:val="24"/>
          <w:szCs w:val="24"/>
          <w:lang w:eastAsia="et-EE"/>
          <w14:ligatures w14:val="none"/>
        </w:rPr>
        <w:t xml:space="preserve">Ivars </w:t>
      </w:r>
      <w:proofErr w:type="spellStart"/>
      <w:r w:rsidR="000A5E7B">
        <w:rPr>
          <w:rFonts w:ascii="Times New Roman" w:hAnsi="Times New Roman" w:cs="Times New Roman"/>
          <w:bCs/>
          <w:sz w:val="24"/>
          <w:szCs w:val="24"/>
          <w:lang w:eastAsia="et-EE"/>
          <w14:ligatures w14:val="none"/>
        </w:rPr>
        <w:t>Gorskis</w:t>
      </w:r>
      <w:proofErr w:type="spellEnd"/>
      <w:r w:rsidR="000A5E7B">
        <w:rPr>
          <w:rFonts w:ascii="Times New Roman" w:hAnsi="Times New Roman" w:cs="Times New Roman"/>
          <w:bCs/>
          <w:sz w:val="24"/>
          <w:szCs w:val="24"/>
          <w:lang w:eastAsia="et-EE"/>
          <w14:ligatures w14:val="none"/>
        </w:rPr>
        <w:t xml:space="preserve">, </w:t>
      </w:r>
      <w:r w:rsidR="000A5E7B" w:rsidRPr="00E87BF8">
        <w:rPr>
          <w:rFonts w:ascii="Times New Roman" w:hAnsi="Times New Roman" w:cs="Times New Roman"/>
          <w:bCs/>
          <w:sz w:val="24"/>
          <w:szCs w:val="24"/>
          <w:lang w:eastAsia="et-EE"/>
          <w14:ligatures w14:val="none"/>
        </w:rPr>
        <w:t xml:space="preserve">Linda </w:t>
      </w:r>
      <w:proofErr w:type="spellStart"/>
      <w:r w:rsidR="000A5E7B" w:rsidRPr="00E87BF8">
        <w:rPr>
          <w:rFonts w:ascii="Times New Roman" w:hAnsi="Times New Roman" w:cs="Times New Roman"/>
          <w:bCs/>
          <w:sz w:val="24"/>
          <w:szCs w:val="24"/>
          <w:lang w:eastAsia="et-EE"/>
          <w14:ligatures w14:val="none"/>
        </w:rPr>
        <w:t>Karloviča</w:t>
      </w:r>
      <w:proofErr w:type="spellEnd"/>
      <w:r w:rsidR="000A5E7B">
        <w:rPr>
          <w:rFonts w:ascii="Times New Roman" w:hAnsi="Times New Roman" w:cs="Times New Roman"/>
          <w:bCs/>
          <w:sz w:val="24"/>
          <w:szCs w:val="24"/>
          <w:lang w:eastAsia="et-EE"/>
          <w14:ligatures w14:val="none"/>
        </w:rPr>
        <w:t>,</w:t>
      </w:r>
      <w:r w:rsidR="000A5E7B" w:rsidRPr="00E87BF8">
        <w:rPr>
          <w:rFonts w:ascii="Times New Roman" w:hAnsi="Times New Roman" w:cs="Times New Roman"/>
          <w:bCs/>
          <w:sz w:val="24"/>
          <w:szCs w:val="24"/>
          <w:lang w:eastAsia="et-EE"/>
          <w14:ligatures w14:val="none"/>
        </w:rPr>
        <w:t xml:space="preserve"> Edgars Laimiņš, Sintija </w:t>
      </w:r>
      <w:proofErr w:type="spellStart"/>
      <w:r w:rsidR="000A5E7B" w:rsidRPr="00E87BF8">
        <w:rPr>
          <w:rFonts w:ascii="Times New Roman" w:hAnsi="Times New Roman" w:cs="Times New Roman"/>
          <w:bCs/>
          <w:sz w:val="24"/>
          <w:szCs w:val="24"/>
          <w:lang w:eastAsia="et-EE"/>
          <w14:ligatures w14:val="none"/>
        </w:rPr>
        <w:t>Liekniņa</w:t>
      </w:r>
      <w:proofErr w:type="spellEnd"/>
      <w:r w:rsidR="000A5E7B">
        <w:rPr>
          <w:rFonts w:ascii="Times New Roman" w:hAnsi="Times New Roman" w:cs="Times New Roman"/>
          <w:bCs/>
          <w:sz w:val="24"/>
          <w:szCs w:val="24"/>
          <w:lang w:eastAsia="et-EE"/>
          <w14:ligatures w14:val="none"/>
        </w:rPr>
        <w:t>,</w:t>
      </w:r>
      <w:r w:rsidR="000A5E7B" w:rsidRPr="00E87BF8">
        <w:rPr>
          <w:rFonts w:ascii="Times New Roman" w:hAnsi="Times New Roman" w:cs="Times New Roman"/>
          <w:bCs/>
          <w:sz w:val="24"/>
          <w:szCs w:val="24"/>
          <w:lang w:eastAsia="et-EE"/>
          <w14:ligatures w14:val="none"/>
        </w:rPr>
        <w:t xml:space="preserve"> Sanita </w:t>
      </w:r>
      <w:proofErr w:type="spellStart"/>
      <w:r w:rsidR="000A5E7B" w:rsidRPr="00E87BF8">
        <w:rPr>
          <w:rFonts w:ascii="Times New Roman" w:hAnsi="Times New Roman" w:cs="Times New Roman"/>
          <w:bCs/>
          <w:sz w:val="24"/>
          <w:szCs w:val="24"/>
          <w:lang w:eastAsia="et-EE"/>
          <w14:ligatures w14:val="none"/>
        </w:rPr>
        <w:t>Olševska</w:t>
      </w:r>
      <w:proofErr w:type="spellEnd"/>
      <w:r w:rsidR="000A5E7B" w:rsidRPr="00E87BF8">
        <w:rPr>
          <w:rFonts w:ascii="Times New Roman" w:hAnsi="Times New Roman" w:cs="Times New Roman"/>
          <w:bCs/>
          <w:sz w:val="24"/>
          <w:szCs w:val="24"/>
          <w:lang w:eastAsia="et-EE"/>
          <w14:ligatures w14:val="none"/>
        </w:rPr>
        <w:t xml:space="preserve">, Andris </w:t>
      </w:r>
      <w:proofErr w:type="spellStart"/>
      <w:r w:rsidR="000A5E7B" w:rsidRPr="00E87BF8">
        <w:rPr>
          <w:rFonts w:ascii="Times New Roman" w:hAnsi="Times New Roman" w:cs="Times New Roman"/>
          <w:bCs/>
          <w:sz w:val="24"/>
          <w:szCs w:val="24"/>
          <w:lang w:eastAsia="et-EE"/>
          <w14:ligatures w14:val="none"/>
        </w:rPr>
        <w:t>Podvinskis</w:t>
      </w:r>
      <w:proofErr w:type="spellEnd"/>
      <w:r w:rsidR="000A5E7B" w:rsidRPr="00E87BF8">
        <w:rPr>
          <w:rFonts w:ascii="Times New Roman" w:hAnsi="Times New Roman" w:cs="Times New Roman"/>
          <w:bCs/>
          <w:sz w:val="24"/>
          <w:szCs w:val="24"/>
          <w:lang w:eastAsia="et-EE"/>
          <w14:ligatures w14:val="none"/>
        </w:rPr>
        <w:t xml:space="preserve">, Viesturs Reinfelds, Dace Reinika, </w:t>
      </w:r>
      <w:r w:rsidR="000A5E7B">
        <w:rPr>
          <w:rFonts w:ascii="Times New Roman" w:hAnsi="Times New Roman" w:cs="Times New Roman"/>
          <w:bCs/>
          <w:sz w:val="24"/>
          <w:szCs w:val="24"/>
          <w:lang w:eastAsia="et-EE"/>
          <w14:ligatures w14:val="none"/>
        </w:rPr>
        <w:t xml:space="preserve">Guntis </w:t>
      </w:r>
      <w:proofErr w:type="spellStart"/>
      <w:r w:rsidR="000A5E7B">
        <w:rPr>
          <w:rFonts w:ascii="Times New Roman" w:hAnsi="Times New Roman" w:cs="Times New Roman"/>
          <w:bCs/>
          <w:sz w:val="24"/>
          <w:szCs w:val="24"/>
          <w:lang w:eastAsia="et-EE"/>
          <w14:ligatures w14:val="none"/>
        </w:rPr>
        <w:t>Safranovičs</w:t>
      </w:r>
      <w:proofErr w:type="spellEnd"/>
      <w:r w:rsidR="000A5E7B">
        <w:rPr>
          <w:rFonts w:ascii="Times New Roman" w:hAnsi="Times New Roman" w:cs="Times New Roman"/>
          <w:bCs/>
          <w:sz w:val="24"/>
          <w:szCs w:val="24"/>
          <w:lang w:eastAsia="et-EE"/>
          <w14:ligatures w14:val="none"/>
        </w:rPr>
        <w:t xml:space="preserve">, </w:t>
      </w:r>
      <w:r w:rsidR="000A5E7B" w:rsidRPr="00E87BF8">
        <w:rPr>
          <w:rFonts w:ascii="Times New Roman" w:hAnsi="Times New Roman" w:cs="Times New Roman"/>
          <w:bCs/>
          <w:sz w:val="24"/>
          <w:szCs w:val="24"/>
          <w:lang w:eastAsia="et-EE"/>
          <w14:ligatures w14:val="none"/>
        </w:rPr>
        <w:t>Andrejs Spridzāns,</w:t>
      </w:r>
      <w:r w:rsidR="000A5E7B">
        <w:rPr>
          <w:rFonts w:ascii="Times New Roman" w:hAnsi="Times New Roman" w:cs="Times New Roman"/>
          <w:bCs/>
          <w:sz w:val="24"/>
          <w:szCs w:val="24"/>
          <w:lang w:eastAsia="et-EE"/>
          <w14:ligatures w14:val="none"/>
        </w:rPr>
        <w:t xml:space="preserve"> </w:t>
      </w:r>
      <w:r w:rsidR="000A5E7B" w:rsidRPr="00E87BF8">
        <w:rPr>
          <w:rFonts w:ascii="Times New Roman" w:hAnsi="Times New Roman" w:cs="Times New Roman"/>
          <w:bCs/>
          <w:sz w:val="24"/>
          <w:szCs w:val="24"/>
          <w:lang w:eastAsia="et-EE"/>
          <w14:ligatures w14:val="none"/>
        </w:rPr>
        <w:t>Ivars Stanga</w:t>
      </w:r>
      <w:r w:rsidR="000A5E7B">
        <w:rPr>
          <w:rFonts w:ascii="Times New Roman" w:hAnsi="Times New Roman" w:cs="Times New Roman"/>
          <w:bCs/>
          <w:sz w:val="24"/>
          <w:szCs w:val="24"/>
          <w:lang w:eastAsia="et-EE"/>
          <w14:ligatures w14:val="none"/>
        </w:rPr>
        <w:t xml:space="preserve">, Indra </w:t>
      </w:r>
      <w:proofErr w:type="spellStart"/>
      <w:r w:rsidR="000A5E7B">
        <w:rPr>
          <w:rFonts w:ascii="Times New Roman" w:hAnsi="Times New Roman" w:cs="Times New Roman"/>
          <w:bCs/>
          <w:sz w:val="24"/>
          <w:szCs w:val="24"/>
          <w:lang w:eastAsia="et-EE"/>
          <w14:ligatures w14:val="none"/>
        </w:rPr>
        <w:t>Špela</w:t>
      </w:r>
      <w:proofErr w:type="spellEnd"/>
      <w:r w:rsidR="000A5E7B" w:rsidRPr="00644206">
        <w:rPr>
          <w:rFonts w:ascii="Times New Roman" w:hAnsi="Times New Roman" w:cs="Times New Roman"/>
          <w:bCs/>
          <w:sz w:val="24"/>
          <w:szCs w:val="24"/>
          <w:lang w:eastAsia="et-EE"/>
        </w:rPr>
        <w:t xml:space="preserve">), </w:t>
      </w:r>
      <w:r w:rsidR="000A5E7B" w:rsidRPr="00644206">
        <w:rPr>
          <w:rFonts w:ascii="Times New Roman" w:hAnsi="Times New Roman" w:cs="Times New Roman"/>
          <w:sz w:val="24"/>
          <w:szCs w:val="24"/>
          <w:lang w:eastAsia="lv-LV"/>
        </w:rPr>
        <w:t xml:space="preserve">PRET </w:t>
      </w:r>
      <w:r w:rsidR="000A5E7B" w:rsidRPr="00644206">
        <w:rPr>
          <w:rFonts w:ascii="Times New Roman" w:hAnsi="Times New Roman" w:cs="Times New Roman"/>
          <w:sz w:val="24"/>
          <w:szCs w:val="24"/>
        </w:rPr>
        <w:t>-</w:t>
      </w:r>
      <w:r w:rsidR="000A5E7B" w:rsidRPr="00644206">
        <w:rPr>
          <w:rFonts w:ascii="Times New Roman" w:hAnsi="Times New Roman" w:cs="Times New Roman"/>
          <w:sz w:val="24"/>
          <w:szCs w:val="24"/>
          <w:lang w:eastAsia="lv-LV"/>
        </w:rPr>
        <w:t xml:space="preserve"> nav, ATTURAS </w:t>
      </w:r>
      <w:r w:rsidR="000A5E7B" w:rsidRPr="00644206">
        <w:rPr>
          <w:rFonts w:ascii="Times New Roman" w:hAnsi="Times New Roman" w:cs="Times New Roman"/>
          <w:sz w:val="24"/>
          <w:szCs w:val="24"/>
        </w:rPr>
        <w:t>-</w:t>
      </w:r>
      <w:r w:rsidR="000A5E7B" w:rsidRPr="00644206">
        <w:rPr>
          <w:rFonts w:ascii="Times New Roman" w:hAnsi="Times New Roman" w:cs="Times New Roman"/>
          <w:sz w:val="24"/>
          <w:szCs w:val="24"/>
          <w:lang w:eastAsia="lv-LV"/>
        </w:rPr>
        <w:t xml:space="preserve"> </w:t>
      </w:r>
      <w:r w:rsidR="000A5E7B" w:rsidRPr="00644206">
        <w:rPr>
          <w:rFonts w:ascii="Times New Roman" w:hAnsi="Times New Roman" w:cs="Times New Roman"/>
          <w:sz w:val="24"/>
          <w:szCs w:val="24"/>
        </w:rPr>
        <w:t>nav</w:t>
      </w:r>
      <w:r w:rsidR="000A5E7B" w:rsidRPr="00644206">
        <w:rPr>
          <w:rFonts w:ascii="Times New Roman" w:hAnsi="Times New Roman" w:cs="Times New Roman"/>
          <w:sz w:val="24"/>
          <w:szCs w:val="24"/>
          <w:lang w:eastAsia="lv-LV"/>
        </w:rPr>
        <w:t>,</w:t>
      </w:r>
      <w:r w:rsidR="000A5E7B" w:rsidRPr="00DC1DFE">
        <w:rPr>
          <w:rFonts w:ascii="Times New Roman" w:eastAsia="Times New Roman" w:hAnsi="Times New Roman" w:cs="Times New Roman"/>
          <w:sz w:val="24"/>
          <w:szCs w:val="24"/>
          <w:lang w:eastAsia="lv-LV"/>
        </w:rPr>
        <w:t xml:space="preserve"> </w:t>
      </w:r>
      <w:r w:rsidRPr="001A1717">
        <w:rPr>
          <w:rFonts w:ascii="Times New Roman" w:eastAsia="Calibri" w:hAnsi="Times New Roman" w:cs="Times New Roman"/>
          <w:kern w:val="0"/>
          <w:sz w:val="24"/>
          <w:szCs w:val="24"/>
          <w:lang w:eastAsia="ar-SA"/>
          <w14:ligatures w14:val="none"/>
        </w:rPr>
        <w:t>Dobeles novada dome NOLEMJ:</w:t>
      </w:r>
    </w:p>
    <w:p w14:paraId="088D42C4" w14:textId="77777777" w:rsidR="001A1717" w:rsidRPr="001A1717" w:rsidRDefault="001A1717" w:rsidP="001A1717">
      <w:pPr>
        <w:spacing w:after="0" w:line="257" w:lineRule="auto"/>
        <w:ind w:left="284" w:right="-1" w:hanging="284"/>
        <w:jc w:val="both"/>
        <w:rPr>
          <w:rFonts w:ascii="Times New Roman" w:eastAsia="Arial"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1. Pārdot atklātā mutiskā izsolē nekustamo īpašumu – dzīvokli Nr.2 Skolas ielā 3 Auros, Auru pagastā, Dobeles novadā 46,2 m² platībā un pie dzīvokļa piederošās kopīpašuma 462/3480 domājamās daļas no būvēm 46460080250001 un 46460080250002 un zemes ar kadastra apzīmējumu 46460080250, kadastra numurs 46469000672.</w:t>
      </w:r>
    </w:p>
    <w:p w14:paraId="2E470291" w14:textId="77777777" w:rsidR="001A1717" w:rsidRPr="001A1717" w:rsidRDefault="001A1717" w:rsidP="001A1717">
      <w:pPr>
        <w:spacing w:after="0" w:line="257" w:lineRule="auto"/>
        <w:ind w:left="284" w:right="-1" w:hanging="284"/>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2. Noteikt atsavināmā nekustamā īpašuma sākumcenu 8300 EUR (astoņi tūkstoši trīs simti </w:t>
      </w:r>
      <w:proofErr w:type="spellStart"/>
      <w:r w:rsidRPr="001A1717">
        <w:rPr>
          <w:rFonts w:ascii="Times New Roman" w:eastAsia="Calibri" w:hAnsi="Times New Roman" w:cs="Times New Roman"/>
          <w:i/>
          <w:iCs/>
          <w:kern w:val="0"/>
          <w:sz w:val="24"/>
          <w:szCs w:val="24"/>
          <w14:ligatures w14:val="none"/>
        </w:rPr>
        <w:t>euro</w:t>
      </w:r>
      <w:proofErr w:type="spellEnd"/>
      <w:r w:rsidRPr="001A1717">
        <w:rPr>
          <w:rFonts w:ascii="Times New Roman" w:eastAsia="Calibri" w:hAnsi="Times New Roman" w:cs="Times New Roman"/>
          <w:kern w:val="0"/>
          <w:sz w:val="24"/>
          <w:szCs w:val="24"/>
          <w14:ligatures w14:val="none"/>
        </w:rPr>
        <w:t>)</w:t>
      </w:r>
      <w:r w:rsidRPr="001A1717">
        <w:rPr>
          <w:rFonts w:ascii="Times New Roman" w:eastAsia="Arial" w:hAnsi="Times New Roman" w:cs="Times New Roman"/>
          <w:kern w:val="0"/>
          <w:sz w:val="24"/>
          <w:szCs w:val="24"/>
          <w14:ligatures w14:val="none"/>
        </w:rPr>
        <w:t>.</w:t>
      </w:r>
    </w:p>
    <w:p w14:paraId="753A3257" w14:textId="77777777" w:rsidR="001A1717" w:rsidRPr="001A1717" w:rsidRDefault="001A1717" w:rsidP="001A1717">
      <w:pPr>
        <w:spacing w:after="0" w:line="257" w:lineRule="auto"/>
        <w:ind w:left="284" w:right="-1" w:hanging="284"/>
        <w:jc w:val="both"/>
        <w:rPr>
          <w:rFonts w:ascii="Times New Roman" w:eastAsia="Arial" w:hAnsi="Times New Roman" w:cs="Times New Roman"/>
          <w:kern w:val="0"/>
          <w:sz w:val="24"/>
          <w:szCs w:val="24"/>
          <w14:ligatures w14:val="none"/>
        </w:rPr>
      </w:pPr>
      <w:r w:rsidRPr="001A1717">
        <w:rPr>
          <w:rFonts w:ascii="Times New Roman" w:eastAsia="Arial" w:hAnsi="Times New Roman" w:cs="Times New Roman"/>
          <w:kern w:val="0"/>
          <w:sz w:val="24"/>
          <w:szCs w:val="24"/>
          <w14:ligatures w14:val="none"/>
        </w:rPr>
        <w:t>3. Uzdot Dobeles novada pašvaldības Īpašumu komisijai apstiprināt izsoles noteikumus un organizēt nekustamā īpašuma atsavināšanu likumā noteiktā kārtībā.</w:t>
      </w:r>
    </w:p>
    <w:p w14:paraId="54AA2040" w14:textId="77777777" w:rsidR="001A1717" w:rsidRPr="001A1717" w:rsidRDefault="001A1717" w:rsidP="001A1717">
      <w:pPr>
        <w:spacing w:after="0"/>
        <w:ind w:right="-1"/>
        <w:jc w:val="both"/>
        <w:rPr>
          <w:rFonts w:ascii="Times New Roman" w:eastAsia="Calibri" w:hAnsi="Times New Roman" w:cs="Times New Roman"/>
          <w:color w:val="FF0000"/>
          <w:kern w:val="0"/>
          <w:sz w:val="24"/>
          <w:szCs w:val="24"/>
          <w14:ligatures w14:val="none"/>
        </w:rPr>
      </w:pPr>
    </w:p>
    <w:p w14:paraId="1DA41FC7" w14:textId="77777777" w:rsidR="001A1717" w:rsidRPr="001A1717" w:rsidRDefault="001A1717" w:rsidP="001A1717">
      <w:pPr>
        <w:spacing w:after="0"/>
        <w:ind w:right="-1"/>
        <w:jc w:val="both"/>
        <w:rPr>
          <w:rFonts w:ascii="Times New Roman" w:eastAsia="Calibri" w:hAnsi="Times New Roman" w:cs="Times New Roman"/>
          <w:color w:val="FF0000"/>
          <w:kern w:val="0"/>
          <w:sz w:val="24"/>
          <w:szCs w:val="24"/>
          <w14:ligatures w14:val="none"/>
        </w:rPr>
      </w:pPr>
    </w:p>
    <w:p w14:paraId="3C63D7AE" w14:textId="77777777" w:rsidR="001A1717" w:rsidRPr="001A1717" w:rsidRDefault="001A1717" w:rsidP="001A1717">
      <w:pPr>
        <w:spacing w:after="0"/>
        <w:ind w:right="-1"/>
        <w:jc w:val="both"/>
        <w:rPr>
          <w:rFonts w:ascii="Times New Roman" w:eastAsia="Calibri" w:hAnsi="Times New Roman" w:cs="Times New Roman"/>
          <w:color w:val="FF0000"/>
          <w:kern w:val="0"/>
          <w:sz w:val="24"/>
          <w:szCs w:val="24"/>
          <w14:ligatures w14:val="none"/>
        </w:rPr>
      </w:pPr>
    </w:p>
    <w:p w14:paraId="5D560580" w14:textId="77777777" w:rsidR="001A1717" w:rsidRPr="001A1717" w:rsidRDefault="001A1717" w:rsidP="001A1717">
      <w:pPr>
        <w:spacing w:after="0"/>
        <w:ind w:right="-1"/>
        <w:contextualSpacing/>
        <w:jc w:val="both"/>
        <w:rPr>
          <w:rFonts w:ascii="Times New Roman" w:hAnsi="Times New Roman" w:cs="Times New Roman"/>
          <w:kern w:val="0"/>
          <w:sz w:val="24"/>
          <w:szCs w:val="24"/>
          <w14:ligatures w14:val="none"/>
        </w:rPr>
      </w:pPr>
      <w:r w:rsidRPr="001A1717">
        <w:rPr>
          <w:rFonts w:ascii="Times New Roman" w:hAnsi="Times New Roman" w:cs="Times New Roman"/>
          <w:kern w:val="0"/>
          <w:sz w:val="24"/>
          <w:szCs w:val="24"/>
          <w14:ligatures w14:val="none"/>
        </w:rPr>
        <w:t xml:space="preserve">Domes priekšsēdētājs                                                                                                  </w:t>
      </w:r>
      <w:proofErr w:type="spellStart"/>
      <w:r w:rsidRPr="001A1717">
        <w:rPr>
          <w:rFonts w:ascii="Times New Roman" w:hAnsi="Times New Roman" w:cs="Times New Roman"/>
          <w:kern w:val="0"/>
          <w:sz w:val="24"/>
          <w:szCs w:val="24"/>
          <w14:ligatures w14:val="none"/>
        </w:rPr>
        <w:t>I.Gorskis</w:t>
      </w:r>
      <w:proofErr w:type="spellEnd"/>
    </w:p>
    <w:p w14:paraId="5A05D2DC" w14:textId="77777777" w:rsidR="001A1717" w:rsidRPr="001A1717" w:rsidRDefault="001A1717" w:rsidP="001A1717">
      <w:pPr>
        <w:tabs>
          <w:tab w:val="left" w:pos="-24212"/>
        </w:tabs>
        <w:ind w:right="-1"/>
        <w:jc w:val="center"/>
        <w:rPr>
          <w:rFonts w:ascii="Calibri" w:eastAsia="Calibri" w:hAnsi="Calibri" w:cs="Times New Roman"/>
          <w:kern w:val="0"/>
          <w:sz w:val="20"/>
          <w:szCs w:val="20"/>
          <w14:ligatures w14:val="none"/>
        </w:rPr>
      </w:pPr>
      <w:r w:rsidRPr="001A1717">
        <w:rPr>
          <w:rFonts w:ascii="Calibri" w:eastAsia="Calibri" w:hAnsi="Calibri" w:cs="Times New Roman"/>
          <w:noProof/>
          <w:kern w:val="0"/>
          <w:sz w:val="20"/>
          <w:szCs w:val="20"/>
          <w14:ligatures w14:val="none"/>
        </w:rPr>
        <w:lastRenderedPageBreak/>
        <w:drawing>
          <wp:inline distT="0" distB="0" distL="0" distR="0" wp14:anchorId="7A906C06" wp14:editId="118D08E9">
            <wp:extent cx="676275" cy="752475"/>
            <wp:effectExtent l="0" t="0" r="9525" b="9525"/>
            <wp:docPr id="629991411" name="Attēls 629991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C771CF6" w14:textId="77777777" w:rsidR="001A1717" w:rsidRPr="001A1717" w:rsidRDefault="001A1717" w:rsidP="001A1717">
      <w:pPr>
        <w:tabs>
          <w:tab w:val="center" w:pos="4320"/>
          <w:tab w:val="right" w:pos="8640"/>
        </w:tabs>
        <w:spacing w:after="0" w:line="240" w:lineRule="auto"/>
        <w:ind w:right="-1"/>
        <w:jc w:val="center"/>
        <w:rPr>
          <w:rFonts w:ascii="Times New Roman" w:eastAsia="Times New Roman" w:hAnsi="Times New Roman" w:cs="Times New Roman"/>
          <w:kern w:val="0"/>
          <w:sz w:val="20"/>
          <w:szCs w:val="20"/>
          <w:lang w:val="en-US" w:eastAsia="lv-LV"/>
          <w14:ligatures w14:val="none"/>
        </w:rPr>
      </w:pPr>
      <w:r w:rsidRPr="001A1717">
        <w:rPr>
          <w:rFonts w:ascii="Times New Roman" w:eastAsia="Times New Roman" w:hAnsi="Times New Roman" w:cs="Times New Roman"/>
          <w:kern w:val="0"/>
          <w:sz w:val="20"/>
          <w:szCs w:val="20"/>
          <w:lang w:val="en-US" w:eastAsia="lv-LV"/>
          <w14:ligatures w14:val="none"/>
        </w:rPr>
        <w:t>LATVIJAS REPUBLIKA</w:t>
      </w:r>
    </w:p>
    <w:p w14:paraId="709ED771" w14:textId="77777777" w:rsidR="001A1717" w:rsidRPr="001A1717" w:rsidRDefault="001A1717" w:rsidP="001A1717">
      <w:pPr>
        <w:tabs>
          <w:tab w:val="center" w:pos="4320"/>
          <w:tab w:val="right" w:pos="8640"/>
        </w:tabs>
        <w:spacing w:after="0" w:line="240" w:lineRule="auto"/>
        <w:ind w:right="-1"/>
        <w:jc w:val="center"/>
        <w:rPr>
          <w:rFonts w:ascii="Times New Roman" w:eastAsia="Times New Roman" w:hAnsi="Times New Roman" w:cs="Times New Roman"/>
          <w:b/>
          <w:kern w:val="0"/>
          <w:sz w:val="32"/>
          <w:szCs w:val="32"/>
          <w:lang w:val="en-US" w:eastAsia="lv-LV"/>
          <w14:ligatures w14:val="none"/>
        </w:rPr>
      </w:pPr>
      <w:r w:rsidRPr="001A1717">
        <w:rPr>
          <w:rFonts w:ascii="Times New Roman" w:eastAsia="Times New Roman" w:hAnsi="Times New Roman" w:cs="Times New Roman"/>
          <w:b/>
          <w:kern w:val="0"/>
          <w:sz w:val="32"/>
          <w:szCs w:val="32"/>
          <w:lang w:val="en-US" w:eastAsia="lv-LV"/>
          <w14:ligatures w14:val="none"/>
        </w:rPr>
        <w:t>DOBELES NOVADA DOME</w:t>
      </w:r>
    </w:p>
    <w:p w14:paraId="18BBEE3C" w14:textId="77777777" w:rsidR="001A1717" w:rsidRPr="001A1717" w:rsidRDefault="001A1717" w:rsidP="001A1717">
      <w:pPr>
        <w:tabs>
          <w:tab w:val="center" w:pos="4320"/>
          <w:tab w:val="right" w:pos="8640"/>
        </w:tabs>
        <w:spacing w:after="0" w:line="240" w:lineRule="auto"/>
        <w:ind w:right="-1"/>
        <w:jc w:val="center"/>
        <w:rPr>
          <w:rFonts w:ascii="Times New Roman" w:eastAsia="Times New Roman" w:hAnsi="Times New Roman" w:cs="Times New Roman"/>
          <w:kern w:val="0"/>
          <w:sz w:val="16"/>
          <w:szCs w:val="16"/>
          <w:lang w:val="en-US" w:eastAsia="lv-LV"/>
          <w14:ligatures w14:val="none"/>
        </w:rPr>
      </w:pPr>
      <w:proofErr w:type="spellStart"/>
      <w:r w:rsidRPr="001A1717">
        <w:rPr>
          <w:rFonts w:ascii="Times New Roman" w:eastAsia="Times New Roman" w:hAnsi="Times New Roman" w:cs="Times New Roman"/>
          <w:kern w:val="0"/>
          <w:sz w:val="16"/>
          <w:szCs w:val="16"/>
          <w:lang w:val="en-US" w:eastAsia="lv-LV"/>
          <w14:ligatures w14:val="none"/>
        </w:rPr>
        <w:t>Brīvības</w:t>
      </w:r>
      <w:proofErr w:type="spellEnd"/>
      <w:r w:rsidRPr="001A1717">
        <w:rPr>
          <w:rFonts w:ascii="Times New Roman" w:eastAsia="Times New Roman" w:hAnsi="Times New Roman" w:cs="Times New Roman"/>
          <w:kern w:val="0"/>
          <w:sz w:val="16"/>
          <w:szCs w:val="16"/>
          <w:lang w:val="en-US" w:eastAsia="lv-LV"/>
          <w14:ligatures w14:val="none"/>
        </w:rPr>
        <w:t xml:space="preserve"> </w:t>
      </w:r>
      <w:proofErr w:type="spellStart"/>
      <w:r w:rsidRPr="001A1717">
        <w:rPr>
          <w:rFonts w:ascii="Times New Roman" w:eastAsia="Times New Roman" w:hAnsi="Times New Roman" w:cs="Times New Roman"/>
          <w:kern w:val="0"/>
          <w:sz w:val="16"/>
          <w:szCs w:val="16"/>
          <w:lang w:val="en-US" w:eastAsia="lv-LV"/>
          <w14:ligatures w14:val="none"/>
        </w:rPr>
        <w:t>iela</w:t>
      </w:r>
      <w:proofErr w:type="spellEnd"/>
      <w:r w:rsidRPr="001A1717">
        <w:rPr>
          <w:rFonts w:ascii="Times New Roman" w:eastAsia="Times New Roman" w:hAnsi="Times New Roman" w:cs="Times New Roman"/>
          <w:kern w:val="0"/>
          <w:sz w:val="16"/>
          <w:szCs w:val="16"/>
          <w:lang w:val="en-US" w:eastAsia="lv-LV"/>
          <w14:ligatures w14:val="none"/>
        </w:rPr>
        <w:t xml:space="preserve"> 17, </w:t>
      </w:r>
      <w:proofErr w:type="spellStart"/>
      <w:r w:rsidRPr="001A1717">
        <w:rPr>
          <w:rFonts w:ascii="Times New Roman" w:eastAsia="Times New Roman" w:hAnsi="Times New Roman" w:cs="Times New Roman"/>
          <w:kern w:val="0"/>
          <w:sz w:val="16"/>
          <w:szCs w:val="16"/>
          <w:lang w:val="en-US" w:eastAsia="lv-LV"/>
          <w14:ligatures w14:val="none"/>
        </w:rPr>
        <w:t>Dobele</w:t>
      </w:r>
      <w:proofErr w:type="spellEnd"/>
      <w:r w:rsidRPr="001A1717">
        <w:rPr>
          <w:rFonts w:ascii="Times New Roman" w:eastAsia="Times New Roman" w:hAnsi="Times New Roman" w:cs="Times New Roman"/>
          <w:kern w:val="0"/>
          <w:sz w:val="16"/>
          <w:szCs w:val="16"/>
          <w:lang w:val="en-US" w:eastAsia="lv-LV"/>
          <w14:ligatures w14:val="none"/>
        </w:rPr>
        <w:t xml:space="preserve">, </w:t>
      </w:r>
      <w:proofErr w:type="spellStart"/>
      <w:r w:rsidRPr="001A1717">
        <w:rPr>
          <w:rFonts w:ascii="Times New Roman" w:eastAsia="Times New Roman" w:hAnsi="Times New Roman" w:cs="Times New Roman"/>
          <w:kern w:val="0"/>
          <w:sz w:val="16"/>
          <w:szCs w:val="16"/>
          <w:lang w:val="en-US" w:eastAsia="lv-LV"/>
          <w14:ligatures w14:val="none"/>
        </w:rPr>
        <w:t>Dobeles</w:t>
      </w:r>
      <w:proofErr w:type="spellEnd"/>
      <w:r w:rsidRPr="001A1717">
        <w:rPr>
          <w:rFonts w:ascii="Times New Roman" w:eastAsia="Times New Roman" w:hAnsi="Times New Roman" w:cs="Times New Roman"/>
          <w:kern w:val="0"/>
          <w:sz w:val="16"/>
          <w:szCs w:val="16"/>
          <w:lang w:val="en-US" w:eastAsia="lv-LV"/>
          <w14:ligatures w14:val="none"/>
        </w:rPr>
        <w:t xml:space="preserve"> </w:t>
      </w:r>
      <w:proofErr w:type="spellStart"/>
      <w:r w:rsidRPr="001A1717">
        <w:rPr>
          <w:rFonts w:ascii="Times New Roman" w:eastAsia="Times New Roman" w:hAnsi="Times New Roman" w:cs="Times New Roman"/>
          <w:kern w:val="0"/>
          <w:sz w:val="16"/>
          <w:szCs w:val="16"/>
          <w:lang w:val="en-US" w:eastAsia="lv-LV"/>
          <w14:ligatures w14:val="none"/>
        </w:rPr>
        <w:t>novads</w:t>
      </w:r>
      <w:proofErr w:type="spellEnd"/>
      <w:r w:rsidRPr="001A1717">
        <w:rPr>
          <w:rFonts w:ascii="Times New Roman" w:eastAsia="Times New Roman" w:hAnsi="Times New Roman" w:cs="Times New Roman"/>
          <w:kern w:val="0"/>
          <w:sz w:val="16"/>
          <w:szCs w:val="16"/>
          <w:lang w:val="en-US" w:eastAsia="lv-LV"/>
          <w14:ligatures w14:val="none"/>
        </w:rPr>
        <w:t>, LV-3701</w:t>
      </w:r>
    </w:p>
    <w:p w14:paraId="7CAF21B9" w14:textId="77777777" w:rsidR="001A1717" w:rsidRPr="001A1717" w:rsidRDefault="001A1717" w:rsidP="001A1717">
      <w:pPr>
        <w:pBdr>
          <w:bottom w:val="double" w:sz="6" w:space="1" w:color="auto"/>
        </w:pBdr>
        <w:tabs>
          <w:tab w:val="center" w:pos="4320"/>
          <w:tab w:val="right" w:pos="8640"/>
        </w:tabs>
        <w:spacing w:after="0" w:line="240" w:lineRule="auto"/>
        <w:ind w:right="-1"/>
        <w:jc w:val="center"/>
        <w:rPr>
          <w:rFonts w:ascii="Times New Roman" w:eastAsia="Times New Roman" w:hAnsi="Times New Roman" w:cs="Times New Roman"/>
          <w:color w:val="000000"/>
          <w:kern w:val="0"/>
          <w:sz w:val="24"/>
          <w:szCs w:val="20"/>
          <w:lang w:val="en-US" w:eastAsia="lv-LV"/>
          <w14:ligatures w14:val="none"/>
        </w:rPr>
      </w:pPr>
      <w:proofErr w:type="spellStart"/>
      <w:r w:rsidRPr="001A1717">
        <w:rPr>
          <w:rFonts w:ascii="Times New Roman" w:eastAsia="Times New Roman" w:hAnsi="Times New Roman" w:cs="Times New Roman"/>
          <w:kern w:val="0"/>
          <w:sz w:val="16"/>
          <w:szCs w:val="16"/>
          <w:lang w:val="en-US" w:eastAsia="lv-LV"/>
          <w14:ligatures w14:val="none"/>
        </w:rPr>
        <w:t>Tālr</w:t>
      </w:r>
      <w:proofErr w:type="spellEnd"/>
      <w:r w:rsidRPr="001A1717">
        <w:rPr>
          <w:rFonts w:ascii="Times New Roman" w:eastAsia="Times New Roman" w:hAnsi="Times New Roman" w:cs="Times New Roman"/>
          <w:kern w:val="0"/>
          <w:sz w:val="16"/>
          <w:szCs w:val="16"/>
          <w:lang w:val="en-US" w:eastAsia="lv-LV"/>
          <w14:ligatures w14:val="none"/>
        </w:rPr>
        <w:t xml:space="preserve">. 63707269, 63700137, 63720940, e-pasts </w:t>
      </w:r>
      <w:hyperlink r:id="rId90" w:history="1">
        <w:r w:rsidRPr="001A1717">
          <w:rPr>
            <w:rFonts w:ascii="Times New Roman" w:eastAsia="Calibri" w:hAnsi="Times New Roman" w:cs="Times New Roman"/>
            <w:color w:val="000000"/>
            <w:kern w:val="0"/>
            <w:sz w:val="16"/>
            <w:szCs w:val="16"/>
            <w:u w:val="single"/>
            <w:lang w:val="en-US" w:eastAsia="lv-LV"/>
            <w14:ligatures w14:val="none"/>
          </w:rPr>
          <w:t>dome@dobele.lv</w:t>
        </w:r>
      </w:hyperlink>
    </w:p>
    <w:p w14:paraId="65ADC3AB" w14:textId="77777777" w:rsidR="001A1717" w:rsidRPr="001A1717" w:rsidRDefault="001A1717" w:rsidP="001A1717">
      <w:pPr>
        <w:ind w:right="-1"/>
        <w:jc w:val="center"/>
        <w:rPr>
          <w:rFonts w:ascii="Calibri" w:eastAsia="Calibri" w:hAnsi="Calibri" w:cs="Times New Roman"/>
          <w:b/>
          <w:kern w:val="0"/>
          <w14:ligatures w14:val="none"/>
        </w:rPr>
      </w:pPr>
    </w:p>
    <w:p w14:paraId="563874ED" w14:textId="77777777" w:rsidR="001A1717" w:rsidRPr="001A1717" w:rsidRDefault="001A1717" w:rsidP="001A1717">
      <w:pPr>
        <w:spacing w:after="0" w:line="240" w:lineRule="auto"/>
        <w:ind w:right="-1"/>
        <w:jc w:val="center"/>
        <w:rPr>
          <w:rFonts w:ascii="Times New Roman" w:eastAsia="Calibri" w:hAnsi="Times New Roman" w:cs="Times New Roman"/>
          <w:b/>
          <w:kern w:val="0"/>
          <w:sz w:val="24"/>
          <w:szCs w:val="24"/>
          <w14:ligatures w14:val="none"/>
        </w:rPr>
      </w:pPr>
      <w:r w:rsidRPr="001A1717">
        <w:rPr>
          <w:rFonts w:ascii="Times New Roman" w:eastAsia="Calibri" w:hAnsi="Times New Roman" w:cs="Times New Roman"/>
          <w:b/>
          <w:kern w:val="0"/>
          <w:sz w:val="24"/>
          <w:szCs w:val="24"/>
          <w14:ligatures w14:val="none"/>
        </w:rPr>
        <w:t>LĒMUMS</w:t>
      </w:r>
    </w:p>
    <w:p w14:paraId="4EEA80F6" w14:textId="77777777" w:rsidR="001A1717" w:rsidRPr="001A1717" w:rsidRDefault="001A1717" w:rsidP="001A1717">
      <w:pPr>
        <w:spacing w:after="0" w:line="240" w:lineRule="auto"/>
        <w:ind w:right="-1"/>
        <w:jc w:val="center"/>
        <w:rPr>
          <w:rFonts w:ascii="Times New Roman" w:eastAsia="Calibri" w:hAnsi="Times New Roman" w:cs="Times New Roman"/>
          <w:b/>
          <w:kern w:val="0"/>
          <w:sz w:val="24"/>
          <w:szCs w:val="24"/>
          <w14:ligatures w14:val="none"/>
        </w:rPr>
      </w:pPr>
      <w:r w:rsidRPr="001A1717">
        <w:rPr>
          <w:rFonts w:ascii="Times New Roman" w:eastAsia="Calibri" w:hAnsi="Times New Roman" w:cs="Times New Roman"/>
          <w:b/>
          <w:kern w:val="0"/>
          <w:sz w:val="24"/>
          <w:szCs w:val="24"/>
          <w14:ligatures w14:val="none"/>
        </w:rPr>
        <w:t>Dobelē</w:t>
      </w:r>
    </w:p>
    <w:p w14:paraId="1562478B" w14:textId="77777777" w:rsidR="001A1717" w:rsidRPr="001A1717" w:rsidRDefault="001A1717" w:rsidP="001A1717">
      <w:pPr>
        <w:spacing w:after="0" w:line="240" w:lineRule="auto"/>
        <w:ind w:right="-1"/>
        <w:jc w:val="both"/>
        <w:rPr>
          <w:rFonts w:ascii="Times New Roman" w:eastAsia="Calibri" w:hAnsi="Times New Roman" w:cs="Times New Roman"/>
          <w:b/>
          <w:kern w:val="0"/>
          <w:sz w:val="24"/>
          <w:szCs w:val="24"/>
          <w14:ligatures w14:val="none"/>
        </w:rPr>
      </w:pPr>
    </w:p>
    <w:p w14:paraId="765F61BB" w14:textId="29F9744D" w:rsidR="001A1717" w:rsidRPr="001A1717" w:rsidRDefault="001A1717" w:rsidP="001A1717">
      <w:pPr>
        <w:tabs>
          <w:tab w:val="center" w:pos="4153"/>
          <w:tab w:val="left" w:pos="8080"/>
          <w:tab w:val="right" w:pos="9498"/>
        </w:tabs>
        <w:spacing w:after="0"/>
        <w:ind w:left="113" w:right="-1"/>
        <w:rPr>
          <w:rFonts w:ascii="Times New Roman" w:eastAsia="Calibri" w:hAnsi="Times New Roman" w:cs="Times New Roman"/>
          <w:color w:val="000000"/>
          <w:kern w:val="0"/>
          <w:sz w:val="24"/>
          <w:szCs w:val="24"/>
          <w14:ligatures w14:val="none"/>
        </w:rPr>
      </w:pPr>
      <w:r w:rsidRPr="001A1717">
        <w:rPr>
          <w:rFonts w:ascii="Times New Roman" w:eastAsia="Calibri" w:hAnsi="Times New Roman" w:cs="Times New Roman"/>
          <w:b/>
          <w:kern w:val="0"/>
          <w:sz w:val="24"/>
          <w:szCs w:val="24"/>
          <w:lang w:eastAsia="x-none"/>
          <w14:ligatures w14:val="none"/>
        </w:rPr>
        <w:t xml:space="preserve">2023. gada 26. oktobrī                                                                                                </w:t>
      </w:r>
      <w:r w:rsidRPr="001A1717">
        <w:rPr>
          <w:rFonts w:ascii="Times New Roman" w:eastAsia="Calibri" w:hAnsi="Times New Roman" w:cs="Times New Roman"/>
          <w:b/>
          <w:color w:val="000000"/>
          <w:kern w:val="0"/>
          <w:sz w:val="24"/>
          <w:szCs w:val="24"/>
          <w14:ligatures w14:val="none"/>
        </w:rPr>
        <w:t>Nr.</w:t>
      </w:r>
      <w:r w:rsidR="008514FE">
        <w:rPr>
          <w:rFonts w:ascii="Times New Roman" w:eastAsia="Calibri" w:hAnsi="Times New Roman" w:cs="Times New Roman"/>
          <w:b/>
          <w:color w:val="000000"/>
          <w:kern w:val="0"/>
          <w:sz w:val="24"/>
          <w:szCs w:val="24"/>
          <w14:ligatures w14:val="none"/>
        </w:rPr>
        <w:t>47</w:t>
      </w:r>
      <w:r w:rsidR="00D82986">
        <w:rPr>
          <w:rFonts w:ascii="Times New Roman" w:eastAsia="Calibri" w:hAnsi="Times New Roman" w:cs="Times New Roman"/>
          <w:b/>
          <w:color w:val="000000"/>
          <w:kern w:val="0"/>
          <w:sz w:val="24"/>
          <w:szCs w:val="24"/>
          <w14:ligatures w14:val="none"/>
        </w:rPr>
        <w:t>6</w:t>
      </w:r>
      <w:r w:rsidRPr="001A1717">
        <w:rPr>
          <w:rFonts w:ascii="Times New Roman" w:eastAsia="Calibri" w:hAnsi="Times New Roman" w:cs="Times New Roman"/>
          <w:b/>
          <w:color w:val="000000"/>
          <w:kern w:val="0"/>
          <w:sz w:val="24"/>
          <w:szCs w:val="24"/>
          <w14:ligatures w14:val="none"/>
        </w:rPr>
        <w:t>/14</w:t>
      </w:r>
    </w:p>
    <w:p w14:paraId="443532A7" w14:textId="77777777" w:rsidR="001A1717" w:rsidRPr="001A1717" w:rsidRDefault="001A1717" w:rsidP="001A1717">
      <w:pPr>
        <w:spacing w:after="0"/>
        <w:ind w:right="-1" w:firstLine="720"/>
        <w:jc w:val="center"/>
        <w:rPr>
          <w:rFonts w:ascii="Times New Roman" w:eastAsia="Calibri" w:hAnsi="Times New Roman" w:cs="Times New Roman"/>
          <w:b/>
          <w:kern w:val="0"/>
          <w:sz w:val="24"/>
          <w:szCs w:val="24"/>
          <w:u w:val="single"/>
          <w14:ligatures w14:val="none"/>
        </w:rPr>
      </w:pPr>
    </w:p>
    <w:p w14:paraId="47E503EA" w14:textId="77777777" w:rsidR="001A1717" w:rsidRPr="001A1717" w:rsidRDefault="001A1717" w:rsidP="001A1717">
      <w:pPr>
        <w:spacing w:after="0"/>
        <w:ind w:right="-1" w:firstLine="720"/>
        <w:jc w:val="center"/>
        <w:rPr>
          <w:rFonts w:ascii="Times New Roman" w:eastAsia="Calibri" w:hAnsi="Times New Roman" w:cs="Times New Roman"/>
          <w:b/>
          <w:kern w:val="0"/>
          <w:sz w:val="24"/>
          <w:szCs w:val="24"/>
          <w:u w:val="single"/>
          <w14:ligatures w14:val="none"/>
        </w:rPr>
      </w:pPr>
      <w:r w:rsidRPr="001A1717">
        <w:rPr>
          <w:rFonts w:ascii="Times New Roman" w:eastAsia="Calibri" w:hAnsi="Times New Roman" w:cs="Times New Roman"/>
          <w:b/>
          <w:kern w:val="0"/>
          <w:sz w:val="24"/>
          <w:szCs w:val="24"/>
          <w:u w:val="single"/>
          <w14:ligatures w14:val="none"/>
        </w:rPr>
        <w:t>Par nekustamā īpašuma „Amaranti”, Auros, Auru pagastā, Dobeles novadā, atsavināšanu izsolē</w:t>
      </w:r>
    </w:p>
    <w:p w14:paraId="37D3FA48" w14:textId="77777777" w:rsidR="001A1717" w:rsidRPr="001A1717" w:rsidRDefault="001A1717" w:rsidP="001A1717">
      <w:pPr>
        <w:spacing w:after="0"/>
        <w:ind w:right="-1" w:firstLine="720"/>
        <w:jc w:val="both"/>
        <w:rPr>
          <w:rFonts w:ascii="Times New Roman" w:eastAsia="Calibri" w:hAnsi="Times New Roman" w:cs="Times New Roman"/>
          <w:kern w:val="0"/>
          <w:sz w:val="24"/>
          <w:szCs w:val="24"/>
          <w14:ligatures w14:val="none"/>
        </w:rPr>
      </w:pPr>
    </w:p>
    <w:p w14:paraId="5A356091" w14:textId="77777777" w:rsidR="001A1717" w:rsidRPr="001A1717" w:rsidRDefault="001A1717" w:rsidP="001A1717">
      <w:pPr>
        <w:spacing w:after="0"/>
        <w:ind w:right="-1"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Dobeles novada dome ir izskatījusi Dobeles novada pašvaldības Īpašumu komisijas ierosinājumu atsavināt Dobeles novada pašvaldībai (turpmāk – pašvaldība) piederošo nekustamo īpašumu „Amaranti”, Auros, Auru pagastā, Dobeles novadā, kadastra numurs 46460080418 (turpmāk – Īpašums). </w:t>
      </w:r>
    </w:p>
    <w:p w14:paraId="4CC66E4C" w14:textId="77777777" w:rsidR="001A1717" w:rsidRPr="001A1717" w:rsidRDefault="001A1717" w:rsidP="001A1717">
      <w:pPr>
        <w:spacing w:after="0"/>
        <w:ind w:right="-1"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Izskatot minēto ierosinājumu, Dobeles novada dome konstatēja:</w:t>
      </w:r>
    </w:p>
    <w:p w14:paraId="7382285B" w14:textId="77777777" w:rsidR="001A1717" w:rsidRPr="001A1717" w:rsidRDefault="001A1717" w:rsidP="001A1717">
      <w:pPr>
        <w:spacing w:after="0"/>
        <w:ind w:right="-1"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Īpašums reģistrēts Zemgales rajona tiesas Auru pagasta zemesgrāmatas nodalījumā Nr.100000448725</w:t>
      </w:r>
      <w:r w:rsidRPr="001A1717">
        <w:rPr>
          <w:rFonts w:ascii="Times New Roman" w:eastAsia="Calibri" w:hAnsi="Times New Roman" w:cs="Times New Roman"/>
          <w:b/>
          <w:bCs/>
          <w:i/>
          <w:iCs/>
          <w:kern w:val="0"/>
          <w:sz w:val="24"/>
          <w:szCs w:val="24"/>
          <w14:ligatures w14:val="none"/>
        </w:rPr>
        <w:t xml:space="preserve"> </w:t>
      </w:r>
      <w:r w:rsidRPr="001A1717">
        <w:rPr>
          <w:rFonts w:ascii="Times New Roman" w:eastAsia="Calibri" w:hAnsi="Times New Roman" w:cs="Times New Roman"/>
          <w:kern w:val="0"/>
          <w:sz w:val="24"/>
          <w:szCs w:val="24"/>
          <w14:ligatures w14:val="none"/>
        </w:rPr>
        <w:t xml:space="preserve">un uz to nostiprinātas īpašuma tiesības pašvaldībai. Īpašums sastāv no neapbūvēta zemes gabala ar kadastra apzīmējumu 46460080418 - 0,17 ha (1700 m²) kopplatībā.  </w:t>
      </w:r>
    </w:p>
    <w:p w14:paraId="63532796" w14:textId="77777777" w:rsidR="001A1717" w:rsidRPr="001A1717" w:rsidRDefault="001A1717" w:rsidP="001A1717">
      <w:pPr>
        <w:spacing w:after="0"/>
        <w:ind w:right="-1"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Īpašums nav nodots nomā un tas nav nepieciešams pašvaldības funkciju nodrošināšanai.</w:t>
      </w:r>
    </w:p>
    <w:p w14:paraId="0822A181" w14:textId="77777777" w:rsidR="001A1717" w:rsidRPr="001A1717" w:rsidRDefault="001A1717" w:rsidP="001A1717">
      <w:pPr>
        <w:spacing w:after="0"/>
        <w:ind w:right="-1"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Ņemot vērā norādītos apstākļus, lietderīgākā rīcība ir atzīstama Īpašuma atsavināšana atklātā mutiskā izsolē ar augšupejošu soli.</w:t>
      </w:r>
    </w:p>
    <w:p w14:paraId="339A7694" w14:textId="77777777" w:rsidR="001A1717" w:rsidRPr="001A1717" w:rsidRDefault="001A1717" w:rsidP="001A1717">
      <w:pPr>
        <w:spacing w:after="0"/>
        <w:ind w:right="-1"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Saskaņā ar 2023.gada 3.</w:t>
      </w:r>
      <w:r w:rsidRPr="001A1717">
        <w:rPr>
          <w:rFonts w:ascii="Times New Roman" w:eastAsia="Calibri" w:hAnsi="Times New Roman" w:cs="Times New Roman"/>
          <w:bCs/>
          <w:kern w:val="0"/>
          <w:sz w:val="24"/>
          <w:szCs w:val="24"/>
          <w14:ligatures w14:val="none"/>
        </w:rPr>
        <w:t>oktobrī</w:t>
      </w:r>
      <w:r w:rsidRPr="001A1717">
        <w:rPr>
          <w:rFonts w:ascii="Times New Roman" w:eastAsia="Calibri" w:hAnsi="Times New Roman" w:cs="Times New Roman"/>
          <w:b/>
          <w:kern w:val="0"/>
          <w:sz w:val="24"/>
          <w:szCs w:val="24"/>
          <w14:ligatures w14:val="none"/>
        </w:rPr>
        <w:t xml:space="preserve"> </w:t>
      </w:r>
      <w:r w:rsidRPr="001A1717">
        <w:rPr>
          <w:rFonts w:ascii="Times New Roman" w:eastAsia="Calibri" w:hAnsi="Times New Roman" w:cs="Times New Roman"/>
          <w:kern w:val="0"/>
          <w:sz w:val="24"/>
          <w:szCs w:val="24"/>
          <w14:ligatures w14:val="none"/>
        </w:rPr>
        <w:t xml:space="preserve">veikto tirgus novērtējumu, ko atbilstoši Standartizācijas likumā paredzētajā kārtībā apstiprinātajiem Latvijas īpašuma vērtēšanas standartiem veica sertificēta nekustamā īpašuma vērtētāja Anita </w:t>
      </w:r>
      <w:proofErr w:type="spellStart"/>
      <w:r w:rsidRPr="001A1717">
        <w:rPr>
          <w:rFonts w:ascii="Times New Roman" w:eastAsia="Calibri" w:hAnsi="Times New Roman" w:cs="Times New Roman"/>
          <w:kern w:val="0"/>
          <w:sz w:val="24"/>
          <w:szCs w:val="24"/>
          <w14:ligatures w14:val="none"/>
        </w:rPr>
        <w:t>Vēdiķe</w:t>
      </w:r>
      <w:proofErr w:type="spellEnd"/>
      <w:r w:rsidRPr="001A1717">
        <w:rPr>
          <w:rFonts w:ascii="Times New Roman" w:eastAsia="Calibri" w:hAnsi="Times New Roman" w:cs="Times New Roman"/>
          <w:kern w:val="0"/>
          <w:sz w:val="24"/>
          <w:szCs w:val="24"/>
          <w14:ligatures w14:val="none"/>
        </w:rPr>
        <w:t xml:space="preserve"> (LĪVA profesionālās kvalifikācijas sertifikāts Nr.76), Īpašuma tirgus vērtība atsavināšanas vajadzībām ir 6500 EUR (seši tūkstoši pieci simti </w:t>
      </w:r>
      <w:proofErr w:type="spellStart"/>
      <w:r w:rsidRPr="001A1717">
        <w:rPr>
          <w:rFonts w:ascii="Times New Roman" w:eastAsia="Calibri" w:hAnsi="Times New Roman" w:cs="Times New Roman"/>
          <w:i/>
          <w:iCs/>
          <w:kern w:val="0"/>
          <w:sz w:val="24"/>
          <w:szCs w:val="24"/>
          <w14:ligatures w14:val="none"/>
        </w:rPr>
        <w:t>euro</w:t>
      </w:r>
      <w:proofErr w:type="spellEnd"/>
      <w:r w:rsidRPr="001A1717">
        <w:rPr>
          <w:rFonts w:ascii="Times New Roman" w:eastAsia="Calibri" w:hAnsi="Times New Roman" w:cs="Times New Roman"/>
          <w:kern w:val="0"/>
          <w:sz w:val="24"/>
          <w:szCs w:val="24"/>
          <w14:ligatures w14:val="none"/>
        </w:rPr>
        <w:t>).</w:t>
      </w:r>
    </w:p>
    <w:p w14:paraId="47C3E5C1" w14:textId="447272D4" w:rsidR="001A1717" w:rsidRPr="001A1717" w:rsidRDefault="001A1717" w:rsidP="001A1717">
      <w:pPr>
        <w:spacing w:after="0"/>
        <w:ind w:right="-1"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ab/>
        <w:t xml:space="preserve">Saskaņā ar Pašvaldību likuma 10.panta pirmās daļas 16.punktu, 73.panta ceturto daļu, Publiskas personas mantas atsavināšanas likuma 4.panta pirmo daļu, 5.panta pirmo daļu, 8.panta trešo daļu, 9.panta otro daļu, 10.panta pirmo un otro daļu, </w:t>
      </w:r>
      <w:r w:rsidRPr="001A1717">
        <w:rPr>
          <w:rFonts w:ascii="Times New Roman" w:eastAsia="Calibri" w:hAnsi="Times New Roman" w:cs="Times New Roman"/>
          <w:kern w:val="0"/>
          <w:sz w:val="24"/>
          <w:szCs w:val="24"/>
          <w:lang w:eastAsia="ar-SA"/>
          <w14:ligatures w14:val="none"/>
        </w:rPr>
        <w:t xml:space="preserve">atklāti balsojot: </w:t>
      </w:r>
      <w:r w:rsidR="00D82986" w:rsidRPr="00644206">
        <w:rPr>
          <w:rFonts w:ascii="Times New Roman" w:hAnsi="Times New Roman" w:cs="Times New Roman"/>
          <w:sz w:val="24"/>
          <w:szCs w:val="24"/>
          <w:lang w:eastAsia="lv-LV"/>
        </w:rPr>
        <w:t>PAR - 1</w:t>
      </w:r>
      <w:r w:rsidR="00D82986">
        <w:rPr>
          <w:rFonts w:ascii="Times New Roman" w:hAnsi="Times New Roman" w:cs="Times New Roman"/>
          <w:sz w:val="24"/>
          <w:szCs w:val="24"/>
          <w:lang w:eastAsia="lv-LV"/>
        </w:rPr>
        <w:t>5</w:t>
      </w:r>
      <w:r w:rsidR="00D82986" w:rsidRPr="00644206">
        <w:rPr>
          <w:rFonts w:ascii="Times New Roman" w:hAnsi="Times New Roman" w:cs="Times New Roman"/>
          <w:sz w:val="24"/>
          <w:szCs w:val="24"/>
          <w:lang w:eastAsia="lv-LV"/>
        </w:rPr>
        <w:t xml:space="preserve"> </w:t>
      </w:r>
      <w:r w:rsidR="00D82986" w:rsidRPr="00644206">
        <w:rPr>
          <w:rFonts w:ascii="Times New Roman" w:hAnsi="Times New Roman" w:cs="Times New Roman"/>
          <w:sz w:val="24"/>
          <w:szCs w:val="24"/>
        </w:rPr>
        <w:t>(</w:t>
      </w:r>
      <w:r w:rsidR="00D82986" w:rsidRPr="00E87BF8">
        <w:rPr>
          <w:rFonts w:ascii="Times New Roman" w:eastAsia="Times New Roman" w:hAnsi="Times New Roman" w:cs="Times New Roman"/>
          <w:bCs/>
          <w:sz w:val="24"/>
          <w:szCs w:val="24"/>
          <w:lang w:eastAsia="et-EE"/>
          <w14:ligatures w14:val="none"/>
        </w:rPr>
        <w:t xml:space="preserve">Kristīne Briede, </w:t>
      </w:r>
      <w:r w:rsidR="00D82986" w:rsidRPr="00E87BF8">
        <w:rPr>
          <w:rFonts w:ascii="Times New Roman" w:hAnsi="Times New Roman" w:cs="Times New Roman"/>
          <w:bCs/>
          <w:sz w:val="24"/>
          <w:szCs w:val="24"/>
          <w:lang w:eastAsia="et-EE"/>
          <w14:ligatures w14:val="none"/>
        </w:rPr>
        <w:t xml:space="preserve">Sarmīte Dude, Māris Feldmanis, </w:t>
      </w:r>
      <w:r w:rsidR="00D82986">
        <w:rPr>
          <w:rFonts w:ascii="Times New Roman" w:hAnsi="Times New Roman" w:cs="Times New Roman"/>
          <w:bCs/>
          <w:sz w:val="24"/>
          <w:szCs w:val="24"/>
          <w:lang w:eastAsia="et-EE"/>
          <w14:ligatures w14:val="none"/>
        </w:rPr>
        <w:t xml:space="preserve">Ivars </w:t>
      </w:r>
      <w:proofErr w:type="spellStart"/>
      <w:r w:rsidR="00D82986">
        <w:rPr>
          <w:rFonts w:ascii="Times New Roman" w:hAnsi="Times New Roman" w:cs="Times New Roman"/>
          <w:bCs/>
          <w:sz w:val="24"/>
          <w:szCs w:val="24"/>
          <w:lang w:eastAsia="et-EE"/>
          <w14:ligatures w14:val="none"/>
        </w:rPr>
        <w:t>Gorskis</w:t>
      </w:r>
      <w:proofErr w:type="spellEnd"/>
      <w:r w:rsidR="00D82986">
        <w:rPr>
          <w:rFonts w:ascii="Times New Roman" w:hAnsi="Times New Roman" w:cs="Times New Roman"/>
          <w:bCs/>
          <w:sz w:val="24"/>
          <w:szCs w:val="24"/>
          <w:lang w:eastAsia="et-EE"/>
          <w14:ligatures w14:val="none"/>
        </w:rPr>
        <w:t xml:space="preserve">, </w:t>
      </w:r>
      <w:r w:rsidR="00D82986" w:rsidRPr="00E87BF8">
        <w:rPr>
          <w:rFonts w:ascii="Times New Roman" w:hAnsi="Times New Roman" w:cs="Times New Roman"/>
          <w:bCs/>
          <w:sz w:val="24"/>
          <w:szCs w:val="24"/>
          <w:lang w:eastAsia="et-EE"/>
          <w14:ligatures w14:val="none"/>
        </w:rPr>
        <w:t xml:space="preserve">Linda </w:t>
      </w:r>
      <w:proofErr w:type="spellStart"/>
      <w:r w:rsidR="00D82986" w:rsidRPr="00E87BF8">
        <w:rPr>
          <w:rFonts w:ascii="Times New Roman" w:hAnsi="Times New Roman" w:cs="Times New Roman"/>
          <w:bCs/>
          <w:sz w:val="24"/>
          <w:szCs w:val="24"/>
          <w:lang w:eastAsia="et-EE"/>
          <w14:ligatures w14:val="none"/>
        </w:rPr>
        <w:t>Karloviča</w:t>
      </w:r>
      <w:proofErr w:type="spellEnd"/>
      <w:r w:rsidR="00D82986">
        <w:rPr>
          <w:rFonts w:ascii="Times New Roman" w:hAnsi="Times New Roman" w:cs="Times New Roman"/>
          <w:bCs/>
          <w:sz w:val="24"/>
          <w:szCs w:val="24"/>
          <w:lang w:eastAsia="et-EE"/>
          <w14:ligatures w14:val="none"/>
        </w:rPr>
        <w:t>,</w:t>
      </w:r>
      <w:r w:rsidR="00D82986" w:rsidRPr="00E87BF8">
        <w:rPr>
          <w:rFonts w:ascii="Times New Roman" w:hAnsi="Times New Roman" w:cs="Times New Roman"/>
          <w:bCs/>
          <w:sz w:val="24"/>
          <w:szCs w:val="24"/>
          <w:lang w:eastAsia="et-EE"/>
          <w14:ligatures w14:val="none"/>
        </w:rPr>
        <w:t xml:space="preserve"> Edgars Laimiņš, Sintija </w:t>
      </w:r>
      <w:proofErr w:type="spellStart"/>
      <w:r w:rsidR="00D82986" w:rsidRPr="00E87BF8">
        <w:rPr>
          <w:rFonts w:ascii="Times New Roman" w:hAnsi="Times New Roman" w:cs="Times New Roman"/>
          <w:bCs/>
          <w:sz w:val="24"/>
          <w:szCs w:val="24"/>
          <w:lang w:eastAsia="et-EE"/>
          <w14:ligatures w14:val="none"/>
        </w:rPr>
        <w:t>Liekniņa</w:t>
      </w:r>
      <w:proofErr w:type="spellEnd"/>
      <w:r w:rsidR="00D82986">
        <w:rPr>
          <w:rFonts w:ascii="Times New Roman" w:hAnsi="Times New Roman" w:cs="Times New Roman"/>
          <w:bCs/>
          <w:sz w:val="24"/>
          <w:szCs w:val="24"/>
          <w:lang w:eastAsia="et-EE"/>
          <w14:ligatures w14:val="none"/>
        </w:rPr>
        <w:t>,</w:t>
      </w:r>
      <w:r w:rsidR="00D82986" w:rsidRPr="00E87BF8">
        <w:rPr>
          <w:rFonts w:ascii="Times New Roman" w:hAnsi="Times New Roman" w:cs="Times New Roman"/>
          <w:bCs/>
          <w:sz w:val="24"/>
          <w:szCs w:val="24"/>
          <w:lang w:eastAsia="et-EE"/>
          <w14:ligatures w14:val="none"/>
        </w:rPr>
        <w:t xml:space="preserve"> Sanita </w:t>
      </w:r>
      <w:proofErr w:type="spellStart"/>
      <w:r w:rsidR="00D82986" w:rsidRPr="00E87BF8">
        <w:rPr>
          <w:rFonts w:ascii="Times New Roman" w:hAnsi="Times New Roman" w:cs="Times New Roman"/>
          <w:bCs/>
          <w:sz w:val="24"/>
          <w:szCs w:val="24"/>
          <w:lang w:eastAsia="et-EE"/>
          <w14:ligatures w14:val="none"/>
        </w:rPr>
        <w:t>Olševska</w:t>
      </w:r>
      <w:proofErr w:type="spellEnd"/>
      <w:r w:rsidR="00D82986" w:rsidRPr="00E87BF8">
        <w:rPr>
          <w:rFonts w:ascii="Times New Roman" w:hAnsi="Times New Roman" w:cs="Times New Roman"/>
          <w:bCs/>
          <w:sz w:val="24"/>
          <w:szCs w:val="24"/>
          <w:lang w:eastAsia="et-EE"/>
          <w14:ligatures w14:val="none"/>
        </w:rPr>
        <w:t xml:space="preserve">, Andris </w:t>
      </w:r>
      <w:proofErr w:type="spellStart"/>
      <w:r w:rsidR="00D82986" w:rsidRPr="00E87BF8">
        <w:rPr>
          <w:rFonts w:ascii="Times New Roman" w:hAnsi="Times New Roman" w:cs="Times New Roman"/>
          <w:bCs/>
          <w:sz w:val="24"/>
          <w:szCs w:val="24"/>
          <w:lang w:eastAsia="et-EE"/>
          <w14:ligatures w14:val="none"/>
        </w:rPr>
        <w:t>Podvinskis</w:t>
      </w:r>
      <w:proofErr w:type="spellEnd"/>
      <w:r w:rsidR="00D82986" w:rsidRPr="00E87BF8">
        <w:rPr>
          <w:rFonts w:ascii="Times New Roman" w:hAnsi="Times New Roman" w:cs="Times New Roman"/>
          <w:bCs/>
          <w:sz w:val="24"/>
          <w:szCs w:val="24"/>
          <w:lang w:eastAsia="et-EE"/>
          <w14:ligatures w14:val="none"/>
        </w:rPr>
        <w:t xml:space="preserve">, Viesturs Reinfelds, Dace Reinika, </w:t>
      </w:r>
      <w:r w:rsidR="00D82986">
        <w:rPr>
          <w:rFonts w:ascii="Times New Roman" w:hAnsi="Times New Roman" w:cs="Times New Roman"/>
          <w:bCs/>
          <w:sz w:val="24"/>
          <w:szCs w:val="24"/>
          <w:lang w:eastAsia="et-EE"/>
          <w14:ligatures w14:val="none"/>
        </w:rPr>
        <w:t xml:space="preserve">Guntis </w:t>
      </w:r>
      <w:proofErr w:type="spellStart"/>
      <w:r w:rsidR="00D82986">
        <w:rPr>
          <w:rFonts w:ascii="Times New Roman" w:hAnsi="Times New Roman" w:cs="Times New Roman"/>
          <w:bCs/>
          <w:sz w:val="24"/>
          <w:szCs w:val="24"/>
          <w:lang w:eastAsia="et-EE"/>
          <w14:ligatures w14:val="none"/>
        </w:rPr>
        <w:t>Safranovičs</w:t>
      </w:r>
      <w:proofErr w:type="spellEnd"/>
      <w:r w:rsidR="00D82986">
        <w:rPr>
          <w:rFonts w:ascii="Times New Roman" w:hAnsi="Times New Roman" w:cs="Times New Roman"/>
          <w:bCs/>
          <w:sz w:val="24"/>
          <w:szCs w:val="24"/>
          <w:lang w:eastAsia="et-EE"/>
          <w14:ligatures w14:val="none"/>
        </w:rPr>
        <w:t xml:space="preserve">, </w:t>
      </w:r>
      <w:r w:rsidR="00D82986" w:rsidRPr="00E87BF8">
        <w:rPr>
          <w:rFonts w:ascii="Times New Roman" w:hAnsi="Times New Roman" w:cs="Times New Roman"/>
          <w:bCs/>
          <w:sz w:val="24"/>
          <w:szCs w:val="24"/>
          <w:lang w:eastAsia="et-EE"/>
          <w14:ligatures w14:val="none"/>
        </w:rPr>
        <w:t>Andrejs Spridzāns,</w:t>
      </w:r>
      <w:r w:rsidR="00D82986">
        <w:rPr>
          <w:rFonts w:ascii="Times New Roman" w:hAnsi="Times New Roman" w:cs="Times New Roman"/>
          <w:bCs/>
          <w:sz w:val="24"/>
          <w:szCs w:val="24"/>
          <w:lang w:eastAsia="et-EE"/>
          <w14:ligatures w14:val="none"/>
        </w:rPr>
        <w:t xml:space="preserve"> </w:t>
      </w:r>
      <w:r w:rsidR="00D82986" w:rsidRPr="00E87BF8">
        <w:rPr>
          <w:rFonts w:ascii="Times New Roman" w:hAnsi="Times New Roman" w:cs="Times New Roman"/>
          <w:bCs/>
          <w:sz w:val="24"/>
          <w:szCs w:val="24"/>
          <w:lang w:eastAsia="et-EE"/>
          <w14:ligatures w14:val="none"/>
        </w:rPr>
        <w:t>Ivars Stanga</w:t>
      </w:r>
      <w:r w:rsidR="00D82986">
        <w:rPr>
          <w:rFonts w:ascii="Times New Roman" w:hAnsi="Times New Roman" w:cs="Times New Roman"/>
          <w:bCs/>
          <w:sz w:val="24"/>
          <w:szCs w:val="24"/>
          <w:lang w:eastAsia="et-EE"/>
          <w14:ligatures w14:val="none"/>
        </w:rPr>
        <w:t xml:space="preserve">, Indra </w:t>
      </w:r>
      <w:proofErr w:type="spellStart"/>
      <w:r w:rsidR="00D82986">
        <w:rPr>
          <w:rFonts w:ascii="Times New Roman" w:hAnsi="Times New Roman" w:cs="Times New Roman"/>
          <w:bCs/>
          <w:sz w:val="24"/>
          <w:szCs w:val="24"/>
          <w:lang w:eastAsia="et-EE"/>
          <w14:ligatures w14:val="none"/>
        </w:rPr>
        <w:t>Špela</w:t>
      </w:r>
      <w:proofErr w:type="spellEnd"/>
      <w:r w:rsidR="00D82986" w:rsidRPr="00644206">
        <w:rPr>
          <w:rFonts w:ascii="Times New Roman" w:hAnsi="Times New Roman" w:cs="Times New Roman"/>
          <w:bCs/>
          <w:sz w:val="24"/>
          <w:szCs w:val="24"/>
          <w:lang w:eastAsia="et-EE"/>
        </w:rPr>
        <w:t xml:space="preserve">), </w:t>
      </w:r>
      <w:r w:rsidR="00D82986" w:rsidRPr="00644206">
        <w:rPr>
          <w:rFonts w:ascii="Times New Roman" w:hAnsi="Times New Roman" w:cs="Times New Roman"/>
          <w:sz w:val="24"/>
          <w:szCs w:val="24"/>
          <w:lang w:eastAsia="lv-LV"/>
        </w:rPr>
        <w:t xml:space="preserve">PRET </w:t>
      </w:r>
      <w:r w:rsidR="00D82986" w:rsidRPr="00644206">
        <w:rPr>
          <w:rFonts w:ascii="Times New Roman" w:hAnsi="Times New Roman" w:cs="Times New Roman"/>
          <w:sz w:val="24"/>
          <w:szCs w:val="24"/>
        </w:rPr>
        <w:t>-</w:t>
      </w:r>
      <w:r w:rsidR="00D82986" w:rsidRPr="00644206">
        <w:rPr>
          <w:rFonts w:ascii="Times New Roman" w:hAnsi="Times New Roman" w:cs="Times New Roman"/>
          <w:sz w:val="24"/>
          <w:szCs w:val="24"/>
          <w:lang w:eastAsia="lv-LV"/>
        </w:rPr>
        <w:t xml:space="preserve"> nav, ATTURAS </w:t>
      </w:r>
      <w:r w:rsidR="00D82986" w:rsidRPr="00644206">
        <w:rPr>
          <w:rFonts w:ascii="Times New Roman" w:hAnsi="Times New Roman" w:cs="Times New Roman"/>
          <w:sz w:val="24"/>
          <w:szCs w:val="24"/>
        </w:rPr>
        <w:t>-</w:t>
      </w:r>
      <w:r w:rsidR="00D82986" w:rsidRPr="00644206">
        <w:rPr>
          <w:rFonts w:ascii="Times New Roman" w:hAnsi="Times New Roman" w:cs="Times New Roman"/>
          <w:sz w:val="24"/>
          <w:szCs w:val="24"/>
          <w:lang w:eastAsia="lv-LV"/>
        </w:rPr>
        <w:t xml:space="preserve"> </w:t>
      </w:r>
      <w:r w:rsidR="00D82986" w:rsidRPr="00644206">
        <w:rPr>
          <w:rFonts w:ascii="Times New Roman" w:hAnsi="Times New Roman" w:cs="Times New Roman"/>
          <w:sz w:val="24"/>
          <w:szCs w:val="24"/>
        </w:rPr>
        <w:t>nav</w:t>
      </w:r>
      <w:r w:rsidR="00D82986" w:rsidRPr="00644206">
        <w:rPr>
          <w:rFonts w:ascii="Times New Roman" w:hAnsi="Times New Roman" w:cs="Times New Roman"/>
          <w:sz w:val="24"/>
          <w:szCs w:val="24"/>
          <w:lang w:eastAsia="lv-LV"/>
        </w:rPr>
        <w:t>,</w:t>
      </w:r>
      <w:r w:rsidR="00D82986" w:rsidRPr="00DC1DFE">
        <w:rPr>
          <w:rFonts w:ascii="Times New Roman" w:eastAsia="Times New Roman" w:hAnsi="Times New Roman" w:cs="Times New Roman"/>
          <w:sz w:val="24"/>
          <w:szCs w:val="24"/>
          <w:lang w:eastAsia="lv-LV"/>
        </w:rPr>
        <w:t xml:space="preserve"> </w:t>
      </w:r>
      <w:r w:rsidRPr="001A1717">
        <w:rPr>
          <w:rFonts w:ascii="Times New Roman" w:eastAsia="Calibri" w:hAnsi="Times New Roman" w:cs="Times New Roman"/>
          <w:kern w:val="0"/>
          <w:sz w:val="24"/>
          <w:szCs w:val="24"/>
          <w14:ligatures w14:val="none"/>
        </w:rPr>
        <w:t xml:space="preserve">Dobeles novada dome </w:t>
      </w:r>
      <w:r w:rsidRPr="001A1717">
        <w:rPr>
          <w:rFonts w:ascii="Times New Roman" w:eastAsia="Calibri" w:hAnsi="Times New Roman" w:cs="Times New Roman"/>
          <w:bCs/>
          <w:kern w:val="0"/>
          <w:sz w:val="24"/>
          <w:szCs w:val="24"/>
          <w14:ligatures w14:val="none"/>
        </w:rPr>
        <w:t>NOLEMJ</w:t>
      </w:r>
      <w:r w:rsidRPr="001A1717">
        <w:rPr>
          <w:rFonts w:ascii="Times New Roman" w:eastAsia="Calibri" w:hAnsi="Times New Roman" w:cs="Times New Roman"/>
          <w:kern w:val="0"/>
          <w:sz w:val="24"/>
          <w:szCs w:val="24"/>
          <w14:ligatures w14:val="none"/>
        </w:rPr>
        <w:t>:</w:t>
      </w:r>
    </w:p>
    <w:p w14:paraId="4151FCB9" w14:textId="77777777" w:rsidR="001A1717" w:rsidRPr="001A1717" w:rsidRDefault="001A1717">
      <w:pPr>
        <w:numPr>
          <w:ilvl w:val="0"/>
          <w:numId w:val="8"/>
        </w:numPr>
        <w:autoSpaceDN w:val="0"/>
        <w:spacing w:after="0" w:line="240" w:lineRule="auto"/>
        <w:ind w:left="426" w:right="-1"/>
        <w:contextualSpacing/>
        <w:jc w:val="both"/>
        <w:rPr>
          <w:rFonts w:ascii="Times New Roman" w:eastAsia="Lucida Sans Unicode" w:hAnsi="Times New Roman" w:cs="Times New Roman"/>
          <w:sz w:val="24"/>
          <w:szCs w:val="24"/>
          <w14:ligatures w14:val="none"/>
        </w:rPr>
      </w:pPr>
      <w:r w:rsidRPr="001A1717">
        <w:rPr>
          <w:rFonts w:ascii="Times New Roman" w:eastAsia="Lucida Sans Unicode" w:hAnsi="Times New Roman" w:cs="Times New Roman"/>
          <w:sz w:val="24"/>
          <w:szCs w:val="24"/>
          <w14:ligatures w14:val="none"/>
        </w:rPr>
        <w:t xml:space="preserve">Atsavināt nekustamo īpašumu </w:t>
      </w:r>
      <w:r w:rsidRPr="001A1717">
        <w:rPr>
          <w:rFonts w:ascii="Times New Roman" w:eastAsia="Calibri" w:hAnsi="Times New Roman" w:cs="Times New Roman"/>
          <w:kern w:val="0"/>
          <w:sz w:val="24"/>
          <w:szCs w:val="24"/>
          <w14:ligatures w14:val="none"/>
        </w:rPr>
        <w:t>„Amaranti”, Auros, Auru pagastā, Dobeles novadā, kadastra numurs 46460080418</w:t>
      </w:r>
      <w:r w:rsidRPr="001A1717">
        <w:rPr>
          <w:rFonts w:ascii="Times New Roman" w:eastAsia="Lucida Sans Unicode" w:hAnsi="Times New Roman" w:cs="Times New Roman"/>
          <w:sz w:val="24"/>
          <w:szCs w:val="24"/>
          <w14:ligatures w14:val="none"/>
        </w:rPr>
        <w:t xml:space="preserve">, kas sastāv no vienas neapbūvētas zemes vienības ar kadastra apzīmējumu </w:t>
      </w:r>
      <w:r w:rsidRPr="001A1717">
        <w:rPr>
          <w:rFonts w:ascii="Times New Roman" w:eastAsia="Calibri" w:hAnsi="Times New Roman" w:cs="Times New Roman"/>
          <w:kern w:val="0"/>
          <w:sz w:val="24"/>
          <w:szCs w:val="24"/>
          <w14:ligatures w14:val="none"/>
        </w:rPr>
        <w:t>46460080418 - platība 0,17 ha (1700 m²)</w:t>
      </w:r>
      <w:r w:rsidRPr="001A1717">
        <w:rPr>
          <w:rFonts w:ascii="Times New Roman" w:eastAsia="Lucida Sans Unicode" w:hAnsi="Times New Roman" w:cs="Times New Roman"/>
          <w:sz w:val="24"/>
          <w:szCs w:val="24"/>
          <w14:ligatures w14:val="none"/>
        </w:rPr>
        <w:t>, pārdodot to atklātā mutiskā izsolē ar augšupejošu soli.</w:t>
      </w:r>
    </w:p>
    <w:p w14:paraId="1EC5CDFB" w14:textId="29EB79CB" w:rsidR="001A1717" w:rsidRPr="001A1717" w:rsidRDefault="001A1717">
      <w:pPr>
        <w:numPr>
          <w:ilvl w:val="0"/>
          <w:numId w:val="8"/>
        </w:numPr>
        <w:autoSpaceDN w:val="0"/>
        <w:spacing w:after="0" w:line="240" w:lineRule="auto"/>
        <w:ind w:left="426" w:right="-1"/>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Noteikt lēmuma 1.punktā minētā nekustamā īpašuma izsoles sākumcenu 6500 EUR (seši tūkstoši pieci simti</w:t>
      </w:r>
      <w:r w:rsidRPr="001A1717">
        <w:rPr>
          <w:rFonts w:ascii="Times New Roman" w:eastAsia="Calibri" w:hAnsi="Times New Roman" w:cs="Times New Roman"/>
          <w:i/>
          <w:iCs/>
          <w:kern w:val="0"/>
          <w:sz w:val="24"/>
          <w:szCs w:val="24"/>
          <w14:ligatures w14:val="none"/>
        </w:rPr>
        <w:t xml:space="preserve"> </w:t>
      </w:r>
      <w:proofErr w:type="spellStart"/>
      <w:r w:rsidRPr="001A1717">
        <w:rPr>
          <w:rFonts w:ascii="Times New Roman" w:eastAsia="Calibri" w:hAnsi="Times New Roman" w:cs="Times New Roman"/>
          <w:i/>
          <w:iCs/>
          <w:kern w:val="0"/>
          <w:sz w:val="24"/>
          <w:szCs w:val="24"/>
          <w14:ligatures w14:val="none"/>
        </w:rPr>
        <w:t>euro</w:t>
      </w:r>
      <w:proofErr w:type="spellEnd"/>
      <w:r w:rsidRPr="001A1717">
        <w:rPr>
          <w:rFonts w:ascii="Times New Roman" w:eastAsia="Calibri" w:hAnsi="Times New Roman" w:cs="Times New Roman"/>
          <w:kern w:val="0"/>
          <w:sz w:val="24"/>
          <w:szCs w:val="24"/>
          <w14:ligatures w14:val="none"/>
        </w:rPr>
        <w:t xml:space="preserve">). </w:t>
      </w:r>
    </w:p>
    <w:p w14:paraId="257BEAC8" w14:textId="77777777" w:rsidR="001A1717" w:rsidRPr="001A1717" w:rsidRDefault="001A1717">
      <w:pPr>
        <w:numPr>
          <w:ilvl w:val="0"/>
          <w:numId w:val="8"/>
        </w:numPr>
        <w:autoSpaceDN w:val="0"/>
        <w:spacing w:after="0" w:line="240" w:lineRule="auto"/>
        <w:ind w:left="426" w:right="-1"/>
        <w:contextualSpacing/>
        <w:jc w:val="both"/>
        <w:rPr>
          <w:rFonts w:ascii="Times New Roman" w:hAnsi="Times New Roman" w:cs="Times New Roman"/>
          <w:kern w:val="0"/>
          <w:sz w:val="24"/>
          <w:szCs w:val="24"/>
          <w14:ligatures w14:val="none"/>
        </w:rPr>
      </w:pPr>
      <w:r w:rsidRPr="001A1717">
        <w:rPr>
          <w:rFonts w:ascii="Times New Roman" w:eastAsia="Arial" w:hAnsi="Times New Roman" w:cs="Times New Roman"/>
          <w:sz w:val="24"/>
          <w:szCs w:val="24"/>
          <w14:ligatures w14:val="none"/>
        </w:rPr>
        <w:lastRenderedPageBreak/>
        <w:t xml:space="preserve">Uzdot Dobeles novada pašvaldības Īpašumu komisijai apstiprināt izsoles noteikumus un organizēt nekustamā īpašuma atsavināšanu Publiskas personas atsavināšanas likumā noteiktā kārtībā. </w:t>
      </w:r>
    </w:p>
    <w:p w14:paraId="1DEAB0E8" w14:textId="77777777" w:rsidR="001A1717" w:rsidRPr="001A1717" w:rsidRDefault="001A1717" w:rsidP="001A1717">
      <w:pPr>
        <w:autoSpaceDN w:val="0"/>
        <w:spacing w:after="0"/>
        <w:ind w:left="426" w:right="-1"/>
        <w:contextualSpacing/>
        <w:jc w:val="both"/>
        <w:rPr>
          <w:rFonts w:ascii="Times New Roman" w:hAnsi="Times New Roman" w:cs="Times New Roman"/>
          <w:kern w:val="0"/>
          <w:sz w:val="24"/>
          <w:szCs w:val="24"/>
          <w14:ligatures w14:val="none"/>
        </w:rPr>
      </w:pPr>
    </w:p>
    <w:p w14:paraId="4F917B3D" w14:textId="77777777" w:rsidR="001A1717" w:rsidRPr="001A1717" w:rsidRDefault="001A1717" w:rsidP="001A1717">
      <w:pPr>
        <w:autoSpaceDN w:val="0"/>
        <w:spacing w:after="0"/>
        <w:ind w:left="66" w:right="-1"/>
        <w:contextualSpacing/>
        <w:jc w:val="both"/>
        <w:rPr>
          <w:rFonts w:ascii="Times New Roman" w:eastAsia="Arial" w:hAnsi="Times New Roman" w:cs="Times New Roman"/>
          <w:sz w:val="24"/>
          <w:szCs w:val="24"/>
          <w14:ligatures w14:val="none"/>
        </w:rPr>
      </w:pPr>
    </w:p>
    <w:p w14:paraId="1B31AD87" w14:textId="77777777" w:rsidR="001A1717" w:rsidRDefault="001A1717" w:rsidP="001A1717">
      <w:pPr>
        <w:autoSpaceDN w:val="0"/>
        <w:spacing w:after="0"/>
        <w:ind w:left="66" w:right="-1"/>
        <w:contextualSpacing/>
        <w:jc w:val="both"/>
        <w:rPr>
          <w:rFonts w:ascii="Times New Roman" w:hAnsi="Times New Roman" w:cs="Times New Roman"/>
          <w:kern w:val="0"/>
          <w:sz w:val="24"/>
          <w:szCs w:val="24"/>
          <w14:ligatures w14:val="none"/>
        </w:rPr>
      </w:pPr>
      <w:r w:rsidRPr="001A1717">
        <w:rPr>
          <w:rFonts w:ascii="Times New Roman" w:hAnsi="Times New Roman" w:cs="Times New Roman"/>
          <w:kern w:val="0"/>
          <w:sz w:val="24"/>
          <w:szCs w:val="24"/>
          <w14:ligatures w14:val="none"/>
        </w:rPr>
        <w:t xml:space="preserve">Domes priekšsēdētājs                                                                                                  </w:t>
      </w:r>
      <w:proofErr w:type="spellStart"/>
      <w:r w:rsidRPr="001A1717">
        <w:rPr>
          <w:rFonts w:ascii="Times New Roman" w:hAnsi="Times New Roman" w:cs="Times New Roman"/>
          <w:kern w:val="0"/>
          <w:sz w:val="24"/>
          <w:szCs w:val="24"/>
          <w14:ligatures w14:val="none"/>
        </w:rPr>
        <w:t>I.Gorskis</w:t>
      </w:r>
      <w:proofErr w:type="spellEnd"/>
    </w:p>
    <w:p w14:paraId="6446E672" w14:textId="77777777" w:rsidR="00D82986" w:rsidRDefault="00D82986" w:rsidP="001A1717">
      <w:pPr>
        <w:autoSpaceDN w:val="0"/>
        <w:spacing w:after="0"/>
        <w:ind w:left="66" w:right="-1"/>
        <w:contextualSpacing/>
        <w:jc w:val="both"/>
        <w:rPr>
          <w:rFonts w:ascii="Times New Roman" w:hAnsi="Times New Roman" w:cs="Times New Roman"/>
          <w:kern w:val="0"/>
          <w:sz w:val="24"/>
          <w:szCs w:val="24"/>
          <w14:ligatures w14:val="none"/>
        </w:rPr>
      </w:pPr>
    </w:p>
    <w:p w14:paraId="13FFF741" w14:textId="3E0EF77E" w:rsidR="00D82986" w:rsidRDefault="00D82986" w:rsidP="001A1717">
      <w:pPr>
        <w:autoSpaceDN w:val="0"/>
        <w:spacing w:after="0"/>
        <w:ind w:left="66" w:right="-1"/>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br w:type="page"/>
      </w:r>
    </w:p>
    <w:p w14:paraId="70B94EE7" w14:textId="77777777" w:rsidR="001A1717" w:rsidRPr="001A1717" w:rsidRDefault="001A1717" w:rsidP="001A1717">
      <w:pPr>
        <w:tabs>
          <w:tab w:val="left" w:pos="-24212"/>
        </w:tabs>
        <w:ind w:right="-1"/>
        <w:jc w:val="center"/>
        <w:rPr>
          <w:rFonts w:ascii="Calibri" w:eastAsia="Calibri" w:hAnsi="Calibri" w:cs="Times New Roman"/>
          <w:kern w:val="0"/>
          <w:sz w:val="20"/>
          <w:szCs w:val="20"/>
          <w14:ligatures w14:val="none"/>
        </w:rPr>
      </w:pPr>
      <w:r w:rsidRPr="001A1717">
        <w:rPr>
          <w:rFonts w:ascii="Calibri" w:eastAsia="Calibri" w:hAnsi="Calibri" w:cs="Times New Roman"/>
          <w:noProof/>
          <w:kern w:val="0"/>
          <w:sz w:val="20"/>
          <w:szCs w:val="20"/>
          <w14:ligatures w14:val="none"/>
        </w:rPr>
        <w:lastRenderedPageBreak/>
        <w:drawing>
          <wp:inline distT="0" distB="0" distL="0" distR="0" wp14:anchorId="6A9B8751" wp14:editId="6BA322DD">
            <wp:extent cx="676275" cy="752475"/>
            <wp:effectExtent l="0" t="0" r="9525" b="9525"/>
            <wp:docPr id="1195627442" name="Attēls 1195627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014E463" w14:textId="77777777" w:rsidR="001A1717" w:rsidRPr="001A1717" w:rsidRDefault="001A1717" w:rsidP="001A1717">
      <w:pPr>
        <w:tabs>
          <w:tab w:val="center" w:pos="4320"/>
          <w:tab w:val="right" w:pos="8640"/>
        </w:tabs>
        <w:spacing w:after="0" w:line="240" w:lineRule="auto"/>
        <w:ind w:right="-1"/>
        <w:jc w:val="center"/>
        <w:rPr>
          <w:rFonts w:ascii="Times New Roman" w:eastAsia="Times New Roman" w:hAnsi="Times New Roman" w:cs="Times New Roman"/>
          <w:kern w:val="0"/>
          <w:sz w:val="20"/>
          <w:szCs w:val="20"/>
          <w:lang w:val="en-US" w:eastAsia="lv-LV"/>
          <w14:ligatures w14:val="none"/>
        </w:rPr>
      </w:pPr>
      <w:r w:rsidRPr="001A1717">
        <w:rPr>
          <w:rFonts w:ascii="Times New Roman" w:eastAsia="Times New Roman" w:hAnsi="Times New Roman" w:cs="Times New Roman"/>
          <w:kern w:val="0"/>
          <w:sz w:val="20"/>
          <w:szCs w:val="20"/>
          <w:lang w:val="en-US" w:eastAsia="lv-LV"/>
          <w14:ligatures w14:val="none"/>
        </w:rPr>
        <w:t>LATVIJAS REPUBLIKA</w:t>
      </w:r>
    </w:p>
    <w:p w14:paraId="0C8A762C" w14:textId="77777777" w:rsidR="001A1717" w:rsidRPr="001A1717" w:rsidRDefault="001A1717" w:rsidP="001A1717">
      <w:pPr>
        <w:tabs>
          <w:tab w:val="center" w:pos="4320"/>
          <w:tab w:val="right" w:pos="8640"/>
        </w:tabs>
        <w:spacing w:after="0" w:line="240" w:lineRule="auto"/>
        <w:ind w:right="-1"/>
        <w:jc w:val="center"/>
        <w:rPr>
          <w:rFonts w:ascii="Times New Roman" w:eastAsia="Times New Roman" w:hAnsi="Times New Roman" w:cs="Times New Roman"/>
          <w:b/>
          <w:kern w:val="0"/>
          <w:sz w:val="32"/>
          <w:szCs w:val="32"/>
          <w:lang w:val="en-US" w:eastAsia="lv-LV"/>
          <w14:ligatures w14:val="none"/>
        </w:rPr>
      </w:pPr>
      <w:r w:rsidRPr="001A1717">
        <w:rPr>
          <w:rFonts w:ascii="Times New Roman" w:eastAsia="Times New Roman" w:hAnsi="Times New Roman" w:cs="Times New Roman"/>
          <w:b/>
          <w:kern w:val="0"/>
          <w:sz w:val="32"/>
          <w:szCs w:val="32"/>
          <w:lang w:val="en-US" w:eastAsia="lv-LV"/>
          <w14:ligatures w14:val="none"/>
        </w:rPr>
        <w:t>DOBELES NOVADA DOME</w:t>
      </w:r>
    </w:p>
    <w:p w14:paraId="36E41F0C" w14:textId="77777777" w:rsidR="001A1717" w:rsidRPr="001A1717" w:rsidRDefault="001A1717" w:rsidP="001A1717">
      <w:pPr>
        <w:tabs>
          <w:tab w:val="center" w:pos="4320"/>
          <w:tab w:val="right" w:pos="8640"/>
        </w:tabs>
        <w:spacing w:after="0" w:line="240" w:lineRule="auto"/>
        <w:ind w:right="-1"/>
        <w:jc w:val="center"/>
        <w:rPr>
          <w:rFonts w:ascii="Times New Roman" w:eastAsia="Times New Roman" w:hAnsi="Times New Roman" w:cs="Times New Roman"/>
          <w:kern w:val="0"/>
          <w:sz w:val="16"/>
          <w:szCs w:val="16"/>
          <w:lang w:val="en-US" w:eastAsia="lv-LV"/>
          <w14:ligatures w14:val="none"/>
        </w:rPr>
      </w:pPr>
      <w:proofErr w:type="spellStart"/>
      <w:r w:rsidRPr="001A1717">
        <w:rPr>
          <w:rFonts w:ascii="Times New Roman" w:eastAsia="Times New Roman" w:hAnsi="Times New Roman" w:cs="Times New Roman"/>
          <w:kern w:val="0"/>
          <w:sz w:val="16"/>
          <w:szCs w:val="16"/>
          <w:lang w:val="en-US" w:eastAsia="lv-LV"/>
          <w14:ligatures w14:val="none"/>
        </w:rPr>
        <w:t>Brīvības</w:t>
      </w:r>
      <w:proofErr w:type="spellEnd"/>
      <w:r w:rsidRPr="001A1717">
        <w:rPr>
          <w:rFonts w:ascii="Times New Roman" w:eastAsia="Times New Roman" w:hAnsi="Times New Roman" w:cs="Times New Roman"/>
          <w:kern w:val="0"/>
          <w:sz w:val="16"/>
          <w:szCs w:val="16"/>
          <w:lang w:val="en-US" w:eastAsia="lv-LV"/>
          <w14:ligatures w14:val="none"/>
        </w:rPr>
        <w:t xml:space="preserve"> </w:t>
      </w:r>
      <w:proofErr w:type="spellStart"/>
      <w:r w:rsidRPr="001A1717">
        <w:rPr>
          <w:rFonts w:ascii="Times New Roman" w:eastAsia="Times New Roman" w:hAnsi="Times New Roman" w:cs="Times New Roman"/>
          <w:kern w:val="0"/>
          <w:sz w:val="16"/>
          <w:szCs w:val="16"/>
          <w:lang w:val="en-US" w:eastAsia="lv-LV"/>
          <w14:ligatures w14:val="none"/>
        </w:rPr>
        <w:t>iela</w:t>
      </w:r>
      <w:proofErr w:type="spellEnd"/>
      <w:r w:rsidRPr="001A1717">
        <w:rPr>
          <w:rFonts w:ascii="Times New Roman" w:eastAsia="Times New Roman" w:hAnsi="Times New Roman" w:cs="Times New Roman"/>
          <w:kern w:val="0"/>
          <w:sz w:val="16"/>
          <w:szCs w:val="16"/>
          <w:lang w:val="en-US" w:eastAsia="lv-LV"/>
          <w14:ligatures w14:val="none"/>
        </w:rPr>
        <w:t xml:space="preserve"> 17, </w:t>
      </w:r>
      <w:proofErr w:type="spellStart"/>
      <w:r w:rsidRPr="001A1717">
        <w:rPr>
          <w:rFonts w:ascii="Times New Roman" w:eastAsia="Times New Roman" w:hAnsi="Times New Roman" w:cs="Times New Roman"/>
          <w:kern w:val="0"/>
          <w:sz w:val="16"/>
          <w:szCs w:val="16"/>
          <w:lang w:val="en-US" w:eastAsia="lv-LV"/>
          <w14:ligatures w14:val="none"/>
        </w:rPr>
        <w:t>Dobele</w:t>
      </w:r>
      <w:proofErr w:type="spellEnd"/>
      <w:r w:rsidRPr="001A1717">
        <w:rPr>
          <w:rFonts w:ascii="Times New Roman" w:eastAsia="Times New Roman" w:hAnsi="Times New Roman" w:cs="Times New Roman"/>
          <w:kern w:val="0"/>
          <w:sz w:val="16"/>
          <w:szCs w:val="16"/>
          <w:lang w:val="en-US" w:eastAsia="lv-LV"/>
          <w14:ligatures w14:val="none"/>
        </w:rPr>
        <w:t xml:space="preserve">, </w:t>
      </w:r>
      <w:proofErr w:type="spellStart"/>
      <w:r w:rsidRPr="001A1717">
        <w:rPr>
          <w:rFonts w:ascii="Times New Roman" w:eastAsia="Times New Roman" w:hAnsi="Times New Roman" w:cs="Times New Roman"/>
          <w:kern w:val="0"/>
          <w:sz w:val="16"/>
          <w:szCs w:val="16"/>
          <w:lang w:val="en-US" w:eastAsia="lv-LV"/>
          <w14:ligatures w14:val="none"/>
        </w:rPr>
        <w:t>Dobeles</w:t>
      </w:r>
      <w:proofErr w:type="spellEnd"/>
      <w:r w:rsidRPr="001A1717">
        <w:rPr>
          <w:rFonts w:ascii="Times New Roman" w:eastAsia="Times New Roman" w:hAnsi="Times New Roman" w:cs="Times New Roman"/>
          <w:kern w:val="0"/>
          <w:sz w:val="16"/>
          <w:szCs w:val="16"/>
          <w:lang w:val="en-US" w:eastAsia="lv-LV"/>
          <w14:ligatures w14:val="none"/>
        </w:rPr>
        <w:t xml:space="preserve"> </w:t>
      </w:r>
      <w:proofErr w:type="spellStart"/>
      <w:r w:rsidRPr="001A1717">
        <w:rPr>
          <w:rFonts w:ascii="Times New Roman" w:eastAsia="Times New Roman" w:hAnsi="Times New Roman" w:cs="Times New Roman"/>
          <w:kern w:val="0"/>
          <w:sz w:val="16"/>
          <w:szCs w:val="16"/>
          <w:lang w:val="en-US" w:eastAsia="lv-LV"/>
          <w14:ligatures w14:val="none"/>
        </w:rPr>
        <w:t>novads</w:t>
      </w:r>
      <w:proofErr w:type="spellEnd"/>
      <w:r w:rsidRPr="001A1717">
        <w:rPr>
          <w:rFonts w:ascii="Times New Roman" w:eastAsia="Times New Roman" w:hAnsi="Times New Roman" w:cs="Times New Roman"/>
          <w:kern w:val="0"/>
          <w:sz w:val="16"/>
          <w:szCs w:val="16"/>
          <w:lang w:val="en-US" w:eastAsia="lv-LV"/>
          <w14:ligatures w14:val="none"/>
        </w:rPr>
        <w:t>, LV-3701</w:t>
      </w:r>
    </w:p>
    <w:p w14:paraId="6887D783" w14:textId="77777777" w:rsidR="001A1717" w:rsidRPr="001A1717" w:rsidRDefault="001A1717" w:rsidP="001A1717">
      <w:pPr>
        <w:pBdr>
          <w:bottom w:val="double" w:sz="6" w:space="1" w:color="auto"/>
        </w:pBdr>
        <w:tabs>
          <w:tab w:val="center" w:pos="4320"/>
          <w:tab w:val="right" w:pos="8640"/>
        </w:tabs>
        <w:spacing w:after="0" w:line="240" w:lineRule="auto"/>
        <w:ind w:right="-1"/>
        <w:jc w:val="center"/>
        <w:rPr>
          <w:rFonts w:ascii="Times New Roman" w:eastAsia="Times New Roman" w:hAnsi="Times New Roman" w:cs="Times New Roman"/>
          <w:color w:val="000000"/>
          <w:kern w:val="0"/>
          <w:sz w:val="24"/>
          <w:szCs w:val="20"/>
          <w:lang w:val="en-US" w:eastAsia="lv-LV"/>
          <w14:ligatures w14:val="none"/>
        </w:rPr>
      </w:pPr>
      <w:proofErr w:type="spellStart"/>
      <w:r w:rsidRPr="001A1717">
        <w:rPr>
          <w:rFonts w:ascii="Times New Roman" w:eastAsia="Times New Roman" w:hAnsi="Times New Roman" w:cs="Times New Roman"/>
          <w:kern w:val="0"/>
          <w:sz w:val="16"/>
          <w:szCs w:val="16"/>
          <w:lang w:val="en-US" w:eastAsia="lv-LV"/>
          <w14:ligatures w14:val="none"/>
        </w:rPr>
        <w:t>Tālr</w:t>
      </w:r>
      <w:proofErr w:type="spellEnd"/>
      <w:r w:rsidRPr="001A1717">
        <w:rPr>
          <w:rFonts w:ascii="Times New Roman" w:eastAsia="Times New Roman" w:hAnsi="Times New Roman" w:cs="Times New Roman"/>
          <w:kern w:val="0"/>
          <w:sz w:val="16"/>
          <w:szCs w:val="16"/>
          <w:lang w:val="en-US" w:eastAsia="lv-LV"/>
          <w14:ligatures w14:val="none"/>
        </w:rPr>
        <w:t xml:space="preserve">. 63707269, 63700137, 63720940, e-pasts </w:t>
      </w:r>
      <w:hyperlink r:id="rId91" w:history="1">
        <w:r w:rsidRPr="001A1717">
          <w:rPr>
            <w:rFonts w:ascii="Times New Roman" w:eastAsia="Calibri" w:hAnsi="Times New Roman" w:cs="Times New Roman"/>
            <w:color w:val="000000"/>
            <w:kern w:val="0"/>
            <w:sz w:val="16"/>
            <w:szCs w:val="16"/>
            <w:u w:val="single"/>
            <w:lang w:val="en-US" w:eastAsia="lv-LV"/>
            <w14:ligatures w14:val="none"/>
          </w:rPr>
          <w:t>dome@dobele.lv</w:t>
        </w:r>
      </w:hyperlink>
    </w:p>
    <w:p w14:paraId="3E63B9B8" w14:textId="77777777" w:rsidR="001A1717" w:rsidRPr="001A1717" w:rsidRDefault="001A1717" w:rsidP="001A1717">
      <w:pPr>
        <w:ind w:right="-1"/>
        <w:jc w:val="center"/>
        <w:rPr>
          <w:rFonts w:ascii="Calibri" w:eastAsia="Calibri" w:hAnsi="Calibri" w:cs="Times New Roman"/>
          <w:b/>
          <w:kern w:val="0"/>
          <w14:ligatures w14:val="none"/>
        </w:rPr>
      </w:pPr>
    </w:p>
    <w:p w14:paraId="12D8AEB9" w14:textId="77777777" w:rsidR="001A1717" w:rsidRPr="001A1717" w:rsidRDefault="001A1717" w:rsidP="001A1717">
      <w:pPr>
        <w:spacing w:after="0" w:line="240" w:lineRule="auto"/>
        <w:ind w:right="-1"/>
        <w:jc w:val="center"/>
        <w:rPr>
          <w:rFonts w:ascii="Times New Roman" w:eastAsia="Calibri" w:hAnsi="Times New Roman" w:cs="Times New Roman"/>
          <w:b/>
          <w:kern w:val="0"/>
          <w:sz w:val="24"/>
          <w:szCs w:val="24"/>
          <w14:ligatures w14:val="none"/>
        </w:rPr>
      </w:pPr>
      <w:r w:rsidRPr="001A1717">
        <w:rPr>
          <w:rFonts w:ascii="Times New Roman" w:eastAsia="Calibri" w:hAnsi="Times New Roman" w:cs="Times New Roman"/>
          <w:b/>
          <w:kern w:val="0"/>
          <w:sz w:val="24"/>
          <w:szCs w:val="24"/>
          <w14:ligatures w14:val="none"/>
        </w:rPr>
        <w:t>LĒMUMS</w:t>
      </w:r>
    </w:p>
    <w:p w14:paraId="1DB3B1BF" w14:textId="77777777" w:rsidR="001A1717" w:rsidRPr="001A1717" w:rsidRDefault="001A1717" w:rsidP="001A1717">
      <w:pPr>
        <w:spacing w:after="0" w:line="240" w:lineRule="auto"/>
        <w:ind w:right="-1"/>
        <w:jc w:val="center"/>
        <w:rPr>
          <w:rFonts w:ascii="Times New Roman" w:eastAsia="Calibri" w:hAnsi="Times New Roman" w:cs="Times New Roman"/>
          <w:b/>
          <w:kern w:val="0"/>
          <w:sz w:val="24"/>
          <w:szCs w:val="24"/>
          <w14:ligatures w14:val="none"/>
        </w:rPr>
      </w:pPr>
      <w:r w:rsidRPr="001A1717">
        <w:rPr>
          <w:rFonts w:ascii="Times New Roman" w:eastAsia="Calibri" w:hAnsi="Times New Roman" w:cs="Times New Roman"/>
          <w:b/>
          <w:kern w:val="0"/>
          <w:sz w:val="24"/>
          <w:szCs w:val="24"/>
          <w14:ligatures w14:val="none"/>
        </w:rPr>
        <w:t>Dobelē</w:t>
      </w:r>
    </w:p>
    <w:p w14:paraId="11B6AB41" w14:textId="38CA9B52" w:rsidR="001A1717" w:rsidRPr="001A1717" w:rsidRDefault="001A1717" w:rsidP="001A1717">
      <w:pPr>
        <w:tabs>
          <w:tab w:val="center" w:pos="4153"/>
          <w:tab w:val="left" w:pos="8080"/>
          <w:tab w:val="right" w:pos="9498"/>
        </w:tabs>
        <w:spacing w:after="0"/>
        <w:ind w:left="113" w:right="-1"/>
        <w:rPr>
          <w:rFonts w:ascii="Times New Roman" w:eastAsia="Calibri" w:hAnsi="Times New Roman" w:cs="Times New Roman"/>
          <w:color w:val="000000"/>
          <w:kern w:val="0"/>
          <w:sz w:val="24"/>
          <w:szCs w:val="24"/>
          <w14:ligatures w14:val="none"/>
        </w:rPr>
      </w:pPr>
      <w:r w:rsidRPr="001A1717">
        <w:rPr>
          <w:rFonts w:ascii="Times New Roman" w:eastAsia="Calibri" w:hAnsi="Times New Roman" w:cs="Times New Roman"/>
          <w:b/>
          <w:kern w:val="0"/>
          <w:sz w:val="24"/>
          <w:szCs w:val="24"/>
          <w:lang w:eastAsia="x-none"/>
          <w14:ligatures w14:val="none"/>
        </w:rPr>
        <w:t xml:space="preserve">2023. gada 26. oktobrī                                                                                                </w:t>
      </w:r>
      <w:r w:rsidRPr="001A1717">
        <w:rPr>
          <w:rFonts w:ascii="Times New Roman" w:eastAsia="Calibri" w:hAnsi="Times New Roman" w:cs="Times New Roman"/>
          <w:b/>
          <w:color w:val="000000"/>
          <w:kern w:val="0"/>
          <w:sz w:val="24"/>
          <w:szCs w:val="24"/>
          <w14:ligatures w14:val="none"/>
        </w:rPr>
        <w:t>Nr.</w:t>
      </w:r>
      <w:r w:rsidR="008514FE">
        <w:rPr>
          <w:rFonts w:ascii="Times New Roman" w:eastAsia="Calibri" w:hAnsi="Times New Roman" w:cs="Times New Roman"/>
          <w:b/>
          <w:color w:val="000000"/>
          <w:kern w:val="0"/>
          <w:sz w:val="24"/>
          <w:szCs w:val="24"/>
          <w14:ligatures w14:val="none"/>
        </w:rPr>
        <w:t>47</w:t>
      </w:r>
      <w:r w:rsidR="00D82986">
        <w:rPr>
          <w:rFonts w:ascii="Times New Roman" w:eastAsia="Calibri" w:hAnsi="Times New Roman" w:cs="Times New Roman"/>
          <w:b/>
          <w:color w:val="000000"/>
          <w:kern w:val="0"/>
          <w:sz w:val="24"/>
          <w:szCs w:val="24"/>
          <w14:ligatures w14:val="none"/>
        </w:rPr>
        <w:t>7</w:t>
      </w:r>
      <w:r w:rsidRPr="001A1717">
        <w:rPr>
          <w:rFonts w:ascii="Times New Roman" w:eastAsia="Calibri" w:hAnsi="Times New Roman" w:cs="Times New Roman"/>
          <w:b/>
          <w:color w:val="000000"/>
          <w:kern w:val="0"/>
          <w:sz w:val="24"/>
          <w:szCs w:val="24"/>
          <w14:ligatures w14:val="none"/>
        </w:rPr>
        <w:t>/14</w:t>
      </w:r>
    </w:p>
    <w:p w14:paraId="27D49F4D" w14:textId="77777777" w:rsidR="001A1717" w:rsidRPr="001A1717" w:rsidRDefault="001A1717" w:rsidP="001A1717">
      <w:pPr>
        <w:spacing w:after="0" w:line="240" w:lineRule="auto"/>
        <w:ind w:right="-1"/>
        <w:jc w:val="both"/>
        <w:rPr>
          <w:rFonts w:ascii="Times New Roman" w:eastAsia="Calibri" w:hAnsi="Times New Roman" w:cs="Times New Roman"/>
          <w:b/>
          <w:kern w:val="0"/>
          <w:sz w:val="24"/>
          <w:szCs w:val="24"/>
          <w14:ligatures w14:val="none"/>
        </w:rPr>
      </w:pPr>
    </w:p>
    <w:p w14:paraId="22F019C7" w14:textId="77777777" w:rsidR="001A1717" w:rsidRPr="001A1717" w:rsidRDefault="001A1717" w:rsidP="001A1717">
      <w:pPr>
        <w:spacing w:after="0"/>
        <w:ind w:right="-1" w:firstLine="720"/>
        <w:jc w:val="center"/>
        <w:rPr>
          <w:rFonts w:ascii="Times New Roman" w:eastAsia="Calibri" w:hAnsi="Times New Roman" w:cs="Times New Roman"/>
          <w:b/>
          <w:kern w:val="0"/>
          <w:sz w:val="24"/>
          <w:szCs w:val="24"/>
          <w:u w:val="single"/>
          <w14:ligatures w14:val="none"/>
        </w:rPr>
      </w:pPr>
      <w:r w:rsidRPr="001A1717">
        <w:rPr>
          <w:rFonts w:ascii="Times New Roman" w:eastAsia="Calibri" w:hAnsi="Times New Roman" w:cs="Times New Roman"/>
          <w:b/>
          <w:kern w:val="0"/>
          <w:sz w:val="24"/>
          <w:szCs w:val="24"/>
          <w:u w:val="single"/>
          <w14:ligatures w14:val="none"/>
        </w:rPr>
        <w:t>Par nekustamā īpašuma „Ēdelveisi”, Auros, Auru pagastā, Dobeles novadā, atsavināšanu izsolē</w:t>
      </w:r>
    </w:p>
    <w:p w14:paraId="7019A1BC" w14:textId="77777777" w:rsidR="001A1717" w:rsidRPr="001A1717" w:rsidRDefault="001A1717" w:rsidP="001A1717">
      <w:pPr>
        <w:spacing w:after="0"/>
        <w:ind w:right="-1" w:firstLine="720"/>
        <w:jc w:val="both"/>
        <w:rPr>
          <w:rFonts w:ascii="Times New Roman" w:eastAsia="Calibri" w:hAnsi="Times New Roman" w:cs="Times New Roman"/>
          <w:kern w:val="0"/>
          <w:sz w:val="24"/>
          <w:szCs w:val="24"/>
          <w14:ligatures w14:val="none"/>
        </w:rPr>
      </w:pPr>
    </w:p>
    <w:p w14:paraId="225E9D37" w14:textId="77777777" w:rsidR="001A1717" w:rsidRPr="001A1717" w:rsidRDefault="001A1717" w:rsidP="001A1717">
      <w:pPr>
        <w:spacing w:after="0"/>
        <w:ind w:right="-1"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Dobeles novada dome ir izskatījusi Dobeles novada pašvaldības Īpašumu komisijas ierosinājumu atsavināt Dobeles novada pašvaldībai (turpmāk – pašvaldība) piederošo nekustamo īpašumu „Ēdelveisi”, Auros, Auru pagastā, Dobeles novadā, kadastra numurs 46460080419 (turpmāk – Īpašums). </w:t>
      </w:r>
    </w:p>
    <w:p w14:paraId="22C1FA75" w14:textId="77777777" w:rsidR="001A1717" w:rsidRPr="001A1717" w:rsidRDefault="001A1717" w:rsidP="001A1717">
      <w:pPr>
        <w:spacing w:after="0"/>
        <w:ind w:right="-1"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Izskatot minēto ierosinājumu, Dobeles novada dome konstatēja:</w:t>
      </w:r>
    </w:p>
    <w:p w14:paraId="06B22C2E" w14:textId="77777777" w:rsidR="001A1717" w:rsidRPr="001A1717" w:rsidRDefault="001A1717" w:rsidP="001A1717">
      <w:pPr>
        <w:spacing w:after="0"/>
        <w:ind w:right="-1"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Īpašums reģistrēts Zemgales rajona tiesas Auru pagasta zemesgrāmatas nodalījumā Nr.100000448738</w:t>
      </w:r>
      <w:r w:rsidRPr="001A1717">
        <w:rPr>
          <w:rFonts w:ascii="Times New Roman" w:eastAsia="Calibri" w:hAnsi="Times New Roman" w:cs="Times New Roman"/>
          <w:b/>
          <w:bCs/>
          <w:i/>
          <w:iCs/>
          <w:kern w:val="0"/>
          <w:sz w:val="24"/>
          <w:szCs w:val="24"/>
          <w14:ligatures w14:val="none"/>
        </w:rPr>
        <w:t xml:space="preserve"> </w:t>
      </w:r>
      <w:r w:rsidRPr="001A1717">
        <w:rPr>
          <w:rFonts w:ascii="Times New Roman" w:eastAsia="Calibri" w:hAnsi="Times New Roman" w:cs="Times New Roman"/>
          <w:kern w:val="0"/>
          <w:sz w:val="24"/>
          <w:szCs w:val="24"/>
          <w14:ligatures w14:val="none"/>
        </w:rPr>
        <w:t xml:space="preserve">un uz to nostiprinātas īpašuma tiesības pašvaldībai. Īpašums sastāv no neapbūvēta zemes gabala ar kadastra apzīmējumu 46460080419 - 0,15 ha (1500 m²) kopplatībā.  </w:t>
      </w:r>
    </w:p>
    <w:p w14:paraId="7C5593BC" w14:textId="77777777" w:rsidR="001A1717" w:rsidRPr="001A1717" w:rsidRDefault="001A1717" w:rsidP="001A1717">
      <w:pPr>
        <w:spacing w:after="0"/>
        <w:ind w:right="-1"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Īpašums nav nodots nomā un tas nav nepieciešams pašvaldības funkciju nodrošināšanai</w:t>
      </w:r>
    </w:p>
    <w:p w14:paraId="7A1187E2" w14:textId="77777777" w:rsidR="001A1717" w:rsidRPr="001A1717" w:rsidRDefault="001A1717" w:rsidP="001A1717">
      <w:pPr>
        <w:spacing w:after="0"/>
        <w:ind w:right="-1"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Ņemot vērā norādītos apstākļus, lietderīgākā rīcība ir atzīstama Īpašuma atsavināšana atklātā mutiskā izsolē ar augšupejošu soli.</w:t>
      </w:r>
    </w:p>
    <w:p w14:paraId="0D96DB39" w14:textId="77777777" w:rsidR="001A1717" w:rsidRPr="001A1717" w:rsidRDefault="001A1717" w:rsidP="001A1717">
      <w:pPr>
        <w:spacing w:after="0"/>
        <w:ind w:right="-1"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Saskaņā ar 2023.gada 3.</w:t>
      </w:r>
      <w:r w:rsidRPr="001A1717">
        <w:rPr>
          <w:rFonts w:ascii="Times New Roman" w:eastAsia="Calibri" w:hAnsi="Times New Roman" w:cs="Times New Roman"/>
          <w:bCs/>
          <w:kern w:val="0"/>
          <w:sz w:val="24"/>
          <w:szCs w:val="24"/>
          <w14:ligatures w14:val="none"/>
        </w:rPr>
        <w:t>oktobrī</w:t>
      </w:r>
      <w:r w:rsidRPr="001A1717">
        <w:rPr>
          <w:rFonts w:ascii="Times New Roman" w:eastAsia="Calibri" w:hAnsi="Times New Roman" w:cs="Times New Roman"/>
          <w:b/>
          <w:kern w:val="0"/>
          <w:sz w:val="24"/>
          <w:szCs w:val="24"/>
          <w14:ligatures w14:val="none"/>
        </w:rPr>
        <w:t xml:space="preserve"> </w:t>
      </w:r>
      <w:r w:rsidRPr="001A1717">
        <w:rPr>
          <w:rFonts w:ascii="Times New Roman" w:eastAsia="Calibri" w:hAnsi="Times New Roman" w:cs="Times New Roman"/>
          <w:kern w:val="0"/>
          <w:sz w:val="24"/>
          <w:szCs w:val="24"/>
          <w14:ligatures w14:val="none"/>
        </w:rPr>
        <w:t xml:space="preserve">veikto tirgus novērtējumu, ko atbilstoši Standartizācijas likumā paredzētajā kārtībā apstiprinātajiem Latvijas īpašuma vērtēšanas standartiem veica sertificēta nekustamā īpašuma vērtētāja Anita </w:t>
      </w:r>
      <w:proofErr w:type="spellStart"/>
      <w:r w:rsidRPr="001A1717">
        <w:rPr>
          <w:rFonts w:ascii="Times New Roman" w:eastAsia="Calibri" w:hAnsi="Times New Roman" w:cs="Times New Roman"/>
          <w:kern w:val="0"/>
          <w:sz w:val="24"/>
          <w:szCs w:val="24"/>
          <w14:ligatures w14:val="none"/>
        </w:rPr>
        <w:t>Vēdiķe</w:t>
      </w:r>
      <w:proofErr w:type="spellEnd"/>
      <w:r w:rsidRPr="001A1717">
        <w:rPr>
          <w:rFonts w:ascii="Times New Roman" w:eastAsia="Calibri" w:hAnsi="Times New Roman" w:cs="Times New Roman"/>
          <w:kern w:val="0"/>
          <w:sz w:val="24"/>
          <w:szCs w:val="24"/>
          <w14:ligatures w14:val="none"/>
        </w:rPr>
        <w:t xml:space="preserve"> (LĪVA profesionālās kvalifikācijas sertifikāts Nr.76), Īpašuma tirgus vērtība atsavināšanas vajadzībām ir 5900 EUR (pieci tūkstoši deviņi simti </w:t>
      </w:r>
      <w:proofErr w:type="spellStart"/>
      <w:r w:rsidRPr="001A1717">
        <w:rPr>
          <w:rFonts w:ascii="Times New Roman" w:eastAsia="Calibri" w:hAnsi="Times New Roman" w:cs="Times New Roman"/>
          <w:i/>
          <w:iCs/>
          <w:kern w:val="0"/>
          <w:sz w:val="24"/>
          <w:szCs w:val="24"/>
          <w14:ligatures w14:val="none"/>
        </w:rPr>
        <w:t>euro</w:t>
      </w:r>
      <w:proofErr w:type="spellEnd"/>
      <w:r w:rsidRPr="001A1717">
        <w:rPr>
          <w:rFonts w:ascii="Times New Roman" w:eastAsia="Calibri" w:hAnsi="Times New Roman" w:cs="Times New Roman"/>
          <w:kern w:val="0"/>
          <w:sz w:val="24"/>
          <w:szCs w:val="24"/>
          <w14:ligatures w14:val="none"/>
        </w:rPr>
        <w:t>).</w:t>
      </w:r>
    </w:p>
    <w:p w14:paraId="6F64BF65" w14:textId="7E6B90AF" w:rsidR="001A1717" w:rsidRPr="001A1717" w:rsidRDefault="001A1717" w:rsidP="001A1717">
      <w:pPr>
        <w:spacing w:after="0"/>
        <w:ind w:right="-1"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ab/>
        <w:t xml:space="preserve">Saskaņā ar Pašvaldību likuma 10.panta pirmās daļas 16.punktu, 73.panta ceturto daļu, Publiskas personas mantas atsavināšanas likuma 4.panta pirmo daļu, 5.panta pirmo daļu, 8.panta trešo daļu, 9.panta otro daļu, 10.panta pirmo un otro daļu, </w:t>
      </w:r>
      <w:r w:rsidRPr="001A1717">
        <w:rPr>
          <w:rFonts w:ascii="Times New Roman" w:eastAsia="Calibri" w:hAnsi="Times New Roman" w:cs="Times New Roman"/>
          <w:kern w:val="0"/>
          <w:sz w:val="24"/>
          <w:szCs w:val="24"/>
          <w:lang w:eastAsia="ar-SA"/>
          <w14:ligatures w14:val="none"/>
        </w:rPr>
        <w:t xml:space="preserve">atklāti balsojot: </w:t>
      </w:r>
      <w:r w:rsidR="00D82986" w:rsidRPr="00644206">
        <w:rPr>
          <w:rFonts w:ascii="Times New Roman" w:hAnsi="Times New Roman" w:cs="Times New Roman"/>
          <w:sz w:val="24"/>
          <w:szCs w:val="24"/>
          <w:lang w:eastAsia="lv-LV"/>
        </w:rPr>
        <w:t>PAR - 1</w:t>
      </w:r>
      <w:r w:rsidR="00D82986">
        <w:rPr>
          <w:rFonts w:ascii="Times New Roman" w:hAnsi="Times New Roman" w:cs="Times New Roman"/>
          <w:sz w:val="24"/>
          <w:szCs w:val="24"/>
          <w:lang w:eastAsia="lv-LV"/>
        </w:rPr>
        <w:t>5</w:t>
      </w:r>
      <w:r w:rsidR="00D82986" w:rsidRPr="00644206">
        <w:rPr>
          <w:rFonts w:ascii="Times New Roman" w:hAnsi="Times New Roman" w:cs="Times New Roman"/>
          <w:sz w:val="24"/>
          <w:szCs w:val="24"/>
          <w:lang w:eastAsia="lv-LV"/>
        </w:rPr>
        <w:t xml:space="preserve"> </w:t>
      </w:r>
      <w:r w:rsidR="00D82986" w:rsidRPr="00644206">
        <w:rPr>
          <w:rFonts w:ascii="Times New Roman" w:hAnsi="Times New Roman" w:cs="Times New Roman"/>
          <w:sz w:val="24"/>
          <w:szCs w:val="24"/>
        </w:rPr>
        <w:t>(</w:t>
      </w:r>
      <w:r w:rsidR="00D82986" w:rsidRPr="00E87BF8">
        <w:rPr>
          <w:rFonts w:ascii="Times New Roman" w:eastAsia="Times New Roman" w:hAnsi="Times New Roman" w:cs="Times New Roman"/>
          <w:bCs/>
          <w:sz w:val="24"/>
          <w:szCs w:val="24"/>
          <w:lang w:eastAsia="et-EE"/>
          <w14:ligatures w14:val="none"/>
        </w:rPr>
        <w:t xml:space="preserve">Kristīne Briede, </w:t>
      </w:r>
      <w:r w:rsidR="00D82986" w:rsidRPr="00E87BF8">
        <w:rPr>
          <w:rFonts w:ascii="Times New Roman" w:hAnsi="Times New Roman" w:cs="Times New Roman"/>
          <w:bCs/>
          <w:sz w:val="24"/>
          <w:szCs w:val="24"/>
          <w:lang w:eastAsia="et-EE"/>
          <w14:ligatures w14:val="none"/>
        </w:rPr>
        <w:t xml:space="preserve">Sarmīte Dude, Māris Feldmanis, </w:t>
      </w:r>
      <w:r w:rsidR="00D82986">
        <w:rPr>
          <w:rFonts w:ascii="Times New Roman" w:hAnsi="Times New Roman" w:cs="Times New Roman"/>
          <w:bCs/>
          <w:sz w:val="24"/>
          <w:szCs w:val="24"/>
          <w:lang w:eastAsia="et-EE"/>
          <w14:ligatures w14:val="none"/>
        </w:rPr>
        <w:t xml:space="preserve">Ivars </w:t>
      </w:r>
      <w:proofErr w:type="spellStart"/>
      <w:r w:rsidR="00D82986">
        <w:rPr>
          <w:rFonts w:ascii="Times New Roman" w:hAnsi="Times New Roman" w:cs="Times New Roman"/>
          <w:bCs/>
          <w:sz w:val="24"/>
          <w:szCs w:val="24"/>
          <w:lang w:eastAsia="et-EE"/>
          <w14:ligatures w14:val="none"/>
        </w:rPr>
        <w:t>Gorskis</w:t>
      </w:r>
      <w:proofErr w:type="spellEnd"/>
      <w:r w:rsidR="00D82986">
        <w:rPr>
          <w:rFonts w:ascii="Times New Roman" w:hAnsi="Times New Roman" w:cs="Times New Roman"/>
          <w:bCs/>
          <w:sz w:val="24"/>
          <w:szCs w:val="24"/>
          <w:lang w:eastAsia="et-EE"/>
          <w14:ligatures w14:val="none"/>
        </w:rPr>
        <w:t xml:space="preserve">, </w:t>
      </w:r>
      <w:r w:rsidR="00D82986" w:rsidRPr="00E87BF8">
        <w:rPr>
          <w:rFonts w:ascii="Times New Roman" w:hAnsi="Times New Roman" w:cs="Times New Roman"/>
          <w:bCs/>
          <w:sz w:val="24"/>
          <w:szCs w:val="24"/>
          <w:lang w:eastAsia="et-EE"/>
          <w14:ligatures w14:val="none"/>
        </w:rPr>
        <w:t xml:space="preserve">Linda </w:t>
      </w:r>
      <w:proofErr w:type="spellStart"/>
      <w:r w:rsidR="00D82986" w:rsidRPr="00E87BF8">
        <w:rPr>
          <w:rFonts w:ascii="Times New Roman" w:hAnsi="Times New Roman" w:cs="Times New Roman"/>
          <w:bCs/>
          <w:sz w:val="24"/>
          <w:szCs w:val="24"/>
          <w:lang w:eastAsia="et-EE"/>
          <w14:ligatures w14:val="none"/>
        </w:rPr>
        <w:t>Karloviča</w:t>
      </w:r>
      <w:proofErr w:type="spellEnd"/>
      <w:r w:rsidR="00D82986">
        <w:rPr>
          <w:rFonts w:ascii="Times New Roman" w:hAnsi="Times New Roman" w:cs="Times New Roman"/>
          <w:bCs/>
          <w:sz w:val="24"/>
          <w:szCs w:val="24"/>
          <w:lang w:eastAsia="et-EE"/>
          <w14:ligatures w14:val="none"/>
        </w:rPr>
        <w:t>,</w:t>
      </w:r>
      <w:r w:rsidR="00D82986" w:rsidRPr="00E87BF8">
        <w:rPr>
          <w:rFonts w:ascii="Times New Roman" w:hAnsi="Times New Roman" w:cs="Times New Roman"/>
          <w:bCs/>
          <w:sz w:val="24"/>
          <w:szCs w:val="24"/>
          <w:lang w:eastAsia="et-EE"/>
          <w14:ligatures w14:val="none"/>
        </w:rPr>
        <w:t xml:space="preserve"> Edgars Laimiņš, Sintija </w:t>
      </w:r>
      <w:proofErr w:type="spellStart"/>
      <w:r w:rsidR="00D82986" w:rsidRPr="00E87BF8">
        <w:rPr>
          <w:rFonts w:ascii="Times New Roman" w:hAnsi="Times New Roman" w:cs="Times New Roman"/>
          <w:bCs/>
          <w:sz w:val="24"/>
          <w:szCs w:val="24"/>
          <w:lang w:eastAsia="et-EE"/>
          <w14:ligatures w14:val="none"/>
        </w:rPr>
        <w:t>Liekniņa</w:t>
      </w:r>
      <w:proofErr w:type="spellEnd"/>
      <w:r w:rsidR="00D82986">
        <w:rPr>
          <w:rFonts w:ascii="Times New Roman" w:hAnsi="Times New Roman" w:cs="Times New Roman"/>
          <w:bCs/>
          <w:sz w:val="24"/>
          <w:szCs w:val="24"/>
          <w:lang w:eastAsia="et-EE"/>
          <w14:ligatures w14:val="none"/>
        </w:rPr>
        <w:t>,</w:t>
      </w:r>
      <w:r w:rsidR="00D82986" w:rsidRPr="00E87BF8">
        <w:rPr>
          <w:rFonts w:ascii="Times New Roman" w:hAnsi="Times New Roman" w:cs="Times New Roman"/>
          <w:bCs/>
          <w:sz w:val="24"/>
          <w:szCs w:val="24"/>
          <w:lang w:eastAsia="et-EE"/>
          <w14:ligatures w14:val="none"/>
        </w:rPr>
        <w:t xml:space="preserve"> Sanita </w:t>
      </w:r>
      <w:proofErr w:type="spellStart"/>
      <w:r w:rsidR="00D82986" w:rsidRPr="00E87BF8">
        <w:rPr>
          <w:rFonts w:ascii="Times New Roman" w:hAnsi="Times New Roman" w:cs="Times New Roman"/>
          <w:bCs/>
          <w:sz w:val="24"/>
          <w:szCs w:val="24"/>
          <w:lang w:eastAsia="et-EE"/>
          <w14:ligatures w14:val="none"/>
        </w:rPr>
        <w:t>Olševska</w:t>
      </w:r>
      <w:proofErr w:type="spellEnd"/>
      <w:r w:rsidR="00D82986" w:rsidRPr="00E87BF8">
        <w:rPr>
          <w:rFonts w:ascii="Times New Roman" w:hAnsi="Times New Roman" w:cs="Times New Roman"/>
          <w:bCs/>
          <w:sz w:val="24"/>
          <w:szCs w:val="24"/>
          <w:lang w:eastAsia="et-EE"/>
          <w14:ligatures w14:val="none"/>
        </w:rPr>
        <w:t xml:space="preserve">, Andris </w:t>
      </w:r>
      <w:proofErr w:type="spellStart"/>
      <w:r w:rsidR="00D82986" w:rsidRPr="00E87BF8">
        <w:rPr>
          <w:rFonts w:ascii="Times New Roman" w:hAnsi="Times New Roman" w:cs="Times New Roman"/>
          <w:bCs/>
          <w:sz w:val="24"/>
          <w:szCs w:val="24"/>
          <w:lang w:eastAsia="et-EE"/>
          <w14:ligatures w14:val="none"/>
        </w:rPr>
        <w:t>Podvinskis</w:t>
      </w:r>
      <w:proofErr w:type="spellEnd"/>
      <w:r w:rsidR="00D82986" w:rsidRPr="00E87BF8">
        <w:rPr>
          <w:rFonts w:ascii="Times New Roman" w:hAnsi="Times New Roman" w:cs="Times New Roman"/>
          <w:bCs/>
          <w:sz w:val="24"/>
          <w:szCs w:val="24"/>
          <w:lang w:eastAsia="et-EE"/>
          <w14:ligatures w14:val="none"/>
        </w:rPr>
        <w:t xml:space="preserve">, Viesturs Reinfelds, Dace Reinika, </w:t>
      </w:r>
      <w:r w:rsidR="00D82986">
        <w:rPr>
          <w:rFonts w:ascii="Times New Roman" w:hAnsi="Times New Roman" w:cs="Times New Roman"/>
          <w:bCs/>
          <w:sz w:val="24"/>
          <w:szCs w:val="24"/>
          <w:lang w:eastAsia="et-EE"/>
          <w14:ligatures w14:val="none"/>
        </w:rPr>
        <w:t xml:space="preserve">Guntis </w:t>
      </w:r>
      <w:proofErr w:type="spellStart"/>
      <w:r w:rsidR="00D82986">
        <w:rPr>
          <w:rFonts w:ascii="Times New Roman" w:hAnsi="Times New Roman" w:cs="Times New Roman"/>
          <w:bCs/>
          <w:sz w:val="24"/>
          <w:szCs w:val="24"/>
          <w:lang w:eastAsia="et-EE"/>
          <w14:ligatures w14:val="none"/>
        </w:rPr>
        <w:t>Safranovičs</w:t>
      </w:r>
      <w:proofErr w:type="spellEnd"/>
      <w:r w:rsidR="00D82986">
        <w:rPr>
          <w:rFonts w:ascii="Times New Roman" w:hAnsi="Times New Roman" w:cs="Times New Roman"/>
          <w:bCs/>
          <w:sz w:val="24"/>
          <w:szCs w:val="24"/>
          <w:lang w:eastAsia="et-EE"/>
          <w14:ligatures w14:val="none"/>
        </w:rPr>
        <w:t xml:space="preserve">, </w:t>
      </w:r>
      <w:r w:rsidR="00D82986" w:rsidRPr="00E87BF8">
        <w:rPr>
          <w:rFonts w:ascii="Times New Roman" w:hAnsi="Times New Roman" w:cs="Times New Roman"/>
          <w:bCs/>
          <w:sz w:val="24"/>
          <w:szCs w:val="24"/>
          <w:lang w:eastAsia="et-EE"/>
          <w14:ligatures w14:val="none"/>
        </w:rPr>
        <w:t>Andrejs Spridzāns,</w:t>
      </w:r>
      <w:r w:rsidR="00D82986">
        <w:rPr>
          <w:rFonts w:ascii="Times New Roman" w:hAnsi="Times New Roman" w:cs="Times New Roman"/>
          <w:bCs/>
          <w:sz w:val="24"/>
          <w:szCs w:val="24"/>
          <w:lang w:eastAsia="et-EE"/>
          <w14:ligatures w14:val="none"/>
        </w:rPr>
        <w:t xml:space="preserve"> </w:t>
      </w:r>
      <w:r w:rsidR="00D82986" w:rsidRPr="00E87BF8">
        <w:rPr>
          <w:rFonts w:ascii="Times New Roman" w:hAnsi="Times New Roman" w:cs="Times New Roman"/>
          <w:bCs/>
          <w:sz w:val="24"/>
          <w:szCs w:val="24"/>
          <w:lang w:eastAsia="et-EE"/>
          <w14:ligatures w14:val="none"/>
        </w:rPr>
        <w:t>Ivars Stanga</w:t>
      </w:r>
      <w:r w:rsidR="00D82986">
        <w:rPr>
          <w:rFonts w:ascii="Times New Roman" w:hAnsi="Times New Roman" w:cs="Times New Roman"/>
          <w:bCs/>
          <w:sz w:val="24"/>
          <w:szCs w:val="24"/>
          <w:lang w:eastAsia="et-EE"/>
          <w14:ligatures w14:val="none"/>
        </w:rPr>
        <w:t xml:space="preserve">, Indra </w:t>
      </w:r>
      <w:proofErr w:type="spellStart"/>
      <w:r w:rsidR="00D82986">
        <w:rPr>
          <w:rFonts w:ascii="Times New Roman" w:hAnsi="Times New Roman" w:cs="Times New Roman"/>
          <w:bCs/>
          <w:sz w:val="24"/>
          <w:szCs w:val="24"/>
          <w:lang w:eastAsia="et-EE"/>
          <w14:ligatures w14:val="none"/>
        </w:rPr>
        <w:t>Špela</w:t>
      </w:r>
      <w:proofErr w:type="spellEnd"/>
      <w:r w:rsidR="00D82986" w:rsidRPr="00644206">
        <w:rPr>
          <w:rFonts w:ascii="Times New Roman" w:hAnsi="Times New Roman" w:cs="Times New Roman"/>
          <w:bCs/>
          <w:sz w:val="24"/>
          <w:szCs w:val="24"/>
          <w:lang w:eastAsia="et-EE"/>
        </w:rPr>
        <w:t xml:space="preserve">), </w:t>
      </w:r>
      <w:r w:rsidR="00D82986" w:rsidRPr="00644206">
        <w:rPr>
          <w:rFonts w:ascii="Times New Roman" w:hAnsi="Times New Roman" w:cs="Times New Roman"/>
          <w:sz w:val="24"/>
          <w:szCs w:val="24"/>
          <w:lang w:eastAsia="lv-LV"/>
        </w:rPr>
        <w:t xml:space="preserve">PRET </w:t>
      </w:r>
      <w:r w:rsidR="00D82986" w:rsidRPr="00644206">
        <w:rPr>
          <w:rFonts w:ascii="Times New Roman" w:hAnsi="Times New Roman" w:cs="Times New Roman"/>
          <w:sz w:val="24"/>
          <w:szCs w:val="24"/>
        </w:rPr>
        <w:t>-</w:t>
      </w:r>
      <w:r w:rsidR="00D82986" w:rsidRPr="00644206">
        <w:rPr>
          <w:rFonts w:ascii="Times New Roman" w:hAnsi="Times New Roman" w:cs="Times New Roman"/>
          <w:sz w:val="24"/>
          <w:szCs w:val="24"/>
          <w:lang w:eastAsia="lv-LV"/>
        </w:rPr>
        <w:t xml:space="preserve"> nav, ATTURAS </w:t>
      </w:r>
      <w:r w:rsidR="00D82986" w:rsidRPr="00644206">
        <w:rPr>
          <w:rFonts w:ascii="Times New Roman" w:hAnsi="Times New Roman" w:cs="Times New Roman"/>
          <w:sz w:val="24"/>
          <w:szCs w:val="24"/>
        </w:rPr>
        <w:t>-</w:t>
      </w:r>
      <w:r w:rsidR="00D82986" w:rsidRPr="00644206">
        <w:rPr>
          <w:rFonts w:ascii="Times New Roman" w:hAnsi="Times New Roman" w:cs="Times New Roman"/>
          <w:sz w:val="24"/>
          <w:szCs w:val="24"/>
          <w:lang w:eastAsia="lv-LV"/>
        </w:rPr>
        <w:t xml:space="preserve"> </w:t>
      </w:r>
      <w:r w:rsidR="00D82986" w:rsidRPr="00644206">
        <w:rPr>
          <w:rFonts w:ascii="Times New Roman" w:hAnsi="Times New Roman" w:cs="Times New Roman"/>
          <w:sz w:val="24"/>
          <w:szCs w:val="24"/>
        </w:rPr>
        <w:t>nav</w:t>
      </w:r>
      <w:r w:rsidR="00D82986" w:rsidRPr="00644206">
        <w:rPr>
          <w:rFonts w:ascii="Times New Roman" w:hAnsi="Times New Roman" w:cs="Times New Roman"/>
          <w:sz w:val="24"/>
          <w:szCs w:val="24"/>
          <w:lang w:eastAsia="lv-LV"/>
        </w:rPr>
        <w:t>,</w:t>
      </w:r>
      <w:r w:rsidR="00D82986" w:rsidRPr="00DC1DFE">
        <w:rPr>
          <w:rFonts w:ascii="Times New Roman" w:eastAsia="Times New Roman" w:hAnsi="Times New Roman" w:cs="Times New Roman"/>
          <w:sz w:val="24"/>
          <w:szCs w:val="24"/>
          <w:lang w:eastAsia="lv-LV"/>
        </w:rPr>
        <w:t xml:space="preserve"> </w:t>
      </w:r>
      <w:r w:rsidRPr="001A1717">
        <w:rPr>
          <w:rFonts w:ascii="Times New Roman" w:eastAsia="Calibri" w:hAnsi="Times New Roman" w:cs="Times New Roman"/>
          <w:kern w:val="0"/>
          <w:sz w:val="24"/>
          <w:szCs w:val="24"/>
          <w14:ligatures w14:val="none"/>
        </w:rPr>
        <w:t xml:space="preserve">Dobeles novada dome </w:t>
      </w:r>
      <w:r w:rsidRPr="001A1717">
        <w:rPr>
          <w:rFonts w:ascii="Times New Roman" w:eastAsia="Calibri" w:hAnsi="Times New Roman" w:cs="Times New Roman"/>
          <w:bCs/>
          <w:kern w:val="0"/>
          <w:sz w:val="24"/>
          <w:szCs w:val="24"/>
          <w14:ligatures w14:val="none"/>
        </w:rPr>
        <w:t>NOLEMJ</w:t>
      </w:r>
      <w:r w:rsidRPr="001A1717">
        <w:rPr>
          <w:rFonts w:ascii="Times New Roman" w:eastAsia="Calibri" w:hAnsi="Times New Roman" w:cs="Times New Roman"/>
          <w:kern w:val="0"/>
          <w:sz w:val="24"/>
          <w:szCs w:val="24"/>
          <w14:ligatures w14:val="none"/>
        </w:rPr>
        <w:t>:</w:t>
      </w:r>
    </w:p>
    <w:p w14:paraId="070F6D8C" w14:textId="77777777" w:rsidR="001A1717" w:rsidRPr="001A1717" w:rsidRDefault="001A1717">
      <w:pPr>
        <w:numPr>
          <w:ilvl w:val="6"/>
          <w:numId w:val="48"/>
        </w:numPr>
        <w:autoSpaceDN w:val="0"/>
        <w:spacing w:after="0" w:line="240" w:lineRule="auto"/>
        <w:ind w:left="426" w:right="-1" w:hanging="284"/>
        <w:contextualSpacing/>
        <w:jc w:val="both"/>
        <w:rPr>
          <w:rFonts w:ascii="Times New Roman" w:eastAsia="Lucida Sans Unicode" w:hAnsi="Times New Roman" w:cs="Times New Roman"/>
          <w:sz w:val="24"/>
          <w:szCs w:val="24"/>
          <w14:ligatures w14:val="none"/>
        </w:rPr>
      </w:pPr>
      <w:r w:rsidRPr="001A1717">
        <w:rPr>
          <w:rFonts w:ascii="Times New Roman" w:eastAsia="Lucida Sans Unicode" w:hAnsi="Times New Roman" w:cs="Times New Roman"/>
          <w:sz w:val="24"/>
          <w:szCs w:val="24"/>
          <w14:ligatures w14:val="none"/>
        </w:rPr>
        <w:t xml:space="preserve">Atsavināt nekustamo īpašumu </w:t>
      </w:r>
      <w:r w:rsidRPr="001A1717">
        <w:rPr>
          <w:rFonts w:ascii="Times New Roman" w:eastAsia="Calibri" w:hAnsi="Times New Roman" w:cs="Times New Roman"/>
          <w:kern w:val="0"/>
          <w:sz w:val="24"/>
          <w:szCs w:val="24"/>
          <w14:ligatures w14:val="none"/>
        </w:rPr>
        <w:t>„Ēdelveisi”, Auros, Auru pagastā, Dobeles novadā, kadastra numurs 46460080419</w:t>
      </w:r>
      <w:r w:rsidRPr="001A1717">
        <w:rPr>
          <w:rFonts w:ascii="Times New Roman" w:eastAsia="Lucida Sans Unicode" w:hAnsi="Times New Roman" w:cs="Times New Roman"/>
          <w:sz w:val="24"/>
          <w:szCs w:val="24"/>
          <w14:ligatures w14:val="none"/>
        </w:rPr>
        <w:t xml:space="preserve">, kas sastāv no vienas neapbūvētas zemes vienības ar kadastra apzīmējumu </w:t>
      </w:r>
      <w:r w:rsidRPr="001A1717">
        <w:rPr>
          <w:rFonts w:ascii="Times New Roman" w:eastAsia="Calibri" w:hAnsi="Times New Roman" w:cs="Times New Roman"/>
          <w:kern w:val="0"/>
          <w:sz w:val="24"/>
          <w:szCs w:val="24"/>
          <w14:ligatures w14:val="none"/>
        </w:rPr>
        <w:t>46460080419 - platība 0,15 ha (1500 m²)</w:t>
      </w:r>
      <w:r w:rsidRPr="001A1717">
        <w:rPr>
          <w:rFonts w:ascii="Times New Roman" w:eastAsia="Lucida Sans Unicode" w:hAnsi="Times New Roman" w:cs="Times New Roman"/>
          <w:sz w:val="24"/>
          <w:szCs w:val="24"/>
          <w14:ligatures w14:val="none"/>
        </w:rPr>
        <w:t>, pārdodot to atklātā mutiskā izsolē ar augšupejošu soli.</w:t>
      </w:r>
    </w:p>
    <w:p w14:paraId="666CB6E0" w14:textId="24F60ED7" w:rsidR="001A1717" w:rsidRDefault="001A1717">
      <w:pPr>
        <w:numPr>
          <w:ilvl w:val="0"/>
          <w:numId w:val="48"/>
        </w:numPr>
        <w:autoSpaceDN w:val="0"/>
        <w:spacing w:after="0" w:line="240" w:lineRule="auto"/>
        <w:ind w:left="426" w:right="-1"/>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Noteikt lēmuma 1.punktā minētā nekustamā īpašuma izsoles sākumcenu 5900 EUR (pieci tūkstoši deviņi simti</w:t>
      </w:r>
      <w:r w:rsidRPr="001A1717">
        <w:rPr>
          <w:rFonts w:ascii="Times New Roman" w:eastAsia="Calibri" w:hAnsi="Times New Roman" w:cs="Times New Roman"/>
          <w:i/>
          <w:iCs/>
          <w:kern w:val="0"/>
          <w:sz w:val="24"/>
          <w:szCs w:val="24"/>
          <w14:ligatures w14:val="none"/>
        </w:rPr>
        <w:t xml:space="preserve"> </w:t>
      </w:r>
      <w:proofErr w:type="spellStart"/>
      <w:r w:rsidRPr="001A1717">
        <w:rPr>
          <w:rFonts w:ascii="Times New Roman" w:eastAsia="Calibri" w:hAnsi="Times New Roman" w:cs="Times New Roman"/>
          <w:i/>
          <w:iCs/>
          <w:kern w:val="0"/>
          <w:sz w:val="24"/>
          <w:szCs w:val="24"/>
          <w14:ligatures w14:val="none"/>
        </w:rPr>
        <w:t>euro</w:t>
      </w:r>
      <w:proofErr w:type="spellEnd"/>
      <w:r w:rsidRPr="001A1717">
        <w:rPr>
          <w:rFonts w:ascii="Times New Roman" w:eastAsia="Calibri" w:hAnsi="Times New Roman" w:cs="Times New Roman"/>
          <w:kern w:val="0"/>
          <w:sz w:val="24"/>
          <w:szCs w:val="24"/>
          <w14:ligatures w14:val="none"/>
        </w:rPr>
        <w:t xml:space="preserve">). </w:t>
      </w:r>
    </w:p>
    <w:p w14:paraId="0C3EC55B" w14:textId="77777777" w:rsidR="00D82986" w:rsidRDefault="00D82986" w:rsidP="00D82986">
      <w:pPr>
        <w:autoSpaceDN w:val="0"/>
        <w:spacing w:after="0" w:line="240" w:lineRule="auto"/>
        <w:ind w:right="-1"/>
        <w:jc w:val="both"/>
        <w:rPr>
          <w:rFonts w:ascii="Times New Roman" w:eastAsia="Calibri" w:hAnsi="Times New Roman" w:cs="Times New Roman"/>
          <w:kern w:val="0"/>
          <w:sz w:val="24"/>
          <w:szCs w:val="24"/>
          <w14:ligatures w14:val="none"/>
        </w:rPr>
      </w:pPr>
    </w:p>
    <w:p w14:paraId="4ABD7520" w14:textId="77777777" w:rsidR="00D82986" w:rsidRDefault="00D82986" w:rsidP="00D82986">
      <w:pPr>
        <w:autoSpaceDN w:val="0"/>
        <w:spacing w:after="0" w:line="240" w:lineRule="auto"/>
        <w:ind w:right="-1"/>
        <w:jc w:val="both"/>
        <w:rPr>
          <w:rFonts w:ascii="Times New Roman" w:eastAsia="Calibri" w:hAnsi="Times New Roman" w:cs="Times New Roman"/>
          <w:kern w:val="0"/>
          <w:sz w:val="24"/>
          <w:szCs w:val="24"/>
          <w14:ligatures w14:val="none"/>
        </w:rPr>
      </w:pPr>
    </w:p>
    <w:p w14:paraId="67445F1E" w14:textId="77777777" w:rsidR="00D82986" w:rsidRDefault="00D82986" w:rsidP="00D82986">
      <w:pPr>
        <w:autoSpaceDN w:val="0"/>
        <w:spacing w:after="0" w:line="240" w:lineRule="auto"/>
        <w:ind w:right="-1"/>
        <w:jc w:val="both"/>
        <w:rPr>
          <w:rFonts w:ascii="Times New Roman" w:eastAsia="Calibri" w:hAnsi="Times New Roman" w:cs="Times New Roman"/>
          <w:kern w:val="0"/>
          <w:sz w:val="24"/>
          <w:szCs w:val="24"/>
          <w14:ligatures w14:val="none"/>
        </w:rPr>
      </w:pPr>
    </w:p>
    <w:p w14:paraId="761233E7" w14:textId="77777777" w:rsidR="00D82986" w:rsidRPr="001A1717" w:rsidRDefault="00D82986" w:rsidP="00D82986">
      <w:pPr>
        <w:autoSpaceDN w:val="0"/>
        <w:spacing w:after="0" w:line="240" w:lineRule="auto"/>
        <w:ind w:right="-1"/>
        <w:jc w:val="both"/>
        <w:rPr>
          <w:rFonts w:ascii="Times New Roman" w:eastAsia="Calibri" w:hAnsi="Times New Roman" w:cs="Times New Roman"/>
          <w:kern w:val="0"/>
          <w:sz w:val="24"/>
          <w:szCs w:val="24"/>
          <w14:ligatures w14:val="none"/>
        </w:rPr>
      </w:pPr>
    </w:p>
    <w:p w14:paraId="73B0A7EF" w14:textId="77777777" w:rsidR="001A1717" w:rsidRPr="001A1717" w:rsidRDefault="001A1717">
      <w:pPr>
        <w:numPr>
          <w:ilvl w:val="0"/>
          <w:numId w:val="48"/>
        </w:numPr>
        <w:autoSpaceDN w:val="0"/>
        <w:spacing w:after="0" w:line="240" w:lineRule="auto"/>
        <w:ind w:left="426" w:right="-1"/>
        <w:contextualSpacing/>
        <w:jc w:val="both"/>
        <w:rPr>
          <w:rFonts w:ascii="Times New Roman" w:hAnsi="Times New Roman" w:cs="Times New Roman"/>
          <w:kern w:val="0"/>
          <w:sz w:val="24"/>
          <w:szCs w:val="24"/>
          <w14:ligatures w14:val="none"/>
        </w:rPr>
      </w:pPr>
      <w:r w:rsidRPr="001A1717">
        <w:rPr>
          <w:rFonts w:ascii="Times New Roman" w:eastAsia="Arial" w:hAnsi="Times New Roman" w:cs="Times New Roman"/>
          <w:sz w:val="24"/>
          <w:szCs w:val="24"/>
          <w14:ligatures w14:val="none"/>
        </w:rPr>
        <w:t xml:space="preserve">Uzdot Dobeles novada pašvaldības Īpašumu komisijai apstiprināt izsoles noteikumus un organizēt nekustamā īpašuma atsavināšanu Publiskas personas atsavināšanas likumā noteiktā kārtībā. </w:t>
      </w:r>
    </w:p>
    <w:p w14:paraId="5B275FA1" w14:textId="77777777" w:rsidR="001A1717" w:rsidRPr="001A1717" w:rsidRDefault="001A1717" w:rsidP="001A1717">
      <w:pPr>
        <w:autoSpaceDN w:val="0"/>
        <w:spacing w:after="0"/>
        <w:ind w:left="426" w:right="-1"/>
        <w:contextualSpacing/>
        <w:jc w:val="both"/>
        <w:rPr>
          <w:rFonts w:ascii="Times New Roman" w:hAnsi="Times New Roman" w:cs="Times New Roman"/>
          <w:kern w:val="0"/>
          <w:sz w:val="24"/>
          <w:szCs w:val="24"/>
          <w14:ligatures w14:val="none"/>
        </w:rPr>
      </w:pPr>
    </w:p>
    <w:p w14:paraId="108C7B3C" w14:textId="77777777" w:rsidR="001A1717" w:rsidRPr="001A1717" w:rsidRDefault="001A1717" w:rsidP="001A1717">
      <w:pPr>
        <w:autoSpaceDN w:val="0"/>
        <w:spacing w:after="0"/>
        <w:ind w:left="66" w:right="-1"/>
        <w:contextualSpacing/>
        <w:jc w:val="both"/>
        <w:rPr>
          <w:rFonts w:ascii="Times New Roman" w:eastAsia="Arial" w:hAnsi="Times New Roman" w:cs="Times New Roman"/>
          <w:sz w:val="24"/>
          <w:szCs w:val="24"/>
          <w14:ligatures w14:val="none"/>
        </w:rPr>
      </w:pPr>
    </w:p>
    <w:p w14:paraId="786054CE" w14:textId="77777777" w:rsidR="001A1717" w:rsidRDefault="001A1717" w:rsidP="001A1717">
      <w:pPr>
        <w:autoSpaceDN w:val="0"/>
        <w:spacing w:after="0"/>
        <w:ind w:left="66" w:right="-1"/>
        <w:contextualSpacing/>
        <w:jc w:val="both"/>
        <w:rPr>
          <w:rFonts w:ascii="Times New Roman" w:hAnsi="Times New Roman" w:cs="Times New Roman"/>
          <w:kern w:val="0"/>
          <w:sz w:val="24"/>
          <w:szCs w:val="24"/>
          <w14:ligatures w14:val="none"/>
        </w:rPr>
      </w:pPr>
      <w:r w:rsidRPr="001A1717">
        <w:rPr>
          <w:rFonts w:ascii="Times New Roman" w:hAnsi="Times New Roman" w:cs="Times New Roman"/>
          <w:kern w:val="0"/>
          <w:sz w:val="24"/>
          <w:szCs w:val="24"/>
          <w14:ligatures w14:val="none"/>
        </w:rPr>
        <w:t xml:space="preserve">Domes priekšsēdētājs                                                                                                  </w:t>
      </w:r>
      <w:proofErr w:type="spellStart"/>
      <w:r w:rsidRPr="001A1717">
        <w:rPr>
          <w:rFonts w:ascii="Times New Roman" w:hAnsi="Times New Roman" w:cs="Times New Roman"/>
          <w:kern w:val="0"/>
          <w:sz w:val="24"/>
          <w:szCs w:val="24"/>
          <w14:ligatures w14:val="none"/>
        </w:rPr>
        <w:t>I.Gorskis</w:t>
      </w:r>
      <w:proofErr w:type="spellEnd"/>
    </w:p>
    <w:p w14:paraId="642925B2" w14:textId="77777777" w:rsidR="00D82986" w:rsidRDefault="00D82986" w:rsidP="001A1717">
      <w:pPr>
        <w:autoSpaceDN w:val="0"/>
        <w:spacing w:after="0"/>
        <w:ind w:left="66" w:right="-1"/>
        <w:contextualSpacing/>
        <w:jc w:val="both"/>
        <w:rPr>
          <w:rFonts w:ascii="Times New Roman" w:hAnsi="Times New Roman" w:cs="Times New Roman"/>
          <w:kern w:val="0"/>
          <w:sz w:val="24"/>
          <w:szCs w:val="24"/>
          <w14:ligatures w14:val="none"/>
        </w:rPr>
      </w:pPr>
    </w:p>
    <w:p w14:paraId="7688DB53" w14:textId="3923E2EE" w:rsidR="00D82986" w:rsidRDefault="00D82986" w:rsidP="001A1717">
      <w:pPr>
        <w:autoSpaceDN w:val="0"/>
        <w:spacing w:after="0"/>
        <w:ind w:left="66" w:right="-1"/>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br w:type="page"/>
      </w:r>
    </w:p>
    <w:p w14:paraId="15C9ED69" w14:textId="77777777" w:rsidR="001A1717" w:rsidRPr="001A1717" w:rsidRDefault="001A1717" w:rsidP="001A1717">
      <w:pPr>
        <w:tabs>
          <w:tab w:val="left" w:pos="-24212"/>
        </w:tabs>
        <w:ind w:right="-1"/>
        <w:jc w:val="center"/>
        <w:rPr>
          <w:rFonts w:ascii="Calibri" w:eastAsia="Calibri" w:hAnsi="Calibri" w:cs="Times New Roman"/>
          <w:kern w:val="0"/>
          <w:sz w:val="20"/>
          <w:szCs w:val="20"/>
          <w14:ligatures w14:val="none"/>
        </w:rPr>
      </w:pPr>
      <w:r w:rsidRPr="001A1717">
        <w:rPr>
          <w:rFonts w:ascii="Calibri" w:eastAsia="Calibri" w:hAnsi="Calibri" w:cs="Times New Roman"/>
          <w:noProof/>
          <w:kern w:val="0"/>
          <w:sz w:val="20"/>
          <w:szCs w:val="20"/>
          <w14:ligatures w14:val="none"/>
        </w:rPr>
        <w:lastRenderedPageBreak/>
        <w:drawing>
          <wp:inline distT="0" distB="0" distL="0" distR="0" wp14:anchorId="6C7D5C76" wp14:editId="20511587">
            <wp:extent cx="676275" cy="752475"/>
            <wp:effectExtent l="0" t="0" r="9525" b="9525"/>
            <wp:docPr id="1985334917" name="Attēls 1985334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EA58279" w14:textId="77777777" w:rsidR="001A1717" w:rsidRPr="001A1717" w:rsidRDefault="001A1717" w:rsidP="001A1717">
      <w:pPr>
        <w:tabs>
          <w:tab w:val="center" w:pos="4320"/>
          <w:tab w:val="right" w:pos="8640"/>
        </w:tabs>
        <w:spacing w:after="0" w:line="240" w:lineRule="auto"/>
        <w:ind w:right="-1"/>
        <w:jc w:val="center"/>
        <w:rPr>
          <w:rFonts w:ascii="Times New Roman" w:eastAsia="Times New Roman" w:hAnsi="Times New Roman" w:cs="Times New Roman"/>
          <w:kern w:val="0"/>
          <w:sz w:val="20"/>
          <w:szCs w:val="20"/>
          <w:lang w:val="en-US" w:eastAsia="lv-LV"/>
          <w14:ligatures w14:val="none"/>
        </w:rPr>
      </w:pPr>
      <w:r w:rsidRPr="001A1717">
        <w:rPr>
          <w:rFonts w:ascii="Times New Roman" w:eastAsia="Times New Roman" w:hAnsi="Times New Roman" w:cs="Times New Roman"/>
          <w:kern w:val="0"/>
          <w:sz w:val="20"/>
          <w:szCs w:val="20"/>
          <w:lang w:val="en-US" w:eastAsia="lv-LV"/>
          <w14:ligatures w14:val="none"/>
        </w:rPr>
        <w:t>LATVIJAS REPUBLIKA</w:t>
      </w:r>
    </w:p>
    <w:p w14:paraId="2E8B580A" w14:textId="77777777" w:rsidR="001A1717" w:rsidRPr="001A1717" w:rsidRDefault="001A1717" w:rsidP="001A1717">
      <w:pPr>
        <w:tabs>
          <w:tab w:val="center" w:pos="4320"/>
          <w:tab w:val="right" w:pos="8640"/>
        </w:tabs>
        <w:spacing w:after="0" w:line="240" w:lineRule="auto"/>
        <w:ind w:right="-1"/>
        <w:jc w:val="center"/>
        <w:rPr>
          <w:rFonts w:ascii="Times New Roman" w:eastAsia="Times New Roman" w:hAnsi="Times New Roman" w:cs="Times New Roman"/>
          <w:b/>
          <w:kern w:val="0"/>
          <w:sz w:val="32"/>
          <w:szCs w:val="32"/>
          <w:lang w:val="en-US" w:eastAsia="lv-LV"/>
          <w14:ligatures w14:val="none"/>
        </w:rPr>
      </w:pPr>
      <w:r w:rsidRPr="001A1717">
        <w:rPr>
          <w:rFonts w:ascii="Times New Roman" w:eastAsia="Times New Roman" w:hAnsi="Times New Roman" w:cs="Times New Roman"/>
          <w:b/>
          <w:kern w:val="0"/>
          <w:sz w:val="32"/>
          <w:szCs w:val="32"/>
          <w:lang w:val="en-US" w:eastAsia="lv-LV"/>
          <w14:ligatures w14:val="none"/>
        </w:rPr>
        <w:t>DOBELES NOVADA DOME</w:t>
      </w:r>
    </w:p>
    <w:p w14:paraId="32BD49AE" w14:textId="77777777" w:rsidR="001A1717" w:rsidRPr="001A1717" w:rsidRDefault="001A1717" w:rsidP="001A1717">
      <w:pPr>
        <w:tabs>
          <w:tab w:val="center" w:pos="4320"/>
          <w:tab w:val="right" w:pos="8640"/>
        </w:tabs>
        <w:spacing w:after="0" w:line="240" w:lineRule="auto"/>
        <w:ind w:right="-1"/>
        <w:jc w:val="center"/>
        <w:rPr>
          <w:rFonts w:ascii="Times New Roman" w:eastAsia="Times New Roman" w:hAnsi="Times New Roman" w:cs="Times New Roman"/>
          <w:kern w:val="0"/>
          <w:sz w:val="16"/>
          <w:szCs w:val="16"/>
          <w:lang w:val="en-US" w:eastAsia="lv-LV"/>
          <w14:ligatures w14:val="none"/>
        </w:rPr>
      </w:pPr>
      <w:proofErr w:type="spellStart"/>
      <w:r w:rsidRPr="001A1717">
        <w:rPr>
          <w:rFonts w:ascii="Times New Roman" w:eastAsia="Times New Roman" w:hAnsi="Times New Roman" w:cs="Times New Roman"/>
          <w:kern w:val="0"/>
          <w:sz w:val="16"/>
          <w:szCs w:val="16"/>
          <w:lang w:val="en-US" w:eastAsia="lv-LV"/>
          <w14:ligatures w14:val="none"/>
        </w:rPr>
        <w:t>Brīvības</w:t>
      </w:r>
      <w:proofErr w:type="spellEnd"/>
      <w:r w:rsidRPr="001A1717">
        <w:rPr>
          <w:rFonts w:ascii="Times New Roman" w:eastAsia="Times New Roman" w:hAnsi="Times New Roman" w:cs="Times New Roman"/>
          <w:kern w:val="0"/>
          <w:sz w:val="16"/>
          <w:szCs w:val="16"/>
          <w:lang w:val="en-US" w:eastAsia="lv-LV"/>
          <w14:ligatures w14:val="none"/>
        </w:rPr>
        <w:t xml:space="preserve"> </w:t>
      </w:r>
      <w:proofErr w:type="spellStart"/>
      <w:r w:rsidRPr="001A1717">
        <w:rPr>
          <w:rFonts w:ascii="Times New Roman" w:eastAsia="Times New Roman" w:hAnsi="Times New Roman" w:cs="Times New Roman"/>
          <w:kern w:val="0"/>
          <w:sz w:val="16"/>
          <w:szCs w:val="16"/>
          <w:lang w:val="en-US" w:eastAsia="lv-LV"/>
          <w14:ligatures w14:val="none"/>
        </w:rPr>
        <w:t>iela</w:t>
      </w:r>
      <w:proofErr w:type="spellEnd"/>
      <w:r w:rsidRPr="001A1717">
        <w:rPr>
          <w:rFonts w:ascii="Times New Roman" w:eastAsia="Times New Roman" w:hAnsi="Times New Roman" w:cs="Times New Roman"/>
          <w:kern w:val="0"/>
          <w:sz w:val="16"/>
          <w:szCs w:val="16"/>
          <w:lang w:val="en-US" w:eastAsia="lv-LV"/>
          <w14:ligatures w14:val="none"/>
        </w:rPr>
        <w:t xml:space="preserve"> 17, </w:t>
      </w:r>
      <w:proofErr w:type="spellStart"/>
      <w:r w:rsidRPr="001A1717">
        <w:rPr>
          <w:rFonts w:ascii="Times New Roman" w:eastAsia="Times New Roman" w:hAnsi="Times New Roman" w:cs="Times New Roman"/>
          <w:kern w:val="0"/>
          <w:sz w:val="16"/>
          <w:szCs w:val="16"/>
          <w:lang w:val="en-US" w:eastAsia="lv-LV"/>
          <w14:ligatures w14:val="none"/>
        </w:rPr>
        <w:t>Dobele</w:t>
      </w:r>
      <w:proofErr w:type="spellEnd"/>
      <w:r w:rsidRPr="001A1717">
        <w:rPr>
          <w:rFonts w:ascii="Times New Roman" w:eastAsia="Times New Roman" w:hAnsi="Times New Roman" w:cs="Times New Roman"/>
          <w:kern w:val="0"/>
          <w:sz w:val="16"/>
          <w:szCs w:val="16"/>
          <w:lang w:val="en-US" w:eastAsia="lv-LV"/>
          <w14:ligatures w14:val="none"/>
        </w:rPr>
        <w:t xml:space="preserve">, </w:t>
      </w:r>
      <w:proofErr w:type="spellStart"/>
      <w:r w:rsidRPr="001A1717">
        <w:rPr>
          <w:rFonts w:ascii="Times New Roman" w:eastAsia="Times New Roman" w:hAnsi="Times New Roman" w:cs="Times New Roman"/>
          <w:kern w:val="0"/>
          <w:sz w:val="16"/>
          <w:szCs w:val="16"/>
          <w:lang w:val="en-US" w:eastAsia="lv-LV"/>
          <w14:ligatures w14:val="none"/>
        </w:rPr>
        <w:t>Dobeles</w:t>
      </w:r>
      <w:proofErr w:type="spellEnd"/>
      <w:r w:rsidRPr="001A1717">
        <w:rPr>
          <w:rFonts w:ascii="Times New Roman" w:eastAsia="Times New Roman" w:hAnsi="Times New Roman" w:cs="Times New Roman"/>
          <w:kern w:val="0"/>
          <w:sz w:val="16"/>
          <w:szCs w:val="16"/>
          <w:lang w:val="en-US" w:eastAsia="lv-LV"/>
          <w14:ligatures w14:val="none"/>
        </w:rPr>
        <w:t xml:space="preserve"> </w:t>
      </w:r>
      <w:proofErr w:type="spellStart"/>
      <w:r w:rsidRPr="001A1717">
        <w:rPr>
          <w:rFonts w:ascii="Times New Roman" w:eastAsia="Times New Roman" w:hAnsi="Times New Roman" w:cs="Times New Roman"/>
          <w:kern w:val="0"/>
          <w:sz w:val="16"/>
          <w:szCs w:val="16"/>
          <w:lang w:val="en-US" w:eastAsia="lv-LV"/>
          <w14:ligatures w14:val="none"/>
        </w:rPr>
        <w:t>novads</w:t>
      </w:r>
      <w:proofErr w:type="spellEnd"/>
      <w:r w:rsidRPr="001A1717">
        <w:rPr>
          <w:rFonts w:ascii="Times New Roman" w:eastAsia="Times New Roman" w:hAnsi="Times New Roman" w:cs="Times New Roman"/>
          <w:kern w:val="0"/>
          <w:sz w:val="16"/>
          <w:szCs w:val="16"/>
          <w:lang w:val="en-US" w:eastAsia="lv-LV"/>
          <w14:ligatures w14:val="none"/>
        </w:rPr>
        <w:t>, LV-3701</w:t>
      </w:r>
    </w:p>
    <w:p w14:paraId="22C06E15" w14:textId="77777777" w:rsidR="001A1717" w:rsidRPr="001A1717" w:rsidRDefault="001A1717" w:rsidP="001A1717">
      <w:pPr>
        <w:pBdr>
          <w:bottom w:val="double" w:sz="6" w:space="1" w:color="auto"/>
        </w:pBdr>
        <w:tabs>
          <w:tab w:val="center" w:pos="4320"/>
          <w:tab w:val="right" w:pos="8640"/>
        </w:tabs>
        <w:spacing w:after="0" w:line="240" w:lineRule="auto"/>
        <w:ind w:right="-1"/>
        <w:jc w:val="center"/>
        <w:rPr>
          <w:rFonts w:ascii="Times New Roman" w:eastAsia="Times New Roman" w:hAnsi="Times New Roman" w:cs="Times New Roman"/>
          <w:color w:val="000000"/>
          <w:kern w:val="0"/>
          <w:sz w:val="24"/>
          <w:szCs w:val="20"/>
          <w:lang w:val="en-US" w:eastAsia="lv-LV"/>
          <w14:ligatures w14:val="none"/>
        </w:rPr>
      </w:pPr>
      <w:proofErr w:type="spellStart"/>
      <w:r w:rsidRPr="001A1717">
        <w:rPr>
          <w:rFonts w:ascii="Times New Roman" w:eastAsia="Times New Roman" w:hAnsi="Times New Roman" w:cs="Times New Roman"/>
          <w:kern w:val="0"/>
          <w:sz w:val="16"/>
          <w:szCs w:val="16"/>
          <w:lang w:val="en-US" w:eastAsia="lv-LV"/>
          <w14:ligatures w14:val="none"/>
        </w:rPr>
        <w:t>Tālr</w:t>
      </w:r>
      <w:proofErr w:type="spellEnd"/>
      <w:r w:rsidRPr="001A1717">
        <w:rPr>
          <w:rFonts w:ascii="Times New Roman" w:eastAsia="Times New Roman" w:hAnsi="Times New Roman" w:cs="Times New Roman"/>
          <w:kern w:val="0"/>
          <w:sz w:val="16"/>
          <w:szCs w:val="16"/>
          <w:lang w:val="en-US" w:eastAsia="lv-LV"/>
          <w14:ligatures w14:val="none"/>
        </w:rPr>
        <w:t xml:space="preserve">. 63707269, 63700137, 63720940, e-pasts </w:t>
      </w:r>
      <w:hyperlink r:id="rId92" w:history="1">
        <w:r w:rsidRPr="001A1717">
          <w:rPr>
            <w:rFonts w:ascii="Times New Roman" w:eastAsia="Calibri" w:hAnsi="Times New Roman" w:cs="Times New Roman"/>
            <w:color w:val="000000"/>
            <w:kern w:val="0"/>
            <w:sz w:val="16"/>
            <w:szCs w:val="16"/>
            <w:u w:val="single"/>
            <w:lang w:val="en-US" w:eastAsia="lv-LV"/>
            <w14:ligatures w14:val="none"/>
          </w:rPr>
          <w:t>dome@dobele.lv</w:t>
        </w:r>
      </w:hyperlink>
    </w:p>
    <w:p w14:paraId="4B4BD540" w14:textId="77777777" w:rsidR="001A1717" w:rsidRPr="001A1717" w:rsidRDefault="001A1717" w:rsidP="001A1717">
      <w:pPr>
        <w:ind w:right="-1"/>
        <w:jc w:val="center"/>
        <w:rPr>
          <w:rFonts w:ascii="Calibri" w:eastAsia="Calibri" w:hAnsi="Calibri" w:cs="Times New Roman"/>
          <w:b/>
          <w:kern w:val="0"/>
          <w14:ligatures w14:val="none"/>
        </w:rPr>
      </w:pPr>
    </w:p>
    <w:p w14:paraId="3740C5E0" w14:textId="77777777" w:rsidR="001A1717" w:rsidRPr="001A1717" w:rsidRDefault="001A1717" w:rsidP="001A1717">
      <w:pPr>
        <w:spacing w:after="0" w:line="240" w:lineRule="auto"/>
        <w:ind w:right="-1"/>
        <w:jc w:val="center"/>
        <w:rPr>
          <w:rFonts w:ascii="Times New Roman" w:eastAsia="Calibri" w:hAnsi="Times New Roman" w:cs="Times New Roman"/>
          <w:b/>
          <w:kern w:val="0"/>
          <w:sz w:val="24"/>
          <w:szCs w:val="24"/>
          <w14:ligatures w14:val="none"/>
        </w:rPr>
      </w:pPr>
      <w:r w:rsidRPr="001A1717">
        <w:rPr>
          <w:rFonts w:ascii="Times New Roman" w:eastAsia="Calibri" w:hAnsi="Times New Roman" w:cs="Times New Roman"/>
          <w:b/>
          <w:kern w:val="0"/>
          <w:sz w:val="24"/>
          <w:szCs w:val="24"/>
          <w14:ligatures w14:val="none"/>
        </w:rPr>
        <w:t>LĒMUMS</w:t>
      </w:r>
    </w:p>
    <w:p w14:paraId="4AF4031B" w14:textId="77777777" w:rsidR="001A1717" w:rsidRPr="001A1717" w:rsidRDefault="001A1717" w:rsidP="001A1717">
      <w:pPr>
        <w:spacing w:after="0" w:line="240" w:lineRule="auto"/>
        <w:ind w:right="-1"/>
        <w:jc w:val="center"/>
        <w:rPr>
          <w:rFonts w:ascii="Times New Roman" w:eastAsia="Calibri" w:hAnsi="Times New Roman" w:cs="Times New Roman"/>
          <w:b/>
          <w:kern w:val="0"/>
          <w:sz w:val="24"/>
          <w:szCs w:val="24"/>
          <w14:ligatures w14:val="none"/>
        </w:rPr>
      </w:pPr>
      <w:r w:rsidRPr="001A1717">
        <w:rPr>
          <w:rFonts w:ascii="Times New Roman" w:eastAsia="Calibri" w:hAnsi="Times New Roman" w:cs="Times New Roman"/>
          <w:b/>
          <w:kern w:val="0"/>
          <w:sz w:val="24"/>
          <w:szCs w:val="24"/>
          <w14:ligatures w14:val="none"/>
        </w:rPr>
        <w:t>Dobelē</w:t>
      </w:r>
    </w:p>
    <w:p w14:paraId="0E280FC2" w14:textId="77777777" w:rsidR="001A1717" w:rsidRPr="001A1717" w:rsidRDefault="001A1717" w:rsidP="001A1717">
      <w:pPr>
        <w:tabs>
          <w:tab w:val="center" w:pos="4153"/>
          <w:tab w:val="left" w:pos="8080"/>
          <w:tab w:val="right" w:pos="9498"/>
        </w:tabs>
        <w:spacing w:after="0"/>
        <w:ind w:left="113" w:right="-1"/>
        <w:rPr>
          <w:rFonts w:ascii="Times New Roman" w:eastAsia="Calibri" w:hAnsi="Times New Roman" w:cs="Times New Roman"/>
          <w:b/>
          <w:kern w:val="0"/>
          <w:sz w:val="24"/>
          <w:szCs w:val="24"/>
          <w:lang w:eastAsia="x-none"/>
          <w14:ligatures w14:val="none"/>
        </w:rPr>
      </w:pPr>
    </w:p>
    <w:p w14:paraId="31F13D00" w14:textId="305A14D5" w:rsidR="001A1717" w:rsidRPr="001A1717" w:rsidRDefault="001A1717" w:rsidP="001A1717">
      <w:pPr>
        <w:tabs>
          <w:tab w:val="center" w:pos="4153"/>
          <w:tab w:val="left" w:pos="8080"/>
          <w:tab w:val="right" w:pos="9498"/>
        </w:tabs>
        <w:spacing w:after="0"/>
        <w:ind w:left="113" w:right="-1"/>
        <w:rPr>
          <w:rFonts w:ascii="Times New Roman" w:eastAsia="Calibri" w:hAnsi="Times New Roman" w:cs="Times New Roman"/>
          <w:b/>
          <w:color w:val="000000"/>
          <w:kern w:val="0"/>
          <w:sz w:val="24"/>
          <w:szCs w:val="24"/>
          <w14:ligatures w14:val="none"/>
        </w:rPr>
      </w:pPr>
      <w:r w:rsidRPr="001A1717">
        <w:rPr>
          <w:rFonts w:ascii="Times New Roman" w:eastAsia="Calibri" w:hAnsi="Times New Roman" w:cs="Times New Roman"/>
          <w:b/>
          <w:kern w:val="0"/>
          <w:sz w:val="24"/>
          <w:szCs w:val="24"/>
          <w:lang w:eastAsia="x-none"/>
          <w14:ligatures w14:val="none"/>
        </w:rPr>
        <w:t xml:space="preserve">2023. gada 26. oktobrī                                                                                                  </w:t>
      </w:r>
      <w:r w:rsidRPr="001A1717">
        <w:rPr>
          <w:rFonts w:ascii="Times New Roman" w:eastAsia="Calibri" w:hAnsi="Times New Roman" w:cs="Times New Roman"/>
          <w:b/>
          <w:color w:val="000000"/>
          <w:kern w:val="0"/>
          <w:sz w:val="24"/>
          <w:szCs w:val="24"/>
          <w14:ligatures w14:val="none"/>
        </w:rPr>
        <w:t>Nr.</w:t>
      </w:r>
      <w:r w:rsidR="008514FE">
        <w:rPr>
          <w:rFonts w:ascii="Times New Roman" w:eastAsia="Calibri" w:hAnsi="Times New Roman" w:cs="Times New Roman"/>
          <w:b/>
          <w:color w:val="000000"/>
          <w:kern w:val="0"/>
          <w:sz w:val="24"/>
          <w:szCs w:val="24"/>
          <w14:ligatures w14:val="none"/>
        </w:rPr>
        <w:t>47</w:t>
      </w:r>
      <w:r w:rsidR="00D82986">
        <w:rPr>
          <w:rFonts w:ascii="Times New Roman" w:eastAsia="Calibri" w:hAnsi="Times New Roman" w:cs="Times New Roman"/>
          <w:b/>
          <w:color w:val="000000"/>
          <w:kern w:val="0"/>
          <w:sz w:val="24"/>
          <w:szCs w:val="24"/>
          <w14:ligatures w14:val="none"/>
        </w:rPr>
        <w:t>8</w:t>
      </w:r>
      <w:r w:rsidRPr="001A1717">
        <w:rPr>
          <w:rFonts w:ascii="Times New Roman" w:eastAsia="Calibri" w:hAnsi="Times New Roman" w:cs="Times New Roman"/>
          <w:b/>
          <w:color w:val="000000"/>
          <w:kern w:val="0"/>
          <w:sz w:val="24"/>
          <w:szCs w:val="24"/>
          <w14:ligatures w14:val="none"/>
        </w:rPr>
        <w:t>/14</w:t>
      </w:r>
    </w:p>
    <w:p w14:paraId="0EBDF355" w14:textId="77777777" w:rsidR="001A1717" w:rsidRPr="001A1717" w:rsidRDefault="001A1717" w:rsidP="001A1717">
      <w:pPr>
        <w:spacing w:after="0" w:line="240" w:lineRule="auto"/>
        <w:ind w:right="-1"/>
        <w:jc w:val="both"/>
        <w:rPr>
          <w:rFonts w:ascii="Times New Roman" w:eastAsia="Calibri" w:hAnsi="Times New Roman" w:cs="Times New Roman"/>
          <w:b/>
          <w:kern w:val="0"/>
          <w:sz w:val="24"/>
          <w:szCs w:val="24"/>
          <w14:ligatures w14:val="none"/>
        </w:rPr>
      </w:pPr>
    </w:p>
    <w:p w14:paraId="282CBE8D" w14:textId="77777777" w:rsidR="001A1717" w:rsidRPr="001A1717" w:rsidRDefault="001A1717" w:rsidP="001A1717">
      <w:pPr>
        <w:spacing w:after="0"/>
        <w:ind w:right="-1" w:firstLine="720"/>
        <w:jc w:val="center"/>
        <w:rPr>
          <w:rFonts w:ascii="Times New Roman" w:eastAsia="Calibri" w:hAnsi="Times New Roman" w:cs="Times New Roman"/>
          <w:b/>
          <w:kern w:val="0"/>
          <w:sz w:val="24"/>
          <w:szCs w:val="24"/>
          <w:u w:val="single"/>
          <w14:ligatures w14:val="none"/>
        </w:rPr>
      </w:pPr>
      <w:r w:rsidRPr="001A1717">
        <w:rPr>
          <w:rFonts w:ascii="Times New Roman" w:eastAsia="Calibri" w:hAnsi="Times New Roman" w:cs="Times New Roman"/>
          <w:b/>
          <w:kern w:val="0"/>
          <w:sz w:val="24"/>
          <w:szCs w:val="24"/>
          <w:u w:val="single"/>
          <w14:ligatures w14:val="none"/>
        </w:rPr>
        <w:t>Par nekustamā īpašuma „</w:t>
      </w:r>
      <w:proofErr w:type="spellStart"/>
      <w:r w:rsidRPr="001A1717">
        <w:rPr>
          <w:rFonts w:ascii="Times New Roman" w:eastAsia="Calibri" w:hAnsi="Times New Roman" w:cs="Times New Roman"/>
          <w:b/>
          <w:kern w:val="0"/>
          <w:sz w:val="24"/>
          <w:szCs w:val="24"/>
          <w:u w:val="single"/>
          <w14:ligatures w14:val="none"/>
        </w:rPr>
        <w:t>Lapsastes</w:t>
      </w:r>
      <w:proofErr w:type="spellEnd"/>
      <w:r w:rsidRPr="001A1717">
        <w:rPr>
          <w:rFonts w:ascii="Times New Roman" w:eastAsia="Calibri" w:hAnsi="Times New Roman" w:cs="Times New Roman"/>
          <w:b/>
          <w:kern w:val="0"/>
          <w:sz w:val="24"/>
          <w:szCs w:val="24"/>
          <w:u w:val="single"/>
          <w14:ligatures w14:val="none"/>
        </w:rPr>
        <w:t>”, Auros, Auru pagastā, Dobeles novadā, atsavināšanu izsolē</w:t>
      </w:r>
    </w:p>
    <w:p w14:paraId="5796E350" w14:textId="77777777" w:rsidR="001A1717" w:rsidRPr="001A1717" w:rsidRDefault="001A1717" w:rsidP="001A1717">
      <w:pPr>
        <w:spacing w:after="0"/>
        <w:ind w:right="-1" w:firstLine="720"/>
        <w:jc w:val="both"/>
        <w:rPr>
          <w:rFonts w:ascii="Times New Roman" w:eastAsia="Calibri" w:hAnsi="Times New Roman" w:cs="Times New Roman"/>
          <w:kern w:val="0"/>
          <w:sz w:val="24"/>
          <w:szCs w:val="24"/>
          <w14:ligatures w14:val="none"/>
        </w:rPr>
      </w:pPr>
    </w:p>
    <w:p w14:paraId="529B67D3" w14:textId="77777777" w:rsidR="001A1717" w:rsidRPr="001A1717" w:rsidRDefault="001A1717" w:rsidP="001A1717">
      <w:pPr>
        <w:spacing w:after="0"/>
        <w:ind w:right="-1"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Dobeles novada dome ir izskatījusi Dobeles novada pašvaldības Īpašumu komisijas ierosinājumu atsavināt Dobeles novada pašvaldībai (turpmāk – pašvaldība) piederošo nekustamo īpašumu „</w:t>
      </w:r>
      <w:proofErr w:type="spellStart"/>
      <w:r w:rsidRPr="001A1717">
        <w:rPr>
          <w:rFonts w:ascii="Times New Roman" w:eastAsia="Calibri" w:hAnsi="Times New Roman" w:cs="Times New Roman"/>
          <w:kern w:val="0"/>
          <w:sz w:val="24"/>
          <w:szCs w:val="24"/>
          <w14:ligatures w14:val="none"/>
        </w:rPr>
        <w:t>Lapsastes</w:t>
      </w:r>
      <w:proofErr w:type="spellEnd"/>
      <w:r w:rsidRPr="001A1717">
        <w:rPr>
          <w:rFonts w:ascii="Times New Roman" w:eastAsia="Calibri" w:hAnsi="Times New Roman" w:cs="Times New Roman"/>
          <w:kern w:val="0"/>
          <w:sz w:val="24"/>
          <w:szCs w:val="24"/>
          <w14:ligatures w14:val="none"/>
        </w:rPr>
        <w:t xml:space="preserve">”, Auros, Auru pagastā, Dobeles novadā, kadastra numurs 46460080421 (turpmāk – Īpašums). </w:t>
      </w:r>
    </w:p>
    <w:p w14:paraId="2EEAFBD8" w14:textId="77777777" w:rsidR="001A1717" w:rsidRPr="001A1717" w:rsidRDefault="001A1717" w:rsidP="001A1717">
      <w:pPr>
        <w:spacing w:after="0"/>
        <w:ind w:right="-1"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Izskatot minēto ierosinājumu, Dobeles novada dome konstatēja:</w:t>
      </w:r>
    </w:p>
    <w:p w14:paraId="07CC606B" w14:textId="77777777" w:rsidR="001A1717" w:rsidRPr="001A1717" w:rsidRDefault="001A1717" w:rsidP="001A1717">
      <w:pPr>
        <w:spacing w:after="0"/>
        <w:ind w:right="-1"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Īpašums reģistrēts Zemgales rajona tiesas Auru pagasta zemesgrāmatas nodalījumā Nr.100000448736</w:t>
      </w:r>
      <w:r w:rsidRPr="001A1717">
        <w:rPr>
          <w:rFonts w:ascii="Times New Roman" w:eastAsia="Calibri" w:hAnsi="Times New Roman" w:cs="Times New Roman"/>
          <w:b/>
          <w:bCs/>
          <w:i/>
          <w:iCs/>
          <w:kern w:val="0"/>
          <w:sz w:val="24"/>
          <w:szCs w:val="24"/>
          <w14:ligatures w14:val="none"/>
        </w:rPr>
        <w:t xml:space="preserve"> </w:t>
      </w:r>
      <w:r w:rsidRPr="001A1717">
        <w:rPr>
          <w:rFonts w:ascii="Times New Roman" w:eastAsia="Calibri" w:hAnsi="Times New Roman" w:cs="Times New Roman"/>
          <w:kern w:val="0"/>
          <w:sz w:val="24"/>
          <w:szCs w:val="24"/>
          <w14:ligatures w14:val="none"/>
        </w:rPr>
        <w:t xml:space="preserve">un uz to nostiprinātas īpašuma tiesības pašvaldībai. Īpašums sastāv no neapbūvēta zemes gabala ar kadastra apzīmējumu 46460080421 - 0,22 ha (2200 m²) kopplatībā.  </w:t>
      </w:r>
    </w:p>
    <w:p w14:paraId="469B9F45" w14:textId="77777777" w:rsidR="001A1717" w:rsidRPr="001A1717" w:rsidRDefault="001A1717" w:rsidP="001A1717">
      <w:pPr>
        <w:spacing w:after="0"/>
        <w:ind w:right="-1"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Īpašums nav nodots nomā un tas nav nepieciešams pašvaldības funkciju nodrošināšanai.</w:t>
      </w:r>
    </w:p>
    <w:p w14:paraId="5B39EEF5" w14:textId="77777777" w:rsidR="001A1717" w:rsidRPr="001A1717" w:rsidRDefault="001A1717" w:rsidP="001A1717">
      <w:pPr>
        <w:spacing w:after="0"/>
        <w:ind w:right="-1"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Ņemot vērā norādītos apstākļus, lietderīgākā rīcība ir atzīstama Īpašuma atsavināšana atklātā mutiskā izsolē ar augšupejošu soli.</w:t>
      </w:r>
    </w:p>
    <w:p w14:paraId="5891257D" w14:textId="77777777" w:rsidR="001A1717" w:rsidRPr="001A1717" w:rsidRDefault="001A1717" w:rsidP="001A1717">
      <w:pPr>
        <w:spacing w:after="0"/>
        <w:ind w:right="-1"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Saskaņā ar 2023.gada 3.</w:t>
      </w:r>
      <w:r w:rsidRPr="001A1717">
        <w:rPr>
          <w:rFonts w:ascii="Times New Roman" w:eastAsia="Calibri" w:hAnsi="Times New Roman" w:cs="Times New Roman"/>
          <w:bCs/>
          <w:kern w:val="0"/>
          <w:sz w:val="24"/>
          <w:szCs w:val="24"/>
          <w14:ligatures w14:val="none"/>
        </w:rPr>
        <w:t>oktobrī</w:t>
      </w:r>
      <w:r w:rsidRPr="001A1717">
        <w:rPr>
          <w:rFonts w:ascii="Times New Roman" w:eastAsia="Calibri" w:hAnsi="Times New Roman" w:cs="Times New Roman"/>
          <w:b/>
          <w:kern w:val="0"/>
          <w:sz w:val="24"/>
          <w:szCs w:val="24"/>
          <w14:ligatures w14:val="none"/>
        </w:rPr>
        <w:t xml:space="preserve"> </w:t>
      </w:r>
      <w:r w:rsidRPr="001A1717">
        <w:rPr>
          <w:rFonts w:ascii="Times New Roman" w:eastAsia="Calibri" w:hAnsi="Times New Roman" w:cs="Times New Roman"/>
          <w:kern w:val="0"/>
          <w:sz w:val="24"/>
          <w:szCs w:val="24"/>
          <w14:ligatures w14:val="none"/>
        </w:rPr>
        <w:t xml:space="preserve">veikto tirgus novērtējumu, ko atbilstoši Standartizācijas likumā paredzētajā kārtībā apstiprinātajiem Latvijas īpašuma vērtēšanas standartiem veica sertificēta nekustamā īpašuma vērtētāja Anita </w:t>
      </w:r>
      <w:proofErr w:type="spellStart"/>
      <w:r w:rsidRPr="001A1717">
        <w:rPr>
          <w:rFonts w:ascii="Times New Roman" w:eastAsia="Calibri" w:hAnsi="Times New Roman" w:cs="Times New Roman"/>
          <w:kern w:val="0"/>
          <w:sz w:val="24"/>
          <w:szCs w:val="24"/>
          <w14:ligatures w14:val="none"/>
        </w:rPr>
        <w:t>Vēdiķe</w:t>
      </w:r>
      <w:proofErr w:type="spellEnd"/>
      <w:r w:rsidRPr="001A1717">
        <w:rPr>
          <w:rFonts w:ascii="Times New Roman" w:eastAsia="Calibri" w:hAnsi="Times New Roman" w:cs="Times New Roman"/>
          <w:kern w:val="0"/>
          <w:sz w:val="24"/>
          <w:szCs w:val="24"/>
          <w14:ligatures w14:val="none"/>
        </w:rPr>
        <w:t xml:space="preserve"> (LĪVA profesionālās kvalifikācijas sertifikāts Nr.76), Īpašuma tirgus vērtība atsavināšanas vajadzībām ir 7700 EUR (septiņi tūkstoši septiņi simti </w:t>
      </w:r>
      <w:proofErr w:type="spellStart"/>
      <w:r w:rsidRPr="001A1717">
        <w:rPr>
          <w:rFonts w:ascii="Times New Roman" w:eastAsia="Calibri" w:hAnsi="Times New Roman" w:cs="Times New Roman"/>
          <w:i/>
          <w:iCs/>
          <w:kern w:val="0"/>
          <w:sz w:val="24"/>
          <w:szCs w:val="24"/>
          <w14:ligatures w14:val="none"/>
        </w:rPr>
        <w:t>euro</w:t>
      </w:r>
      <w:proofErr w:type="spellEnd"/>
      <w:r w:rsidRPr="001A1717">
        <w:rPr>
          <w:rFonts w:ascii="Times New Roman" w:eastAsia="Calibri" w:hAnsi="Times New Roman" w:cs="Times New Roman"/>
          <w:kern w:val="0"/>
          <w:sz w:val="24"/>
          <w:szCs w:val="24"/>
          <w14:ligatures w14:val="none"/>
        </w:rPr>
        <w:t>).</w:t>
      </w:r>
    </w:p>
    <w:p w14:paraId="5358093F" w14:textId="0BD8197F" w:rsidR="001A1717" w:rsidRPr="001A1717" w:rsidRDefault="001A1717" w:rsidP="001A1717">
      <w:pPr>
        <w:spacing w:after="0"/>
        <w:ind w:right="-1"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ab/>
        <w:t xml:space="preserve">Saskaņā ar Pašvaldību likuma 10.panta pirmās daļas 16.punktu, 73.panta ceturto daļu, Publiskas personas mantas atsavināšanas likuma 4.panta pirmo daļu, 5.panta pirmo daļu, 8.panta trešo daļu, 9.panta otro daļu, 10.panta pirmo un otro daļu, </w:t>
      </w:r>
      <w:r w:rsidRPr="001A1717">
        <w:rPr>
          <w:rFonts w:ascii="Times New Roman" w:eastAsia="Calibri" w:hAnsi="Times New Roman" w:cs="Times New Roman"/>
          <w:kern w:val="0"/>
          <w:sz w:val="24"/>
          <w:szCs w:val="24"/>
          <w:lang w:eastAsia="ar-SA"/>
          <w14:ligatures w14:val="none"/>
        </w:rPr>
        <w:t xml:space="preserve">atklāti balsojot: </w:t>
      </w:r>
      <w:r w:rsidR="00C76123" w:rsidRPr="00644206">
        <w:rPr>
          <w:rFonts w:ascii="Times New Roman" w:hAnsi="Times New Roman" w:cs="Times New Roman"/>
          <w:sz w:val="24"/>
          <w:szCs w:val="24"/>
          <w:lang w:eastAsia="lv-LV"/>
        </w:rPr>
        <w:t>PAR - 1</w:t>
      </w:r>
      <w:r w:rsidR="00C76123">
        <w:rPr>
          <w:rFonts w:ascii="Times New Roman" w:hAnsi="Times New Roman" w:cs="Times New Roman"/>
          <w:sz w:val="24"/>
          <w:szCs w:val="24"/>
          <w:lang w:eastAsia="lv-LV"/>
        </w:rPr>
        <w:t>5</w:t>
      </w:r>
      <w:r w:rsidR="00C76123" w:rsidRPr="00644206">
        <w:rPr>
          <w:rFonts w:ascii="Times New Roman" w:hAnsi="Times New Roman" w:cs="Times New Roman"/>
          <w:sz w:val="24"/>
          <w:szCs w:val="24"/>
          <w:lang w:eastAsia="lv-LV"/>
        </w:rPr>
        <w:t xml:space="preserve"> </w:t>
      </w:r>
      <w:r w:rsidR="00C76123" w:rsidRPr="00644206">
        <w:rPr>
          <w:rFonts w:ascii="Times New Roman" w:hAnsi="Times New Roman" w:cs="Times New Roman"/>
          <w:sz w:val="24"/>
          <w:szCs w:val="24"/>
        </w:rPr>
        <w:t>(</w:t>
      </w:r>
      <w:r w:rsidR="00C76123" w:rsidRPr="00E87BF8">
        <w:rPr>
          <w:rFonts w:ascii="Times New Roman" w:eastAsia="Times New Roman" w:hAnsi="Times New Roman" w:cs="Times New Roman"/>
          <w:bCs/>
          <w:sz w:val="24"/>
          <w:szCs w:val="24"/>
          <w:lang w:eastAsia="et-EE"/>
          <w14:ligatures w14:val="none"/>
        </w:rPr>
        <w:t xml:space="preserve">Kristīne Briede, </w:t>
      </w:r>
      <w:r w:rsidR="00C76123" w:rsidRPr="00E87BF8">
        <w:rPr>
          <w:rFonts w:ascii="Times New Roman" w:hAnsi="Times New Roman" w:cs="Times New Roman"/>
          <w:bCs/>
          <w:sz w:val="24"/>
          <w:szCs w:val="24"/>
          <w:lang w:eastAsia="et-EE"/>
          <w14:ligatures w14:val="none"/>
        </w:rPr>
        <w:t xml:space="preserve">Sarmīte Dude, Māris Feldmanis, </w:t>
      </w:r>
      <w:r w:rsidR="00C76123">
        <w:rPr>
          <w:rFonts w:ascii="Times New Roman" w:hAnsi="Times New Roman" w:cs="Times New Roman"/>
          <w:bCs/>
          <w:sz w:val="24"/>
          <w:szCs w:val="24"/>
          <w:lang w:eastAsia="et-EE"/>
          <w14:ligatures w14:val="none"/>
        </w:rPr>
        <w:t xml:space="preserve">Ivars </w:t>
      </w:r>
      <w:proofErr w:type="spellStart"/>
      <w:r w:rsidR="00C76123">
        <w:rPr>
          <w:rFonts w:ascii="Times New Roman" w:hAnsi="Times New Roman" w:cs="Times New Roman"/>
          <w:bCs/>
          <w:sz w:val="24"/>
          <w:szCs w:val="24"/>
          <w:lang w:eastAsia="et-EE"/>
          <w14:ligatures w14:val="none"/>
        </w:rPr>
        <w:t>Gorskis</w:t>
      </w:r>
      <w:proofErr w:type="spellEnd"/>
      <w:r w:rsidR="00C76123">
        <w:rPr>
          <w:rFonts w:ascii="Times New Roman" w:hAnsi="Times New Roman" w:cs="Times New Roman"/>
          <w:bCs/>
          <w:sz w:val="24"/>
          <w:szCs w:val="24"/>
          <w:lang w:eastAsia="et-EE"/>
          <w14:ligatures w14:val="none"/>
        </w:rPr>
        <w:t xml:space="preserve">, </w:t>
      </w:r>
      <w:r w:rsidR="00C76123" w:rsidRPr="00E87BF8">
        <w:rPr>
          <w:rFonts w:ascii="Times New Roman" w:hAnsi="Times New Roman" w:cs="Times New Roman"/>
          <w:bCs/>
          <w:sz w:val="24"/>
          <w:szCs w:val="24"/>
          <w:lang w:eastAsia="et-EE"/>
          <w14:ligatures w14:val="none"/>
        </w:rPr>
        <w:t xml:space="preserve">Linda </w:t>
      </w:r>
      <w:proofErr w:type="spellStart"/>
      <w:r w:rsidR="00C76123" w:rsidRPr="00E87BF8">
        <w:rPr>
          <w:rFonts w:ascii="Times New Roman" w:hAnsi="Times New Roman" w:cs="Times New Roman"/>
          <w:bCs/>
          <w:sz w:val="24"/>
          <w:szCs w:val="24"/>
          <w:lang w:eastAsia="et-EE"/>
          <w14:ligatures w14:val="none"/>
        </w:rPr>
        <w:t>Karloviča</w:t>
      </w:r>
      <w:proofErr w:type="spellEnd"/>
      <w:r w:rsidR="00C76123">
        <w:rPr>
          <w:rFonts w:ascii="Times New Roman" w:hAnsi="Times New Roman" w:cs="Times New Roman"/>
          <w:bCs/>
          <w:sz w:val="24"/>
          <w:szCs w:val="24"/>
          <w:lang w:eastAsia="et-EE"/>
          <w14:ligatures w14:val="none"/>
        </w:rPr>
        <w:t>,</w:t>
      </w:r>
      <w:r w:rsidR="00C76123" w:rsidRPr="00E87BF8">
        <w:rPr>
          <w:rFonts w:ascii="Times New Roman" w:hAnsi="Times New Roman" w:cs="Times New Roman"/>
          <w:bCs/>
          <w:sz w:val="24"/>
          <w:szCs w:val="24"/>
          <w:lang w:eastAsia="et-EE"/>
          <w14:ligatures w14:val="none"/>
        </w:rPr>
        <w:t xml:space="preserve"> Edgars Laimiņš, Sintija </w:t>
      </w:r>
      <w:proofErr w:type="spellStart"/>
      <w:r w:rsidR="00C76123" w:rsidRPr="00E87BF8">
        <w:rPr>
          <w:rFonts w:ascii="Times New Roman" w:hAnsi="Times New Roman" w:cs="Times New Roman"/>
          <w:bCs/>
          <w:sz w:val="24"/>
          <w:szCs w:val="24"/>
          <w:lang w:eastAsia="et-EE"/>
          <w14:ligatures w14:val="none"/>
        </w:rPr>
        <w:t>Liekniņa</w:t>
      </w:r>
      <w:proofErr w:type="spellEnd"/>
      <w:r w:rsidR="00C76123">
        <w:rPr>
          <w:rFonts w:ascii="Times New Roman" w:hAnsi="Times New Roman" w:cs="Times New Roman"/>
          <w:bCs/>
          <w:sz w:val="24"/>
          <w:szCs w:val="24"/>
          <w:lang w:eastAsia="et-EE"/>
          <w14:ligatures w14:val="none"/>
        </w:rPr>
        <w:t>,</w:t>
      </w:r>
      <w:r w:rsidR="00C76123" w:rsidRPr="00E87BF8">
        <w:rPr>
          <w:rFonts w:ascii="Times New Roman" w:hAnsi="Times New Roman" w:cs="Times New Roman"/>
          <w:bCs/>
          <w:sz w:val="24"/>
          <w:szCs w:val="24"/>
          <w:lang w:eastAsia="et-EE"/>
          <w14:ligatures w14:val="none"/>
        </w:rPr>
        <w:t xml:space="preserve"> Sanita </w:t>
      </w:r>
      <w:proofErr w:type="spellStart"/>
      <w:r w:rsidR="00C76123" w:rsidRPr="00E87BF8">
        <w:rPr>
          <w:rFonts w:ascii="Times New Roman" w:hAnsi="Times New Roman" w:cs="Times New Roman"/>
          <w:bCs/>
          <w:sz w:val="24"/>
          <w:szCs w:val="24"/>
          <w:lang w:eastAsia="et-EE"/>
          <w14:ligatures w14:val="none"/>
        </w:rPr>
        <w:t>Olševska</w:t>
      </w:r>
      <w:proofErr w:type="spellEnd"/>
      <w:r w:rsidR="00C76123" w:rsidRPr="00E87BF8">
        <w:rPr>
          <w:rFonts w:ascii="Times New Roman" w:hAnsi="Times New Roman" w:cs="Times New Roman"/>
          <w:bCs/>
          <w:sz w:val="24"/>
          <w:szCs w:val="24"/>
          <w:lang w:eastAsia="et-EE"/>
          <w14:ligatures w14:val="none"/>
        </w:rPr>
        <w:t xml:space="preserve">, Andris </w:t>
      </w:r>
      <w:proofErr w:type="spellStart"/>
      <w:r w:rsidR="00C76123" w:rsidRPr="00E87BF8">
        <w:rPr>
          <w:rFonts w:ascii="Times New Roman" w:hAnsi="Times New Roman" w:cs="Times New Roman"/>
          <w:bCs/>
          <w:sz w:val="24"/>
          <w:szCs w:val="24"/>
          <w:lang w:eastAsia="et-EE"/>
          <w14:ligatures w14:val="none"/>
        </w:rPr>
        <w:t>Podvinskis</w:t>
      </w:r>
      <w:proofErr w:type="spellEnd"/>
      <w:r w:rsidR="00C76123" w:rsidRPr="00E87BF8">
        <w:rPr>
          <w:rFonts w:ascii="Times New Roman" w:hAnsi="Times New Roman" w:cs="Times New Roman"/>
          <w:bCs/>
          <w:sz w:val="24"/>
          <w:szCs w:val="24"/>
          <w:lang w:eastAsia="et-EE"/>
          <w14:ligatures w14:val="none"/>
        </w:rPr>
        <w:t xml:space="preserve">, Viesturs Reinfelds, Dace Reinika, </w:t>
      </w:r>
      <w:r w:rsidR="00C76123">
        <w:rPr>
          <w:rFonts w:ascii="Times New Roman" w:hAnsi="Times New Roman" w:cs="Times New Roman"/>
          <w:bCs/>
          <w:sz w:val="24"/>
          <w:szCs w:val="24"/>
          <w:lang w:eastAsia="et-EE"/>
          <w14:ligatures w14:val="none"/>
        </w:rPr>
        <w:t xml:space="preserve">Guntis </w:t>
      </w:r>
      <w:proofErr w:type="spellStart"/>
      <w:r w:rsidR="00C76123">
        <w:rPr>
          <w:rFonts w:ascii="Times New Roman" w:hAnsi="Times New Roman" w:cs="Times New Roman"/>
          <w:bCs/>
          <w:sz w:val="24"/>
          <w:szCs w:val="24"/>
          <w:lang w:eastAsia="et-EE"/>
          <w14:ligatures w14:val="none"/>
        </w:rPr>
        <w:t>Safranovičs</w:t>
      </w:r>
      <w:proofErr w:type="spellEnd"/>
      <w:r w:rsidR="00C76123">
        <w:rPr>
          <w:rFonts w:ascii="Times New Roman" w:hAnsi="Times New Roman" w:cs="Times New Roman"/>
          <w:bCs/>
          <w:sz w:val="24"/>
          <w:szCs w:val="24"/>
          <w:lang w:eastAsia="et-EE"/>
          <w14:ligatures w14:val="none"/>
        </w:rPr>
        <w:t xml:space="preserve">, </w:t>
      </w:r>
      <w:r w:rsidR="00C76123" w:rsidRPr="00E87BF8">
        <w:rPr>
          <w:rFonts w:ascii="Times New Roman" w:hAnsi="Times New Roman" w:cs="Times New Roman"/>
          <w:bCs/>
          <w:sz w:val="24"/>
          <w:szCs w:val="24"/>
          <w:lang w:eastAsia="et-EE"/>
          <w14:ligatures w14:val="none"/>
        </w:rPr>
        <w:t>Andrejs Spridzāns,</w:t>
      </w:r>
      <w:r w:rsidR="00C76123">
        <w:rPr>
          <w:rFonts w:ascii="Times New Roman" w:hAnsi="Times New Roman" w:cs="Times New Roman"/>
          <w:bCs/>
          <w:sz w:val="24"/>
          <w:szCs w:val="24"/>
          <w:lang w:eastAsia="et-EE"/>
          <w14:ligatures w14:val="none"/>
        </w:rPr>
        <w:t xml:space="preserve"> </w:t>
      </w:r>
      <w:r w:rsidR="00C76123" w:rsidRPr="00E87BF8">
        <w:rPr>
          <w:rFonts w:ascii="Times New Roman" w:hAnsi="Times New Roman" w:cs="Times New Roman"/>
          <w:bCs/>
          <w:sz w:val="24"/>
          <w:szCs w:val="24"/>
          <w:lang w:eastAsia="et-EE"/>
          <w14:ligatures w14:val="none"/>
        </w:rPr>
        <w:t>Ivars Stanga</w:t>
      </w:r>
      <w:r w:rsidR="00C76123">
        <w:rPr>
          <w:rFonts w:ascii="Times New Roman" w:hAnsi="Times New Roman" w:cs="Times New Roman"/>
          <w:bCs/>
          <w:sz w:val="24"/>
          <w:szCs w:val="24"/>
          <w:lang w:eastAsia="et-EE"/>
          <w14:ligatures w14:val="none"/>
        </w:rPr>
        <w:t xml:space="preserve">, Indra </w:t>
      </w:r>
      <w:proofErr w:type="spellStart"/>
      <w:r w:rsidR="00C76123">
        <w:rPr>
          <w:rFonts w:ascii="Times New Roman" w:hAnsi="Times New Roman" w:cs="Times New Roman"/>
          <w:bCs/>
          <w:sz w:val="24"/>
          <w:szCs w:val="24"/>
          <w:lang w:eastAsia="et-EE"/>
          <w14:ligatures w14:val="none"/>
        </w:rPr>
        <w:t>Špela</w:t>
      </w:r>
      <w:proofErr w:type="spellEnd"/>
      <w:r w:rsidR="00C76123" w:rsidRPr="00644206">
        <w:rPr>
          <w:rFonts w:ascii="Times New Roman" w:hAnsi="Times New Roman" w:cs="Times New Roman"/>
          <w:bCs/>
          <w:sz w:val="24"/>
          <w:szCs w:val="24"/>
          <w:lang w:eastAsia="et-EE"/>
        </w:rPr>
        <w:t xml:space="preserve">), </w:t>
      </w:r>
      <w:r w:rsidR="00C76123" w:rsidRPr="00644206">
        <w:rPr>
          <w:rFonts w:ascii="Times New Roman" w:hAnsi="Times New Roman" w:cs="Times New Roman"/>
          <w:sz w:val="24"/>
          <w:szCs w:val="24"/>
          <w:lang w:eastAsia="lv-LV"/>
        </w:rPr>
        <w:t xml:space="preserve">PRET </w:t>
      </w:r>
      <w:r w:rsidR="00C76123" w:rsidRPr="00644206">
        <w:rPr>
          <w:rFonts w:ascii="Times New Roman" w:hAnsi="Times New Roman" w:cs="Times New Roman"/>
          <w:sz w:val="24"/>
          <w:szCs w:val="24"/>
        </w:rPr>
        <w:t>-</w:t>
      </w:r>
      <w:r w:rsidR="00C76123" w:rsidRPr="00644206">
        <w:rPr>
          <w:rFonts w:ascii="Times New Roman" w:hAnsi="Times New Roman" w:cs="Times New Roman"/>
          <w:sz w:val="24"/>
          <w:szCs w:val="24"/>
          <w:lang w:eastAsia="lv-LV"/>
        </w:rPr>
        <w:t xml:space="preserve"> nav, ATTURAS </w:t>
      </w:r>
      <w:r w:rsidR="00C76123" w:rsidRPr="00644206">
        <w:rPr>
          <w:rFonts w:ascii="Times New Roman" w:hAnsi="Times New Roman" w:cs="Times New Roman"/>
          <w:sz w:val="24"/>
          <w:szCs w:val="24"/>
        </w:rPr>
        <w:t>-</w:t>
      </w:r>
      <w:r w:rsidR="00C76123" w:rsidRPr="00644206">
        <w:rPr>
          <w:rFonts w:ascii="Times New Roman" w:hAnsi="Times New Roman" w:cs="Times New Roman"/>
          <w:sz w:val="24"/>
          <w:szCs w:val="24"/>
          <w:lang w:eastAsia="lv-LV"/>
        </w:rPr>
        <w:t xml:space="preserve"> </w:t>
      </w:r>
      <w:r w:rsidR="00C76123" w:rsidRPr="00644206">
        <w:rPr>
          <w:rFonts w:ascii="Times New Roman" w:hAnsi="Times New Roman" w:cs="Times New Roman"/>
          <w:sz w:val="24"/>
          <w:szCs w:val="24"/>
        </w:rPr>
        <w:t>nav</w:t>
      </w:r>
      <w:r w:rsidR="00C76123" w:rsidRPr="00644206">
        <w:rPr>
          <w:rFonts w:ascii="Times New Roman" w:hAnsi="Times New Roman" w:cs="Times New Roman"/>
          <w:sz w:val="24"/>
          <w:szCs w:val="24"/>
          <w:lang w:eastAsia="lv-LV"/>
        </w:rPr>
        <w:t>,</w:t>
      </w:r>
      <w:r w:rsidR="00C76123" w:rsidRPr="00DC1DFE">
        <w:rPr>
          <w:rFonts w:ascii="Times New Roman" w:eastAsia="Times New Roman" w:hAnsi="Times New Roman" w:cs="Times New Roman"/>
          <w:sz w:val="24"/>
          <w:szCs w:val="24"/>
          <w:lang w:eastAsia="lv-LV"/>
        </w:rPr>
        <w:t xml:space="preserve"> </w:t>
      </w:r>
      <w:r w:rsidRPr="001A1717">
        <w:rPr>
          <w:rFonts w:ascii="Times New Roman" w:eastAsia="Calibri" w:hAnsi="Times New Roman" w:cs="Times New Roman"/>
          <w:bCs/>
          <w:kern w:val="0"/>
          <w:sz w:val="24"/>
          <w:szCs w:val="24"/>
          <w14:ligatures w14:val="none"/>
        </w:rPr>
        <w:t xml:space="preserve"> </w:t>
      </w:r>
      <w:r w:rsidRPr="001A1717">
        <w:rPr>
          <w:rFonts w:ascii="Times New Roman" w:eastAsia="Calibri" w:hAnsi="Times New Roman" w:cs="Times New Roman"/>
          <w:kern w:val="0"/>
          <w:sz w:val="24"/>
          <w:szCs w:val="24"/>
          <w14:ligatures w14:val="none"/>
        </w:rPr>
        <w:t xml:space="preserve">Dobeles novada dome </w:t>
      </w:r>
      <w:r w:rsidRPr="001A1717">
        <w:rPr>
          <w:rFonts w:ascii="Times New Roman" w:eastAsia="Calibri" w:hAnsi="Times New Roman" w:cs="Times New Roman"/>
          <w:bCs/>
          <w:kern w:val="0"/>
          <w:sz w:val="24"/>
          <w:szCs w:val="24"/>
          <w14:ligatures w14:val="none"/>
        </w:rPr>
        <w:t>NOLEMJ</w:t>
      </w:r>
      <w:r w:rsidRPr="001A1717">
        <w:rPr>
          <w:rFonts w:ascii="Times New Roman" w:eastAsia="Calibri" w:hAnsi="Times New Roman" w:cs="Times New Roman"/>
          <w:kern w:val="0"/>
          <w:sz w:val="24"/>
          <w:szCs w:val="24"/>
          <w14:ligatures w14:val="none"/>
        </w:rPr>
        <w:t>:</w:t>
      </w:r>
    </w:p>
    <w:p w14:paraId="736791BF" w14:textId="77777777" w:rsidR="001A1717" w:rsidRPr="001A1717" w:rsidRDefault="001A1717">
      <w:pPr>
        <w:numPr>
          <w:ilvl w:val="0"/>
          <w:numId w:val="44"/>
        </w:numPr>
        <w:autoSpaceDN w:val="0"/>
        <w:spacing w:after="0" w:line="240" w:lineRule="auto"/>
        <w:ind w:left="567" w:right="-1" w:hanging="567"/>
        <w:contextualSpacing/>
        <w:jc w:val="both"/>
        <w:rPr>
          <w:rFonts w:ascii="Times New Roman" w:eastAsia="Lucida Sans Unicode" w:hAnsi="Times New Roman" w:cs="Times New Roman"/>
          <w:sz w:val="24"/>
          <w:szCs w:val="24"/>
          <w14:ligatures w14:val="none"/>
        </w:rPr>
      </w:pPr>
      <w:r w:rsidRPr="001A1717">
        <w:rPr>
          <w:rFonts w:ascii="Times New Roman" w:eastAsia="Lucida Sans Unicode" w:hAnsi="Times New Roman" w:cs="Times New Roman"/>
          <w:sz w:val="24"/>
          <w:szCs w:val="24"/>
          <w14:ligatures w14:val="none"/>
        </w:rPr>
        <w:t xml:space="preserve">Atsavināt nekustamo īpašumu </w:t>
      </w:r>
      <w:r w:rsidRPr="001A1717">
        <w:rPr>
          <w:rFonts w:ascii="Times New Roman" w:eastAsia="Calibri" w:hAnsi="Times New Roman" w:cs="Times New Roman"/>
          <w:kern w:val="0"/>
          <w:sz w:val="24"/>
          <w:szCs w:val="24"/>
          <w14:ligatures w14:val="none"/>
        </w:rPr>
        <w:t>„</w:t>
      </w:r>
      <w:proofErr w:type="spellStart"/>
      <w:r w:rsidRPr="001A1717">
        <w:rPr>
          <w:rFonts w:ascii="Times New Roman" w:eastAsia="Calibri" w:hAnsi="Times New Roman" w:cs="Times New Roman"/>
          <w:kern w:val="0"/>
          <w:sz w:val="24"/>
          <w:szCs w:val="24"/>
          <w14:ligatures w14:val="none"/>
        </w:rPr>
        <w:t>Lapsastes</w:t>
      </w:r>
      <w:proofErr w:type="spellEnd"/>
      <w:r w:rsidRPr="001A1717">
        <w:rPr>
          <w:rFonts w:ascii="Times New Roman" w:eastAsia="Calibri" w:hAnsi="Times New Roman" w:cs="Times New Roman"/>
          <w:kern w:val="0"/>
          <w:sz w:val="24"/>
          <w:szCs w:val="24"/>
          <w14:ligatures w14:val="none"/>
        </w:rPr>
        <w:t>”, Auros, Auru pagastā, Dobeles novadā, kadastra numurs 46460080421</w:t>
      </w:r>
      <w:r w:rsidRPr="001A1717">
        <w:rPr>
          <w:rFonts w:ascii="Times New Roman" w:eastAsia="Lucida Sans Unicode" w:hAnsi="Times New Roman" w:cs="Times New Roman"/>
          <w:sz w:val="24"/>
          <w:szCs w:val="24"/>
          <w14:ligatures w14:val="none"/>
        </w:rPr>
        <w:t xml:space="preserve">, kas sastāv no vienas neapbūvētas zemes vienības ar kadastra apzīmējumu </w:t>
      </w:r>
      <w:r w:rsidRPr="001A1717">
        <w:rPr>
          <w:rFonts w:ascii="Times New Roman" w:eastAsia="Calibri" w:hAnsi="Times New Roman" w:cs="Times New Roman"/>
          <w:kern w:val="0"/>
          <w:sz w:val="24"/>
          <w:szCs w:val="24"/>
          <w14:ligatures w14:val="none"/>
        </w:rPr>
        <w:t>46460080421 - platība 0,22 ha (2200 m²)</w:t>
      </w:r>
      <w:r w:rsidRPr="001A1717">
        <w:rPr>
          <w:rFonts w:ascii="Times New Roman" w:eastAsia="Lucida Sans Unicode" w:hAnsi="Times New Roman" w:cs="Times New Roman"/>
          <w:sz w:val="24"/>
          <w:szCs w:val="24"/>
          <w14:ligatures w14:val="none"/>
        </w:rPr>
        <w:t>, pārdodot to atklātā mutiskā izsolē ar augšupejošu soli.</w:t>
      </w:r>
    </w:p>
    <w:p w14:paraId="68319C67" w14:textId="753EBE2C" w:rsidR="001A1717" w:rsidRPr="001A1717" w:rsidRDefault="001A1717">
      <w:pPr>
        <w:numPr>
          <w:ilvl w:val="0"/>
          <w:numId w:val="44"/>
        </w:numPr>
        <w:autoSpaceDN w:val="0"/>
        <w:spacing w:after="0" w:line="240" w:lineRule="auto"/>
        <w:ind w:left="567" w:right="-1" w:hanging="567"/>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Noteikt lēmuma 1.punktā minētā nekustamā īpašuma izsoles sākumcenu 7700 EUR (septiņi tūkstoši septiņi simti</w:t>
      </w:r>
      <w:r w:rsidRPr="001A1717">
        <w:rPr>
          <w:rFonts w:ascii="Times New Roman" w:eastAsia="Calibri" w:hAnsi="Times New Roman" w:cs="Times New Roman"/>
          <w:i/>
          <w:iCs/>
          <w:kern w:val="0"/>
          <w:sz w:val="24"/>
          <w:szCs w:val="24"/>
          <w14:ligatures w14:val="none"/>
        </w:rPr>
        <w:t xml:space="preserve"> </w:t>
      </w:r>
      <w:proofErr w:type="spellStart"/>
      <w:r w:rsidRPr="001A1717">
        <w:rPr>
          <w:rFonts w:ascii="Times New Roman" w:eastAsia="Calibri" w:hAnsi="Times New Roman" w:cs="Times New Roman"/>
          <w:i/>
          <w:iCs/>
          <w:kern w:val="0"/>
          <w:sz w:val="24"/>
          <w:szCs w:val="24"/>
          <w14:ligatures w14:val="none"/>
        </w:rPr>
        <w:t>euro</w:t>
      </w:r>
      <w:proofErr w:type="spellEnd"/>
      <w:r w:rsidRPr="001A1717">
        <w:rPr>
          <w:rFonts w:ascii="Times New Roman" w:eastAsia="Calibri" w:hAnsi="Times New Roman" w:cs="Times New Roman"/>
          <w:kern w:val="0"/>
          <w:sz w:val="24"/>
          <w:szCs w:val="24"/>
          <w14:ligatures w14:val="none"/>
        </w:rPr>
        <w:t xml:space="preserve">). </w:t>
      </w:r>
    </w:p>
    <w:p w14:paraId="5249FAE0" w14:textId="77777777" w:rsidR="001A1717" w:rsidRPr="001A1717" w:rsidRDefault="001A1717">
      <w:pPr>
        <w:numPr>
          <w:ilvl w:val="0"/>
          <w:numId w:val="44"/>
        </w:numPr>
        <w:autoSpaceDN w:val="0"/>
        <w:spacing w:after="0" w:line="240" w:lineRule="auto"/>
        <w:ind w:left="567" w:right="-1" w:hanging="567"/>
        <w:contextualSpacing/>
        <w:jc w:val="both"/>
        <w:rPr>
          <w:rFonts w:ascii="Times New Roman" w:hAnsi="Times New Roman" w:cs="Times New Roman"/>
          <w:kern w:val="0"/>
          <w:sz w:val="24"/>
          <w:szCs w:val="24"/>
          <w14:ligatures w14:val="none"/>
        </w:rPr>
      </w:pPr>
      <w:r w:rsidRPr="001A1717">
        <w:rPr>
          <w:rFonts w:ascii="Times New Roman" w:eastAsia="Arial" w:hAnsi="Times New Roman" w:cs="Times New Roman"/>
          <w:sz w:val="24"/>
          <w:szCs w:val="24"/>
          <w14:ligatures w14:val="none"/>
        </w:rPr>
        <w:lastRenderedPageBreak/>
        <w:t xml:space="preserve">Uzdot Dobeles novada pašvaldības Īpašumu komisijai apstiprināt izsoles noteikumus un organizēt nekustamā īpašuma atsavināšanu Publiskas personas atsavināšanas likumā noteiktā kārtībā. </w:t>
      </w:r>
    </w:p>
    <w:p w14:paraId="7B2A4CF2" w14:textId="77777777" w:rsidR="001A1717" w:rsidRPr="001A1717" w:rsidRDefault="001A1717" w:rsidP="001A1717">
      <w:pPr>
        <w:autoSpaceDN w:val="0"/>
        <w:spacing w:after="0"/>
        <w:ind w:left="426" w:right="-1"/>
        <w:contextualSpacing/>
        <w:jc w:val="both"/>
        <w:rPr>
          <w:rFonts w:ascii="Times New Roman" w:hAnsi="Times New Roman" w:cs="Times New Roman"/>
          <w:kern w:val="0"/>
          <w:sz w:val="24"/>
          <w:szCs w:val="24"/>
          <w14:ligatures w14:val="none"/>
        </w:rPr>
      </w:pPr>
    </w:p>
    <w:p w14:paraId="20D6DD7F" w14:textId="77777777" w:rsidR="001A1717" w:rsidRPr="001A1717" w:rsidRDefault="001A1717" w:rsidP="001A1717">
      <w:pPr>
        <w:autoSpaceDN w:val="0"/>
        <w:spacing w:after="0"/>
        <w:ind w:left="66" w:right="-1"/>
        <w:contextualSpacing/>
        <w:jc w:val="both"/>
        <w:rPr>
          <w:rFonts w:ascii="Times New Roman" w:eastAsia="Arial" w:hAnsi="Times New Roman" w:cs="Times New Roman"/>
          <w:sz w:val="24"/>
          <w:szCs w:val="24"/>
          <w14:ligatures w14:val="none"/>
        </w:rPr>
      </w:pPr>
    </w:p>
    <w:p w14:paraId="77B1ABA9" w14:textId="1E7994B8" w:rsidR="001A1717" w:rsidRPr="001A1717" w:rsidRDefault="001A1717" w:rsidP="008E1864">
      <w:pPr>
        <w:autoSpaceDN w:val="0"/>
        <w:spacing w:after="0"/>
        <w:ind w:left="66" w:right="-1"/>
        <w:contextualSpacing/>
        <w:jc w:val="both"/>
        <w:rPr>
          <w:rFonts w:ascii="Times New Roman" w:eastAsia="Calibri" w:hAnsi="Times New Roman" w:cs="Times New Roman"/>
          <w:b/>
          <w:bCs/>
          <w:noProof/>
          <w:kern w:val="0"/>
          <w:sz w:val="24"/>
          <w:szCs w:val="24"/>
          <w14:ligatures w14:val="none"/>
        </w:rPr>
      </w:pPr>
      <w:r w:rsidRPr="001A1717">
        <w:rPr>
          <w:rFonts w:ascii="Times New Roman" w:hAnsi="Times New Roman" w:cs="Times New Roman"/>
          <w:kern w:val="0"/>
          <w:sz w:val="24"/>
          <w:szCs w:val="24"/>
          <w14:ligatures w14:val="none"/>
        </w:rPr>
        <w:t xml:space="preserve">Domes priekšsēdētājs                                                                                                  </w:t>
      </w:r>
      <w:proofErr w:type="spellStart"/>
      <w:r w:rsidRPr="001A1717">
        <w:rPr>
          <w:rFonts w:ascii="Times New Roman" w:hAnsi="Times New Roman" w:cs="Times New Roman"/>
          <w:kern w:val="0"/>
          <w:sz w:val="24"/>
          <w:szCs w:val="24"/>
          <w14:ligatures w14:val="none"/>
        </w:rPr>
        <w:t>I.Gorskis</w:t>
      </w:r>
      <w:proofErr w:type="spellEnd"/>
      <w:r w:rsidRPr="001A1717">
        <w:rPr>
          <w:rFonts w:ascii="Times New Roman" w:eastAsia="Calibri" w:hAnsi="Times New Roman" w:cs="Times New Roman"/>
          <w:kern w:val="0"/>
          <w:sz w:val="24"/>
          <w:szCs w:val="24"/>
          <w14:ligatures w14:val="none"/>
        </w:rPr>
        <w:br w:type="page"/>
      </w:r>
    </w:p>
    <w:p w14:paraId="76135A04" w14:textId="77777777" w:rsidR="001A1717" w:rsidRPr="001A1717" w:rsidRDefault="001A1717" w:rsidP="001A1717">
      <w:pPr>
        <w:tabs>
          <w:tab w:val="left" w:pos="-24212"/>
        </w:tabs>
        <w:ind w:right="-1"/>
        <w:jc w:val="center"/>
        <w:rPr>
          <w:rFonts w:ascii="Calibri" w:eastAsia="Calibri" w:hAnsi="Calibri" w:cs="Times New Roman"/>
          <w:kern w:val="0"/>
          <w:sz w:val="20"/>
          <w:szCs w:val="20"/>
          <w14:ligatures w14:val="none"/>
        </w:rPr>
      </w:pPr>
      <w:r w:rsidRPr="001A1717">
        <w:rPr>
          <w:rFonts w:ascii="Calibri" w:eastAsia="Calibri" w:hAnsi="Calibri" w:cs="Times New Roman"/>
          <w:noProof/>
          <w:kern w:val="0"/>
          <w:sz w:val="20"/>
          <w:szCs w:val="20"/>
          <w14:ligatures w14:val="none"/>
        </w:rPr>
        <w:lastRenderedPageBreak/>
        <w:drawing>
          <wp:inline distT="0" distB="0" distL="0" distR="0" wp14:anchorId="61B39CDB" wp14:editId="42955BF8">
            <wp:extent cx="676275" cy="752475"/>
            <wp:effectExtent l="0" t="0" r="9525" b="9525"/>
            <wp:docPr id="393931594" name="Attēls 393931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F7153BF" w14:textId="77777777" w:rsidR="001A1717" w:rsidRPr="001A1717" w:rsidRDefault="001A1717" w:rsidP="001A1717">
      <w:pPr>
        <w:tabs>
          <w:tab w:val="center" w:pos="4320"/>
          <w:tab w:val="right" w:pos="8640"/>
        </w:tabs>
        <w:spacing w:after="0" w:line="240" w:lineRule="auto"/>
        <w:ind w:right="-1"/>
        <w:jc w:val="center"/>
        <w:rPr>
          <w:rFonts w:ascii="Times New Roman" w:eastAsia="Times New Roman" w:hAnsi="Times New Roman" w:cs="Times New Roman"/>
          <w:kern w:val="0"/>
          <w:sz w:val="20"/>
          <w:szCs w:val="20"/>
          <w:lang w:val="en-US" w:eastAsia="lv-LV"/>
          <w14:ligatures w14:val="none"/>
        </w:rPr>
      </w:pPr>
      <w:r w:rsidRPr="001A1717">
        <w:rPr>
          <w:rFonts w:ascii="Times New Roman" w:eastAsia="Times New Roman" w:hAnsi="Times New Roman" w:cs="Times New Roman"/>
          <w:kern w:val="0"/>
          <w:sz w:val="20"/>
          <w:szCs w:val="20"/>
          <w:lang w:val="en-US" w:eastAsia="lv-LV"/>
          <w14:ligatures w14:val="none"/>
        </w:rPr>
        <w:t>LATVIJAS REPUBLIKA</w:t>
      </w:r>
    </w:p>
    <w:p w14:paraId="19A6AFD0" w14:textId="77777777" w:rsidR="001A1717" w:rsidRPr="001A1717" w:rsidRDefault="001A1717" w:rsidP="001A1717">
      <w:pPr>
        <w:tabs>
          <w:tab w:val="center" w:pos="4320"/>
          <w:tab w:val="right" w:pos="8640"/>
        </w:tabs>
        <w:spacing w:after="0" w:line="240" w:lineRule="auto"/>
        <w:ind w:right="-1"/>
        <w:jc w:val="center"/>
        <w:rPr>
          <w:rFonts w:ascii="Times New Roman" w:eastAsia="Times New Roman" w:hAnsi="Times New Roman" w:cs="Times New Roman"/>
          <w:b/>
          <w:kern w:val="0"/>
          <w:sz w:val="32"/>
          <w:szCs w:val="32"/>
          <w:lang w:val="en-US" w:eastAsia="lv-LV"/>
          <w14:ligatures w14:val="none"/>
        </w:rPr>
      </w:pPr>
      <w:r w:rsidRPr="001A1717">
        <w:rPr>
          <w:rFonts w:ascii="Times New Roman" w:eastAsia="Times New Roman" w:hAnsi="Times New Roman" w:cs="Times New Roman"/>
          <w:b/>
          <w:kern w:val="0"/>
          <w:sz w:val="32"/>
          <w:szCs w:val="32"/>
          <w:lang w:val="en-US" w:eastAsia="lv-LV"/>
          <w14:ligatures w14:val="none"/>
        </w:rPr>
        <w:t>DOBELES NOVADA DOME</w:t>
      </w:r>
    </w:p>
    <w:p w14:paraId="2AB387D8" w14:textId="77777777" w:rsidR="001A1717" w:rsidRPr="001A1717" w:rsidRDefault="001A1717" w:rsidP="001A1717">
      <w:pPr>
        <w:tabs>
          <w:tab w:val="center" w:pos="4320"/>
          <w:tab w:val="right" w:pos="8640"/>
        </w:tabs>
        <w:spacing w:after="0" w:line="240" w:lineRule="auto"/>
        <w:ind w:right="-1"/>
        <w:jc w:val="center"/>
        <w:rPr>
          <w:rFonts w:ascii="Times New Roman" w:eastAsia="Times New Roman" w:hAnsi="Times New Roman" w:cs="Times New Roman"/>
          <w:kern w:val="0"/>
          <w:sz w:val="16"/>
          <w:szCs w:val="16"/>
          <w:lang w:val="en-US" w:eastAsia="lv-LV"/>
          <w14:ligatures w14:val="none"/>
        </w:rPr>
      </w:pPr>
      <w:proofErr w:type="spellStart"/>
      <w:r w:rsidRPr="001A1717">
        <w:rPr>
          <w:rFonts w:ascii="Times New Roman" w:eastAsia="Times New Roman" w:hAnsi="Times New Roman" w:cs="Times New Roman"/>
          <w:kern w:val="0"/>
          <w:sz w:val="16"/>
          <w:szCs w:val="16"/>
          <w:lang w:val="en-US" w:eastAsia="lv-LV"/>
          <w14:ligatures w14:val="none"/>
        </w:rPr>
        <w:t>Brīvības</w:t>
      </w:r>
      <w:proofErr w:type="spellEnd"/>
      <w:r w:rsidRPr="001A1717">
        <w:rPr>
          <w:rFonts w:ascii="Times New Roman" w:eastAsia="Times New Roman" w:hAnsi="Times New Roman" w:cs="Times New Roman"/>
          <w:kern w:val="0"/>
          <w:sz w:val="16"/>
          <w:szCs w:val="16"/>
          <w:lang w:val="en-US" w:eastAsia="lv-LV"/>
          <w14:ligatures w14:val="none"/>
        </w:rPr>
        <w:t xml:space="preserve"> </w:t>
      </w:r>
      <w:proofErr w:type="spellStart"/>
      <w:r w:rsidRPr="001A1717">
        <w:rPr>
          <w:rFonts w:ascii="Times New Roman" w:eastAsia="Times New Roman" w:hAnsi="Times New Roman" w:cs="Times New Roman"/>
          <w:kern w:val="0"/>
          <w:sz w:val="16"/>
          <w:szCs w:val="16"/>
          <w:lang w:val="en-US" w:eastAsia="lv-LV"/>
          <w14:ligatures w14:val="none"/>
        </w:rPr>
        <w:t>iela</w:t>
      </w:r>
      <w:proofErr w:type="spellEnd"/>
      <w:r w:rsidRPr="001A1717">
        <w:rPr>
          <w:rFonts w:ascii="Times New Roman" w:eastAsia="Times New Roman" w:hAnsi="Times New Roman" w:cs="Times New Roman"/>
          <w:kern w:val="0"/>
          <w:sz w:val="16"/>
          <w:szCs w:val="16"/>
          <w:lang w:val="en-US" w:eastAsia="lv-LV"/>
          <w14:ligatures w14:val="none"/>
        </w:rPr>
        <w:t xml:space="preserve"> 17, </w:t>
      </w:r>
      <w:proofErr w:type="spellStart"/>
      <w:r w:rsidRPr="001A1717">
        <w:rPr>
          <w:rFonts w:ascii="Times New Roman" w:eastAsia="Times New Roman" w:hAnsi="Times New Roman" w:cs="Times New Roman"/>
          <w:kern w:val="0"/>
          <w:sz w:val="16"/>
          <w:szCs w:val="16"/>
          <w:lang w:val="en-US" w:eastAsia="lv-LV"/>
          <w14:ligatures w14:val="none"/>
        </w:rPr>
        <w:t>Dobele</w:t>
      </w:r>
      <w:proofErr w:type="spellEnd"/>
      <w:r w:rsidRPr="001A1717">
        <w:rPr>
          <w:rFonts w:ascii="Times New Roman" w:eastAsia="Times New Roman" w:hAnsi="Times New Roman" w:cs="Times New Roman"/>
          <w:kern w:val="0"/>
          <w:sz w:val="16"/>
          <w:szCs w:val="16"/>
          <w:lang w:val="en-US" w:eastAsia="lv-LV"/>
          <w14:ligatures w14:val="none"/>
        </w:rPr>
        <w:t xml:space="preserve">, </w:t>
      </w:r>
      <w:proofErr w:type="spellStart"/>
      <w:r w:rsidRPr="001A1717">
        <w:rPr>
          <w:rFonts w:ascii="Times New Roman" w:eastAsia="Times New Roman" w:hAnsi="Times New Roman" w:cs="Times New Roman"/>
          <w:kern w:val="0"/>
          <w:sz w:val="16"/>
          <w:szCs w:val="16"/>
          <w:lang w:val="en-US" w:eastAsia="lv-LV"/>
          <w14:ligatures w14:val="none"/>
        </w:rPr>
        <w:t>Dobeles</w:t>
      </w:r>
      <w:proofErr w:type="spellEnd"/>
      <w:r w:rsidRPr="001A1717">
        <w:rPr>
          <w:rFonts w:ascii="Times New Roman" w:eastAsia="Times New Roman" w:hAnsi="Times New Roman" w:cs="Times New Roman"/>
          <w:kern w:val="0"/>
          <w:sz w:val="16"/>
          <w:szCs w:val="16"/>
          <w:lang w:val="en-US" w:eastAsia="lv-LV"/>
          <w14:ligatures w14:val="none"/>
        </w:rPr>
        <w:t xml:space="preserve"> </w:t>
      </w:r>
      <w:proofErr w:type="spellStart"/>
      <w:r w:rsidRPr="001A1717">
        <w:rPr>
          <w:rFonts w:ascii="Times New Roman" w:eastAsia="Times New Roman" w:hAnsi="Times New Roman" w:cs="Times New Roman"/>
          <w:kern w:val="0"/>
          <w:sz w:val="16"/>
          <w:szCs w:val="16"/>
          <w:lang w:val="en-US" w:eastAsia="lv-LV"/>
          <w14:ligatures w14:val="none"/>
        </w:rPr>
        <w:t>novads</w:t>
      </w:r>
      <w:proofErr w:type="spellEnd"/>
      <w:r w:rsidRPr="001A1717">
        <w:rPr>
          <w:rFonts w:ascii="Times New Roman" w:eastAsia="Times New Roman" w:hAnsi="Times New Roman" w:cs="Times New Roman"/>
          <w:kern w:val="0"/>
          <w:sz w:val="16"/>
          <w:szCs w:val="16"/>
          <w:lang w:val="en-US" w:eastAsia="lv-LV"/>
          <w14:ligatures w14:val="none"/>
        </w:rPr>
        <w:t>, LV-3701</w:t>
      </w:r>
    </w:p>
    <w:p w14:paraId="446F35AC" w14:textId="77777777" w:rsidR="001A1717" w:rsidRPr="001A1717" w:rsidRDefault="001A1717" w:rsidP="001A1717">
      <w:pPr>
        <w:pBdr>
          <w:bottom w:val="double" w:sz="6" w:space="1" w:color="auto"/>
        </w:pBdr>
        <w:tabs>
          <w:tab w:val="center" w:pos="4320"/>
          <w:tab w:val="right" w:pos="8640"/>
        </w:tabs>
        <w:spacing w:after="0" w:line="240" w:lineRule="auto"/>
        <w:ind w:right="-1"/>
        <w:jc w:val="center"/>
        <w:rPr>
          <w:rFonts w:ascii="Times New Roman" w:eastAsia="Times New Roman" w:hAnsi="Times New Roman" w:cs="Times New Roman"/>
          <w:color w:val="000000"/>
          <w:kern w:val="0"/>
          <w:sz w:val="24"/>
          <w:szCs w:val="20"/>
          <w:lang w:val="en-US" w:eastAsia="lv-LV"/>
          <w14:ligatures w14:val="none"/>
        </w:rPr>
      </w:pPr>
      <w:proofErr w:type="spellStart"/>
      <w:r w:rsidRPr="001A1717">
        <w:rPr>
          <w:rFonts w:ascii="Times New Roman" w:eastAsia="Times New Roman" w:hAnsi="Times New Roman" w:cs="Times New Roman"/>
          <w:kern w:val="0"/>
          <w:sz w:val="16"/>
          <w:szCs w:val="16"/>
          <w:lang w:val="en-US" w:eastAsia="lv-LV"/>
          <w14:ligatures w14:val="none"/>
        </w:rPr>
        <w:t>Tālr</w:t>
      </w:r>
      <w:proofErr w:type="spellEnd"/>
      <w:r w:rsidRPr="001A1717">
        <w:rPr>
          <w:rFonts w:ascii="Times New Roman" w:eastAsia="Times New Roman" w:hAnsi="Times New Roman" w:cs="Times New Roman"/>
          <w:kern w:val="0"/>
          <w:sz w:val="16"/>
          <w:szCs w:val="16"/>
          <w:lang w:val="en-US" w:eastAsia="lv-LV"/>
          <w14:ligatures w14:val="none"/>
        </w:rPr>
        <w:t xml:space="preserve">. 63707269, 63700137, 63720940, e-pasts </w:t>
      </w:r>
      <w:hyperlink r:id="rId93" w:history="1">
        <w:r w:rsidRPr="001A1717">
          <w:rPr>
            <w:rFonts w:ascii="Times New Roman" w:eastAsia="Calibri" w:hAnsi="Times New Roman" w:cs="Times New Roman"/>
            <w:color w:val="000000"/>
            <w:kern w:val="0"/>
            <w:sz w:val="16"/>
            <w:szCs w:val="16"/>
            <w:u w:val="single"/>
            <w:lang w:val="en-US" w:eastAsia="lv-LV"/>
            <w14:ligatures w14:val="none"/>
          </w:rPr>
          <w:t>dome@dobele.lv</w:t>
        </w:r>
      </w:hyperlink>
    </w:p>
    <w:p w14:paraId="796AD6E8" w14:textId="77777777" w:rsidR="001A1717" w:rsidRPr="001A1717" w:rsidRDefault="001A1717" w:rsidP="001A1717">
      <w:pPr>
        <w:ind w:right="-1"/>
        <w:jc w:val="center"/>
        <w:rPr>
          <w:rFonts w:ascii="Calibri" w:eastAsia="Calibri" w:hAnsi="Calibri" w:cs="Times New Roman"/>
          <w:b/>
          <w:kern w:val="0"/>
          <w14:ligatures w14:val="none"/>
        </w:rPr>
      </w:pPr>
    </w:p>
    <w:p w14:paraId="12C370CE" w14:textId="77777777" w:rsidR="001A1717" w:rsidRPr="001A1717" w:rsidRDefault="001A1717" w:rsidP="001A1717">
      <w:pPr>
        <w:spacing w:after="0" w:line="240" w:lineRule="auto"/>
        <w:ind w:right="-1"/>
        <w:jc w:val="center"/>
        <w:rPr>
          <w:rFonts w:ascii="Times New Roman" w:eastAsia="Calibri" w:hAnsi="Times New Roman" w:cs="Times New Roman"/>
          <w:b/>
          <w:kern w:val="0"/>
          <w:sz w:val="24"/>
          <w:szCs w:val="24"/>
          <w14:ligatures w14:val="none"/>
        </w:rPr>
      </w:pPr>
      <w:r w:rsidRPr="001A1717">
        <w:rPr>
          <w:rFonts w:ascii="Times New Roman" w:eastAsia="Calibri" w:hAnsi="Times New Roman" w:cs="Times New Roman"/>
          <w:b/>
          <w:kern w:val="0"/>
          <w:sz w:val="24"/>
          <w:szCs w:val="24"/>
          <w14:ligatures w14:val="none"/>
        </w:rPr>
        <w:t>LĒMUMS</w:t>
      </w:r>
    </w:p>
    <w:p w14:paraId="6ECB3F50" w14:textId="77777777" w:rsidR="001A1717" w:rsidRPr="001A1717" w:rsidRDefault="001A1717" w:rsidP="001A1717">
      <w:pPr>
        <w:spacing w:after="0" w:line="240" w:lineRule="auto"/>
        <w:ind w:right="-1"/>
        <w:jc w:val="center"/>
        <w:rPr>
          <w:rFonts w:ascii="Times New Roman" w:eastAsia="Calibri" w:hAnsi="Times New Roman" w:cs="Times New Roman"/>
          <w:b/>
          <w:kern w:val="0"/>
          <w:sz w:val="24"/>
          <w:szCs w:val="24"/>
          <w14:ligatures w14:val="none"/>
        </w:rPr>
      </w:pPr>
      <w:r w:rsidRPr="001A1717">
        <w:rPr>
          <w:rFonts w:ascii="Times New Roman" w:eastAsia="Calibri" w:hAnsi="Times New Roman" w:cs="Times New Roman"/>
          <w:b/>
          <w:kern w:val="0"/>
          <w:sz w:val="24"/>
          <w:szCs w:val="24"/>
          <w14:ligatures w14:val="none"/>
        </w:rPr>
        <w:t>Dobelē</w:t>
      </w:r>
    </w:p>
    <w:p w14:paraId="0648CDE9" w14:textId="77777777" w:rsidR="001A1717" w:rsidRPr="001A1717" w:rsidRDefault="001A1717" w:rsidP="001A1717">
      <w:pPr>
        <w:spacing w:after="0" w:line="240" w:lineRule="auto"/>
        <w:ind w:right="-1"/>
        <w:jc w:val="both"/>
        <w:rPr>
          <w:rFonts w:ascii="Times New Roman" w:eastAsia="Calibri" w:hAnsi="Times New Roman" w:cs="Times New Roman"/>
          <w:b/>
          <w:kern w:val="0"/>
          <w:sz w:val="24"/>
          <w:szCs w:val="24"/>
          <w14:ligatures w14:val="none"/>
        </w:rPr>
      </w:pPr>
    </w:p>
    <w:p w14:paraId="32102236" w14:textId="6C047FEE" w:rsidR="001A1717" w:rsidRPr="001A1717" w:rsidRDefault="001A1717" w:rsidP="001A1717">
      <w:pPr>
        <w:tabs>
          <w:tab w:val="center" w:pos="4153"/>
          <w:tab w:val="left" w:pos="8080"/>
          <w:tab w:val="right" w:pos="9498"/>
        </w:tabs>
        <w:spacing w:after="0"/>
        <w:ind w:left="113" w:right="-1"/>
        <w:rPr>
          <w:rFonts w:ascii="Times New Roman" w:eastAsia="Calibri" w:hAnsi="Times New Roman" w:cs="Times New Roman"/>
          <w:color w:val="000000"/>
          <w:kern w:val="0"/>
          <w:sz w:val="24"/>
          <w:szCs w:val="24"/>
          <w14:ligatures w14:val="none"/>
        </w:rPr>
      </w:pPr>
      <w:r w:rsidRPr="001A1717">
        <w:rPr>
          <w:rFonts w:ascii="Times New Roman" w:eastAsia="Calibri" w:hAnsi="Times New Roman" w:cs="Times New Roman"/>
          <w:b/>
          <w:kern w:val="0"/>
          <w:sz w:val="24"/>
          <w:szCs w:val="24"/>
          <w:lang w:eastAsia="x-none"/>
          <w14:ligatures w14:val="none"/>
        </w:rPr>
        <w:t xml:space="preserve">2023. gada 26. oktobrī                                                                                                </w:t>
      </w:r>
      <w:r w:rsidRPr="001A1717">
        <w:rPr>
          <w:rFonts w:ascii="Times New Roman" w:eastAsia="Calibri" w:hAnsi="Times New Roman" w:cs="Times New Roman"/>
          <w:b/>
          <w:color w:val="000000"/>
          <w:kern w:val="0"/>
          <w:sz w:val="24"/>
          <w:szCs w:val="24"/>
          <w14:ligatures w14:val="none"/>
        </w:rPr>
        <w:t>Nr.</w:t>
      </w:r>
      <w:r w:rsidR="008514FE">
        <w:rPr>
          <w:rFonts w:ascii="Times New Roman" w:eastAsia="Calibri" w:hAnsi="Times New Roman" w:cs="Times New Roman"/>
          <w:b/>
          <w:color w:val="000000"/>
          <w:kern w:val="0"/>
          <w:sz w:val="24"/>
          <w:szCs w:val="24"/>
          <w14:ligatures w14:val="none"/>
        </w:rPr>
        <w:t>4</w:t>
      </w:r>
      <w:r w:rsidR="0013108C">
        <w:rPr>
          <w:rFonts w:ascii="Times New Roman" w:eastAsia="Calibri" w:hAnsi="Times New Roman" w:cs="Times New Roman"/>
          <w:b/>
          <w:color w:val="000000"/>
          <w:kern w:val="0"/>
          <w:sz w:val="24"/>
          <w:szCs w:val="24"/>
          <w14:ligatures w14:val="none"/>
        </w:rPr>
        <w:t>79</w:t>
      </w:r>
      <w:r w:rsidRPr="001A1717">
        <w:rPr>
          <w:rFonts w:ascii="Times New Roman" w:eastAsia="Calibri" w:hAnsi="Times New Roman" w:cs="Times New Roman"/>
          <w:b/>
          <w:color w:val="000000"/>
          <w:kern w:val="0"/>
          <w:sz w:val="24"/>
          <w:szCs w:val="24"/>
          <w14:ligatures w14:val="none"/>
        </w:rPr>
        <w:t>/14</w:t>
      </w:r>
    </w:p>
    <w:p w14:paraId="2FFD3ECB" w14:textId="77777777" w:rsidR="001A1717" w:rsidRPr="001A1717" w:rsidRDefault="001A1717" w:rsidP="001A1717">
      <w:pPr>
        <w:spacing w:after="0" w:line="240" w:lineRule="auto"/>
        <w:ind w:right="-1"/>
        <w:jc w:val="both"/>
        <w:rPr>
          <w:rFonts w:ascii="Times New Roman" w:eastAsia="Calibri" w:hAnsi="Times New Roman" w:cs="Times New Roman"/>
          <w:b/>
          <w:kern w:val="0"/>
          <w:sz w:val="24"/>
          <w:szCs w:val="24"/>
          <w14:ligatures w14:val="none"/>
        </w:rPr>
      </w:pPr>
    </w:p>
    <w:p w14:paraId="215ECF09" w14:textId="77777777" w:rsidR="001A1717" w:rsidRPr="001A1717" w:rsidRDefault="001A1717" w:rsidP="001A1717">
      <w:pPr>
        <w:spacing w:after="0"/>
        <w:ind w:right="-1" w:firstLine="720"/>
        <w:jc w:val="center"/>
        <w:rPr>
          <w:rFonts w:ascii="Times New Roman" w:eastAsia="Calibri" w:hAnsi="Times New Roman" w:cs="Times New Roman"/>
          <w:b/>
          <w:kern w:val="0"/>
          <w:sz w:val="24"/>
          <w:szCs w:val="24"/>
          <w:u w:val="single"/>
          <w14:ligatures w14:val="none"/>
        </w:rPr>
      </w:pPr>
      <w:r w:rsidRPr="001A1717">
        <w:rPr>
          <w:rFonts w:ascii="Times New Roman" w:eastAsia="Calibri" w:hAnsi="Times New Roman" w:cs="Times New Roman"/>
          <w:b/>
          <w:kern w:val="0"/>
          <w:sz w:val="24"/>
          <w:szCs w:val="24"/>
          <w:u w:val="single"/>
          <w14:ligatures w14:val="none"/>
        </w:rPr>
        <w:t xml:space="preserve">Par nekustamā īpašuma „Rezēdas”, Auros, Auru pagastā, Dobeles novadā, </w:t>
      </w:r>
    </w:p>
    <w:p w14:paraId="4D394537" w14:textId="77777777" w:rsidR="001A1717" w:rsidRPr="001A1717" w:rsidRDefault="001A1717" w:rsidP="001A1717">
      <w:pPr>
        <w:spacing w:after="0"/>
        <w:ind w:right="-1" w:firstLine="720"/>
        <w:jc w:val="center"/>
        <w:rPr>
          <w:rFonts w:ascii="Times New Roman" w:eastAsia="Calibri" w:hAnsi="Times New Roman" w:cs="Times New Roman"/>
          <w:b/>
          <w:kern w:val="0"/>
          <w:sz w:val="24"/>
          <w:szCs w:val="24"/>
          <w:u w:val="single"/>
          <w14:ligatures w14:val="none"/>
        </w:rPr>
      </w:pPr>
      <w:r w:rsidRPr="001A1717">
        <w:rPr>
          <w:rFonts w:ascii="Times New Roman" w:eastAsia="Calibri" w:hAnsi="Times New Roman" w:cs="Times New Roman"/>
          <w:b/>
          <w:kern w:val="0"/>
          <w:sz w:val="24"/>
          <w:szCs w:val="24"/>
          <w:u w:val="single"/>
          <w14:ligatures w14:val="none"/>
        </w:rPr>
        <w:t>atsavināšanu izsolē</w:t>
      </w:r>
    </w:p>
    <w:p w14:paraId="29212A9F" w14:textId="77777777" w:rsidR="001A1717" w:rsidRPr="001A1717" w:rsidRDefault="001A1717" w:rsidP="001A1717">
      <w:pPr>
        <w:spacing w:after="0"/>
        <w:ind w:right="-1" w:firstLine="720"/>
        <w:jc w:val="both"/>
        <w:rPr>
          <w:rFonts w:ascii="Times New Roman" w:eastAsia="Calibri" w:hAnsi="Times New Roman" w:cs="Times New Roman"/>
          <w:kern w:val="0"/>
          <w:sz w:val="24"/>
          <w:szCs w:val="24"/>
          <w14:ligatures w14:val="none"/>
        </w:rPr>
      </w:pPr>
    </w:p>
    <w:p w14:paraId="786CCEDB" w14:textId="77777777" w:rsidR="001A1717" w:rsidRPr="001A1717" w:rsidRDefault="001A1717" w:rsidP="001A1717">
      <w:pPr>
        <w:spacing w:after="0"/>
        <w:ind w:right="-1"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Dobeles novada dome ir izskatījusi Dobeles novada pašvaldības Īpašumu komisijas ierosinājumu atsavināt Dobeles novada pašvaldībai (turpmāk – pašvaldība) piederošo nekustamo īpašumu „Rezēdas”, Auros, Auru pagastā, Dobeles novadā, kadastra numurs 46460080420 (turpmāk – Īpašums). </w:t>
      </w:r>
    </w:p>
    <w:p w14:paraId="01489123" w14:textId="77777777" w:rsidR="001A1717" w:rsidRPr="001A1717" w:rsidRDefault="001A1717" w:rsidP="001A1717">
      <w:pPr>
        <w:spacing w:after="0"/>
        <w:ind w:right="-1"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Izskatot minēto ierosinājumu, Dobeles novada dome konstatēja:</w:t>
      </w:r>
    </w:p>
    <w:p w14:paraId="57F49CA4" w14:textId="77777777" w:rsidR="001A1717" w:rsidRPr="001A1717" w:rsidRDefault="001A1717" w:rsidP="001A1717">
      <w:pPr>
        <w:spacing w:after="0"/>
        <w:ind w:right="-1"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Īpašums reģistrēts Zemgales rajona tiesas Auru pagasta zemesgrāmatas nodalījumā Nr.100000448737</w:t>
      </w:r>
      <w:r w:rsidRPr="001A1717">
        <w:rPr>
          <w:rFonts w:ascii="Times New Roman" w:eastAsia="Calibri" w:hAnsi="Times New Roman" w:cs="Times New Roman"/>
          <w:b/>
          <w:bCs/>
          <w:i/>
          <w:iCs/>
          <w:kern w:val="0"/>
          <w:sz w:val="24"/>
          <w:szCs w:val="24"/>
          <w14:ligatures w14:val="none"/>
        </w:rPr>
        <w:t xml:space="preserve"> </w:t>
      </w:r>
      <w:r w:rsidRPr="001A1717">
        <w:rPr>
          <w:rFonts w:ascii="Times New Roman" w:eastAsia="Calibri" w:hAnsi="Times New Roman" w:cs="Times New Roman"/>
          <w:kern w:val="0"/>
          <w:sz w:val="24"/>
          <w:szCs w:val="24"/>
          <w14:ligatures w14:val="none"/>
        </w:rPr>
        <w:t xml:space="preserve">un uz to nostiprinātas īpašuma tiesības pašvaldībai. Īpašums sastāv no neapbūvēta zemes gabala ar kadastra apzīmējumu 46460080420 - 0,28 ha (2800 m²) kopplatībā.  </w:t>
      </w:r>
    </w:p>
    <w:p w14:paraId="5E2A30DF" w14:textId="77777777" w:rsidR="001A1717" w:rsidRPr="001A1717" w:rsidRDefault="001A1717" w:rsidP="001A1717">
      <w:pPr>
        <w:spacing w:after="0"/>
        <w:ind w:right="-1"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Īpašums nav nodots nomā un tas nav nepieciešams pašvaldības funkciju nodrošināšanai</w:t>
      </w:r>
    </w:p>
    <w:p w14:paraId="13A1B288" w14:textId="77777777" w:rsidR="001A1717" w:rsidRPr="001A1717" w:rsidRDefault="001A1717" w:rsidP="001A1717">
      <w:pPr>
        <w:spacing w:after="0"/>
        <w:ind w:right="-1"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Ņemot vērā norādītos apstākļus, lietderīgākā rīcība ir atzīstama Īpašuma atsavināšana atklātā mutiskā izsolē ar augšupejošu soli.</w:t>
      </w:r>
    </w:p>
    <w:p w14:paraId="3D4AC4E0" w14:textId="77777777" w:rsidR="001A1717" w:rsidRPr="001A1717" w:rsidRDefault="001A1717" w:rsidP="001A1717">
      <w:pPr>
        <w:spacing w:after="0"/>
        <w:ind w:right="-1"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Saskaņā ar 2023.gada 3.</w:t>
      </w:r>
      <w:r w:rsidRPr="001A1717">
        <w:rPr>
          <w:rFonts w:ascii="Times New Roman" w:eastAsia="Calibri" w:hAnsi="Times New Roman" w:cs="Times New Roman"/>
          <w:bCs/>
          <w:kern w:val="0"/>
          <w:sz w:val="24"/>
          <w:szCs w:val="24"/>
          <w14:ligatures w14:val="none"/>
        </w:rPr>
        <w:t>oktobrī</w:t>
      </w:r>
      <w:r w:rsidRPr="001A1717">
        <w:rPr>
          <w:rFonts w:ascii="Times New Roman" w:eastAsia="Calibri" w:hAnsi="Times New Roman" w:cs="Times New Roman"/>
          <w:b/>
          <w:kern w:val="0"/>
          <w:sz w:val="24"/>
          <w:szCs w:val="24"/>
          <w14:ligatures w14:val="none"/>
        </w:rPr>
        <w:t xml:space="preserve"> </w:t>
      </w:r>
      <w:r w:rsidRPr="001A1717">
        <w:rPr>
          <w:rFonts w:ascii="Times New Roman" w:eastAsia="Calibri" w:hAnsi="Times New Roman" w:cs="Times New Roman"/>
          <w:kern w:val="0"/>
          <w:sz w:val="24"/>
          <w:szCs w:val="24"/>
          <w14:ligatures w14:val="none"/>
        </w:rPr>
        <w:t xml:space="preserve">veikto tirgus novērtējumu, ko atbilstoši Standartizācijas likumā paredzētajā kārtībā apstiprinātajiem Latvijas īpašuma vērtēšanas standartiem veica sertificēta nekustamā īpašuma vērtētāja Anita </w:t>
      </w:r>
      <w:proofErr w:type="spellStart"/>
      <w:r w:rsidRPr="001A1717">
        <w:rPr>
          <w:rFonts w:ascii="Times New Roman" w:eastAsia="Calibri" w:hAnsi="Times New Roman" w:cs="Times New Roman"/>
          <w:kern w:val="0"/>
          <w:sz w:val="24"/>
          <w:szCs w:val="24"/>
          <w14:ligatures w14:val="none"/>
        </w:rPr>
        <w:t>Vēdiķe</w:t>
      </w:r>
      <w:proofErr w:type="spellEnd"/>
      <w:r w:rsidRPr="001A1717">
        <w:rPr>
          <w:rFonts w:ascii="Times New Roman" w:eastAsia="Calibri" w:hAnsi="Times New Roman" w:cs="Times New Roman"/>
          <w:kern w:val="0"/>
          <w:sz w:val="24"/>
          <w:szCs w:val="24"/>
          <w14:ligatures w14:val="none"/>
        </w:rPr>
        <w:t xml:space="preserve"> (LĪVA profesionālās kvalifikācijas sertifikāts Nr.76), Īpašuma tirgus vērtība atsavināšanas vajadzībām ir 9600 EUR (deviņi tūkstoši seši simti </w:t>
      </w:r>
      <w:proofErr w:type="spellStart"/>
      <w:r w:rsidRPr="001A1717">
        <w:rPr>
          <w:rFonts w:ascii="Times New Roman" w:eastAsia="Calibri" w:hAnsi="Times New Roman" w:cs="Times New Roman"/>
          <w:i/>
          <w:iCs/>
          <w:kern w:val="0"/>
          <w:sz w:val="24"/>
          <w:szCs w:val="24"/>
          <w14:ligatures w14:val="none"/>
        </w:rPr>
        <w:t>euro</w:t>
      </w:r>
      <w:proofErr w:type="spellEnd"/>
      <w:r w:rsidRPr="001A1717">
        <w:rPr>
          <w:rFonts w:ascii="Times New Roman" w:eastAsia="Calibri" w:hAnsi="Times New Roman" w:cs="Times New Roman"/>
          <w:kern w:val="0"/>
          <w:sz w:val="24"/>
          <w:szCs w:val="24"/>
          <w14:ligatures w14:val="none"/>
        </w:rPr>
        <w:t>).</w:t>
      </w:r>
    </w:p>
    <w:p w14:paraId="786FAB6D" w14:textId="1F3F5A6C" w:rsidR="001A1717" w:rsidRPr="001A1717" w:rsidRDefault="001A1717" w:rsidP="001A1717">
      <w:pPr>
        <w:spacing w:after="0"/>
        <w:ind w:right="-1"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ab/>
        <w:t xml:space="preserve">Saskaņā ar Pašvaldību likuma 10.panta pirmās daļas 16.punktu, 73.panta ceturto daļu, Publiskas personas mantas atsavināšanas likuma 4.panta pirmo daļu, 5.panta pirmo daļu, 8.panta trešo daļu, 9.panta otro daļu, 10.panta pirmo un otro daļu, </w:t>
      </w:r>
      <w:r w:rsidRPr="001A1717">
        <w:rPr>
          <w:rFonts w:ascii="Times New Roman" w:eastAsia="Calibri" w:hAnsi="Times New Roman" w:cs="Times New Roman"/>
          <w:kern w:val="0"/>
          <w:sz w:val="24"/>
          <w:szCs w:val="24"/>
          <w:lang w:eastAsia="ar-SA"/>
          <w14:ligatures w14:val="none"/>
        </w:rPr>
        <w:t xml:space="preserve">atklāti balsojot: </w:t>
      </w:r>
      <w:r w:rsidR="00F469F6" w:rsidRPr="00644206">
        <w:rPr>
          <w:rFonts w:ascii="Times New Roman" w:hAnsi="Times New Roman" w:cs="Times New Roman"/>
          <w:sz w:val="24"/>
          <w:szCs w:val="24"/>
          <w:lang w:eastAsia="lv-LV"/>
        </w:rPr>
        <w:t>PAR - 1</w:t>
      </w:r>
      <w:r w:rsidR="00F469F6">
        <w:rPr>
          <w:rFonts w:ascii="Times New Roman" w:hAnsi="Times New Roman" w:cs="Times New Roman"/>
          <w:sz w:val="24"/>
          <w:szCs w:val="24"/>
          <w:lang w:eastAsia="lv-LV"/>
        </w:rPr>
        <w:t>5</w:t>
      </w:r>
      <w:r w:rsidR="00F469F6" w:rsidRPr="00644206">
        <w:rPr>
          <w:rFonts w:ascii="Times New Roman" w:hAnsi="Times New Roman" w:cs="Times New Roman"/>
          <w:sz w:val="24"/>
          <w:szCs w:val="24"/>
          <w:lang w:eastAsia="lv-LV"/>
        </w:rPr>
        <w:t xml:space="preserve"> </w:t>
      </w:r>
      <w:r w:rsidR="00F469F6" w:rsidRPr="00644206">
        <w:rPr>
          <w:rFonts w:ascii="Times New Roman" w:hAnsi="Times New Roman" w:cs="Times New Roman"/>
          <w:sz w:val="24"/>
          <w:szCs w:val="24"/>
        </w:rPr>
        <w:t>(</w:t>
      </w:r>
      <w:r w:rsidR="00F469F6" w:rsidRPr="00E87BF8">
        <w:rPr>
          <w:rFonts w:ascii="Times New Roman" w:eastAsia="Times New Roman" w:hAnsi="Times New Roman" w:cs="Times New Roman"/>
          <w:bCs/>
          <w:sz w:val="24"/>
          <w:szCs w:val="24"/>
          <w:lang w:eastAsia="et-EE"/>
          <w14:ligatures w14:val="none"/>
        </w:rPr>
        <w:t xml:space="preserve">Kristīne Briede, </w:t>
      </w:r>
      <w:r w:rsidR="00F469F6" w:rsidRPr="00E87BF8">
        <w:rPr>
          <w:rFonts w:ascii="Times New Roman" w:hAnsi="Times New Roman" w:cs="Times New Roman"/>
          <w:bCs/>
          <w:sz w:val="24"/>
          <w:szCs w:val="24"/>
          <w:lang w:eastAsia="et-EE"/>
          <w14:ligatures w14:val="none"/>
        </w:rPr>
        <w:t xml:space="preserve">Sarmīte Dude, Māris Feldmanis, </w:t>
      </w:r>
      <w:r w:rsidR="00F469F6">
        <w:rPr>
          <w:rFonts w:ascii="Times New Roman" w:hAnsi="Times New Roman" w:cs="Times New Roman"/>
          <w:bCs/>
          <w:sz w:val="24"/>
          <w:szCs w:val="24"/>
          <w:lang w:eastAsia="et-EE"/>
          <w14:ligatures w14:val="none"/>
        </w:rPr>
        <w:t xml:space="preserve">Ivars </w:t>
      </w:r>
      <w:proofErr w:type="spellStart"/>
      <w:r w:rsidR="00F469F6">
        <w:rPr>
          <w:rFonts w:ascii="Times New Roman" w:hAnsi="Times New Roman" w:cs="Times New Roman"/>
          <w:bCs/>
          <w:sz w:val="24"/>
          <w:szCs w:val="24"/>
          <w:lang w:eastAsia="et-EE"/>
          <w14:ligatures w14:val="none"/>
        </w:rPr>
        <w:t>Gorskis</w:t>
      </w:r>
      <w:proofErr w:type="spellEnd"/>
      <w:r w:rsidR="00F469F6">
        <w:rPr>
          <w:rFonts w:ascii="Times New Roman" w:hAnsi="Times New Roman" w:cs="Times New Roman"/>
          <w:bCs/>
          <w:sz w:val="24"/>
          <w:szCs w:val="24"/>
          <w:lang w:eastAsia="et-EE"/>
          <w14:ligatures w14:val="none"/>
        </w:rPr>
        <w:t xml:space="preserve">, </w:t>
      </w:r>
      <w:r w:rsidR="00F469F6" w:rsidRPr="00E87BF8">
        <w:rPr>
          <w:rFonts w:ascii="Times New Roman" w:hAnsi="Times New Roman" w:cs="Times New Roman"/>
          <w:bCs/>
          <w:sz w:val="24"/>
          <w:szCs w:val="24"/>
          <w:lang w:eastAsia="et-EE"/>
          <w14:ligatures w14:val="none"/>
        </w:rPr>
        <w:t xml:space="preserve">Linda </w:t>
      </w:r>
      <w:proofErr w:type="spellStart"/>
      <w:r w:rsidR="00F469F6" w:rsidRPr="00E87BF8">
        <w:rPr>
          <w:rFonts w:ascii="Times New Roman" w:hAnsi="Times New Roman" w:cs="Times New Roman"/>
          <w:bCs/>
          <w:sz w:val="24"/>
          <w:szCs w:val="24"/>
          <w:lang w:eastAsia="et-EE"/>
          <w14:ligatures w14:val="none"/>
        </w:rPr>
        <w:t>Karloviča</w:t>
      </w:r>
      <w:proofErr w:type="spellEnd"/>
      <w:r w:rsidR="00F469F6">
        <w:rPr>
          <w:rFonts w:ascii="Times New Roman" w:hAnsi="Times New Roman" w:cs="Times New Roman"/>
          <w:bCs/>
          <w:sz w:val="24"/>
          <w:szCs w:val="24"/>
          <w:lang w:eastAsia="et-EE"/>
          <w14:ligatures w14:val="none"/>
        </w:rPr>
        <w:t>,</w:t>
      </w:r>
      <w:r w:rsidR="00F469F6" w:rsidRPr="00E87BF8">
        <w:rPr>
          <w:rFonts w:ascii="Times New Roman" w:hAnsi="Times New Roman" w:cs="Times New Roman"/>
          <w:bCs/>
          <w:sz w:val="24"/>
          <w:szCs w:val="24"/>
          <w:lang w:eastAsia="et-EE"/>
          <w14:ligatures w14:val="none"/>
        </w:rPr>
        <w:t xml:space="preserve"> Edgars Laimiņš, Sintija </w:t>
      </w:r>
      <w:proofErr w:type="spellStart"/>
      <w:r w:rsidR="00F469F6" w:rsidRPr="00E87BF8">
        <w:rPr>
          <w:rFonts w:ascii="Times New Roman" w:hAnsi="Times New Roman" w:cs="Times New Roman"/>
          <w:bCs/>
          <w:sz w:val="24"/>
          <w:szCs w:val="24"/>
          <w:lang w:eastAsia="et-EE"/>
          <w14:ligatures w14:val="none"/>
        </w:rPr>
        <w:t>Liekniņa</w:t>
      </w:r>
      <w:proofErr w:type="spellEnd"/>
      <w:r w:rsidR="00F469F6">
        <w:rPr>
          <w:rFonts w:ascii="Times New Roman" w:hAnsi="Times New Roman" w:cs="Times New Roman"/>
          <w:bCs/>
          <w:sz w:val="24"/>
          <w:szCs w:val="24"/>
          <w:lang w:eastAsia="et-EE"/>
          <w14:ligatures w14:val="none"/>
        </w:rPr>
        <w:t>,</w:t>
      </w:r>
      <w:r w:rsidR="00F469F6" w:rsidRPr="00E87BF8">
        <w:rPr>
          <w:rFonts w:ascii="Times New Roman" w:hAnsi="Times New Roman" w:cs="Times New Roman"/>
          <w:bCs/>
          <w:sz w:val="24"/>
          <w:szCs w:val="24"/>
          <w:lang w:eastAsia="et-EE"/>
          <w14:ligatures w14:val="none"/>
        </w:rPr>
        <w:t xml:space="preserve"> Sanita </w:t>
      </w:r>
      <w:proofErr w:type="spellStart"/>
      <w:r w:rsidR="00F469F6" w:rsidRPr="00E87BF8">
        <w:rPr>
          <w:rFonts w:ascii="Times New Roman" w:hAnsi="Times New Roman" w:cs="Times New Roman"/>
          <w:bCs/>
          <w:sz w:val="24"/>
          <w:szCs w:val="24"/>
          <w:lang w:eastAsia="et-EE"/>
          <w14:ligatures w14:val="none"/>
        </w:rPr>
        <w:t>Olševska</w:t>
      </w:r>
      <w:proofErr w:type="spellEnd"/>
      <w:r w:rsidR="00F469F6" w:rsidRPr="00E87BF8">
        <w:rPr>
          <w:rFonts w:ascii="Times New Roman" w:hAnsi="Times New Roman" w:cs="Times New Roman"/>
          <w:bCs/>
          <w:sz w:val="24"/>
          <w:szCs w:val="24"/>
          <w:lang w:eastAsia="et-EE"/>
          <w14:ligatures w14:val="none"/>
        </w:rPr>
        <w:t xml:space="preserve">, Andris </w:t>
      </w:r>
      <w:proofErr w:type="spellStart"/>
      <w:r w:rsidR="00F469F6" w:rsidRPr="00E87BF8">
        <w:rPr>
          <w:rFonts w:ascii="Times New Roman" w:hAnsi="Times New Roman" w:cs="Times New Roman"/>
          <w:bCs/>
          <w:sz w:val="24"/>
          <w:szCs w:val="24"/>
          <w:lang w:eastAsia="et-EE"/>
          <w14:ligatures w14:val="none"/>
        </w:rPr>
        <w:t>Podvinskis</w:t>
      </w:r>
      <w:proofErr w:type="spellEnd"/>
      <w:r w:rsidR="00F469F6" w:rsidRPr="00E87BF8">
        <w:rPr>
          <w:rFonts w:ascii="Times New Roman" w:hAnsi="Times New Roman" w:cs="Times New Roman"/>
          <w:bCs/>
          <w:sz w:val="24"/>
          <w:szCs w:val="24"/>
          <w:lang w:eastAsia="et-EE"/>
          <w14:ligatures w14:val="none"/>
        </w:rPr>
        <w:t xml:space="preserve">, Viesturs Reinfelds, Dace Reinika, </w:t>
      </w:r>
      <w:r w:rsidR="00F469F6">
        <w:rPr>
          <w:rFonts w:ascii="Times New Roman" w:hAnsi="Times New Roman" w:cs="Times New Roman"/>
          <w:bCs/>
          <w:sz w:val="24"/>
          <w:szCs w:val="24"/>
          <w:lang w:eastAsia="et-EE"/>
          <w14:ligatures w14:val="none"/>
        </w:rPr>
        <w:t xml:space="preserve">Guntis </w:t>
      </w:r>
      <w:proofErr w:type="spellStart"/>
      <w:r w:rsidR="00F469F6">
        <w:rPr>
          <w:rFonts w:ascii="Times New Roman" w:hAnsi="Times New Roman" w:cs="Times New Roman"/>
          <w:bCs/>
          <w:sz w:val="24"/>
          <w:szCs w:val="24"/>
          <w:lang w:eastAsia="et-EE"/>
          <w14:ligatures w14:val="none"/>
        </w:rPr>
        <w:t>Safranovičs</w:t>
      </w:r>
      <w:proofErr w:type="spellEnd"/>
      <w:r w:rsidR="00F469F6">
        <w:rPr>
          <w:rFonts w:ascii="Times New Roman" w:hAnsi="Times New Roman" w:cs="Times New Roman"/>
          <w:bCs/>
          <w:sz w:val="24"/>
          <w:szCs w:val="24"/>
          <w:lang w:eastAsia="et-EE"/>
          <w14:ligatures w14:val="none"/>
        </w:rPr>
        <w:t xml:space="preserve">, </w:t>
      </w:r>
      <w:r w:rsidR="00F469F6" w:rsidRPr="00E87BF8">
        <w:rPr>
          <w:rFonts w:ascii="Times New Roman" w:hAnsi="Times New Roman" w:cs="Times New Roman"/>
          <w:bCs/>
          <w:sz w:val="24"/>
          <w:szCs w:val="24"/>
          <w:lang w:eastAsia="et-EE"/>
          <w14:ligatures w14:val="none"/>
        </w:rPr>
        <w:t>Andrejs Spridzāns,</w:t>
      </w:r>
      <w:r w:rsidR="00F469F6">
        <w:rPr>
          <w:rFonts w:ascii="Times New Roman" w:hAnsi="Times New Roman" w:cs="Times New Roman"/>
          <w:bCs/>
          <w:sz w:val="24"/>
          <w:szCs w:val="24"/>
          <w:lang w:eastAsia="et-EE"/>
          <w14:ligatures w14:val="none"/>
        </w:rPr>
        <w:t xml:space="preserve"> </w:t>
      </w:r>
      <w:r w:rsidR="00F469F6" w:rsidRPr="00E87BF8">
        <w:rPr>
          <w:rFonts w:ascii="Times New Roman" w:hAnsi="Times New Roman" w:cs="Times New Roman"/>
          <w:bCs/>
          <w:sz w:val="24"/>
          <w:szCs w:val="24"/>
          <w:lang w:eastAsia="et-EE"/>
          <w14:ligatures w14:val="none"/>
        </w:rPr>
        <w:t>Ivars Stanga</w:t>
      </w:r>
      <w:r w:rsidR="00F469F6">
        <w:rPr>
          <w:rFonts w:ascii="Times New Roman" w:hAnsi="Times New Roman" w:cs="Times New Roman"/>
          <w:bCs/>
          <w:sz w:val="24"/>
          <w:szCs w:val="24"/>
          <w:lang w:eastAsia="et-EE"/>
          <w14:ligatures w14:val="none"/>
        </w:rPr>
        <w:t xml:space="preserve">, Indra </w:t>
      </w:r>
      <w:proofErr w:type="spellStart"/>
      <w:r w:rsidR="00F469F6">
        <w:rPr>
          <w:rFonts w:ascii="Times New Roman" w:hAnsi="Times New Roman" w:cs="Times New Roman"/>
          <w:bCs/>
          <w:sz w:val="24"/>
          <w:szCs w:val="24"/>
          <w:lang w:eastAsia="et-EE"/>
          <w14:ligatures w14:val="none"/>
        </w:rPr>
        <w:t>Špela</w:t>
      </w:r>
      <w:proofErr w:type="spellEnd"/>
      <w:r w:rsidR="00F469F6" w:rsidRPr="00644206">
        <w:rPr>
          <w:rFonts w:ascii="Times New Roman" w:hAnsi="Times New Roman" w:cs="Times New Roman"/>
          <w:bCs/>
          <w:sz w:val="24"/>
          <w:szCs w:val="24"/>
          <w:lang w:eastAsia="et-EE"/>
        </w:rPr>
        <w:t xml:space="preserve">), </w:t>
      </w:r>
      <w:r w:rsidR="00F469F6" w:rsidRPr="00644206">
        <w:rPr>
          <w:rFonts w:ascii="Times New Roman" w:hAnsi="Times New Roman" w:cs="Times New Roman"/>
          <w:sz w:val="24"/>
          <w:szCs w:val="24"/>
          <w:lang w:eastAsia="lv-LV"/>
        </w:rPr>
        <w:t xml:space="preserve">PRET </w:t>
      </w:r>
      <w:r w:rsidR="00F469F6" w:rsidRPr="00644206">
        <w:rPr>
          <w:rFonts w:ascii="Times New Roman" w:hAnsi="Times New Roman" w:cs="Times New Roman"/>
          <w:sz w:val="24"/>
          <w:szCs w:val="24"/>
        </w:rPr>
        <w:t>-</w:t>
      </w:r>
      <w:r w:rsidR="00F469F6" w:rsidRPr="00644206">
        <w:rPr>
          <w:rFonts w:ascii="Times New Roman" w:hAnsi="Times New Roman" w:cs="Times New Roman"/>
          <w:sz w:val="24"/>
          <w:szCs w:val="24"/>
          <w:lang w:eastAsia="lv-LV"/>
        </w:rPr>
        <w:t xml:space="preserve"> nav, ATTURAS </w:t>
      </w:r>
      <w:r w:rsidR="00F469F6" w:rsidRPr="00644206">
        <w:rPr>
          <w:rFonts w:ascii="Times New Roman" w:hAnsi="Times New Roman" w:cs="Times New Roman"/>
          <w:sz w:val="24"/>
          <w:szCs w:val="24"/>
        </w:rPr>
        <w:t>-</w:t>
      </w:r>
      <w:r w:rsidR="00F469F6" w:rsidRPr="00644206">
        <w:rPr>
          <w:rFonts w:ascii="Times New Roman" w:hAnsi="Times New Roman" w:cs="Times New Roman"/>
          <w:sz w:val="24"/>
          <w:szCs w:val="24"/>
          <w:lang w:eastAsia="lv-LV"/>
        </w:rPr>
        <w:t xml:space="preserve"> </w:t>
      </w:r>
      <w:r w:rsidR="00F469F6" w:rsidRPr="00644206">
        <w:rPr>
          <w:rFonts w:ascii="Times New Roman" w:hAnsi="Times New Roman" w:cs="Times New Roman"/>
          <w:sz w:val="24"/>
          <w:szCs w:val="24"/>
        </w:rPr>
        <w:t>nav</w:t>
      </w:r>
      <w:r w:rsidR="00F469F6" w:rsidRPr="00644206">
        <w:rPr>
          <w:rFonts w:ascii="Times New Roman" w:hAnsi="Times New Roman" w:cs="Times New Roman"/>
          <w:sz w:val="24"/>
          <w:szCs w:val="24"/>
          <w:lang w:eastAsia="lv-LV"/>
        </w:rPr>
        <w:t>,</w:t>
      </w:r>
      <w:r w:rsidR="00F469F6" w:rsidRPr="00DC1DFE">
        <w:rPr>
          <w:rFonts w:ascii="Times New Roman" w:eastAsia="Times New Roman" w:hAnsi="Times New Roman" w:cs="Times New Roman"/>
          <w:sz w:val="24"/>
          <w:szCs w:val="24"/>
          <w:lang w:eastAsia="lv-LV"/>
        </w:rPr>
        <w:t xml:space="preserve"> </w:t>
      </w:r>
      <w:r w:rsidRPr="001A1717">
        <w:rPr>
          <w:rFonts w:ascii="Times New Roman" w:eastAsia="Calibri" w:hAnsi="Times New Roman" w:cs="Times New Roman"/>
          <w:kern w:val="0"/>
          <w:sz w:val="24"/>
          <w:szCs w:val="24"/>
          <w14:ligatures w14:val="none"/>
        </w:rPr>
        <w:t xml:space="preserve">Dobeles novada dome </w:t>
      </w:r>
      <w:r w:rsidRPr="001A1717">
        <w:rPr>
          <w:rFonts w:ascii="Times New Roman" w:eastAsia="Calibri" w:hAnsi="Times New Roman" w:cs="Times New Roman"/>
          <w:bCs/>
          <w:kern w:val="0"/>
          <w:sz w:val="24"/>
          <w:szCs w:val="24"/>
          <w14:ligatures w14:val="none"/>
        </w:rPr>
        <w:t>NOLEMJ</w:t>
      </w:r>
      <w:r w:rsidRPr="001A1717">
        <w:rPr>
          <w:rFonts w:ascii="Times New Roman" w:eastAsia="Calibri" w:hAnsi="Times New Roman" w:cs="Times New Roman"/>
          <w:kern w:val="0"/>
          <w:sz w:val="24"/>
          <w:szCs w:val="24"/>
          <w14:ligatures w14:val="none"/>
        </w:rPr>
        <w:t>:</w:t>
      </w:r>
    </w:p>
    <w:p w14:paraId="6F105D92" w14:textId="77777777" w:rsidR="001A1717" w:rsidRPr="001A1717" w:rsidRDefault="001A1717">
      <w:pPr>
        <w:numPr>
          <w:ilvl w:val="0"/>
          <w:numId w:val="43"/>
        </w:numPr>
        <w:autoSpaceDN w:val="0"/>
        <w:spacing w:after="0" w:line="240" w:lineRule="auto"/>
        <w:ind w:left="567" w:right="-1" w:hanging="567"/>
        <w:contextualSpacing/>
        <w:jc w:val="both"/>
        <w:rPr>
          <w:rFonts w:ascii="Times New Roman" w:eastAsia="Lucida Sans Unicode" w:hAnsi="Times New Roman" w:cs="Times New Roman"/>
          <w:sz w:val="24"/>
          <w:szCs w:val="24"/>
          <w14:ligatures w14:val="none"/>
        </w:rPr>
      </w:pPr>
      <w:r w:rsidRPr="001A1717">
        <w:rPr>
          <w:rFonts w:ascii="Times New Roman" w:eastAsia="Lucida Sans Unicode" w:hAnsi="Times New Roman" w:cs="Times New Roman"/>
          <w:sz w:val="24"/>
          <w:szCs w:val="24"/>
          <w14:ligatures w14:val="none"/>
        </w:rPr>
        <w:t xml:space="preserve">Atsavināt nekustamo īpašumu </w:t>
      </w:r>
      <w:r w:rsidRPr="001A1717">
        <w:rPr>
          <w:rFonts w:ascii="Times New Roman" w:eastAsia="Calibri" w:hAnsi="Times New Roman" w:cs="Times New Roman"/>
          <w:kern w:val="0"/>
          <w:sz w:val="24"/>
          <w:szCs w:val="24"/>
          <w14:ligatures w14:val="none"/>
        </w:rPr>
        <w:t>„Rezēdas”, Auros, Auru pagastā, Dobeles novadā, kadastra numurs 46460080420</w:t>
      </w:r>
      <w:r w:rsidRPr="001A1717">
        <w:rPr>
          <w:rFonts w:ascii="Times New Roman" w:eastAsia="Lucida Sans Unicode" w:hAnsi="Times New Roman" w:cs="Times New Roman"/>
          <w:sz w:val="24"/>
          <w:szCs w:val="24"/>
          <w14:ligatures w14:val="none"/>
        </w:rPr>
        <w:t xml:space="preserve">, kas sastāv no vienas neapbūvētas zemes vienības ar kadastra apzīmējumu </w:t>
      </w:r>
      <w:r w:rsidRPr="001A1717">
        <w:rPr>
          <w:rFonts w:ascii="Times New Roman" w:eastAsia="Calibri" w:hAnsi="Times New Roman" w:cs="Times New Roman"/>
          <w:kern w:val="0"/>
          <w:sz w:val="24"/>
          <w:szCs w:val="24"/>
          <w14:ligatures w14:val="none"/>
        </w:rPr>
        <w:t>46460080420 - platība 0,28 ha (2800 m²)</w:t>
      </w:r>
      <w:r w:rsidRPr="001A1717">
        <w:rPr>
          <w:rFonts w:ascii="Times New Roman" w:eastAsia="Lucida Sans Unicode" w:hAnsi="Times New Roman" w:cs="Times New Roman"/>
          <w:sz w:val="24"/>
          <w:szCs w:val="24"/>
          <w14:ligatures w14:val="none"/>
        </w:rPr>
        <w:t>, pārdodot to atklātā mutiskā izsolē ar augšupejošu soli.</w:t>
      </w:r>
    </w:p>
    <w:p w14:paraId="0EB012C5" w14:textId="614A09C5" w:rsidR="001A1717" w:rsidRPr="001A1717" w:rsidRDefault="001A1717">
      <w:pPr>
        <w:numPr>
          <w:ilvl w:val="0"/>
          <w:numId w:val="43"/>
        </w:numPr>
        <w:autoSpaceDN w:val="0"/>
        <w:spacing w:after="0" w:line="240" w:lineRule="auto"/>
        <w:ind w:left="567" w:right="-1" w:hanging="567"/>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Noteikt lēmuma 1.punktā minētā nekustamā īpašuma izsoles sākumcenu 9600 EUR (deviņi tūkstoši seši simti</w:t>
      </w:r>
      <w:r w:rsidRPr="001A1717">
        <w:rPr>
          <w:rFonts w:ascii="Times New Roman" w:eastAsia="Calibri" w:hAnsi="Times New Roman" w:cs="Times New Roman"/>
          <w:i/>
          <w:iCs/>
          <w:kern w:val="0"/>
          <w:sz w:val="24"/>
          <w:szCs w:val="24"/>
          <w14:ligatures w14:val="none"/>
        </w:rPr>
        <w:t xml:space="preserve"> </w:t>
      </w:r>
      <w:proofErr w:type="spellStart"/>
      <w:r w:rsidRPr="001A1717">
        <w:rPr>
          <w:rFonts w:ascii="Times New Roman" w:eastAsia="Calibri" w:hAnsi="Times New Roman" w:cs="Times New Roman"/>
          <w:i/>
          <w:iCs/>
          <w:kern w:val="0"/>
          <w:sz w:val="24"/>
          <w:szCs w:val="24"/>
          <w14:ligatures w14:val="none"/>
        </w:rPr>
        <w:t>euro</w:t>
      </w:r>
      <w:proofErr w:type="spellEnd"/>
      <w:r w:rsidRPr="001A1717">
        <w:rPr>
          <w:rFonts w:ascii="Times New Roman" w:eastAsia="Calibri" w:hAnsi="Times New Roman" w:cs="Times New Roman"/>
          <w:kern w:val="0"/>
          <w:sz w:val="24"/>
          <w:szCs w:val="24"/>
          <w14:ligatures w14:val="none"/>
        </w:rPr>
        <w:t xml:space="preserve">). </w:t>
      </w:r>
    </w:p>
    <w:p w14:paraId="13CCC55E" w14:textId="77777777" w:rsidR="001A1717" w:rsidRPr="001A1717" w:rsidRDefault="001A1717">
      <w:pPr>
        <w:numPr>
          <w:ilvl w:val="0"/>
          <w:numId w:val="43"/>
        </w:numPr>
        <w:autoSpaceDN w:val="0"/>
        <w:spacing w:after="0" w:line="240" w:lineRule="auto"/>
        <w:ind w:left="567" w:right="-1" w:hanging="567"/>
        <w:contextualSpacing/>
        <w:jc w:val="both"/>
        <w:rPr>
          <w:rFonts w:ascii="Times New Roman" w:hAnsi="Times New Roman" w:cs="Times New Roman"/>
          <w:kern w:val="0"/>
          <w:sz w:val="24"/>
          <w:szCs w:val="24"/>
          <w14:ligatures w14:val="none"/>
        </w:rPr>
      </w:pPr>
      <w:r w:rsidRPr="001A1717">
        <w:rPr>
          <w:rFonts w:ascii="Times New Roman" w:eastAsia="Arial" w:hAnsi="Times New Roman" w:cs="Times New Roman"/>
          <w:sz w:val="24"/>
          <w:szCs w:val="24"/>
          <w14:ligatures w14:val="none"/>
        </w:rPr>
        <w:lastRenderedPageBreak/>
        <w:t xml:space="preserve">Uzdot Dobeles novada pašvaldības Īpašumu komisijai apstiprināt izsoles noteikumus un organizēt nekustamā īpašuma atsavināšanu Publiskas personas atsavināšanas likumā noteiktā kārtībā. </w:t>
      </w:r>
    </w:p>
    <w:p w14:paraId="31BC6AA9" w14:textId="77777777" w:rsidR="001A1717" w:rsidRPr="001A1717" w:rsidRDefault="001A1717" w:rsidP="001A1717">
      <w:pPr>
        <w:autoSpaceDN w:val="0"/>
        <w:spacing w:after="0"/>
        <w:ind w:left="426" w:right="-1"/>
        <w:contextualSpacing/>
        <w:jc w:val="both"/>
        <w:rPr>
          <w:rFonts w:ascii="Times New Roman" w:hAnsi="Times New Roman" w:cs="Times New Roman"/>
          <w:kern w:val="0"/>
          <w:sz w:val="24"/>
          <w:szCs w:val="24"/>
          <w14:ligatures w14:val="none"/>
        </w:rPr>
      </w:pPr>
    </w:p>
    <w:p w14:paraId="2454A220" w14:textId="77777777" w:rsidR="001A1717" w:rsidRPr="001A1717" w:rsidRDefault="001A1717" w:rsidP="001A1717">
      <w:pPr>
        <w:autoSpaceDN w:val="0"/>
        <w:spacing w:after="0"/>
        <w:ind w:left="66" w:right="-1"/>
        <w:contextualSpacing/>
        <w:jc w:val="both"/>
        <w:rPr>
          <w:rFonts w:ascii="Times New Roman" w:eastAsia="Arial" w:hAnsi="Times New Roman" w:cs="Times New Roman"/>
          <w:sz w:val="24"/>
          <w:szCs w:val="24"/>
          <w14:ligatures w14:val="none"/>
        </w:rPr>
      </w:pPr>
    </w:p>
    <w:p w14:paraId="5DDC5919" w14:textId="77777777" w:rsidR="001A1717" w:rsidRDefault="001A1717" w:rsidP="001A1717">
      <w:pPr>
        <w:autoSpaceDN w:val="0"/>
        <w:spacing w:after="0"/>
        <w:ind w:left="66" w:right="-1"/>
        <w:contextualSpacing/>
        <w:jc w:val="both"/>
        <w:rPr>
          <w:rFonts w:ascii="Times New Roman" w:hAnsi="Times New Roman" w:cs="Times New Roman"/>
          <w:kern w:val="0"/>
          <w:sz w:val="24"/>
          <w:szCs w:val="24"/>
          <w14:ligatures w14:val="none"/>
        </w:rPr>
      </w:pPr>
      <w:r w:rsidRPr="001A1717">
        <w:rPr>
          <w:rFonts w:ascii="Times New Roman" w:hAnsi="Times New Roman" w:cs="Times New Roman"/>
          <w:kern w:val="0"/>
          <w:sz w:val="24"/>
          <w:szCs w:val="24"/>
          <w14:ligatures w14:val="none"/>
        </w:rPr>
        <w:t xml:space="preserve">Domes priekšsēdētājs                                                                                                  </w:t>
      </w:r>
      <w:proofErr w:type="spellStart"/>
      <w:r w:rsidRPr="001A1717">
        <w:rPr>
          <w:rFonts w:ascii="Times New Roman" w:hAnsi="Times New Roman" w:cs="Times New Roman"/>
          <w:kern w:val="0"/>
          <w:sz w:val="24"/>
          <w:szCs w:val="24"/>
          <w14:ligatures w14:val="none"/>
        </w:rPr>
        <w:t>I.Gorskis</w:t>
      </w:r>
      <w:proofErr w:type="spellEnd"/>
    </w:p>
    <w:p w14:paraId="077FFF5D" w14:textId="77777777" w:rsidR="003361C7" w:rsidRDefault="003361C7" w:rsidP="001A1717">
      <w:pPr>
        <w:autoSpaceDN w:val="0"/>
        <w:spacing w:after="0"/>
        <w:ind w:left="66" w:right="-1"/>
        <w:contextualSpacing/>
        <w:jc w:val="both"/>
        <w:rPr>
          <w:rFonts w:ascii="Times New Roman" w:hAnsi="Times New Roman" w:cs="Times New Roman"/>
          <w:kern w:val="0"/>
          <w:sz w:val="24"/>
          <w:szCs w:val="24"/>
          <w14:ligatures w14:val="none"/>
        </w:rPr>
      </w:pPr>
    </w:p>
    <w:p w14:paraId="0A5F5989" w14:textId="54CA5A93" w:rsidR="003361C7" w:rsidRDefault="003361C7" w:rsidP="001A1717">
      <w:pPr>
        <w:autoSpaceDN w:val="0"/>
        <w:spacing w:after="0"/>
        <w:ind w:left="66" w:right="-1"/>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br w:type="page"/>
      </w:r>
    </w:p>
    <w:p w14:paraId="28150D64" w14:textId="77777777" w:rsidR="001A1717" w:rsidRPr="001A1717" w:rsidRDefault="001A1717" w:rsidP="001A1717">
      <w:pPr>
        <w:tabs>
          <w:tab w:val="left" w:pos="-24212"/>
        </w:tabs>
        <w:ind w:right="-1"/>
        <w:jc w:val="center"/>
        <w:rPr>
          <w:rFonts w:ascii="Calibri" w:eastAsia="Calibri" w:hAnsi="Calibri" w:cs="Times New Roman"/>
          <w:kern w:val="0"/>
          <w:sz w:val="20"/>
          <w:szCs w:val="20"/>
          <w14:ligatures w14:val="none"/>
        </w:rPr>
      </w:pPr>
      <w:r w:rsidRPr="001A1717">
        <w:rPr>
          <w:rFonts w:ascii="Calibri" w:eastAsia="Calibri" w:hAnsi="Calibri" w:cs="Times New Roman"/>
          <w:noProof/>
          <w:kern w:val="0"/>
          <w:sz w:val="20"/>
          <w:szCs w:val="20"/>
          <w14:ligatures w14:val="none"/>
        </w:rPr>
        <w:lastRenderedPageBreak/>
        <w:drawing>
          <wp:inline distT="0" distB="0" distL="0" distR="0" wp14:anchorId="76F60DD6" wp14:editId="587DB54A">
            <wp:extent cx="676275" cy="752475"/>
            <wp:effectExtent l="0" t="0" r="9525" b="9525"/>
            <wp:docPr id="1284539816" name="Attēls 1284539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AAF7325" w14:textId="77777777" w:rsidR="001A1717" w:rsidRPr="001A1717" w:rsidRDefault="001A1717" w:rsidP="001A1717">
      <w:pPr>
        <w:tabs>
          <w:tab w:val="center" w:pos="4320"/>
          <w:tab w:val="right" w:pos="8640"/>
        </w:tabs>
        <w:spacing w:after="0" w:line="240" w:lineRule="auto"/>
        <w:ind w:right="-1"/>
        <w:jc w:val="center"/>
        <w:rPr>
          <w:rFonts w:ascii="Times New Roman" w:eastAsia="Times New Roman" w:hAnsi="Times New Roman" w:cs="Times New Roman"/>
          <w:kern w:val="0"/>
          <w:sz w:val="20"/>
          <w:szCs w:val="20"/>
          <w:lang w:val="en-US" w:eastAsia="lv-LV"/>
          <w14:ligatures w14:val="none"/>
        </w:rPr>
      </w:pPr>
      <w:r w:rsidRPr="001A1717">
        <w:rPr>
          <w:rFonts w:ascii="Times New Roman" w:eastAsia="Times New Roman" w:hAnsi="Times New Roman" w:cs="Times New Roman"/>
          <w:kern w:val="0"/>
          <w:sz w:val="20"/>
          <w:szCs w:val="20"/>
          <w:lang w:val="en-US" w:eastAsia="lv-LV"/>
          <w14:ligatures w14:val="none"/>
        </w:rPr>
        <w:t>LATVIJAS REPUBLIKA</w:t>
      </w:r>
    </w:p>
    <w:p w14:paraId="47E126A9" w14:textId="77777777" w:rsidR="001A1717" w:rsidRPr="001A1717" w:rsidRDefault="001A1717" w:rsidP="001A1717">
      <w:pPr>
        <w:tabs>
          <w:tab w:val="center" w:pos="4320"/>
          <w:tab w:val="right" w:pos="8640"/>
        </w:tabs>
        <w:spacing w:after="0" w:line="240" w:lineRule="auto"/>
        <w:ind w:right="-1"/>
        <w:jc w:val="center"/>
        <w:rPr>
          <w:rFonts w:ascii="Times New Roman" w:eastAsia="Times New Roman" w:hAnsi="Times New Roman" w:cs="Times New Roman"/>
          <w:b/>
          <w:kern w:val="0"/>
          <w:sz w:val="32"/>
          <w:szCs w:val="32"/>
          <w:lang w:val="en-US" w:eastAsia="lv-LV"/>
          <w14:ligatures w14:val="none"/>
        </w:rPr>
      </w:pPr>
      <w:r w:rsidRPr="001A1717">
        <w:rPr>
          <w:rFonts w:ascii="Times New Roman" w:eastAsia="Times New Roman" w:hAnsi="Times New Roman" w:cs="Times New Roman"/>
          <w:b/>
          <w:kern w:val="0"/>
          <w:sz w:val="32"/>
          <w:szCs w:val="32"/>
          <w:lang w:val="en-US" w:eastAsia="lv-LV"/>
          <w14:ligatures w14:val="none"/>
        </w:rPr>
        <w:t>DOBELES NOVADA DOME</w:t>
      </w:r>
    </w:p>
    <w:p w14:paraId="23950188" w14:textId="77777777" w:rsidR="001A1717" w:rsidRPr="001A1717" w:rsidRDefault="001A1717" w:rsidP="001A1717">
      <w:pPr>
        <w:tabs>
          <w:tab w:val="center" w:pos="4320"/>
          <w:tab w:val="right" w:pos="8640"/>
        </w:tabs>
        <w:spacing w:after="0" w:line="240" w:lineRule="auto"/>
        <w:ind w:right="-1"/>
        <w:jc w:val="center"/>
        <w:rPr>
          <w:rFonts w:ascii="Times New Roman" w:eastAsia="Times New Roman" w:hAnsi="Times New Roman" w:cs="Times New Roman"/>
          <w:kern w:val="0"/>
          <w:sz w:val="16"/>
          <w:szCs w:val="16"/>
          <w:lang w:val="en-US" w:eastAsia="lv-LV"/>
          <w14:ligatures w14:val="none"/>
        </w:rPr>
      </w:pPr>
      <w:proofErr w:type="spellStart"/>
      <w:r w:rsidRPr="001A1717">
        <w:rPr>
          <w:rFonts w:ascii="Times New Roman" w:eastAsia="Times New Roman" w:hAnsi="Times New Roman" w:cs="Times New Roman"/>
          <w:kern w:val="0"/>
          <w:sz w:val="16"/>
          <w:szCs w:val="16"/>
          <w:lang w:val="en-US" w:eastAsia="lv-LV"/>
          <w14:ligatures w14:val="none"/>
        </w:rPr>
        <w:t>Brīvības</w:t>
      </w:r>
      <w:proofErr w:type="spellEnd"/>
      <w:r w:rsidRPr="001A1717">
        <w:rPr>
          <w:rFonts w:ascii="Times New Roman" w:eastAsia="Times New Roman" w:hAnsi="Times New Roman" w:cs="Times New Roman"/>
          <w:kern w:val="0"/>
          <w:sz w:val="16"/>
          <w:szCs w:val="16"/>
          <w:lang w:val="en-US" w:eastAsia="lv-LV"/>
          <w14:ligatures w14:val="none"/>
        </w:rPr>
        <w:t xml:space="preserve"> </w:t>
      </w:r>
      <w:proofErr w:type="spellStart"/>
      <w:r w:rsidRPr="001A1717">
        <w:rPr>
          <w:rFonts w:ascii="Times New Roman" w:eastAsia="Times New Roman" w:hAnsi="Times New Roman" w:cs="Times New Roman"/>
          <w:kern w:val="0"/>
          <w:sz w:val="16"/>
          <w:szCs w:val="16"/>
          <w:lang w:val="en-US" w:eastAsia="lv-LV"/>
          <w14:ligatures w14:val="none"/>
        </w:rPr>
        <w:t>iela</w:t>
      </w:r>
      <w:proofErr w:type="spellEnd"/>
      <w:r w:rsidRPr="001A1717">
        <w:rPr>
          <w:rFonts w:ascii="Times New Roman" w:eastAsia="Times New Roman" w:hAnsi="Times New Roman" w:cs="Times New Roman"/>
          <w:kern w:val="0"/>
          <w:sz w:val="16"/>
          <w:szCs w:val="16"/>
          <w:lang w:val="en-US" w:eastAsia="lv-LV"/>
          <w14:ligatures w14:val="none"/>
        </w:rPr>
        <w:t xml:space="preserve"> 17, </w:t>
      </w:r>
      <w:proofErr w:type="spellStart"/>
      <w:r w:rsidRPr="001A1717">
        <w:rPr>
          <w:rFonts w:ascii="Times New Roman" w:eastAsia="Times New Roman" w:hAnsi="Times New Roman" w:cs="Times New Roman"/>
          <w:kern w:val="0"/>
          <w:sz w:val="16"/>
          <w:szCs w:val="16"/>
          <w:lang w:val="en-US" w:eastAsia="lv-LV"/>
          <w14:ligatures w14:val="none"/>
        </w:rPr>
        <w:t>Dobele</w:t>
      </w:r>
      <w:proofErr w:type="spellEnd"/>
      <w:r w:rsidRPr="001A1717">
        <w:rPr>
          <w:rFonts w:ascii="Times New Roman" w:eastAsia="Times New Roman" w:hAnsi="Times New Roman" w:cs="Times New Roman"/>
          <w:kern w:val="0"/>
          <w:sz w:val="16"/>
          <w:szCs w:val="16"/>
          <w:lang w:val="en-US" w:eastAsia="lv-LV"/>
          <w14:ligatures w14:val="none"/>
        </w:rPr>
        <w:t xml:space="preserve">, </w:t>
      </w:r>
      <w:proofErr w:type="spellStart"/>
      <w:r w:rsidRPr="001A1717">
        <w:rPr>
          <w:rFonts w:ascii="Times New Roman" w:eastAsia="Times New Roman" w:hAnsi="Times New Roman" w:cs="Times New Roman"/>
          <w:kern w:val="0"/>
          <w:sz w:val="16"/>
          <w:szCs w:val="16"/>
          <w:lang w:val="en-US" w:eastAsia="lv-LV"/>
          <w14:ligatures w14:val="none"/>
        </w:rPr>
        <w:t>Dobeles</w:t>
      </w:r>
      <w:proofErr w:type="spellEnd"/>
      <w:r w:rsidRPr="001A1717">
        <w:rPr>
          <w:rFonts w:ascii="Times New Roman" w:eastAsia="Times New Roman" w:hAnsi="Times New Roman" w:cs="Times New Roman"/>
          <w:kern w:val="0"/>
          <w:sz w:val="16"/>
          <w:szCs w:val="16"/>
          <w:lang w:val="en-US" w:eastAsia="lv-LV"/>
          <w14:ligatures w14:val="none"/>
        </w:rPr>
        <w:t xml:space="preserve"> </w:t>
      </w:r>
      <w:proofErr w:type="spellStart"/>
      <w:r w:rsidRPr="001A1717">
        <w:rPr>
          <w:rFonts w:ascii="Times New Roman" w:eastAsia="Times New Roman" w:hAnsi="Times New Roman" w:cs="Times New Roman"/>
          <w:kern w:val="0"/>
          <w:sz w:val="16"/>
          <w:szCs w:val="16"/>
          <w:lang w:val="en-US" w:eastAsia="lv-LV"/>
          <w14:ligatures w14:val="none"/>
        </w:rPr>
        <w:t>novads</w:t>
      </w:r>
      <w:proofErr w:type="spellEnd"/>
      <w:r w:rsidRPr="001A1717">
        <w:rPr>
          <w:rFonts w:ascii="Times New Roman" w:eastAsia="Times New Roman" w:hAnsi="Times New Roman" w:cs="Times New Roman"/>
          <w:kern w:val="0"/>
          <w:sz w:val="16"/>
          <w:szCs w:val="16"/>
          <w:lang w:val="en-US" w:eastAsia="lv-LV"/>
          <w14:ligatures w14:val="none"/>
        </w:rPr>
        <w:t>, LV-3701</w:t>
      </w:r>
    </w:p>
    <w:p w14:paraId="2668739B" w14:textId="77777777" w:rsidR="001A1717" w:rsidRPr="001A1717" w:rsidRDefault="001A1717" w:rsidP="001A1717">
      <w:pPr>
        <w:pBdr>
          <w:bottom w:val="double" w:sz="6" w:space="1" w:color="auto"/>
        </w:pBdr>
        <w:tabs>
          <w:tab w:val="center" w:pos="4320"/>
          <w:tab w:val="right" w:pos="8640"/>
        </w:tabs>
        <w:spacing w:after="0" w:line="240" w:lineRule="auto"/>
        <w:ind w:right="-1"/>
        <w:jc w:val="center"/>
        <w:rPr>
          <w:rFonts w:ascii="Times New Roman" w:eastAsia="Times New Roman" w:hAnsi="Times New Roman" w:cs="Times New Roman"/>
          <w:color w:val="000000"/>
          <w:kern w:val="0"/>
          <w:sz w:val="24"/>
          <w:szCs w:val="20"/>
          <w:lang w:val="en-US" w:eastAsia="lv-LV"/>
          <w14:ligatures w14:val="none"/>
        </w:rPr>
      </w:pPr>
      <w:proofErr w:type="spellStart"/>
      <w:r w:rsidRPr="001A1717">
        <w:rPr>
          <w:rFonts w:ascii="Times New Roman" w:eastAsia="Times New Roman" w:hAnsi="Times New Roman" w:cs="Times New Roman"/>
          <w:kern w:val="0"/>
          <w:sz w:val="16"/>
          <w:szCs w:val="16"/>
          <w:lang w:val="en-US" w:eastAsia="lv-LV"/>
          <w14:ligatures w14:val="none"/>
        </w:rPr>
        <w:t>Tālr</w:t>
      </w:r>
      <w:proofErr w:type="spellEnd"/>
      <w:r w:rsidRPr="001A1717">
        <w:rPr>
          <w:rFonts w:ascii="Times New Roman" w:eastAsia="Times New Roman" w:hAnsi="Times New Roman" w:cs="Times New Roman"/>
          <w:kern w:val="0"/>
          <w:sz w:val="16"/>
          <w:szCs w:val="16"/>
          <w:lang w:val="en-US" w:eastAsia="lv-LV"/>
          <w14:ligatures w14:val="none"/>
        </w:rPr>
        <w:t xml:space="preserve">. 63707269, 63700137, 63720940, e-pasts </w:t>
      </w:r>
      <w:hyperlink r:id="rId94" w:history="1">
        <w:r w:rsidRPr="001A1717">
          <w:rPr>
            <w:rFonts w:ascii="Times New Roman" w:eastAsia="Calibri" w:hAnsi="Times New Roman" w:cs="Times New Roman"/>
            <w:color w:val="000000"/>
            <w:kern w:val="0"/>
            <w:sz w:val="16"/>
            <w:szCs w:val="16"/>
            <w:u w:val="single"/>
            <w:lang w:val="en-US" w:eastAsia="lv-LV"/>
            <w14:ligatures w14:val="none"/>
          </w:rPr>
          <w:t>dome@dobele.lv</w:t>
        </w:r>
      </w:hyperlink>
    </w:p>
    <w:p w14:paraId="1027D9CD" w14:textId="77777777" w:rsidR="001A1717" w:rsidRPr="001A1717" w:rsidRDefault="001A1717" w:rsidP="001A1717">
      <w:pPr>
        <w:ind w:right="-1"/>
        <w:jc w:val="center"/>
        <w:rPr>
          <w:rFonts w:ascii="Calibri" w:eastAsia="Calibri" w:hAnsi="Calibri" w:cs="Times New Roman"/>
          <w:b/>
          <w:kern w:val="0"/>
          <w14:ligatures w14:val="none"/>
        </w:rPr>
      </w:pPr>
    </w:p>
    <w:p w14:paraId="63DB54CD" w14:textId="77777777" w:rsidR="001A1717" w:rsidRPr="001A1717" w:rsidRDefault="001A1717" w:rsidP="001A1717">
      <w:pPr>
        <w:spacing w:after="0" w:line="240" w:lineRule="auto"/>
        <w:ind w:right="-1"/>
        <w:jc w:val="center"/>
        <w:rPr>
          <w:rFonts w:ascii="Times New Roman" w:eastAsia="Calibri" w:hAnsi="Times New Roman" w:cs="Times New Roman"/>
          <w:b/>
          <w:kern w:val="0"/>
          <w:sz w:val="24"/>
          <w:szCs w:val="24"/>
          <w14:ligatures w14:val="none"/>
        </w:rPr>
      </w:pPr>
      <w:r w:rsidRPr="001A1717">
        <w:rPr>
          <w:rFonts w:ascii="Times New Roman" w:eastAsia="Calibri" w:hAnsi="Times New Roman" w:cs="Times New Roman"/>
          <w:b/>
          <w:kern w:val="0"/>
          <w:sz w:val="24"/>
          <w:szCs w:val="24"/>
          <w14:ligatures w14:val="none"/>
        </w:rPr>
        <w:t>LĒMUMS</w:t>
      </w:r>
    </w:p>
    <w:p w14:paraId="705139AD" w14:textId="77777777" w:rsidR="001A1717" w:rsidRPr="001A1717" w:rsidRDefault="001A1717" w:rsidP="001A1717">
      <w:pPr>
        <w:spacing w:after="0" w:line="240" w:lineRule="auto"/>
        <w:ind w:right="-1"/>
        <w:jc w:val="center"/>
        <w:rPr>
          <w:rFonts w:ascii="Times New Roman" w:eastAsia="Calibri" w:hAnsi="Times New Roman" w:cs="Times New Roman"/>
          <w:b/>
          <w:kern w:val="0"/>
          <w:sz w:val="24"/>
          <w:szCs w:val="24"/>
          <w14:ligatures w14:val="none"/>
        </w:rPr>
      </w:pPr>
      <w:r w:rsidRPr="001A1717">
        <w:rPr>
          <w:rFonts w:ascii="Times New Roman" w:eastAsia="Calibri" w:hAnsi="Times New Roman" w:cs="Times New Roman"/>
          <w:b/>
          <w:kern w:val="0"/>
          <w:sz w:val="24"/>
          <w:szCs w:val="24"/>
          <w14:ligatures w14:val="none"/>
        </w:rPr>
        <w:t>Dobelē</w:t>
      </w:r>
    </w:p>
    <w:p w14:paraId="771E8FB1" w14:textId="77777777" w:rsidR="001A1717" w:rsidRPr="001A1717" w:rsidRDefault="001A1717" w:rsidP="001A1717">
      <w:pPr>
        <w:spacing w:after="0" w:line="240" w:lineRule="auto"/>
        <w:ind w:right="-1"/>
        <w:jc w:val="both"/>
        <w:rPr>
          <w:rFonts w:ascii="Times New Roman" w:eastAsia="Calibri" w:hAnsi="Times New Roman" w:cs="Times New Roman"/>
          <w:b/>
          <w:kern w:val="0"/>
          <w:sz w:val="24"/>
          <w:szCs w:val="24"/>
          <w14:ligatures w14:val="none"/>
        </w:rPr>
      </w:pPr>
    </w:p>
    <w:p w14:paraId="6A7B5E3A" w14:textId="12B1F12E" w:rsidR="001A1717" w:rsidRPr="001A1717" w:rsidRDefault="001A1717" w:rsidP="001A1717">
      <w:pPr>
        <w:tabs>
          <w:tab w:val="center" w:pos="4153"/>
          <w:tab w:val="left" w:pos="8080"/>
          <w:tab w:val="right" w:pos="9498"/>
        </w:tabs>
        <w:spacing w:after="0"/>
        <w:ind w:left="113" w:right="-1"/>
        <w:rPr>
          <w:rFonts w:ascii="Times New Roman" w:eastAsia="Calibri" w:hAnsi="Times New Roman" w:cs="Times New Roman"/>
          <w:kern w:val="0"/>
          <w:sz w:val="24"/>
          <w:szCs w:val="24"/>
          <w14:ligatures w14:val="none"/>
        </w:rPr>
      </w:pPr>
      <w:r w:rsidRPr="001A1717">
        <w:rPr>
          <w:rFonts w:ascii="Times New Roman" w:eastAsia="Calibri" w:hAnsi="Times New Roman" w:cs="Times New Roman"/>
          <w:b/>
          <w:kern w:val="0"/>
          <w:sz w:val="24"/>
          <w:szCs w:val="24"/>
          <w:lang w:eastAsia="x-none"/>
          <w14:ligatures w14:val="none"/>
        </w:rPr>
        <w:t xml:space="preserve">2023. gada 26. oktobrī                  </w:t>
      </w:r>
      <w:r w:rsidRPr="001A1717">
        <w:rPr>
          <w:rFonts w:ascii="Times New Roman" w:eastAsia="Calibri" w:hAnsi="Times New Roman" w:cs="Times New Roman"/>
          <w:b/>
          <w:kern w:val="0"/>
          <w:sz w:val="24"/>
          <w:szCs w:val="24"/>
          <w:lang w:eastAsia="x-none"/>
          <w14:ligatures w14:val="none"/>
        </w:rPr>
        <w:tab/>
        <w:t xml:space="preserve">                                                                 </w:t>
      </w:r>
      <w:r w:rsidRPr="001A1717">
        <w:rPr>
          <w:rFonts w:ascii="Times New Roman" w:eastAsia="Calibri" w:hAnsi="Times New Roman" w:cs="Times New Roman"/>
          <w:b/>
          <w:kern w:val="0"/>
          <w:sz w:val="24"/>
          <w:szCs w:val="24"/>
          <w14:ligatures w14:val="none"/>
        </w:rPr>
        <w:t>Nr.</w:t>
      </w:r>
      <w:r w:rsidR="008514FE">
        <w:rPr>
          <w:rFonts w:ascii="Times New Roman" w:eastAsia="Calibri" w:hAnsi="Times New Roman" w:cs="Times New Roman"/>
          <w:b/>
          <w:kern w:val="0"/>
          <w:sz w:val="24"/>
          <w:szCs w:val="24"/>
          <w14:ligatures w14:val="none"/>
        </w:rPr>
        <w:t>48</w:t>
      </w:r>
      <w:r w:rsidR="0013108C">
        <w:rPr>
          <w:rFonts w:ascii="Times New Roman" w:eastAsia="Calibri" w:hAnsi="Times New Roman" w:cs="Times New Roman"/>
          <w:b/>
          <w:kern w:val="0"/>
          <w:sz w:val="24"/>
          <w:szCs w:val="24"/>
          <w14:ligatures w14:val="none"/>
        </w:rPr>
        <w:t>0</w:t>
      </w:r>
      <w:r w:rsidRPr="001A1717">
        <w:rPr>
          <w:rFonts w:ascii="Times New Roman" w:eastAsia="Calibri" w:hAnsi="Times New Roman" w:cs="Times New Roman"/>
          <w:b/>
          <w:kern w:val="0"/>
          <w:sz w:val="24"/>
          <w:szCs w:val="24"/>
          <w14:ligatures w14:val="none"/>
        </w:rPr>
        <w:t>/14</w:t>
      </w:r>
    </w:p>
    <w:p w14:paraId="19DACAB0" w14:textId="77777777" w:rsidR="001A1717" w:rsidRPr="001A1717" w:rsidRDefault="001A1717" w:rsidP="001A1717">
      <w:pPr>
        <w:spacing w:after="0" w:line="240" w:lineRule="auto"/>
        <w:ind w:right="-1"/>
        <w:jc w:val="both"/>
        <w:rPr>
          <w:rFonts w:ascii="Times New Roman" w:eastAsia="Calibri" w:hAnsi="Times New Roman" w:cs="Times New Roman"/>
          <w:b/>
          <w:kern w:val="0"/>
          <w:sz w:val="24"/>
          <w:szCs w:val="24"/>
          <w14:ligatures w14:val="none"/>
        </w:rPr>
      </w:pPr>
    </w:p>
    <w:p w14:paraId="799E7FD3" w14:textId="77777777" w:rsidR="001A1717" w:rsidRPr="001A1717" w:rsidRDefault="001A1717" w:rsidP="001A1717">
      <w:pPr>
        <w:spacing w:after="0" w:line="240" w:lineRule="auto"/>
        <w:ind w:right="-1"/>
        <w:jc w:val="both"/>
        <w:rPr>
          <w:rFonts w:ascii="Times New Roman" w:eastAsia="Calibri" w:hAnsi="Times New Roman" w:cs="Times New Roman"/>
          <w:b/>
          <w:kern w:val="0"/>
          <w:sz w:val="24"/>
          <w:szCs w:val="24"/>
          <w14:ligatures w14:val="none"/>
        </w:rPr>
      </w:pPr>
    </w:p>
    <w:p w14:paraId="509AC334" w14:textId="77777777" w:rsidR="001A1717" w:rsidRPr="001A1717" w:rsidRDefault="001A1717" w:rsidP="001A1717">
      <w:pPr>
        <w:spacing w:after="0"/>
        <w:ind w:right="-1" w:firstLine="720"/>
        <w:jc w:val="center"/>
        <w:rPr>
          <w:rFonts w:ascii="Times New Roman" w:eastAsia="Calibri" w:hAnsi="Times New Roman" w:cs="Times New Roman"/>
          <w:b/>
          <w:kern w:val="0"/>
          <w:sz w:val="24"/>
          <w:szCs w:val="24"/>
          <w:u w:val="single"/>
          <w14:ligatures w14:val="none"/>
        </w:rPr>
      </w:pPr>
      <w:r w:rsidRPr="001A1717">
        <w:rPr>
          <w:rFonts w:ascii="Times New Roman" w:eastAsia="Calibri" w:hAnsi="Times New Roman" w:cs="Times New Roman"/>
          <w:b/>
          <w:kern w:val="0"/>
          <w:sz w:val="24"/>
          <w:szCs w:val="24"/>
          <w:u w:val="single"/>
          <w14:ligatures w14:val="none"/>
        </w:rPr>
        <w:t xml:space="preserve">Par nekustamā īpašuma Amatnieku ielā 4A, Bēnes pagastā, </w:t>
      </w:r>
    </w:p>
    <w:p w14:paraId="5C3F7DFA" w14:textId="77777777" w:rsidR="001A1717" w:rsidRPr="001A1717" w:rsidRDefault="001A1717" w:rsidP="001A1717">
      <w:pPr>
        <w:spacing w:after="0"/>
        <w:ind w:right="-1" w:firstLine="720"/>
        <w:jc w:val="center"/>
        <w:rPr>
          <w:rFonts w:ascii="Times New Roman" w:eastAsia="Calibri" w:hAnsi="Times New Roman" w:cs="Times New Roman"/>
          <w:b/>
          <w:kern w:val="0"/>
          <w:sz w:val="24"/>
          <w:szCs w:val="24"/>
          <w:u w:val="single"/>
          <w14:ligatures w14:val="none"/>
        </w:rPr>
      </w:pPr>
      <w:r w:rsidRPr="001A1717">
        <w:rPr>
          <w:rFonts w:ascii="Times New Roman" w:eastAsia="Calibri" w:hAnsi="Times New Roman" w:cs="Times New Roman"/>
          <w:b/>
          <w:kern w:val="0"/>
          <w:sz w:val="24"/>
          <w:szCs w:val="24"/>
          <w:u w:val="single"/>
          <w14:ligatures w14:val="none"/>
        </w:rPr>
        <w:t>Dobeles novadā, atsavināšanu izsolē</w:t>
      </w:r>
    </w:p>
    <w:p w14:paraId="0AD0C2BB" w14:textId="77777777" w:rsidR="001A1717" w:rsidRPr="001A1717" w:rsidRDefault="001A1717" w:rsidP="001A1717">
      <w:pPr>
        <w:spacing w:after="0"/>
        <w:ind w:right="-1" w:firstLine="720"/>
        <w:jc w:val="both"/>
        <w:rPr>
          <w:rFonts w:ascii="Times New Roman" w:eastAsia="Calibri" w:hAnsi="Times New Roman" w:cs="Times New Roman"/>
          <w:kern w:val="0"/>
          <w:sz w:val="24"/>
          <w:szCs w:val="24"/>
          <w:u w:val="single"/>
          <w14:ligatures w14:val="none"/>
        </w:rPr>
      </w:pPr>
    </w:p>
    <w:p w14:paraId="05CB2A6C" w14:textId="77777777" w:rsidR="001A1717" w:rsidRPr="001A1717" w:rsidRDefault="001A1717" w:rsidP="001A1717">
      <w:pPr>
        <w:spacing w:after="0"/>
        <w:ind w:right="-2" w:firstLine="426"/>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Dobeles novada dome ir izskatījusi Dobeles novada pašvaldības Īpašumu komisijas ierosinājumu atsavināt Dobeles novada pašvaldībai (turpmāk – pašvaldība) piederošo nekustamo īpašumu Amatnieku ielā 4A, Bēnes pagastā, Dobeles novadā, kadastra numurs 46500050447 (turpmāk – Īpašums). </w:t>
      </w:r>
    </w:p>
    <w:p w14:paraId="5E272455" w14:textId="77777777" w:rsidR="001A1717" w:rsidRPr="001A1717" w:rsidRDefault="001A1717" w:rsidP="001A1717">
      <w:pPr>
        <w:spacing w:after="0"/>
        <w:ind w:right="-2" w:firstLine="426"/>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Izskatot minēto ierosinājumu, Dobeles novada dome konstatēja:</w:t>
      </w:r>
    </w:p>
    <w:p w14:paraId="1EA9CC70" w14:textId="77777777" w:rsidR="001A1717" w:rsidRPr="001A1717" w:rsidRDefault="001A1717" w:rsidP="001A1717">
      <w:pPr>
        <w:spacing w:after="0"/>
        <w:ind w:left="-142" w:right="-96" w:firstLine="568"/>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Īpašums reģistrēts Zemgales rajona tiesas Bēnes pagasta zemesgrāmatas nodalījumā Nr. 100000727876 un uz to nostiprinātas īpašuma tiesības pašvaldībai. Īpašums sastāv no vienas neapbūvētas zemes vienības ar kadastra apzīmējumu 46500050367, platība 0,06 ha. </w:t>
      </w:r>
    </w:p>
    <w:p w14:paraId="7314AC51" w14:textId="77777777" w:rsidR="001A1717" w:rsidRPr="001A1717" w:rsidRDefault="001A1717" w:rsidP="001A1717">
      <w:pPr>
        <w:spacing w:after="0"/>
        <w:ind w:left="-142" w:right="-96" w:firstLine="568"/>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Saskaņā ar Dobeles novada domes 2023. gada 29. jūnija lēmumu Nr.238/3 “Par zemes vienību atzīšanu par </w:t>
      </w:r>
      <w:proofErr w:type="spellStart"/>
      <w:r w:rsidRPr="001A1717">
        <w:rPr>
          <w:rFonts w:ascii="Times New Roman" w:eastAsia="Calibri" w:hAnsi="Times New Roman" w:cs="Times New Roman"/>
          <w:kern w:val="0"/>
          <w:sz w:val="24"/>
          <w:szCs w:val="24"/>
          <w14:ligatures w14:val="none"/>
        </w:rPr>
        <w:t>starpgabaliem</w:t>
      </w:r>
      <w:proofErr w:type="spellEnd"/>
      <w:r w:rsidRPr="001A1717">
        <w:rPr>
          <w:rFonts w:ascii="Times New Roman" w:eastAsia="Calibri" w:hAnsi="Times New Roman" w:cs="Times New Roman"/>
          <w:kern w:val="0"/>
          <w:sz w:val="24"/>
          <w:szCs w:val="24"/>
          <w14:ligatures w14:val="none"/>
        </w:rPr>
        <w:t xml:space="preserve"> Bēnes pagastā, Dobeles novadā”, zemes vienība ar kadastra apzīmējumu 46500050367,  platība 0,06 ha, noteikts </w:t>
      </w:r>
      <w:proofErr w:type="spellStart"/>
      <w:r w:rsidRPr="001A1717">
        <w:rPr>
          <w:rFonts w:ascii="Times New Roman" w:eastAsia="Calibri" w:hAnsi="Times New Roman" w:cs="Times New Roman"/>
          <w:kern w:val="0"/>
          <w:sz w:val="24"/>
          <w:szCs w:val="24"/>
          <w14:ligatures w14:val="none"/>
        </w:rPr>
        <w:t>starpgabala</w:t>
      </w:r>
      <w:proofErr w:type="spellEnd"/>
      <w:r w:rsidRPr="001A1717">
        <w:rPr>
          <w:rFonts w:ascii="Times New Roman" w:eastAsia="Calibri" w:hAnsi="Times New Roman" w:cs="Times New Roman"/>
          <w:kern w:val="0"/>
          <w:sz w:val="24"/>
          <w:szCs w:val="24"/>
          <w14:ligatures w14:val="none"/>
        </w:rPr>
        <w:t xml:space="preserve"> statuss.</w:t>
      </w:r>
    </w:p>
    <w:p w14:paraId="7B239223" w14:textId="77777777" w:rsidR="001A1717" w:rsidRPr="001A1717" w:rsidRDefault="001A1717" w:rsidP="001A1717">
      <w:pPr>
        <w:spacing w:after="0"/>
        <w:ind w:firstLine="426"/>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Īpašums netiek izmantots un nav nepieciešams pašvaldībai tās patstāvīgo funkciju izpildei.</w:t>
      </w:r>
    </w:p>
    <w:p w14:paraId="1EAA4C84" w14:textId="77777777" w:rsidR="001A1717" w:rsidRPr="001A1717" w:rsidRDefault="001A1717" w:rsidP="001A1717">
      <w:pPr>
        <w:spacing w:after="0"/>
        <w:ind w:firstLine="426"/>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Saskaņā ar </w:t>
      </w:r>
      <w:r w:rsidRPr="001A1717">
        <w:rPr>
          <w:rFonts w:ascii="Times New Roman" w:eastAsia="Calibri" w:hAnsi="Times New Roman" w:cs="Times New Roman"/>
          <w:bCs/>
          <w:kern w:val="0"/>
          <w:sz w:val="24"/>
          <w:szCs w:val="24"/>
          <w14:ligatures w14:val="none"/>
        </w:rPr>
        <w:t xml:space="preserve">Publiskas personas mantas atsavināšanas likuma 37. panta pirmās daļas 4. punktu </w:t>
      </w:r>
      <w:r w:rsidRPr="001A1717">
        <w:rPr>
          <w:rFonts w:ascii="Times New Roman" w:eastAsia="Calibri" w:hAnsi="Times New Roman" w:cs="Times New Roman"/>
          <w:kern w:val="0"/>
          <w:sz w:val="24"/>
          <w:szCs w:val="24"/>
          <w14:ligatures w14:val="none"/>
        </w:rPr>
        <w:t xml:space="preserve">pārdot publiskas personas mantu par brīvu cenu var, ja nekustamo īpašumu iegūst šā likuma </w:t>
      </w:r>
      <w:hyperlink r:id="rId95" w:anchor="p4" w:history="1">
        <w:r w:rsidRPr="001A1717">
          <w:rPr>
            <w:rFonts w:ascii="Times New Roman" w:eastAsia="Calibri" w:hAnsi="Times New Roman" w:cs="Times New Roman"/>
            <w:kern w:val="0"/>
            <w:sz w:val="24"/>
            <w:szCs w:val="24"/>
            <w14:ligatures w14:val="none"/>
          </w:rPr>
          <w:t>4. panta</w:t>
        </w:r>
      </w:hyperlink>
      <w:r w:rsidRPr="001A1717">
        <w:rPr>
          <w:rFonts w:ascii="Times New Roman" w:eastAsia="Calibri" w:hAnsi="Times New Roman" w:cs="Times New Roman"/>
          <w:kern w:val="0"/>
          <w:sz w:val="24"/>
          <w:szCs w:val="24"/>
          <w14:ligatures w14:val="none"/>
        </w:rPr>
        <w:t xml:space="preserve"> ceturtajā daļā minētā persona.</w:t>
      </w:r>
    </w:p>
    <w:p w14:paraId="06462AEA" w14:textId="77777777" w:rsidR="001A1717" w:rsidRPr="001A1717" w:rsidRDefault="001A1717" w:rsidP="001A1717">
      <w:pPr>
        <w:spacing w:after="0"/>
        <w:ind w:firstLine="426"/>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Saskaņā ar </w:t>
      </w:r>
      <w:r w:rsidRPr="001A1717">
        <w:rPr>
          <w:rFonts w:ascii="Times New Roman" w:eastAsia="Calibri" w:hAnsi="Times New Roman" w:cs="Times New Roman"/>
          <w:bCs/>
          <w:kern w:val="0"/>
          <w:sz w:val="24"/>
          <w:szCs w:val="24"/>
          <w14:ligatures w14:val="none"/>
        </w:rPr>
        <w:t xml:space="preserve">Publiskas personas mantas atsavināšanas likuma 4. panta ceturtās daļas 1. punktu, </w:t>
      </w:r>
      <w:r w:rsidRPr="001A1717">
        <w:rPr>
          <w:rFonts w:ascii="Times New Roman" w:eastAsia="Calibri" w:hAnsi="Times New Roman" w:cs="Times New Roman"/>
          <w:kern w:val="0"/>
          <w:sz w:val="24"/>
          <w:szCs w:val="24"/>
          <w14:ligatures w14:val="none"/>
        </w:rPr>
        <w:t xml:space="preserve">atsevišķos gadījumos publiskas personas nekustamā īpašuma atsavināšanu var ierosināt zemes īpašnieks vai visi kopīpašnieki, ja viņi vēlas nopirkt zemes </w:t>
      </w:r>
      <w:proofErr w:type="spellStart"/>
      <w:r w:rsidRPr="001A1717">
        <w:rPr>
          <w:rFonts w:ascii="Times New Roman" w:eastAsia="Calibri" w:hAnsi="Times New Roman" w:cs="Times New Roman"/>
          <w:kern w:val="0"/>
          <w:sz w:val="24"/>
          <w:szCs w:val="24"/>
          <w14:ligatures w14:val="none"/>
        </w:rPr>
        <w:t>starpgabalu</w:t>
      </w:r>
      <w:proofErr w:type="spellEnd"/>
      <w:r w:rsidRPr="001A1717">
        <w:rPr>
          <w:rFonts w:ascii="Times New Roman" w:eastAsia="Calibri" w:hAnsi="Times New Roman" w:cs="Times New Roman"/>
          <w:kern w:val="0"/>
          <w:sz w:val="24"/>
          <w:szCs w:val="24"/>
          <w14:ligatures w14:val="none"/>
        </w:rPr>
        <w:t xml:space="preserve">, kas </w:t>
      </w:r>
      <w:proofErr w:type="spellStart"/>
      <w:r w:rsidRPr="001A1717">
        <w:rPr>
          <w:rFonts w:ascii="Times New Roman" w:eastAsia="Calibri" w:hAnsi="Times New Roman" w:cs="Times New Roman"/>
          <w:kern w:val="0"/>
          <w:sz w:val="24"/>
          <w:szCs w:val="24"/>
          <w14:ligatures w14:val="none"/>
        </w:rPr>
        <w:t>piegul</w:t>
      </w:r>
      <w:proofErr w:type="spellEnd"/>
      <w:r w:rsidRPr="001A1717">
        <w:rPr>
          <w:rFonts w:ascii="Times New Roman" w:eastAsia="Calibri" w:hAnsi="Times New Roman" w:cs="Times New Roman"/>
          <w:kern w:val="0"/>
          <w:sz w:val="24"/>
          <w:szCs w:val="24"/>
          <w14:ligatures w14:val="none"/>
        </w:rPr>
        <w:t xml:space="preserve"> viņu zemei.</w:t>
      </w:r>
    </w:p>
    <w:p w14:paraId="4CE90702" w14:textId="77777777" w:rsidR="001A1717" w:rsidRPr="001A1717" w:rsidRDefault="001A1717" w:rsidP="001A1717">
      <w:pPr>
        <w:autoSpaceDE w:val="0"/>
        <w:autoSpaceDN w:val="0"/>
        <w:adjustRightInd w:val="0"/>
        <w:spacing w:after="0" w:line="240" w:lineRule="auto"/>
        <w:ind w:firstLine="567"/>
        <w:jc w:val="both"/>
        <w:rPr>
          <w:rFonts w:ascii="Times New Roman" w:eastAsia="Calibri" w:hAnsi="Times New Roman" w:cs="Times New Roman"/>
          <w:kern w:val="0"/>
          <w:sz w:val="24"/>
          <w:szCs w:val="24"/>
          <w:lang w:val="et-EE"/>
          <w14:ligatures w14:val="none"/>
        </w:rPr>
      </w:pPr>
      <w:r w:rsidRPr="001A1717">
        <w:rPr>
          <w:rFonts w:ascii="Times New Roman" w:eastAsia="Calibri" w:hAnsi="Times New Roman" w:cs="Times New Roman"/>
          <w:kern w:val="0"/>
          <w:sz w:val="24"/>
          <w:szCs w:val="24"/>
          <w:lang w:val="et-EE"/>
          <w14:ligatures w14:val="none"/>
        </w:rPr>
        <w:t xml:space="preserve">Īpašumam piegulošie nekustamie īpašumi ir:  </w:t>
      </w:r>
    </w:p>
    <w:p w14:paraId="22BEB3D1" w14:textId="3C100F23" w:rsidR="001A1717" w:rsidRPr="001A1717" w:rsidRDefault="001A1717">
      <w:pPr>
        <w:numPr>
          <w:ilvl w:val="0"/>
          <w:numId w:val="10"/>
        </w:numPr>
        <w:autoSpaceDE w:val="0"/>
        <w:autoSpaceDN w:val="0"/>
        <w:adjustRightInd w:val="0"/>
        <w:spacing w:after="0" w:line="240" w:lineRule="auto"/>
        <w:jc w:val="both"/>
        <w:rPr>
          <w:rFonts w:ascii="Times New Roman" w:eastAsia="Calibri" w:hAnsi="Times New Roman" w:cs="Times New Roman"/>
          <w:kern w:val="0"/>
          <w:sz w:val="24"/>
          <w:szCs w:val="24"/>
          <w:lang w:val="et-EE"/>
          <w14:ligatures w14:val="none"/>
        </w:rPr>
      </w:pPr>
      <w:bookmarkStart w:id="63" w:name="_Hlk127870264"/>
      <w:r w:rsidRPr="001A1717">
        <w:rPr>
          <w:rFonts w:ascii="Times New Roman" w:eastAsia="Calibri" w:hAnsi="Times New Roman" w:cs="Times New Roman"/>
          <w:kern w:val="0"/>
          <w:sz w:val="24"/>
          <w:szCs w:val="24"/>
          <w:lang w:val="et-EE"/>
          <w14:ligatures w14:val="none"/>
        </w:rPr>
        <w:t xml:space="preserve">Amatnieku iela 4, Bēne, Bēnes pagasts, Dobeles novads, kadastra numurs 46500050205, īpašnieks </w:t>
      </w:r>
      <w:r w:rsidR="00C328F4">
        <w:rPr>
          <w:rFonts w:ascii="Times New Roman" w:eastAsia="Calibri" w:hAnsi="Times New Roman" w:cs="Times New Roman"/>
          <w:kern w:val="0"/>
          <w:sz w:val="24"/>
          <w:szCs w:val="24"/>
          <w:lang w:val="et-EE"/>
          <w14:ligatures w14:val="none"/>
        </w:rPr>
        <w:t>[...]</w:t>
      </w:r>
      <w:r w:rsidRPr="001A1717">
        <w:rPr>
          <w:rFonts w:ascii="Times New Roman" w:eastAsia="Calibri" w:hAnsi="Times New Roman" w:cs="Times New Roman"/>
          <w:kern w:val="0"/>
          <w:sz w:val="24"/>
          <w:szCs w:val="24"/>
          <w:lang w:val="et-EE"/>
          <w14:ligatures w14:val="none"/>
        </w:rPr>
        <w:t xml:space="preserve">, personas kods </w:t>
      </w:r>
      <w:r w:rsidR="00C328F4">
        <w:rPr>
          <w:rFonts w:ascii="Times New Roman" w:eastAsia="Calibri" w:hAnsi="Times New Roman" w:cs="Times New Roman"/>
          <w:kern w:val="0"/>
          <w:sz w:val="24"/>
          <w:szCs w:val="24"/>
          <w:lang w:val="et-EE"/>
          <w14:ligatures w14:val="none"/>
        </w:rPr>
        <w:t>[...]</w:t>
      </w:r>
      <w:r w:rsidRPr="001A1717">
        <w:rPr>
          <w:rFonts w:ascii="Times New Roman" w:eastAsia="Calibri" w:hAnsi="Times New Roman" w:cs="Times New Roman"/>
          <w:kern w:val="0"/>
          <w:sz w:val="24"/>
          <w:szCs w:val="24"/>
          <w:lang w:val="et-EE"/>
          <w14:ligatures w14:val="none"/>
        </w:rPr>
        <w:t xml:space="preserve">; </w:t>
      </w:r>
    </w:p>
    <w:bookmarkEnd w:id="63"/>
    <w:p w14:paraId="09051579" w14:textId="2499D520" w:rsidR="001A1717" w:rsidRPr="001A1717" w:rsidRDefault="001A1717">
      <w:pPr>
        <w:numPr>
          <w:ilvl w:val="0"/>
          <w:numId w:val="10"/>
        </w:numPr>
        <w:autoSpaceDE w:val="0"/>
        <w:autoSpaceDN w:val="0"/>
        <w:adjustRightInd w:val="0"/>
        <w:spacing w:after="0" w:line="240" w:lineRule="auto"/>
        <w:jc w:val="both"/>
        <w:rPr>
          <w:rFonts w:ascii="Times New Roman" w:eastAsia="Calibri" w:hAnsi="Times New Roman" w:cs="Times New Roman"/>
          <w:kern w:val="0"/>
          <w:sz w:val="24"/>
          <w:szCs w:val="24"/>
          <w:lang w:val="et-EE"/>
          <w14:ligatures w14:val="none"/>
        </w:rPr>
      </w:pPr>
      <w:r w:rsidRPr="001A1717">
        <w:rPr>
          <w:rFonts w:ascii="Times New Roman" w:eastAsia="Calibri" w:hAnsi="Times New Roman" w:cs="Times New Roman"/>
          <w:kern w:val="0"/>
          <w:sz w:val="24"/>
          <w:szCs w:val="24"/>
          <w:lang w:val="et-EE"/>
          <w14:ligatures w14:val="none"/>
        </w:rPr>
        <w:t xml:space="preserve">Sniķeres iela 20, Bēne, Bēnes pagasts, Dobeles novads, kadastra numurs 46500050124, īpašnieks </w:t>
      </w:r>
      <w:r w:rsidR="00C328F4">
        <w:rPr>
          <w:rFonts w:ascii="Times New Roman" w:eastAsia="Calibri" w:hAnsi="Times New Roman" w:cs="Times New Roman"/>
          <w:kern w:val="0"/>
          <w:sz w:val="24"/>
          <w:szCs w:val="24"/>
          <w:lang w:val="et-EE"/>
          <w14:ligatures w14:val="none"/>
        </w:rPr>
        <w:t>[...]</w:t>
      </w:r>
      <w:r w:rsidRPr="001A1717">
        <w:rPr>
          <w:rFonts w:ascii="Times New Roman" w:eastAsia="Calibri" w:hAnsi="Times New Roman" w:cs="Times New Roman"/>
          <w:kern w:val="0"/>
          <w:sz w:val="24"/>
          <w:szCs w:val="24"/>
          <w:lang w:val="et-EE"/>
          <w14:ligatures w14:val="none"/>
        </w:rPr>
        <w:t xml:space="preserve">, personas kods </w:t>
      </w:r>
      <w:r w:rsidR="00C328F4">
        <w:rPr>
          <w:rFonts w:ascii="Times New Roman" w:eastAsia="Calibri" w:hAnsi="Times New Roman" w:cs="Times New Roman"/>
          <w:kern w:val="0"/>
          <w:sz w:val="24"/>
          <w:szCs w:val="24"/>
          <w:lang w:val="et-EE"/>
          <w14:ligatures w14:val="none"/>
        </w:rPr>
        <w:t>[...]</w:t>
      </w:r>
      <w:r w:rsidRPr="001A1717">
        <w:rPr>
          <w:rFonts w:ascii="Times New Roman" w:eastAsia="Calibri" w:hAnsi="Times New Roman" w:cs="Times New Roman"/>
          <w:kern w:val="0"/>
          <w:sz w:val="24"/>
          <w:szCs w:val="24"/>
          <w:lang w:val="et-EE"/>
          <w14:ligatures w14:val="none"/>
        </w:rPr>
        <w:t>;</w:t>
      </w:r>
    </w:p>
    <w:p w14:paraId="23156D72" w14:textId="285F0DC2" w:rsidR="001A1717" w:rsidRPr="001A1717" w:rsidRDefault="001A1717">
      <w:pPr>
        <w:numPr>
          <w:ilvl w:val="0"/>
          <w:numId w:val="10"/>
        </w:numPr>
        <w:autoSpaceDE w:val="0"/>
        <w:autoSpaceDN w:val="0"/>
        <w:adjustRightInd w:val="0"/>
        <w:spacing w:after="0" w:line="240" w:lineRule="auto"/>
        <w:jc w:val="both"/>
        <w:rPr>
          <w:rFonts w:ascii="Times New Roman" w:eastAsia="Calibri" w:hAnsi="Times New Roman" w:cs="Times New Roman"/>
          <w:kern w:val="0"/>
          <w:sz w:val="24"/>
          <w:szCs w:val="24"/>
          <w:lang w:val="et-EE"/>
          <w14:ligatures w14:val="none"/>
        </w:rPr>
      </w:pPr>
      <w:r w:rsidRPr="001A1717">
        <w:rPr>
          <w:rFonts w:ascii="Times New Roman" w:eastAsia="Calibri" w:hAnsi="Times New Roman" w:cs="Times New Roman"/>
          <w:kern w:val="0"/>
          <w:sz w:val="24"/>
          <w:szCs w:val="24"/>
          <w:lang w:val="et-EE"/>
          <w14:ligatures w14:val="none"/>
        </w:rPr>
        <w:t>Sniķeres iela 22A, Bēne, Bēnes pagasts, Dobeles novads, kadastra numurs 46500050204, īpašnieks Dobeles novada pašvaldība, reģistrācijas numurs 90009115092;</w:t>
      </w:r>
    </w:p>
    <w:p w14:paraId="08146185" w14:textId="77777777" w:rsidR="001A1717" w:rsidRPr="001A1717" w:rsidRDefault="001A1717" w:rsidP="001A1717">
      <w:pPr>
        <w:shd w:val="clear" w:color="auto" w:fill="FFFFFF"/>
        <w:spacing w:after="0"/>
        <w:ind w:firstLine="567"/>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Saskaņā ar </w:t>
      </w:r>
      <w:r w:rsidRPr="001A1717">
        <w:rPr>
          <w:rFonts w:ascii="Times New Roman" w:eastAsia="Calibri" w:hAnsi="Times New Roman" w:cs="Times New Roman"/>
          <w:bCs/>
          <w:kern w:val="0"/>
          <w:sz w:val="24"/>
          <w:szCs w:val="24"/>
          <w14:ligatures w14:val="none"/>
        </w:rPr>
        <w:t>Publiskas personas mantas atsavināšanas likuma 5. panta pirmo daļu,</w:t>
      </w:r>
      <w:r w:rsidRPr="001A1717">
        <w:rPr>
          <w:rFonts w:ascii="Times New Roman" w:eastAsia="Calibri" w:hAnsi="Times New Roman" w:cs="Times New Roman"/>
          <w:b/>
          <w:bCs/>
          <w:kern w:val="0"/>
          <w:sz w:val="24"/>
          <w:szCs w:val="24"/>
          <w14:ligatures w14:val="none"/>
        </w:rPr>
        <w:t xml:space="preserve"> </w:t>
      </w:r>
      <w:r w:rsidRPr="001A1717">
        <w:rPr>
          <w:rFonts w:ascii="Times New Roman" w:eastAsia="Calibri" w:hAnsi="Times New Roman" w:cs="Times New Roman"/>
          <w:kern w:val="0"/>
          <w:sz w:val="24"/>
          <w:szCs w:val="24"/>
          <w14:ligatures w14:val="none"/>
        </w:rPr>
        <w:t>atļauju atsavināt atvasinātu publisku personu nekustamo īpašumu dod attiecīgās atvasinātās publiskās personas lēmējinstitūcija, kas konkrētajā situācijā ir Dobeles novada dome.</w:t>
      </w:r>
    </w:p>
    <w:p w14:paraId="10EDDA26" w14:textId="77777777" w:rsidR="001A1717" w:rsidRPr="001A1717" w:rsidRDefault="001A1717" w:rsidP="001A1717">
      <w:pPr>
        <w:shd w:val="clear" w:color="auto" w:fill="FFFFFF"/>
        <w:spacing w:after="0"/>
        <w:ind w:firstLine="567"/>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lastRenderedPageBreak/>
        <w:t xml:space="preserve">Saskaņā ar </w:t>
      </w:r>
      <w:r w:rsidRPr="001A1717">
        <w:rPr>
          <w:rFonts w:ascii="Times New Roman" w:eastAsia="Calibri" w:hAnsi="Times New Roman" w:cs="Times New Roman"/>
          <w:bCs/>
          <w:kern w:val="0"/>
          <w:sz w:val="24"/>
          <w:szCs w:val="24"/>
          <w14:ligatures w14:val="none"/>
        </w:rPr>
        <w:t>Publiskas personas mantas atsavināšanas likuma 5. panta piekto daļu</w:t>
      </w:r>
      <w:r w:rsidRPr="001A1717">
        <w:rPr>
          <w:rFonts w:ascii="Times New Roman" w:eastAsia="Calibri" w:hAnsi="Times New Roman" w:cs="Times New Roman"/>
          <w:kern w:val="0"/>
          <w:sz w:val="24"/>
          <w:szCs w:val="24"/>
          <w14:ligatures w14:val="none"/>
        </w:rPr>
        <w:t>, lēmumā par nekustamā īpašuma atsavināšanu tiek noteikts arī atsavināšanas veids.</w:t>
      </w:r>
    </w:p>
    <w:p w14:paraId="0FD6AB70" w14:textId="77777777" w:rsidR="001A1717" w:rsidRPr="001A1717" w:rsidRDefault="001A1717" w:rsidP="001A1717">
      <w:pPr>
        <w:spacing w:after="0"/>
        <w:ind w:firstLine="567"/>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Saskaņā ar </w:t>
      </w:r>
      <w:r w:rsidRPr="001A1717">
        <w:rPr>
          <w:rFonts w:ascii="Times New Roman" w:eastAsia="Calibri" w:hAnsi="Times New Roman" w:cs="Times New Roman"/>
          <w:bCs/>
          <w:kern w:val="0"/>
          <w:sz w:val="24"/>
          <w:szCs w:val="24"/>
          <w14:ligatures w14:val="none"/>
        </w:rPr>
        <w:t xml:space="preserve">Publiskas personas mantas atsavināšanas likuma 14. panta otro daļu, </w:t>
      </w:r>
      <w:hyperlink r:id="rId96" w:anchor="p4" w:history="1">
        <w:r w:rsidRPr="001A1717">
          <w:rPr>
            <w:rFonts w:ascii="Times New Roman" w:eastAsia="Calibri" w:hAnsi="Times New Roman" w:cs="Times New Roman"/>
            <w:kern w:val="0"/>
            <w:sz w:val="24"/>
            <w:szCs w:val="24"/>
            <w14:ligatures w14:val="none"/>
          </w:rPr>
          <w:t>4. panta</w:t>
        </w:r>
      </w:hyperlink>
      <w:r w:rsidRPr="001A1717">
        <w:rPr>
          <w:rFonts w:ascii="Times New Roman" w:eastAsia="Calibri" w:hAnsi="Times New Roman" w:cs="Times New Roman"/>
          <w:kern w:val="0"/>
          <w:sz w:val="24"/>
          <w:szCs w:val="24"/>
          <w14:ligatures w14:val="none"/>
        </w:rPr>
        <w:t xml:space="preserve"> ceturtajā daļā minētās mantas atsavināšana izsludināma šajā likumā noteiktajā kārtībā (</w:t>
      </w:r>
      <w:hyperlink r:id="rId97" w:anchor="p11" w:history="1">
        <w:r w:rsidRPr="001A1717">
          <w:rPr>
            <w:rFonts w:ascii="Times New Roman" w:eastAsia="Calibri" w:hAnsi="Times New Roman" w:cs="Times New Roman"/>
            <w:kern w:val="0"/>
            <w:sz w:val="24"/>
            <w:szCs w:val="24"/>
            <w14:ligatures w14:val="none"/>
          </w:rPr>
          <w:t>11.pants</w:t>
        </w:r>
      </w:hyperlink>
      <w:r w:rsidRPr="001A1717">
        <w:rPr>
          <w:rFonts w:ascii="Times New Roman" w:eastAsia="Calibri" w:hAnsi="Times New Roman" w:cs="Times New Roman"/>
          <w:kern w:val="0"/>
          <w:sz w:val="24"/>
          <w:szCs w:val="24"/>
          <w14:ligatures w14:val="none"/>
        </w:rPr>
        <w:t>), uzaicinot attiecīgās personas mēneša laikā iesniegt pieteikumu par nekustamā īpašuma pirkšanu. Ja norādītajā termiņā no minētajām personām ir saņemts viens pieteikums, izsoli nerīko un ar šo personu slēdz pirkuma līgumu par nosacīto cenu.</w:t>
      </w:r>
    </w:p>
    <w:p w14:paraId="397BB40A" w14:textId="77777777" w:rsidR="001A1717" w:rsidRPr="001A1717" w:rsidRDefault="001A1717" w:rsidP="001A1717">
      <w:pPr>
        <w:spacing w:after="0"/>
        <w:ind w:firstLine="567"/>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Saskaņā ar </w:t>
      </w:r>
      <w:r w:rsidRPr="001A1717">
        <w:rPr>
          <w:rFonts w:ascii="Times New Roman" w:eastAsia="Calibri" w:hAnsi="Times New Roman" w:cs="Times New Roman"/>
          <w:bCs/>
          <w:kern w:val="0"/>
          <w:sz w:val="24"/>
          <w:szCs w:val="24"/>
          <w14:ligatures w14:val="none"/>
        </w:rPr>
        <w:t>Publiskas personas mantas atsavināšanas likuma 14. panta trešo daļu</w:t>
      </w:r>
      <w:r w:rsidRPr="001A1717">
        <w:rPr>
          <w:rFonts w:ascii="Times New Roman" w:eastAsia="Calibri" w:hAnsi="Times New Roman" w:cs="Times New Roman"/>
          <w:kern w:val="0"/>
          <w:sz w:val="24"/>
          <w:szCs w:val="24"/>
          <w14:ligatures w14:val="none"/>
        </w:rPr>
        <w:t xml:space="preserve">, ja pieteikumu par nekustamā īpašuma pirkšanu noteiktajā termiņā iesniegušas vairākas šā likuma </w:t>
      </w:r>
      <w:hyperlink r:id="rId98" w:anchor="p4" w:history="1">
        <w:r w:rsidRPr="001A1717">
          <w:rPr>
            <w:rFonts w:ascii="Times New Roman" w:eastAsia="Calibri" w:hAnsi="Times New Roman" w:cs="Times New Roman"/>
            <w:kern w:val="0"/>
            <w:sz w:val="24"/>
            <w:szCs w:val="24"/>
            <w14:ligatures w14:val="none"/>
          </w:rPr>
          <w:t>4.panta</w:t>
        </w:r>
      </w:hyperlink>
      <w:r w:rsidRPr="001A1717">
        <w:rPr>
          <w:rFonts w:ascii="Times New Roman" w:eastAsia="Calibri" w:hAnsi="Times New Roman" w:cs="Times New Roman"/>
          <w:kern w:val="0"/>
          <w:sz w:val="24"/>
          <w:szCs w:val="24"/>
          <w14:ligatures w14:val="none"/>
        </w:rPr>
        <w:t xml:space="preserve"> ceturtajā daļā minētās personas (izņemot šā likuma </w:t>
      </w:r>
      <w:hyperlink r:id="rId99" w:anchor="p44" w:history="1">
        <w:r w:rsidRPr="001A1717">
          <w:rPr>
            <w:rFonts w:ascii="Times New Roman" w:eastAsia="Calibri" w:hAnsi="Times New Roman" w:cs="Times New Roman"/>
            <w:kern w:val="0"/>
            <w:sz w:val="24"/>
            <w:szCs w:val="24"/>
            <w14:ligatures w14:val="none"/>
          </w:rPr>
          <w:t>44.panta</w:t>
        </w:r>
      </w:hyperlink>
      <w:r w:rsidRPr="001A1717">
        <w:rPr>
          <w:rFonts w:ascii="Times New Roman" w:eastAsia="Calibri" w:hAnsi="Times New Roman" w:cs="Times New Roman"/>
          <w:kern w:val="0"/>
          <w:sz w:val="24"/>
          <w:szCs w:val="24"/>
          <w14:ligatures w14:val="none"/>
        </w:rPr>
        <w:t xml:space="preserve"> ceturtajā daļā un </w:t>
      </w:r>
      <w:hyperlink r:id="rId100" w:anchor="p45" w:history="1">
        <w:r w:rsidRPr="001A1717">
          <w:rPr>
            <w:rFonts w:ascii="Times New Roman" w:eastAsia="Calibri" w:hAnsi="Times New Roman" w:cs="Times New Roman"/>
            <w:kern w:val="0"/>
            <w:sz w:val="24"/>
            <w:szCs w:val="24"/>
            <w14:ligatures w14:val="none"/>
          </w:rPr>
          <w:t>45.pantā</w:t>
        </w:r>
      </w:hyperlink>
      <w:r w:rsidRPr="001A1717">
        <w:rPr>
          <w:rFonts w:ascii="Times New Roman" w:eastAsia="Calibri" w:hAnsi="Times New Roman" w:cs="Times New Roman"/>
          <w:kern w:val="0"/>
          <w:sz w:val="24"/>
          <w:szCs w:val="24"/>
          <w14:ligatures w14:val="none"/>
        </w:rPr>
        <w:t xml:space="preserve"> minētos gadījumus), tiek rīkota izsole starp šīm personām šajā likumā noteiktajā kārtībā.</w:t>
      </w:r>
    </w:p>
    <w:p w14:paraId="59B6C0FE" w14:textId="77777777" w:rsidR="001A1717" w:rsidRPr="001A1717" w:rsidRDefault="001A1717" w:rsidP="001A1717">
      <w:pPr>
        <w:spacing w:after="0"/>
        <w:ind w:firstLine="567"/>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Saskaņā ar </w:t>
      </w:r>
      <w:r w:rsidRPr="001A1717">
        <w:rPr>
          <w:rFonts w:ascii="Times New Roman" w:eastAsia="Calibri" w:hAnsi="Times New Roman" w:cs="Times New Roman"/>
          <w:bCs/>
          <w:kern w:val="0"/>
          <w:sz w:val="24"/>
          <w:szCs w:val="24"/>
          <w14:ligatures w14:val="none"/>
        </w:rPr>
        <w:t xml:space="preserve">Publiskas personas mantas atsavināšanas likuma 14. panta </w:t>
      </w:r>
      <w:r w:rsidRPr="001A1717">
        <w:rPr>
          <w:rFonts w:ascii="Times New Roman" w:eastAsia="Calibri" w:hAnsi="Times New Roman" w:cs="Times New Roman"/>
          <w:kern w:val="0"/>
          <w:sz w:val="24"/>
          <w:szCs w:val="24"/>
          <w14:ligatures w14:val="none"/>
        </w:rPr>
        <w:t>ceturto daļu, ja izsludinātajā termiņā (</w:t>
      </w:r>
      <w:hyperlink r:id="rId101" w:anchor="p11" w:history="1">
        <w:r w:rsidRPr="001A1717">
          <w:rPr>
            <w:rFonts w:ascii="Times New Roman" w:eastAsia="Calibri" w:hAnsi="Times New Roman" w:cs="Times New Roman"/>
            <w:kern w:val="0"/>
            <w:sz w:val="24"/>
            <w:szCs w:val="24"/>
            <w14:ligatures w14:val="none"/>
          </w:rPr>
          <w:t>11.pants</w:t>
        </w:r>
      </w:hyperlink>
      <w:r w:rsidRPr="001A1717">
        <w:rPr>
          <w:rFonts w:ascii="Times New Roman" w:eastAsia="Calibri" w:hAnsi="Times New Roman" w:cs="Times New Roman"/>
          <w:kern w:val="0"/>
          <w:sz w:val="24"/>
          <w:szCs w:val="24"/>
          <w14:ligatures w14:val="none"/>
        </w:rPr>
        <w:t xml:space="preserve">) šā likuma </w:t>
      </w:r>
      <w:hyperlink r:id="rId102" w:anchor="p4" w:history="1">
        <w:r w:rsidRPr="001A1717">
          <w:rPr>
            <w:rFonts w:ascii="Times New Roman" w:eastAsia="Calibri" w:hAnsi="Times New Roman" w:cs="Times New Roman"/>
            <w:kern w:val="0"/>
            <w:sz w:val="24"/>
            <w:szCs w:val="24"/>
            <w14:ligatures w14:val="none"/>
          </w:rPr>
          <w:t>4.panta</w:t>
        </w:r>
      </w:hyperlink>
      <w:r w:rsidRPr="001A1717">
        <w:rPr>
          <w:rFonts w:ascii="Times New Roman" w:eastAsia="Calibri" w:hAnsi="Times New Roman" w:cs="Times New Roman"/>
          <w:kern w:val="0"/>
          <w:sz w:val="24"/>
          <w:szCs w:val="24"/>
          <w14:ligatures w14:val="none"/>
        </w:rPr>
        <w:t xml:space="preserve"> ceturtajā daļā minētās personas nav iesniegušas pieteikumu par nekustamā īpašuma pirkšanu vai iesniegušas atteikumu, rīkojama izsole (izņemot šā likuma </w:t>
      </w:r>
      <w:hyperlink r:id="rId103" w:anchor="p44" w:history="1">
        <w:r w:rsidRPr="001A1717">
          <w:rPr>
            <w:rFonts w:ascii="Times New Roman" w:eastAsia="Calibri" w:hAnsi="Times New Roman" w:cs="Times New Roman"/>
            <w:kern w:val="0"/>
            <w:sz w:val="24"/>
            <w:szCs w:val="24"/>
            <w14:ligatures w14:val="none"/>
          </w:rPr>
          <w:t>44.panta</w:t>
        </w:r>
      </w:hyperlink>
      <w:r w:rsidRPr="001A1717">
        <w:rPr>
          <w:rFonts w:ascii="Times New Roman" w:eastAsia="Calibri" w:hAnsi="Times New Roman" w:cs="Times New Roman"/>
          <w:kern w:val="0"/>
          <w:sz w:val="24"/>
          <w:szCs w:val="24"/>
          <w14:ligatures w14:val="none"/>
        </w:rPr>
        <w:t xml:space="preserve"> ceturtajā un astotajā daļā minēto gadījumu) šajā likumā noteiktajā kārtībā. Šajā gadījumā minētās personas ir tiesīgas iegādāties nekustamo īpašumu izsolē vispārējā kārtībā, kā arī tad, ja tiek rīkotas atkārtotas izsoles (tai skaitā ar lejupejošu soli) vai nosacītā cena tiek pazemināta šajā likumā noteiktajā kārtībā.</w:t>
      </w:r>
    </w:p>
    <w:p w14:paraId="5316B68D" w14:textId="77777777" w:rsidR="001A1717" w:rsidRPr="001A1717" w:rsidRDefault="001A1717" w:rsidP="001A1717">
      <w:pPr>
        <w:spacing w:after="0"/>
        <w:ind w:firstLine="567"/>
        <w:jc w:val="both"/>
        <w:rPr>
          <w:rFonts w:ascii="Times New Roman" w:eastAsia="Calibri" w:hAnsi="Times New Roman" w:cs="Times New Roman"/>
          <w:kern w:val="0"/>
          <w:sz w:val="24"/>
          <w:szCs w:val="24"/>
          <w14:ligatures w14:val="none"/>
        </w:rPr>
      </w:pPr>
      <w:bookmarkStart w:id="64" w:name="bkm58"/>
      <w:r w:rsidRPr="001A1717">
        <w:rPr>
          <w:rFonts w:ascii="Times New Roman" w:eastAsia="Calibri" w:hAnsi="Times New Roman" w:cs="Times New Roman"/>
          <w:kern w:val="0"/>
          <w:sz w:val="24"/>
          <w:szCs w:val="24"/>
          <w14:ligatures w14:val="none"/>
        </w:rPr>
        <w:t xml:space="preserve">Saskaņā ar minētā zemes gabala 2023. gada 3. oktobrī veikto tirgus novērtējumu, ko atbilstoši </w:t>
      </w:r>
      <w:hyperlink r:id="rId104" w:tgtFrame="_top" w:tooltip="Standartizācijas likums" w:history="1">
        <w:r w:rsidRPr="001A1717">
          <w:rPr>
            <w:rFonts w:ascii="Times New Roman" w:eastAsia="Calibri" w:hAnsi="Times New Roman" w:cs="Times New Roman"/>
            <w:kern w:val="0"/>
            <w:sz w:val="24"/>
            <w:szCs w:val="24"/>
            <w14:ligatures w14:val="none"/>
          </w:rPr>
          <w:t>Standartizācijas likumā</w:t>
        </w:r>
      </w:hyperlink>
      <w:r w:rsidRPr="001A1717">
        <w:rPr>
          <w:rFonts w:ascii="Times New Roman" w:eastAsia="Calibri" w:hAnsi="Times New Roman" w:cs="Times New Roman"/>
          <w:kern w:val="0"/>
          <w:sz w:val="24"/>
          <w:szCs w:val="24"/>
          <w14:ligatures w14:val="none"/>
        </w:rPr>
        <w:t xml:space="preserve"> paredzētajā kārtībā apstiprinātajiem Latvijas īpašuma vērtēšanas standartiem veikuši sertificēta nekustamo īpašumu vērtētāja Anita </w:t>
      </w:r>
      <w:proofErr w:type="spellStart"/>
      <w:r w:rsidRPr="001A1717">
        <w:rPr>
          <w:rFonts w:ascii="Times New Roman" w:eastAsia="Calibri" w:hAnsi="Times New Roman" w:cs="Times New Roman"/>
          <w:kern w:val="0"/>
          <w:sz w:val="24"/>
          <w:szCs w:val="24"/>
          <w14:ligatures w14:val="none"/>
        </w:rPr>
        <w:t>Vēdiķe</w:t>
      </w:r>
      <w:proofErr w:type="spellEnd"/>
      <w:r w:rsidRPr="001A1717">
        <w:rPr>
          <w:rFonts w:ascii="Times New Roman" w:eastAsia="Calibri" w:hAnsi="Times New Roman" w:cs="Times New Roman"/>
          <w:kern w:val="0"/>
          <w:sz w:val="24"/>
          <w:szCs w:val="24"/>
          <w14:ligatures w14:val="none"/>
        </w:rPr>
        <w:t xml:space="preserve">, īpašuma vērtētāja profesionālās kvalifikācijas sertifikāts Nr.76, Īpašuma tirgus vērtība ir noteikta 1100 EUR (viens tūkstotis simts </w:t>
      </w:r>
      <w:proofErr w:type="spellStart"/>
      <w:r w:rsidRPr="001A1717">
        <w:rPr>
          <w:rFonts w:ascii="Times New Roman" w:eastAsia="Calibri" w:hAnsi="Times New Roman" w:cs="Times New Roman"/>
          <w:i/>
          <w:iCs/>
          <w:kern w:val="0"/>
          <w:sz w:val="24"/>
          <w:szCs w:val="24"/>
          <w14:ligatures w14:val="none"/>
        </w:rPr>
        <w:t>euro</w:t>
      </w:r>
      <w:proofErr w:type="spellEnd"/>
      <w:r w:rsidRPr="001A1717">
        <w:rPr>
          <w:rFonts w:ascii="Times New Roman" w:eastAsia="Calibri" w:hAnsi="Times New Roman" w:cs="Times New Roman"/>
          <w:kern w:val="0"/>
          <w:sz w:val="24"/>
          <w:szCs w:val="24"/>
          <w14:ligatures w14:val="none"/>
        </w:rPr>
        <w:t>) apmērā.</w:t>
      </w:r>
    </w:p>
    <w:p w14:paraId="296616BE" w14:textId="77777777" w:rsidR="001A1717" w:rsidRPr="001A1717" w:rsidRDefault="001A1717" w:rsidP="001A1717">
      <w:pPr>
        <w:spacing w:after="0"/>
        <w:ind w:firstLine="567"/>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Saskaņā ar </w:t>
      </w:r>
      <w:r w:rsidRPr="001A1717">
        <w:rPr>
          <w:rFonts w:ascii="Times New Roman" w:eastAsia="Calibri" w:hAnsi="Times New Roman" w:cs="Times New Roman"/>
          <w:bCs/>
          <w:kern w:val="0"/>
          <w:sz w:val="24"/>
          <w:szCs w:val="24"/>
          <w14:ligatures w14:val="none"/>
        </w:rPr>
        <w:t>Publiskas personas mantas atsavināšanas likuma</w:t>
      </w:r>
      <w:r w:rsidRPr="001A1717">
        <w:rPr>
          <w:rFonts w:ascii="Times New Roman" w:eastAsia="Calibri" w:hAnsi="Times New Roman" w:cs="Times New Roman"/>
          <w:kern w:val="0"/>
          <w:sz w:val="24"/>
          <w:szCs w:val="24"/>
          <w14:ligatures w14:val="none"/>
        </w:rPr>
        <w:t xml:space="preserve"> Pārejas noteikumu 12. punktu, līdz brīdim, kad spēku zaudē</w:t>
      </w:r>
      <w:bookmarkEnd w:id="64"/>
      <w:r w:rsidRPr="001A1717">
        <w:rPr>
          <w:rFonts w:ascii="Times New Roman" w:eastAsia="Calibri" w:hAnsi="Times New Roman" w:cs="Times New Roman"/>
          <w:kern w:val="0"/>
          <w:sz w:val="24"/>
          <w:szCs w:val="24"/>
          <w14:ligatures w14:val="none"/>
        </w:rPr>
        <w:t xml:space="preserve"> </w:t>
      </w:r>
      <w:hyperlink r:id="rId105" w:tgtFrame="_top" w:tooltip="Valsts un pašvaldību īpašuma privatizācijas un privatizācijas sertifikātu izmantošanas pabeigšanas likums" w:history="1">
        <w:r w:rsidRPr="001A1717">
          <w:rPr>
            <w:rFonts w:ascii="Times New Roman" w:eastAsia="Calibri" w:hAnsi="Times New Roman" w:cs="Times New Roman"/>
            <w:kern w:val="0"/>
            <w:sz w:val="24"/>
            <w:szCs w:val="24"/>
            <w14:ligatures w14:val="none"/>
          </w:rPr>
          <w:t>Valsts un pašvaldību īpašuma privatizācijas un privatizācijas sertifikātu izmantošanas pabeigšanas likums</w:t>
        </w:r>
      </w:hyperlink>
      <w:r w:rsidRPr="001A1717">
        <w:rPr>
          <w:rFonts w:ascii="Times New Roman" w:eastAsia="Calibri" w:hAnsi="Times New Roman" w:cs="Times New Roman"/>
          <w:kern w:val="0"/>
          <w:sz w:val="24"/>
          <w:szCs w:val="24"/>
          <w14:ligatures w14:val="none"/>
        </w:rPr>
        <w:t>, atsavināmā neapbūvētā zemesgabala nosacītā cena nedrīkst būt zemāka par zemāko no šādām vērtībām: attiecīgā zemesgabala kadastrālo vērtību vai zemes kadastrālo vērtību 2007.gada 31.decembrī.</w:t>
      </w:r>
    </w:p>
    <w:p w14:paraId="4C83307E" w14:textId="77777777" w:rsidR="001A1717" w:rsidRPr="001A1717" w:rsidRDefault="001A1717" w:rsidP="001A1717">
      <w:pPr>
        <w:spacing w:after="0"/>
        <w:ind w:firstLine="567"/>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Saskaņā ar Valsts zemes dienesta Nekustamā īpašuma valsts kadastra informācijas sistēmā norādītiem datiem Īpašuma kadastrālā vērtība 2007.gada 31.decembrī nav noteikta, bet aktuālā kadastrālā vērtība 510 EUR (pieci simti desmit </w:t>
      </w:r>
      <w:proofErr w:type="spellStart"/>
      <w:r w:rsidRPr="001A1717">
        <w:rPr>
          <w:rFonts w:ascii="Times New Roman" w:eastAsia="Calibri" w:hAnsi="Times New Roman" w:cs="Times New Roman"/>
          <w:i/>
          <w:iCs/>
          <w:kern w:val="0"/>
          <w:sz w:val="24"/>
          <w:szCs w:val="24"/>
          <w14:ligatures w14:val="none"/>
        </w:rPr>
        <w:t>euro</w:t>
      </w:r>
      <w:proofErr w:type="spellEnd"/>
      <w:r w:rsidRPr="001A1717">
        <w:rPr>
          <w:rFonts w:ascii="Times New Roman" w:eastAsia="Calibri" w:hAnsi="Times New Roman" w:cs="Times New Roman"/>
          <w:kern w:val="0"/>
          <w:sz w:val="24"/>
          <w:szCs w:val="24"/>
          <w14:ligatures w14:val="none"/>
        </w:rPr>
        <w:t>).</w:t>
      </w:r>
    </w:p>
    <w:p w14:paraId="5FE837D3" w14:textId="77777777" w:rsidR="001A1717" w:rsidRPr="001A1717" w:rsidRDefault="001A1717" w:rsidP="001A1717">
      <w:pPr>
        <w:spacing w:after="0"/>
        <w:ind w:firstLine="567"/>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Ievērojot minēto, Īpašums atsavināms par cenu ne zemāku kā 1100 EUR (viens tūkstotis simts </w:t>
      </w:r>
      <w:proofErr w:type="spellStart"/>
      <w:r w:rsidRPr="001A1717">
        <w:rPr>
          <w:rFonts w:ascii="Times New Roman" w:eastAsia="Calibri" w:hAnsi="Times New Roman" w:cs="Times New Roman"/>
          <w:i/>
          <w:iCs/>
          <w:kern w:val="0"/>
          <w:sz w:val="24"/>
          <w:szCs w:val="24"/>
          <w14:ligatures w14:val="none"/>
        </w:rPr>
        <w:t>euro</w:t>
      </w:r>
      <w:proofErr w:type="spellEnd"/>
      <w:r w:rsidRPr="001A1717">
        <w:rPr>
          <w:rFonts w:ascii="Times New Roman" w:eastAsia="Calibri" w:hAnsi="Times New Roman" w:cs="Times New Roman"/>
          <w:kern w:val="0"/>
          <w:sz w:val="24"/>
          <w:szCs w:val="24"/>
          <w14:ligatures w14:val="none"/>
        </w:rPr>
        <w:t>) apmērā.</w:t>
      </w:r>
    </w:p>
    <w:p w14:paraId="6AB282A0" w14:textId="6279A9C4" w:rsidR="001A1717" w:rsidRPr="001A1717" w:rsidRDefault="001A1717" w:rsidP="001A1717">
      <w:pPr>
        <w:spacing w:after="0"/>
        <w:ind w:firstLine="567"/>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Ņemot vērā iepriekš norādīto un pamatojoties uz Pašvaldību likuma 10. panta pirmās daļas 16. punktu,</w:t>
      </w:r>
      <w:r w:rsidRPr="001A1717">
        <w:rPr>
          <w:rFonts w:ascii="Times New Roman" w:eastAsia="Calibri" w:hAnsi="Times New Roman" w:cs="Times New Roman"/>
          <w:bCs/>
          <w:kern w:val="0"/>
          <w:sz w:val="24"/>
          <w:szCs w:val="24"/>
          <w14:ligatures w14:val="none"/>
        </w:rPr>
        <w:t xml:space="preserve"> 73. panta ceturto daļu, Publiskas personas mantas atsavināšanas likuma</w:t>
      </w:r>
      <w:r w:rsidRPr="001A1717">
        <w:rPr>
          <w:rFonts w:ascii="Times New Roman" w:eastAsia="Calibri" w:hAnsi="Times New Roman" w:cs="Times New Roman"/>
          <w:kern w:val="0"/>
          <w:sz w:val="24"/>
          <w:szCs w:val="24"/>
          <w14:ligatures w14:val="none"/>
        </w:rPr>
        <w:t xml:space="preserve"> 4. panta ceturtās daļas 1.punktu, 5.panta pirmo un piekto daļu, 8. panta trešo daļu, 14. panta otro un trešo daļu, 37. panta pirmās daļas 4. punktu, un 44. panta astotās daļas 1. punktu, </w:t>
      </w:r>
      <w:r w:rsidR="00DE64FD" w:rsidRPr="001A1717">
        <w:rPr>
          <w:rFonts w:ascii="Times New Roman" w:eastAsia="Calibri" w:hAnsi="Times New Roman" w:cs="Times New Roman"/>
          <w:kern w:val="0"/>
          <w:sz w:val="24"/>
          <w:szCs w:val="24"/>
          <w:lang w:eastAsia="ar-SA"/>
          <w14:ligatures w14:val="none"/>
        </w:rPr>
        <w:t xml:space="preserve">atklāti balsojot: </w:t>
      </w:r>
      <w:bookmarkStart w:id="65" w:name="_Hlk149567488"/>
      <w:r w:rsidR="00DE64FD" w:rsidRPr="00644206">
        <w:rPr>
          <w:rFonts w:ascii="Times New Roman" w:hAnsi="Times New Roman" w:cs="Times New Roman"/>
          <w:sz w:val="24"/>
          <w:szCs w:val="24"/>
          <w:lang w:eastAsia="lv-LV"/>
        </w:rPr>
        <w:t>PAR - 1</w:t>
      </w:r>
      <w:r w:rsidR="00DE64FD">
        <w:rPr>
          <w:rFonts w:ascii="Times New Roman" w:hAnsi="Times New Roman" w:cs="Times New Roman"/>
          <w:sz w:val="24"/>
          <w:szCs w:val="24"/>
          <w:lang w:eastAsia="lv-LV"/>
        </w:rPr>
        <w:t>5</w:t>
      </w:r>
      <w:r w:rsidR="00DE64FD" w:rsidRPr="00644206">
        <w:rPr>
          <w:rFonts w:ascii="Times New Roman" w:hAnsi="Times New Roman" w:cs="Times New Roman"/>
          <w:sz w:val="24"/>
          <w:szCs w:val="24"/>
          <w:lang w:eastAsia="lv-LV"/>
        </w:rPr>
        <w:t xml:space="preserve"> </w:t>
      </w:r>
      <w:r w:rsidR="00DE64FD" w:rsidRPr="00644206">
        <w:rPr>
          <w:rFonts w:ascii="Times New Roman" w:hAnsi="Times New Roman" w:cs="Times New Roman"/>
          <w:sz w:val="24"/>
          <w:szCs w:val="24"/>
        </w:rPr>
        <w:t>(</w:t>
      </w:r>
      <w:r w:rsidR="00DE64FD" w:rsidRPr="00E87BF8">
        <w:rPr>
          <w:rFonts w:ascii="Times New Roman" w:eastAsia="Times New Roman" w:hAnsi="Times New Roman" w:cs="Times New Roman"/>
          <w:bCs/>
          <w:sz w:val="24"/>
          <w:szCs w:val="24"/>
          <w:lang w:eastAsia="et-EE"/>
          <w14:ligatures w14:val="none"/>
        </w:rPr>
        <w:t xml:space="preserve">Kristīne Briede, </w:t>
      </w:r>
      <w:r w:rsidR="00DE64FD" w:rsidRPr="00E87BF8">
        <w:rPr>
          <w:rFonts w:ascii="Times New Roman" w:hAnsi="Times New Roman" w:cs="Times New Roman"/>
          <w:bCs/>
          <w:sz w:val="24"/>
          <w:szCs w:val="24"/>
          <w:lang w:eastAsia="et-EE"/>
          <w14:ligatures w14:val="none"/>
        </w:rPr>
        <w:t xml:space="preserve">Sarmīte Dude, Māris Feldmanis, </w:t>
      </w:r>
      <w:r w:rsidR="00DE64FD">
        <w:rPr>
          <w:rFonts w:ascii="Times New Roman" w:hAnsi="Times New Roman" w:cs="Times New Roman"/>
          <w:bCs/>
          <w:sz w:val="24"/>
          <w:szCs w:val="24"/>
          <w:lang w:eastAsia="et-EE"/>
          <w14:ligatures w14:val="none"/>
        </w:rPr>
        <w:t xml:space="preserve">Ivars </w:t>
      </w:r>
      <w:proofErr w:type="spellStart"/>
      <w:r w:rsidR="00DE64FD">
        <w:rPr>
          <w:rFonts w:ascii="Times New Roman" w:hAnsi="Times New Roman" w:cs="Times New Roman"/>
          <w:bCs/>
          <w:sz w:val="24"/>
          <w:szCs w:val="24"/>
          <w:lang w:eastAsia="et-EE"/>
          <w14:ligatures w14:val="none"/>
        </w:rPr>
        <w:t>Gorskis</w:t>
      </w:r>
      <w:proofErr w:type="spellEnd"/>
      <w:r w:rsidR="00DE64FD">
        <w:rPr>
          <w:rFonts w:ascii="Times New Roman" w:hAnsi="Times New Roman" w:cs="Times New Roman"/>
          <w:bCs/>
          <w:sz w:val="24"/>
          <w:szCs w:val="24"/>
          <w:lang w:eastAsia="et-EE"/>
          <w14:ligatures w14:val="none"/>
        </w:rPr>
        <w:t xml:space="preserve">, </w:t>
      </w:r>
      <w:r w:rsidR="00DE64FD" w:rsidRPr="00E87BF8">
        <w:rPr>
          <w:rFonts w:ascii="Times New Roman" w:hAnsi="Times New Roman" w:cs="Times New Roman"/>
          <w:bCs/>
          <w:sz w:val="24"/>
          <w:szCs w:val="24"/>
          <w:lang w:eastAsia="et-EE"/>
          <w14:ligatures w14:val="none"/>
        </w:rPr>
        <w:t xml:space="preserve">Linda </w:t>
      </w:r>
      <w:proofErr w:type="spellStart"/>
      <w:r w:rsidR="00DE64FD" w:rsidRPr="00E87BF8">
        <w:rPr>
          <w:rFonts w:ascii="Times New Roman" w:hAnsi="Times New Roman" w:cs="Times New Roman"/>
          <w:bCs/>
          <w:sz w:val="24"/>
          <w:szCs w:val="24"/>
          <w:lang w:eastAsia="et-EE"/>
          <w14:ligatures w14:val="none"/>
        </w:rPr>
        <w:t>Karloviča</w:t>
      </w:r>
      <w:proofErr w:type="spellEnd"/>
      <w:r w:rsidR="00DE64FD">
        <w:rPr>
          <w:rFonts w:ascii="Times New Roman" w:hAnsi="Times New Roman" w:cs="Times New Roman"/>
          <w:bCs/>
          <w:sz w:val="24"/>
          <w:szCs w:val="24"/>
          <w:lang w:eastAsia="et-EE"/>
          <w14:ligatures w14:val="none"/>
        </w:rPr>
        <w:t>,</w:t>
      </w:r>
      <w:r w:rsidR="00DE64FD" w:rsidRPr="00E87BF8">
        <w:rPr>
          <w:rFonts w:ascii="Times New Roman" w:hAnsi="Times New Roman" w:cs="Times New Roman"/>
          <w:bCs/>
          <w:sz w:val="24"/>
          <w:szCs w:val="24"/>
          <w:lang w:eastAsia="et-EE"/>
          <w14:ligatures w14:val="none"/>
        </w:rPr>
        <w:t xml:space="preserve"> Edgars Laimiņš, Sintija </w:t>
      </w:r>
      <w:proofErr w:type="spellStart"/>
      <w:r w:rsidR="00DE64FD" w:rsidRPr="00E87BF8">
        <w:rPr>
          <w:rFonts w:ascii="Times New Roman" w:hAnsi="Times New Roman" w:cs="Times New Roman"/>
          <w:bCs/>
          <w:sz w:val="24"/>
          <w:szCs w:val="24"/>
          <w:lang w:eastAsia="et-EE"/>
          <w14:ligatures w14:val="none"/>
        </w:rPr>
        <w:t>Liekniņa</w:t>
      </w:r>
      <w:proofErr w:type="spellEnd"/>
      <w:r w:rsidR="00DE64FD">
        <w:rPr>
          <w:rFonts w:ascii="Times New Roman" w:hAnsi="Times New Roman" w:cs="Times New Roman"/>
          <w:bCs/>
          <w:sz w:val="24"/>
          <w:szCs w:val="24"/>
          <w:lang w:eastAsia="et-EE"/>
          <w14:ligatures w14:val="none"/>
        </w:rPr>
        <w:t>,</w:t>
      </w:r>
      <w:r w:rsidR="00DE64FD" w:rsidRPr="00E87BF8">
        <w:rPr>
          <w:rFonts w:ascii="Times New Roman" w:hAnsi="Times New Roman" w:cs="Times New Roman"/>
          <w:bCs/>
          <w:sz w:val="24"/>
          <w:szCs w:val="24"/>
          <w:lang w:eastAsia="et-EE"/>
          <w14:ligatures w14:val="none"/>
        </w:rPr>
        <w:t xml:space="preserve"> Sanita </w:t>
      </w:r>
      <w:proofErr w:type="spellStart"/>
      <w:r w:rsidR="00DE64FD" w:rsidRPr="00E87BF8">
        <w:rPr>
          <w:rFonts w:ascii="Times New Roman" w:hAnsi="Times New Roman" w:cs="Times New Roman"/>
          <w:bCs/>
          <w:sz w:val="24"/>
          <w:szCs w:val="24"/>
          <w:lang w:eastAsia="et-EE"/>
          <w14:ligatures w14:val="none"/>
        </w:rPr>
        <w:t>Olševska</w:t>
      </w:r>
      <w:proofErr w:type="spellEnd"/>
      <w:r w:rsidR="00DE64FD" w:rsidRPr="00E87BF8">
        <w:rPr>
          <w:rFonts w:ascii="Times New Roman" w:hAnsi="Times New Roman" w:cs="Times New Roman"/>
          <w:bCs/>
          <w:sz w:val="24"/>
          <w:szCs w:val="24"/>
          <w:lang w:eastAsia="et-EE"/>
          <w14:ligatures w14:val="none"/>
        </w:rPr>
        <w:t xml:space="preserve">, Andris </w:t>
      </w:r>
      <w:proofErr w:type="spellStart"/>
      <w:r w:rsidR="00DE64FD" w:rsidRPr="00E87BF8">
        <w:rPr>
          <w:rFonts w:ascii="Times New Roman" w:hAnsi="Times New Roman" w:cs="Times New Roman"/>
          <w:bCs/>
          <w:sz w:val="24"/>
          <w:szCs w:val="24"/>
          <w:lang w:eastAsia="et-EE"/>
          <w14:ligatures w14:val="none"/>
        </w:rPr>
        <w:t>Podvinskis</w:t>
      </w:r>
      <w:proofErr w:type="spellEnd"/>
      <w:r w:rsidR="00DE64FD" w:rsidRPr="00E87BF8">
        <w:rPr>
          <w:rFonts w:ascii="Times New Roman" w:hAnsi="Times New Roman" w:cs="Times New Roman"/>
          <w:bCs/>
          <w:sz w:val="24"/>
          <w:szCs w:val="24"/>
          <w:lang w:eastAsia="et-EE"/>
          <w14:ligatures w14:val="none"/>
        </w:rPr>
        <w:t xml:space="preserve">, Viesturs Reinfelds, Dace Reinika, </w:t>
      </w:r>
      <w:r w:rsidR="00DE64FD">
        <w:rPr>
          <w:rFonts w:ascii="Times New Roman" w:hAnsi="Times New Roman" w:cs="Times New Roman"/>
          <w:bCs/>
          <w:sz w:val="24"/>
          <w:szCs w:val="24"/>
          <w:lang w:eastAsia="et-EE"/>
          <w14:ligatures w14:val="none"/>
        </w:rPr>
        <w:t xml:space="preserve">Guntis </w:t>
      </w:r>
      <w:proofErr w:type="spellStart"/>
      <w:r w:rsidR="00DE64FD">
        <w:rPr>
          <w:rFonts w:ascii="Times New Roman" w:hAnsi="Times New Roman" w:cs="Times New Roman"/>
          <w:bCs/>
          <w:sz w:val="24"/>
          <w:szCs w:val="24"/>
          <w:lang w:eastAsia="et-EE"/>
          <w14:ligatures w14:val="none"/>
        </w:rPr>
        <w:t>Safranovičs</w:t>
      </w:r>
      <w:proofErr w:type="spellEnd"/>
      <w:r w:rsidR="00DE64FD">
        <w:rPr>
          <w:rFonts w:ascii="Times New Roman" w:hAnsi="Times New Roman" w:cs="Times New Roman"/>
          <w:bCs/>
          <w:sz w:val="24"/>
          <w:szCs w:val="24"/>
          <w:lang w:eastAsia="et-EE"/>
          <w14:ligatures w14:val="none"/>
        </w:rPr>
        <w:t xml:space="preserve">, </w:t>
      </w:r>
      <w:r w:rsidR="00DE64FD" w:rsidRPr="00E87BF8">
        <w:rPr>
          <w:rFonts w:ascii="Times New Roman" w:hAnsi="Times New Roman" w:cs="Times New Roman"/>
          <w:bCs/>
          <w:sz w:val="24"/>
          <w:szCs w:val="24"/>
          <w:lang w:eastAsia="et-EE"/>
          <w14:ligatures w14:val="none"/>
        </w:rPr>
        <w:t>Andrejs Spridzāns,</w:t>
      </w:r>
      <w:r w:rsidR="00DE64FD">
        <w:rPr>
          <w:rFonts w:ascii="Times New Roman" w:hAnsi="Times New Roman" w:cs="Times New Roman"/>
          <w:bCs/>
          <w:sz w:val="24"/>
          <w:szCs w:val="24"/>
          <w:lang w:eastAsia="et-EE"/>
          <w14:ligatures w14:val="none"/>
        </w:rPr>
        <w:t xml:space="preserve"> </w:t>
      </w:r>
      <w:r w:rsidR="00DE64FD" w:rsidRPr="00E87BF8">
        <w:rPr>
          <w:rFonts w:ascii="Times New Roman" w:hAnsi="Times New Roman" w:cs="Times New Roman"/>
          <w:bCs/>
          <w:sz w:val="24"/>
          <w:szCs w:val="24"/>
          <w:lang w:eastAsia="et-EE"/>
          <w14:ligatures w14:val="none"/>
        </w:rPr>
        <w:t>Ivars Stanga</w:t>
      </w:r>
      <w:r w:rsidR="00DE64FD">
        <w:rPr>
          <w:rFonts w:ascii="Times New Roman" w:hAnsi="Times New Roman" w:cs="Times New Roman"/>
          <w:bCs/>
          <w:sz w:val="24"/>
          <w:szCs w:val="24"/>
          <w:lang w:eastAsia="et-EE"/>
          <w14:ligatures w14:val="none"/>
        </w:rPr>
        <w:t xml:space="preserve">, Indra </w:t>
      </w:r>
      <w:proofErr w:type="spellStart"/>
      <w:r w:rsidR="00DE64FD">
        <w:rPr>
          <w:rFonts w:ascii="Times New Roman" w:hAnsi="Times New Roman" w:cs="Times New Roman"/>
          <w:bCs/>
          <w:sz w:val="24"/>
          <w:szCs w:val="24"/>
          <w:lang w:eastAsia="et-EE"/>
          <w14:ligatures w14:val="none"/>
        </w:rPr>
        <w:t>Špela</w:t>
      </w:r>
      <w:proofErr w:type="spellEnd"/>
      <w:r w:rsidR="00DE64FD" w:rsidRPr="00644206">
        <w:rPr>
          <w:rFonts w:ascii="Times New Roman" w:hAnsi="Times New Roman" w:cs="Times New Roman"/>
          <w:bCs/>
          <w:sz w:val="24"/>
          <w:szCs w:val="24"/>
          <w:lang w:eastAsia="et-EE"/>
        </w:rPr>
        <w:t xml:space="preserve">), </w:t>
      </w:r>
      <w:r w:rsidR="00DE64FD" w:rsidRPr="00644206">
        <w:rPr>
          <w:rFonts w:ascii="Times New Roman" w:hAnsi="Times New Roman" w:cs="Times New Roman"/>
          <w:sz w:val="24"/>
          <w:szCs w:val="24"/>
          <w:lang w:eastAsia="lv-LV"/>
        </w:rPr>
        <w:t xml:space="preserve">PRET </w:t>
      </w:r>
      <w:r w:rsidR="00DE64FD" w:rsidRPr="00644206">
        <w:rPr>
          <w:rFonts w:ascii="Times New Roman" w:hAnsi="Times New Roman" w:cs="Times New Roman"/>
          <w:sz w:val="24"/>
          <w:szCs w:val="24"/>
        </w:rPr>
        <w:t>-</w:t>
      </w:r>
      <w:r w:rsidR="00DE64FD" w:rsidRPr="00644206">
        <w:rPr>
          <w:rFonts w:ascii="Times New Roman" w:hAnsi="Times New Roman" w:cs="Times New Roman"/>
          <w:sz w:val="24"/>
          <w:szCs w:val="24"/>
          <w:lang w:eastAsia="lv-LV"/>
        </w:rPr>
        <w:t xml:space="preserve"> nav, ATTURAS </w:t>
      </w:r>
      <w:r w:rsidR="00DE64FD" w:rsidRPr="00644206">
        <w:rPr>
          <w:rFonts w:ascii="Times New Roman" w:hAnsi="Times New Roman" w:cs="Times New Roman"/>
          <w:sz w:val="24"/>
          <w:szCs w:val="24"/>
        </w:rPr>
        <w:t>-</w:t>
      </w:r>
      <w:r w:rsidR="00DE64FD" w:rsidRPr="00644206">
        <w:rPr>
          <w:rFonts w:ascii="Times New Roman" w:hAnsi="Times New Roman" w:cs="Times New Roman"/>
          <w:sz w:val="24"/>
          <w:szCs w:val="24"/>
          <w:lang w:eastAsia="lv-LV"/>
        </w:rPr>
        <w:t xml:space="preserve"> </w:t>
      </w:r>
      <w:r w:rsidR="00DE64FD" w:rsidRPr="00644206">
        <w:rPr>
          <w:rFonts w:ascii="Times New Roman" w:hAnsi="Times New Roman" w:cs="Times New Roman"/>
          <w:sz w:val="24"/>
          <w:szCs w:val="24"/>
        </w:rPr>
        <w:t>nav</w:t>
      </w:r>
      <w:r w:rsidR="00DE64FD" w:rsidRPr="00644206">
        <w:rPr>
          <w:rFonts w:ascii="Times New Roman" w:hAnsi="Times New Roman" w:cs="Times New Roman"/>
          <w:sz w:val="24"/>
          <w:szCs w:val="24"/>
          <w:lang w:eastAsia="lv-LV"/>
        </w:rPr>
        <w:t>,</w:t>
      </w:r>
      <w:r w:rsidR="00DE64FD" w:rsidRPr="00DC1DFE">
        <w:rPr>
          <w:rFonts w:ascii="Times New Roman" w:eastAsia="Times New Roman" w:hAnsi="Times New Roman" w:cs="Times New Roman"/>
          <w:sz w:val="24"/>
          <w:szCs w:val="24"/>
          <w:lang w:eastAsia="lv-LV"/>
        </w:rPr>
        <w:t xml:space="preserve"> </w:t>
      </w:r>
      <w:bookmarkEnd w:id="65"/>
      <w:r w:rsidRPr="001A1717">
        <w:rPr>
          <w:rFonts w:ascii="Times New Roman" w:eastAsia="Calibri" w:hAnsi="Times New Roman" w:cs="Times New Roman"/>
          <w:kern w:val="0"/>
          <w:sz w:val="24"/>
          <w:szCs w:val="24"/>
          <w14:ligatures w14:val="none"/>
        </w:rPr>
        <w:t>Dobeles novada dome NOLEMJ:</w:t>
      </w:r>
    </w:p>
    <w:p w14:paraId="5D4A2052" w14:textId="77777777" w:rsidR="001A1717" w:rsidRPr="001A1717" w:rsidRDefault="001A1717" w:rsidP="001A1717">
      <w:pPr>
        <w:spacing w:after="0"/>
        <w:ind w:firstLine="567"/>
        <w:jc w:val="both"/>
        <w:rPr>
          <w:rFonts w:ascii="Times New Roman" w:eastAsia="Calibri" w:hAnsi="Times New Roman" w:cs="Times New Roman"/>
          <w:b/>
          <w:kern w:val="0"/>
          <w:sz w:val="24"/>
          <w:szCs w:val="24"/>
          <w14:ligatures w14:val="none"/>
        </w:rPr>
      </w:pPr>
    </w:p>
    <w:p w14:paraId="7FC6CEB7" w14:textId="77777777" w:rsidR="001A1717" w:rsidRPr="001A1717" w:rsidRDefault="001A1717">
      <w:pPr>
        <w:numPr>
          <w:ilvl w:val="0"/>
          <w:numId w:val="11"/>
        </w:numPr>
        <w:spacing w:after="0" w:line="240" w:lineRule="auto"/>
        <w:ind w:left="284" w:hanging="284"/>
        <w:jc w:val="both"/>
        <w:rPr>
          <w:rFonts w:ascii="Times New Roman" w:eastAsia="Calibri" w:hAnsi="Times New Roman" w:cs="Times New Roman"/>
          <w:kern w:val="0"/>
          <w:sz w:val="24"/>
          <w:szCs w:val="24"/>
          <w14:ligatures w14:val="none"/>
        </w:rPr>
      </w:pPr>
      <w:r w:rsidRPr="001A1717">
        <w:rPr>
          <w:rFonts w:ascii="Times New Roman" w:eastAsia="Lucida Sans Unicode" w:hAnsi="Times New Roman" w:cs="Times New Roman"/>
          <w:kern w:val="1"/>
          <w:sz w:val="24"/>
          <w:szCs w:val="24"/>
          <w14:ligatures w14:val="none"/>
        </w:rPr>
        <w:t xml:space="preserve">Atsavināt Dobeles novada pašvaldībai piederošo nekustamo īpašumu </w:t>
      </w:r>
      <w:r w:rsidRPr="001A1717">
        <w:rPr>
          <w:rFonts w:ascii="Times New Roman" w:eastAsia="Calibri" w:hAnsi="Times New Roman" w:cs="Times New Roman"/>
          <w:kern w:val="0"/>
          <w:sz w:val="24"/>
          <w:szCs w:val="24"/>
          <w14:ligatures w14:val="none"/>
        </w:rPr>
        <w:t xml:space="preserve">Amatnieku ielā 4A, Bēnes pagastā, Dobeles novadā, kadastra numurs 46500050447, kas sastāv no vienas neapbūvētas zemes vienības ar kadastra apzīmējumu 46500050367, platība 0,06 ha, pārdodot to mutiskā izsolē ar augšupejošu soli un organizējot to starp personām, kuru īpašumi </w:t>
      </w:r>
      <w:proofErr w:type="spellStart"/>
      <w:r w:rsidRPr="001A1717">
        <w:rPr>
          <w:rFonts w:ascii="Times New Roman" w:eastAsia="Calibri" w:hAnsi="Times New Roman" w:cs="Times New Roman"/>
          <w:kern w:val="0"/>
          <w:sz w:val="24"/>
          <w:szCs w:val="24"/>
          <w14:ligatures w14:val="none"/>
        </w:rPr>
        <w:t>piegul</w:t>
      </w:r>
      <w:proofErr w:type="spellEnd"/>
      <w:r w:rsidRPr="001A1717">
        <w:rPr>
          <w:rFonts w:ascii="Times New Roman" w:eastAsia="Calibri" w:hAnsi="Times New Roman" w:cs="Times New Roman"/>
          <w:kern w:val="0"/>
          <w:sz w:val="24"/>
          <w:szCs w:val="24"/>
          <w14:ligatures w14:val="none"/>
        </w:rPr>
        <w:t xml:space="preserve"> atsavināmajam īpašumam.</w:t>
      </w:r>
    </w:p>
    <w:p w14:paraId="08F53606" w14:textId="77777777" w:rsidR="001A1717" w:rsidRPr="001A1717" w:rsidRDefault="001A1717">
      <w:pPr>
        <w:numPr>
          <w:ilvl w:val="0"/>
          <w:numId w:val="11"/>
        </w:numPr>
        <w:spacing w:after="0" w:line="240" w:lineRule="auto"/>
        <w:ind w:left="284" w:hanging="284"/>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lastRenderedPageBreak/>
        <w:t xml:space="preserve">Noteikt lēmuma 1. punktā atsavināmā nekustamā īpašuma izsoles sākumcenu cenu 1100 EUR (viens tūkstotis simts </w:t>
      </w:r>
      <w:proofErr w:type="spellStart"/>
      <w:r w:rsidRPr="001A1717">
        <w:rPr>
          <w:rFonts w:ascii="Times New Roman" w:eastAsia="Calibri" w:hAnsi="Times New Roman" w:cs="Times New Roman"/>
          <w:i/>
          <w:iCs/>
          <w:kern w:val="0"/>
          <w:sz w:val="24"/>
          <w:szCs w:val="24"/>
          <w14:ligatures w14:val="none"/>
        </w:rPr>
        <w:t>euro</w:t>
      </w:r>
      <w:proofErr w:type="spellEnd"/>
      <w:r w:rsidRPr="001A1717">
        <w:rPr>
          <w:rFonts w:ascii="Times New Roman" w:eastAsia="Calibri" w:hAnsi="Times New Roman" w:cs="Times New Roman"/>
          <w:kern w:val="0"/>
          <w:sz w:val="24"/>
          <w:szCs w:val="24"/>
          <w14:ligatures w14:val="none"/>
        </w:rPr>
        <w:t>) apmērā.</w:t>
      </w:r>
    </w:p>
    <w:p w14:paraId="42263B41" w14:textId="77777777" w:rsidR="001A1717" w:rsidRPr="001A1717" w:rsidRDefault="001A1717">
      <w:pPr>
        <w:numPr>
          <w:ilvl w:val="0"/>
          <w:numId w:val="11"/>
        </w:numPr>
        <w:spacing w:after="0" w:line="240" w:lineRule="auto"/>
        <w:ind w:left="284" w:hanging="284"/>
        <w:jc w:val="both"/>
        <w:rPr>
          <w:rFonts w:ascii="Times New Roman" w:eastAsia="Calibri" w:hAnsi="Times New Roman" w:cs="Times New Roman"/>
          <w:kern w:val="0"/>
          <w:sz w:val="24"/>
          <w:szCs w:val="24"/>
          <w14:ligatures w14:val="none"/>
        </w:rPr>
      </w:pPr>
      <w:r w:rsidRPr="001A1717">
        <w:rPr>
          <w:rFonts w:ascii="Times New Roman" w:eastAsia="Arial" w:hAnsi="Times New Roman" w:cs="Times New Roman"/>
          <w:kern w:val="1"/>
          <w:sz w:val="24"/>
          <w:szCs w:val="24"/>
          <w14:ligatures w14:val="none"/>
        </w:rPr>
        <w:t xml:space="preserve">Uzdot Dobeles novada pašvaldības Īpašumu komisijai apstiprināt izsoles noteikumus un organizēt nekustamā īpašuma atsavināšanu Publiskas personas mantas atsavināšanas likumā noteiktā kārtībā, gadījumā, ja pieteikumu par īpašuma pirkšanu iesniegušas vairākas personas, </w:t>
      </w:r>
      <w:r w:rsidRPr="001A1717">
        <w:rPr>
          <w:rFonts w:ascii="Times New Roman" w:eastAsia="Lucida Sans Unicode" w:hAnsi="Times New Roman" w:cs="Times New Roman"/>
          <w:kern w:val="1"/>
          <w:sz w:val="24"/>
          <w:szCs w:val="24"/>
          <w14:ligatures w14:val="none"/>
        </w:rPr>
        <w:t xml:space="preserve">kuru īpašumi </w:t>
      </w:r>
      <w:proofErr w:type="spellStart"/>
      <w:r w:rsidRPr="001A1717">
        <w:rPr>
          <w:rFonts w:ascii="Times New Roman" w:eastAsia="Lucida Sans Unicode" w:hAnsi="Times New Roman" w:cs="Times New Roman"/>
          <w:kern w:val="1"/>
          <w:sz w:val="24"/>
          <w:szCs w:val="24"/>
          <w14:ligatures w14:val="none"/>
        </w:rPr>
        <w:t>piegul</w:t>
      </w:r>
      <w:proofErr w:type="spellEnd"/>
      <w:r w:rsidRPr="001A1717">
        <w:rPr>
          <w:rFonts w:ascii="Times New Roman" w:eastAsia="Lucida Sans Unicode" w:hAnsi="Times New Roman" w:cs="Times New Roman"/>
          <w:kern w:val="1"/>
          <w:sz w:val="24"/>
          <w:szCs w:val="24"/>
          <w14:ligatures w14:val="none"/>
        </w:rPr>
        <w:t xml:space="preserve"> atsavināmajam īpašumam.</w:t>
      </w:r>
    </w:p>
    <w:p w14:paraId="4FBBF37F" w14:textId="77777777" w:rsidR="001A1717" w:rsidRPr="001A1717" w:rsidRDefault="001A1717">
      <w:pPr>
        <w:numPr>
          <w:ilvl w:val="0"/>
          <w:numId w:val="11"/>
        </w:numPr>
        <w:spacing w:after="0" w:line="240" w:lineRule="auto"/>
        <w:ind w:left="284" w:hanging="284"/>
        <w:jc w:val="both"/>
        <w:rPr>
          <w:rFonts w:ascii="Times New Roman" w:eastAsia="Calibri" w:hAnsi="Times New Roman" w:cs="Times New Roman"/>
          <w:kern w:val="0"/>
          <w:sz w:val="24"/>
          <w:szCs w:val="24"/>
          <w14:ligatures w14:val="none"/>
        </w:rPr>
      </w:pPr>
      <w:r w:rsidRPr="001A1717">
        <w:rPr>
          <w:rFonts w:ascii="Times New Roman" w:eastAsia="Lucida Sans Unicode" w:hAnsi="Times New Roman" w:cs="Times New Roman"/>
          <w:kern w:val="1"/>
          <w:sz w:val="24"/>
          <w:szCs w:val="24"/>
          <w14:ligatures w14:val="none"/>
        </w:rPr>
        <w:t xml:space="preserve">Atsavināt lēmuma 1. punktā minēto īpašumu personai, kuras īpašums </w:t>
      </w:r>
      <w:proofErr w:type="spellStart"/>
      <w:r w:rsidRPr="001A1717">
        <w:rPr>
          <w:rFonts w:ascii="Times New Roman" w:eastAsia="Lucida Sans Unicode" w:hAnsi="Times New Roman" w:cs="Times New Roman"/>
          <w:kern w:val="1"/>
          <w:sz w:val="24"/>
          <w:szCs w:val="24"/>
          <w14:ligatures w14:val="none"/>
        </w:rPr>
        <w:t>piegul</w:t>
      </w:r>
      <w:proofErr w:type="spellEnd"/>
      <w:r w:rsidRPr="001A1717">
        <w:rPr>
          <w:rFonts w:ascii="Times New Roman" w:eastAsia="Lucida Sans Unicode" w:hAnsi="Times New Roman" w:cs="Times New Roman"/>
          <w:kern w:val="1"/>
          <w:sz w:val="24"/>
          <w:szCs w:val="24"/>
          <w14:ligatures w14:val="none"/>
        </w:rPr>
        <w:t xml:space="preserve"> atsavināmajam īpašumam, pārdodot to par nosacīto cenu </w:t>
      </w:r>
      <w:r w:rsidRPr="001A1717">
        <w:rPr>
          <w:rFonts w:ascii="Times New Roman" w:eastAsia="Calibri" w:hAnsi="Times New Roman" w:cs="Times New Roman"/>
          <w:kern w:val="0"/>
          <w:sz w:val="24"/>
          <w:szCs w:val="24"/>
          <w14:ligatures w14:val="none"/>
        </w:rPr>
        <w:t xml:space="preserve">1100 EUR (viens tūkstotis simts </w:t>
      </w:r>
      <w:proofErr w:type="spellStart"/>
      <w:r w:rsidRPr="001A1717">
        <w:rPr>
          <w:rFonts w:ascii="Times New Roman" w:eastAsia="Calibri" w:hAnsi="Times New Roman" w:cs="Times New Roman"/>
          <w:i/>
          <w:iCs/>
          <w:kern w:val="0"/>
          <w:sz w:val="24"/>
          <w:szCs w:val="24"/>
          <w14:ligatures w14:val="none"/>
        </w:rPr>
        <w:t>euro</w:t>
      </w:r>
      <w:proofErr w:type="spellEnd"/>
      <w:r w:rsidRPr="001A1717">
        <w:rPr>
          <w:rFonts w:ascii="Times New Roman" w:eastAsia="Calibri" w:hAnsi="Times New Roman" w:cs="Times New Roman"/>
          <w:kern w:val="0"/>
          <w:sz w:val="24"/>
          <w:szCs w:val="24"/>
          <w14:ligatures w14:val="none"/>
        </w:rPr>
        <w:t>)</w:t>
      </w:r>
      <w:r w:rsidRPr="001A1717">
        <w:rPr>
          <w:rFonts w:ascii="Times New Roman" w:eastAsia="Lucida Sans Unicode" w:hAnsi="Times New Roman" w:cs="Times New Roman"/>
          <w:kern w:val="1"/>
          <w:sz w:val="24"/>
          <w:szCs w:val="24"/>
          <w14:ligatures w14:val="none"/>
        </w:rPr>
        <w:t>, ja šī persona ir vienīgā, kas iesniegusi pieteikumu par īpašuma pirkšanu</w:t>
      </w:r>
      <w:r w:rsidRPr="001A1717">
        <w:rPr>
          <w:rFonts w:ascii="Times New Roman" w:eastAsia="Arial" w:hAnsi="Times New Roman" w:cs="Times New Roman"/>
          <w:kern w:val="1"/>
          <w:sz w:val="24"/>
          <w:szCs w:val="24"/>
          <w14:ligatures w14:val="none"/>
        </w:rPr>
        <w:t>.</w:t>
      </w:r>
    </w:p>
    <w:p w14:paraId="78792287" w14:textId="77777777" w:rsidR="001A1717" w:rsidRPr="001A1717" w:rsidRDefault="001A1717" w:rsidP="001A1717">
      <w:pPr>
        <w:autoSpaceDN w:val="0"/>
        <w:spacing w:after="0"/>
        <w:ind w:left="66" w:right="-1"/>
        <w:jc w:val="both"/>
        <w:rPr>
          <w:rFonts w:ascii="Times New Roman" w:eastAsia="Arial" w:hAnsi="Times New Roman" w:cs="Times New Roman"/>
          <w:sz w:val="24"/>
          <w:szCs w:val="24"/>
          <w14:ligatures w14:val="none"/>
        </w:rPr>
      </w:pPr>
    </w:p>
    <w:p w14:paraId="5A2E9B9D" w14:textId="77777777" w:rsidR="001A1717" w:rsidRPr="001A1717" w:rsidRDefault="001A1717" w:rsidP="001A1717">
      <w:pPr>
        <w:autoSpaceDN w:val="0"/>
        <w:spacing w:after="0"/>
        <w:ind w:left="66" w:right="-1"/>
        <w:jc w:val="both"/>
        <w:rPr>
          <w:rFonts w:ascii="Times New Roman" w:hAnsi="Times New Roman" w:cs="Times New Roman"/>
          <w:kern w:val="0"/>
          <w:sz w:val="24"/>
          <w:szCs w:val="24"/>
          <w14:ligatures w14:val="none"/>
        </w:rPr>
      </w:pPr>
      <w:r w:rsidRPr="001A1717">
        <w:rPr>
          <w:rFonts w:ascii="Times New Roman" w:hAnsi="Times New Roman" w:cs="Times New Roman"/>
          <w:kern w:val="0"/>
          <w:sz w:val="24"/>
          <w:szCs w:val="24"/>
          <w14:ligatures w14:val="none"/>
        </w:rPr>
        <w:t xml:space="preserve">Domes priekšsēdētājs                                                                                                  </w:t>
      </w:r>
      <w:proofErr w:type="spellStart"/>
      <w:r w:rsidRPr="001A1717">
        <w:rPr>
          <w:rFonts w:ascii="Times New Roman" w:hAnsi="Times New Roman" w:cs="Times New Roman"/>
          <w:kern w:val="0"/>
          <w:sz w:val="24"/>
          <w:szCs w:val="24"/>
          <w14:ligatures w14:val="none"/>
        </w:rPr>
        <w:t>I.Gorskis</w:t>
      </w:r>
      <w:proofErr w:type="spellEnd"/>
    </w:p>
    <w:p w14:paraId="4914B891" w14:textId="77777777" w:rsidR="001A1717" w:rsidRPr="001A1717" w:rsidRDefault="001A1717" w:rsidP="001A1717">
      <w:pPr>
        <w:spacing w:after="0"/>
        <w:ind w:right="-1"/>
        <w:jc w:val="both"/>
        <w:rPr>
          <w:rFonts w:ascii="Times New Roman" w:eastAsia="Calibri" w:hAnsi="Times New Roman" w:cs="Times New Roman"/>
          <w:kern w:val="0"/>
          <w:sz w:val="24"/>
          <w:szCs w:val="24"/>
          <w14:ligatures w14:val="none"/>
        </w:rPr>
      </w:pPr>
    </w:p>
    <w:p w14:paraId="3AF9670C" w14:textId="77777777" w:rsidR="001A1717" w:rsidRPr="001A1717" w:rsidRDefault="001A1717" w:rsidP="001A1717">
      <w:pPr>
        <w:spacing w:after="0"/>
        <w:ind w:right="-1"/>
        <w:jc w:val="both"/>
        <w:rPr>
          <w:rFonts w:ascii="Times New Roman" w:eastAsia="Calibri" w:hAnsi="Times New Roman" w:cs="Times New Roman"/>
          <w:kern w:val="0"/>
          <w:sz w:val="24"/>
          <w:szCs w:val="24"/>
          <w14:ligatures w14:val="none"/>
        </w:rPr>
      </w:pPr>
    </w:p>
    <w:p w14:paraId="0E0315F0" w14:textId="77777777" w:rsidR="001A1717" w:rsidRPr="001A1717" w:rsidRDefault="001A1717" w:rsidP="001A1717">
      <w:pPr>
        <w:rPr>
          <w:rFonts w:ascii="Calibri" w:eastAsia="Calibri" w:hAnsi="Calibri" w:cs="Times New Roman"/>
          <w:kern w:val="0"/>
          <w14:ligatures w14:val="none"/>
        </w:rPr>
      </w:pPr>
      <w:r w:rsidRPr="001A1717">
        <w:rPr>
          <w:rFonts w:ascii="Calibri" w:eastAsia="Calibri" w:hAnsi="Calibri" w:cs="Times New Roman"/>
          <w:kern w:val="0"/>
          <w14:ligatures w14:val="none"/>
        </w:rPr>
        <w:br w:type="page"/>
      </w:r>
    </w:p>
    <w:p w14:paraId="2A244617" w14:textId="77777777" w:rsidR="001A1717" w:rsidRPr="001A1717" w:rsidRDefault="001A1717" w:rsidP="001A1717">
      <w:pPr>
        <w:tabs>
          <w:tab w:val="left" w:pos="-24212"/>
        </w:tabs>
        <w:ind w:right="-1"/>
        <w:jc w:val="center"/>
        <w:rPr>
          <w:rFonts w:ascii="Calibri" w:eastAsia="Calibri" w:hAnsi="Calibri" w:cs="Times New Roman"/>
          <w:kern w:val="0"/>
          <w:sz w:val="20"/>
          <w:szCs w:val="20"/>
          <w14:ligatures w14:val="none"/>
        </w:rPr>
      </w:pPr>
      <w:r w:rsidRPr="001A1717">
        <w:rPr>
          <w:rFonts w:ascii="Calibri" w:eastAsia="Calibri" w:hAnsi="Calibri" w:cs="Times New Roman"/>
          <w:noProof/>
          <w:kern w:val="0"/>
          <w:sz w:val="20"/>
          <w:szCs w:val="20"/>
          <w14:ligatures w14:val="none"/>
        </w:rPr>
        <w:lastRenderedPageBreak/>
        <w:drawing>
          <wp:inline distT="0" distB="0" distL="0" distR="0" wp14:anchorId="69A0BD1C" wp14:editId="5683C438">
            <wp:extent cx="676275" cy="752475"/>
            <wp:effectExtent l="0" t="0" r="9525" b="9525"/>
            <wp:docPr id="637392869" name="Attēls 637392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CA1B2A0" w14:textId="77777777" w:rsidR="001A1717" w:rsidRPr="001A1717" w:rsidRDefault="001A1717" w:rsidP="001A1717">
      <w:pPr>
        <w:tabs>
          <w:tab w:val="center" w:pos="4320"/>
          <w:tab w:val="right" w:pos="8640"/>
        </w:tabs>
        <w:spacing w:after="0" w:line="240" w:lineRule="auto"/>
        <w:ind w:right="-1"/>
        <w:jc w:val="center"/>
        <w:rPr>
          <w:rFonts w:ascii="Times New Roman" w:eastAsia="Times New Roman" w:hAnsi="Times New Roman" w:cs="Times New Roman"/>
          <w:kern w:val="0"/>
          <w:sz w:val="20"/>
          <w:szCs w:val="20"/>
          <w:lang w:val="en-US" w:eastAsia="lv-LV"/>
          <w14:ligatures w14:val="none"/>
        </w:rPr>
      </w:pPr>
      <w:r w:rsidRPr="001A1717">
        <w:rPr>
          <w:rFonts w:ascii="Times New Roman" w:eastAsia="Times New Roman" w:hAnsi="Times New Roman" w:cs="Times New Roman"/>
          <w:kern w:val="0"/>
          <w:sz w:val="20"/>
          <w:szCs w:val="20"/>
          <w:lang w:val="en-US" w:eastAsia="lv-LV"/>
          <w14:ligatures w14:val="none"/>
        </w:rPr>
        <w:t>LATVIJAS REPUBLIKA</w:t>
      </w:r>
    </w:p>
    <w:p w14:paraId="724E8EE5" w14:textId="77777777" w:rsidR="001A1717" w:rsidRPr="001A1717" w:rsidRDefault="001A1717" w:rsidP="001A1717">
      <w:pPr>
        <w:tabs>
          <w:tab w:val="center" w:pos="4320"/>
          <w:tab w:val="right" w:pos="8640"/>
        </w:tabs>
        <w:spacing w:after="0" w:line="240" w:lineRule="auto"/>
        <w:ind w:right="-1"/>
        <w:jc w:val="center"/>
        <w:rPr>
          <w:rFonts w:ascii="Times New Roman" w:eastAsia="Times New Roman" w:hAnsi="Times New Roman" w:cs="Times New Roman"/>
          <w:b/>
          <w:kern w:val="0"/>
          <w:sz w:val="32"/>
          <w:szCs w:val="32"/>
          <w:lang w:val="en-US" w:eastAsia="lv-LV"/>
          <w14:ligatures w14:val="none"/>
        </w:rPr>
      </w:pPr>
      <w:r w:rsidRPr="001A1717">
        <w:rPr>
          <w:rFonts w:ascii="Times New Roman" w:eastAsia="Times New Roman" w:hAnsi="Times New Roman" w:cs="Times New Roman"/>
          <w:b/>
          <w:kern w:val="0"/>
          <w:sz w:val="32"/>
          <w:szCs w:val="32"/>
          <w:lang w:val="en-US" w:eastAsia="lv-LV"/>
          <w14:ligatures w14:val="none"/>
        </w:rPr>
        <w:t>DOBELES NOVADA DOME</w:t>
      </w:r>
    </w:p>
    <w:p w14:paraId="4ACCE12D" w14:textId="77777777" w:rsidR="001A1717" w:rsidRPr="001A1717" w:rsidRDefault="001A1717" w:rsidP="001A1717">
      <w:pPr>
        <w:tabs>
          <w:tab w:val="center" w:pos="4320"/>
          <w:tab w:val="right" w:pos="8640"/>
        </w:tabs>
        <w:spacing w:after="0" w:line="240" w:lineRule="auto"/>
        <w:ind w:right="-1"/>
        <w:jc w:val="center"/>
        <w:rPr>
          <w:rFonts w:ascii="Times New Roman" w:eastAsia="Times New Roman" w:hAnsi="Times New Roman" w:cs="Times New Roman"/>
          <w:kern w:val="0"/>
          <w:sz w:val="16"/>
          <w:szCs w:val="16"/>
          <w:lang w:val="en-US" w:eastAsia="lv-LV"/>
          <w14:ligatures w14:val="none"/>
        </w:rPr>
      </w:pPr>
      <w:proofErr w:type="spellStart"/>
      <w:r w:rsidRPr="001A1717">
        <w:rPr>
          <w:rFonts w:ascii="Times New Roman" w:eastAsia="Times New Roman" w:hAnsi="Times New Roman" w:cs="Times New Roman"/>
          <w:kern w:val="0"/>
          <w:sz w:val="16"/>
          <w:szCs w:val="16"/>
          <w:lang w:val="en-US" w:eastAsia="lv-LV"/>
          <w14:ligatures w14:val="none"/>
        </w:rPr>
        <w:t>Brīvības</w:t>
      </w:r>
      <w:proofErr w:type="spellEnd"/>
      <w:r w:rsidRPr="001A1717">
        <w:rPr>
          <w:rFonts w:ascii="Times New Roman" w:eastAsia="Times New Roman" w:hAnsi="Times New Roman" w:cs="Times New Roman"/>
          <w:kern w:val="0"/>
          <w:sz w:val="16"/>
          <w:szCs w:val="16"/>
          <w:lang w:val="en-US" w:eastAsia="lv-LV"/>
          <w14:ligatures w14:val="none"/>
        </w:rPr>
        <w:t xml:space="preserve"> </w:t>
      </w:r>
      <w:proofErr w:type="spellStart"/>
      <w:r w:rsidRPr="001A1717">
        <w:rPr>
          <w:rFonts w:ascii="Times New Roman" w:eastAsia="Times New Roman" w:hAnsi="Times New Roman" w:cs="Times New Roman"/>
          <w:kern w:val="0"/>
          <w:sz w:val="16"/>
          <w:szCs w:val="16"/>
          <w:lang w:val="en-US" w:eastAsia="lv-LV"/>
          <w14:ligatures w14:val="none"/>
        </w:rPr>
        <w:t>iela</w:t>
      </w:r>
      <w:proofErr w:type="spellEnd"/>
      <w:r w:rsidRPr="001A1717">
        <w:rPr>
          <w:rFonts w:ascii="Times New Roman" w:eastAsia="Times New Roman" w:hAnsi="Times New Roman" w:cs="Times New Roman"/>
          <w:kern w:val="0"/>
          <w:sz w:val="16"/>
          <w:szCs w:val="16"/>
          <w:lang w:val="en-US" w:eastAsia="lv-LV"/>
          <w14:ligatures w14:val="none"/>
        </w:rPr>
        <w:t xml:space="preserve"> 17, </w:t>
      </w:r>
      <w:proofErr w:type="spellStart"/>
      <w:r w:rsidRPr="001A1717">
        <w:rPr>
          <w:rFonts w:ascii="Times New Roman" w:eastAsia="Times New Roman" w:hAnsi="Times New Roman" w:cs="Times New Roman"/>
          <w:kern w:val="0"/>
          <w:sz w:val="16"/>
          <w:szCs w:val="16"/>
          <w:lang w:val="en-US" w:eastAsia="lv-LV"/>
          <w14:ligatures w14:val="none"/>
        </w:rPr>
        <w:t>Dobele</w:t>
      </w:r>
      <w:proofErr w:type="spellEnd"/>
      <w:r w:rsidRPr="001A1717">
        <w:rPr>
          <w:rFonts w:ascii="Times New Roman" w:eastAsia="Times New Roman" w:hAnsi="Times New Roman" w:cs="Times New Roman"/>
          <w:kern w:val="0"/>
          <w:sz w:val="16"/>
          <w:szCs w:val="16"/>
          <w:lang w:val="en-US" w:eastAsia="lv-LV"/>
          <w14:ligatures w14:val="none"/>
        </w:rPr>
        <w:t xml:space="preserve">, </w:t>
      </w:r>
      <w:proofErr w:type="spellStart"/>
      <w:r w:rsidRPr="001A1717">
        <w:rPr>
          <w:rFonts w:ascii="Times New Roman" w:eastAsia="Times New Roman" w:hAnsi="Times New Roman" w:cs="Times New Roman"/>
          <w:kern w:val="0"/>
          <w:sz w:val="16"/>
          <w:szCs w:val="16"/>
          <w:lang w:val="en-US" w:eastAsia="lv-LV"/>
          <w14:ligatures w14:val="none"/>
        </w:rPr>
        <w:t>Dobeles</w:t>
      </w:r>
      <w:proofErr w:type="spellEnd"/>
      <w:r w:rsidRPr="001A1717">
        <w:rPr>
          <w:rFonts w:ascii="Times New Roman" w:eastAsia="Times New Roman" w:hAnsi="Times New Roman" w:cs="Times New Roman"/>
          <w:kern w:val="0"/>
          <w:sz w:val="16"/>
          <w:szCs w:val="16"/>
          <w:lang w:val="en-US" w:eastAsia="lv-LV"/>
          <w14:ligatures w14:val="none"/>
        </w:rPr>
        <w:t xml:space="preserve"> </w:t>
      </w:r>
      <w:proofErr w:type="spellStart"/>
      <w:r w:rsidRPr="001A1717">
        <w:rPr>
          <w:rFonts w:ascii="Times New Roman" w:eastAsia="Times New Roman" w:hAnsi="Times New Roman" w:cs="Times New Roman"/>
          <w:kern w:val="0"/>
          <w:sz w:val="16"/>
          <w:szCs w:val="16"/>
          <w:lang w:val="en-US" w:eastAsia="lv-LV"/>
          <w14:ligatures w14:val="none"/>
        </w:rPr>
        <w:t>novads</w:t>
      </w:r>
      <w:proofErr w:type="spellEnd"/>
      <w:r w:rsidRPr="001A1717">
        <w:rPr>
          <w:rFonts w:ascii="Times New Roman" w:eastAsia="Times New Roman" w:hAnsi="Times New Roman" w:cs="Times New Roman"/>
          <w:kern w:val="0"/>
          <w:sz w:val="16"/>
          <w:szCs w:val="16"/>
          <w:lang w:val="en-US" w:eastAsia="lv-LV"/>
          <w14:ligatures w14:val="none"/>
        </w:rPr>
        <w:t>, LV-3701</w:t>
      </w:r>
    </w:p>
    <w:p w14:paraId="30E74A19" w14:textId="77777777" w:rsidR="001A1717" w:rsidRPr="001A1717" w:rsidRDefault="001A1717" w:rsidP="001A1717">
      <w:pPr>
        <w:pBdr>
          <w:bottom w:val="double" w:sz="6" w:space="1" w:color="auto"/>
        </w:pBdr>
        <w:tabs>
          <w:tab w:val="center" w:pos="4320"/>
          <w:tab w:val="right" w:pos="8640"/>
        </w:tabs>
        <w:spacing w:after="0" w:line="240" w:lineRule="auto"/>
        <w:ind w:right="-1"/>
        <w:jc w:val="center"/>
        <w:rPr>
          <w:rFonts w:ascii="Times New Roman" w:eastAsia="Times New Roman" w:hAnsi="Times New Roman" w:cs="Times New Roman"/>
          <w:color w:val="000000"/>
          <w:kern w:val="0"/>
          <w:sz w:val="24"/>
          <w:szCs w:val="20"/>
          <w:lang w:val="en-US" w:eastAsia="lv-LV"/>
          <w14:ligatures w14:val="none"/>
        </w:rPr>
      </w:pPr>
      <w:proofErr w:type="spellStart"/>
      <w:r w:rsidRPr="001A1717">
        <w:rPr>
          <w:rFonts w:ascii="Times New Roman" w:eastAsia="Times New Roman" w:hAnsi="Times New Roman" w:cs="Times New Roman"/>
          <w:kern w:val="0"/>
          <w:sz w:val="16"/>
          <w:szCs w:val="16"/>
          <w:lang w:val="en-US" w:eastAsia="lv-LV"/>
          <w14:ligatures w14:val="none"/>
        </w:rPr>
        <w:t>Tālr</w:t>
      </w:r>
      <w:proofErr w:type="spellEnd"/>
      <w:r w:rsidRPr="001A1717">
        <w:rPr>
          <w:rFonts w:ascii="Times New Roman" w:eastAsia="Times New Roman" w:hAnsi="Times New Roman" w:cs="Times New Roman"/>
          <w:kern w:val="0"/>
          <w:sz w:val="16"/>
          <w:szCs w:val="16"/>
          <w:lang w:val="en-US" w:eastAsia="lv-LV"/>
          <w14:ligatures w14:val="none"/>
        </w:rPr>
        <w:t xml:space="preserve">. 63707269, 63700137, 63720940, e-pasts </w:t>
      </w:r>
      <w:hyperlink r:id="rId106" w:history="1">
        <w:r w:rsidRPr="001A1717">
          <w:rPr>
            <w:rFonts w:ascii="Times New Roman" w:eastAsia="Calibri" w:hAnsi="Times New Roman" w:cs="Times New Roman"/>
            <w:color w:val="000000"/>
            <w:kern w:val="0"/>
            <w:sz w:val="16"/>
            <w:szCs w:val="16"/>
            <w:u w:val="single"/>
            <w:lang w:val="en-US" w:eastAsia="lv-LV"/>
            <w14:ligatures w14:val="none"/>
          </w:rPr>
          <w:t>dome@dobele.lv</w:t>
        </w:r>
      </w:hyperlink>
    </w:p>
    <w:p w14:paraId="34127740" w14:textId="77777777" w:rsidR="001A1717" w:rsidRPr="001A1717" w:rsidRDefault="001A1717" w:rsidP="001A1717">
      <w:pPr>
        <w:ind w:right="-1"/>
        <w:jc w:val="center"/>
        <w:rPr>
          <w:rFonts w:ascii="Calibri" w:eastAsia="Calibri" w:hAnsi="Calibri" w:cs="Times New Roman"/>
          <w:b/>
          <w:kern w:val="0"/>
          <w14:ligatures w14:val="none"/>
        </w:rPr>
      </w:pPr>
    </w:p>
    <w:p w14:paraId="4375A7BE" w14:textId="77777777" w:rsidR="001A1717" w:rsidRPr="001A1717" w:rsidRDefault="001A1717" w:rsidP="001A1717">
      <w:pPr>
        <w:spacing w:after="0" w:line="240" w:lineRule="auto"/>
        <w:ind w:right="-1"/>
        <w:jc w:val="center"/>
        <w:rPr>
          <w:rFonts w:ascii="Times New Roman" w:eastAsia="Calibri" w:hAnsi="Times New Roman" w:cs="Times New Roman"/>
          <w:b/>
          <w:kern w:val="0"/>
          <w:sz w:val="24"/>
          <w:szCs w:val="24"/>
          <w14:ligatures w14:val="none"/>
        </w:rPr>
      </w:pPr>
      <w:r w:rsidRPr="001A1717">
        <w:rPr>
          <w:rFonts w:ascii="Times New Roman" w:eastAsia="Calibri" w:hAnsi="Times New Roman" w:cs="Times New Roman"/>
          <w:b/>
          <w:kern w:val="0"/>
          <w:sz w:val="24"/>
          <w:szCs w:val="24"/>
          <w14:ligatures w14:val="none"/>
        </w:rPr>
        <w:t>LĒMUMS</w:t>
      </w:r>
    </w:p>
    <w:p w14:paraId="13B10788" w14:textId="77777777" w:rsidR="001A1717" w:rsidRPr="001A1717" w:rsidRDefault="001A1717" w:rsidP="001A1717">
      <w:pPr>
        <w:spacing w:after="0" w:line="240" w:lineRule="auto"/>
        <w:ind w:right="-1"/>
        <w:jc w:val="center"/>
        <w:rPr>
          <w:rFonts w:ascii="Times New Roman" w:eastAsia="Calibri" w:hAnsi="Times New Roman" w:cs="Times New Roman"/>
          <w:b/>
          <w:kern w:val="0"/>
          <w:sz w:val="24"/>
          <w:szCs w:val="24"/>
          <w14:ligatures w14:val="none"/>
        </w:rPr>
      </w:pPr>
      <w:r w:rsidRPr="001A1717">
        <w:rPr>
          <w:rFonts w:ascii="Times New Roman" w:eastAsia="Calibri" w:hAnsi="Times New Roman" w:cs="Times New Roman"/>
          <w:b/>
          <w:kern w:val="0"/>
          <w:sz w:val="24"/>
          <w:szCs w:val="24"/>
          <w14:ligatures w14:val="none"/>
        </w:rPr>
        <w:t>Dobelē</w:t>
      </w:r>
    </w:p>
    <w:p w14:paraId="097AA847" w14:textId="631D0A7D" w:rsidR="001A1717" w:rsidRPr="001A1717" w:rsidRDefault="001A1717" w:rsidP="001A1717">
      <w:pPr>
        <w:tabs>
          <w:tab w:val="center" w:pos="4153"/>
          <w:tab w:val="left" w:pos="8080"/>
          <w:tab w:val="right" w:pos="9498"/>
        </w:tabs>
        <w:spacing w:after="0"/>
        <w:ind w:left="113" w:right="-1"/>
        <w:rPr>
          <w:rFonts w:ascii="Times New Roman" w:eastAsia="Calibri" w:hAnsi="Times New Roman" w:cs="Times New Roman"/>
          <w:color w:val="000000"/>
          <w:kern w:val="0"/>
          <w:sz w:val="24"/>
          <w:szCs w:val="24"/>
          <w14:ligatures w14:val="none"/>
        </w:rPr>
      </w:pPr>
      <w:r w:rsidRPr="001A1717">
        <w:rPr>
          <w:rFonts w:ascii="Times New Roman" w:eastAsia="Calibri" w:hAnsi="Times New Roman" w:cs="Times New Roman"/>
          <w:b/>
          <w:kern w:val="0"/>
          <w:sz w:val="24"/>
          <w:szCs w:val="24"/>
          <w:lang w:eastAsia="x-none"/>
          <w14:ligatures w14:val="none"/>
        </w:rPr>
        <w:t xml:space="preserve">2023. gada 26. oktobrī                                                                                            </w:t>
      </w:r>
      <w:r w:rsidRPr="001A1717">
        <w:rPr>
          <w:rFonts w:ascii="Times New Roman" w:eastAsia="Calibri" w:hAnsi="Times New Roman" w:cs="Times New Roman"/>
          <w:b/>
          <w:color w:val="000000"/>
          <w:kern w:val="0"/>
          <w:sz w:val="24"/>
          <w:szCs w:val="24"/>
          <w14:ligatures w14:val="none"/>
        </w:rPr>
        <w:t>Nr.</w:t>
      </w:r>
      <w:r w:rsidR="008514FE">
        <w:rPr>
          <w:rFonts w:ascii="Times New Roman" w:eastAsia="Calibri" w:hAnsi="Times New Roman" w:cs="Times New Roman"/>
          <w:b/>
          <w:color w:val="000000"/>
          <w:kern w:val="0"/>
          <w:sz w:val="24"/>
          <w:szCs w:val="24"/>
          <w14:ligatures w14:val="none"/>
        </w:rPr>
        <w:t>482</w:t>
      </w:r>
      <w:r w:rsidRPr="001A1717">
        <w:rPr>
          <w:rFonts w:ascii="Times New Roman" w:eastAsia="Calibri" w:hAnsi="Times New Roman" w:cs="Times New Roman"/>
          <w:b/>
          <w:color w:val="000000"/>
          <w:kern w:val="0"/>
          <w:sz w:val="24"/>
          <w:szCs w:val="24"/>
          <w14:ligatures w14:val="none"/>
        </w:rPr>
        <w:t>/14</w:t>
      </w:r>
    </w:p>
    <w:p w14:paraId="4196644A" w14:textId="77777777" w:rsidR="001A1717" w:rsidRPr="001A1717" w:rsidRDefault="001A1717" w:rsidP="001A1717">
      <w:pPr>
        <w:spacing w:after="0" w:line="240" w:lineRule="auto"/>
        <w:ind w:right="-1"/>
        <w:jc w:val="right"/>
        <w:rPr>
          <w:rFonts w:ascii="Times New Roman" w:eastAsia="Calibri" w:hAnsi="Times New Roman" w:cs="Times New Roman"/>
          <w:b/>
          <w:kern w:val="0"/>
          <w:sz w:val="24"/>
          <w:szCs w:val="24"/>
          <w14:ligatures w14:val="none"/>
        </w:rPr>
      </w:pPr>
    </w:p>
    <w:p w14:paraId="41924313" w14:textId="77777777" w:rsidR="001A1717" w:rsidRPr="001A1717" w:rsidRDefault="001A1717" w:rsidP="001A1717">
      <w:pPr>
        <w:spacing w:after="0"/>
        <w:ind w:right="-1" w:firstLine="720"/>
        <w:jc w:val="center"/>
        <w:rPr>
          <w:rFonts w:ascii="Times New Roman" w:eastAsia="Calibri" w:hAnsi="Times New Roman" w:cs="Times New Roman"/>
          <w:b/>
          <w:kern w:val="0"/>
          <w:sz w:val="24"/>
          <w:szCs w:val="24"/>
          <w:u w:val="single"/>
          <w14:ligatures w14:val="none"/>
        </w:rPr>
      </w:pPr>
      <w:r w:rsidRPr="001A1717">
        <w:rPr>
          <w:rFonts w:ascii="Times New Roman" w:eastAsia="Calibri" w:hAnsi="Times New Roman" w:cs="Times New Roman"/>
          <w:b/>
          <w:kern w:val="0"/>
          <w:sz w:val="24"/>
          <w:szCs w:val="24"/>
          <w:u w:val="single"/>
          <w14:ligatures w14:val="none"/>
        </w:rPr>
        <w:t xml:space="preserve">Par nekustamā īpašuma „Rožkalnu karjers”, Zebrenes pagastā, </w:t>
      </w:r>
    </w:p>
    <w:p w14:paraId="232401BA" w14:textId="77777777" w:rsidR="001A1717" w:rsidRPr="001A1717" w:rsidRDefault="001A1717" w:rsidP="001A1717">
      <w:pPr>
        <w:spacing w:after="0"/>
        <w:ind w:right="-1" w:firstLine="720"/>
        <w:jc w:val="center"/>
        <w:rPr>
          <w:rFonts w:ascii="Times New Roman" w:eastAsia="Calibri" w:hAnsi="Times New Roman" w:cs="Times New Roman"/>
          <w:b/>
          <w:kern w:val="0"/>
          <w:sz w:val="24"/>
          <w:szCs w:val="24"/>
          <w:u w:val="single"/>
          <w14:ligatures w14:val="none"/>
        </w:rPr>
      </w:pPr>
      <w:r w:rsidRPr="001A1717">
        <w:rPr>
          <w:rFonts w:ascii="Times New Roman" w:eastAsia="Calibri" w:hAnsi="Times New Roman" w:cs="Times New Roman"/>
          <w:b/>
          <w:kern w:val="0"/>
          <w:sz w:val="24"/>
          <w:szCs w:val="24"/>
          <w:u w:val="single"/>
          <w14:ligatures w14:val="none"/>
        </w:rPr>
        <w:t>Dobeles novadā, atsavināšanu izsolē</w:t>
      </w:r>
    </w:p>
    <w:p w14:paraId="3762FD89" w14:textId="77777777" w:rsidR="001A1717" w:rsidRPr="001A1717" w:rsidRDefault="001A1717" w:rsidP="001A1717">
      <w:pPr>
        <w:spacing w:after="0"/>
        <w:ind w:right="-1" w:firstLine="720"/>
        <w:jc w:val="both"/>
        <w:rPr>
          <w:rFonts w:ascii="Times New Roman" w:eastAsia="Calibri" w:hAnsi="Times New Roman" w:cs="Times New Roman"/>
          <w:kern w:val="0"/>
          <w:sz w:val="24"/>
          <w:szCs w:val="24"/>
          <w14:ligatures w14:val="none"/>
        </w:rPr>
      </w:pPr>
    </w:p>
    <w:p w14:paraId="6BA536C0" w14:textId="77777777" w:rsidR="001A1717" w:rsidRPr="001A1717" w:rsidRDefault="001A1717" w:rsidP="001A1717">
      <w:pPr>
        <w:spacing w:after="0"/>
        <w:ind w:right="-1"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Dobeles novada dome ir izskatījusi Dobeles novada pašvaldības Īpašumu komisijas ierosinājumu atsavināt Dobeles novada pašvaldībai (turpmāk – pašvaldība) piederošo nekustamo īpašumu „Rožkalnu karjers”, Zebrenes pagastā, Dobeles novadā, kadastra numurs 46980010065 (turpmāk – Īpašums). </w:t>
      </w:r>
    </w:p>
    <w:p w14:paraId="3C32569E" w14:textId="77777777" w:rsidR="001A1717" w:rsidRPr="001A1717" w:rsidRDefault="001A1717" w:rsidP="001A1717">
      <w:pPr>
        <w:spacing w:after="0"/>
        <w:ind w:right="-1"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Izskatot minēto ierosinājumu, Dobeles novada dome konstatēja:</w:t>
      </w:r>
    </w:p>
    <w:p w14:paraId="7231B068" w14:textId="77777777" w:rsidR="001A1717" w:rsidRPr="001A1717" w:rsidRDefault="001A1717" w:rsidP="001A1717">
      <w:pPr>
        <w:spacing w:after="0"/>
        <w:ind w:right="-1"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Īpašums reģistrēts Zemgales rajona tiesas Zebrenes pagasta zemesgrāmatas nodalījumā Nr.100000659176</w:t>
      </w:r>
      <w:r w:rsidRPr="001A1717">
        <w:rPr>
          <w:rFonts w:ascii="Times New Roman" w:eastAsia="Calibri" w:hAnsi="Times New Roman" w:cs="Times New Roman"/>
          <w:b/>
          <w:bCs/>
          <w:i/>
          <w:iCs/>
          <w:kern w:val="0"/>
          <w:sz w:val="24"/>
          <w:szCs w:val="24"/>
          <w14:ligatures w14:val="none"/>
        </w:rPr>
        <w:t xml:space="preserve"> </w:t>
      </w:r>
      <w:r w:rsidRPr="001A1717">
        <w:rPr>
          <w:rFonts w:ascii="Times New Roman" w:eastAsia="Calibri" w:hAnsi="Times New Roman" w:cs="Times New Roman"/>
          <w:kern w:val="0"/>
          <w:sz w:val="24"/>
          <w:szCs w:val="24"/>
          <w14:ligatures w14:val="none"/>
        </w:rPr>
        <w:t xml:space="preserve">un uz to nostiprinātas īpašuma tiesības pašvaldībai. Īpašums sastāv no neapbūvēta zemes gabala ar kadastra apzīmējumu 46980010065 - 2,75 ha kopplatībā.  </w:t>
      </w:r>
    </w:p>
    <w:p w14:paraId="77496AC8" w14:textId="77777777" w:rsidR="001A1717" w:rsidRPr="001A1717" w:rsidRDefault="001A1717" w:rsidP="001A1717">
      <w:pPr>
        <w:spacing w:after="0"/>
        <w:ind w:right="-1"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Īpašums nav nodots nomā un tas nav nepieciešams pašvaldības funkciju nodrošināšanai.</w:t>
      </w:r>
    </w:p>
    <w:p w14:paraId="5692752A" w14:textId="77777777" w:rsidR="001A1717" w:rsidRPr="001A1717" w:rsidRDefault="001A1717" w:rsidP="001A1717">
      <w:pPr>
        <w:spacing w:after="0"/>
        <w:ind w:right="-1"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Ņemot vērā norādītos apstākļus, lietderīgākā rīcība ir atzīstama Īpašuma atsavināšana atklātā mutiskā izsolē ar augšupejošu soli.</w:t>
      </w:r>
    </w:p>
    <w:p w14:paraId="4BA5A57F" w14:textId="77777777" w:rsidR="001A1717" w:rsidRPr="001A1717" w:rsidRDefault="001A1717" w:rsidP="001A1717">
      <w:pPr>
        <w:spacing w:after="0"/>
        <w:ind w:right="-1"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Saskaņā ar 2023. gada 4. septembrī veikto tirgus novērtējumu, ko atbilstoši Standartizācijas likumā paredzētajā kārtībā apstiprinātajiem Latvijas īpašuma vērtēšanas standartiem veica sertificēta nekustamā īpašuma vērtētāja Anita </w:t>
      </w:r>
      <w:proofErr w:type="spellStart"/>
      <w:r w:rsidRPr="001A1717">
        <w:rPr>
          <w:rFonts w:ascii="Times New Roman" w:eastAsia="Calibri" w:hAnsi="Times New Roman" w:cs="Times New Roman"/>
          <w:kern w:val="0"/>
          <w:sz w:val="24"/>
          <w:szCs w:val="24"/>
          <w14:ligatures w14:val="none"/>
        </w:rPr>
        <w:t>Vēdiķe</w:t>
      </w:r>
      <w:proofErr w:type="spellEnd"/>
      <w:r w:rsidRPr="001A1717">
        <w:rPr>
          <w:rFonts w:ascii="Times New Roman" w:eastAsia="Calibri" w:hAnsi="Times New Roman" w:cs="Times New Roman"/>
          <w:kern w:val="0"/>
          <w:sz w:val="24"/>
          <w:szCs w:val="24"/>
          <w14:ligatures w14:val="none"/>
        </w:rPr>
        <w:t xml:space="preserve"> (LĪVA profesionālās kvalifikācijas sertifikāts Nr.76), Īpašuma tirgus vērtība atsavināšanas vajadzībām ir noteikta  9600 EUR (deviņi tūkstoši seši simti </w:t>
      </w:r>
      <w:proofErr w:type="spellStart"/>
      <w:r w:rsidRPr="001A1717">
        <w:rPr>
          <w:rFonts w:ascii="Times New Roman" w:eastAsia="Calibri" w:hAnsi="Times New Roman" w:cs="Times New Roman"/>
          <w:i/>
          <w:iCs/>
          <w:kern w:val="0"/>
          <w:sz w:val="24"/>
          <w:szCs w:val="24"/>
          <w14:ligatures w14:val="none"/>
        </w:rPr>
        <w:t>euro</w:t>
      </w:r>
      <w:proofErr w:type="spellEnd"/>
      <w:r w:rsidRPr="001A1717">
        <w:rPr>
          <w:rFonts w:ascii="Times New Roman" w:eastAsia="Calibri" w:hAnsi="Times New Roman" w:cs="Times New Roman"/>
          <w:kern w:val="0"/>
          <w:sz w:val="24"/>
          <w:szCs w:val="24"/>
          <w14:ligatures w14:val="none"/>
        </w:rPr>
        <w:t>).</w:t>
      </w:r>
    </w:p>
    <w:p w14:paraId="2CCADFCA" w14:textId="4DB5E8FC" w:rsidR="001A1717" w:rsidRPr="001A1717" w:rsidRDefault="001A1717" w:rsidP="001A1717">
      <w:pPr>
        <w:spacing w:after="0"/>
        <w:ind w:right="-1"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ab/>
        <w:t xml:space="preserve">Saskaņā ar Pašvaldību likuma 10. panta pirmās daļas 16. punktu, 73. panta ceturto daļu, Publiskas personas mantas atsavināšanas likuma 4. panta pirmo daļu, 5. panta pirmo daļu, 8. panta trešo daļu, 9. panta otro daļu, 10. pantu, </w:t>
      </w:r>
      <w:r w:rsidRPr="001A1717">
        <w:rPr>
          <w:rFonts w:ascii="Times New Roman" w:eastAsia="Calibri" w:hAnsi="Times New Roman" w:cs="Times New Roman"/>
          <w:kern w:val="0"/>
          <w:sz w:val="24"/>
          <w:szCs w:val="24"/>
          <w:lang w:eastAsia="ar-SA"/>
          <w14:ligatures w14:val="none"/>
        </w:rPr>
        <w:t xml:space="preserve">atklāti balsojot: </w:t>
      </w:r>
      <w:r w:rsidR="00FB0F6D" w:rsidRPr="00644206">
        <w:rPr>
          <w:rFonts w:ascii="Times New Roman" w:hAnsi="Times New Roman" w:cs="Times New Roman"/>
          <w:sz w:val="24"/>
          <w:szCs w:val="24"/>
          <w:lang w:eastAsia="lv-LV"/>
        </w:rPr>
        <w:t>PAR - 1</w:t>
      </w:r>
      <w:r w:rsidR="00FB0F6D">
        <w:rPr>
          <w:rFonts w:ascii="Times New Roman" w:hAnsi="Times New Roman" w:cs="Times New Roman"/>
          <w:sz w:val="24"/>
          <w:szCs w:val="24"/>
          <w:lang w:eastAsia="lv-LV"/>
        </w:rPr>
        <w:t>1</w:t>
      </w:r>
      <w:r w:rsidR="00FB0F6D" w:rsidRPr="00644206">
        <w:rPr>
          <w:rFonts w:ascii="Times New Roman" w:hAnsi="Times New Roman" w:cs="Times New Roman"/>
          <w:sz w:val="24"/>
          <w:szCs w:val="24"/>
          <w:lang w:eastAsia="lv-LV"/>
        </w:rPr>
        <w:t xml:space="preserve"> </w:t>
      </w:r>
      <w:r w:rsidR="00FB0F6D" w:rsidRPr="00644206">
        <w:rPr>
          <w:rFonts w:ascii="Times New Roman" w:hAnsi="Times New Roman" w:cs="Times New Roman"/>
          <w:sz w:val="24"/>
          <w:szCs w:val="24"/>
        </w:rPr>
        <w:t>(</w:t>
      </w:r>
      <w:r w:rsidR="00FB0F6D" w:rsidRPr="00E87BF8">
        <w:rPr>
          <w:rFonts w:ascii="Times New Roman" w:hAnsi="Times New Roman" w:cs="Times New Roman"/>
          <w:bCs/>
          <w:sz w:val="24"/>
          <w:szCs w:val="24"/>
          <w:lang w:eastAsia="et-EE"/>
          <w14:ligatures w14:val="none"/>
        </w:rPr>
        <w:t xml:space="preserve">Sarmīte Dude, Māris Feldmanis, </w:t>
      </w:r>
      <w:r w:rsidR="00FB0F6D">
        <w:rPr>
          <w:rFonts w:ascii="Times New Roman" w:hAnsi="Times New Roman" w:cs="Times New Roman"/>
          <w:bCs/>
          <w:sz w:val="24"/>
          <w:szCs w:val="24"/>
          <w:lang w:eastAsia="et-EE"/>
          <w14:ligatures w14:val="none"/>
        </w:rPr>
        <w:t xml:space="preserve">Ivars </w:t>
      </w:r>
      <w:proofErr w:type="spellStart"/>
      <w:r w:rsidR="00FB0F6D">
        <w:rPr>
          <w:rFonts w:ascii="Times New Roman" w:hAnsi="Times New Roman" w:cs="Times New Roman"/>
          <w:bCs/>
          <w:sz w:val="24"/>
          <w:szCs w:val="24"/>
          <w:lang w:eastAsia="et-EE"/>
          <w14:ligatures w14:val="none"/>
        </w:rPr>
        <w:t>Gorskis</w:t>
      </w:r>
      <w:proofErr w:type="spellEnd"/>
      <w:r w:rsidR="00FB0F6D">
        <w:rPr>
          <w:rFonts w:ascii="Times New Roman" w:hAnsi="Times New Roman" w:cs="Times New Roman"/>
          <w:bCs/>
          <w:sz w:val="24"/>
          <w:szCs w:val="24"/>
          <w:lang w:eastAsia="et-EE"/>
          <w14:ligatures w14:val="none"/>
        </w:rPr>
        <w:t xml:space="preserve">, </w:t>
      </w:r>
      <w:r w:rsidR="00FB0F6D" w:rsidRPr="00E87BF8">
        <w:rPr>
          <w:rFonts w:ascii="Times New Roman" w:hAnsi="Times New Roman" w:cs="Times New Roman"/>
          <w:bCs/>
          <w:sz w:val="24"/>
          <w:szCs w:val="24"/>
          <w:lang w:eastAsia="et-EE"/>
          <w14:ligatures w14:val="none"/>
        </w:rPr>
        <w:t xml:space="preserve">Linda </w:t>
      </w:r>
      <w:proofErr w:type="spellStart"/>
      <w:r w:rsidR="00FB0F6D" w:rsidRPr="00E87BF8">
        <w:rPr>
          <w:rFonts w:ascii="Times New Roman" w:hAnsi="Times New Roman" w:cs="Times New Roman"/>
          <w:bCs/>
          <w:sz w:val="24"/>
          <w:szCs w:val="24"/>
          <w:lang w:eastAsia="et-EE"/>
          <w14:ligatures w14:val="none"/>
        </w:rPr>
        <w:t>Karloviča</w:t>
      </w:r>
      <w:proofErr w:type="spellEnd"/>
      <w:r w:rsidR="00FB0F6D">
        <w:rPr>
          <w:rFonts w:ascii="Times New Roman" w:hAnsi="Times New Roman" w:cs="Times New Roman"/>
          <w:bCs/>
          <w:sz w:val="24"/>
          <w:szCs w:val="24"/>
          <w:lang w:eastAsia="et-EE"/>
          <w14:ligatures w14:val="none"/>
        </w:rPr>
        <w:t>,</w:t>
      </w:r>
      <w:r w:rsidR="00FB0F6D" w:rsidRPr="00E87BF8">
        <w:rPr>
          <w:rFonts w:ascii="Times New Roman" w:hAnsi="Times New Roman" w:cs="Times New Roman"/>
          <w:bCs/>
          <w:sz w:val="24"/>
          <w:szCs w:val="24"/>
          <w:lang w:eastAsia="et-EE"/>
          <w14:ligatures w14:val="none"/>
        </w:rPr>
        <w:t xml:space="preserve"> Edgars Laimiņš, Sintija </w:t>
      </w:r>
      <w:proofErr w:type="spellStart"/>
      <w:r w:rsidR="00FB0F6D" w:rsidRPr="00E87BF8">
        <w:rPr>
          <w:rFonts w:ascii="Times New Roman" w:hAnsi="Times New Roman" w:cs="Times New Roman"/>
          <w:bCs/>
          <w:sz w:val="24"/>
          <w:szCs w:val="24"/>
          <w:lang w:eastAsia="et-EE"/>
          <w14:ligatures w14:val="none"/>
        </w:rPr>
        <w:t>Liekniņa</w:t>
      </w:r>
      <w:proofErr w:type="spellEnd"/>
      <w:r w:rsidR="00FB0F6D">
        <w:rPr>
          <w:rFonts w:ascii="Times New Roman" w:hAnsi="Times New Roman" w:cs="Times New Roman"/>
          <w:bCs/>
          <w:sz w:val="24"/>
          <w:szCs w:val="24"/>
          <w:lang w:eastAsia="et-EE"/>
          <w14:ligatures w14:val="none"/>
        </w:rPr>
        <w:t>,</w:t>
      </w:r>
      <w:r w:rsidR="00FB0F6D" w:rsidRPr="00E87BF8">
        <w:rPr>
          <w:rFonts w:ascii="Times New Roman" w:hAnsi="Times New Roman" w:cs="Times New Roman"/>
          <w:bCs/>
          <w:sz w:val="24"/>
          <w:szCs w:val="24"/>
          <w:lang w:eastAsia="et-EE"/>
          <w14:ligatures w14:val="none"/>
        </w:rPr>
        <w:t xml:space="preserve"> Sanita </w:t>
      </w:r>
      <w:proofErr w:type="spellStart"/>
      <w:r w:rsidR="00FB0F6D" w:rsidRPr="00E87BF8">
        <w:rPr>
          <w:rFonts w:ascii="Times New Roman" w:hAnsi="Times New Roman" w:cs="Times New Roman"/>
          <w:bCs/>
          <w:sz w:val="24"/>
          <w:szCs w:val="24"/>
          <w:lang w:eastAsia="et-EE"/>
          <w14:ligatures w14:val="none"/>
        </w:rPr>
        <w:t>Olševska</w:t>
      </w:r>
      <w:proofErr w:type="spellEnd"/>
      <w:r w:rsidR="00FB0F6D" w:rsidRPr="00E87BF8">
        <w:rPr>
          <w:rFonts w:ascii="Times New Roman" w:hAnsi="Times New Roman" w:cs="Times New Roman"/>
          <w:bCs/>
          <w:sz w:val="24"/>
          <w:szCs w:val="24"/>
          <w:lang w:eastAsia="et-EE"/>
          <w14:ligatures w14:val="none"/>
        </w:rPr>
        <w:t xml:space="preserve">, Dace Reinika, </w:t>
      </w:r>
      <w:r w:rsidR="00FB0F6D">
        <w:rPr>
          <w:rFonts w:ascii="Times New Roman" w:hAnsi="Times New Roman" w:cs="Times New Roman"/>
          <w:bCs/>
          <w:sz w:val="24"/>
          <w:szCs w:val="24"/>
          <w:lang w:eastAsia="et-EE"/>
          <w14:ligatures w14:val="none"/>
        </w:rPr>
        <w:t xml:space="preserve">Guntis </w:t>
      </w:r>
      <w:proofErr w:type="spellStart"/>
      <w:r w:rsidR="00FB0F6D">
        <w:rPr>
          <w:rFonts w:ascii="Times New Roman" w:hAnsi="Times New Roman" w:cs="Times New Roman"/>
          <w:bCs/>
          <w:sz w:val="24"/>
          <w:szCs w:val="24"/>
          <w:lang w:eastAsia="et-EE"/>
          <w14:ligatures w14:val="none"/>
        </w:rPr>
        <w:t>Safranovičs</w:t>
      </w:r>
      <w:proofErr w:type="spellEnd"/>
      <w:r w:rsidR="00FB0F6D">
        <w:rPr>
          <w:rFonts w:ascii="Times New Roman" w:hAnsi="Times New Roman" w:cs="Times New Roman"/>
          <w:bCs/>
          <w:sz w:val="24"/>
          <w:szCs w:val="24"/>
          <w:lang w:eastAsia="et-EE"/>
          <w14:ligatures w14:val="none"/>
        </w:rPr>
        <w:t xml:space="preserve">, </w:t>
      </w:r>
      <w:r w:rsidR="00FB0F6D" w:rsidRPr="00E87BF8">
        <w:rPr>
          <w:rFonts w:ascii="Times New Roman" w:hAnsi="Times New Roman" w:cs="Times New Roman"/>
          <w:bCs/>
          <w:sz w:val="24"/>
          <w:szCs w:val="24"/>
          <w:lang w:eastAsia="et-EE"/>
          <w14:ligatures w14:val="none"/>
        </w:rPr>
        <w:t>Ivars Stanga</w:t>
      </w:r>
      <w:r w:rsidR="00FB0F6D">
        <w:rPr>
          <w:rFonts w:ascii="Times New Roman" w:hAnsi="Times New Roman" w:cs="Times New Roman"/>
          <w:bCs/>
          <w:sz w:val="24"/>
          <w:szCs w:val="24"/>
          <w:lang w:eastAsia="et-EE"/>
          <w14:ligatures w14:val="none"/>
        </w:rPr>
        <w:t xml:space="preserve">, Indra </w:t>
      </w:r>
      <w:proofErr w:type="spellStart"/>
      <w:r w:rsidR="00FB0F6D">
        <w:rPr>
          <w:rFonts w:ascii="Times New Roman" w:hAnsi="Times New Roman" w:cs="Times New Roman"/>
          <w:bCs/>
          <w:sz w:val="24"/>
          <w:szCs w:val="24"/>
          <w:lang w:eastAsia="et-EE"/>
          <w14:ligatures w14:val="none"/>
        </w:rPr>
        <w:t>Špela</w:t>
      </w:r>
      <w:proofErr w:type="spellEnd"/>
      <w:r w:rsidR="00FB0F6D" w:rsidRPr="00644206">
        <w:rPr>
          <w:rFonts w:ascii="Times New Roman" w:hAnsi="Times New Roman" w:cs="Times New Roman"/>
          <w:bCs/>
          <w:sz w:val="24"/>
          <w:szCs w:val="24"/>
          <w:lang w:eastAsia="et-EE"/>
        </w:rPr>
        <w:t xml:space="preserve">), </w:t>
      </w:r>
      <w:r w:rsidR="00FB0F6D" w:rsidRPr="00644206">
        <w:rPr>
          <w:rFonts w:ascii="Times New Roman" w:hAnsi="Times New Roman" w:cs="Times New Roman"/>
          <w:sz w:val="24"/>
          <w:szCs w:val="24"/>
          <w:lang w:eastAsia="lv-LV"/>
        </w:rPr>
        <w:t xml:space="preserve">PRET </w:t>
      </w:r>
      <w:r w:rsidR="00FB0F6D">
        <w:rPr>
          <w:rFonts w:ascii="Times New Roman" w:hAnsi="Times New Roman" w:cs="Times New Roman"/>
          <w:sz w:val="24"/>
          <w:szCs w:val="24"/>
        </w:rPr>
        <w:t>–</w:t>
      </w:r>
      <w:r w:rsidR="00FB0F6D" w:rsidRPr="00644206">
        <w:rPr>
          <w:rFonts w:ascii="Times New Roman" w:hAnsi="Times New Roman" w:cs="Times New Roman"/>
          <w:sz w:val="24"/>
          <w:szCs w:val="24"/>
          <w:lang w:eastAsia="lv-LV"/>
        </w:rPr>
        <w:t xml:space="preserve"> </w:t>
      </w:r>
      <w:r w:rsidR="00FB0F6D">
        <w:rPr>
          <w:rFonts w:ascii="Times New Roman" w:hAnsi="Times New Roman" w:cs="Times New Roman"/>
          <w:sz w:val="24"/>
          <w:szCs w:val="24"/>
          <w:lang w:eastAsia="lv-LV"/>
        </w:rPr>
        <w:t>2 (</w:t>
      </w:r>
      <w:r w:rsidR="00FB0F6D" w:rsidRPr="00E87BF8">
        <w:rPr>
          <w:rFonts w:ascii="Times New Roman" w:eastAsia="Times New Roman" w:hAnsi="Times New Roman" w:cs="Times New Roman"/>
          <w:bCs/>
          <w:sz w:val="24"/>
          <w:szCs w:val="24"/>
          <w:lang w:eastAsia="et-EE"/>
          <w14:ligatures w14:val="none"/>
        </w:rPr>
        <w:t>Kristīne Briede,</w:t>
      </w:r>
      <w:r w:rsidR="00FB0F6D">
        <w:rPr>
          <w:rFonts w:ascii="Times New Roman" w:eastAsia="Times New Roman" w:hAnsi="Times New Roman" w:cs="Times New Roman"/>
          <w:bCs/>
          <w:sz w:val="24"/>
          <w:szCs w:val="24"/>
          <w:lang w:eastAsia="et-EE"/>
          <w14:ligatures w14:val="none"/>
        </w:rPr>
        <w:t xml:space="preserve"> </w:t>
      </w:r>
      <w:r w:rsidR="00FB0F6D" w:rsidRPr="00E87BF8">
        <w:rPr>
          <w:rFonts w:ascii="Times New Roman" w:hAnsi="Times New Roman" w:cs="Times New Roman"/>
          <w:bCs/>
          <w:sz w:val="24"/>
          <w:szCs w:val="24"/>
          <w:lang w:eastAsia="et-EE"/>
          <w14:ligatures w14:val="none"/>
        </w:rPr>
        <w:t xml:space="preserve">Andris </w:t>
      </w:r>
      <w:proofErr w:type="spellStart"/>
      <w:r w:rsidR="00FB0F6D" w:rsidRPr="00E87BF8">
        <w:rPr>
          <w:rFonts w:ascii="Times New Roman" w:hAnsi="Times New Roman" w:cs="Times New Roman"/>
          <w:bCs/>
          <w:sz w:val="24"/>
          <w:szCs w:val="24"/>
          <w:lang w:eastAsia="et-EE"/>
          <w14:ligatures w14:val="none"/>
        </w:rPr>
        <w:t>Podvinskis</w:t>
      </w:r>
      <w:proofErr w:type="spellEnd"/>
      <w:r w:rsidR="00FB0F6D">
        <w:rPr>
          <w:rFonts w:ascii="Times New Roman" w:hAnsi="Times New Roman" w:cs="Times New Roman"/>
          <w:bCs/>
          <w:sz w:val="24"/>
          <w:szCs w:val="24"/>
          <w:lang w:eastAsia="et-EE"/>
          <w14:ligatures w14:val="none"/>
        </w:rPr>
        <w:t>)</w:t>
      </w:r>
      <w:r w:rsidR="00FB0F6D" w:rsidRPr="00644206">
        <w:rPr>
          <w:rFonts w:ascii="Times New Roman" w:hAnsi="Times New Roman" w:cs="Times New Roman"/>
          <w:sz w:val="24"/>
          <w:szCs w:val="24"/>
          <w:lang w:eastAsia="lv-LV"/>
        </w:rPr>
        <w:t xml:space="preserve">, ATTURAS </w:t>
      </w:r>
      <w:r w:rsidR="00FB0F6D">
        <w:rPr>
          <w:rFonts w:ascii="Times New Roman" w:hAnsi="Times New Roman" w:cs="Times New Roman"/>
          <w:sz w:val="24"/>
          <w:szCs w:val="24"/>
        </w:rPr>
        <w:t>–</w:t>
      </w:r>
      <w:r w:rsidR="00FB0F6D" w:rsidRPr="00644206">
        <w:rPr>
          <w:rFonts w:ascii="Times New Roman" w:hAnsi="Times New Roman" w:cs="Times New Roman"/>
          <w:sz w:val="24"/>
          <w:szCs w:val="24"/>
          <w:lang w:eastAsia="lv-LV"/>
        </w:rPr>
        <w:t xml:space="preserve"> </w:t>
      </w:r>
      <w:r w:rsidR="00FB0F6D">
        <w:rPr>
          <w:rFonts w:ascii="Times New Roman" w:hAnsi="Times New Roman" w:cs="Times New Roman"/>
          <w:sz w:val="24"/>
          <w:szCs w:val="24"/>
          <w:lang w:eastAsia="lv-LV"/>
        </w:rPr>
        <w:t>1 (</w:t>
      </w:r>
      <w:r w:rsidR="00FB0F6D" w:rsidRPr="00E87BF8">
        <w:rPr>
          <w:rFonts w:ascii="Times New Roman" w:hAnsi="Times New Roman" w:cs="Times New Roman"/>
          <w:bCs/>
          <w:sz w:val="24"/>
          <w:szCs w:val="24"/>
          <w:lang w:eastAsia="et-EE"/>
          <w14:ligatures w14:val="none"/>
        </w:rPr>
        <w:t>Andrejs Spridzāns</w:t>
      </w:r>
      <w:r w:rsidR="00FB0F6D">
        <w:rPr>
          <w:rFonts w:ascii="Times New Roman" w:hAnsi="Times New Roman" w:cs="Times New Roman"/>
          <w:bCs/>
          <w:sz w:val="24"/>
          <w:szCs w:val="24"/>
          <w:lang w:eastAsia="et-EE"/>
          <w14:ligatures w14:val="none"/>
        </w:rPr>
        <w:t>)</w:t>
      </w:r>
      <w:r w:rsidR="00FB0F6D" w:rsidRPr="00644206">
        <w:rPr>
          <w:rFonts w:ascii="Times New Roman" w:hAnsi="Times New Roman" w:cs="Times New Roman"/>
          <w:sz w:val="24"/>
          <w:szCs w:val="24"/>
          <w:lang w:eastAsia="lv-LV"/>
        </w:rPr>
        <w:t>,</w:t>
      </w:r>
      <w:r w:rsidR="00FB0F6D" w:rsidRPr="00DC1DFE">
        <w:rPr>
          <w:rFonts w:ascii="Times New Roman" w:eastAsia="Times New Roman" w:hAnsi="Times New Roman" w:cs="Times New Roman"/>
          <w:sz w:val="24"/>
          <w:szCs w:val="24"/>
          <w:lang w:eastAsia="lv-LV"/>
        </w:rPr>
        <w:t xml:space="preserve"> </w:t>
      </w:r>
      <w:r w:rsidR="00FB0F6D">
        <w:rPr>
          <w:rFonts w:ascii="Times New Roman" w:eastAsia="Times New Roman" w:hAnsi="Times New Roman" w:cs="Times New Roman"/>
          <w:sz w:val="24"/>
          <w:szCs w:val="24"/>
          <w:lang w:eastAsia="lv-LV"/>
        </w:rPr>
        <w:t>NEBALSO – 1 (</w:t>
      </w:r>
      <w:r w:rsidR="00FB0F6D" w:rsidRPr="00E87BF8">
        <w:rPr>
          <w:rFonts w:ascii="Times New Roman" w:hAnsi="Times New Roman" w:cs="Times New Roman"/>
          <w:bCs/>
          <w:sz w:val="24"/>
          <w:szCs w:val="24"/>
          <w:lang w:eastAsia="et-EE"/>
          <w14:ligatures w14:val="none"/>
        </w:rPr>
        <w:t>Viesturs Reinfelds</w:t>
      </w:r>
      <w:r w:rsidR="00FB0F6D">
        <w:rPr>
          <w:rFonts w:ascii="Times New Roman" w:hAnsi="Times New Roman" w:cs="Times New Roman"/>
          <w:bCs/>
          <w:sz w:val="24"/>
          <w:szCs w:val="24"/>
          <w:lang w:eastAsia="et-EE"/>
          <w14:ligatures w14:val="none"/>
        </w:rPr>
        <w:t>)</w:t>
      </w:r>
      <w:r w:rsidR="00FB0F6D" w:rsidRPr="00E87BF8">
        <w:rPr>
          <w:rFonts w:ascii="Times New Roman" w:hAnsi="Times New Roman" w:cs="Times New Roman"/>
          <w:bCs/>
          <w:sz w:val="24"/>
          <w:szCs w:val="24"/>
          <w:lang w:eastAsia="et-EE"/>
          <w14:ligatures w14:val="none"/>
        </w:rPr>
        <w:t xml:space="preserve">, </w:t>
      </w:r>
      <w:r w:rsidRPr="001A1717">
        <w:rPr>
          <w:rFonts w:ascii="Times New Roman" w:eastAsia="Calibri" w:hAnsi="Times New Roman" w:cs="Times New Roman"/>
          <w:kern w:val="0"/>
          <w:sz w:val="24"/>
          <w:szCs w:val="24"/>
          <w14:ligatures w14:val="none"/>
        </w:rPr>
        <w:t xml:space="preserve">Dobeles novada dome </w:t>
      </w:r>
      <w:r w:rsidRPr="001A1717">
        <w:rPr>
          <w:rFonts w:ascii="Times New Roman" w:eastAsia="Calibri" w:hAnsi="Times New Roman" w:cs="Times New Roman"/>
          <w:bCs/>
          <w:kern w:val="0"/>
          <w:sz w:val="24"/>
          <w:szCs w:val="24"/>
          <w14:ligatures w14:val="none"/>
        </w:rPr>
        <w:t>NOLEMJ</w:t>
      </w:r>
      <w:r w:rsidRPr="001A1717">
        <w:rPr>
          <w:rFonts w:ascii="Times New Roman" w:eastAsia="Calibri" w:hAnsi="Times New Roman" w:cs="Times New Roman"/>
          <w:kern w:val="0"/>
          <w:sz w:val="24"/>
          <w:szCs w:val="24"/>
          <w14:ligatures w14:val="none"/>
        </w:rPr>
        <w:t>:</w:t>
      </w:r>
    </w:p>
    <w:p w14:paraId="7DF81C60" w14:textId="77777777" w:rsidR="001A1717" w:rsidRPr="001A1717" w:rsidRDefault="001A1717">
      <w:pPr>
        <w:numPr>
          <w:ilvl w:val="6"/>
          <w:numId w:val="48"/>
        </w:numPr>
        <w:autoSpaceDN w:val="0"/>
        <w:spacing w:after="0" w:line="240" w:lineRule="auto"/>
        <w:ind w:left="426" w:right="-1" w:hanging="426"/>
        <w:contextualSpacing/>
        <w:jc w:val="both"/>
        <w:rPr>
          <w:rFonts w:ascii="Times New Roman" w:eastAsia="Lucida Sans Unicode" w:hAnsi="Times New Roman" w:cs="Times New Roman"/>
          <w:sz w:val="24"/>
          <w:szCs w:val="24"/>
          <w14:ligatures w14:val="none"/>
        </w:rPr>
      </w:pPr>
      <w:r w:rsidRPr="001A1717">
        <w:rPr>
          <w:rFonts w:ascii="Times New Roman" w:eastAsia="Lucida Sans Unicode" w:hAnsi="Times New Roman" w:cs="Times New Roman"/>
          <w:sz w:val="24"/>
          <w:szCs w:val="24"/>
          <w14:ligatures w14:val="none"/>
        </w:rPr>
        <w:t xml:space="preserve">Atsavināt nekustamo īpašumu </w:t>
      </w:r>
      <w:r w:rsidRPr="001A1717">
        <w:rPr>
          <w:rFonts w:ascii="Times New Roman" w:eastAsia="Calibri" w:hAnsi="Times New Roman" w:cs="Times New Roman"/>
          <w:kern w:val="0"/>
          <w:sz w:val="24"/>
          <w:szCs w:val="24"/>
          <w14:ligatures w14:val="none"/>
        </w:rPr>
        <w:t>„Rožkalnu karjers”, Zebrenes pagastā, Dobeles novadā, kadastra numurs 46980010065</w:t>
      </w:r>
      <w:r w:rsidRPr="001A1717">
        <w:rPr>
          <w:rFonts w:ascii="Times New Roman" w:eastAsia="Lucida Sans Unicode" w:hAnsi="Times New Roman" w:cs="Times New Roman"/>
          <w:sz w:val="24"/>
          <w:szCs w:val="24"/>
          <w14:ligatures w14:val="none"/>
        </w:rPr>
        <w:t xml:space="preserve">, kas sastāv no vienas neapbūvētas zemes vienības ar kadastra apzīmējumu </w:t>
      </w:r>
      <w:r w:rsidRPr="001A1717">
        <w:rPr>
          <w:rFonts w:ascii="Times New Roman" w:eastAsia="Calibri" w:hAnsi="Times New Roman" w:cs="Times New Roman"/>
          <w:kern w:val="0"/>
          <w:sz w:val="24"/>
          <w:szCs w:val="24"/>
          <w14:ligatures w14:val="none"/>
        </w:rPr>
        <w:t xml:space="preserve">46980010065 - platība 2,75 ha, </w:t>
      </w:r>
      <w:r w:rsidRPr="001A1717">
        <w:rPr>
          <w:rFonts w:ascii="Times New Roman" w:eastAsia="Lucida Sans Unicode" w:hAnsi="Times New Roman" w:cs="Times New Roman"/>
          <w:sz w:val="24"/>
          <w:szCs w:val="24"/>
          <w14:ligatures w14:val="none"/>
        </w:rPr>
        <w:t>pārdodot to atklātā mutiskā izsolē ar augšupejošu soli.</w:t>
      </w:r>
    </w:p>
    <w:p w14:paraId="32658078" w14:textId="77777777" w:rsidR="001A1717" w:rsidRDefault="001A1717">
      <w:pPr>
        <w:numPr>
          <w:ilvl w:val="3"/>
          <w:numId w:val="48"/>
        </w:numPr>
        <w:autoSpaceDN w:val="0"/>
        <w:spacing w:after="0" w:line="240" w:lineRule="auto"/>
        <w:ind w:left="426" w:right="-1" w:hanging="426"/>
        <w:contextualSpacing/>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Noteikt lēmuma 1. punktā minētā nekustamā īpašuma izsoles sākumcenu 9600 EUR (deviņi tūkstoši seši simti</w:t>
      </w:r>
      <w:r w:rsidRPr="001A1717">
        <w:rPr>
          <w:rFonts w:ascii="Times New Roman" w:eastAsia="Calibri" w:hAnsi="Times New Roman" w:cs="Times New Roman"/>
          <w:i/>
          <w:iCs/>
          <w:kern w:val="0"/>
          <w:sz w:val="24"/>
          <w:szCs w:val="24"/>
          <w14:ligatures w14:val="none"/>
        </w:rPr>
        <w:t xml:space="preserve"> </w:t>
      </w:r>
      <w:proofErr w:type="spellStart"/>
      <w:r w:rsidRPr="001A1717">
        <w:rPr>
          <w:rFonts w:ascii="Times New Roman" w:eastAsia="Calibri" w:hAnsi="Times New Roman" w:cs="Times New Roman"/>
          <w:i/>
          <w:iCs/>
          <w:kern w:val="0"/>
          <w:sz w:val="24"/>
          <w:szCs w:val="24"/>
          <w14:ligatures w14:val="none"/>
        </w:rPr>
        <w:t>euro</w:t>
      </w:r>
      <w:proofErr w:type="spellEnd"/>
      <w:r w:rsidRPr="001A1717">
        <w:rPr>
          <w:rFonts w:ascii="Times New Roman" w:eastAsia="Calibri" w:hAnsi="Times New Roman" w:cs="Times New Roman"/>
          <w:kern w:val="0"/>
          <w:sz w:val="24"/>
          <w:szCs w:val="24"/>
          <w14:ligatures w14:val="none"/>
        </w:rPr>
        <w:t xml:space="preserve">). </w:t>
      </w:r>
    </w:p>
    <w:p w14:paraId="69A84476" w14:textId="77777777" w:rsidR="00FB0F6D" w:rsidRDefault="00FB0F6D" w:rsidP="00FB0F6D">
      <w:pPr>
        <w:autoSpaceDN w:val="0"/>
        <w:spacing w:after="0" w:line="240" w:lineRule="auto"/>
        <w:ind w:right="-1"/>
        <w:contextualSpacing/>
        <w:jc w:val="both"/>
        <w:rPr>
          <w:rFonts w:ascii="Times New Roman" w:eastAsia="Calibri" w:hAnsi="Times New Roman" w:cs="Times New Roman"/>
          <w:kern w:val="0"/>
          <w:sz w:val="24"/>
          <w:szCs w:val="24"/>
          <w14:ligatures w14:val="none"/>
        </w:rPr>
      </w:pPr>
    </w:p>
    <w:p w14:paraId="6A13EE2A" w14:textId="77777777" w:rsidR="00FB0F6D" w:rsidRPr="001A1717" w:rsidRDefault="00FB0F6D" w:rsidP="00FB0F6D">
      <w:pPr>
        <w:autoSpaceDN w:val="0"/>
        <w:spacing w:after="0" w:line="240" w:lineRule="auto"/>
        <w:ind w:right="-1"/>
        <w:contextualSpacing/>
        <w:jc w:val="both"/>
        <w:rPr>
          <w:rFonts w:ascii="Times New Roman" w:eastAsia="Calibri" w:hAnsi="Times New Roman" w:cs="Times New Roman"/>
          <w:kern w:val="0"/>
          <w:sz w:val="24"/>
          <w:szCs w:val="24"/>
          <w14:ligatures w14:val="none"/>
        </w:rPr>
      </w:pPr>
    </w:p>
    <w:p w14:paraId="7AFE3D27" w14:textId="77777777" w:rsidR="001A1717" w:rsidRPr="001A1717" w:rsidRDefault="001A1717">
      <w:pPr>
        <w:numPr>
          <w:ilvl w:val="3"/>
          <w:numId w:val="48"/>
        </w:numPr>
        <w:autoSpaceDN w:val="0"/>
        <w:spacing w:after="0" w:line="240" w:lineRule="auto"/>
        <w:ind w:left="426" w:right="-1" w:hanging="426"/>
        <w:contextualSpacing/>
        <w:jc w:val="both"/>
        <w:rPr>
          <w:rFonts w:ascii="Times New Roman" w:eastAsia="Calibri" w:hAnsi="Times New Roman" w:cs="Times New Roman"/>
          <w:kern w:val="0"/>
          <w:sz w:val="24"/>
          <w:szCs w:val="24"/>
          <w14:ligatures w14:val="none"/>
        </w:rPr>
      </w:pPr>
      <w:r w:rsidRPr="001A1717">
        <w:rPr>
          <w:rFonts w:ascii="Times New Roman" w:eastAsia="Arial" w:hAnsi="Times New Roman" w:cs="Times New Roman"/>
          <w:sz w:val="24"/>
          <w:szCs w:val="24"/>
          <w14:ligatures w14:val="none"/>
        </w:rPr>
        <w:lastRenderedPageBreak/>
        <w:t xml:space="preserve">Uzdot Dobeles novada pašvaldības Īpašumu komisijai apstiprināt izsoles noteikumus un organizēt nekustamā īpašuma atsavināšanu Publiskas personas atsavināšanas likumā noteiktā kārtībā. </w:t>
      </w:r>
    </w:p>
    <w:p w14:paraId="067CFEE7" w14:textId="77777777" w:rsidR="001A1717" w:rsidRPr="001A1717" w:rsidRDefault="001A1717" w:rsidP="001A1717">
      <w:pPr>
        <w:autoSpaceDN w:val="0"/>
        <w:spacing w:after="0"/>
        <w:ind w:left="66" w:right="-1"/>
        <w:contextualSpacing/>
        <w:jc w:val="both"/>
        <w:rPr>
          <w:rFonts w:ascii="Times New Roman" w:eastAsia="Arial" w:hAnsi="Times New Roman" w:cs="Times New Roman"/>
          <w:sz w:val="24"/>
          <w:szCs w:val="24"/>
          <w14:ligatures w14:val="none"/>
        </w:rPr>
      </w:pPr>
    </w:p>
    <w:p w14:paraId="044B8F9B" w14:textId="77777777" w:rsidR="001A1717" w:rsidRPr="001A1717" w:rsidRDefault="001A1717" w:rsidP="001A1717">
      <w:pPr>
        <w:autoSpaceDN w:val="0"/>
        <w:spacing w:after="0"/>
        <w:ind w:left="66" w:right="-1"/>
        <w:contextualSpacing/>
        <w:jc w:val="both"/>
        <w:rPr>
          <w:rFonts w:ascii="Times New Roman" w:hAnsi="Times New Roman" w:cs="Times New Roman"/>
          <w:kern w:val="0"/>
          <w:sz w:val="24"/>
          <w:szCs w:val="24"/>
          <w14:ligatures w14:val="none"/>
        </w:rPr>
      </w:pPr>
      <w:r w:rsidRPr="001A1717">
        <w:rPr>
          <w:rFonts w:ascii="Times New Roman" w:hAnsi="Times New Roman" w:cs="Times New Roman"/>
          <w:kern w:val="0"/>
          <w:sz w:val="24"/>
          <w:szCs w:val="24"/>
          <w14:ligatures w14:val="none"/>
        </w:rPr>
        <w:t xml:space="preserve">Domes priekšsēdētājs                                                                                                  </w:t>
      </w:r>
      <w:proofErr w:type="spellStart"/>
      <w:r w:rsidRPr="001A1717">
        <w:rPr>
          <w:rFonts w:ascii="Times New Roman" w:hAnsi="Times New Roman" w:cs="Times New Roman"/>
          <w:kern w:val="0"/>
          <w:sz w:val="24"/>
          <w:szCs w:val="24"/>
          <w14:ligatures w14:val="none"/>
        </w:rPr>
        <w:t>I.Gorskis</w:t>
      </w:r>
      <w:proofErr w:type="spellEnd"/>
    </w:p>
    <w:p w14:paraId="61D0DCD0" w14:textId="77777777" w:rsidR="001A1717" w:rsidRPr="001A1717" w:rsidRDefault="001A1717" w:rsidP="001A1717">
      <w:pPr>
        <w:autoSpaceDN w:val="0"/>
        <w:spacing w:after="0"/>
        <w:ind w:left="66" w:right="-1"/>
        <w:contextualSpacing/>
        <w:jc w:val="both"/>
        <w:rPr>
          <w:rFonts w:ascii="Times New Roman" w:hAnsi="Times New Roman" w:cs="Times New Roman"/>
          <w:kern w:val="0"/>
          <w:sz w:val="24"/>
          <w:szCs w:val="24"/>
          <w14:ligatures w14:val="none"/>
        </w:rPr>
      </w:pPr>
    </w:p>
    <w:p w14:paraId="1D1B9242" w14:textId="77777777" w:rsidR="001A1717" w:rsidRPr="001A1717" w:rsidRDefault="001A1717" w:rsidP="001A1717">
      <w:pPr>
        <w:spacing w:after="0"/>
        <w:jc w:val="both"/>
        <w:rPr>
          <w:rFonts w:ascii="Times New Roman" w:eastAsia="Calibri" w:hAnsi="Times New Roman" w:cs="Times New Roman"/>
          <w:color w:val="000000" w:themeColor="text1"/>
          <w:kern w:val="0"/>
          <w:sz w:val="24"/>
          <w:szCs w:val="24"/>
          <w14:ligatures w14:val="none"/>
        </w:rPr>
      </w:pPr>
      <w:r w:rsidRPr="001A1717">
        <w:rPr>
          <w:rFonts w:ascii="Times New Roman" w:eastAsia="Calibri" w:hAnsi="Times New Roman" w:cs="Times New Roman"/>
          <w:color w:val="000000" w:themeColor="text1"/>
          <w:kern w:val="0"/>
          <w:sz w:val="24"/>
          <w:szCs w:val="24"/>
          <w14:ligatures w14:val="none"/>
        </w:rPr>
        <w:br w:type="page"/>
      </w:r>
    </w:p>
    <w:p w14:paraId="706BEDF7" w14:textId="77777777" w:rsidR="001A1717" w:rsidRPr="001A1717" w:rsidRDefault="001A1717" w:rsidP="001A1717">
      <w:pPr>
        <w:tabs>
          <w:tab w:val="left" w:pos="-24212"/>
        </w:tabs>
        <w:ind w:right="-1"/>
        <w:jc w:val="center"/>
        <w:rPr>
          <w:rFonts w:ascii="Calibri" w:eastAsia="Calibri" w:hAnsi="Calibri" w:cs="Times New Roman"/>
          <w:kern w:val="0"/>
          <w:sz w:val="20"/>
          <w:szCs w:val="20"/>
          <w14:ligatures w14:val="none"/>
        </w:rPr>
      </w:pPr>
      <w:r w:rsidRPr="001A1717">
        <w:rPr>
          <w:rFonts w:ascii="Calibri" w:eastAsia="Calibri" w:hAnsi="Calibri" w:cs="Times New Roman"/>
          <w:noProof/>
          <w:kern w:val="0"/>
          <w:sz w:val="20"/>
          <w:szCs w:val="20"/>
          <w14:ligatures w14:val="none"/>
        </w:rPr>
        <w:lastRenderedPageBreak/>
        <w:drawing>
          <wp:inline distT="0" distB="0" distL="0" distR="0" wp14:anchorId="180B8B83" wp14:editId="0DF3DB0A">
            <wp:extent cx="676275" cy="752475"/>
            <wp:effectExtent l="0" t="0" r="9525" b="9525"/>
            <wp:docPr id="457947305" name="Attēls 457947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7950E8B" w14:textId="77777777" w:rsidR="001A1717" w:rsidRPr="001A1717" w:rsidRDefault="001A1717" w:rsidP="001A1717">
      <w:pPr>
        <w:tabs>
          <w:tab w:val="center" w:pos="4320"/>
          <w:tab w:val="right" w:pos="8640"/>
        </w:tabs>
        <w:spacing w:after="0" w:line="240" w:lineRule="auto"/>
        <w:ind w:right="-1"/>
        <w:jc w:val="center"/>
        <w:rPr>
          <w:rFonts w:ascii="Times New Roman" w:eastAsia="Times New Roman" w:hAnsi="Times New Roman" w:cs="Times New Roman"/>
          <w:kern w:val="0"/>
          <w:sz w:val="20"/>
          <w:szCs w:val="20"/>
          <w:lang w:val="en-US" w:eastAsia="lv-LV"/>
          <w14:ligatures w14:val="none"/>
        </w:rPr>
      </w:pPr>
      <w:r w:rsidRPr="001A1717">
        <w:rPr>
          <w:rFonts w:ascii="Times New Roman" w:eastAsia="Times New Roman" w:hAnsi="Times New Roman" w:cs="Times New Roman"/>
          <w:kern w:val="0"/>
          <w:sz w:val="20"/>
          <w:szCs w:val="20"/>
          <w:lang w:val="en-US" w:eastAsia="lv-LV"/>
          <w14:ligatures w14:val="none"/>
        </w:rPr>
        <w:t>LATVIJAS REPUBLIKA</w:t>
      </w:r>
    </w:p>
    <w:p w14:paraId="2C5BE767" w14:textId="77777777" w:rsidR="001A1717" w:rsidRPr="001A1717" w:rsidRDefault="001A1717" w:rsidP="001A1717">
      <w:pPr>
        <w:tabs>
          <w:tab w:val="center" w:pos="4320"/>
          <w:tab w:val="right" w:pos="8640"/>
        </w:tabs>
        <w:spacing w:after="0" w:line="240" w:lineRule="auto"/>
        <w:ind w:right="-1"/>
        <w:jc w:val="center"/>
        <w:rPr>
          <w:rFonts w:ascii="Times New Roman" w:eastAsia="Times New Roman" w:hAnsi="Times New Roman" w:cs="Times New Roman"/>
          <w:b/>
          <w:kern w:val="0"/>
          <w:sz w:val="32"/>
          <w:szCs w:val="32"/>
          <w:lang w:val="en-US" w:eastAsia="lv-LV"/>
          <w14:ligatures w14:val="none"/>
        </w:rPr>
      </w:pPr>
      <w:r w:rsidRPr="001A1717">
        <w:rPr>
          <w:rFonts w:ascii="Times New Roman" w:eastAsia="Times New Roman" w:hAnsi="Times New Roman" w:cs="Times New Roman"/>
          <w:b/>
          <w:kern w:val="0"/>
          <w:sz w:val="32"/>
          <w:szCs w:val="32"/>
          <w:lang w:val="en-US" w:eastAsia="lv-LV"/>
          <w14:ligatures w14:val="none"/>
        </w:rPr>
        <w:t>DOBELES NOVADA DOME</w:t>
      </w:r>
    </w:p>
    <w:p w14:paraId="5CC92C77" w14:textId="77777777" w:rsidR="001A1717" w:rsidRPr="001A1717" w:rsidRDefault="001A1717" w:rsidP="001A1717">
      <w:pPr>
        <w:tabs>
          <w:tab w:val="center" w:pos="4320"/>
          <w:tab w:val="right" w:pos="8640"/>
        </w:tabs>
        <w:spacing w:after="0" w:line="240" w:lineRule="auto"/>
        <w:ind w:right="-1"/>
        <w:jc w:val="center"/>
        <w:rPr>
          <w:rFonts w:ascii="Times New Roman" w:eastAsia="Times New Roman" w:hAnsi="Times New Roman" w:cs="Times New Roman"/>
          <w:kern w:val="0"/>
          <w:sz w:val="16"/>
          <w:szCs w:val="16"/>
          <w:lang w:val="en-US" w:eastAsia="lv-LV"/>
          <w14:ligatures w14:val="none"/>
        </w:rPr>
      </w:pPr>
      <w:proofErr w:type="spellStart"/>
      <w:r w:rsidRPr="001A1717">
        <w:rPr>
          <w:rFonts w:ascii="Times New Roman" w:eastAsia="Times New Roman" w:hAnsi="Times New Roman" w:cs="Times New Roman"/>
          <w:kern w:val="0"/>
          <w:sz w:val="16"/>
          <w:szCs w:val="16"/>
          <w:lang w:val="en-US" w:eastAsia="lv-LV"/>
          <w14:ligatures w14:val="none"/>
        </w:rPr>
        <w:t>Brīvības</w:t>
      </w:r>
      <w:proofErr w:type="spellEnd"/>
      <w:r w:rsidRPr="001A1717">
        <w:rPr>
          <w:rFonts w:ascii="Times New Roman" w:eastAsia="Times New Roman" w:hAnsi="Times New Roman" w:cs="Times New Roman"/>
          <w:kern w:val="0"/>
          <w:sz w:val="16"/>
          <w:szCs w:val="16"/>
          <w:lang w:val="en-US" w:eastAsia="lv-LV"/>
          <w14:ligatures w14:val="none"/>
        </w:rPr>
        <w:t xml:space="preserve"> </w:t>
      </w:r>
      <w:proofErr w:type="spellStart"/>
      <w:r w:rsidRPr="001A1717">
        <w:rPr>
          <w:rFonts w:ascii="Times New Roman" w:eastAsia="Times New Roman" w:hAnsi="Times New Roman" w:cs="Times New Roman"/>
          <w:kern w:val="0"/>
          <w:sz w:val="16"/>
          <w:szCs w:val="16"/>
          <w:lang w:val="en-US" w:eastAsia="lv-LV"/>
          <w14:ligatures w14:val="none"/>
        </w:rPr>
        <w:t>iela</w:t>
      </w:r>
      <w:proofErr w:type="spellEnd"/>
      <w:r w:rsidRPr="001A1717">
        <w:rPr>
          <w:rFonts w:ascii="Times New Roman" w:eastAsia="Times New Roman" w:hAnsi="Times New Roman" w:cs="Times New Roman"/>
          <w:kern w:val="0"/>
          <w:sz w:val="16"/>
          <w:szCs w:val="16"/>
          <w:lang w:val="en-US" w:eastAsia="lv-LV"/>
          <w14:ligatures w14:val="none"/>
        </w:rPr>
        <w:t xml:space="preserve"> 17, </w:t>
      </w:r>
      <w:proofErr w:type="spellStart"/>
      <w:r w:rsidRPr="001A1717">
        <w:rPr>
          <w:rFonts w:ascii="Times New Roman" w:eastAsia="Times New Roman" w:hAnsi="Times New Roman" w:cs="Times New Roman"/>
          <w:kern w:val="0"/>
          <w:sz w:val="16"/>
          <w:szCs w:val="16"/>
          <w:lang w:val="en-US" w:eastAsia="lv-LV"/>
          <w14:ligatures w14:val="none"/>
        </w:rPr>
        <w:t>Dobele</w:t>
      </w:r>
      <w:proofErr w:type="spellEnd"/>
      <w:r w:rsidRPr="001A1717">
        <w:rPr>
          <w:rFonts w:ascii="Times New Roman" w:eastAsia="Times New Roman" w:hAnsi="Times New Roman" w:cs="Times New Roman"/>
          <w:kern w:val="0"/>
          <w:sz w:val="16"/>
          <w:szCs w:val="16"/>
          <w:lang w:val="en-US" w:eastAsia="lv-LV"/>
          <w14:ligatures w14:val="none"/>
        </w:rPr>
        <w:t xml:space="preserve">, </w:t>
      </w:r>
      <w:proofErr w:type="spellStart"/>
      <w:r w:rsidRPr="001A1717">
        <w:rPr>
          <w:rFonts w:ascii="Times New Roman" w:eastAsia="Times New Roman" w:hAnsi="Times New Roman" w:cs="Times New Roman"/>
          <w:kern w:val="0"/>
          <w:sz w:val="16"/>
          <w:szCs w:val="16"/>
          <w:lang w:val="en-US" w:eastAsia="lv-LV"/>
          <w14:ligatures w14:val="none"/>
        </w:rPr>
        <w:t>Dobeles</w:t>
      </w:r>
      <w:proofErr w:type="spellEnd"/>
      <w:r w:rsidRPr="001A1717">
        <w:rPr>
          <w:rFonts w:ascii="Times New Roman" w:eastAsia="Times New Roman" w:hAnsi="Times New Roman" w:cs="Times New Roman"/>
          <w:kern w:val="0"/>
          <w:sz w:val="16"/>
          <w:szCs w:val="16"/>
          <w:lang w:val="en-US" w:eastAsia="lv-LV"/>
          <w14:ligatures w14:val="none"/>
        </w:rPr>
        <w:t xml:space="preserve"> </w:t>
      </w:r>
      <w:proofErr w:type="spellStart"/>
      <w:r w:rsidRPr="001A1717">
        <w:rPr>
          <w:rFonts w:ascii="Times New Roman" w:eastAsia="Times New Roman" w:hAnsi="Times New Roman" w:cs="Times New Roman"/>
          <w:kern w:val="0"/>
          <w:sz w:val="16"/>
          <w:szCs w:val="16"/>
          <w:lang w:val="en-US" w:eastAsia="lv-LV"/>
          <w14:ligatures w14:val="none"/>
        </w:rPr>
        <w:t>novads</w:t>
      </w:r>
      <w:proofErr w:type="spellEnd"/>
      <w:r w:rsidRPr="001A1717">
        <w:rPr>
          <w:rFonts w:ascii="Times New Roman" w:eastAsia="Times New Roman" w:hAnsi="Times New Roman" w:cs="Times New Roman"/>
          <w:kern w:val="0"/>
          <w:sz w:val="16"/>
          <w:szCs w:val="16"/>
          <w:lang w:val="en-US" w:eastAsia="lv-LV"/>
          <w14:ligatures w14:val="none"/>
        </w:rPr>
        <w:t>, LV-3701</w:t>
      </w:r>
    </w:p>
    <w:p w14:paraId="2CBBA71A" w14:textId="77777777" w:rsidR="001A1717" w:rsidRPr="001A1717" w:rsidRDefault="001A1717" w:rsidP="001A1717">
      <w:pPr>
        <w:pBdr>
          <w:bottom w:val="double" w:sz="6" w:space="1" w:color="auto"/>
        </w:pBdr>
        <w:tabs>
          <w:tab w:val="center" w:pos="4320"/>
          <w:tab w:val="right" w:pos="8640"/>
        </w:tabs>
        <w:spacing w:after="0" w:line="240" w:lineRule="auto"/>
        <w:ind w:right="-1"/>
        <w:jc w:val="center"/>
        <w:rPr>
          <w:rFonts w:ascii="Times New Roman" w:eastAsia="Times New Roman" w:hAnsi="Times New Roman" w:cs="Times New Roman"/>
          <w:color w:val="000000"/>
          <w:kern w:val="0"/>
          <w:sz w:val="24"/>
          <w:szCs w:val="20"/>
          <w:lang w:val="en-US" w:eastAsia="lv-LV"/>
          <w14:ligatures w14:val="none"/>
        </w:rPr>
      </w:pPr>
      <w:proofErr w:type="spellStart"/>
      <w:r w:rsidRPr="001A1717">
        <w:rPr>
          <w:rFonts w:ascii="Times New Roman" w:eastAsia="Times New Roman" w:hAnsi="Times New Roman" w:cs="Times New Roman"/>
          <w:kern w:val="0"/>
          <w:sz w:val="16"/>
          <w:szCs w:val="16"/>
          <w:lang w:val="en-US" w:eastAsia="lv-LV"/>
          <w14:ligatures w14:val="none"/>
        </w:rPr>
        <w:t>Tālr</w:t>
      </w:r>
      <w:proofErr w:type="spellEnd"/>
      <w:r w:rsidRPr="001A1717">
        <w:rPr>
          <w:rFonts w:ascii="Times New Roman" w:eastAsia="Times New Roman" w:hAnsi="Times New Roman" w:cs="Times New Roman"/>
          <w:kern w:val="0"/>
          <w:sz w:val="16"/>
          <w:szCs w:val="16"/>
          <w:lang w:val="en-US" w:eastAsia="lv-LV"/>
          <w14:ligatures w14:val="none"/>
        </w:rPr>
        <w:t xml:space="preserve">. 63707269, 63700137, 63720940, e-pasts </w:t>
      </w:r>
      <w:hyperlink r:id="rId107" w:history="1">
        <w:r w:rsidRPr="001A1717">
          <w:rPr>
            <w:rFonts w:ascii="Times New Roman" w:eastAsia="Calibri" w:hAnsi="Times New Roman" w:cs="Times New Roman"/>
            <w:color w:val="000000"/>
            <w:kern w:val="0"/>
            <w:sz w:val="16"/>
            <w:szCs w:val="16"/>
            <w:u w:val="single"/>
            <w:lang w:val="en-US" w:eastAsia="lv-LV"/>
            <w14:ligatures w14:val="none"/>
          </w:rPr>
          <w:t>dome@dobele.lv</w:t>
        </w:r>
      </w:hyperlink>
    </w:p>
    <w:p w14:paraId="36064A11" w14:textId="77777777" w:rsidR="001A1717" w:rsidRPr="001A1717" w:rsidRDefault="001A1717" w:rsidP="001A1717">
      <w:pPr>
        <w:ind w:right="-1"/>
        <w:jc w:val="center"/>
        <w:rPr>
          <w:rFonts w:ascii="Calibri" w:eastAsia="Calibri" w:hAnsi="Calibri" w:cs="Times New Roman"/>
          <w:b/>
          <w:kern w:val="0"/>
          <w14:ligatures w14:val="none"/>
        </w:rPr>
      </w:pPr>
    </w:p>
    <w:p w14:paraId="2A543BCE" w14:textId="77777777" w:rsidR="001A1717" w:rsidRPr="001A1717" w:rsidRDefault="001A1717" w:rsidP="001A1717">
      <w:pPr>
        <w:spacing w:after="0" w:line="240" w:lineRule="auto"/>
        <w:jc w:val="center"/>
        <w:rPr>
          <w:rFonts w:ascii="Times New Roman" w:eastAsia="Calibri" w:hAnsi="Times New Roman" w:cs="Times New Roman"/>
          <w:b/>
          <w:kern w:val="0"/>
          <w:sz w:val="24"/>
          <w:szCs w:val="24"/>
          <w14:ligatures w14:val="none"/>
        </w:rPr>
      </w:pPr>
      <w:r w:rsidRPr="001A1717">
        <w:rPr>
          <w:rFonts w:ascii="Times New Roman" w:eastAsia="Calibri" w:hAnsi="Times New Roman" w:cs="Times New Roman"/>
          <w:b/>
          <w:kern w:val="0"/>
          <w:sz w:val="24"/>
          <w:szCs w:val="24"/>
          <w14:ligatures w14:val="none"/>
        </w:rPr>
        <w:t>LĒMUMS</w:t>
      </w:r>
    </w:p>
    <w:p w14:paraId="7C870834" w14:textId="77777777" w:rsidR="001A1717" w:rsidRPr="001A1717" w:rsidRDefault="001A1717" w:rsidP="001A1717">
      <w:pPr>
        <w:spacing w:after="0" w:line="240" w:lineRule="auto"/>
        <w:jc w:val="center"/>
        <w:rPr>
          <w:rFonts w:ascii="Times New Roman" w:eastAsia="Calibri" w:hAnsi="Times New Roman" w:cs="Times New Roman"/>
          <w:b/>
          <w:kern w:val="0"/>
          <w:sz w:val="24"/>
          <w:szCs w:val="24"/>
          <w14:ligatures w14:val="none"/>
        </w:rPr>
      </w:pPr>
      <w:r w:rsidRPr="001A1717">
        <w:rPr>
          <w:rFonts w:ascii="Times New Roman" w:eastAsia="Calibri" w:hAnsi="Times New Roman" w:cs="Times New Roman"/>
          <w:b/>
          <w:kern w:val="0"/>
          <w:sz w:val="24"/>
          <w:szCs w:val="24"/>
          <w14:ligatures w14:val="none"/>
        </w:rPr>
        <w:t>Dobelē</w:t>
      </w:r>
    </w:p>
    <w:p w14:paraId="63529FD6" w14:textId="0150F657" w:rsidR="001A1717" w:rsidRPr="001A1717" w:rsidRDefault="001A1717" w:rsidP="001A1717">
      <w:pPr>
        <w:tabs>
          <w:tab w:val="center" w:pos="4153"/>
          <w:tab w:val="left" w:pos="8080"/>
          <w:tab w:val="right" w:pos="9498"/>
        </w:tabs>
        <w:spacing w:after="0"/>
        <w:ind w:left="113"/>
        <w:rPr>
          <w:rFonts w:ascii="Times New Roman" w:eastAsia="Calibri" w:hAnsi="Times New Roman" w:cs="Times New Roman"/>
          <w:b/>
          <w:kern w:val="0"/>
          <w:sz w:val="24"/>
          <w:szCs w:val="24"/>
          <w14:ligatures w14:val="none"/>
        </w:rPr>
      </w:pPr>
      <w:r w:rsidRPr="001A1717">
        <w:rPr>
          <w:rFonts w:ascii="Times New Roman" w:eastAsia="Calibri" w:hAnsi="Times New Roman" w:cs="Times New Roman"/>
          <w:b/>
          <w:kern w:val="0"/>
          <w:sz w:val="24"/>
          <w:szCs w:val="24"/>
          <w:lang w:eastAsia="x-none"/>
          <w14:ligatures w14:val="none"/>
        </w:rPr>
        <w:t xml:space="preserve">2023. gada 26. oktobrī                                                                                            </w:t>
      </w:r>
      <w:r w:rsidRPr="001A1717">
        <w:rPr>
          <w:rFonts w:ascii="Times New Roman" w:eastAsia="Calibri" w:hAnsi="Times New Roman" w:cs="Times New Roman"/>
          <w:b/>
          <w:color w:val="000000"/>
          <w:kern w:val="0"/>
          <w:sz w:val="24"/>
          <w:szCs w:val="24"/>
          <w14:ligatures w14:val="none"/>
        </w:rPr>
        <w:t>Nr.</w:t>
      </w:r>
      <w:r w:rsidR="008514FE">
        <w:rPr>
          <w:rFonts w:ascii="Times New Roman" w:eastAsia="Calibri" w:hAnsi="Times New Roman" w:cs="Times New Roman"/>
          <w:b/>
          <w:color w:val="000000"/>
          <w:kern w:val="0"/>
          <w:sz w:val="24"/>
          <w:szCs w:val="24"/>
          <w14:ligatures w14:val="none"/>
        </w:rPr>
        <w:t>48</w:t>
      </w:r>
      <w:r w:rsidR="00321066">
        <w:rPr>
          <w:rFonts w:ascii="Times New Roman" w:eastAsia="Calibri" w:hAnsi="Times New Roman" w:cs="Times New Roman"/>
          <w:b/>
          <w:color w:val="000000"/>
          <w:kern w:val="0"/>
          <w:sz w:val="24"/>
          <w:szCs w:val="24"/>
          <w14:ligatures w14:val="none"/>
        </w:rPr>
        <w:t>2</w:t>
      </w:r>
      <w:r w:rsidRPr="001A1717">
        <w:rPr>
          <w:rFonts w:ascii="Times New Roman" w:eastAsia="Calibri" w:hAnsi="Times New Roman" w:cs="Times New Roman"/>
          <w:b/>
          <w:color w:val="000000"/>
          <w:kern w:val="0"/>
          <w:sz w:val="24"/>
          <w:szCs w:val="24"/>
          <w14:ligatures w14:val="none"/>
        </w:rPr>
        <w:t>/14</w:t>
      </w:r>
    </w:p>
    <w:p w14:paraId="73CAB2C6" w14:textId="77777777" w:rsidR="001A1717" w:rsidRPr="001A1717" w:rsidRDefault="001A1717" w:rsidP="001A1717">
      <w:pPr>
        <w:spacing w:after="0" w:line="240" w:lineRule="auto"/>
        <w:jc w:val="both"/>
        <w:rPr>
          <w:rFonts w:ascii="Times New Roman" w:eastAsia="Calibri" w:hAnsi="Times New Roman" w:cs="Times New Roman"/>
          <w:b/>
          <w:kern w:val="0"/>
          <w:sz w:val="24"/>
          <w:szCs w:val="24"/>
          <w14:ligatures w14:val="none"/>
        </w:rPr>
      </w:pPr>
    </w:p>
    <w:p w14:paraId="4239548F" w14:textId="77777777" w:rsidR="001A1717" w:rsidRPr="001A1717" w:rsidRDefault="001A1717" w:rsidP="001A1717">
      <w:pPr>
        <w:spacing w:after="0"/>
        <w:ind w:firstLine="720"/>
        <w:jc w:val="center"/>
        <w:rPr>
          <w:rFonts w:ascii="Times New Roman" w:eastAsia="Calibri" w:hAnsi="Times New Roman" w:cs="Times New Roman"/>
          <w:b/>
          <w:kern w:val="0"/>
          <w:sz w:val="24"/>
          <w:szCs w:val="24"/>
          <w:u w:val="single"/>
          <w14:ligatures w14:val="none"/>
        </w:rPr>
      </w:pPr>
      <w:r w:rsidRPr="001A1717">
        <w:rPr>
          <w:rFonts w:ascii="Times New Roman" w:eastAsia="Calibri" w:hAnsi="Times New Roman" w:cs="Times New Roman"/>
          <w:b/>
          <w:kern w:val="0"/>
          <w:sz w:val="24"/>
          <w:szCs w:val="24"/>
          <w:u w:val="single"/>
          <w14:ligatures w14:val="none"/>
        </w:rPr>
        <w:t xml:space="preserve">Par nekustamā īpašuma Parka iela 7, Jaunbērzes pagastā, </w:t>
      </w:r>
    </w:p>
    <w:p w14:paraId="2C6DCAE4" w14:textId="77777777" w:rsidR="001A1717" w:rsidRPr="001A1717" w:rsidRDefault="001A1717" w:rsidP="001A1717">
      <w:pPr>
        <w:spacing w:after="0"/>
        <w:ind w:firstLine="720"/>
        <w:jc w:val="center"/>
        <w:rPr>
          <w:rFonts w:ascii="Times New Roman" w:eastAsia="Calibri" w:hAnsi="Times New Roman" w:cs="Times New Roman"/>
          <w:b/>
          <w:kern w:val="0"/>
          <w:sz w:val="24"/>
          <w:szCs w:val="24"/>
          <w:u w:val="single"/>
          <w14:ligatures w14:val="none"/>
        </w:rPr>
      </w:pPr>
      <w:r w:rsidRPr="001A1717">
        <w:rPr>
          <w:rFonts w:ascii="Times New Roman" w:eastAsia="Calibri" w:hAnsi="Times New Roman" w:cs="Times New Roman"/>
          <w:b/>
          <w:kern w:val="0"/>
          <w:sz w:val="24"/>
          <w:szCs w:val="24"/>
          <w:u w:val="single"/>
          <w14:ligatures w14:val="none"/>
        </w:rPr>
        <w:t>Dobeles novadā atsavināšanu izsolē</w:t>
      </w:r>
    </w:p>
    <w:p w14:paraId="0B0D579C" w14:textId="77777777" w:rsidR="001A1717" w:rsidRPr="001A1717" w:rsidRDefault="001A1717" w:rsidP="001A1717">
      <w:pPr>
        <w:spacing w:after="0"/>
        <w:ind w:firstLine="720"/>
        <w:jc w:val="both"/>
        <w:rPr>
          <w:rFonts w:ascii="Times New Roman" w:eastAsia="Calibri" w:hAnsi="Times New Roman" w:cs="Times New Roman"/>
          <w:kern w:val="0"/>
          <w:sz w:val="24"/>
          <w:szCs w:val="24"/>
          <w14:ligatures w14:val="none"/>
        </w:rPr>
      </w:pPr>
    </w:p>
    <w:p w14:paraId="19E6B9CA" w14:textId="77777777" w:rsidR="001A1717" w:rsidRPr="001A1717" w:rsidRDefault="001A1717" w:rsidP="001A1717">
      <w:pPr>
        <w:spacing w:after="0"/>
        <w:ind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Dobeles novada dome ir izskatījusi Dobeles novada pašvaldības Īpašumu komisijas ierosinājumu atsavināt Dobeles novada pašvaldībai (turpmāk – pašvaldība) piederošo nekustamo īpašumu Parka iela 7, Jaunbērzes pagastā, Dobeles novadā, kadastra numurs 46680030642 (turpmāk – Īpašums). </w:t>
      </w:r>
    </w:p>
    <w:p w14:paraId="4372441D" w14:textId="77777777" w:rsidR="001A1717" w:rsidRPr="001A1717" w:rsidRDefault="001A1717" w:rsidP="001A1717">
      <w:pPr>
        <w:spacing w:after="0"/>
        <w:ind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Izskatot minēto ierosinājumu, Dobeles novada dome konstatēja:</w:t>
      </w:r>
    </w:p>
    <w:p w14:paraId="11ABDC30" w14:textId="77777777" w:rsidR="001A1717" w:rsidRPr="001A1717" w:rsidRDefault="001A1717" w:rsidP="001A1717">
      <w:pPr>
        <w:spacing w:after="0"/>
        <w:ind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Īpašums reģistrēts Zemgales rajona tiesas Jaunbērzes pagasta zemesgrāmatas nodalījumā Nr.100000741476</w:t>
      </w:r>
      <w:r w:rsidRPr="001A1717">
        <w:rPr>
          <w:rFonts w:ascii="Times New Roman" w:eastAsia="Calibri" w:hAnsi="Times New Roman" w:cs="Times New Roman"/>
          <w:b/>
          <w:bCs/>
          <w:i/>
          <w:iCs/>
          <w:kern w:val="0"/>
          <w:sz w:val="24"/>
          <w:szCs w:val="24"/>
          <w14:ligatures w14:val="none"/>
        </w:rPr>
        <w:t xml:space="preserve"> </w:t>
      </w:r>
      <w:r w:rsidRPr="001A1717">
        <w:rPr>
          <w:rFonts w:ascii="Times New Roman" w:eastAsia="Calibri" w:hAnsi="Times New Roman" w:cs="Times New Roman"/>
          <w:kern w:val="0"/>
          <w:sz w:val="24"/>
          <w:szCs w:val="24"/>
          <w14:ligatures w14:val="none"/>
        </w:rPr>
        <w:t xml:space="preserve">un uz to nostiprinātas īpašuma tiesības pašvaldībai. Īpašums sastāv no neapbūvēta zemes gabala ar kadastra apzīmējumu 46680030642 - 0,2397 ha (2397 m²) kopplatībā.  </w:t>
      </w:r>
    </w:p>
    <w:p w14:paraId="092AD424" w14:textId="77777777" w:rsidR="001A1717" w:rsidRPr="001A1717" w:rsidRDefault="001A1717" w:rsidP="001A1717">
      <w:pPr>
        <w:spacing w:after="0"/>
        <w:ind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Īpašums nav nodots nomā un tas nav nepieciešams pašvaldības funkciju nodrošināšanai.</w:t>
      </w:r>
    </w:p>
    <w:p w14:paraId="4B190D1E" w14:textId="77777777" w:rsidR="001A1717" w:rsidRPr="001A1717" w:rsidRDefault="001A1717" w:rsidP="001A1717">
      <w:pPr>
        <w:spacing w:after="0"/>
        <w:ind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Ņemot vērā norādītos apstākļus, lietderīgākā rīcība ir atzīstama Īpašuma atsavināšana atklātā mutiskā izsolē ar augšupejošu soli.</w:t>
      </w:r>
    </w:p>
    <w:p w14:paraId="1B191FE7" w14:textId="77777777" w:rsidR="001A1717" w:rsidRPr="001A1717" w:rsidRDefault="001A1717" w:rsidP="001A1717">
      <w:pPr>
        <w:spacing w:after="0"/>
        <w:ind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Saskaņā ar 2023. gada 9. oktobrī veikto tirgus novērtējumu, ko atbilstoši Standartizācijas likumā paredzētajā kārtībā apstiprinātajiem Latvijas īpašuma vērtēšanas standartiem veica sertificēta nekustamā īpašuma vērtētāja Anita </w:t>
      </w:r>
      <w:proofErr w:type="spellStart"/>
      <w:r w:rsidRPr="001A1717">
        <w:rPr>
          <w:rFonts w:ascii="Times New Roman" w:eastAsia="Calibri" w:hAnsi="Times New Roman" w:cs="Times New Roman"/>
          <w:kern w:val="0"/>
          <w:sz w:val="24"/>
          <w:szCs w:val="24"/>
          <w14:ligatures w14:val="none"/>
        </w:rPr>
        <w:t>Vēdiķe</w:t>
      </w:r>
      <w:proofErr w:type="spellEnd"/>
      <w:r w:rsidRPr="001A1717">
        <w:rPr>
          <w:rFonts w:ascii="Times New Roman" w:eastAsia="Calibri" w:hAnsi="Times New Roman" w:cs="Times New Roman"/>
          <w:kern w:val="0"/>
          <w:sz w:val="24"/>
          <w:szCs w:val="24"/>
          <w14:ligatures w14:val="none"/>
        </w:rPr>
        <w:t xml:space="preserve"> (LĪVA profesionālās kvalifikācijas sertifikāts Nr.76), Īpašuma tirgus vērtība atsavināšanas vajadzībām ir noteikta  11 900 EUR (vienpadsmit tūkstoši deviņi simti </w:t>
      </w:r>
      <w:proofErr w:type="spellStart"/>
      <w:r w:rsidRPr="001A1717">
        <w:rPr>
          <w:rFonts w:ascii="Times New Roman" w:eastAsia="Calibri" w:hAnsi="Times New Roman" w:cs="Times New Roman"/>
          <w:i/>
          <w:iCs/>
          <w:kern w:val="0"/>
          <w:sz w:val="24"/>
          <w:szCs w:val="24"/>
          <w14:ligatures w14:val="none"/>
        </w:rPr>
        <w:t>euro</w:t>
      </w:r>
      <w:proofErr w:type="spellEnd"/>
      <w:r w:rsidRPr="001A1717">
        <w:rPr>
          <w:rFonts w:ascii="Times New Roman" w:eastAsia="Calibri" w:hAnsi="Times New Roman" w:cs="Times New Roman"/>
          <w:kern w:val="0"/>
          <w:sz w:val="24"/>
          <w:szCs w:val="24"/>
          <w14:ligatures w14:val="none"/>
        </w:rPr>
        <w:t>).</w:t>
      </w:r>
    </w:p>
    <w:p w14:paraId="2DE998E4" w14:textId="423C2CB5" w:rsidR="001A1717" w:rsidRPr="001A1717" w:rsidRDefault="001A1717" w:rsidP="001A1717">
      <w:pPr>
        <w:spacing w:after="0"/>
        <w:ind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ab/>
        <w:t xml:space="preserve">Saskaņā ar Pašvaldību likuma 10. panta pirmās daļas 16. punktu, 73. panta ceturto daļu, Publiskas personas mantas atsavināšanas likuma 4. panta pirmo daļu, 5. panta pirmo daļu, 8. panta trešo daļu, 9. panta otro daļu, 10. pantu, </w:t>
      </w:r>
      <w:r w:rsidRPr="001A1717">
        <w:rPr>
          <w:rFonts w:ascii="Times New Roman" w:eastAsia="Calibri" w:hAnsi="Times New Roman" w:cs="Times New Roman"/>
          <w:kern w:val="0"/>
          <w:sz w:val="24"/>
          <w:szCs w:val="24"/>
          <w:lang w:eastAsia="ar-SA"/>
          <w14:ligatures w14:val="none"/>
        </w:rPr>
        <w:t xml:space="preserve">atklāti balsojot: </w:t>
      </w:r>
      <w:r w:rsidR="00321066" w:rsidRPr="00644206">
        <w:rPr>
          <w:rFonts w:ascii="Times New Roman" w:hAnsi="Times New Roman" w:cs="Times New Roman"/>
          <w:sz w:val="24"/>
          <w:szCs w:val="24"/>
          <w:lang w:eastAsia="lv-LV"/>
        </w:rPr>
        <w:t>PAR - 1</w:t>
      </w:r>
      <w:r w:rsidR="00321066">
        <w:rPr>
          <w:rFonts w:ascii="Times New Roman" w:hAnsi="Times New Roman" w:cs="Times New Roman"/>
          <w:sz w:val="24"/>
          <w:szCs w:val="24"/>
          <w:lang w:eastAsia="lv-LV"/>
        </w:rPr>
        <w:t>5</w:t>
      </w:r>
      <w:r w:rsidR="00321066" w:rsidRPr="00644206">
        <w:rPr>
          <w:rFonts w:ascii="Times New Roman" w:hAnsi="Times New Roman" w:cs="Times New Roman"/>
          <w:sz w:val="24"/>
          <w:szCs w:val="24"/>
          <w:lang w:eastAsia="lv-LV"/>
        </w:rPr>
        <w:t xml:space="preserve"> </w:t>
      </w:r>
      <w:r w:rsidR="00321066" w:rsidRPr="00644206">
        <w:rPr>
          <w:rFonts w:ascii="Times New Roman" w:hAnsi="Times New Roman" w:cs="Times New Roman"/>
          <w:sz w:val="24"/>
          <w:szCs w:val="24"/>
        </w:rPr>
        <w:t>(</w:t>
      </w:r>
      <w:r w:rsidR="00321066" w:rsidRPr="00E87BF8">
        <w:rPr>
          <w:rFonts w:ascii="Times New Roman" w:eastAsia="Times New Roman" w:hAnsi="Times New Roman" w:cs="Times New Roman"/>
          <w:bCs/>
          <w:sz w:val="24"/>
          <w:szCs w:val="24"/>
          <w:lang w:eastAsia="et-EE"/>
          <w14:ligatures w14:val="none"/>
        </w:rPr>
        <w:t xml:space="preserve">Kristīne Briede, </w:t>
      </w:r>
      <w:r w:rsidR="00321066" w:rsidRPr="00E87BF8">
        <w:rPr>
          <w:rFonts w:ascii="Times New Roman" w:hAnsi="Times New Roman" w:cs="Times New Roman"/>
          <w:bCs/>
          <w:sz w:val="24"/>
          <w:szCs w:val="24"/>
          <w:lang w:eastAsia="et-EE"/>
          <w14:ligatures w14:val="none"/>
        </w:rPr>
        <w:t xml:space="preserve">Sarmīte Dude, Māris Feldmanis, </w:t>
      </w:r>
      <w:r w:rsidR="00321066">
        <w:rPr>
          <w:rFonts w:ascii="Times New Roman" w:hAnsi="Times New Roman" w:cs="Times New Roman"/>
          <w:bCs/>
          <w:sz w:val="24"/>
          <w:szCs w:val="24"/>
          <w:lang w:eastAsia="et-EE"/>
          <w14:ligatures w14:val="none"/>
        </w:rPr>
        <w:t xml:space="preserve">Ivars </w:t>
      </w:r>
      <w:proofErr w:type="spellStart"/>
      <w:r w:rsidR="00321066">
        <w:rPr>
          <w:rFonts w:ascii="Times New Roman" w:hAnsi="Times New Roman" w:cs="Times New Roman"/>
          <w:bCs/>
          <w:sz w:val="24"/>
          <w:szCs w:val="24"/>
          <w:lang w:eastAsia="et-EE"/>
          <w14:ligatures w14:val="none"/>
        </w:rPr>
        <w:t>Gorskis</w:t>
      </w:r>
      <w:proofErr w:type="spellEnd"/>
      <w:r w:rsidR="00321066">
        <w:rPr>
          <w:rFonts w:ascii="Times New Roman" w:hAnsi="Times New Roman" w:cs="Times New Roman"/>
          <w:bCs/>
          <w:sz w:val="24"/>
          <w:szCs w:val="24"/>
          <w:lang w:eastAsia="et-EE"/>
          <w14:ligatures w14:val="none"/>
        </w:rPr>
        <w:t xml:space="preserve">, </w:t>
      </w:r>
      <w:r w:rsidR="00321066" w:rsidRPr="00E87BF8">
        <w:rPr>
          <w:rFonts w:ascii="Times New Roman" w:hAnsi="Times New Roman" w:cs="Times New Roman"/>
          <w:bCs/>
          <w:sz w:val="24"/>
          <w:szCs w:val="24"/>
          <w:lang w:eastAsia="et-EE"/>
          <w14:ligatures w14:val="none"/>
        </w:rPr>
        <w:t xml:space="preserve">Linda </w:t>
      </w:r>
      <w:proofErr w:type="spellStart"/>
      <w:r w:rsidR="00321066" w:rsidRPr="00E87BF8">
        <w:rPr>
          <w:rFonts w:ascii="Times New Roman" w:hAnsi="Times New Roman" w:cs="Times New Roman"/>
          <w:bCs/>
          <w:sz w:val="24"/>
          <w:szCs w:val="24"/>
          <w:lang w:eastAsia="et-EE"/>
          <w14:ligatures w14:val="none"/>
        </w:rPr>
        <w:t>Karloviča</w:t>
      </w:r>
      <w:proofErr w:type="spellEnd"/>
      <w:r w:rsidR="00321066">
        <w:rPr>
          <w:rFonts w:ascii="Times New Roman" w:hAnsi="Times New Roman" w:cs="Times New Roman"/>
          <w:bCs/>
          <w:sz w:val="24"/>
          <w:szCs w:val="24"/>
          <w:lang w:eastAsia="et-EE"/>
          <w14:ligatures w14:val="none"/>
        </w:rPr>
        <w:t>,</w:t>
      </w:r>
      <w:r w:rsidR="00321066" w:rsidRPr="00E87BF8">
        <w:rPr>
          <w:rFonts w:ascii="Times New Roman" w:hAnsi="Times New Roman" w:cs="Times New Roman"/>
          <w:bCs/>
          <w:sz w:val="24"/>
          <w:szCs w:val="24"/>
          <w:lang w:eastAsia="et-EE"/>
          <w14:ligatures w14:val="none"/>
        </w:rPr>
        <w:t xml:space="preserve"> Edgars Laimiņš, Sintija </w:t>
      </w:r>
      <w:proofErr w:type="spellStart"/>
      <w:r w:rsidR="00321066" w:rsidRPr="00E87BF8">
        <w:rPr>
          <w:rFonts w:ascii="Times New Roman" w:hAnsi="Times New Roman" w:cs="Times New Roman"/>
          <w:bCs/>
          <w:sz w:val="24"/>
          <w:szCs w:val="24"/>
          <w:lang w:eastAsia="et-EE"/>
          <w14:ligatures w14:val="none"/>
        </w:rPr>
        <w:t>Liekniņa</w:t>
      </w:r>
      <w:proofErr w:type="spellEnd"/>
      <w:r w:rsidR="00321066">
        <w:rPr>
          <w:rFonts w:ascii="Times New Roman" w:hAnsi="Times New Roman" w:cs="Times New Roman"/>
          <w:bCs/>
          <w:sz w:val="24"/>
          <w:szCs w:val="24"/>
          <w:lang w:eastAsia="et-EE"/>
          <w14:ligatures w14:val="none"/>
        </w:rPr>
        <w:t>,</w:t>
      </w:r>
      <w:r w:rsidR="00321066" w:rsidRPr="00E87BF8">
        <w:rPr>
          <w:rFonts w:ascii="Times New Roman" w:hAnsi="Times New Roman" w:cs="Times New Roman"/>
          <w:bCs/>
          <w:sz w:val="24"/>
          <w:szCs w:val="24"/>
          <w:lang w:eastAsia="et-EE"/>
          <w14:ligatures w14:val="none"/>
        </w:rPr>
        <w:t xml:space="preserve"> Sanita </w:t>
      </w:r>
      <w:proofErr w:type="spellStart"/>
      <w:r w:rsidR="00321066" w:rsidRPr="00E87BF8">
        <w:rPr>
          <w:rFonts w:ascii="Times New Roman" w:hAnsi="Times New Roman" w:cs="Times New Roman"/>
          <w:bCs/>
          <w:sz w:val="24"/>
          <w:szCs w:val="24"/>
          <w:lang w:eastAsia="et-EE"/>
          <w14:ligatures w14:val="none"/>
        </w:rPr>
        <w:t>Olševska</w:t>
      </w:r>
      <w:proofErr w:type="spellEnd"/>
      <w:r w:rsidR="00321066" w:rsidRPr="00E87BF8">
        <w:rPr>
          <w:rFonts w:ascii="Times New Roman" w:hAnsi="Times New Roman" w:cs="Times New Roman"/>
          <w:bCs/>
          <w:sz w:val="24"/>
          <w:szCs w:val="24"/>
          <w:lang w:eastAsia="et-EE"/>
          <w14:ligatures w14:val="none"/>
        </w:rPr>
        <w:t xml:space="preserve">, Andris </w:t>
      </w:r>
      <w:proofErr w:type="spellStart"/>
      <w:r w:rsidR="00321066" w:rsidRPr="00E87BF8">
        <w:rPr>
          <w:rFonts w:ascii="Times New Roman" w:hAnsi="Times New Roman" w:cs="Times New Roman"/>
          <w:bCs/>
          <w:sz w:val="24"/>
          <w:szCs w:val="24"/>
          <w:lang w:eastAsia="et-EE"/>
          <w14:ligatures w14:val="none"/>
        </w:rPr>
        <w:t>Podvinskis</w:t>
      </w:r>
      <w:proofErr w:type="spellEnd"/>
      <w:r w:rsidR="00321066" w:rsidRPr="00E87BF8">
        <w:rPr>
          <w:rFonts w:ascii="Times New Roman" w:hAnsi="Times New Roman" w:cs="Times New Roman"/>
          <w:bCs/>
          <w:sz w:val="24"/>
          <w:szCs w:val="24"/>
          <w:lang w:eastAsia="et-EE"/>
          <w14:ligatures w14:val="none"/>
        </w:rPr>
        <w:t xml:space="preserve">, Viesturs Reinfelds, Dace Reinika, </w:t>
      </w:r>
      <w:r w:rsidR="00321066">
        <w:rPr>
          <w:rFonts w:ascii="Times New Roman" w:hAnsi="Times New Roman" w:cs="Times New Roman"/>
          <w:bCs/>
          <w:sz w:val="24"/>
          <w:szCs w:val="24"/>
          <w:lang w:eastAsia="et-EE"/>
          <w14:ligatures w14:val="none"/>
        </w:rPr>
        <w:t xml:space="preserve">Guntis </w:t>
      </w:r>
      <w:proofErr w:type="spellStart"/>
      <w:r w:rsidR="00321066">
        <w:rPr>
          <w:rFonts w:ascii="Times New Roman" w:hAnsi="Times New Roman" w:cs="Times New Roman"/>
          <w:bCs/>
          <w:sz w:val="24"/>
          <w:szCs w:val="24"/>
          <w:lang w:eastAsia="et-EE"/>
          <w14:ligatures w14:val="none"/>
        </w:rPr>
        <w:t>Safranovičs</w:t>
      </w:r>
      <w:proofErr w:type="spellEnd"/>
      <w:r w:rsidR="00321066">
        <w:rPr>
          <w:rFonts w:ascii="Times New Roman" w:hAnsi="Times New Roman" w:cs="Times New Roman"/>
          <w:bCs/>
          <w:sz w:val="24"/>
          <w:szCs w:val="24"/>
          <w:lang w:eastAsia="et-EE"/>
          <w14:ligatures w14:val="none"/>
        </w:rPr>
        <w:t xml:space="preserve">, </w:t>
      </w:r>
      <w:r w:rsidR="00321066" w:rsidRPr="00E87BF8">
        <w:rPr>
          <w:rFonts w:ascii="Times New Roman" w:hAnsi="Times New Roman" w:cs="Times New Roman"/>
          <w:bCs/>
          <w:sz w:val="24"/>
          <w:szCs w:val="24"/>
          <w:lang w:eastAsia="et-EE"/>
          <w14:ligatures w14:val="none"/>
        </w:rPr>
        <w:t>Andrejs Spridzāns,</w:t>
      </w:r>
      <w:r w:rsidR="00321066">
        <w:rPr>
          <w:rFonts w:ascii="Times New Roman" w:hAnsi="Times New Roman" w:cs="Times New Roman"/>
          <w:bCs/>
          <w:sz w:val="24"/>
          <w:szCs w:val="24"/>
          <w:lang w:eastAsia="et-EE"/>
          <w14:ligatures w14:val="none"/>
        </w:rPr>
        <w:t xml:space="preserve"> </w:t>
      </w:r>
      <w:r w:rsidR="00321066" w:rsidRPr="00E87BF8">
        <w:rPr>
          <w:rFonts w:ascii="Times New Roman" w:hAnsi="Times New Roman" w:cs="Times New Roman"/>
          <w:bCs/>
          <w:sz w:val="24"/>
          <w:szCs w:val="24"/>
          <w:lang w:eastAsia="et-EE"/>
          <w14:ligatures w14:val="none"/>
        </w:rPr>
        <w:t>Ivars Stanga</w:t>
      </w:r>
      <w:r w:rsidR="00321066">
        <w:rPr>
          <w:rFonts w:ascii="Times New Roman" w:hAnsi="Times New Roman" w:cs="Times New Roman"/>
          <w:bCs/>
          <w:sz w:val="24"/>
          <w:szCs w:val="24"/>
          <w:lang w:eastAsia="et-EE"/>
          <w14:ligatures w14:val="none"/>
        </w:rPr>
        <w:t xml:space="preserve">, Indra </w:t>
      </w:r>
      <w:proofErr w:type="spellStart"/>
      <w:r w:rsidR="00321066">
        <w:rPr>
          <w:rFonts w:ascii="Times New Roman" w:hAnsi="Times New Roman" w:cs="Times New Roman"/>
          <w:bCs/>
          <w:sz w:val="24"/>
          <w:szCs w:val="24"/>
          <w:lang w:eastAsia="et-EE"/>
          <w14:ligatures w14:val="none"/>
        </w:rPr>
        <w:t>Špela</w:t>
      </w:r>
      <w:proofErr w:type="spellEnd"/>
      <w:r w:rsidR="00321066" w:rsidRPr="00644206">
        <w:rPr>
          <w:rFonts w:ascii="Times New Roman" w:hAnsi="Times New Roman" w:cs="Times New Roman"/>
          <w:bCs/>
          <w:sz w:val="24"/>
          <w:szCs w:val="24"/>
          <w:lang w:eastAsia="et-EE"/>
        </w:rPr>
        <w:t xml:space="preserve">), </w:t>
      </w:r>
      <w:r w:rsidR="00321066" w:rsidRPr="00644206">
        <w:rPr>
          <w:rFonts w:ascii="Times New Roman" w:hAnsi="Times New Roman" w:cs="Times New Roman"/>
          <w:sz w:val="24"/>
          <w:szCs w:val="24"/>
          <w:lang w:eastAsia="lv-LV"/>
        </w:rPr>
        <w:t xml:space="preserve">PRET </w:t>
      </w:r>
      <w:r w:rsidR="00321066" w:rsidRPr="00644206">
        <w:rPr>
          <w:rFonts w:ascii="Times New Roman" w:hAnsi="Times New Roman" w:cs="Times New Roman"/>
          <w:sz w:val="24"/>
          <w:szCs w:val="24"/>
        </w:rPr>
        <w:t>-</w:t>
      </w:r>
      <w:r w:rsidR="00321066" w:rsidRPr="00644206">
        <w:rPr>
          <w:rFonts w:ascii="Times New Roman" w:hAnsi="Times New Roman" w:cs="Times New Roman"/>
          <w:sz w:val="24"/>
          <w:szCs w:val="24"/>
          <w:lang w:eastAsia="lv-LV"/>
        </w:rPr>
        <w:t xml:space="preserve"> nav, ATTURAS </w:t>
      </w:r>
      <w:r w:rsidR="00321066" w:rsidRPr="00644206">
        <w:rPr>
          <w:rFonts w:ascii="Times New Roman" w:hAnsi="Times New Roman" w:cs="Times New Roman"/>
          <w:sz w:val="24"/>
          <w:szCs w:val="24"/>
        </w:rPr>
        <w:t>-</w:t>
      </w:r>
      <w:r w:rsidR="00321066" w:rsidRPr="00644206">
        <w:rPr>
          <w:rFonts w:ascii="Times New Roman" w:hAnsi="Times New Roman" w:cs="Times New Roman"/>
          <w:sz w:val="24"/>
          <w:szCs w:val="24"/>
          <w:lang w:eastAsia="lv-LV"/>
        </w:rPr>
        <w:t xml:space="preserve"> </w:t>
      </w:r>
      <w:r w:rsidR="00321066" w:rsidRPr="00644206">
        <w:rPr>
          <w:rFonts w:ascii="Times New Roman" w:hAnsi="Times New Roman" w:cs="Times New Roman"/>
          <w:sz w:val="24"/>
          <w:szCs w:val="24"/>
        </w:rPr>
        <w:t>nav</w:t>
      </w:r>
      <w:r w:rsidR="00321066" w:rsidRPr="00644206">
        <w:rPr>
          <w:rFonts w:ascii="Times New Roman" w:hAnsi="Times New Roman" w:cs="Times New Roman"/>
          <w:sz w:val="24"/>
          <w:szCs w:val="24"/>
          <w:lang w:eastAsia="lv-LV"/>
        </w:rPr>
        <w:t>,</w:t>
      </w:r>
      <w:r w:rsidR="00321066">
        <w:rPr>
          <w:rFonts w:ascii="Times New Roman" w:eastAsia="Times New Roman" w:hAnsi="Times New Roman" w:cs="Times New Roman"/>
          <w:sz w:val="24"/>
          <w:szCs w:val="24"/>
          <w:lang w:eastAsia="lv-LV"/>
        </w:rPr>
        <w:t xml:space="preserve"> </w:t>
      </w:r>
      <w:r w:rsidRPr="001A1717">
        <w:rPr>
          <w:rFonts w:ascii="Times New Roman" w:eastAsia="Calibri" w:hAnsi="Times New Roman" w:cs="Times New Roman"/>
          <w:kern w:val="0"/>
          <w:sz w:val="24"/>
          <w:szCs w:val="24"/>
          <w14:ligatures w14:val="none"/>
        </w:rPr>
        <w:t xml:space="preserve">Dobeles novada dome </w:t>
      </w:r>
      <w:r w:rsidRPr="001A1717">
        <w:rPr>
          <w:rFonts w:ascii="Times New Roman" w:eastAsia="Calibri" w:hAnsi="Times New Roman" w:cs="Times New Roman"/>
          <w:bCs/>
          <w:kern w:val="0"/>
          <w:sz w:val="24"/>
          <w:szCs w:val="24"/>
          <w14:ligatures w14:val="none"/>
        </w:rPr>
        <w:t>NOLEMJ</w:t>
      </w:r>
      <w:r w:rsidRPr="001A1717">
        <w:rPr>
          <w:rFonts w:ascii="Times New Roman" w:eastAsia="Calibri" w:hAnsi="Times New Roman" w:cs="Times New Roman"/>
          <w:kern w:val="0"/>
          <w:sz w:val="24"/>
          <w:szCs w:val="24"/>
          <w14:ligatures w14:val="none"/>
        </w:rPr>
        <w:t>:</w:t>
      </w:r>
    </w:p>
    <w:p w14:paraId="759B309A" w14:textId="77777777" w:rsidR="001A1717" w:rsidRPr="001A1717" w:rsidRDefault="001A1717">
      <w:pPr>
        <w:numPr>
          <w:ilvl w:val="6"/>
          <w:numId w:val="48"/>
        </w:numPr>
        <w:autoSpaceDN w:val="0"/>
        <w:spacing w:after="0" w:line="240" w:lineRule="auto"/>
        <w:ind w:left="426" w:hanging="284"/>
        <w:contextualSpacing/>
        <w:jc w:val="both"/>
        <w:rPr>
          <w:rFonts w:ascii="Times New Roman" w:eastAsia="Lucida Sans Unicode" w:hAnsi="Times New Roman" w:cs="Times New Roman"/>
          <w:sz w:val="24"/>
          <w:szCs w:val="24"/>
          <w14:ligatures w14:val="none"/>
        </w:rPr>
      </w:pPr>
      <w:r w:rsidRPr="001A1717">
        <w:rPr>
          <w:rFonts w:ascii="Times New Roman" w:eastAsia="Lucida Sans Unicode" w:hAnsi="Times New Roman" w:cs="Times New Roman"/>
          <w:sz w:val="24"/>
          <w:szCs w:val="24"/>
          <w14:ligatures w14:val="none"/>
        </w:rPr>
        <w:t>Atsavināt nekustamo īpašumu Parka iela 7</w:t>
      </w:r>
      <w:r w:rsidRPr="001A1717">
        <w:rPr>
          <w:rFonts w:ascii="Times New Roman" w:eastAsia="Calibri" w:hAnsi="Times New Roman" w:cs="Times New Roman"/>
          <w:kern w:val="0"/>
          <w:sz w:val="24"/>
          <w:szCs w:val="24"/>
          <w14:ligatures w14:val="none"/>
        </w:rPr>
        <w:t>, Jaunbērzes pagastā, Dobeles novadā, kadastra numurs 46680030642</w:t>
      </w:r>
      <w:r w:rsidRPr="001A1717">
        <w:rPr>
          <w:rFonts w:ascii="Times New Roman" w:eastAsia="Lucida Sans Unicode" w:hAnsi="Times New Roman" w:cs="Times New Roman"/>
          <w:sz w:val="24"/>
          <w:szCs w:val="24"/>
          <w14:ligatures w14:val="none"/>
        </w:rPr>
        <w:t xml:space="preserve">, kas sastāv no vienas neapbūvētas zemes vienības ar kadastra apzīmējumu </w:t>
      </w:r>
      <w:r w:rsidRPr="001A1717">
        <w:rPr>
          <w:rFonts w:ascii="Times New Roman" w:eastAsia="Calibri" w:hAnsi="Times New Roman" w:cs="Times New Roman"/>
          <w:kern w:val="0"/>
          <w:sz w:val="24"/>
          <w:szCs w:val="24"/>
          <w14:ligatures w14:val="none"/>
        </w:rPr>
        <w:t xml:space="preserve">466800300642 - platība 0,2397 ha (2397 m²), </w:t>
      </w:r>
      <w:r w:rsidRPr="001A1717">
        <w:rPr>
          <w:rFonts w:ascii="Times New Roman" w:eastAsia="Lucida Sans Unicode" w:hAnsi="Times New Roman" w:cs="Times New Roman"/>
          <w:sz w:val="24"/>
          <w:szCs w:val="24"/>
          <w14:ligatures w14:val="none"/>
        </w:rPr>
        <w:t>pārdodot to atklātā mutiskā izsolē ar augšupejošu soli.</w:t>
      </w:r>
    </w:p>
    <w:p w14:paraId="4F789AC9" w14:textId="427D2DE4" w:rsidR="001A1717" w:rsidRPr="001B2C89" w:rsidRDefault="001A1717">
      <w:pPr>
        <w:numPr>
          <w:ilvl w:val="6"/>
          <w:numId w:val="48"/>
        </w:numPr>
        <w:autoSpaceDN w:val="0"/>
        <w:spacing w:after="0" w:line="240" w:lineRule="auto"/>
        <w:ind w:left="426" w:hanging="284"/>
        <w:contextualSpacing/>
        <w:jc w:val="both"/>
        <w:rPr>
          <w:rFonts w:ascii="Times New Roman"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Noteikt lēmuma 1. punktā minētā nekustamā īpašuma izsoles sākumcenu 11 900 EUR (vienpadsmit tūkstoši deviņi simti</w:t>
      </w:r>
      <w:r w:rsidRPr="001A1717">
        <w:rPr>
          <w:rFonts w:ascii="Times New Roman" w:eastAsia="Calibri" w:hAnsi="Times New Roman" w:cs="Times New Roman"/>
          <w:i/>
          <w:iCs/>
          <w:kern w:val="0"/>
          <w:sz w:val="24"/>
          <w:szCs w:val="24"/>
          <w14:ligatures w14:val="none"/>
        </w:rPr>
        <w:t xml:space="preserve"> </w:t>
      </w:r>
      <w:proofErr w:type="spellStart"/>
      <w:r w:rsidRPr="001A1717">
        <w:rPr>
          <w:rFonts w:ascii="Times New Roman" w:eastAsia="Calibri" w:hAnsi="Times New Roman" w:cs="Times New Roman"/>
          <w:i/>
          <w:iCs/>
          <w:kern w:val="0"/>
          <w:sz w:val="24"/>
          <w:szCs w:val="24"/>
          <w14:ligatures w14:val="none"/>
        </w:rPr>
        <w:t>euro</w:t>
      </w:r>
      <w:proofErr w:type="spellEnd"/>
      <w:r w:rsidRPr="001A1717">
        <w:rPr>
          <w:rFonts w:ascii="Times New Roman" w:eastAsia="Calibri" w:hAnsi="Times New Roman" w:cs="Times New Roman"/>
          <w:kern w:val="0"/>
          <w:sz w:val="24"/>
          <w:szCs w:val="24"/>
          <w14:ligatures w14:val="none"/>
        </w:rPr>
        <w:t xml:space="preserve">). </w:t>
      </w:r>
    </w:p>
    <w:p w14:paraId="566EF027" w14:textId="77777777" w:rsidR="001B2C89" w:rsidRPr="001A1717" w:rsidRDefault="001B2C89" w:rsidP="001B2C89">
      <w:pPr>
        <w:autoSpaceDN w:val="0"/>
        <w:spacing w:after="0" w:line="240" w:lineRule="auto"/>
        <w:contextualSpacing/>
        <w:jc w:val="both"/>
        <w:rPr>
          <w:rFonts w:ascii="Times New Roman" w:hAnsi="Times New Roman" w:cs="Times New Roman"/>
          <w:kern w:val="0"/>
          <w:sz w:val="24"/>
          <w:szCs w:val="24"/>
          <w14:ligatures w14:val="none"/>
        </w:rPr>
      </w:pPr>
    </w:p>
    <w:p w14:paraId="60D6EF94" w14:textId="77777777" w:rsidR="001A1717" w:rsidRPr="001A1717" w:rsidRDefault="001A1717">
      <w:pPr>
        <w:numPr>
          <w:ilvl w:val="6"/>
          <w:numId w:val="48"/>
        </w:numPr>
        <w:autoSpaceDN w:val="0"/>
        <w:spacing w:after="0" w:line="240" w:lineRule="auto"/>
        <w:ind w:left="426" w:hanging="284"/>
        <w:contextualSpacing/>
        <w:jc w:val="both"/>
        <w:rPr>
          <w:rFonts w:ascii="Times New Roman" w:eastAsia="Calibri" w:hAnsi="Times New Roman" w:cs="Times New Roman"/>
          <w:kern w:val="0"/>
          <w:sz w:val="24"/>
          <w:szCs w:val="24"/>
          <w14:ligatures w14:val="none"/>
        </w:rPr>
      </w:pPr>
      <w:r w:rsidRPr="001A1717">
        <w:rPr>
          <w:rFonts w:ascii="Times New Roman" w:eastAsia="Arial" w:hAnsi="Times New Roman" w:cs="Times New Roman"/>
          <w:sz w:val="24"/>
          <w:szCs w:val="24"/>
          <w14:ligatures w14:val="none"/>
        </w:rPr>
        <w:lastRenderedPageBreak/>
        <w:t xml:space="preserve">Uzdot Dobeles novada pašvaldības Īpašumu komisijai apstiprināt izsoles noteikumus un organizēt nekustamā īpašuma atsavināšanu Publiskas personas atsavināšanas likumā noteiktā kārtībā. </w:t>
      </w:r>
    </w:p>
    <w:p w14:paraId="30B1E373" w14:textId="77777777" w:rsidR="001A1717" w:rsidRPr="001A1717" w:rsidRDefault="001A1717" w:rsidP="001A1717">
      <w:pPr>
        <w:autoSpaceDN w:val="0"/>
        <w:spacing w:after="0"/>
        <w:ind w:left="426"/>
        <w:contextualSpacing/>
        <w:jc w:val="both"/>
        <w:rPr>
          <w:rFonts w:ascii="Times New Roman" w:hAnsi="Times New Roman" w:cs="Times New Roman"/>
          <w:kern w:val="0"/>
          <w:sz w:val="24"/>
          <w:szCs w:val="24"/>
          <w14:ligatures w14:val="none"/>
        </w:rPr>
      </w:pPr>
    </w:p>
    <w:p w14:paraId="336F6EB9" w14:textId="77777777" w:rsidR="001A1717" w:rsidRPr="001A1717" w:rsidRDefault="001A1717" w:rsidP="001A1717">
      <w:pPr>
        <w:autoSpaceDN w:val="0"/>
        <w:spacing w:after="0"/>
        <w:ind w:left="66"/>
        <w:contextualSpacing/>
        <w:jc w:val="both"/>
        <w:rPr>
          <w:rFonts w:ascii="Times New Roman" w:eastAsia="Arial" w:hAnsi="Times New Roman" w:cs="Times New Roman"/>
          <w:sz w:val="24"/>
          <w:szCs w:val="24"/>
          <w14:ligatures w14:val="none"/>
        </w:rPr>
      </w:pPr>
    </w:p>
    <w:p w14:paraId="3D12D2CD" w14:textId="659B4AC2" w:rsidR="001A1717" w:rsidRPr="001A1717" w:rsidRDefault="001A1717" w:rsidP="008E1864">
      <w:pPr>
        <w:autoSpaceDN w:val="0"/>
        <w:spacing w:after="0"/>
        <w:ind w:left="66"/>
        <w:contextualSpacing/>
        <w:jc w:val="both"/>
        <w:rPr>
          <w:rFonts w:ascii="Times New Roman" w:eastAsia="Calibri" w:hAnsi="Times New Roman" w:cs="Times New Roman"/>
          <w:color w:val="000000" w:themeColor="text1"/>
          <w:kern w:val="0"/>
          <w:sz w:val="24"/>
          <w:szCs w:val="24"/>
          <w:u w:val="single"/>
          <w14:ligatures w14:val="none"/>
        </w:rPr>
      </w:pPr>
      <w:r w:rsidRPr="001A1717">
        <w:rPr>
          <w:rFonts w:ascii="Times New Roman" w:hAnsi="Times New Roman" w:cs="Times New Roman"/>
          <w:kern w:val="0"/>
          <w:sz w:val="24"/>
          <w:szCs w:val="24"/>
          <w14:ligatures w14:val="none"/>
        </w:rPr>
        <w:t xml:space="preserve">Domes priekšsēdētājs                                                                                                  </w:t>
      </w:r>
      <w:proofErr w:type="spellStart"/>
      <w:r w:rsidRPr="001A1717">
        <w:rPr>
          <w:rFonts w:ascii="Times New Roman" w:hAnsi="Times New Roman" w:cs="Times New Roman"/>
          <w:kern w:val="0"/>
          <w:sz w:val="24"/>
          <w:szCs w:val="24"/>
          <w14:ligatures w14:val="none"/>
        </w:rPr>
        <w:t>I.Gorskis</w:t>
      </w:r>
      <w:proofErr w:type="spellEnd"/>
    </w:p>
    <w:p w14:paraId="162DCDC7" w14:textId="77777777" w:rsidR="001A1717" w:rsidRPr="001A1717" w:rsidRDefault="001A1717" w:rsidP="001A1717">
      <w:pPr>
        <w:spacing w:after="0" w:line="240" w:lineRule="auto"/>
        <w:jc w:val="both"/>
        <w:rPr>
          <w:rFonts w:ascii="Times New Roman" w:eastAsia="Calibri" w:hAnsi="Times New Roman" w:cs="Times New Roman"/>
          <w:color w:val="000000" w:themeColor="text1"/>
          <w:kern w:val="0"/>
          <w:sz w:val="24"/>
          <w:szCs w:val="24"/>
          <w14:ligatures w14:val="none"/>
        </w:rPr>
      </w:pPr>
      <w:r w:rsidRPr="001A1717">
        <w:rPr>
          <w:rFonts w:ascii="Times New Roman" w:eastAsia="Calibri" w:hAnsi="Times New Roman" w:cs="Times New Roman"/>
          <w:color w:val="000000" w:themeColor="text1"/>
          <w:kern w:val="0"/>
          <w:sz w:val="24"/>
          <w:szCs w:val="24"/>
          <w14:ligatures w14:val="none"/>
        </w:rPr>
        <w:br w:type="page"/>
      </w:r>
    </w:p>
    <w:p w14:paraId="79D158E5" w14:textId="77777777" w:rsidR="001A1717" w:rsidRPr="001A1717" w:rsidRDefault="001A1717" w:rsidP="001A1717">
      <w:pPr>
        <w:tabs>
          <w:tab w:val="left" w:pos="-24212"/>
        </w:tabs>
        <w:ind w:right="-1"/>
        <w:jc w:val="center"/>
        <w:rPr>
          <w:rFonts w:ascii="Calibri" w:eastAsia="Calibri" w:hAnsi="Calibri" w:cs="Times New Roman"/>
          <w:kern w:val="0"/>
          <w:sz w:val="20"/>
          <w:szCs w:val="20"/>
          <w14:ligatures w14:val="none"/>
        </w:rPr>
      </w:pPr>
      <w:r w:rsidRPr="001A1717">
        <w:rPr>
          <w:rFonts w:ascii="Calibri" w:eastAsia="Calibri" w:hAnsi="Calibri" w:cs="Times New Roman"/>
          <w:noProof/>
          <w:kern w:val="0"/>
          <w:sz w:val="20"/>
          <w:szCs w:val="20"/>
          <w14:ligatures w14:val="none"/>
        </w:rPr>
        <w:lastRenderedPageBreak/>
        <w:drawing>
          <wp:inline distT="0" distB="0" distL="0" distR="0" wp14:anchorId="5F26B5D2" wp14:editId="6B1A130D">
            <wp:extent cx="676275" cy="752475"/>
            <wp:effectExtent l="0" t="0" r="9525" b="9525"/>
            <wp:docPr id="456419154" name="Picture 456419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F4C41E6" w14:textId="77777777" w:rsidR="001A1717" w:rsidRPr="001A1717" w:rsidRDefault="001A1717" w:rsidP="001A1717">
      <w:pPr>
        <w:tabs>
          <w:tab w:val="center" w:pos="4320"/>
          <w:tab w:val="right" w:pos="8640"/>
        </w:tabs>
        <w:spacing w:after="0" w:line="240" w:lineRule="auto"/>
        <w:ind w:right="-1"/>
        <w:jc w:val="center"/>
        <w:rPr>
          <w:rFonts w:ascii="Times New Roman" w:eastAsia="Times New Roman" w:hAnsi="Times New Roman" w:cs="Times New Roman"/>
          <w:kern w:val="0"/>
          <w:sz w:val="20"/>
          <w:szCs w:val="20"/>
          <w:lang w:val="en-US" w:eastAsia="lv-LV"/>
          <w14:ligatures w14:val="none"/>
        </w:rPr>
      </w:pPr>
      <w:r w:rsidRPr="001A1717">
        <w:rPr>
          <w:rFonts w:ascii="Times New Roman" w:eastAsia="Times New Roman" w:hAnsi="Times New Roman" w:cs="Times New Roman"/>
          <w:kern w:val="0"/>
          <w:sz w:val="20"/>
          <w:szCs w:val="20"/>
          <w:lang w:val="en-US" w:eastAsia="lv-LV"/>
          <w14:ligatures w14:val="none"/>
        </w:rPr>
        <w:t>LATVIJAS REPUBLIKA</w:t>
      </w:r>
    </w:p>
    <w:p w14:paraId="5B89065F" w14:textId="77777777" w:rsidR="001A1717" w:rsidRPr="001A1717" w:rsidRDefault="001A1717" w:rsidP="001A1717">
      <w:pPr>
        <w:tabs>
          <w:tab w:val="center" w:pos="4320"/>
          <w:tab w:val="right" w:pos="8640"/>
        </w:tabs>
        <w:spacing w:after="0" w:line="240" w:lineRule="auto"/>
        <w:ind w:right="-1"/>
        <w:jc w:val="center"/>
        <w:rPr>
          <w:rFonts w:ascii="Times New Roman" w:eastAsia="Times New Roman" w:hAnsi="Times New Roman" w:cs="Times New Roman"/>
          <w:b/>
          <w:kern w:val="0"/>
          <w:sz w:val="32"/>
          <w:szCs w:val="32"/>
          <w:lang w:val="en-US" w:eastAsia="lv-LV"/>
          <w14:ligatures w14:val="none"/>
        </w:rPr>
      </w:pPr>
      <w:r w:rsidRPr="001A1717">
        <w:rPr>
          <w:rFonts w:ascii="Times New Roman" w:eastAsia="Times New Roman" w:hAnsi="Times New Roman" w:cs="Times New Roman"/>
          <w:b/>
          <w:kern w:val="0"/>
          <w:sz w:val="32"/>
          <w:szCs w:val="32"/>
          <w:lang w:val="en-US" w:eastAsia="lv-LV"/>
          <w14:ligatures w14:val="none"/>
        </w:rPr>
        <w:t>DOBELES NOVADA DOME</w:t>
      </w:r>
    </w:p>
    <w:p w14:paraId="32C6410E" w14:textId="77777777" w:rsidR="001A1717" w:rsidRPr="001A1717" w:rsidRDefault="001A1717" w:rsidP="001A1717">
      <w:pPr>
        <w:tabs>
          <w:tab w:val="center" w:pos="4320"/>
          <w:tab w:val="right" w:pos="8640"/>
        </w:tabs>
        <w:spacing w:after="0" w:line="240" w:lineRule="auto"/>
        <w:ind w:right="-1"/>
        <w:jc w:val="center"/>
        <w:rPr>
          <w:rFonts w:ascii="Times New Roman" w:eastAsia="Times New Roman" w:hAnsi="Times New Roman" w:cs="Times New Roman"/>
          <w:kern w:val="0"/>
          <w:sz w:val="16"/>
          <w:szCs w:val="16"/>
          <w:lang w:val="en-US" w:eastAsia="lv-LV"/>
          <w14:ligatures w14:val="none"/>
        </w:rPr>
      </w:pPr>
      <w:proofErr w:type="spellStart"/>
      <w:r w:rsidRPr="001A1717">
        <w:rPr>
          <w:rFonts w:ascii="Times New Roman" w:eastAsia="Times New Roman" w:hAnsi="Times New Roman" w:cs="Times New Roman"/>
          <w:kern w:val="0"/>
          <w:sz w:val="16"/>
          <w:szCs w:val="16"/>
          <w:lang w:val="en-US" w:eastAsia="lv-LV"/>
          <w14:ligatures w14:val="none"/>
        </w:rPr>
        <w:t>Brīvības</w:t>
      </w:r>
      <w:proofErr w:type="spellEnd"/>
      <w:r w:rsidRPr="001A1717">
        <w:rPr>
          <w:rFonts w:ascii="Times New Roman" w:eastAsia="Times New Roman" w:hAnsi="Times New Roman" w:cs="Times New Roman"/>
          <w:kern w:val="0"/>
          <w:sz w:val="16"/>
          <w:szCs w:val="16"/>
          <w:lang w:val="en-US" w:eastAsia="lv-LV"/>
          <w14:ligatures w14:val="none"/>
        </w:rPr>
        <w:t xml:space="preserve"> </w:t>
      </w:r>
      <w:proofErr w:type="spellStart"/>
      <w:r w:rsidRPr="001A1717">
        <w:rPr>
          <w:rFonts w:ascii="Times New Roman" w:eastAsia="Times New Roman" w:hAnsi="Times New Roman" w:cs="Times New Roman"/>
          <w:kern w:val="0"/>
          <w:sz w:val="16"/>
          <w:szCs w:val="16"/>
          <w:lang w:val="en-US" w:eastAsia="lv-LV"/>
          <w14:ligatures w14:val="none"/>
        </w:rPr>
        <w:t>iela</w:t>
      </w:r>
      <w:proofErr w:type="spellEnd"/>
      <w:r w:rsidRPr="001A1717">
        <w:rPr>
          <w:rFonts w:ascii="Times New Roman" w:eastAsia="Times New Roman" w:hAnsi="Times New Roman" w:cs="Times New Roman"/>
          <w:kern w:val="0"/>
          <w:sz w:val="16"/>
          <w:szCs w:val="16"/>
          <w:lang w:val="en-US" w:eastAsia="lv-LV"/>
          <w14:ligatures w14:val="none"/>
        </w:rPr>
        <w:t xml:space="preserve"> 17, </w:t>
      </w:r>
      <w:proofErr w:type="spellStart"/>
      <w:r w:rsidRPr="001A1717">
        <w:rPr>
          <w:rFonts w:ascii="Times New Roman" w:eastAsia="Times New Roman" w:hAnsi="Times New Roman" w:cs="Times New Roman"/>
          <w:kern w:val="0"/>
          <w:sz w:val="16"/>
          <w:szCs w:val="16"/>
          <w:lang w:val="en-US" w:eastAsia="lv-LV"/>
          <w14:ligatures w14:val="none"/>
        </w:rPr>
        <w:t>Dobele</w:t>
      </w:r>
      <w:proofErr w:type="spellEnd"/>
      <w:r w:rsidRPr="001A1717">
        <w:rPr>
          <w:rFonts w:ascii="Times New Roman" w:eastAsia="Times New Roman" w:hAnsi="Times New Roman" w:cs="Times New Roman"/>
          <w:kern w:val="0"/>
          <w:sz w:val="16"/>
          <w:szCs w:val="16"/>
          <w:lang w:val="en-US" w:eastAsia="lv-LV"/>
          <w14:ligatures w14:val="none"/>
        </w:rPr>
        <w:t xml:space="preserve">, </w:t>
      </w:r>
      <w:proofErr w:type="spellStart"/>
      <w:r w:rsidRPr="001A1717">
        <w:rPr>
          <w:rFonts w:ascii="Times New Roman" w:eastAsia="Times New Roman" w:hAnsi="Times New Roman" w:cs="Times New Roman"/>
          <w:kern w:val="0"/>
          <w:sz w:val="16"/>
          <w:szCs w:val="16"/>
          <w:lang w:val="en-US" w:eastAsia="lv-LV"/>
          <w14:ligatures w14:val="none"/>
        </w:rPr>
        <w:t>Dobeles</w:t>
      </w:r>
      <w:proofErr w:type="spellEnd"/>
      <w:r w:rsidRPr="001A1717">
        <w:rPr>
          <w:rFonts w:ascii="Times New Roman" w:eastAsia="Times New Roman" w:hAnsi="Times New Roman" w:cs="Times New Roman"/>
          <w:kern w:val="0"/>
          <w:sz w:val="16"/>
          <w:szCs w:val="16"/>
          <w:lang w:val="en-US" w:eastAsia="lv-LV"/>
          <w14:ligatures w14:val="none"/>
        </w:rPr>
        <w:t xml:space="preserve"> </w:t>
      </w:r>
      <w:proofErr w:type="spellStart"/>
      <w:r w:rsidRPr="001A1717">
        <w:rPr>
          <w:rFonts w:ascii="Times New Roman" w:eastAsia="Times New Roman" w:hAnsi="Times New Roman" w:cs="Times New Roman"/>
          <w:kern w:val="0"/>
          <w:sz w:val="16"/>
          <w:szCs w:val="16"/>
          <w:lang w:val="en-US" w:eastAsia="lv-LV"/>
          <w14:ligatures w14:val="none"/>
        </w:rPr>
        <w:t>novads</w:t>
      </w:r>
      <w:proofErr w:type="spellEnd"/>
      <w:r w:rsidRPr="001A1717">
        <w:rPr>
          <w:rFonts w:ascii="Times New Roman" w:eastAsia="Times New Roman" w:hAnsi="Times New Roman" w:cs="Times New Roman"/>
          <w:kern w:val="0"/>
          <w:sz w:val="16"/>
          <w:szCs w:val="16"/>
          <w:lang w:val="en-US" w:eastAsia="lv-LV"/>
          <w14:ligatures w14:val="none"/>
        </w:rPr>
        <w:t>, LV-3701</w:t>
      </w:r>
    </w:p>
    <w:p w14:paraId="7ABA880E" w14:textId="77777777" w:rsidR="001A1717" w:rsidRPr="001A1717" w:rsidRDefault="001A1717" w:rsidP="001A1717">
      <w:pPr>
        <w:pBdr>
          <w:bottom w:val="double" w:sz="6" w:space="1" w:color="auto"/>
        </w:pBdr>
        <w:tabs>
          <w:tab w:val="center" w:pos="4320"/>
          <w:tab w:val="right" w:pos="8640"/>
        </w:tabs>
        <w:spacing w:after="0" w:line="240" w:lineRule="auto"/>
        <w:ind w:right="-1"/>
        <w:jc w:val="center"/>
        <w:rPr>
          <w:rFonts w:ascii="Times New Roman" w:eastAsia="Times New Roman" w:hAnsi="Times New Roman" w:cs="Times New Roman"/>
          <w:color w:val="000000"/>
          <w:kern w:val="0"/>
          <w:sz w:val="24"/>
          <w:szCs w:val="20"/>
          <w:lang w:val="en-US" w:eastAsia="lv-LV"/>
          <w14:ligatures w14:val="none"/>
        </w:rPr>
      </w:pPr>
      <w:proofErr w:type="spellStart"/>
      <w:r w:rsidRPr="001A1717">
        <w:rPr>
          <w:rFonts w:ascii="Times New Roman" w:eastAsia="Times New Roman" w:hAnsi="Times New Roman" w:cs="Times New Roman"/>
          <w:kern w:val="0"/>
          <w:sz w:val="16"/>
          <w:szCs w:val="16"/>
          <w:lang w:val="en-US" w:eastAsia="lv-LV"/>
          <w14:ligatures w14:val="none"/>
        </w:rPr>
        <w:t>Tālr</w:t>
      </w:r>
      <w:proofErr w:type="spellEnd"/>
      <w:r w:rsidRPr="001A1717">
        <w:rPr>
          <w:rFonts w:ascii="Times New Roman" w:eastAsia="Times New Roman" w:hAnsi="Times New Roman" w:cs="Times New Roman"/>
          <w:kern w:val="0"/>
          <w:sz w:val="16"/>
          <w:szCs w:val="16"/>
          <w:lang w:val="en-US" w:eastAsia="lv-LV"/>
          <w14:ligatures w14:val="none"/>
        </w:rPr>
        <w:t xml:space="preserve">. 63707269, 63700137, 63720940, e-pasts </w:t>
      </w:r>
      <w:hyperlink r:id="rId108" w:history="1">
        <w:r w:rsidRPr="001A1717">
          <w:rPr>
            <w:rFonts w:ascii="Times New Roman" w:eastAsia="Calibri" w:hAnsi="Times New Roman" w:cs="Times New Roman"/>
            <w:color w:val="000000"/>
            <w:kern w:val="0"/>
            <w:sz w:val="16"/>
            <w:szCs w:val="16"/>
            <w:u w:val="single"/>
            <w:lang w:val="en-US" w:eastAsia="lv-LV"/>
            <w14:ligatures w14:val="none"/>
          </w:rPr>
          <w:t>dome@dobele.lv</w:t>
        </w:r>
      </w:hyperlink>
    </w:p>
    <w:p w14:paraId="61027659" w14:textId="77777777" w:rsidR="001A1717" w:rsidRPr="001A1717" w:rsidRDefault="001A1717" w:rsidP="001A1717">
      <w:pPr>
        <w:spacing w:after="0" w:line="240" w:lineRule="auto"/>
        <w:ind w:right="-1"/>
        <w:jc w:val="center"/>
        <w:rPr>
          <w:rFonts w:ascii="Times New Roman" w:eastAsia="Calibri" w:hAnsi="Times New Roman" w:cs="Times New Roman"/>
          <w:b/>
          <w:kern w:val="0"/>
          <w:sz w:val="24"/>
          <w:szCs w:val="24"/>
          <w14:ligatures w14:val="none"/>
        </w:rPr>
      </w:pPr>
      <w:r w:rsidRPr="001A1717">
        <w:rPr>
          <w:rFonts w:ascii="Times New Roman" w:eastAsia="Calibri" w:hAnsi="Times New Roman" w:cs="Times New Roman"/>
          <w:b/>
          <w:kern w:val="0"/>
          <w:sz w:val="24"/>
          <w:szCs w:val="24"/>
          <w14:ligatures w14:val="none"/>
        </w:rPr>
        <w:t>LĒMUMS</w:t>
      </w:r>
    </w:p>
    <w:p w14:paraId="36831883" w14:textId="77777777" w:rsidR="001A1717" w:rsidRPr="001A1717" w:rsidRDefault="001A1717" w:rsidP="001A1717">
      <w:pPr>
        <w:spacing w:after="0" w:line="240" w:lineRule="auto"/>
        <w:ind w:right="-1"/>
        <w:jc w:val="center"/>
        <w:rPr>
          <w:rFonts w:ascii="Times New Roman" w:eastAsia="Calibri" w:hAnsi="Times New Roman" w:cs="Times New Roman"/>
          <w:b/>
          <w:kern w:val="0"/>
          <w:sz w:val="24"/>
          <w:szCs w:val="24"/>
          <w14:ligatures w14:val="none"/>
        </w:rPr>
      </w:pPr>
      <w:r w:rsidRPr="001A1717">
        <w:rPr>
          <w:rFonts w:ascii="Times New Roman" w:eastAsia="Calibri" w:hAnsi="Times New Roman" w:cs="Times New Roman"/>
          <w:b/>
          <w:kern w:val="0"/>
          <w:sz w:val="24"/>
          <w:szCs w:val="24"/>
          <w14:ligatures w14:val="none"/>
        </w:rPr>
        <w:t>Dobelē</w:t>
      </w:r>
    </w:p>
    <w:p w14:paraId="5E502DCF" w14:textId="6BC8AC18" w:rsidR="001A1717" w:rsidRPr="001A1717" w:rsidRDefault="001A1717" w:rsidP="001A1717">
      <w:pPr>
        <w:tabs>
          <w:tab w:val="center" w:pos="4153"/>
          <w:tab w:val="left" w:pos="8080"/>
          <w:tab w:val="right" w:pos="9498"/>
        </w:tabs>
        <w:spacing w:after="0"/>
        <w:ind w:left="113" w:right="-1"/>
        <w:rPr>
          <w:rFonts w:ascii="Times New Roman" w:eastAsia="Calibri" w:hAnsi="Times New Roman" w:cs="Times New Roman"/>
          <w:b/>
          <w:color w:val="000000"/>
          <w:kern w:val="0"/>
          <w:sz w:val="24"/>
          <w:szCs w:val="24"/>
          <w14:ligatures w14:val="none"/>
        </w:rPr>
      </w:pPr>
      <w:r w:rsidRPr="001A1717">
        <w:rPr>
          <w:rFonts w:ascii="Times New Roman" w:eastAsia="Calibri" w:hAnsi="Times New Roman" w:cs="Times New Roman"/>
          <w:b/>
          <w:kern w:val="0"/>
          <w:sz w:val="24"/>
          <w:szCs w:val="24"/>
          <w:lang w:eastAsia="x-none"/>
          <w14:ligatures w14:val="none"/>
        </w:rPr>
        <w:t xml:space="preserve">2023. gada 26. oktobrī                                                                                            </w:t>
      </w:r>
      <w:r w:rsidRPr="001A1717">
        <w:rPr>
          <w:rFonts w:ascii="Times New Roman" w:eastAsia="Calibri" w:hAnsi="Times New Roman" w:cs="Times New Roman"/>
          <w:b/>
          <w:color w:val="000000"/>
          <w:kern w:val="0"/>
          <w:sz w:val="24"/>
          <w:szCs w:val="24"/>
          <w14:ligatures w14:val="none"/>
        </w:rPr>
        <w:t>Nr.</w:t>
      </w:r>
      <w:r w:rsidR="008514FE">
        <w:rPr>
          <w:rFonts w:ascii="Times New Roman" w:eastAsia="Calibri" w:hAnsi="Times New Roman" w:cs="Times New Roman"/>
          <w:b/>
          <w:color w:val="000000"/>
          <w:kern w:val="0"/>
          <w:sz w:val="24"/>
          <w:szCs w:val="24"/>
          <w14:ligatures w14:val="none"/>
        </w:rPr>
        <w:t>48</w:t>
      </w:r>
      <w:r w:rsidR="00526011">
        <w:rPr>
          <w:rFonts w:ascii="Times New Roman" w:eastAsia="Calibri" w:hAnsi="Times New Roman" w:cs="Times New Roman"/>
          <w:b/>
          <w:color w:val="000000"/>
          <w:kern w:val="0"/>
          <w:sz w:val="24"/>
          <w:szCs w:val="24"/>
          <w14:ligatures w14:val="none"/>
        </w:rPr>
        <w:t>3</w:t>
      </w:r>
      <w:r w:rsidRPr="001A1717">
        <w:rPr>
          <w:rFonts w:ascii="Times New Roman" w:eastAsia="Calibri" w:hAnsi="Times New Roman" w:cs="Times New Roman"/>
          <w:b/>
          <w:color w:val="000000"/>
          <w:kern w:val="0"/>
          <w:sz w:val="24"/>
          <w:szCs w:val="24"/>
          <w14:ligatures w14:val="none"/>
        </w:rPr>
        <w:t>/14</w:t>
      </w:r>
    </w:p>
    <w:p w14:paraId="44FA3E55" w14:textId="77777777" w:rsidR="001A1717" w:rsidRPr="001A1717" w:rsidRDefault="001A1717" w:rsidP="001A1717">
      <w:pPr>
        <w:tabs>
          <w:tab w:val="center" w:pos="4153"/>
          <w:tab w:val="left" w:pos="8080"/>
          <w:tab w:val="right" w:pos="9498"/>
        </w:tabs>
        <w:spacing w:after="0"/>
        <w:ind w:left="113" w:right="-1"/>
        <w:rPr>
          <w:rFonts w:ascii="Times New Roman" w:eastAsia="Calibri" w:hAnsi="Times New Roman" w:cs="Times New Roman"/>
          <w:b/>
          <w:kern w:val="0"/>
          <w:sz w:val="24"/>
          <w:szCs w:val="24"/>
          <w14:ligatures w14:val="none"/>
        </w:rPr>
      </w:pPr>
    </w:p>
    <w:p w14:paraId="4F361E71" w14:textId="77777777" w:rsidR="001A1717" w:rsidRPr="001A1717" w:rsidRDefault="001A1717" w:rsidP="001A1717">
      <w:pPr>
        <w:spacing w:after="0"/>
        <w:ind w:right="-1" w:firstLine="720"/>
        <w:jc w:val="center"/>
        <w:rPr>
          <w:rFonts w:ascii="Times New Roman" w:eastAsia="Calibri" w:hAnsi="Times New Roman" w:cs="Times New Roman"/>
          <w:b/>
          <w:kern w:val="0"/>
          <w:sz w:val="24"/>
          <w:szCs w:val="24"/>
          <w:u w:val="single"/>
          <w14:ligatures w14:val="none"/>
        </w:rPr>
      </w:pPr>
      <w:r w:rsidRPr="001A1717">
        <w:rPr>
          <w:rFonts w:ascii="Times New Roman" w:eastAsia="Calibri" w:hAnsi="Times New Roman" w:cs="Times New Roman"/>
          <w:b/>
          <w:kern w:val="0"/>
          <w:sz w:val="24"/>
          <w:szCs w:val="24"/>
          <w:u w:val="single"/>
          <w14:ligatures w14:val="none"/>
        </w:rPr>
        <w:t xml:space="preserve">Par nekustamā īpašuma Dārza iela 1A, Jaunbērzes pagastā, </w:t>
      </w:r>
    </w:p>
    <w:p w14:paraId="6A3AAD8A" w14:textId="77777777" w:rsidR="001A1717" w:rsidRPr="001A1717" w:rsidRDefault="001A1717" w:rsidP="001A1717">
      <w:pPr>
        <w:spacing w:after="0"/>
        <w:ind w:right="-1" w:firstLine="720"/>
        <w:jc w:val="center"/>
        <w:rPr>
          <w:rFonts w:ascii="Times New Roman" w:eastAsia="Calibri" w:hAnsi="Times New Roman" w:cs="Times New Roman"/>
          <w:b/>
          <w:kern w:val="0"/>
          <w:sz w:val="24"/>
          <w:szCs w:val="24"/>
          <w:u w:val="single"/>
          <w14:ligatures w14:val="none"/>
        </w:rPr>
      </w:pPr>
      <w:r w:rsidRPr="001A1717">
        <w:rPr>
          <w:rFonts w:ascii="Times New Roman" w:eastAsia="Calibri" w:hAnsi="Times New Roman" w:cs="Times New Roman"/>
          <w:b/>
          <w:kern w:val="0"/>
          <w:sz w:val="24"/>
          <w:szCs w:val="24"/>
          <w:u w:val="single"/>
          <w14:ligatures w14:val="none"/>
        </w:rPr>
        <w:t>Dobeles novadā atsavināšanu izsolē</w:t>
      </w:r>
    </w:p>
    <w:p w14:paraId="682074D3" w14:textId="77777777" w:rsidR="001A1717" w:rsidRPr="001A1717" w:rsidRDefault="001A1717" w:rsidP="001A1717">
      <w:pPr>
        <w:spacing w:after="0"/>
        <w:ind w:right="-1" w:firstLine="720"/>
        <w:jc w:val="both"/>
        <w:rPr>
          <w:rFonts w:ascii="Times New Roman" w:eastAsia="Calibri" w:hAnsi="Times New Roman" w:cs="Times New Roman"/>
          <w:kern w:val="0"/>
          <w:sz w:val="24"/>
          <w:szCs w:val="24"/>
          <w14:ligatures w14:val="none"/>
        </w:rPr>
      </w:pPr>
    </w:p>
    <w:p w14:paraId="402EBFDC" w14:textId="77777777" w:rsidR="001A1717" w:rsidRPr="001A1717" w:rsidRDefault="001A1717" w:rsidP="001A1717">
      <w:pPr>
        <w:spacing w:after="0"/>
        <w:ind w:right="-1"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Dobeles novada dome ir izskatījusi Dobeles novada pašvaldības Īpašumu komisijas ierosinājumu atsavināt Dobeles novada pašvaldībai (turpmāk – pašvaldība) piederošo nekustamo īpašumu Dārza iela 1A, Jaunbērzes pagastā, Dobeles novadā, kadastra numurs </w:t>
      </w:r>
      <w:bookmarkStart w:id="66" w:name="_Hlk116300694"/>
      <w:r w:rsidRPr="001A1717">
        <w:rPr>
          <w:rFonts w:ascii="Times New Roman" w:eastAsia="Calibri" w:hAnsi="Times New Roman" w:cs="Times New Roman"/>
          <w:kern w:val="0"/>
          <w:sz w:val="24"/>
          <w:szCs w:val="24"/>
          <w14:ligatures w14:val="none"/>
        </w:rPr>
        <w:t>46</w:t>
      </w:r>
      <w:bookmarkEnd w:id="66"/>
      <w:r w:rsidRPr="001A1717">
        <w:rPr>
          <w:rFonts w:ascii="Times New Roman" w:eastAsia="Calibri" w:hAnsi="Times New Roman" w:cs="Times New Roman"/>
          <w:kern w:val="0"/>
          <w:sz w:val="24"/>
          <w:szCs w:val="24"/>
          <w14:ligatures w14:val="none"/>
        </w:rPr>
        <w:t xml:space="preserve">680030689 (turpmāk – Īpašums). </w:t>
      </w:r>
    </w:p>
    <w:p w14:paraId="5C832267" w14:textId="77777777" w:rsidR="001A1717" w:rsidRPr="001A1717" w:rsidRDefault="001A1717" w:rsidP="001A1717">
      <w:pPr>
        <w:spacing w:after="0"/>
        <w:ind w:right="-1"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Izskatot minēto ierosinājumu, Dobeles novada dome konstatēja:</w:t>
      </w:r>
    </w:p>
    <w:p w14:paraId="2DCBAE33" w14:textId="77777777" w:rsidR="001A1717" w:rsidRPr="001A1717" w:rsidRDefault="001A1717" w:rsidP="001A1717">
      <w:pPr>
        <w:spacing w:after="0"/>
        <w:ind w:right="-1"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Īpašums reģistrēts Zemgales rajona tiesas Jaunbērzes pagasta zemesgrāmatas nodalījumā Nr.100000741276</w:t>
      </w:r>
      <w:r w:rsidRPr="001A1717">
        <w:rPr>
          <w:rFonts w:ascii="Times New Roman" w:eastAsia="Calibri" w:hAnsi="Times New Roman" w:cs="Times New Roman"/>
          <w:b/>
          <w:bCs/>
          <w:i/>
          <w:iCs/>
          <w:kern w:val="0"/>
          <w:sz w:val="24"/>
          <w:szCs w:val="24"/>
          <w14:ligatures w14:val="none"/>
        </w:rPr>
        <w:t xml:space="preserve"> </w:t>
      </w:r>
      <w:r w:rsidRPr="001A1717">
        <w:rPr>
          <w:rFonts w:ascii="Times New Roman" w:eastAsia="Calibri" w:hAnsi="Times New Roman" w:cs="Times New Roman"/>
          <w:kern w:val="0"/>
          <w:sz w:val="24"/>
          <w:szCs w:val="24"/>
          <w14:ligatures w14:val="none"/>
        </w:rPr>
        <w:t xml:space="preserve">un uz to nostiprinātas īpašuma tiesības pašvaldībai. Īpašums sastāv no neapbūvēta zemes gabala ar kadastra apzīmējumu 46680030763 - </w:t>
      </w:r>
      <w:bookmarkStart w:id="67" w:name="_Hlk147754863"/>
      <w:r w:rsidRPr="001A1717">
        <w:rPr>
          <w:rFonts w:ascii="Times New Roman" w:eastAsia="Calibri" w:hAnsi="Times New Roman" w:cs="Times New Roman"/>
          <w:kern w:val="0"/>
          <w:sz w:val="24"/>
          <w:szCs w:val="24"/>
          <w14:ligatures w14:val="none"/>
        </w:rPr>
        <w:t xml:space="preserve">0,1237 ha (1237 m²) </w:t>
      </w:r>
      <w:bookmarkEnd w:id="67"/>
      <w:r w:rsidRPr="001A1717">
        <w:rPr>
          <w:rFonts w:ascii="Times New Roman" w:eastAsia="Calibri" w:hAnsi="Times New Roman" w:cs="Times New Roman"/>
          <w:kern w:val="0"/>
          <w:sz w:val="24"/>
          <w:szCs w:val="24"/>
          <w14:ligatures w14:val="none"/>
        </w:rPr>
        <w:t xml:space="preserve">kopplatībā.  </w:t>
      </w:r>
    </w:p>
    <w:p w14:paraId="79E699C3" w14:textId="77777777" w:rsidR="001A1717" w:rsidRPr="001A1717" w:rsidRDefault="001A1717" w:rsidP="001A1717">
      <w:pPr>
        <w:spacing w:after="0"/>
        <w:ind w:right="-1"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Īpašums nav nodots nomā un tas nav nepieciešams pašvaldības funkciju nodrošināšanai.</w:t>
      </w:r>
    </w:p>
    <w:p w14:paraId="1EA5D9BC" w14:textId="77777777" w:rsidR="001A1717" w:rsidRPr="001A1717" w:rsidRDefault="001A1717" w:rsidP="001A1717">
      <w:pPr>
        <w:spacing w:after="0"/>
        <w:ind w:right="-1"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Ņemot vērā norādītos apstākļus, lietderīgākā rīcība ir atzīstama Īpašuma atsavināšana atklātā mutiskā izsolē ar augšupejošu soli.</w:t>
      </w:r>
    </w:p>
    <w:p w14:paraId="5B9EB991" w14:textId="77777777" w:rsidR="001A1717" w:rsidRPr="001A1717" w:rsidRDefault="001A1717" w:rsidP="001A1717">
      <w:pPr>
        <w:spacing w:after="0"/>
        <w:ind w:right="-1"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Saskaņā ar 2023. gada 9. oktobrī veikto tirgus novērtējumu, ko atbilstoši Standartizācijas likumā paredzētajā kārtībā apstiprinātajiem Latvijas īpašuma vērtēšanas standartiem veica sertificēta nekustamā īpašuma vērtētāja Anita </w:t>
      </w:r>
      <w:proofErr w:type="spellStart"/>
      <w:r w:rsidRPr="001A1717">
        <w:rPr>
          <w:rFonts w:ascii="Times New Roman" w:eastAsia="Calibri" w:hAnsi="Times New Roman" w:cs="Times New Roman"/>
          <w:kern w:val="0"/>
          <w:sz w:val="24"/>
          <w:szCs w:val="24"/>
          <w14:ligatures w14:val="none"/>
        </w:rPr>
        <w:t>Vēdiķe</w:t>
      </w:r>
      <w:proofErr w:type="spellEnd"/>
      <w:r w:rsidRPr="001A1717">
        <w:rPr>
          <w:rFonts w:ascii="Times New Roman" w:eastAsia="Calibri" w:hAnsi="Times New Roman" w:cs="Times New Roman"/>
          <w:kern w:val="0"/>
          <w:sz w:val="24"/>
          <w:szCs w:val="24"/>
          <w14:ligatures w14:val="none"/>
        </w:rPr>
        <w:t xml:space="preserve"> (LĪVA profesionālās kvalifikācijas sertifikāts Nr.76), Īpašuma tirgus vērtība atsavināšanas vajadzībām ir noteikta  </w:t>
      </w:r>
      <w:bookmarkStart w:id="68" w:name="_Hlk147754901"/>
      <w:r w:rsidRPr="001A1717">
        <w:rPr>
          <w:rFonts w:ascii="Times New Roman" w:eastAsia="Calibri" w:hAnsi="Times New Roman" w:cs="Times New Roman"/>
          <w:kern w:val="0"/>
          <w:sz w:val="24"/>
          <w:szCs w:val="24"/>
          <w14:ligatures w14:val="none"/>
        </w:rPr>
        <w:t xml:space="preserve">6500 </w:t>
      </w:r>
      <w:bookmarkEnd w:id="68"/>
      <w:r w:rsidRPr="001A1717">
        <w:rPr>
          <w:rFonts w:ascii="Times New Roman" w:eastAsia="Calibri" w:hAnsi="Times New Roman" w:cs="Times New Roman"/>
          <w:kern w:val="0"/>
          <w:sz w:val="24"/>
          <w:szCs w:val="24"/>
          <w14:ligatures w14:val="none"/>
        </w:rPr>
        <w:t xml:space="preserve">EUR (seši tūkstoši pieci simti </w:t>
      </w:r>
      <w:proofErr w:type="spellStart"/>
      <w:r w:rsidRPr="001A1717">
        <w:rPr>
          <w:rFonts w:ascii="Times New Roman" w:eastAsia="Calibri" w:hAnsi="Times New Roman" w:cs="Times New Roman"/>
          <w:i/>
          <w:iCs/>
          <w:kern w:val="0"/>
          <w:sz w:val="24"/>
          <w:szCs w:val="24"/>
          <w14:ligatures w14:val="none"/>
        </w:rPr>
        <w:t>euro</w:t>
      </w:r>
      <w:proofErr w:type="spellEnd"/>
      <w:r w:rsidRPr="001A1717">
        <w:rPr>
          <w:rFonts w:ascii="Times New Roman" w:eastAsia="Calibri" w:hAnsi="Times New Roman" w:cs="Times New Roman"/>
          <w:kern w:val="0"/>
          <w:sz w:val="24"/>
          <w:szCs w:val="24"/>
          <w14:ligatures w14:val="none"/>
        </w:rPr>
        <w:t>).</w:t>
      </w:r>
    </w:p>
    <w:p w14:paraId="7341D952" w14:textId="7E0B44D3" w:rsidR="001A1717" w:rsidRPr="001A1717" w:rsidRDefault="001A1717" w:rsidP="001A1717">
      <w:pPr>
        <w:spacing w:after="0"/>
        <w:ind w:right="-1"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ab/>
        <w:t xml:space="preserve">Saskaņā ar Pašvaldību likuma 10. panta pirmās daļas 16. punktu, 73. panta ceturto daļu, Publiskas personas mantas atsavināšanas likuma 4. panta pirmo daļu, 5. panta pirmo daļu, 8. panta trešo daļu, 9. panta otro daļu, 10.pantu, </w:t>
      </w:r>
      <w:r w:rsidRPr="001A1717">
        <w:rPr>
          <w:rFonts w:ascii="Times New Roman" w:eastAsia="Calibri" w:hAnsi="Times New Roman" w:cs="Times New Roman"/>
          <w:kern w:val="0"/>
          <w:sz w:val="24"/>
          <w:szCs w:val="24"/>
          <w:lang w:eastAsia="ar-SA"/>
          <w14:ligatures w14:val="none"/>
        </w:rPr>
        <w:t xml:space="preserve">atklāti balsojot: </w:t>
      </w:r>
      <w:r w:rsidR="00526011" w:rsidRPr="00644206">
        <w:rPr>
          <w:rFonts w:ascii="Times New Roman" w:hAnsi="Times New Roman" w:cs="Times New Roman"/>
          <w:sz w:val="24"/>
          <w:szCs w:val="24"/>
          <w:lang w:eastAsia="lv-LV"/>
        </w:rPr>
        <w:t>PAR - 1</w:t>
      </w:r>
      <w:r w:rsidR="00526011">
        <w:rPr>
          <w:rFonts w:ascii="Times New Roman" w:hAnsi="Times New Roman" w:cs="Times New Roman"/>
          <w:sz w:val="24"/>
          <w:szCs w:val="24"/>
          <w:lang w:eastAsia="lv-LV"/>
        </w:rPr>
        <w:t>5</w:t>
      </w:r>
      <w:r w:rsidR="00526011" w:rsidRPr="00644206">
        <w:rPr>
          <w:rFonts w:ascii="Times New Roman" w:hAnsi="Times New Roman" w:cs="Times New Roman"/>
          <w:sz w:val="24"/>
          <w:szCs w:val="24"/>
          <w:lang w:eastAsia="lv-LV"/>
        </w:rPr>
        <w:t xml:space="preserve"> </w:t>
      </w:r>
      <w:r w:rsidR="00526011" w:rsidRPr="00644206">
        <w:rPr>
          <w:rFonts w:ascii="Times New Roman" w:hAnsi="Times New Roman" w:cs="Times New Roman"/>
          <w:sz w:val="24"/>
          <w:szCs w:val="24"/>
        </w:rPr>
        <w:t>(</w:t>
      </w:r>
      <w:r w:rsidR="00526011" w:rsidRPr="00E87BF8">
        <w:rPr>
          <w:rFonts w:ascii="Times New Roman" w:eastAsia="Times New Roman" w:hAnsi="Times New Roman" w:cs="Times New Roman"/>
          <w:bCs/>
          <w:sz w:val="24"/>
          <w:szCs w:val="24"/>
          <w:lang w:eastAsia="et-EE"/>
          <w14:ligatures w14:val="none"/>
        </w:rPr>
        <w:t xml:space="preserve">Kristīne Briede, </w:t>
      </w:r>
      <w:r w:rsidR="00526011" w:rsidRPr="00E87BF8">
        <w:rPr>
          <w:rFonts w:ascii="Times New Roman" w:hAnsi="Times New Roman" w:cs="Times New Roman"/>
          <w:bCs/>
          <w:sz w:val="24"/>
          <w:szCs w:val="24"/>
          <w:lang w:eastAsia="et-EE"/>
          <w14:ligatures w14:val="none"/>
        </w:rPr>
        <w:t xml:space="preserve">Sarmīte Dude, Māris Feldmanis, </w:t>
      </w:r>
      <w:r w:rsidR="00526011">
        <w:rPr>
          <w:rFonts w:ascii="Times New Roman" w:hAnsi="Times New Roman" w:cs="Times New Roman"/>
          <w:bCs/>
          <w:sz w:val="24"/>
          <w:szCs w:val="24"/>
          <w:lang w:eastAsia="et-EE"/>
          <w14:ligatures w14:val="none"/>
        </w:rPr>
        <w:t xml:space="preserve">Ivars </w:t>
      </w:r>
      <w:proofErr w:type="spellStart"/>
      <w:r w:rsidR="00526011">
        <w:rPr>
          <w:rFonts w:ascii="Times New Roman" w:hAnsi="Times New Roman" w:cs="Times New Roman"/>
          <w:bCs/>
          <w:sz w:val="24"/>
          <w:szCs w:val="24"/>
          <w:lang w:eastAsia="et-EE"/>
          <w14:ligatures w14:val="none"/>
        </w:rPr>
        <w:t>Gorskis</w:t>
      </w:r>
      <w:proofErr w:type="spellEnd"/>
      <w:r w:rsidR="00526011">
        <w:rPr>
          <w:rFonts w:ascii="Times New Roman" w:hAnsi="Times New Roman" w:cs="Times New Roman"/>
          <w:bCs/>
          <w:sz w:val="24"/>
          <w:szCs w:val="24"/>
          <w:lang w:eastAsia="et-EE"/>
          <w14:ligatures w14:val="none"/>
        </w:rPr>
        <w:t xml:space="preserve">, </w:t>
      </w:r>
      <w:r w:rsidR="00526011" w:rsidRPr="00E87BF8">
        <w:rPr>
          <w:rFonts w:ascii="Times New Roman" w:hAnsi="Times New Roman" w:cs="Times New Roman"/>
          <w:bCs/>
          <w:sz w:val="24"/>
          <w:szCs w:val="24"/>
          <w:lang w:eastAsia="et-EE"/>
          <w14:ligatures w14:val="none"/>
        </w:rPr>
        <w:t xml:space="preserve">Linda </w:t>
      </w:r>
      <w:proofErr w:type="spellStart"/>
      <w:r w:rsidR="00526011" w:rsidRPr="00E87BF8">
        <w:rPr>
          <w:rFonts w:ascii="Times New Roman" w:hAnsi="Times New Roman" w:cs="Times New Roman"/>
          <w:bCs/>
          <w:sz w:val="24"/>
          <w:szCs w:val="24"/>
          <w:lang w:eastAsia="et-EE"/>
          <w14:ligatures w14:val="none"/>
        </w:rPr>
        <w:t>Karloviča</w:t>
      </w:r>
      <w:proofErr w:type="spellEnd"/>
      <w:r w:rsidR="00526011">
        <w:rPr>
          <w:rFonts w:ascii="Times New Roman" w:hAnsi="Times New Roman" w:cs="Times New Roman"/>
          <w:bCs/>
          <w:sz w:val="24"/>
          <w:szCs w:val="24"/>
          <w:lang w:eastAsia="et-EE"/>
          <w14:ligatures w14:val="none"/>
        </w:rPr>
        <w:t>,</w:t>
      </w:r>
      <w:r w:rsidR="00526011" w:rsidRPr="00E87BF8">
        <w:rPr>
          <w:rFonts w:ascii="Times New Roman" w:hAnsi="Times New Roman" w:cs="Times New Roman"/>
          <w:bCs/>
          <w:sz w:val="24"/>
          <w:szCs w:val="24"/>
          <w:lang w:eastAsia="et-EE"/>
          <w14:ligatures w14:val="none"/>
        </w:rPr>
        <w:t xml:space="preserve"> Edgars Laimiņš, Sintija </w:t>
      </w:r>
      <w:proofErr w:type="spellStart"/>
      <w:r w:rsidR="00526011" w:rsidRPr="00E87BF8">
        <w:rPr>
          <w:rFonts w:ascii="Times New Roman" w:hAnsi="Times New Roman" w:cs="Times New Roman"/>
          <w:bCs/>
          <w:sz w:val="24"/>
          <w:szCs w:val="24"/>
          <w:lang w:eastAsia="et-EE"/>
          <w14:ligatures w14:val="none"/>
        </w:rPr>
        <w:t>Liekniņa</w:t>
      </w:r>
      <w:proofErr w:type="spellEnd"/>
      <w:r w:rsidR="00526011">
        <w:rPr>
          <w:rFonts w:ascii="Times New Roman" w:hAnsi="Times New Roman" w:cs="Times New Roman"/>
          <w:bCs/>
          <w:sz w:val="24"/>
          <w:szCs w:val="24"/>
          <w:lang w:eastAsia="et-EE"/>
          <w14:ligatures w14:val="none"/>
        </w:rPr>
        <w:t>,</w:t>
      </w:r>
      <w:r w:rsidR="00526011" w:rsidRPr="00E87BF8">
        <w:rPr>
          <w:rFonts w:ascii="Times New Roman" w:hAnsi="Times New Roman" w:cs="Times New Roman"/>
          <w:bCs/>
          <w:sz w:val="24"/>
          <w:szCs w:val="24"/>
          <w:lang w:eastAsia="et-EE"/>
          <w14:ligatures w14:val="none"/>
        </w:rPr>
        <w:t xml:space="preserve"> Sanita </w:t>
      </w:r>
      <w:proofErr w:type="spellStart"/>
      <w:r w:rsidR="00526011" w:rsidRPr="00E87BF8">
        <w:rPr>
          <w:rFonts w:ascii="Times New Roman" w:hAnsi="Times New Roman" w:cs="Times New Roman"/>
          <w:bCs/>
          <w:sz w:val="24"/>
          <w:szCs w:val="24"/>
          <w:lang w:eastAsia="et-EE"/>
          <w14:ligatures w14:val="none"/>
        </w:rPr>
        <w:t>Olševska</w:t>
      </w:r>
      <w:proofErr w:type="spellEnd"/>
      <w:r w:rsidR="00526011" w:rsidRPr="00E87BF8">
        <w:rPr>
          <w:rFonts w:ascii="Times New Roman" w:hAnsi="Times New Roman" w:cs="Times New Roman"/>
          <w:bCs/>
          <w:sz w:val="24"/>
          <w:szCs w:val="24"/>
          <w:lang w:eastAsia="et-EE"/>
          <w14:ligatures w14:val="none"/>
        </w:rPr>
        <w:t xml:space="preserve">, Andris </w:t>
      </w:r>
      <w:proofErr w:type="spellStart"/>
      <w:r w:rsidR="00526011" w:rsidRPr="00E87BF8">
        <w:rPr>
          <w:rFonts w:ascii="Times New Roman" w:hAnsi="Times New Roman" w:cs="Times New Roman"/>
          <w:bCs/>
          <w:sz w:val="24"/>
          <w:szCs w:val="24"/>
          <w:lang w:eastAsia="et-EE"/>
          <w14:ligatures w14:val="none"/>
        </w:rPr>
        <w:t>Podvinskis</w:t>
      </w:r>
      <w:proofErr w:type="spellEnd"/>
      <w:r w:rsidR="00526011" w:rsidRPr="00E87BF8">
        <w:rPr>
          <w:rFonts w:ascii="Times New Roman" w:hAnsi="Times New Roman" w:cs="Times New Roman"/>
          <w:bCs/>
          <w:sz w:val="24"/>
          <w:szCs w:val="24"/>
          <w:lang w:eastAsia="et-EE"/>
          <w14:ligatures w14:val="none"/>
        </w:rPr>
        <w:t xml:space="preserve">, Viesturs Reinfelds, Dace Reinika, </w:t>
      </w:r>
      <w:r w:rsidR="00526011">
        <w:rPr>
          <w:rFonts w:ascii="Times New Roman" w:hAnsi="Times New Roman" w:cs="Times New Roman"/>
          <w:bCs/>
          <w:sz w:val="24"/>
          <w:szCs w:val="24"/>
          <w:lang w:eastAsia="et-EE"/>
          <w14:ligatures w14:val="none"/>
        </w:rPr>
        <w:t xml:space="preserve">Guntis </w:t>
      </w:r>
      <w:proofErr w:type="spellStart"/>
      <w:r w:rsidR="00526011">
        <w:rPr>
          <w:rFonts w:ascii="Times New Roman" w:hAnsi="Times New Roman" w:cs="Times New Roman"/>
          <w:bCs/>
          <w:sz w:val="24"/>
          <w:szCs w:val="24"/>
          <w:lang w:eastAsia="et-EE"/>
          <w14:ligatures w14:val="none"/>
        </w:rPr>
        <w:t>Safranovičs</w:t>
      </w:r>
      <w:proofErr w:type="spellEnd"/>
      <w:r w:rsidR="00526011">
        <w:rPr>
          <w:rFonts w:ascii="Times New Roman" w:hAnsi="Times New Roman" w:cs="Times New Roman"/>
          <w:bCs/>
          <w:sz w:val="24"/>
          <w:szCs w:val="24"/>
          <w:lang w:eastAsia="et-EE"/>
          <w14:ligatures w14:val="none"/>
        </w:rPr>
        <w:t xml:space="preserve">, </w:t>
      </w:r>
      <w:r w:rsidR="00526011" w:rsidRPr="00E87BF8">
        <w:rPr>
          <w:rFonts w:ascii="Times New Roman" w:hAnsi="Times New Roman" w:cs="Times New Roman"/>
          <w:bCs/>
          <w:sz w:val="24"/>
          <w:szCs w:val="24"/>
          <w:lang w:eastAsia="et-EE"/>
          <w14:ligatures w14:val="none"/>
        </w:rPr>
        <w:t>Andrejs Spridzāns,</w:t>
      </w:r>
      <w:r w:rsidR="00526011">
        <w:rPr>
          <w:rFonts w:ascii="Times New Roman" w:hAnsi="Times New Roman" w:cs="Times New Roman"/>
          <w:bCs/>
          <w:sz w:val="24"/>
          <w:szCs w:val="24"/>
          <w:lang w:eastAsia="et-EE"/>
          <w14:ligatures w14:val="none"/>
        </w:rPr>
        <w:t xml:space="preserve"> </w:t>
      </w:r>
      <w:r w:rsidR="00526011" w:rsidRPr="00E87BF8">
        <w:rPr>
          <w:rFonts w:ascii="Times New Roman" w:hAnsi="Times New Roman" w:cs="Times New Roman"/>
          <w:bCs/>
          <w:sz w:val="24"/>
          <w:szCs w:val="24"/>
          <w:lang w:eastAsia="et-EE"/>
          <w14:ligatures w14:val="none"/>
        </w:rPr>
        <w:t>Ivars Stanga</w:t>
      </w:r>
      <w:r w:rsidR="00526011">
        <w:rPr>
          <w:rFonts w:ascii="Times New Roman" w:hAnsi="Times New Roman" w:cs="Times New Roman"/>
          <w:bCs/>
          <w:sz w:val="24"/>
          <w:szCs w:val="24"/>
          <w:lang w:eastAsia="et-EE"/>
          <w14:ligatures w14:val="none"/>
        </w:rPr>
        <w:t xml:space="preserve">, Indra </w:t>
      </w:r>
      <w:proofErr w:type="spellStart"/>
      <w:r w:rsidR="00526011">
        <w:rPr>
          <w:rFonts w:ascii="Times New Roman" w:hAnsi="Times New Roman" w:cs="Times New Roman"/>
          <w:bCs/>
          <w:sz w:val="24"/>
          <w:szCs w:val="24"/>
          <w:lang w:eastAsia="et-EE"/>
          <w14:ligatures w14:val="none"/>
        </w:rPr>
        <w:t>Špela</w:t>
      </w:r>
      <w:proofErr w:type="spellEnd"/>
      <w:r w:rsidR="00526011" w:rsidRPr="00644206">
        <w:rPr>
          <w:rFonts w:ascii="Times New Roman" w:hAnsi="Times New Roman" w:cs="Times New Roman"/>
          <w:bCs/>
          <w:sz w:val="24"/>
          <w:szCs w:val="24"/>
          <w:lang w:eastAsia="et-EE"/>
        </w:rPr>
        <w:t xml:space="preserve">), </w:t>
      </w:r>
      <w:r w:rsidR="00526011" w:rsidRPr="00644206">
        <w:rPr>
          <w:rFonts w:ascii="Times New Roman" w:hAnsi="Times New Roman" w:cs="Times New Roman"/>
          <w:sz w:val="24"/>
          <w:szCs w:val="24"/>
          <w:lang w:eastAsia="lv-LV"/>
        </w:rPr>
        <w:t xml:space="preserve">PRET </w:t>
      </w:r>
      <w:r w:rsidR="00526011" w:rsidRPr="00644206">
        <w:rPr>
          <w:rFonts w:ascii="Times New Roman" w:hAnsi="Times New Roman" w:cs="Times New Roman"/>
          <w:sz w:val="24"/>
          <w:szCs w:val="24"/>
        </w:rPr>
        <w:t>-</w:t>
      </w:r>
      <w:r w:rsidR="00526011" w:rsidRPr="00644206">
        <w:rPr>
          <w:rFonts w:ascii="Times New Roman" w:hAnsi="Times New Roman" w:cs="Times New Roman"/>
          <w:sz w:val="24"/>
          <w:szCs w:val="24"/>
          <w:lang w:eastAsia="lv-LV"/>
        </w:rPr>
        <w:t xml:space="preserve"> nav, ATTURAS </w:t>
      </w:r>
      <w:r w:rsidR="00526011" w:rsidRPr="00644206">
        <w:rPr>
          <w:rFonts w:ascii="Times New Roman" w:hAnsi="Times New Roman" w:cs="Times New Roman"/>
          <w:sz w:val="24"/>
          <w:szCs w:val="24"/>
        </w:rPr>
        <w:t>-</w:t>
      </w:r>
      <w:r w:rsidR="00526011" w:rsidRPr="00644206">
        <w:rPr>
          <w:rFonts w:ascii="Times New Roman" w:hAnsi="Times New Roman" w:cs="Times New Roman"/>
          <w:sz w:val="24"/>
          <w:szCs w:val="24"/>
          <w:lang w:eastAsia="lv-LV"/>
        </w:rPr>
        <w:t xml:space="preserve"> </w:t>
      </w:r>
      <w:r w:rsidR="00526011" w:rsidRPr="00644206">
        <w:rPr>
          <w:rFonts w:ascii="Times New Roman" w:hAnsi="Times New Roman" w:cs="Times New Roman"/>
          <w:sz w:val="24"/>
          <w:szCs w:val="24"/>
        </w:rPr>
        <w:t>nav</w:t>
      </w:r>
      <w:r w:rsidR="00526011" w:rsidRPr="00644206">
        <w:rPr>
          <w:rFonts w:ascii="Times New Roman" w:hAnsi="Times New Roman" w:cs="Times New Roman"/>
          <w:sz w:val="24"/>
          <w:szCs w:val="24"/>
          <w:lang w:eastAsia="lv-LV"/>
        </w:rPr>
        <w:t>,</w:t>
      </w:r>
      <w:r w:rsidR="00526011" w:rsidRPr="00DC1DFE">
        <w:rPr>
          <w:rFonts w:ascii="Times New Roman" w:eastAsia="Times New Roman" w:hAnsi="Times New Roman" w:cs="Times New Roman"/>
          <w:sz w:val="24"/>
          <w:szCs w:val="24"/>
          <w:lang w:eastAsia="lv-LV"/>
        </w:rPr>
        <w:t xml:space="preserve"> </w:t>
      </w:r>
      <w:r w:rsidRPr="001A1717">
        <w:rPr>
          <w:rFonts w:ascii="Times New Roman" w:eastAsia="Calibri" w:hAnsi="Times New Roman" w:cs="Times New Roman"/>
          <w:kern w:val="0"/>
          <w:sz w:val="24"/>
          <w:szCs w:val="24"/>
          <w14:ligatures w14:val="none"/>
        </w:rPr>
        <w:t xml:space="preserve">Dobeles novada dome </w:t>
      </w:r>
      <w:r w:rsidRPr="001A1717">
        <w:rPr>
          <w:rFonts w:ascii="Times New Roman" w:eastAsia="Calibri" w:hAnsi="Times New Roman" w:cs="Times New Roman"/>
          <w:bCs/>
          <w:kern w:val="0"/>
          <w:sz w:val="24"/>
          <w:szCs w:val="24"/>
          <w14:ligatures w14:val="none"/>
        </w:rPr>
        <w:t>NOLEMJ</w:t>
      </w:r>
      <w:r w:rsidRPr="001A1717">
        <w:rPr>
          <w:rFonts w:ascii="Times New Roman" w:eastAsia="Calibri" w:hAnsi="Times New Roman" w:cs="Times New Roman"/>
          <w:kern w:val="0"/>
          <w:sz w:val="24"/>
          <w:szCs w:val="24"/>
          <w14:ligatures w14:val="none"/>
        </w:rPr>
        <w:t>:</w:t>
      </w:r>
    </w:p>
    <w:p w14:paraId="403B2356" w14:textId="77777777" w:rsidR="001A1717" w:rsidRPr="001A1717" w:rsidRDefault="001A1717">
      <w:pPr>
        <w:numPr>
          <w:ilvl w:val="0"/>
          <w:numId w:val="42"/>
        </w:numPr>
        <w:autoSpaceDN w:val="0"/>
        <w:spacing w:after="0" w:line="240" w:lineRule="auto"/>
        <w:ind w:left="284" w:right="-1" w:hanging="284"/>
        <w:contextualSpacing/>
        <w:jc w:val="both"/>
        <w:rPr>
          <w:rFonts w:ascii="Times New Roman" w:eastAsia="Lucida Sans Unicode" w:hAnsi="Times New Roman" w:cs="Times New Roman"/>
          <w:sz w:val="24"/>
          <w:szCs w:val="24"/>
          <w14:ligatures w14:val="none"/>
        </w:rPr>
      </w:pPr>
      <w:r w:rsidRPr="001A1717">
        <w:rPr>
          <w:rFonts w:ascii="Times New Roman" w:eastAsia="Lucida Sans Unicode" w:hAnsi="Times New Roman" w:cs="Times New Roman"/>
          <w:sz w:val="24"/>
          <w:szCs w:val="24"/>
          <w14:ligatures w14:val="none"/>
        </w:rPr>
        <w:t>Atsavināt nekustamo īpašumu Dārza iela 1A</w:t>
      </w:r>
      <w:r w:rsidRPr="001A1717">
        <w:rPr>
          <w:rFonts w:ascii="Times New Roman" w:eastAsia="Calibri" w:hAnsi="Times New Roman" w:cs="Times New Roman"/>
          <w:kern w:val="0"/>
          <w:sz w:val="24"/>
          <w:szCs w:val="24"/>
          <w14:ligatures w14:val="none"/>
        </w:rPr>
        <w:t>, Jaunbērzes pagastā, Dobeles novadā, kadastra numurs 46680030689</w:t>
      </w:r>
      <w:r w:rsidRPr="001A1717">
        <w:rPr>
          <w:rFonts w:ascii="Times New Roman" w:eastAsia="Lucida Sans Unicode" w:hAnsi="Times New Roman" w:cs="Times New Roman"/>
          <w:sz w:val="24"/>
          <w:szCs w:val="24"/>
          <w14:ligatures w14:val="none"/>
        </w:rPr>
        <w:t xml:space="preserve">, kas sastāv no vienas neapbūvētas zemes vienības ar kadastra apzīmējumu </w:t>
      </w:r>
      <w:r w:rsidRPr="001A1717">
        <w:rPr>
          <w:rFonts w:ascii="Times New Roman" w:eastAsia="Calibri" w:hAnsi="Times New Roman" w:cs="Times New Roman"/>
          <w:kern w:val="0"/>
          <w:sz w:val="24"/>
          <w:szCs w:val="24"/>
          <w14:ligatures w14:val="none"/>
        </w:rPr>
        <w:t xml:space="preserve">46680030763 - platība 0,1237 ha (1237 m²) , </w:t>
      </w:r>
      <w:r w:rsidRPr="001A1717">
        <w:rPr>
          <w:rFonts w:ascii="Times New Roman" w:eastAsia="Lucida Sans Unicode" w:hAnsi="Times New Roman" w:cs="Times New Roman"/>
          <w:sz w:val="24"/>
          <w:szCs w:val="24"/>
          <w14:ligatures w14:val="none"/>
        </w:rPr>
        <w:t>pārdodot to atklātā mutiskā izsolē ar augšupejošu soli.</w:t>
      </w:r>
    </w:p>
    <w:p w14:paraId="37C78085" w14:textId="77777777" w:rsidR="001A1717" w:rsidRDefault="001A1717">
      <w:pPr>
        <w:numPr>
          <w:ilvl w:val="0"/>
          <w:numId w:val="42"/>
        </w:numPr>
        <w:autoSpaceDN w:val="0"/>
        <w:spacing w:after="0" w:line="240" w:lineRule="auto"/>
        <w:ind w:left="284" w:right="-1" w:hanging="284"/>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Noteikt lēmuma 1. punktā minētā nekustamā īpašuma izsoles sākumcenu 6500 EUR (seši tūkstoši pieci simti</w:t>
      </w:r>
      <w:r w:rsidRPr="001A1717">
        <w:rPr>
          <w:rFonts w:ascii="Times New Roman" w:eastAsia="Calibri" w:hAnsi="Times New Roman" w:cs="Times New Roman"/>
          <w:i/>
          <w:iCs/>
          <w:kern w:val="0"/>
          <w:sz w:val="24"/>
          <w:szCs w:val="24"/>
          <w14:ligatures w14:val="none"/>
        </w:rPr>
        <w:t xml:space="preserve"> </w:t>
      </w:r>
      <w:proofErr w:type="spellStart"/>
      <w:r w:rsidRPr="001A1717">
        <w:rPr>
          <w:rFonts w:ascii="Times New Roman" w:eastAsia="Calibri" w:hAnsi="Times New Roman" w:cs="Times New Roman"/>
          <w:i/>
          <w:iCs/>
          <w:kern w:val="0"/>
          <w:sz w:val="24"/>
          <w:szCs w:val="24"/>
          <w14:ligatures w14:val="none"/>
        </w:rPr>
        <w:t>euro</w:t>
      </w:r>
      <w:proofErr w:type="spellEnd"/>
      <w:r w:rsidRPr="001A1717">
        <w:rPr>
          <w:rFonts w:ascii="Times New Roman" w:eastAsia="Calibri" w:hAnsi="Times New Roman" w:cs="Times New Roman"/>
          <w:kern w:val="0"/>
          <w:sz w:val="24"/>
          <w:szCs w:val="24"/>
          <w14:ligatures w14:val="none"/>
        </w:rPr>
        <w:t xml:space="preserve">). </w:t>
      </w:r>
    </w:p>
    <w:p w14:paraId="1F7E7AE4" w14:textId="77777777" w:rsidR="00526011" w:rsidRDefault="00526011" w:rsidP="00526011">
      <w:pPr>
        <w:autoSpaceDN w:val="0"/>
        <w:spacing w:after="0" w:line="240" w:lineRule="auto"/>
        <w:ind w:right="-1"/>
        <w:jc w:val="both"/>
        <w:rPr>
          <w:rFonts w:ascii="Times New Roman" w:eastAsia="Calibri" w:hAnsi="Times New Roman" w:cs="Times New Roman"/>
          <w:kern w:val="0"/>
          <w:sz w:val="24"/>
          <w:szCs w:val="24"/>
          <w14:ligatures w14:val="none"/>
        </w:rPr>
      </w:pPr>
    </w:p>
    <w:p w14:paraId="106492A8" w14:textId="77777777" w:rsidR="00526011" w:rsidRDefault="00526011" w:rsidP="00526011">
      <w:pPr>
        <w:autoSpaceDN w:val="0"/>
        <w:spacing w:after="0" w:line="240" w:lineRule="auto"/>
        <w:ind w:right="-1"/>
        <w:jc w:val="both"/>
        <w:rPr>
          <w:rFonts w:ascii="Times New Roman" w:eastAsia="Calibri" w:hAnsi="Times New Roman" w:cs="Times New Roman"/>
          <w:kern w:val="0"/>
          <w:sz w:val="24"/>
          <w:szCs w:val="24"/>
          <w14:ligatures w14:val="none"/>
        </w:rPr>
      </w:pPr>
    </w:p>
    <w:p w14:paraId="26E88C1D" w14:textId="77777777" w:rsidR="00526011" w:rsidRPr="001A1717" w:rsidRDefault="00526011" w:rsidP="00526011">
      <w:pPr>
        <w:autoSpaceDN w:val="0"/>
        <w:spacing w:after="0" w:line="240" w:lineRule="auto"/>
        <w:ind w:right="-1"/>
        <w:jc w:val="both"/>
        <w:rPr>
          <w:rFonts w:ascii="Times New Roman" w:eastAsia="Calibri" w:hAnsi="Times New Roman" w:cs="Times New Roman"/>
          <w:kern w:val="0"/>
          <w:sz w:val="24"/>
          <w:szCs w:val="24"/>
          <w14:ligatures w14:val="none"/>
        </w:rPr>
      </w:pPr>
    </w:p>
    <w:p w14:paraId="7B9A45D4" w14:textId="77777777" w:rsidR="001A1717" w:rsidRPr="001A1717" w:rsidRDefault="001A1717">
      <w:pPr>
        <w:numPr>
          <w:ilvl w:val="0"/>
          <w:numId w:val="42"/>
        </w:numPr>
        <w:autoSpaceDN w:val="0"/>
        <w:spacing w:after="0" w:line="240" w:lineRule="auto"/>
        <w:ind w:left="284" w:right="-1" w:hanging="284"/>
        <w:contextualSpacing/>
        <w:jc w:val="both"/>
        <w:rPr>
          <w:rFonts w:ascii="Times New Roman" w:hAnsi="Times New Roman" w:cs="Times New Roman"/>
          <w:kern w:val="0"/>
          <w:sz w:val="24"/>
          <w:szCs w:val="24"/>
          <w14:ligatures w14:val="none"/>
        </w:rPr>
      </w:pPr>
      <w:r w:rsidRPr="001A1717">
        <w:rPr>
          <w:rFonts w:ascii="Times New Roman" w:eastAsia="Arial" w:hAnsi="Times New Roman" w:cs="Times New Roman"/>
          <w:sz w:val="24"/>
          <w:szCs w:val="24"/>
          <w14:ligatures w14:val="none"/>
        </w:rPr>
        <w:lastRenderedPageBreak/>
        <w:t xml:space="preserve">Uzdot Dobeles novada pašvaldības Īpašumu komisijai apstiprināt izsoles noteikumus un organizēt nekustamā īpašuma atsavināšanu Publiskas personas atsavināšanas likumā noteiktā kārtībā. </w:t>
      </w:r>
    </w:p>
    <w:p w14:paraId="6875DC36" w14:textId="77777777" w:rsidR="001A1717" w:rsidRPr="001A1717" w:rsidRDefault="001A1717" w:rsidP="001A1717">
      <w:pPr>
        <w:autoSpaceDN w:val="0"/>
        <w:spacing w:after="0"/>
        <w:ind w:left="426" w:right="-1"/>
        <w:contextualSpacing/>
        <w:jc w:val="both"/>
        <w:rPr>
          <w:rFonts w:ascii="Times New Roman" w:hAnsi="Times New Roman" w:cs="Times New Roman"/>
          <w:kern w:val="0"/>
          <w:sz w:val="24"/>
          <w:szCs w:val="24"/>
          <w14:ligatures w14:val="none"/>
        </w:rPr>
      </w:pPr>
    </w:p>
    <w:p w14:paraId="0C8DE9BF" w14:textId="77777777" w:rsidR="001A1717" w:rsidRPr="001A1717" w:rsidRDefault="001A1717" w:rsidP="001A1717">
      <w:pPr>
        <w:autoSpaceDN w:val="0"/>
        <w:spacing w:after="0"/>
        <w:ind w:left="66" w:right="-1"/>
        <w:contextualSpacing/>
        <w:jc w:val="both"/>
        <w:rPr>
          <w:rFonts w:ascii="Times New Roman" w:eastAsia="Arial" w:hAnsi="Times New Roman" w:cs="Times New Roman"/>
          <w:sz w:val="24"/>
          <w:szCs w:val="24"/>
          <w14:ligatures w14:val="none"/>
        </w:rPr>
      </w:pPr>
    </w:p>
    <w:p w14:paraId="3B4D0DF8" w14:textId="77777777" w:rsidR="001A1717" w:rsidRPr="001A1717" w:rsidRDefault="001A1717" w:rsidP="001A1717">
      <w:pPr>
        <w:autoSpaceDN w:val="0"/>
        <w:spacing w:after="0"/>
        <w:ind w:left="66" w:right="-1"/>
        <w:contextualSpacing/>
        <w:jc w:val="both"/>
        <w:rPr>
          <w:rFonts w:ascii="Times New Roman" w:hAnsi="Times New Roman" w:cs="Times New Roman"/>
          <w:kern w:val="0"/>
          <w:sz w:val="24"/>
          <w:szCs w:val="24"/>
          <w14:ligatures w14:val="none"/>
        </w:rPr>
      </w:pPr>
      <w:r w:rsidRPr="001A1717">
        <w:rPr>
          <w:rFonts w:ascii="Times New Roman" w:hAnsi="Times New Roman" w:cs="Times New Roman"/>
          <w:kern w:val="0"/>
          <w:sz w:val="24"/>
          <w:szCs w:val="24"/>
          <w14:ligatures w14:val="none"/>
        </w:rPr>
        <w:t xml:space="preserve">Domes priekšsēdētājs                                                                                                  </w:t>
      </w:r>
      <w:proofErr w:type="spellStart"/>
      <w:r w:rsidRPr="001A1717">
        <w:rPr>
          <w:rFonts w:ascii="Times New Roman" w:hAnsi="Times New Roman" w:cs="Times New Roman"/>
          <w:kern w:val="0"/>
          <w:sz w:val="24"/>
          <w:szCs w:val="24"/>
          <w14:ligatures w14:val="none"/>
        </w:rPr>
        <w:t>I.Gorskis</w:t>
      </w:r>
      <w:proofErr w:type="spellEnd"/>
    </w:p>
    <w:p w14:paraId="161DA4CF" w14:textId="77777777" w:rsidR="001A1717" w:rsidRDefault="001A1717" w:rsidP="001A1717">
      <w:pPr>
        <w:autoSpaceDN w:val="0"/>
        <w:spacing w:after="0"/>
        <w:ind w:left="66" w:right="-1"/>
        <w:contextualSpacing/>
        <w:jc w:val="both"/>
        <w:rPr>
          <w:rFonts w:ascii="Times New Roman" w:hAnsi="Times New Roman" w:cs="Times New Roman"/>
          <w:kern w:val="0"/>
          <w:sz w:val="24"/>
          <w:szCs w:val="24"/>
          <w14:ligatures w14:val="none"/>
        </w:rPr>
      </w:pPr>
    </w:p>
    <w:p w14:paraId="2882868E" w14:textId="77777777" w:rsidR="00526011" w:rsidRDefault="00526011" w:rsidP="001A1717">
      <w:pPr>
        <w:autoSpaceDN w:val="0"/>
        <w:spacing w:after="0"/>
        <w:ind w:left="66" w:right="-1"/>
        <w:contextualSpacing/>
        <w:jc w:val="both"/>
        <w:rPr>
          <w:rFonts w:ascii="Times New Roman" w:hAnsi="Times New Roman" w:cs="Times New Roman"/>
          <w:kern w:val="0"/>
          <w:sz w:val="24"/>
          <w:szCs w:val="24"/>
          <w14:ligatures w14:val="none"/>
        </w:rPr>
      </w:pPr>
    </w:p>
    <w:p w14:paraId="2BDB2565" w14:textId="6BA27F4A" w:rsidR="00526011" w:rsidRDefault="00526011" w:rsidP="001A1717">
      <w:pPr>
        <w:autoSpaceDN w:val="0"/>
        <w:spacing w:after="0"/>
        <w:ind w:left="66" w:right="-1"/>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br w:type="page"/>
      </w:r>
    </w:p>
    <w:p w14:paraId="2C76ECC6" w14:textId="77777777" w:rsidR="001A1717" w:rsidRPr="001A1717" w:rsidRDefault="001A1717" w:rsidP="001A1717">
      <w:pPr>
        <w:tabs>
          <w:tab w:val="left" w:pos="-24212"/>
        </w:tabs>
        <w:ind w:right="-1"/>
        <w:jc w:val="center"/>
        <w:rPr>
          <w:rFonts w:ascii="Calibri" w:eastAsia="Calibri" w:hAnsi="Calibri" w:cs="Times New Roman"/>
          <w:kern w:val="0"/>
          <w:sz w:val="20"/>
          <w:szCs w:val="20"/>
          <w14:ligatures w14:val="none"/>
        </w:rPr>
      </w:pPr>
      <w:r w:rsidRPr="001A1717">
        <w:rPr>
          <w:rFonts w:ascii="Calibri" w:eastAsia="Calibri" w:hAnsi="Calibri" w:cs="Times New Roman"/>
          <w:noProof/>
          <w:kern w:val="0"/>
          <w:sz w:val="20"/>
          <w:szCs w:val="20"/>
          <w14:ligatures w14:val="none"/>
        </w:rPr>
        <w:lastRenderedPageBreak/>
        <w:drawing>
          <wp:inline distT="0" distB="0" distL="0" distR="0" wp14:anchorId="6259CACA" wp14:editId="29C584F8">
            <wp:extent cx="676275" cy="752475"/>
            <wp:effectExtent l="0" t="0" r="9525" b="9525"/>
            <wp:docPr id="1463069364" name="Attēls 1463069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96633D4" w14:textId="77777777" w:rsidR="001A1717" w:rsidRPr="001A1717" w:rsidRDefault="001A1717" w:rsidP="001A1717">
      <w:pPr>
        <w:tabs>
          <w:tab w:val="center" w:pos="4320"/>
          <w:tab w:val="right" w:pos="8640"/>
        </w:tabs>
        <w:spacing w:after="0" w:line="240" w:lineRule="auto"/>
        <w:ind w:right="-1"/>
        <w:jc w:val="center"/>
        <w:rPr>
          <w:rFonts w:ascii="Times New Roman" w:eastAsia="Times New Roman" w:hAnsi="Times New Roman" w:cs="Times New Roman"/>
          <w:kern w:val="0"/>
          <w:sz w:val="20"/>
          <w:szCs w:val="20"/>
          <w:lang w:val="en-US" w:eastAsia="lv-LV"/>
          <w14:ligatures w14:val="none"/>
        </w:rPr>
      </w:pPr>
      <w:r w:rsidRPr="001A1717">
        <w:rPr>
          <w:rFonts w:ascii="Times New Roman" w:eastAsia="Times New Roman" w:hAnsi="Times New Roman" w:cs="Times New Roman"/>
          <w:kern w:val="0"/>
          <w:sz w:val="20"/>
          <w:szCs w:val="20"/>
          <w:lang w:val="en-US" w:eastAsia="lv-LV"/>
          <w14:ligatures w14:val="none"/>
        </w:rPr>
        <w:t>LATVIJAS REPUBLIKA</w:t>
      </w:r>
    </w:p>
    <w:p w14:paraId="10DF4C4C" w14:textId="77777777" w:rsidR="001A1717" w:rsidRPr="001A1717" w:rsidRDefault="001A1717" w:rsidP="001A1717">
      <w:pPr>
        <w:tabs>
          <w:tab w:val="center" w:pos="4320"/>
          <w:tab w:val="right" w:pos="8640"/>
        </w:tabs>
        <w:spacing w:after="0" w:line="240" w:lineRule="auto"/>
        <w:ind w:right="-1"/>
        <w:jc w:val="center"/>
        <w:rPr>
          <w:rFonts w:ascii="Times New Roman" w:eastAsia="Times New Roman" w:hAnsi="Times New Roman" w:cs="Times New Roman"/>
          <w:b/>
          <w:kern w:val="0"/>
          <w:sz w:val="32"/>
          <w:szCs w:val="32"/>
          <w:lang w:val="en-US" w:eastAsia="lv-LV"/>
          <w14:ligatures w14:val="none"/>
        </w:rPr>
      </w:pPr>
      <w:r w:rsidRPr="001A1717">
        <w:rPr>
          <w:rFonts w:ascii="Times New Roman" w:eastAsia="Times New Roman" w:hAnsi="Times New Roman" w:cs="Times New Roman"/>
          <w:b/>
          <w:kern w:val="0"/>
          <w:sz w:val="32"/>
          <w:szCs w:val="32"/>
          <w:lang w:val="en-US" w:eastAsia="lv-LV"/>
          <w14:ligatures w14:val="none"/>
        </w:rPr>
        <w:t>DOBELES NOVADA DOME</w:t>
      </w:r>
    </w:p>
    <w:p w14:paraId="617EB1E2" w14:textId="77777777" w:rsidR="001A1717" w:rsidRPr="001A1717" w:rsidRDefault="001A1717" w:rsidP="001A1717">
      <w:pPr>
        <w:tabs>
          <w:tab w:val="center" w:pos="4320"/>
          <w:tab w:val="right" w:pos="8640"/>
        </w:tabs>
        <w:spacing w:after="0" w:line="240" w:lineRule="auto"/>
        <w:ind w:right="-1"/>
        <w:jc w:val="center"/>
        <w:rPr>
          <w:rFonts w:ascii="Times New Roman" w:eastAsia="Times New Roman" w:hAnsi="Times New Roman" w:cs="Times New Roman"/>
          <w:kern w:val="0"/>
          <w:sz w:val="16"/>
          <w:szCs w:val="16"/>
          <w:lang w:val="en-US" w:eastAsia="lv-LV"/>
          <w14:ligatures w14:val="none"/>
        </w:rPr>
      </w:pPr>
      <w:proofErr w:type="spellStart"/>
      <w:r w:rsidRPr="001A1717">
        <w:rPr>
          <w:rFonts w:ascii="Times New Roman" w:eastAsia="Times New Roman" w:hAnsi="Times New Roman" w:cs="Times New Roman"/>
          <w:kern w:val="0"/>
          <w:sz w:val="16"/>
          <w:szCs w:val="16"/>
          <w:lang w:val="en-US" w:eastAsia="lv-LV"/>
          <w14:ligatures w14:val="none"/>
        </w:rPr>
        <w:t>Brīvības</w:t>
      </w:r>
      <w:proofErr w:type="spellEnd"/>
      <w:r w:rsidRPr="001A1717">
        <w:rPr>
          <w:rFonts w:ascii="Times New Roman" w:eastAsia="Times New Roman" w:hAnsi="Times New Roman" w:cs="Times New Roman"/>
          <w:kern w:val="0"/>
          <w:sz w:val="16"/>
          <w:szCs w:val="16"/>
          <w:lang w:val="en-US" w:eastAsia="lv-LV"/>
          <w14:ligatures w14:val="none"/>
        </w:rPr>
        <w:t xml:space="preserve"> </w:t>
      </w:r>
      <w:proofErr w:type="spellStart"/>
      <w:r w:rsidRPr="001A1717">
        <w:rPr>
          <w:rFonts w:ascii="Times New Roman" w:eastAsia="Times New Roman" w:hAnsi="Times New Roman" w:cs="Times New Roman"/>
          <w:kern w:val="0"/>
          <w:sz w:val="16"/>
          <w:szCs w:val="16"/>
          <w:lang w:val="en-US" w:eastAsia="lv-LV"/>
          <w14:ligatures w14:val="none"/>
        </w:rPr>
        <w:t>iela</w:t>
      </w:r>
      <w:proofErr w:type="spellEnd"/>
      <w:r w:rsidRPr="001A1717">
        <w:rPr>
          <w:rFonts w:ascii="Times New Roman" w:eastAsia="Times New Roman" w:hAnsi="Times New Roman" w:cs="Times New Roman"/>
          <w:kern w:val="0"/>
          <w:sz w:val="16"/>
          <w:szCs w:val="16"/>
          <w:lang w:val="en-US" w:eastAsia="lv-LV"/>
          <w14:ligatures w14:val="none"/>
        </w:rPr>
        <w:t xml:space="preserve"> 17, </w:t>
      </w:r>
      <w:proofErr w:type="spellStart"/>
      <w:r w:rsidRPr="001A1717">
        <w:rPr>
          <w:rFonts w:ascii="Times New Roman" w:eastAsia="Times New Roman" w:hAnsi="Times New Roman" w:cs="Times New Roman"/>
          <w:kern w:val="0"/>
          <w:sz w:val="16"/>
          <w:szCs w:val="16"/>
          <w:lang w:val="en-US" w:eastAsia="lv-LV"/>
          <w14:ligatures w14:val="none"/>
        </w:rPr>
        <w:t>Dobele</w:t>
      </w:r>
      <w:proofErr w:type="spellEnd"/>
      <w:r w:rsidRPr="001A1717">
        <w:rPr>
          <w:rFonts w:ascii="Times New Roman" w:eastAsia="Times New Roman" w:hAnsi="Times New Roman" w:cs="Times New Roman"/>
          <w:kern w:val="0"/>
          <w:sz w:val="16"/>
          <w:szCs w:val="16"/>
          <w:lang w:val="en-US" w:eastAsia="lv-LV"/>
          <w14:ligatures w14:val="none"/>
        </w:rPr>
        <w:t xml:space="preserve">, </w:t>
      </w:r>
      <w:proofErr w:type="spellStart"/>
      <w:r w:rsidRPr="001A1717">
        <w:rPr>
          <w:rFonts w:ascii="Times New Roman" w:eastAsia="Times New Roman" w:hAnsi="Times New Roman" w:cs="Times New Roman"/>
          <w:kern w:val="0"/>
          <w:sz w:val="16"/>
          <w:szCs w:val="16"/>
          <w:lang w:val="en-US" w:eastAsia="lv-LV"/>
          <w14:ligatures w14:val="none"/>
        </w:rPr>
        <w:t>Dobeles</w:t>
      </w:r>
      <w:proofErr w:type="spellEnd"/>
      <w:r w:rsidRPr="001A1717">
        <w:rPr>
          <w:rFonts w:ascii="Times New Roman" w:eastAsia="Times New Roman" w:hAnsi="Times New Roman" w:cs="Times New Roman"/>
          <w:kern w:val="0"/>
          <w:sz w:val="16"/>
          <w:szCs w:val="16"/>
          <w:lang w:val="en-US" w:eastAsia="lv-LV"/>
          <w14:ligatures w14:val="none"/>
        </w:rPr>
        <w:t xml:space="preserve"> </w:t>
      </w:r>
      <w:proofErr w:type="spellStart"/>
      <w:r w:rsidRPr="001A1717">
        <w:rPr>
          <w:rFonts w:ascii="Times New Roman" w:eastAsia="Times New Roman" w:hAnsi="Times New Roman" w:cs="Times New Roman"/>
          <w:kern w:val="0"/>
          <w:sz w:val="16"/>
          <w:szCs w:val="16"/>
          <w:lang w:val="en-US" w:eastAsia="lv-LV"/>
          <w14:ligatures w14:val="none"/>
        </w:rPr>
        <w:t>novads</w:t>
      </w:r>
      <w:proofErr w:type="spellEnd"/>
      <w:r w:rsidRPr="001A1717">
        <w:rPr>
          <w:rFonts w:ascii="Times New Roman" w:eastAsia="Times New Roman" w:hAnsi="Times New Roman" w:cs="Times New Roman"/>
          <w:kern w:val="0"/>
          <w:sz w:val="16"/>
          <w:szCs w:val="16"/>
          <w:lang w:val="en-US" w:eastAsia="lv-LV"/>
          <w14:ligatures w14:val="none"/>
        </w:rPr>
        <w:t>, LV-3701</w:t>
      </w:r>
    </w:p>
    <w:p w14:paraId="547B26BB" w14:textId="77777777" w:rsidR="001A1717" w:rsidRPr="001A1717" w:rsidRDefault="001A1717" w:rsidP="001A1717">
      <w:pPr>
        <w:pBdr>
          <w:bottom w:val="double" w:sz="6" w:space="1" w:color="auto"/>
        </w:pBdr>
        <w:tabs>
          <w:tab w:val="center" w:pos="4320"/>
          <w:tab w:val="right" w:pos="8640"/>
        </w:tabs>
        <w:spacing w:after="0" w:line="240" w:lineRule="auto"/>
        <w:ind w:right="-1"/>
        <w:jc w:val="center"/>
        <w:rPr>
          <w:rFonts w:ascii="Times New Roman" w:eastAsia="Times New Roman" w:hAnsi="Times New Roman" w:cs="Times New Roman"/>
          <w:color w:val="000000"/>
          <w:kern w:val="0"/>
          <w:sz w:val="24"/>
          <w:szCs w:val="20"/>
          <w:lang w:val="en-US" w:eastAsia="lv-LV"/>
          <w14:ligatures w14:val="none"/>
        </w:rPr>
      </w:pPr>
      <w:proofErr w:type="spellStart"/>
      <w:r w:rsidRPr="001A1717">
        <w:rPr>
          <w:rFonts w:ascii="Times New Roman" w:eastAsia="Times New Roman" w:hAnsi="Times New Roman" w:cs="Times New Roman"/>
          <w:kern w:val="0"/>
          <w:sz w:val="16"/>
          <w:szCs w:val="16"/>
          <w:lang w:val="en-US" w:eastAsia="lv-LV"/>
          <w14:ligatures w14:val="none"/>
        </w:rPr>
        <w:t>Tālr</w:t>
      </w:r>
      <w:proofErr w:type="spellEnd"/>
      <w:r w:rsidRPr="001A1717">
        <w:rPr>
          <w:rFonts w:ascii="Times New Roman" w:eastAsia="Times New Roman" w:hAnsi="Times New Roman" w:cs="Times New Roman"/>
          <w:kern w:val="0"/>
          <w:sz w:val="16"/>
          <w:szCs w:val="16"/>
          <w:lang w:val="en-US" w:eastAsia="lv-LV"/>
          <w14:ligatures w14:val="none"/>
        </w:rPr>
        <w:t xml:space="preserve">. 63707269, 63700137, 63720940, e-pasts </w:t>
      </w:r>
      <w:hyperlink r:id="rId109" w:history="1">
        <w:r w:rsidRPr="001A1717">
          <w:rPr>
            <w:rFonts w:ascii="Times New Roman" w:eastAsia="Calibri" w:hAnsi="Times New Roman" w:cs="Times New Roman"/>
            <w:color w:val="000000"/>
            <w:kern w:val="0"/>
            <w:sz w:val="16"/>
            <w:szCs w:val="16"/>
            <w:u w:val="single"/>
            <w:lang w:val="en-US" w:eastAsia="lv-LV"/>
            <w14:ligatures w14:val="none"/>
          </w:rPr>
          <w:t>dome@dobele.lv</w:t>
        </w:r>
      </w:hyperlink>
    </w:p>
    <w:p w14:paraId="1389C8E6" w14:textId="77777777" w:rsidR="001A1717" w:rsidRPr="001A1717" w:rsidRDefault="001A1717" w:rsidP="001A1717">
      <w:pPr>
        <w:ind w:right="-1"/>
        <w:jc w:val="center"/>
        <w:rPr>
          <w:rFonts w:ascii="Calibri" w:eastAsia="Calibri" w:hAnsi="Calibri" w:cs="Times New Roman"/>
          <w:b/>
          <w:kern w:val="0"/>
          <w14:ligatures w14:val="none"/>
        </w:rPr>
      </w:pPr>
    </w:p>
    <w:p w14:paraId="27ECE7CA" w14:textId="77777777" w:rsidR="001A1717" w:rsidRPr="001A1717" w:rsidRDefault="001A1717" w:rsidP="001A1717">
      <w:pPr>
        <w:spacing w:after="0" w:line="240" w:lineRule="auto"/>
        <w:jc w:val="center"/>
        <w:rPr>
          <w:rFonts w:ascii="Times New Roman" w:eastAsia="Calibri" w:hAnsi="Times New Roman" w:cs="Times New Roman"/>
          <w:b/>
          <w:kern w:val="0"/>
          <w:sz w:val="24"/>
          <w:szCs w:val="24"/>
          <w14:ligatures w14:val="none"/>
        </w:rPr>
      </w:pPr>
      <w:r w:rsidRPr="001A1717">
        <w:rPr>
          <w:rFonts w:ascii="Times New Roman" w:eastAsia="Calibri" w:hAnsi="Times New Roman" w:cs="Times New Roman"/>
          <w:b/>
          <w:kern w:val="0"/>
          <w:sz w:val="24"/>
          <w:szCs w:val="24"/>
          <w14:ligatures w14:val="none"/>
        </w:rPr>
        <w:t>LĒMUMS</w:t>
      </w:r>
    </w:p>
    <w:p w14:paraId="4684E7C1" w14:textId="77777777" w:rsidR="001A1717" w:rsidRPr="001A1717" w:rsidRDefault="001A1717" w:rsidP="001A1717">
      <w:pPr>
        <w:spacing w:after="0" w:line="240" w:lineRule="auto"/>
        <w:jc w:val="center"/>
        <w:rPr>
          <w:rFonts w:ascii="Times New Roman" w:eastAsia="Calibri" w:hAnsi="Times New Roman" w:cs="Times New Roman"/>
          <w:b/>
          <w:kern w:val="0"/>
          <w:sz w:val="24"/>
          <w:szCs w:val="24"/>
          <w14:ligatures w14:val="none"/>
        </w:rPr>
      </w:pPr>
      <w:r w:rsidRPr="001A1717">
        <w:rPr>
          <w:rFonts w:ascii="Times New Roman" w:eastAsia="Calibri" w:hAnsi="Times New Roman" w:cs="Times New Roman"/>
          <w:b/>
          <w:kern w:val="0"/>
          <w:sz w:val="24"/>
          <w:szCs w:val="24"/>
          <w14:ligatures w14:val="none"/>
        </w:rPr>
        <w:t>Dobelē</w:t>
      </w:r>
    </w:p>
    <w:p w14:paraId="73BBB9DE" w14:textId="63BF57AB" w:rsidR="001A1717" w:rsidRPr="001A1717" w:rsidRDefault="001A1717" w:rsidP="001A1717">
      <w:pPr>
        <w:tabs>
          <w:tab w:val="center" w:pos="4153"/>
          <w:tab w:val="left" w:pos="8080"/>
          <w:tab w:val="right" w:pos="9498"/>
        </w:tabs>
        <w:spacing w:after="0"/>
        <w:ind w:left="113"/>
        <w:rPr>
          <w:rFonts w:ascii="Times New Roman" w:eastAsia="Calibri" w:hAnsi="Times New Roman" w:cs="Times New Roman"/>
          <w:color w:val="000000"/>
          <w:kern w:val="0"/>
          <w:sz w:val="24"/>
          <w:szCs w:val="24"/>
          <w14:ligatures w14:val="none"/>
        </w:rPr>
      </w:pPr>
      <w:r w:rsidRPr="001A1717">
        <w:rPr>
          <w:rFonts w:ascii="Times New Roman" w:eastAsia="Calibri" w:hAnsi="Times New Roman" w:cs="Times New Roman"/>
          <w:b/>
          <w:kern w:val="0"/>
          <w:sz w:val="24"/>
          <w:szCs w:val="24"/>
          <w:lang w:eastAsia="x-none"/>
          <w14:ligatures w14:val="none"/>
        </w:rPr>
        <w:t xml:space="preserve">2023. gada 26. oktobrī                                                                                            </w:t>
      </w:r>
      <w:r w:rsidRPr="001A1717">
        <w:rPr>
          <w:rFonts w:ascii="Times New Roman" w:eastAsia="Calibri" w:hAnsi="Times New Roman" w:cs="Times New Roman"/>
          <w:b/>
          <w:color w:val="000000"/>
          <w:kern w:val="0"/>
          <w:sz w:val="24"/>
          <w:szCs w:val="24"/>
          <w14:ligatures w14:val="none"/>
        </w:rPr>
        <w:t>Nr.</w:t>
      </w:r>
      <w:r w:rsidR="008514FE">
        <w:rPr>
          <w:rFonts w:ascii="Times New Roman" w:eastAsia="Calibri" w:hAnsi="Times New Roman" w:cs="Times New Roman"/>
          <w:b/>
          <w:color w:val="000000"/>
          <w:kern w:val="0"/>
          <w:sz w:val="24"/>
          <w:szCs w:val="24"/>
          <w14:ligatures w14:val="none"/>
        </w:rPr>
        <w:t>485</w:t>
      </w:r>
      <w:r w:rsidRPr="001A1717">
        <w:rPr>
          <w:rFonts w:ascii="Times New Roman" w:eastAsia="Calibri" w:hAnsi="Times New Roman" w:cs="Times New Roman"/>
          <w:b/>
          <w:color w:val="000000"/>
          <w:kern w:val="0"/>
          <w:sz w:val="24"/>
          <w:szCs w:val="24"/>
          <w14:ligatures w14:val="none"/>
        </w:rPr>
        <w:t>/14</w:t>
      </w:r>
    </w:p>
    <w:p w14:paraId="03D662ED" w14:textId="77777777" w:rsidR="001A1717" w:rsidRPr="001A1717" w:rsidRDefault="001A1717" w:rsidP="001A1717">
      <w:pPr>
        <w:spacing w:after="0" w:line="240" w:lineRule="auto"/>
        <w:jc w:val="right"/>
        <w:rPr>
          <w:rFonts w:ascii="Times New Roman" w:eastAsia="Calibri" w:hAnsi="Times New Roman" w:cs="Times New Roman"/>
          <w:b/>
          <w:kern w:val="0"/>
          <w:sz w:val="24"/>
          <w:szCs w:val="24"/>
          <w14:ligatures w14:val="none"/>
        </w:rPr>
      </w:pPr>
    </w:p>
    <w:p w14:paraId="529DD984" w14:textId="77777777" w:rsidR="001A1717" w:rsidRPr="001A1717" w:rsidRDefault="001A1717" w:rsidP="001A1717">
      <w:pPr>
        <w:spacing w:after="0" w:line="240" w:lineRule="auto"/>
        <w:jc w:val="both"/>
        <w:rPr>
          <w:rFonts w:ascii="Times New Roman" w:eastAsia="Calibri" w:hAnsi="Times New Roman" w:cs="Times New Roman"/>
          <w:b/>
          <w:kern w:val="0"/>
          <w:sz w:val="24"/>
          <w:szCs w:val="24"/>
          <w14:ligatures w14:val="none"/>
        </w:rPr>
      </w:pPr>
    </w:p>
    <w:p w14:paraId="0CAE785E" w14:textId="77777777" w:rsidR="001A1717" w:rsidRPr="001A1717" w:rsidRDefault="001A1717" w:rsidP="001A1717">
      <w:pPr>
        <w:spacing w:after="0"/>
        <w:ind w:firstLine="720"/>
        <w:jc w:val="center"/>
        <w:rPr>
          <w:rFonts w:ascii="Times New Roman" w:eastAsia="Calibri" w:hAnsi="Times New Roman" w:cs="Times New Roman"/>
          <w:b/>
          <w:kern w:val="0"/>
          <w:sz w:val="24"/>
          <w:szCs w:val="24"/>
          <w:u w:val="single"/>
          <w14:ligatures w14:val="none"/>
        </w:rPr>
      </w:pPr>
      <w:r w:rsidRPr="001A1717">
        <w:rPr>
          <w:rFonts w:ascii="Times New Roman" w:eastAsia="Calibri" w:hAnsi="Times New Roman" w:cs="Times New Roman"/>
          <w:b/>
          <w:kern w:val="0"/>
          <w:sz w:val="24"/>
          <w:szCs w:val="24"/>
          <w:u w:val="single"/>
          <w14:ligatures w14:val="none"/>
        </w:rPr>
        <w:t xml:space="preserve">Par nekustamā īpašuma Dārza iela 1B, Jaunbērzē, Jaunbērzes pagastā, </w:t>
      </w:r>
    </w:p>
    <w:p w14:paraId="1C4C78B4" w14:textId="77777777" w:rsidR="001A1717" w:rsidRPr="001A1717" w:rsidRDefault="001A1717" w:rsidP="001A1717">
      <w:pPr>
        <w:spacing w:after="0"/>
        <w:ind w:firstLine="720"/>
        <w:jc w:val="center"/>
        <w:rPr>
          <w:rFonts w:ascii="Times New Roman" w:eastAsia="Calibri" w:hAnsi="Times New Roman" w:cs="Times New Roman"/>
          <w:b/>
          <w:kern w:val="0"/>
          <w:sz w:val="24"/>
          <w:szCs w:val="24"/>
          <w:u w:val="single"/>
          <w14:ligatures w14:val="none"/>
        </w:rPr>
      </w:pPr>
      <w:r w:rsidRPr="001A1717">
        <w:rPr>
          <w:rFonts w:ascii="Times New Roman" w:eastAsia="Calibri" w:hAnsi="Times New Roman" w:cs="Times New Roman"/>
          <w:b/>
          <w:kern w:val="0"/>
          <w:sz w:val="24"/>
          <w:szCs w:val="24"/>
          <w:u w:val="single"/>
          <w14:ligatures w14:val="none"/>
        </w:rPr>
        <w:t>Dobeles novadā atsavināšanu izsolē</w:t>
      </w:r>
    </w:p>
    <w:p w14:paraId="3CBF60F7" w14:textId="77777777" w:rsidR="001A1717" w:rsidRPr="001A1717" w:rsidRDefault="001A1717" w:rsidP="001A1717">
      <w:pPr>
        <w:spacing w:after="0"/>
        <w:ind w:firstLine="720"/>
        <w:jc w:val="both"/>
        <w:rPr>
          <w:rFonts w:ascii="Times New Roman" w:eastAsia="Calibri" w:hAnsi="Times New Roman" w:cs="Times New Roman"/>
          <w:kern w:val="0"/>
          <w:sz w:val="24"/>
          <w:szCs w:val="24"/>
          <w14:ligatures w14:val="none"/>
        </w:rPr>
      </w:pPr>
    </w:p>
    <w:p w14:paraId="14F7B9D3" w14:textId="77777777" w:rsidR="001A1717" w:rsidRPr="001A1717" w:rsidRDefault="001A1717" w:rsidP="001A1717">
      <w:pPr>
        <w:spacing w:after="0"/>
        <w:ind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Dobeles novada dome ir izskatījusi Dobeles novada pašvaldības Īpašumu komisijas ierosinājumu atsavināt Dobeles novada pašvaldībai (turpmāk – pašvaldība) piederošo nekustamo īpašumu Dārza iela 1B, Jaunbērzē, Jaunbērzes pagastā, Dobeles novadā, kadastra numurs 46680030768 (turpmāk – Īpašums). </w:t>
      </w:r>
    </w:p>
    <w:p w14:paraId="7EA0A22C" w14:textId="77777777" w:rsidR="001A1717" w:rsidRPr="001A1717" w:rsidRDefault="001A1717" w:rsidP="001A1717">
      <w:pPr>
        <w:spacing w:after="0"/>
        <w:ind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Izskatot minēto ierosinājumu, Dobeles novada dome konstatēja:</w:t>
      </w:r>
    </w:p>
    <w:p w14:paraId="737A7FF8" w14:textId="77777777" w:rsidR="001A1717" w:rsidRPr="001A1717" w:rsidRDefault="001A1717" w:rsidP="001A1717">
      <w:pPr>
        <w:spacing w:after="0"/>
        <w:ind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Īpašums reģistrēts Zemgales rajona tiesas Jaunbērzes pagasta zemesgrāmatas nodalījumā Nr.100000743476</w:t>
      </w:r>
      <w:r w:rsidRPr="001A1717">
        <w:rPr>
          <w:rFonts w:ascii="Times New Roman" w:eastAsia="Calibri" w:hAnsi="Times New Roman" w:cs="Times New Roman"/>
          <w:b/>
          <w:bCs/>
          <w:i/>
          <w:iCs/>
          <w:kern w:val="0"/>
          <w:sz w:val="24"/>
          <w:szCs w:val="24"/>
          <w14:ligatures w14:val="none"/>
        </w:rPr>
        <w:t xml:space="preserve"> </w:t>
      </w:r>
      <w:r w:rsidRPr="001A1717">
        <w:rPr>
          <w:rFonts w:ascii="Times New Roman" w:eastAsia="Calibri" w:hAnsi="Times New Roman" w:cs="Times New Roman"/>
          <w:kern w:val="0"/>
          <w:sz w:val="24"/>
          <w:szCs w:val="24"/>
          <w14:ligatures w14:val="none"/>
        </w:rPr>
        <w:t xml:space="preserve">un uz to nostiprinātas īpašuma tiesības pašvaldībai. Īpašums sastāv no neapbūvēta zemes gabala ar kadastra apzīmējumu 46680030765 - 0,2720 ha (2720 m²) kopplatībā.  </w:t>
      </w:r>
    </w:p>
    <w:p w14:paraId="3D8C5564" w14:textId="77777777" w:rsidR="001A1717" w:rsidRPr="001A1717" w:rsidRDefault="001A1717" w:rsidP="001A1717">
      <w:pPr>
        <w:spacing w:after="0"/>
        <w:ind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Īpašums nav nodots nomā un tas nav nepieciešams pašvaldības funkciju nodrošināšanai.</w:t>
      </w:r>
    </w:p>
    <w:p w14:paraId="4BB4A063" w14:textId="77777777" w:rsidR="001A1717" w:rsidRPr="001A1717" w:rsidRDefault="001A1717" w:rsidP="001A1717">
      <w:pPr>
        <w:spacing w:after="0"/>
        <w:ind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Ņemot vērā norādītos apstākļus, lietderīgākā rīcība ir atzīstama Īpašuma atsavināšana atklātā mutiskā izsolē ar augšupejošu soli.</w:t>
      </w:r>
    </w:p>
    <w:p w14:paraId="6B79E59B" w14:textId="77777777" w:rsidR="001A1717" w:rsidRPr="001A1717" w:rsidRDefault="001A1717" w:rsidP="001A1717">
      <w:pPr>
        <w:spacing w:after="0"/>
        <w:ind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Saskaņā ar 2023. gada 9. oktobrī veikto tirgus novērtējumu, ko atbilstoši Standartizācijas likumā paredzētajā kārtībā apstiprinātajiem Latvijas īpašuma vērtēšanas standartiem veica sertificēta nekustamā īpašuma vērtētāja Anita </w:t>
      </w:r>
      <w:proofErr w:type="spellStart"/>
      <w:r w:rsidRPr="001A1717">
        <w:rPr>
          <w:rFonts w:ascii="Times New Roman" w:eastAsia="Calibri" w:hAnsi="Times New Roman" w:cs="Times New Roman"/>
          <w:kern w:val="0"/>
          <w:sz w:val="24"/>
          <w:szCs w:val="24"/>
          <w14:ligatures w14:val="none"/>
        </w:rPr>
        <w:t>Vēdiķe</w:t>
      </w:r>
      <w:proofErr w:type="spellEnd"/>
      <w:r w:rsidRPr="001A1717">
        <w:rPr>
          <w:rFonts w:ascii="Times New Roman" w:eastAsia="Calibri" w:hAnsi="Times New Roman" w:cs="Times New Roman"/>
          <w:kern w:val="0"/>
          <w:sz w:val="24"/>
          <w:szCs w:val="24"/>
          <w14:ligatures w14:val="none"/>
        </w:rPr>
        <w:t xml:space="preserve"> (LĪVA profesionālās kvalifikācijas sertifikāts Nr.76), Īpašuma tirgus vērtība atsavināšanas vajadzībām ir noteikta  12800 EUR (divpadsmit tūkstoši astoņi simti </w:t>
      </w:r>
      <w:proofErr w:type="spellStart"/>
      <w:r w:rsidRPr="001A1717">
        <w:rPr>
          <w:rFonts w:ascii="Times New Roman" w:eastAsia="Calibri" w:hAnsi="Times New Roman" w:cs="Times New Roman"/>
          <w:i/>
          <w:iCs/>
          <w:kern w:val="0"/>
          <w:sz w:val="24"/>
          <w:szCs w:val="24"/>
          <w14:ligatures w14:val="none"/>
        </w:rPr>
        <w:t>euro</w:t>
      </w:r>
      <w:proofErr w:type="spellEnd"/>
      <w:r w:rsidRPr="001A1717">
        <w:rPr>
          <w:rFonts w:ascii="Times New Roman" w:eastAsia="Calibri" w:hAnsi="Times New Roman" w:cs="Times New Roman"/>
          <w:kern w:val="0"/>
          <w:sz w:val="24"/>
          <w:szCs w:val="24"/>
          <w14:ligatures w14:val="none"/>
        </w:rPr>
        <w:t>).</w:t>
      </w:r>
    </w:p>
    <w:p w14:paraId="3E6A5DE0" w14:textId="03307530" w:rsidR="001A1717" w:rsidRPr="001A1717" w:rsidRDefault="001A1717" w:rsidP="001A1717">
      <w:pPr>
        <w:spacing w:after="0"/>
        <w:ind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ab/>
        <w:t xml:space="preserve">Saskaņā ar Pašvaldību likuma 10. panta pirmās daļas 16. punktu, 73. panta ceturto daļu, Publiskas personas mantas atsavināšanas likuma 4. panta pirmo daļu, 5. panta pirmo daļu, 8. panta trešo daļu, 9. panta otro daļu, 10. pantu, </w:t>
      </w:r>
      <w:r w:rsidRPr="001A1717">
        <w:rPr>
          <w:rFonts w:ascii="Times New Roman" w:eastAsia="Calibri" w:hAnsi="Times New Roman" w:cs="Times New Roman"/>
          <w:kern w:val="0"/>
          <w:sz w:val="24"/>
          <w:szCs w:val="24"/>
          <w:lang w:eastAsia="ar-SA"/>
          <w14:ligatures w14:val="none"/>
        </w:rPr>
        <w:t xml:space="preserve">atklāti balsojot: </w:t>
      </w:r>
      <w:r w:rsidR="00526011" w:rsidRPr="00644206">
        <w:rPr>
          <w:rFonts w:ascii="Times New Roman" w:hAnsi="Times New Roman" w:cs="Times New Roman"/>
          <w:sz w:val="24"/>
          <w:szCs w:val="24"/>
          <w:lang w:eastAsia="lv-LV"/>
        </w:rPr>
        <w:t>PAR - 1</w:t>
      </w:r>
      <w:r w:rsidR="00526011">
        <w:rPr>
          <w:rFonts w:ascii="Times New Roman" w:hAnsi="Times New Roman" w:cs="Times New Roman"/>
          <w:sz w:val="24"/>
          <w:szCs w:val="24"/>
          <w:lang w:eastAsia="lv-LV"/>
        </w:rPr>
        <w:t>5</w:t>
      </w:r>
      <w:r w:rsidR="00526011" w:rsidRPr="00644206">
        <w:rPr>
          <w:rFonts w:ascii="Times New Roman" w:hAnsi="Times New Roman" w:cs="Times New Roman"/>
          <w:sz w:val="24"/>
          <w:szCs w:val="24"/>
          <w:lang w:eastAsia="lv-LV"/>
        </w:rPr>
        <w:t xml:space="preserve"> </w:t>
      </w:r>
      <w:r w:rsidR="00526011" w:rsidRPr="00644206">
        <w:rPr>
          <w:rFonts w:ascii="Times New Roman" w:hAnsi="Times New Roman" w:cs="Times New Roman"/>
          <w:sz w:val="24"/>
          <w:szCs w:val="24"/>
        </w:rPr>
        <w:t>(</w:t>
      </w:r>
      <w:r w:rsidR="00526011" w:rsidRPr="00E87BF8">
        <w:rPr>
          <w:rFonts w:ascii="Times New Roman" w:eastAsia="Times New Roman" w:hAnsi="Times New Roman" w:cs="Times New Roman"/>
          <w:bCs/>
          <w:sz w:val="24"/>
          <w:szCs w:val="24"/>
          <w:lang w:eastAsia="et-EE"/>
          <w14:ligatures w14:val="none"/>
        </w:rPr>
        <w:t xml:space="preserve">Kristīne Briede, </w:t>
      </w:r>
      <w:r w:rsidR="00526011" w:rsidRPr="00E87BF8">
        <w:rPr>
          <w:rFonts w:ascii="Times New Roman" w:hAnsi="Times New Roman" w:cs="Times New Roman"/>
          <w:bCs/>
          <w:sz w:val="24"/>
          <w:szCs w:val="24"/>
          <w:lang w:eastAsia="et-EE"/>
          <w14:ligatures w14:val="none"/>
        </w:rPr>
        <w:t xml:space="preserve">Sarmīte Dude, Māris Feldmanis, </w:t>
      </w:r>
      <w:r w:rsidR="00526011">
        <w:rPr>
          <w:rFonts w:ascii="Times New Roman" w:hAnsi="Times New Roman" w:cs="Times New Roman"/>
          <w:bCs/>
          <w:sz w:val="24"/>
          <w:szCs w:val="24"/>
          <w:lang w:eastAsia="et-EE"/>
          <w14:ligatures w14:val="none"/>
        </w:rPr>
        <w:t xml:space="preserve">Ivars </w:t>
      </w:r>
      <w:proofErr w:type="spellStart"/>
      <w:r w:rsidR="00526011">
        <w:rPr>
          <w:rFonts w:ascii="Times New Roman" w:hAnsi="Times New Roman" w:cs="Times New Roman"/>
          <w:bCs/>
          <w:sz w:val="24"/>
          <w:szCs w:val="24"/>
          <w:lang w:eastAsia="et-EE"/>
          <w14:ligatures w14:val="none"/>
        </w:rPr>
        <w:t>Gorskis</w:t>
      </w:r>
      <w:proofErr w:type="spellEnd"/>
      <w:r w:rsidR="00526011">
        <w:rPr>
          <w:rFonts w:ascii="Times New Roman" w:hAnsi="Times New Roman" w:cs="Times New Roman"/>
          <w:bCs/>
          <w:sz w:val="24"/>
          <w:szCs w:val="24"/>
          <w:lang w:eastAsia="et-EE"/>
          <w14:ligatures w14:val="none"/>
        </w:rPr>
        <w:t xml:space="preserve">, </w:t>
      </w:r>
      <w:r w:rsidR="00526011" w:rsidRPr="00E87BF8">
        <w:rPr>
          <w:rFonts w:ascii="Times New Roman" w:hAnsi="Times New Roman" w:cs="Times New Roman"/>
          <w:bCs/>
          <w:sz w:val="24"/>
          <w:szCs w:val="24"/>
          <w:lang w:eastAsia="et-EE"/>
          <w14:ligatures w14:val="none"/>
        </w:rPr>
        <w:t xml:space="preserve">Linda </w:t>
      </w:r>
      <w:proofErr w:type="spellStart"/>
      <w:r w:rsidR="00526011" w:rsidRPr="00E87BF8">
        <w:rPr>
          <w:rFonts w:ascii="Times New Roman" w:hAnsi="Times New Roman" w:cs="Times New Roman"/>
          <w:bCs/>
          <w:sz w:val="24"/>
          <w:szCs w:val="24"/>
          <w:lang w:eastAsia="et-EE"/>
          <w14:ligatures w14:val="none"/>
        </w:rPr>
        <w:t>Karloviča</w:t>
      </w:r>
      <w:proofErr w:type="spellEnd"/>
      <w:r w:rsidR="00526011">
        <w:rPr>
          <w:rFonts w:ascii="Times New Roman" w:hAnsi="Times New Roman" w:cs="Times New Roman"/>
          <w:bCs/>
          <w:sz w:val="24"/>
          <w:szCs w:val="24"/>
          <w:lang w:eastAsia="et-EE"/>
          <w14:ligatures w14:val="none"/>
        </w:rPr>
        <w:t>,</w:t>
      </w:r>
      <w:r w:rsidR="00526011" w:rsidRPr="00E87BF8">
        <w:rPr>
          <w:rFonts w:ascii="Times New Roman" w:hAnsi="Times New Roman" w:cs="Times New Roman"/>
          <w:bCs/>
          <w:sz w:val="24"/>
          <w:szCs w:val="24"/>
          <w:lang w:eastAsia="et-EE"/>
          <w14:ligatures w14:val="none"/>
        </w:rPr>
        <w:t xml:space="preserve"> Edgars Laimiņš, Sintija </w:t>
      </w:r>
      <w:proofErr w:type="spellStart"/>
      <w:r w:rsidR="00526011" w:rsidRPr="00E87BF8">
        <w:rPr>
          <w:rFonts w:ascii="Times New Roman" w:hAnsi="Times New Roman" w:cs="Times New Roman"/>
          <w:bCs/>
          <w:sz w:val="24"/>
          <w:szCs w:val="24"/>
          <w:lang w:eastAsia="et-EE"/>
          <w14:ligatures w14:val="none"/>
        </w:rPr>
        <w:t>Liekniņa</w:t>
      </w:r>
      <w:proofErr w:type="spellEnd"/>
      <w:r w:rsidR="00526011">
        <w:rPr>
          <w:rFonts w:ascii="Times New Roman" w:hAnsi="Times New Roman" w:cs="Times New Roman"/>
          <w:bCs/>
          <w:sz w:val="24"/>
          <w:szCs w:val="24"/>
          <w:lang w:eastAsia="et-EE"/>
          <w14:ligatures w14:val="none"/>
        </w:rPr>
        <w:t>,</w:t>
      </w:r>
      <w:r w:rsidR="00526011" w:rsidRPr="00E87BF8">
        <w:rPr>
          <w:rFonts w:ascii="Times New Roman" w:hAnsi="Times New Roman" w:cs="Times New Roman"/>
          <w:bCs/>
          <w:sz w:val="24"/>
          <w:szCs w:val="24"/>
          <w:lang w:eastAsia="et-EE"/>
          <w14:ligatures w14:val="none"/>
        </w:rPr>
        <w:t xml:space="preserve"> Sanita </w:t>
      </w:r>
      <w:proofErr w:type="spellStart"/>
      <w:r w:rsidR="00526011" w:rsidRPr="00E87BF8">
        <w:rPr>
          <w:rFonts w:ascii="Times New Roman" w:hAnsi="Times New Roman" w:cs="Times New Roman"/>
          <w:bCs/>
          <w:sz w:val="24"/>
          <w:szCs w:val="24"/>
          <w:lang w:eastAsia="et-EE"/>
          <w14:ligatures w14:val="none"/>
        </w:rPr>
        <w:t>Olševska</w:t>
      </w:r>
      <w:proofErr w:type="spellEnd"/>
      <w:r w:rsidR="00526011" w:rsidRPr="00E87BF8">
        <w:rPr>
          <w:rFonts w:ascii="Times New Roman" w:hAnsi="Times New Roman" w:cs="Times New Roman"/>
          <w:bCs/>
          <w:sz w:val="24"/>
          <w:szCs w:val="24"/>
          <w:lang w:eastAsia="et-EE"/>
          <w14:ligatures w14:val="none"/>
        </w:rPr>
        <w:t xml:space="preserve">, Andris </w:t>
      </w:r>
      <w:proofErr w:type="spellStart"/>
      <w:r w:rsidR="00526011" w:rsidRPr="00E87BF8">
        <w:rPr>
          <w:rFonts w:ascii="Times New Roman" w:hAnsi="Times New Roman" w:cs="Times New Roman"/>
          <w:bCs/>
          <w:sz w:val="24"/>
          <w:szCs w:val="24"/>
          <w:lang w:eastAsia="et-EE"/>
          <w14:ligatures w14:val="none"/>
        </w:rPr>
        <w:t>Podvinskis</w:t>
      </w:r>
      <w:proofErr w:type="spellEnd"/>
      <w:r w:rsidR="00526011" w:rsidRPr="00E87BF8">
        <w:rPr>
          <w:rFonts w:ascii="Times New Roman" w:hAnsi="Times New Roman" w:cs="Times New Roman"/>
          <w:bCs/>
          <w:sz w:val="24"/>
          <w:szCs w:val="24"/>
          <w:lang w:eastAsia="et-EE"/>
          <w14:ligatures w14:val="none"/>
        </w:rPr>
        <w:t xml:space="preserve">, Viesturs Reinfelds, Dace Reinika, </w:t>
      </w:r>
      <w:r w:rsidR="00526011">
        <w:rPr>
          <w:rFonts w:ascii="Times New Roman" w:hAnsi="Times New Roman" w:cs="Times New Roman"/>
          <w:bCs/>
          <w:sz w:val="24"/>
          <w:szCs w:val="24"/>
          <w:lang w:eastAsia="et-EE"/>
          <w14:ligatures w14:val="none"/>
        </w:rPr>
        <w:t xml:space="preserve">Guntis </w:t>
      </w:r>
      <w:proofErr w:type="spellStart"/>
      <w:r w:rsidR="00526011">
        <w:rPr>
          <w:rFonts w:ascii="Times New Roman" w:hAnsi="Times New Roman" w:cs="Times New Roman"/>
          <w:bCs/>
          <w:sz w:val="24"/>
          <w:szCs w:val="24"/>
          <w:lang w:eastAsia="et-EE"/>
          <w14:ligatures w14:val="none"/>
        </w:rPr>
        <w:t>Safranovičs</w:t>
      </w:r>
      <w:proofErr w:type="spellEnd"/>
      <w:r w:rsidR="00526011">
        <w:rPr>
          <w:rFonts w:ascii="Times New Roman" w:hAnsi="Times New Roman" w:cs="Times New Roman"/>
          <w:bCs/>
          <w:sz w:val="24"/>
          <w:szCs w:val="24"/>
          <w:lang w:eastAsia="et-EE"/>
          <w14:ligatures w14:val="none"/>
        </w:rPr>
        <w:t xml:space="preserve">, </w:t>
      </w:r>
      <w:r w:rsidR="00526011" w:rsidRPr="00E87BF8">
        <w:rPr>
          <w:rFonts w:ascii="Times New Roman" w:hAnsi="Times New Roman" w:cs="Times New Roman"/>
          <w:bCs/>
          <w:sz w:val="24"/>
          <w:szCs w:val="24"/>
          <w:lang w:eastAsia="et-EE"/>
          <w14:ligatures w14:val="none"/>
        </w:rPr>
        <w:t>Andrejs Spridzāns,</w:t>
      </w:r>
      <w:r w:rsidR="00526011">
        <w:rPr>
          <w:rFonts w:ascii="Times New Roman" w:hAnsi="Times New Roman" w:cs="Times New Roman"/>
          <w:bCs/>
          <w:sz w:val="24"/>
          <w:szCs w:val="24"/>
          <w:lang w:eastAsia="et-EE"/>
          <w14:ligatures w14:val="none"/>
        </w:rPr>
        <w:t xml:space="preserve"> </w:t>
      </w:r>
      <w:r w:rsidR="00526011" w:rsidRPr="00E87BF8">
        <w:rPr>
          <w:rFonts w:ascii="Times New Roman" w:hAnsi="Times New Roman" w:cs="Times New Roman"/>
          <w:bCs/>
          <w:sz w:val="24"/>
          <w:szCs w:val="24"/>
          <w:lang w:eastAsia="et-EE"/>
          <w14:ligatures w14:val="none"/>
        </w:rPr>
        <w:t>Ivars Stanga</w:t>
      </w:r>
      <w:r w:rsidR="00526011">
        <w:rPr>
          <w:rFonts w:ascii="Times New Roman" w:hAnsi="Times New Roman" w:cs="Times New Roman"/>
          <w:bCs/>
          <w:sz w:val="24"/>
          <w:szCs w:val="24"/>
          <w:lang w:eastAsia="et-EE"/>
          <w14:ligatures w14:val="none"/>
        </w:rPr>
        <w:t xml:space="preserve">, Indra </w:t>
      </w:r>
      <w:proofErr w:type="spellStart"/>
      <w:r w:rsidR="00526011">
        <w:rPr>
          <w:rFonts w:ascii="Times New Roman" w:hAnsi="Times New Roman" w:cs="Times New Roman"/>
          <w:bCs/>
          <w:sz w:val="24"/>
          <w:szCs w:val="24"/>
          <w:lang w:eastAsia="et-EE"/>
          <w14:ligatures w14:val="none"/>
        </w:rPr>
        <w:t>Špela</w:t>
      </w:r>
      <w:proofErr w:type="spellEnd"/>
      <w:r w:rsidR="00526011" w:rsidRPr="00644206">
        <w:rPr>
          <w:rFonts w:ascii="Times New Roman" w:hAnsi="Times New Roman" w:cs="Times New Roman"/>
          <w:bCs/>
          <w:sz w:val="24"/>
          <w:szCs w:val="24"/>
          <w:lang w:eastAsia="et-EE"/>
        </w:rPr>
        <w:t xml:space="preserve">), </w:t>
      </w:r>
      <w:r w:rsidR="00526011" w:rsidRPr="00644206">
        <w:rPr>
          <w:rFonts w:ascii="Times New Roman" w:hAnsi="Times New Roman" w:cs="Times New Roman"/>
          <w:sz w:val="24"/>
          <w:szCs w:val="24"/>
          <w:lang w:eastAsia="lv-LV"/>
        </w:rPr>
        <w:t xml:space="preserve">PRET </w:t>
      </w:r>
      <w:r w:rsidR="00526011" w:rsidRPr="00644206">
        <w:rPr>
          <w:rFonts w:ascii="Times New Roman" w:hAnsi="Times New Roman" w:cs="Times New Roman"/>
          <w:sz w:val="24"/>
          <w:szCs w:val="24"/>
        </w:rPr>
        <w:t>-</w:t>
      </w:r>
      <w:r w:rsidR="00526011" w:rsidRPr="00644206">
        <w:rPr>
          <w:rFonts w:ascii="Times New Roman" w:hAnsi="Times New Roman" w:cs="Times New Roman"/>
          <w:sz w:val="24"/>
          <w:szCs w:val="24"/>
          <w:lang w:eastAsia="lv-LV"/>
        </w:rPr>
        <w:t xml:space="preserve"> nav, ATTURAS </w:t>
      </w:r>
      <w:r w:rsidR="00526011" w:rsidRPr="00644206">
        <w:rPr>
          <w:rFonts w:ascii="Times New Roman" w:hAnsi="Times New Roman" w:cs="Times New Roman"/>
          <w:sz w:val="24"/>
          <w:szCs w:val="24"/>
        </w:rPr>
        <w:t>-</w:t>
      </w:r>
      <w:r w:rsidR="00526011" w:rsidRPr="00644206">
        <w:rPr>
          <w:rFonts w:ascii="Times New Roman" w:hAnsi="Times New Roman" w:cs="Times New Roman"/>
          <w:sz w:val="24"/>
          <w:szCs w:val="24"/>
          <w:lang w:eastAsia="lv-LV"/>
        </w:rPr>
        <w:t xml:space="preserve"> </w:t>
      </w:r>
      <w:r w:rsidR="00526011" w:rsidRPr="00644206">
        <w:rPr>
          <w:rFonts w:ascii="Times New Roman" w:hAnsi="Times New Roman" w:cs="Times New Roman"/>
          <w:sz w:val="24"/>
          <w:szCs w:val="24"/>
        </w:rPr>
        <w:t>nav</w:t>
      </w:r>
      <w:r w:rsidR="00526011" w:rsidRPr="00644206">
        <w:rPr>
          <w:rFonts w:ascii="Times New Roman" w:hAnsi="Times New Roman" w:cs="Times New Roman"/>
          <w:sz w:val="24"/>
          <w:szCs w:val="24"/>
          <w:lang w:eastAsia="lv-LV"/>
        </w:rPr>
        <w:t>,</w:t>
      </w:r>
      <w:r w:rsidR="00526011" w:rsidRPr="00DC1DFE">
        <w:rPr>
          <w:rFonts w:ascii="Times New Roman" w:eastAsia="Times New Roman" w:hAnsi="Times New Roman" w:cs="Times New Roman"/>
          <w:sz w:val="24"/>
          <w:szCs w:val="24"/>
          <w:lang w:eastAsia="lv-LV"/>
        </w:rPr>
        <w:t xml:space="preserve"> </w:t>
      </w:r>
      <w:r w:rsidRPr="001A1717">
        <w:rPr>
          <w:rFonts w:ascii="Times New Roman" w:eastAsia="Calibri" w:hAnsi="Times New Roman" w:cs="Times New Roman"/>
          <w:kern w:val="0"/>
          <w:sz w:val="24"/>
          <w:szCs w:val="24"/>
          <w14:ligatures w14:val="none"/>
        </w:rPr>
        <w:t xml:space="preserve">Dobeles novada dome </w:t>
      </w:r>
      <w:r w:rsidRPr="001A1717">
        <w:rPr>
          <w:rFonts w:ascii="Times New Roman" w:eastAsia="Calibri" w:hAnsi="Times New Roman" w:cs="Times New Roman"/>
          <w:bCs/>
          <w:kern w:val="0"/>
          <w:sz w:val="24"/>
          <w:szCs w:val="24"/>
          <w14:ligatures w14:val="none"/>
        </w:rPr>
        <w:t>NOLEMJ</w:t>
      </w:r>
      <w:r w:rsidRPr="001A1717">
        <w:rPr>
          <w:rFonts w:ascii="Times New Roman" w:eastAsia="Calibri" w:hAnsi="Times New Roman" w:cs="Times New Roman"/>
          <w:kern w:val="0"/>
          <w:sz w:val="24"/>
          <w:szCs w:val="24"/>
          <w14:ligatures w14:val="none"/>
        </w:rPr>
        <w:t>:</w:t>
      </w:r>
    </w:p>
    <w:p w14:paraId="11A029E1" w14:textId="77777777" w:rsidR="001A1717" w:rsidRPr="001A1717" w:rsidRDefault="001A1717">
      <w:pPr>
        <w:numPr>
          <w:ilvl w:val="0"/>
          <w:numId w:val="41"/>
        </w:numPr>
        <w:autoSpaceDN w:val="0"/>
        <w:spacing w:after="0" w:line="240" w:lineRule="auto"/>
        <w:ind w:left="284" w:hanging="284"/>
        <w:contextualSpacing/>
        <w:jc w:val="both"/>
        <w:rPr>
          <w:rFonts w:ascii="Times New Roman" w:eastAsia="Lucida Sans Unicode" w:hAnsi="Times New Roman" w:cs="Times New Roman"/>
          <w:sz w:val="24"/>
          <w:szCs w:val="24"/>
          <w14:ligatures w14:val="none"/>
        </w:rPr>
      </w:pPr>
      <w:r w:rsidRPr="001A1717">
        <w:rPr>
          <w:rFonts w:ascii="Times New Roman" w:eastAsia="Lucida Sans Unicode" w:hAnsi="Times New Roman" w:cs="Times New Roman"/>
          <w:sz w:val="24"/>
          <w:szCs w:val="24"/>
          <w14:ligatures w14:val="none"/>
        </w:rPr>
        <w:t>Atsavināt nekustamo īpašumu Dārza iela 1B</w:t>
      </w:r>
      <w:r w:rsidRPr="001A1717">
        <w:rPr>
          <w:rFonts w:ascii="Times New Roman" w:eastAsia="Calibri" w:hAnsi="Times New Roman" w:cs="Times New Roman"/>
          <w:kern w:val="0"/>
          <w:sz w:val="24"/>
          <w:szCs w:val="24"/>
          <w14:ligatures w14:val="none"/>
        </w:rPr>
        <w:t>, Jaunbērzē, Jaunbērzes pagastā, Dobeles novadā, kadastra numurs 46680030768</w:t>
      </w:r>
      <w:r w:rsidRPr="001A1717">
        <w:rPr>
          <w:rFonts w:ascii="Times New Roman" w:eastAsia="Lucida Sans Unicode" w:hAnsi="Times New Roman" w:cs="Times New Roman"/>
          <w:sz w:val="24"/>
          <w:szCs w:val="24"/>
          <w14:ligatures w14:val="none"/>
        </w:rPr>
        <w:t xml:space="preserve">, kas sastāv no vienas neapbūvētas zemes vienības ar kadastra apzīmējumu </w:t>
      </w:r>
      <w:r w:rsidRPr="001A1717">
        <w:rPr>
          <w:rFonts w:ascii="Times New Roman" w:eastAsia="Calibri" w:hAnsi="Times New Roman" w:cs="Times New Roman"/>
          <w:kern w:val="0"/>
          <w:sz w:val="24"/>
          <w:szCs w:val="24"/>
          <w14:ligatures w14:val="none"/>
        </w:rPr>
        <w:t xml:space="preserve">46680030765 - platība 0,2720 ha (2720 m²) , </w:t>
      </w:r>
      <w:r w:rsidRPr="001A1717">
        <w:rPr>
          <w:rFonts w:ascii="Times New Roman" w:eastAsia="Lucida Sans Unicode" w:hAnsi="Times New Roman" w:cs="Times New Roman"/>
          <w:sz w:val="24"/>
          <w:szCs w:val="24"/>
          <w14:ligatures w14:val="none"/>
        </w:rPr>
        <w:t>pārdodot to atklātā mutiskā izsolē ar augšupejošu soli.</w:t>
      </w:r>
    </w:p>
    <w:p w14:paraId="30CCF7AE" w14:textId="7F53813B" w:rsidR="001A1717" w:rsidRPr="001A1717" w:rsidRDefault="001A1717">
      <w:pPr>
        <w:numPr>
          <w:ilvl w:val="0"/>
          <w:numId w:val="41"/>
        </w:numPr>
        <w:autoSpaceDN w:val="0"/>
        <w:spacing w:after="0" w:line="240" w:lineRule="auto"/>
        <w:ind w:left="284" w:hanging="284"/>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Noteikt lēmuma 1. punktā minētā nekustamā īpašuma izsoles sākumcenu 12800 EUR (divpadsmit tūkstoši astoņi simti</w:t>
      </w:r>
      <w:r w:rsidRPr="001A1717">
        <w:rPr>
          <w:rFonts w:ascii="Times New Roman" w:eastAsia="Calibri" w:hAnsi="Times New Roman" w:cs="Times New Roman"/>
          <w:i/>
          <w:iCs/>
          <w:kern w:val="0"/>
          <w:sz w:val="24"/>
          <w:szCs w:val="24"/>
          <w14:ligatures w14:val="none"/>
        </w:rPr>
        <w:t xml:space="preserve"> </w:t>
      </w:r>
      <w:proofErr w:type="spellStart"/>
      <w:r w:rsidRPr="001A1717">
        <w:rPr>
          <w:rFonts w:ascii="Times New Roman" w:eastAsia="Calibri" w:hAnsi="Times New Roman" w:cs="Times New Roman"/>
          <w:i/>
          <w:iCs/>
          <w:kern w:val="0"/>
          <w:sz w:val="24"/>
          <w:szCs w:val="24"/>
          <w14:ligatures w14:val="none"/>
        </w:rPr>
        <w:t>euro</w:t>
      </w:r>
      <w:proofErr w:type="spellEnd"/>
      <w:r w:rsidRPr="001A1717">
        <w:rPr>
          <w:rFonts w:ascii="Times New Roman" w:eastAsia="Calibri" w:hAnsi="Times New Roman" w:cs="Times New Roman"/>
          <w:kern w:val="0"/>
          <w:sz w:val="24"/>
          <w:szCs w:val="24"/>
          <w14:ligatures w14:val="none"/>
        </w:rPr>
        <w:t xml:space="preserve">). </w:t>
      </w:r>
    </w:p>
    <w:p w14:paraId="42469ED5" w14:textId="77777777" w:rsidR="001A1717" w:rsidRPr="001A1717" w:rsidRDefault="001A1717">
      <w:pPr>
        <w:numPr>
          <w:ilvl w:val="0"/>
          <w:numId w:val="41"/>
        </w:numPr>
        <w:autoSpaceDN w:val="0"/>
        <w:spacing w:after="0" w:line="240" w:lineRule="auto"/>
        <w:ind w:left="284" w:hanging="284"/>
        <w:contextualSpacing/>
        <w:jc w:val="both"/>
        <w:rPr>
          <w:rFonts w:ascii="Times New Roman" w:hAnsi="Times New Roman" w:cs="Times New Roman"/>
          <w:kern w:val="0"/>
          <w:sz w:val="24"/>
          <w:szCs w:val="24"/>
          <w14:ligatures w14:val="none"/>
        </w:rPr>
      </w:pPr>
      <w:r w:rsidRPr="001A1717">
        <w:rPr>
          <w:rFonts w:ascii="Times New Roman" w:eastAsia="Arial" w:hAnsi="Times New Roman" w:cs="Times New Roman"/>
          <w:sz w:val="24"/>
          <w:szCs w:val="24"/>
          <w14:ligatures w14:val="none"/>
        </w:rPr>
        <w:lastRenderedPageBreak/>
        <w:t xml:space="preserve">Uzdot Dobeles novada pašvaldības Īpašumu komisijai apstiprināt izsoles noteikumus un organizēt nekustamā īpašuma atsavināšanu Publiskas personas atsavināšanas likumā noteiktā kārtībā. </w:t>
      </w:r>
    </w:p>
    <w:p w14:paraId="2A483C4E" w14:textId="77777777" w:rsidR="001A1717" w:rsidRPr="001A1717" w:rsidRDefault="001A1717" w:rsidP="001A1717">
      <w:pPr>
        <w:autoSpaceDN w:val="0"/>
        <w:spacing w:after="0"/>
        <w:ind w:left="426"/>
        <w:contextualSpacing/>
        <w:jc w:val="both"/>
        <w:rPr>
          <w:rFonts w:ascii="Times New Roman" w:hAnsi="Times New Roman" w:cs="Times New Roman"/>
          <w:kern w:val="0"/>
          <w:sz w:val="24"/>
          <w:szCs w:val="24"/>
          <w14:ligatures w14:val="none"/>
        </w:rPr>
      </w:pPr>
    </w:p>
    <w:p w14:paraId="303E3788" w14:textId="77777777" w:rsidR="001A1717" w:rsidRPr="001A1717" w:rsidRDefault="001A1717" w:rsidP="001A1717">
      <w:pPr>
        <w:autoSpaceDN w:val="0"/>
        <w:spacing w:after="0"/>
        <w:ind w:left="66"/>
        <w:contextualSpacing/>
        <w:jc w:val="both"/>
        <w:rPr>
          <w:rFonts w:ascii="Times New Roman" w:eastAsia="Arial" w:hAnsi="Times New Roman" w:cs="Times New Roman"/>
          <w:sz w:val="24"/>
          <w:szCs w:val="24"/>
          <w14:ligatures w14:val="none"/>
        </w:rPr>
      </w:pPr>
    </w:p>
    <w:p w14:paraId="5A2ECB69" w14:textId="4F9A7327" w:rsidR="001A1717" w:rsidRPr="001A1717" w:rsidRDefault="001A1717" w:rsidP="008E1864">
      <w:pPr>
        <w:autoSpaceDN w:val="0"/>
        <w:spacing w:after="0"/>
        <w:ind w:left="66"/>
        <w:contextualSpacing/>
        <w:jc w:val="both"/>
        <w:rPr>
          <w:rFonts w:ascii="Times New Roman" w:eastAsia="Calibri" w:hAnsi="Times New Roman" w:cs="Times New Roman"/>
          <w:kern w:val="0"/>
          <w:sz w:val="24"/>
          <w:szCs w:val="24"/>
          <w14:ligatures w14:val="none"/>
        </w:rPr>
      </w:pPr>
      <w:r w:rsidRPr="001A1717">
        <w:rPr>
          <w:rFonts w:ascii="Times New Roman" w:hAnsi="Times New Roman" w:cs="Times New Roman"/>
          <w:kern w:val="0"/>
          <w:sz w:val="24"/>
          <w:szCs w:val="24"/>
          <w14:ligatures w14:val="none"/>
        </w:rPr>
        <w:t xml:space="preserve">Domes priekšsēdētājs                                                                                                  </w:t>
      </w:r>
      <w:proofErr w:type="spellStart"/>
      <w:r w:rsidRPr="001A1717">
        <w:rPr>
          <w:rFonts w:ascii="Times New Roman" w:hAnsi="Times New Roman" w:cs="Times New Roman"/>
          <w:kern w:val="0"/>
          <w:sz w:val="24"/>
          <w:szCs w:val="24"/>
          <w14:ligatures w14:val="none"/>
        </w:rPr>
        <w:t>I.Gorski</w:t>
      </w:r>
      <w:bookmarkStart w:id="69" w:name="_Hlk147932977"/>
      <w:r w:rsidR="008E1864">
        <w:rPr>
          <w:rFonts w:ascii="Times New Roman" w:hAnsi="Times New Roman" w:cs="Times New Roman"/>
          <w:kern w:val="0"/>
          <w:sz w:val="24"/>
          <w:szCs w:val="24"/>
          <w14:ligatures w14:val="none"/>
        </w:rPr>
        <w:t>s</w:t>
      </w:r>
      <w:proofErr w:type="spellEnd"/>
      <w:r w:rsidRPr="001A1717">
        <w:rPr>
          <w:rFonts w:ascii="Times New Roman" w:eastAsia="Calibri" w:hAnsi="Times New Roman" w:cs="Times New Roman"/>
          <w:kern w:val="0"/>
          <w:sz w:val="24"/>
          <w:szCs w:val="24"/>
          <w14:ligatures w14:val="none"/>
        </w:rPr>
        <w:br w:type="page"/>
      </w:r>
    </w:p>
    <w:p w14:paraId="06B5E687" w14:textId="77777777" w:rsidR="001A1717" w:rsidRPr="001A1717" w:rsidRDefault="001A1717" w:rsidP="001A1717">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bookmarkStart w:id="70" w:name="_Hlk124506544"/>
      <w:r w:rsidRPr="001A1717">
        <w:rPr>
          <w:rFonts w:ascii="Times New Roman" w:eastAsia="Calibri" w:hAnsi="Times New Roman" w:cs="Times New Roman"/>
          <w:noProof/>
          <w:kern w:val="0"/>
          <w:sz w:val="20"/>
          <w:szCs w:val="20"/>
          <w14:ligatures w14:val="none"/>
        </w:rPr>
        <w:lastRenderedPageBreak/>
        <w:drawing>
          <wp:inline distT="0" distB="0" distL="0" distR="0" wp14:anchorId="198AF2EA" wp14:editId="0295C62A">
            <wp:extent cx="676275" cy="752475"/>
            <wp:effectExtent l="0" t="0" r="9525" b="952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B5977E0" w14:textId="77777777" w:rsidR="001A1717" w:rsidRPr="001A1717" w:rsidRDefault="001A1717" w:rsidP="001A1717">
      <w:pPr>
        <w:tabs>
          <w:tab w:val="center" w:pos="4320"/>
          <w:tab w:val="right" w:pos="8640"/>
        </w:tabs>
        <w:spacing w:after="0" w:line="240" w:lineRule="auto"/>
        <w:jc w:val="center"/>
        <w:rPr>
          <w:rFonts w:ascii="Times New Roman" w:eastAsia="Times New Roman" w:hAnsi="Times New Roman" w:cs="Times New Roman"/>
          <w:kern w:val="0"/>
          <w:sz w:val="20"/>
          <w:szCs w:val="20"/>
          <w:lang w:val="en-US" w:eastAsia="lv-LV"/>
          <w14:ligatures w14:val="none"/>
        </w:rPr>
      </w:pPr>
      <w:r w:rsidRPr="001A1717">
        <w:rPr>
          <w:rFonts w:ascii="Times New Roman" w:eastAsia="Times New Roman" w:hAnsi="Times New Roman" w:cs="Times New Roman"/>
          <w:kern w:val="0"/>
          <w:sz w:val="20"/>
          <w:szCs w:val="20"/>
          <w:lang w:val="en-US" w:eastAsia="lv-LV"/>
          <w14:ligatures w14:val="none"/>
        </w:rPr>
        <w:t>LATVIJAS REPUBLIKA</w:t>
      </w:r>
    </w:p>
    <w:p w14:paraId="02589403" w14:textId="77777777" w:rsidR="001A1717" w:rsidRPr="001A1717" w:rsidRDefault="001A1717" w:rsidP="001A1717">
      <w:pPr>
        <w:tabs>
          <w:tab w:val="center" w:pos="4320"/>
          <w:tab w:val="right" w:pos="8640"/>
        </w:tabs>
        <w:spacing w:after="0" w:line="240" w:lineRule="auto"/>
        <w:jc w:val="center"/>
        <w:rPr>
          <w:rFonts w:ascii="Times New Roman" w:eastAsia="Times New Roman" w:hAnsi="Times New Roman" w:cs="Times New Roman"/>
          <w:b/>
          <w:kern w:val="0"/>
          <w:sz w:val="32"/>
          <w:szCs w:val="32"/>
          <w:lang w:val="en-US" w:eastAsia="lv-LV"/>
          <w14:ligatures w14:val="none"/>
        </w:rPr>
      </w:pPr>
      <w:r w:rsidRPr="001A1717">
        <w:rPr>
          <w:rFonts w:ascii="Times New Roman" w:eastAsia="Times New Roman" w:hAnsi="Times New Roman" w:cs="Times New Roman"/>
          <w:b/>
          <w:kern w:val="0"/>
          <w:sz w:val="32"/>
          <w:szCs w:val="32"/>
          <w:lang w:val="en-US" w:eastAsia="lv-LV"/>
          <w14:ligatures w14:val="none"/>
        </w:rPr>
        <w:t>DOBELES NOVADA DOME</w:t>
      </w:r>
    </w:p>
    <w:p w14:paraId="1B32DD15" w14:textId="77777777" w:rsidR="001A1717" w:rsidRPr="001A1717" w:rsidRDefault="001A1717" w:rsidP="001A1717">
      <w:pPr>
        <w:tabs>
          <w:tab w:val="center" w:pos="4320"/>
          <w:tab w:val="right" w:pos="8640"/>
        </w:tabs>
        <w:spacing w:after="0" w:line="240" w:lineRule="auto"/>
        <w:jc w:val="center"/>
        <w:rPr>
          <w:rFonts w:ascii="Times New Roman" w:eastAsia="Times New Roman" w:hAnsi="Times New Roman" w:cs="Times New Roman"/>
          <w:kern w:val="0"/>
          <w:sz w:val="16"/>
          <w:szCs w:val="16"/>
          <w:lang w:eastAsia="lv-LV"/>
          <w14:ligatures w14:val="none"/>
        </w:rPr>
      </w:pPr>
      <w:r w:rsidRPr="001A1717">
        <w:rPr>
          <w:rFonts w:ascii="Times New Roman" w:eastAsia="Times New Roman" w:hAnsi="Times New Roman" w:cs="Times New Roman"/>
          <w:kern w:val="0"/>
          <w:sz w:val="16"/>
          <w:szCs w:val="16"/>
          <w:lang w:eastAsia="lv-LV"/>
          <w14:ligatures w14:val="none"/>
        </w:rPr>
        <w:t>Brīvības iela 17, Dobele, Dobeles novads, LV-3701</w:t>
      </w:r>
    </w:p>
    <w:p w14:paraId="095825A2" w14:textId="77777777" w:rsidR="001A1717" w:rsidRPr="001A1717" w:rsidRDefault="001A1717" w:rsidP="001A1717">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1A1717">
        <w:rPr>
          <w:rFonts w:ascii="Times New Roman" w:eastAsia="Times New Roman" w:hAnsi="Times New Roman" w:cs="Times New Roman"/>
          <w:kern w:val="0"/>
          <w:sz w:val="16"/>
          <w:szCs w:val="16"/>
          <w:lang w:eastAsia="lv-LV"/>
          <w14:ligatures w14:val="none"/>
        </w:rPr>
        <w:t xml:space="preserve">Tālr. 63707269, 63700137, 63720940, e-pasts </w:t>
      </w:r>
      <w:hyperlink r:id="rId110" w:history="1">
        <w:r w:rsidRPr="001A1717">
          <w:rPr>
            <w:rFonts w:ascii="Times New Roman" w:eastAsia="Calibri" w:hAnsi="Times New Roman" w:cs="Times New Roman"/>
            <w:color w:val="000000"/>
            <w:kern w:val="0"/>
            <w:sz w:val="16"/>
            <w:szCs w:val="16"/>
            <w:u w:val="single"/>
            <w:lang w:eastAsia="lv-LV"/>
            <w14:ligatures w14:val="none"/>
          </w:rPr>
          <w:t>dome@dobele.lv</w:t>
        </w:r>
      </w:hyperlink>
    </w:p>
    <w:p w14:paraId="15A86868" w14:textId="77777777" w:rsidR="001A1717" w:rsidRPr="001A1717" w:rsidRDefault="001A1717" w:rsidP="001A1717">
      <w:pPr>
        <w:autoSpaceDE w:val="0"/>
        <w:autoSpaceDN w:val="0"/>
        <w:adjustRightInd w:val="0"/>
        <w:spacing w:after="0" w:line="240" w:lineRule="auto"/>
        <w:jc w:val="center"/>
        <w:rPr>
          <w:rFonts w:ascii="Times New Roman" w:eastAsia="Times New Roman" w:hAnsi="Times New Roman" w:cs="Times New Roman"/>
          <w:b/>
          <w:bCs/>
          <w:color w:val="000000"/>
          <w:kern w:val="0"/>
          <w:szCs w:val="24"/>
          <w:lang w:eastAsia="lv-LV"/>
          <w14:ligatures w14:val="none"/>
        </w:rPr>
      </w:pPr>
    </w:p>
    <w:p w14:paraId="78BA2C3A" w14:textId="77777777" w:rsidR="001A1717" w:rsidRPr="001A1717" w:rsidRDefault="001A1717" w:rsidP="001A1717">
      <w:pPr>
        <w:spacing w:after="0" w:line="240" w:lineRule="auto"/>
        <w:jc w:val="center"/>
        <w:rPr>
          <w:rFonts w:ascii="Times New Roman" w:eastAsia="Times New Roman" w:hAnsi="Times New Roman" w:cs="Times New Roman"/>
          <w:b/>
          <w:kern w:val="0"/>
          <w:szCs w:val="24"/>
          <w:lang w:eastAsia="lv-LV"/>
          <w14:ligatures w14:val="none"/>
        </w:rPr>
      </w:pPr>
      <w:r w:rsidRPr="001A1717">
        <w:rPr>
          <w:rFonts w:ascii="Times New Roman" w:eastAsia="Times New Roman" w:hAnsi="Times New Roman" w:cs="Times New Roman"/>
          <w:b/>
          <w:kern w:val="0"/>
          <w:szCs w:val="24"/>
          <w:lang w:eastAsia="lv-LV"/>
          <w14:ligatures w14:val="none"/>
        </w:rPr>
        <w:t>LĒMUMS</w:t>
      </w:r>
    </w:p>
    <w:p w14:paraId="193FB418" w14:textId="77777777" w:rsidR="001A1717" w:rsidRPr="001A1717" w:rsidRDefault="001A1717" w:rsidP="001A1717">
      <w:pPr>
        <w:spacing w:after="0" w:line="240" w:lineRule="auto"/>
        <w:jc w:val="center"/>
        <w:rPr>
          <w:rFonts w:ascii="Times New Roman" w:eastAsia="Times New Roman" w:hAnsi="Times New Roman" w:cs="Times New Roman"/>
          <w:b/>
          <w:kern w:val="0"/>
          <w:szCs w:val="24"/>
          <w:lang w:eastAsia="lv-LV"/>
          <w14:ligatures w14:val="none"/>
        </w:rPr>
      </w:pPr>
      <w:r w:rsidRPr="001A1717">
        <w:rPr>
          <w:rFonts w:ascii="Times New Roman" w:eastAsia="Times New Roman" w:hAnsi="Times New Roman" w:cs="Times New Roman"/>
          <w:b/>
          <w:kern w:val="0"/>
          <w:szCs w:val="24"/>
          <w:lang w:eastAsia="lv-LV"/>
          <w14:ligatures w14:val="none"/>
        </w:rPr>
        <w:t>Dobelē</w:t>
      </w:r>
    </w:p>
    <w:p w14:paraId="3BECBC7C" w14:textId="77777777" w:rsidR="001A1717" w:rsidRPr="001A1717" w:rsidRDefault="001A1717" w:rsidP="001A1717">
      <w:pPr>
        <w:spacing w:after="0" w:line="240" w:lineRule="auto"/>
        <w:jc w:val="both"/>
        <w:rPr>
          <w:rFonts w:ascii="Times New Roman" w:eastAsia="Times New Roman" w:hAnsi="Times New Roman" w:cs="Times New Roman"/>
          <w:b/>
          <w:kern w:val="0"/>
          <w:sz w:val="20"/>
          <w:szCs w:val="20"/>
          <w:lang w:eastAsia="lv-LV"/>
          <w14:ligatures w14:val="none"/>
        </w:rPr>
      </w:pPr>
    </w:p>
    <w:p w14:paraId="0407AAA1" w14:textId="75950BDD" w:rsidR="001A1717" w:rsidRPr="001A1717" w:rsidRDefault="001A1717" w:rsidP="008E1864">
      <w:pPr>
        <w:tabs>
          <w:tab w:val="center" w:pos="4153"/>
          <w:tab w:val="left" w:pos="8080"/>
          <w:tab w:val="right" w:pos="9072"/>
        </w:tabs>
        <w:ind w:left="113" w:right="566"/>
        <w:rPr>
          <w:rFonts w:ascii="Times New Roman" w:eastAsia="Calibri" w:hAnsi="Times New Roman" w:cs="Times New Roman"/>
          <w:color w:val="000000"/>
          <w:kern w:val="0"/>
          <w:sz w:val="24"/>
          <w:szCs w:val="24"/>
          <w14:ligatures w14:val="none"/>
        </w:rPr>
      </w:pPr>
      <w:r w:rsidRPr="001A1717">
        <w:rPr>
          <w:rFonts w:ascii="Times New Roman" w:eastAsia="Calibri" w:hAnsi="Times New Roman" w:cs="Times New Roman"/>
          <w:b/>
          <w:kern w:val="0"/>
          <w:sz w:val="24"/>
          <w:szCs w:val="24"/>
          <w:lang w:eastAsia="x-none"/>
          <w14:ligatures w14:val="none"/>
        </w:rPr>
        <w:t>2023. gada 26. oktobrī</w:t>
      </w:r>
      <w:r w:rsidRPr="001A1717">
        <w:rPr>
          <w:rFonts w:ascii="Times New Roman" w:eastAsia="Calibri" w:hAnsi="Times New Roman" w:cs="Times New Roman"/>
          <w:b/>
          <w:kern w:val="0"/>
          <w:sz w:val="24"/>
          <w:szCs w:val="24"/>
          <w:lang w:eastAsia="x-none"/>
          <w14:ligatures w14:val="none"/>
        </w:rPr>
        <w:tab/>
        <w:t xml:space="preserve">                                                                                         </w:t>
      </w:r>
      <w:r w:rsidRPr="001A1717">
        <w:rPr>
          <w:rFonts w:ascii="Times New Roman" w:eastAsia="Calibri" w:hAnsi="Times New Roman" w:cs="Times New Roman"/>
          <w:b/>
          <w:color w:val="000000"/>
          <w:kern w:val="0"/>
          <w:sz w:val="24"/>
          <w:szCs w:val="24"/>
          <w14:ligatures w14:val="none"/>
        </w:rPr>
        <w:t>Nr.</w:t>
      </w:r>
      <w:r w:rsidR="008514FE">
        <w:rPr>
          <w:rFonts w:ascii="Times New Roman" w:eastAsia="Calibri" w:hAnsi="Times New Roman" w:cs="Times New Roman"/>
          <w:b/>
          <w:color w:val="000000"/>
          <w:kern w:val="0"/>
          <w:sz w:val="24"/>
          <w:szCs w:val="24"/>
          <w14:ligatures w14:val="none"/>
        </w:rPr>
        <w:t>48</w:t>
      </w:r>
      <w:r w:rsidR="00526011">
        <w:rPr>
          <w:rFonts w:ascii="Times New Roman" w:eastAsia="Calibri" w:hAnsi="Times New Roman" w:cs="Times New Roman"/>
          <w:b/>
          <w:color w:val="000000"/>
          <w:kern w:val="0"/>
          <w:sz w:val="24"/>
          <w:szCs w:val="24"/>
          <w14:ligatures w14:val="none"/>
        </w:rPr>
        <w:t>5</w:t>
      </w:r>
      <w:r w:rsidRPr="001A1717">
        <w:rPr>
          <w:rFonts w:ascii="Times New Roman" w:eastAsia="Calibri" w:hAnsi="Times New Roman" w:cs="Times New Roman"/>
          <w:b/>
          <w:color w:val="000000"/>
          <w:kern w:val="0"/>
          <w:sz w:val="24"/>
          <w:szCs w:val="24"/>
          <w14:ligatures w14:val="none"/>
        </w:rPr>
        <w:t>/14</w:t>
      </w:r>
      <w:r w:rsidRPr="001A1717">
        <w:rPr>
          <w:rFonts w:ascii="Times New Roman" w:eastAsia="Calibri" w:hAnsi="Times New Roman" w:cs="Times New Roman"/>
          <w:color w:val="000000"/>
          <w:kern w:val="0"/>
          <w:sz w:val="24"/>
          <w:szCs w:val="24"/>
          <w14:ligatures w14:val="none"/>
        </w:rPr>
        <w:t xml:space="preserve">  </w:t>
      </w:r>
    </w:p>
    <w:p w14:paraId="3529A434" w14:textId="77777777" w:rsidR="001A1717" w:rsidRPr="001A1717" w:rsidRDefault="001A1717" w:rsidP="001A1717">
      <w:pPr>
        <w:spacing w:after="0" w:line="240" w:lineRule="auto"/>
        <w:jc w:val="right"/>
        <w:rPr>
          <w:rFonts w:ascii="Times New Roman" w:eastAsia="Calibri" w:hAnsi="Times New Roman" w:cs="Times New Roman"/>
          <w:b/>
          <w:kern w:val="0"/>
          <w:sz w:val="24"/>
          <w:szCs w:val="24"/>
          <w14:ligatures w14:val="none"/>
        </w:rPr>
      </w:pPr>
    </w:p>
    <w:p w14:paraId="198D1DD5" w14:textId="77777777" w:rsidR="001A1717" w:rsidRPr="001A1717" w:rsidRDefault="001A1717" w:rsidP="001A1717">
      <w:pPr>
        <w:spacing w:after="0" w:line="240" w:lineRule="auto"/>
        <w:jc w:val="center"/>
        <w:rPr>
          <w:rFonts w:ascii="Times New Roman" w:eastAsia="Calibri" w:hAnsi="Times New Roman" w:cs="Times New Roman"/>
          <w:b/>
          <w:kern w:val="0"/>
          <w:sz w:val="24"/>
          <w:szCs w:val="24"/>
          <w:u w:val="single"/>
          <w14:ligatures w14:val="none"/>
        </w:rPr>
      </w:pPr>
      <w:r w:rsidRPr="001A1717">
        <w:rPr>
          <w:rFonts w:ascii="Times New Roman" w:eastAsia="Calibri" w:hAnsi="Times New Roman" w:cs="Times New Roman"/>
          <w:b/>
          <w:kern w:val="0"/>
          <w:sz w:val="24"/>
          <w:szCs w:val="24"/>
          <w:u w:val="single"/>
          <w14:ligatures w14:val="none"/>
        </w:rPr>
        <w:t>Par lauksaimniecībā izmantojamās zemes „</w:t>
      </w:r>
      <w:proofErr w:type="spellStart"/>
      <w:r w:rsidRPr="001A1717">
        <w:rPr>
          <w:rFonts w:ascii="Times New Roman" w:eastAsia="Calibri" w:hAnsi="Times New Roman" w:cs="Times New Roman"/>
          <w:b/>
          <w:kern w:val="0"/>
          <w:sz w:val="24"/>
          <w:szCs w:val="24"/>
          <w:u w:val="single"/>
          <w14:ligatures w14:val="none"/>
        </w:rPr>
        <w:t>Pūteļi</w:t>
      </w:r>
      <w:proofErr w:type="spellEnd"/>
      <w:r w:rsidRPr="001A1717">
        <w:rPr>
          <w:rFonts w:ascii="Times New Roman" w:eastAsia="Calibri" w:hAnsi="Times New Roman" w:cs="Times New Roman"/>
          <w:b/>
          <w:kern w:val="0"/>
          <w:sz w:val="24"/>
          <w:szCs w:val="24"/>
          <w:u w:val="single"/>
          <w14:ligatures w14:val="none"/>
        </w:rPr>
        <w:t xml:space="preserve">”, Auru pagastā, Dobeles novadā, atsavināšanu izsolē </w:t>
      </w:r>
    </w:p>
    <w:p w14:paraId="55BE3E08" w14:textId="77777777" w:rsidR="001A1717" w:rsidRPr="001A1717" w:rsidRDefault="001A1717" w:rsidP="001A1717">
      <w:pPr>
        <w:spacing w:after="0" w:line="240" w:lineRule="auto"/>
        <w:jc w:val="center"/>
        <w:rPr>
          <w:rFonts w:ascii="Times New Roman" w:eastAsia="Calibri" w:hAnsi="Times New Roman" w:cs="Times New Roman"/>
          <w:b/>
          <w:kern w:val="0"/>
          <w:sz w:val="24"/>
          <w:szCs w:val="24"/>
          <w:u w:val="single"/>
          <w14:ligatures w14:val="none"/>
        </w:rPr>
      </w:pPr>
    </w:p>
    <w:p w14:paraId="7E5EA7F2" w14:textId="77777777" w:rsidR="001A1717" w:rsidRPr="001A1717" w:rsidRDefault="001A1717" w:rsidP="001A1717">
      <w:pPr>
        <w:tabs>
          <w:tab w:val="left" w:pos="709"/>
        </w:tabs>
        <w:spacing w:after="0" w:line="240" w:lineRule="auto"/>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      Dobeles novada dome ir izskatījusi Dobeles novada pašvaldības Īpašumu komisijas ierosinājumu atsavināt Dobeles novada pašvaldībai (turpmāk – pašvaldība) piederošo nekustamo īpašumu „</w:t>
      </w:r>
      <w:proofErr w:type="spellStart"/>
      <w:r w:rsidRPr="001A1717">
        <w:rPr>
          <w:rFonts w:ascii="Times New Roman" w:eastAsia="Calibri" w:hAnsi="Times New Roman" w:cs="Times New Roman"/>
          <w:kern w:val="0"/>
          <w:sz w:val="24"/>
          <w:szCs w:val="24"/>
          <w14:ligatures w14:val="none"/>
        </w:rPr>
        <w:t>Pūteļi</w:t>
      </w:r>
      <w:proofErr w:type="spellEnd"/>
      <w:r w:rsidRPr="001A1717">
        <w:rPr>
          <w:rFonts w:ascii="Times New Roman" w:eastAsia="Calibri" w:hAnsi="Times New Roman" w:cs="Times New Roman"/>
          <w:kern w:val="0"/>
          <w:sz w:val="24"/>
          <w:szCs w:val="24"/>
          <w14:ligatures w14:val="none"/>
        </w:rPr>
        <w:t>”, Auru pagastā, Dobeles novadā, kadastra numurs 46460100134 (turpmāk – Īpašums).</w:t>
      </w:r>
    </w:p>
    <w:p w14:paraId="105DF676" w14:textId="77777777" w:rsidR="001A1717" w:rsidRPr="001A1717" w:rsidRDefault="001A1717" w:rsidP="001A1717">
      <w:pPr>
        <w:spacing w:after="0" w:line="240" w:lineRule="auto"/>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      Izskatot ierosinājumu, Dobeles novada dome konstatēja:</w:t>
      </w:r>
    </w:p>
    <w:p w14:paraId="7FC4D6F8" w14:textId="77777777" w:rsidR="001A1717" w:rsidRPr="001A1717" w:rsidRDefault="001A1717" w:rsidP="001A1717">
      <w:pPr>
        <w:spacing w:after="0" w:line="240" w:lineRule="auto"/>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      Īpašums reģistrēts Zemgales rajona tiesas Auru pagasta zemesgrāmatas nodalījumā Nr.100000737156</w:t>
      </w:r>
      <w:r w:rsidRPr="001A1717">
        <w:rPr>
          <w:rFonts w:ascii="Times New Roman" w:eastAsia="Calibri" w:hAnsi="Times New Roman" w:cs="Times New Roman"/>
          <w:b/>
          <w:bCs/>
          <w:i/>
          <w:iCs/>
          <w:kern w:val="0"/>
          <w:sz w:val="24"/>
          <w:szCs w:val="24"/>
          <w14:ligatures w14:val="none"/>
        </w:rPr>
        <w:t xml:space="preserve"> </w:t>
      </w:r>
      <w:r w:rsidRPr="001A1717">
        <w:rPr>
          <w:rFonts w:ascii="Times New Roman" w:eastAsia="Calibri" w:hAnsi="Times New Roman" w:cs="Times New Roman"/>
          <w:kern w:val="0"/>
          <w:sz w:val="24"/>
          <w:szCs w:val="24"/>
          <w14:ligatures w14:val="none"/>
        </w:rPr>
        <w:t xml:space="preserve">un uz to nostiprinātas īpašuma tiesības pašvaldībai.     </w:t>
      </w:r>
    </w:p>
    <w:p w14:paraId="3D77DA96" w14:textId="77777777" w:rsidR="001A1717" w:rsidRPr="001A1717" w:rsidRDefault="001A1717" w:rsidP="001A1717">
      <w:pPr>
        <w:spacing w:after="0" w:line="240" w:lineRule="auto"/>
        <w:jc w:val="both"/>
        <w:rPr>
          <w:rFonts w:ascii="Times New Roman" w:eastAsia="Calibri" w:hAnsi="Times New Roman" w:cs="Times New Roman"/>
          <w:b/>
          <w:bCs/>
          <w:kern w:val="0"/>
          <w:sz w:val="24"/>
          <w:szCs w:val="24"/>
          <w14:ligatures w14:val="none"/>
        </w:rPr>
      </w:pPr>
      <w:r w:rsidRPr="001A1717">
        <w:rPr>
          <w:rFonts w:ascii="Times New Roman" w:eastAsia="Calibri" w:hAnsi="Times New Roman" w:cs="Times New Roman"/>
          <w:kern w:val="0"/>
          <w:sz w:val="24"/>
          <w:szCs w:val="24"/>
          <w14:ligatures w14:val="none"/>
        </w:rPr>
        <w:t xml:space="preserve">      Īpašums sastāv no vienas  zemes vienības ar kadastra apzīmējumu 46460100317, platība 2,05 ha, tai skaitā 1,80 ha lauksaimniecībā izmantojamā zeme. </w:t>
      </w:r>
    </w:p>
    <w:p w14:paraId="3A0974F3" w14:textId="77777777" w:rsidR="001A1717" w:rsidRPr="001A1717" w:rsidRDefault="001A1717" w:rsidP="001A1717">
      <w:pPr>
        <w:spacing w:after="0" w:line="240" w:lineRule="auto"/>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      Īpašums ir nodots nomā nomniekam - </w:t>
      </w:r>
      <w:r w:rsidRPr="001A1717">
        <w:rPr>
          <w:rFonts w:ascii="Times New Roman" w:eastAsia="Calibri" w:hAnsi="Times New Roman" w:cs="Times New Roman"/>
          <w:bCs/>
          <w:kern w:val="0"/>
          <w:sz w:val="24"/>
          <w:szCs w:val="24"/>
          <w14:ligatures w14:val="none"/>
        </w:rPr>
        <w:t xml:space="preserve">Tērvetes pagasta zemnieku saimniecībai „AUCIŅI” saskaņā ar </w:t>
      </w:r>
      <w:r w:rsidRPr="001A1717">
        <w:rPr>
          <w:rFonts w:ascii="Times New Roman" w:eastAsia="Calibri" w:hAnsi="Times New Roman" w:cs="Times New Roman"/>
          <w:kern w:val="0"/>
          <w:sz w:val="24"/>
          <w:szCs w:val="24"/>
          <w14:ligatures w14:val="none"/>
        </w:rPr>
        <w:t xml:space="preserve">2020.gada 29.maija Lauksaimniecībā izmantojamās zemes nomas līgumu Nr.9.2./330, 2023.gada 12.septembra Vienošanās Nr.1 </w:t>
      </w:r>
      <w:bookmarkStart w:id="71" w:name="_Hlk126219440"/>
      <w:r w:rsidRPr="001A1717">
        <w:rPr>
          <w:rFonts w:ascii="Times New Roman" w:eastAsia="Calibri" w:hAnsi="Times New Roman" w:cs="Times New Roman"/>
          <w:kern w:val="0"/>
          <w:sz w:val="24"/>
          <w:szCs w:val="24"/>
          <w14:ligatures w14:val="none"/>
        </w:rPr>
        <w:t>par grozījumiem 2020.gada 29.maija Lauksaimniecībā izmantojamās zemes nomas līgumā Nr.9.2./</w:t>
      </w:r>
      <w:bookmarkEnd w:id="71"/>
      <w:r w:rsidRPr="001A1717">
        <w:rPr>
          <w:rFonts w:ascii="Times New Roman" w:eastAsia="Calibri" w:hAnsi="Times New Roman" w:cs="Times New Roman"/>
          <w:kern w:val="0"/>
          <w:sz w:val="24"/>
          <w:szCs w:val="24"/>
          <w14:ligatures w14:val="none"/>
        </w:rPr>
        <w:t xml:space="preserve">330. Zemes nomas līguma termiņš 2025.gada 30.septembris. </w:t>
      </w:r>
    </w:p>
    <w:p w14:paraId="17D85A8F" w14:textId="77777777" w:rsidR="001A1717" w:rsidRPr="001A1717" w:rsidRDefault="001A1717" w:rsidP="001A1717">
      <w:pPr>
        <w:spacing w:after="0" w:line="240" w:lineRule="auto"/>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      Īpašums nav nepieciešams pašvaldības funkciju nodrošināšanai.</w:t>
      </w:r>
    </w:p>
    <w:p w14:paraId="6216CFFA" w14:textId="77777777" w:rsidR="001A1717" w:rsidRPr="001A1717" w:rsidRDefault="001A1717" w:rsidP="001A1717">
      <w:pPr>
        <w:spacing w:after="0" w:line="240" w:lineRule="auto"/>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      Ņemot vērā norādītos apstākļus, lietderīgākā rīcība ir atzīstama Īpašuma atsavināšana atklātā mutiskā izsolē ar augšupejošu soli. </w:t>
      </w:r>
    </w:p>
    <w:p w14:paraId="20359439" w14:textId="77777777" w:rsidR="001A1717" w:rsidRPr="001A1717" w:rsidRDefault="001A1717" w:rsidP="001A1717">
      <w:pPr>
        <w:spacing w:after="0" w:line="240" w:lineRule="auto"/>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      Saskaņā ar 2023.gada 3.oktobrī veikto tirgus novērtējumu, ko atbilstoši Standartizācijas likumā paredzētajā kārtībā apstiprinātajiem Latvijas īpašuma vērtēšanas standartiem veica sertificēta nekustamā īpašuma vērtētāja Anita </w:t>
      </w:r>
      <w:proofErr w:type="spellStart"/>
      <w:r w:rsidRPr="001A1717">
        <w:rPr>
          <w:rFonts w:ascii="Times New Roman" w:eastAsia="Calibri" w:hAnsi="Times New Roman" w:cs="Times New Roman"/>
          <w:kern w:val="0"/>
          <w:sz w:val="24"/>
          <w:szCs w:val="24"/>
          <w14:ligatures w14:val="none"/>
        </w:rPr>
        <w:t>Vēdiķe</w:t>
      </w:r>
      <w:proofErr w:type="spellEnd"/>
      <w:r w:rsidRPr="001A1717">
        <w:rPr>
          <w:rFonts w:ascii="Times New Roman" w:eastAsia="Calibri" w:hAnsi="Times New Roman" w:cs="Times New Roman"/>
          <w:kern w:val="0"/>
          <w:sz w:val="24"/>
          <w:szCs w:val="24"/>
          <w14:ligatures w14:val="none"/>
        </w:rPr>
        <w:t xml:space="preserve"> (LĪVA profesionālās kvalifikācijas sertifikāts Nr.76), Īpašuma tirgus vērtība atsavināšanas vajadzībām ir noteikta </w:t>
      </w:r>
      <w:bookmarkStart w:id="72" w:name="_Hlk120799209"/>
      <w:r w:rsidRPr="001A1717">
        <w:rPr>
          <w:rFonts w:ascii="Times New Roman" w:eastAsia="Calibri" w:hAnsi="Times New Roman" w:cs="Times New Roman"/>
          <w:kern w:val="0"/>
          <w:sz w:val="24"/>
          <w:szCs w:val="24"/>
          <w14:ligatures w14:val="none"/>
        </w:rPr>
        <w:t xml:space="preserve">20700 EUR </w:t>
      </w:r>
      <w:bookmarkStart w:id="73" w:name="_Hlk117086685"/>
      <w:r w:rsidRPr="001A1717">
        <w:rPr>
          <w:rFonts w:ascii="Times New Roman" w:eastAsia="Calibri" w:hAnsi="Times New Roman" w:cs="Times New Roman"/>
          <w:kern w:val="0"/>
          <w:sz w:val="24"/>
          <w:szCs w:val="24"/>
          <w14:ligatures w14:val="none"/>
        </w:rPr>
        <w:t xml:space="preserve">(divdesmit tūkstoši septiņi simti </w:t>
      </w:r>
      <w:proofErr w:type="spellStart"/>
      <w:r w:rsidRPr="001A1717">
        <w:rPr>
          <w:rFonts w:ascii="Times New Roman" w:eastAsia="Calibri" w:hAnsi="Times New Roman" w:cs="Times New Roman"/>
          <w:i/>
          <w:iCs/>
          <w:kern w:val="0"/>
          <w:sz w:val="24"/>
          <w:szCs w:val="24"/>
          <w14:ligatures w14:val="none"/>
        </w:rPr>
        <w:t>euro</w:t>
      </w:r>
      <w:proofErr w:type="spellEnd"/>
      <w:r w:rsidRPr="001A1717">
        <w:rPr>
          <w:rFonts w:ascii="Times New Roman" w:eastAsia="Calibri" w:hAnsi="Times New Roman" w:cs="Times New Roman"/>
          <w:kern w:val="0"/>
          <w:sz w:val="24"/>
          <w:szCs w:val="24"/>
          <w14:ligatures w14:val="none"/>
        </w:rPr>
        <w:t xml:space="preserve">) </w:t>
      </w:r>
      <w:bookmarkEnd w:id="72"/>
      <w:bookmarkEnd w:id="73"/>
      <w:r w:rsidRPr="001A1717">
        <w:rPr>
          <w:rFonts w:ascii="Times New Roman" w:eastAsia="Calibri" w:hAnsi="Times New Roman" w:cs="Times New Roman"/>
          <w:kern w:val="0"/>
          <w:sz w:val="24"/>
          <w:szCs w:val="24"/>
          <w14:ligatures w14:val="none"/>
        </w:rPr>
        <w:t>apmērā.</w:t>
      </w:r>
    </w:p>
    <w:p w14:paraId="4283FF7C" w14:textId="77777777" w:rsidR="001A1717" w:rsidRPr="001A1717" w:rsidRDefault="001A1717" w:rsidP="001A1717">
      <w:pPr>
        <w:spacing w:after="0" w:line="240" w:lineRule="auto"/>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      Saskaņā ar </w:t>
      </w:r>
      <w:r w:rsidRPr="001A1717">
        <w:rPr>
          <w:rFonts w:ascii="Times New Roman" w:eastAsia="Calibri" w:hAnsi="Times New Roman" w:cs="Times New Roman"/>
          <w:bCs/>
          <w:kern w:val="0"/>
          <w:sz w:val="24"/>
          <w:szCs w:val="24"/>
          <w14:ligatures w14:val="none"/>
        </w:rPr>
        <w:t>Publiskas personas mantas atsavināšanas likuma</w:t>
      </w:r>
      <w:r w:rsidRPr="001A1717">
        <w:rPr>
          <w:rFonts w:ascii="Times New Roman" w:eastAsia="Calibri" w:hAnsi="Times New Roman" w:cs="Times New Roman"/>
          <w:kern w:val="0"/>
          <w:sz w:val="24"/>
          <w:szCs w:val="24"/>
          <w14:ligatures w14:val="none"/>
        </w:rPr>
        <w:t xml:space="preserve"> Pārejas noteikumu 12.punktu, līdz brīdim, kad spēku zaudē </w:t>
      </w:r>
      <w:hyperlink r:id="rId111" w:tgtFrame="_top" w:tooltip="Valsts un pašvaldību īpašuma privatizācijas un privatizācijas sertifikātu izmantošanas pabeigšanas likums" w:history="1">
        <w:r w:rsidRPr="001A1717">
          <w:rPr>
            <w:rFonts w:ascii="Times New Roman" w:eastAsia="Calibri" w:hAnsi="Times New Roman" w:cs="Times New Roman"/>
            <w:kern w:val="0"/>
            <w:sz w:val="24"/>
            <w:szCs w:val="24"/>
            <w14:ligatures w14:val="none"/>
          </w:rPr>
          <w:t>Valsts un pašvaldību īpašuma privatizācijas un privatizācijas sertifikātu izmantošanas pabeigšanas likums</w:t>
        </w:r>
      </w:hyperlink>
      <w:r w:rsidRPr="001A1717">
        <w:rPr>
          <w:rFonts w:ascii="Times New Roman" w:eastAsia="Calibri" w:hAnsi="Times New Roman" w:cs="Times New Roman"/>
          <w:kern w:val="0"/>
          <w:sz w:val="24"/>
          <w:szCs w:val="24"/>
          <w14:ligatures w14:val="none"/>
        </w:rPr>
        <w:t>, atsavināmā neapbūvētā zemesgabala nosacītā cena nedrīkst būt zemāka par zemāko no šādām vērtībām: attiecīgā zemesgabala kadastrālo vērtību vai zemes kadastrālo vērtību 2007.gada 31.decembrī.</w:t>
      </w:r>
    </w:p>
    <w:p w14:paraId="5CED1B66" w14:textId="77777777" w:rsidR="001A1717" w:rsidRPr="001A1717" w:rsidRDefault="001A1717" w:rsidP="001A1717">
      <w:pPr>
        <w:spacing w:after="0" w:line="240" w:lineRule="auto"/>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      Saskaņā ar Valsts zemes dienesta Nekustamā īpašuma valsts kadastra informācijas sistēmā norādītiem datiem Īpašuma aktuālā kadastrālā vērtība ir 4306 EUR (četri tūkstoši trīs simti seši </w:t>
      </w:r>
      <w:proofErr w:type="spellStart"/>
      <w:r w:rsidRPr="001A1717">
        <w:rPr>
          <w:rFonts w:ascii="Times New Roman" w:eastAsia="Calibri" w:hAnsi="Times New Roman" w:cs="Times New Roman"/>
          <w:i/>
          <w:iCs/>
          <w:kern w:val="0"/>
          <w:sz w:val="24"/>
          <w:szCs w:val="24"/>
          <w14:ligatures w14:val="none"/>
        </w:rPr>
        <w:t>euro</w:t>
      </w:r>
      <w:proofErr w:type="spellEnd"/>
      <w:r w:rsidRPr="001A1717">
        <w:rPr>
          <w:rFonts w:ascii="Times New Roman" w:eastAsia="Calibri" w:hAnsi="Times New Roman" w:cs="Times New Roman"/>
          <w:kern w:val="0"/>
          <w:sz w:val="24"/>
          <w:szCs w:val="24"/>
          <w14:ligatures w14:val="none"/>
        </w:rPr>
        <w:t>).</w:t>
      </w:r>
    </w:p>
    <w:p w14:paraId="0F4112B7" w14:textId="77777777" w:rsidR="001A1717" w:rsidRPr="001A1717" w:rsidRDefault="001A1717" w:rsidP="001A1717">
      <w:pPr>
        <w:spacing w:after="0" w:line="240" w:lineRule="auto"/>
        <w:jc w:val="both"/>
        <w:rPr>
          <w:rFonts w:ascii="Times New Roman" w:eastAsia="Calibri" w:hAnsi="Times New Roman" w:cs="Times New Roman"/>
          <w:bCs/>
          <w:kern w:val="0"/>
          <w:sz w:val="24"/>
          <w:szCs w:val="24"/>
          <w14:ligatures w14:val="none"/>
        </w:rPr>
      </w:pPr>
      <w:r w:rsidRPr="001A1717">
        <w:rPr>
          <w:rFonts w:ascii="Times New Roman" w:eastAsia="Calibri" w:hAnsi="Times New Roman" w:cs="Times New Roman"/>
          <w:kern w:val="0"/>
          <w:sz w:val="24"/>
          <w:szCs w:val="24"/>
          <w14:ligatures w14:val="none"/>
        </w:rPr>
        <w:t xml:space="preserve">      Pamatojoties uz likuma „</w:t>
      </w:r>
      <w:r w:rsidRPr="001A1717">
        <w:rPr>
          <w:rFonts w:ascii="Times New Roman" w:eastAsia="Calibri" w:hAnsi="Times New Roman" w:cs="Times New Roman"/>
          <w:bCs/>
          <w:kern w:val="0"/>
          <w:sz w:val="24"/>
          <w:szCs w:val="24"/>
          <w14:ligatures w14:val="none"/>
        </w:rPr>
        <w:t>Par zemes privatizāciju lauku apvidos” 30.</w:t>
      </w:r>
      <w:r w:rsidRPr="001A1717">
        <w:rPr>
          <w:rFonts w:ascii="Times New Roman" w:eastAsia="Calibri" w:hAnsi="Times New Roman" w:cs="Times New Roman"/>
          <w:bCs/>
          <w:kern w:val="0"/>
          <w:sz w:val="24"/>
          <w:szCs w:val="24"/>
          <w:vertAlign w:val="superscript"/>
          <w14:ligatures w14:val="none"/>
        </w:rPr>
        <w:t xml:space="preserve">2 </w:t>
      </w:r>
      <w:r w:rsidRPr="001A1717">
        <w:rPr>
          <w:rFonts w:ascii="Times New Roman" w:eastAsia="Calibri" w:hAnsi="Times New Roman" w:cs="Times New Roman"/>
          <w:bCs/>
          <w:kern w:val="0"/>
          <w:sz w:val="24"/>
          <w:szCs w:val="24"/>
          <w14:ligatures w14:val="none"/>
        </w:rPr>
        <w:t>panta pirmo un otro daļu, pirmpirkuma tiesības uz Īpašumu ir pašreizējam nomniekam - Tērvetes pagasta zemnieku saimniecībai „AUCIŅI”</w:t>
      </w:r>
      <w:r w:rsidRPr="001A1717">
        <w:rPr>
          <w:rFonts w:ascii="Times New Roman" w:eastAsia="Calibri" w:hAnsi="Times New Roman" w:cs="Times New Roman"/>
          <w:kern w:val="0"/>
          <w:sz w:val="24"/>
          <w:szCs w:val="24"/>
          <w14:ligatures w14:val="none"/>
        </w:rPr>
        <w:t xml:space="preserve">, </w:t>
      </w:r>
      <w:r w:rsidRPr="001A1717">
        <w:rPr>
          <w:rFonts w:ascii="Times New Roman" w:eastAsia="Calibri" w:hAnsi="Times New Roman" w:cs="Times New Roman"/>
          <w:bCs/>
          <w:kern w:val="0"/>
          <w:sz w:val="24"/>
          <w:szCs w:val="24"/>
          <w14:ligatures w14:val="none"/>
        </w:rPr>
        <w:t xml:space="preserve">kas ņemams vērā, rīkojot izsoli. </w:t>
      </w:r>
    </w:p>
    <w:p w14:paraId="4E77B738" w14:textId="45666EE6" w:rsidR="001A1717" w:rsidRPr="001A1717" w:rsidRDefault="001A1717" w:rsidP="001A1717">
      <w:pPr>
        <w:spacing w:after="0" w:line="240" w:lineRule="auto"/>
        <w:jc w:val="both"/>
        <w:rPr>
          <w:rFonts w:ascii="Times New Roman" w:eastAsia="Calibri" w:hAnsi="Times New Roman" w:cs="Times New Roman"/>
          <w:bCs/>
          <w:kern w:val="0"/>
          <w:sz w:val="24"/>
          <w:szCs w:val="24"/>
          <w14:ligatures w14:val="none"/>
        </w:rPr>
      </w:pPr>
      <w:r w:rsidRPr="001A1717">
        <w:rPr>
          <w:rFonts w:ascii="Times New Roman" w:eastAsia="Calibri" w:hAnsi="Times New Roman" w:cs="Times New Roman"/>
          <w:kern w:val="0"/>
          <w:sz w:val="24"/>
          <w:szCs w:val="24"/>
          <w14:ligatures w14:val="none"/>
        </w:rPr>
        <w:lastRenderedPageBreak/>
        <w:t xml:space="preserve">      Pamatojoties uz Pašvaldību likuma 10.panta pirmās daļas 16.punktu, Publiskas personas mantas atsavināšanas likuma 4.panta pirmo daļu, 5.panta pirmo daļu, 8.panta trešo daļu, 9.panta otro daļu, 10.panta pirmo, otro daļu, Pārejas noteikumu 12.punktu, likuma „</w:t>
      </w:r>
      <w:r w:rsidRPr="001A1717">
        <w:rPr>
          <w:rFonts w:ascii="Times New Roman" w:eastAsia="Calibri" w:hAnsi="Times New Roman" w:cs="Times New Roman"/>
          <w:bCs/>
          <w:kern w:val="0"/>
          <w:sz w:val="24"/>
          <w:szCs w:val="24"/>
          <w14:ligatures w14:val="none"/>
        </w:rPr>
        <w:t>Par zemes privatizāciju lauku apvidos” 30.</w:t>
      </w:r>
      <w:r w:rsidRPr="001A1717">
        <w:rPr>
          <w:rFonts w:ascii="Times New Roman" w:eastAsia="Calibri" w:hAnsi="Times New Roman" w:cs="Times New Roman"/>
          <w:bCs/>
          <w:kern w:val="0"/>
          <w:sz w:val="24"/>
          <w:szCs w:val="24"/>
          <w:vertAlign w:val="superscript"/>
          <w14:ligatures w14:val="none"/>
        </w:rPr>
        <w:t xml:space="preserve">2 </w:t>
      </w:r>
      <w:r w:rsidRPr="001A1717">
        <w:rPr>
          <w:rFonts w:ascii="Times New Roman" w:eastAsia="Calibri" w:hAnsi="Times New Roman" w:cs="Times New Roman"/>
          <w:bCs/>
          <w:kern w:val="0"/>
          <w:sz w:val="24"/>
          <w:szCs w:val="24"/>
          <w14:ligatures w14:val="none"/>
        </w:rPr>
        <w:t>panta pirmo un otro daļu</w:t>
      </w:r>
      <w:r w:rsidRPr="001A1717">
        <w:rPr>
          <w:rFonts w:ascii="Times New Roman" w:eastAsia="Calibri" w:hAnsi="Times New Roman" w:cs="Times New Roman"/>
          <w:kern w:val="0"/>
          <w:sz w:val="24"/>
          <w:szCs w:val="24"/>
          <w14:ligatures w14:val="none"/>
        </w:rPr>
        <w:t xml:space="preserve">, </w:t>
      </w:r>
      <w:r w:rsidRPr="001A1717">
        <w:rPr>
          <w:rFonts w:ascii="Times New Roman" w:eastAsia="Calibri" w:hAnsi="Times New Roman" w:cs="Times New Roman"/>
          <w:kern w:val="0"/>
          <w:sz w:val="24"/>
          <w:szCs w:val="24"/>
          <w:lang w:eastAsia="en-GB"/>
          <w14:ligatures w14:val="none"/>
        </w:rPr>
        <w:t xml:space="preserve">atklāti balsojot: </w:t>
      </w:r>
      <w:bookmarkStart w:id="74" w:name="_Hlk117858747"/>
      <w:r w:rsidR="00526011" w:rsidRPr="00644206">
        <w:rPr>
          <w:rFonts w:ascii="Times New Roman" w:hAnsi="Times New Roman" w:cs="Times New Roman"/>
          <w:sz w:val="24"/>
          <w:szCs w:val="24"/>
          <w:lang w:eastAsia="lv-LV"/>
        </w:rPr>
        <w:t>PAR - 1</w:t>
      </w:r>
      <w:r w:rsidR="00526011">
        <w:rPr>
          <w:rFonts w:ascii="Times New Roman" w:hAnsi="Times New Roman" w:cs="Times New Roman"/>
          <w:sz w:val="24"/>
          <w:szCs w:val="24"/>
          <w:lang w:eastAsia="lv-LV"/>
        </w:rPr>
        <w:t>3</w:t>
      </w:r>
      <w:r w:rsidR="00526011" w:rsidRPr="00644206">
        <w:rPr>
          <w:rFonts w:ascii="Times New Roman" w:hAnsi="Times New Roman" w:cs="Times New Roman"/>
          <w:sz w:val="24"/>
          <w:szCs w:val="24"/>
          <w:lang w:eastAsia="lv-LV"/>
        </w:rPr>
        <w:t xml:space="preserve"> </w:t>
      </w:r>
      <w:r w:rsidR="00526011" w:rsidRPr="00644206">
        <w:rPr>
          <w:rFonts w:ascii="Times New Roman" w:hAnsi="Times New Roman" w:cs="Times New Roman"/>
          <w:sz w:val="24"/>
          <w:szCs w:val="24"/>
        </w:rPr>
        <w:t>(</w:t>
      </w:r>
      <w:r w:rsidR="00526011" w:rsidRPr="00E87BF8">
        <w:rPr>
          <w:rFonts w:ascii="Times New Roman" w:hAnsi="Times New Roman" w:cs="Times New Roman"/>
          <w:bCs/>
          <w:sz w:val="24"/>
          <w:szCs w:val="24"/>
          <w:lang w:eastAsia="et-EE"/>
          <w14:ligatures w14:val="none"/>
        </w:rPr>
        <w:t xml:space="preserve">Sarmīte Dude, Māris Feldmanis, </w:t>
      </w:r>
      <w:r w:rsidR="00526011">
        <w:rPr>
          <w:rFonts w:ascii="Times New Roman" w:hAnsi="Times New Roman" w:cs="Times New Roman"/>
          <w:bCs/>
          <w:sz w:val="24"/>
          <w:szCs w:val="24"/>
          <w:lang w:eastAsia="et-EE"/>
          <w14:ligatures w14:val="none"/>
        </w:rPr>
        <w:t xml:space="preserve">Ivars </w:t>
      </w:r>
      <w:proofErr w:type="spellStart"/>
      <w:r w:rsidR="00526011">
        <w:rPr>
          <w:rFonts w:ascii="Times New Roman" w:hAnsi="Times New Roman" w:cs="Times New Roman"/>
          <w:bCs/>
          <w:sz w:val="24"/>
          <w:szCs w:val="24"/>
          <w:lang w:eastAsia="et-EE"/>
          <w14:ligatures w14:val="none"/>
        </w:rPr>
        <w:t>Gorskis</w:t>
      </w:r>
      <w:proofErr w:type="spellEnd"/>
      <w:r w:rsidR="00526011">
        <w:rPr>
          <w:rFonts w:ascii="Times New Roman" w:hAnsi="Times New Roman" w:cs="Times New Roman"/>
          <w:bCs/>
          <w:sz w:val="24"/>
          <w:szCs w:val="24"/>
          <w:lang w:eastAsia="et-EE"/>
          <w14:ligatures w14:val="none"/>
        </w:rPr>
        <w:t xml:space="preserve">, </w:t>
      </w:r>
      <w:r w:rsidR="00526011" w:rsidRPr="00E87BF8">
        <w:rPr>
          <w:rFonts w:ascii="Times New Roman" w:hAnsi="Times New Roman" w:cs="Times New Roman"/>
          <w:bCs/>
          <w:sz w:val="24"/>
          <w:szCs w:val="24"/>
          <w:lang w:eastAsia="et-EE"/>
          <w14:ligatures w14:val="none"/>
        </w:rPr>
        <w:t xml:space="preserve">Linda </w:t>
      </w:r>
      <w:proofErr w:type="spellStart"/>
      <w:r w:rsidR="00526011" w:rsidRPr="00E87BF8">
        <w:rPr>
          <w:rFonts w:ascii="Times New Roman" w:hAnsi="Times New Roman" w:cs="Times New Roman"/>
          <w:bCs/>
          <w:sz w:val="24"/>
          <w:szCs w:val="24"/>
          <w:lang w:eastAsia="et-EE"/>
          <w14:ligatures w14:val="none"/>
        </w:rPr>
        <w:t>Karloviča</w:t>
      </w:r>
      <w:proofErr w:type="spellEnd"/>
      <w:r w:rsidR="00526011">
        <w:rPr>
          <w:rFonts w:ascii="Times New Roman" w:hAnsi="Times New Roman" w:cs="Times New Roman"/>
          <w:bCs/>
          <w:sz w:val="24"/>
          <w:szCs w:val="24"/>
          <w:lang w:eastAsia="et-EE"/>
          <w14:ligatures w14:val="none"/>
        </w:rPr>
        <w:t>,</w:t>
      </w:r>
      <w:r w:rsidR="00526011" w:rsidRPr="00E87BF8">
        <w:rPr>
          <w:rFonts w:ascii="Times New Roman" w:hAnsi="Times New Roman" w:cs="Times New Roman"/>
          <w:bCs/>
          <w:sz w:val="24"/>
          <w:szCs w:val="24"/>
          <w:lang w:eastAsia="et-EE"/>
          <w14:ligatures w14:val="none"/>
        </w:rPr>
        <w:t xml:space="preserve"> Edgars Laimiņš, Sintija </w:t>
      </w:r>
      <w:proofErr w:type="spellStart"/>
      <w:r w:rsidR="00526011" w:rsidRPr="00E87BF8">
        <w:rPr>
          <w:rFonts w:ascii="Times New Roman" w:hAnsi="Times New Roman" w:cs="Times New Roman"/>
          <w:bCs/>
          <w:sz w:val="24"/>
          <w:szCs w:val="24"/>
          <w:lang w:eastAsia="et-EE"/>
          <w14:ligatures w14:val="none"/>
        </w:rPr>
        <w:t>Liekniņa</w:t>
      </w:r>
      <w:proofErr w:type="spellEnd"/>
      <w:r w:rsidR="00526011">
        <w:rPr>
          <w:rFonts w:ascii="Times New Roman" w:hAnsi="Times New Roman" w:cs="Times New Roman"/>
          <w:bCs/>
          <w:sz w:val="24"/>
          <w:szCs w:val="24"/>
          <w:lang w:eastAsia="et-EE"/>
          <w14:ligatures w14:val="none"/>
        </w:rPr>
        <w:t>,</w:t>
      </w:r>
      <w:r w:rsidR="00526011" w:rsidRPr="00E87BF8">
        <w:rPr>
          <w:rFonts w:ascii="Times New Roman" w:hAnsi="Times New Roman" w:cs="Times New Roman"/>
          <w:bCs/>
          <w:sz w:val="24"/>
          <w:szCs w:val="24"/>
          <w:lang w:eastAsia="et-EE"/>
          <w14:ligatures w14:val="none"/>
        </w:rPr>
        <w:t xml:space="preserve"> Sanita </w:t>
      </w:r>
      <w:proofErr w:type="spellStart"/>
      <w:r w:rsidR="00526011" w:rsidRPr="00E87BF8">
        <w:rPr>
          <w:rFonts w:ascii="Times New Roman" w:hAnsi="Times New Roman" w:cs="Times New Roman"/>
          <w:bCs/>
          <w:sz w:val="24"/>
          <w:szCs w:val="24"/>
          <w:lang w:eastAsia="et-EE"/>
          <w14:ligatures w14:val="none"/>
        </w:rPr>
        <w:t>Olševska</w:t>
      </w:r>
      <w:proofErr w:type="spellEnd"/>
      <w:r w:rsidR="00526011" w:rsidRPr="00E87BF8">
        <w:rPr>
          <w:rFonts w:ascii="Times New Roman" w:hAnsi="Times New Roman" w:cs="Times New Roman"/>
          <w:bCs/>
          <w:sz w:val="24"/>
          <w:szCs w:val="24"/>
          <w:lang w:eastAsia="et-EE"/>
          <w14:ligatures w14:val="none"/>
        </w:rPr>
        <w:t xml:space="preserve">, Andris </w:t>
      </w:r>
      <w:proofErr w:type="spellStart"/>
      <w:r w:rsidR="00526011" w:rsidRPr="00E87BF8">
        <w:rPr>
          <w:rFonts w:ascii="Times New Roman" w:hAnsi="Times New Roman" w:cs="Times New Roman"/>
          <w:bCs/>
          <w:sz w:val="24"/>
          <w:szCs w:val="24"/>
          <w:lang w:eastAsia="et-EE"/>
          <w14:ligatures w14:val="none"/>
        </w:rPr>
        <w:t>Podvinskis</w:t>
      </w:r>
      <w:proofErr w:type="spellEnd"/>
      <w:r w:rsidR="00526011" w:rsidRPr="00E87BF8">
        <w:rPr>
          <w:rFonts w:ascii="Times New Roman" w:hAnsi="Times New Roman" w:cs="Times New Roman"/>
          <w:bCs/>
          <w:sz w:val="24"/>
          <w:szCs w:val="24"/>
          <w:lang w:eastAsia="et-EE"/>
          <w14:ligatures w14:val="none"/>
        </w:rPr>
        <w:t xml:space="preserve">, Dace Reinika, </w:t>
      </w:r>
      <w:r w:rsidR="00526011">
        <w:rPr>
          <w:rFonts w:ascii="Times New Roman" w:hAnsi="Times New Roman" w:cs="Times New Roman"/>
          <w:bCs/>
          <w:sz w:val="24"/>
          <w:szCs w:val="24"/>
          <w:lang w:eastAsia="et-EE"/>
          <w14:ligatures w14:val="none"/>
        </w:rPr>
        <w:t xml:space="preserve">Guntis </w:t>
      </w:r>
      <w:proofErr w:type="spellStart"/>
      <w:r w:rsidR="00526011">
        <w:rPr>
          <w:rFonts w:ascii="Times New Roman" w:hAnsi="Times New Roman" w:cs="Times New Roman"/>
          <w:bCs/>
          <w:sz w:val="24"/>
          <w:szCs w:val="24"/>
          <w:lang w:eastAsia="et-EE"/>
          <w14:ligatures w14:val="none"/>
        </w:rPr>
        <w:t>Safranovičs</w:t>
      </w:r>
      <w:proofErr w:type="spellEnd"/>
      <w:r w:rsidR="00526011">
        <w:rPr>
          <w:rFonts w:ascii="Times New Roman" w:hAnsi="Times New Roman" w:cs="Times New Roman"/>
          <w:bCs/>
          <w:sz w:val="24"/>
          <w:szCs w:val="24"/>
          <w:lang w:eastAsia="et-EE"/>
          <w14:ligatures w14:val="none"/>
        </w:rPr>
        <w:t xml:space="preserve">, </w:t>
      </w:r>
      <w:r w:rsidR="00526011" w:rsidRPr="00E87BF8">
        <w:rPr>
          <w:rFonts w:ascii="Times New Roman" w:hAnsi="Times New Roman" w:cs="Times New Roman"/>
          <w:bCs/>
          <w:sz w:val="24"/>
          <w:szCs w:val="24"/>
          <w:lang w:eastAsia="et-EE"/>
          <w14:ligatures w14:val="none"/>
        </w:rPr>
        <w:t>Andrejs Spridzāns,</w:t>
      </w:r>
      <w:r w:rsidR="00526011">
        <w:rPr>
          <w:rFonts w:ascii="Times New Roman" w:hAnsi="Times New Roman" w:cs="Times New Roman"/>
          <w:bCs/>
          <w:sz w:val="24"/>
          <w:szCs w:val="24"/>
          <w:lang w:eastAsia="et-EE"/>
          <w14:ligatures w14:val="none"/>
        </w:rPr>
        <w:t xml:space="preserve"> </w:t>
      </w:r>
      <w:r w:rsidR="00526011" w:rsidRPr="00E87BF8">
        <w:rPr>
          <w:rFonts w:ascii="Times New Roman" w:hAnsi="Times New Roman" w:cs="Times New Roman"/>
          <w:bCs/>
          <w:sz w:val="24"/>
          <w:szCs w:val="24"/>
          <w:lang w:eastAsia="et-EE"/>
          <w14:ligatures w14:val="none"/>
        </w:rPr>
        <w:t>Ivars Stanga</w:t>
      </w:r>
      <w:r w:rsidR="00526011">
        <w:rPr>
          <w:rFonts w:ascii="Times New Roman" w:hAnsi="Times New Roman" w:cs="Times New Roman"/>
          <w:bCs/>
          <w:sz w:val="24"/>
          <w:szCs w:val="24"/>
          <w:lang w:eastAsia="et-EE"/>
          <w14:ligatures w14:val="none"/>
        </w:rPr>
        <w:t xml:space="preserve">, Indra </w:t>
      </w:r>
      <w:proofErr w:type="spellStart"/>
      <w:r w:rsidR="00526011">
        <w:rPr>
          <w:rFonts w:ascii="Times New Roman" w:hAnsi="Times New Roman" w:cs="Times New Roman"/>
          <w:bCs/>
          <w:sz w:val="24"/>
          <w:szCs w:val="24"/>
          <w:lang w:eastAsia="et-EE"/>
          <w14:ligatures w14:val="none"/>
        </w:rPr>
        <w:t>Špela</w:t>
      </w:r>
      <w:proofErr w:type="spellEnd"/>
      <w:r w:rsidR="00526011" w:rsidRPr="00644206">
        <w:rPr>
          <w:rFonts w:ascii="Times New Roman" w:hAnsi="Times New Roman" w:cs="Times New Roman"/>
          <w:bCs/>
          <w:sz w:val="24"/>
          <w:szCs w:val="24"/>
          <w:lang w:eastAsia="et-EE"/>
        </w:rPr>
        <w:t xml:space="preserve">), </w:t>
      </w:r>
      <w:r w:rsidR="00526011" w:rsidRPr="00644206">
        <w:rPr>
          <w:rFonts w:ascii="Times New Roman" w:hAnsi="Times New Roman" w:cs="Times New Roman"/>
          <w:sz w:val="24"/>
          <w:szCs w:val="24"/>
          <w:lang w:eastAsia="lv-LV"/>
        </w:rPr>
        <w:t xml:space="preserve">PRET </w:t>
      </w:r>
      <w:r w:rsidR="00526011">
        <w:rPr>
          <w:rFonts w:ascii="Times New Roman" w:hAnsi="Times New Roman" w:cs="Times New Roman"/>
          <w:sz w:val="24"/>
          <w:szCs w:val="24"/>
        </w:rPr>
        <w:t>–</w:t>
      </w:r>
      <w:r w:rsidR="00526011" w:rsidRPr="00644206">
        <w:rPr>
          <w:rFonts w:ascii="Times New Roman" w:hAnsi="Times New Roman" w:cs="Times New Roman"/>
          <w:sz w:val="24"/>
          <w:szCs w:val="24"/>
          <w:lang w:eastAsia="lv-LV"/>
        </w:rPr>
        <w:t xml:space="preserve"> </w:t>
      </w:r>
      <w:r w:rsidR="00526011">
        <w:rPr>
          <w:rFonts w:ascii="Times New Roman" w:hAnsi="Times New Roman" w:cs="Times New Roman"/>
          <w:sz w:val="24"/>
          <w:szCs w:val="24"/>
          <w:lang w:eastAsia="lv-LV"/>
        </w:rPr>
        <w:t>1 (</w:t>
      </w:r>
      <w:r w:rsidR="00526011" w:rsidRPr="00E87BF8">
        <w:rPr>
          <w:rFonts w:ascii="Times New Roman" w:eastAsia="Times New Roman" w:hAnsi="Times New Roman" w:cs="Times New Roman"/>
          <w:bCs/>
          <w:sz w:val="24"/>
          <w:szCs w:val="24"/>
          <w:lang w:eastAsia="et-EE"/>
          <w14:ligatures w14:val="none"/>
        </w:rPr>
        <w:t>Kristīne Briede</w:t>
      </w:r>
      <w:r w:rsidR="00526011">
        <w:rPr>
          <w:rFonts w:ascii="Times New Roman" w:eastAsia="Times New Roman" w:hAnsi="Times New Roman" w:cs="Times New Roman"/>
          <w:bCs/>
          <w:sz w:val="24"/>
          <w:szCs w:val="24"/>
          <w:lang w:eastAsia="et-EE"/>
          <w14:ligatures w14:val="none"/>
        </w:rPr>
        <w:t>)</w:t>
      </w:r>
      <w:r w:rsidR="00526011" w:rsidRPr="00644206">
        <w:rPr>
          <w:rFonts w:ascii="Times New Roman" w:hAnsi="Times New Roman" w:cs="Times New Roman"/>
          <w:sz w:val="24"/>
          <w:szCs w:val="24"/>
          <w:lang w:eastAsia="lv-LV"/>
        </w:rPr>
        <w:t xml:space="preserve">, ATTURAS </w:t>
      </w:r>
      <w:r w:rsidR="00526011" w:rsidRPr="00644206">
        <w:rPr>
          <w:rFonts w:ascii="Times New Roman" w:hAnsi="Times New Roman" w:cs="Times New Roman"/>
          <w:sz w:val="24"/>
          <w:szCs w:val="24"/>
        </w:rPr>
        <w:t>-</w:t>
      </w:r>
      <w:r w:rsidR="00526011" w:rsidRPr="00644206">
        <w:rPr>
          <w:rFonts w:ascii="Times New Roman" w:hAnsi="Times New Roman" w:cs="Times New Roman"/>
          <w:sz w:val="24"/>
          <w:szCs w:val="24"/>
          <w:lang w:eastAsia="lv-LV"/>
        </w:rPr>
        <w:t xml:space="preserve"> </w:t>
      </w:r>
      <w:r w:rsidR="00526011" w:rsidRPr="00644206">
        <w:rPr>
          <w:rFonts w:ascii="Times New Roman" w:hAnsi="Times New Roman" w:cs="Times New Roman"/>
          <w:sz w:val="24"/>
          <w:szCs w:val="24"/>
        </w:rPr>
        <w:t>nav</w:t>
      </w:r>
      <w:r w:rsidR="00526011" w:rsidRPr="00644206">
        <w:rPr>
          <w:rFonts w:ascii="Times New Roman" w:hAnsi="Times New Roman" w:cs="Times New Roman"/>
          <w:sz w:val="24"/>
          <w:szCs w:val="24"/>
          <w:lang w:eastAsia="lv-LV"/>
        </w:rPr>
        <w:t>,</w:t>
      </w:r>
      <w:r w:rsidR="00526011" w:rsidRPr="00DC1DFE">
        <w:rPr>
          <w:rFonts w:ascii="Times New Roman" w:eastAsia="Times New Roman" w:hAnsi="Times New Roman" w:cs="Times New Roman"/>
          <w:sz w:val="24"/>
          <w:szCs w:val="24"/>
          <w:lang w:eastAsia="lv-LV"/>
        </w:rPr>
        <w:t xml:space="preserve"> </w:t>
      </w:r>
      <w:r w:rsidR="00526011">
        <w:rPr>
          <w:rFonts w:ascii="Times New Roman" w:eastAsia="Times New Roman" w:hAnsi="Times New Roman" w:cs="Times New Roman"/>
          <w:sz w:val="24"/>
          <w:szCs w:val="24"/>
          <w:lang w:eastAsia="lv-LV"/>
        </w:rPr>
        <w:t>NEBALSO – 1 (</w:t>
      </w:r>
      <w:r w:rsidR="00526011" w:rsidRPr="00E87BF8">
        <w:rPr>
          <w:rFonts w:ascii="Times New Roman" w:hAnsi="Times New Roman" w:cs="Times New Roman"/>
          <w:bCs/>
          <w:sz w:val="24"/>
          <w:szCs w:val="24"/>
          <w:lang w:eastAsia="et-EE"/>
          <w14:ligatures w14:val="none"/>
        </w:rPr>
        <w:t>Viesturs Reinfelds</w:t>
      </w:r>
      <w:r w:rsidR="00526011">
        <w:rPr>
          <w:rFonts w:ascii="Times New Roman" w:hAnsi="Times New Roman" w:cs="Times New Roman"/>
          <w:bCs/>
          <w:sz w:val="24"/>
          <w:szCs w:val="24"/>
          <w:lang w:eastAsia="et-EE"/>
          <w14:ligatures w14:val="none"/>
        </w:rPr>
        <w:t>)</w:t>
      </w:r>
      <w:r w:rsidR="00526011" w:rsidRPr="00E87BF8">
        <w:rPr>
          <w:rFonts w:ascii="Times New Roman" w:hAnsi="Times New Roman" w:cs="Times New Roman"/>
          <w:bCs/>
          <w:sz w:val="24"/>
          <w:szCs w:val="24"/>
          <w:lang w:eastAsia="et-EE"/>
          <w14:ligatures w14:val="none"/>
        </w:rPr>
        <w:t>,</w:t>
      </w:r>
      <w:r w:rsidR="00526011">
        <w:rPr>
          <w:rFonts w:ascii="Times New Roman" w:hAnsi="Times New Roman" w:cs="Times New Roman"/>
          <w:bCs/>
          <w:sz w:val="24"/>
          <w:szCs w:val="24"/>
          <w:lang w:eastAsia="et-EE"/>
          <w14:ligatures w14:val="none"/>
        </w:rPr>
        <w:t xml:space="preserve"> </w:t>
      </w:r>
      <w:r w:rsidRPr="001A1717">
        <w:rPr>
          <w:rFonts w:ascii="Times New Roman" w:eastAsia="Calibri" w:hAnsi="Times New Roman" w:cs="Times New Roman"/>
          <w:kern w:val="0"/>
          <w:sz w:val="24"/>
          <w:szCs w:val="24"/>
          <w14:ligatures w14:val="none"/>
        </w:rPr>
        <w:t xml:space="preserve">NEBALSO – </w:t>
      </w:r>
      <w:r w:rsidRPr="001A1717">
        <w:rPr>
          <w:rFonts w:ascii="Times New Roman" w:eastAsia="Calibri" w:hAnsi="Times New Roman" w:cs="Times New Roman"/>
          <w:kern w:val="0"/>
          <w:sz w:val="24"/>
          <w:szCs w:val="24"/>
          <w:lang w:eastAsia="en-GB"/>
          <w14:ligatures w14:val="none"/>
        </w:rPr>
        <w:t xml:space="preserve">, </w:t>
      </w:r>
      <w:bookmarkEnd w:id="74"/>
      <w:r w:rsidRPr="001A1717">
        <w:rPr>
          <w:rFonts w:ascii="Times New Roman" w:eastAsia="Calibri" w:hAnsi="Times New Roman" w:cs="Times New Roman"/>
          <w:kern w:val="0"/>
          <w:sz w:val="24"/>
          <w:szCs w:val="24"/>
          <w14:ligatures w14:val="none"/>
        </w:rPr>
        <w:t>Dobeles novada dome NOLEMJ:</w:t>
      </w:r>
    </w:p>
    <w:p w14:paraId="61BCB6C9" w14:textId="77777777" w:rsidR="001A1717" w:rsidRPr="001A1717" w:rsidRDefault="001A1717">
      <w:pPr>
        <w:numPr>
          <w:ilvl w:val="0"/>
          <w:numId w:val="9"/>
        </w:numPr>
        <w:spacing w:after="0" w:line="240" w:lineRule="auto"/>
        <w:jc w:val="both"/>
        <w:rPr>
          <w:rFonts w:ascii="Times New Roman" w:eastAsia="Times New Roman" w:hAnsi="Times New Roman" w:cs="Times New Roman"/>
          <w:kern w:val="0"/>
          <w:sz w:val="24"/>
          <w:szCs w:val="24"/>
          <w:lang w:eastAsia="lv-LV"/>
          <w14:ligatures w14:val="none"/>
        </w:rPr>
      </w:pPr>
      <w:bookmarkStart w:id="75" w:name="_Hlk120868703"/>
      <w:r w:rsidRPr="001A1717">
        <w:rPr>
          <w:rFonts w:ascii="Times New Roman" w:eastAsia="Times New Roman" w:hAnsi="Times New Roman" w:cs="Times New Roman"/>
          <w:kern w:val="0"/>
          <w:sz w:val="24"/>
          <w:szCs w:val="24"/>
          <w:lang w:eastAsia="lv-LV"/>
          <w14:ligatures w14:val="none"/>
        </w:rPr>
        <w:t>Atsavināt nekustamo īpašumu „</w:t>
      </w:r>
      <w:proofErr w:type="spellStart"/>
      <w:r w:rsidRPr="001A1717">
        <w:rPr>
          <w:rFonts w:ascii="Times New Roman" w:eastAsia="Times New Roman" w:hAnsi="Times New Roman" w:cs="Times New Roman"/>
          <w:kern w:val="0"/>
          <w:sz w:val="24"/>
          <w:szCs w:val="24"/>
          <w:lang w:eastAsia="lv-LV"/>
          <w14:ligatures w14:val="none"/>
        </w:rPr>
        <w:t>Pūteļi</w:t>
      </w:r>
      <w:proofErr w:type="spellEnd"/>
      <w:r w:rsidRPr="001A1717">
        <w:rPr>
          <w:rFonts w:ascii="Times New Roman" w:eastAsia="Times New Roman" w:hAnsi="Times New Roman" w:cs="Times New Roman"/>
          <w:kern w:val="0"/>
          <w:sz w:val="24"/>
          <w:szCs w:val="24"/>
          <w:lang w:eastAsia="lv-LV"/>
          <w14:ligatures w14:val="none"/>
        </w:rPr>
        <w:t>”, Auru pagastā, Dobeles novadā, kadastra numurs 46460100134, kas sastāv no vienas zemes vienības ar kadastra apzīmējumu 46460100317, platība 2,05 ha, tai skaitā 1,80 ha lauksaimniecībā izmantojamā zeme, pārdodot to atklātā mutiskā izsolē ar augšupejošu soli.</w:t>
      </w:r>
    </w:p>
    <w:p w14:paraId="1FBD15E3" w14:textId="77777777" w:rsidR="001A1717" w:rsidRPr="001A1717" w:rsidRDefault="001A1717">
      <w:pPr>
        <w:numPr>
          <w:ilvl w:val="0"/>
          <w:numId w:val="9"/>
        </w:numPr>
        <w:spacing w:after="0" w:line="240" w:lineRule="auto"/>
        <w:jc w:val="both"/>
        <w:rPr>
          <w:rFonts w:ascii="Times New Roman" w:eastAsia="Times New Roman" w:hAnsi="Times New Roman" w:cs="Times New Roman"/>
          <w:b/>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Noteikt lēmuma 1.punktā atsavināmā nekustamā īpašuma izsoles sākumcenu </w:t>
      </w:r>
      <w:r w:rsidRPr="001A1717">
        <w:rPr>
          <w:rFonts w:ascii="Times New Roman" w:eastAsia="Calibri" w:hAnsi="Times New Roman" w:cs="Times New Roman"/>
          <w:kern w:val="0"/>
          <w:sz w:val="24"/>
          <w:szCs w:val="24"/>
          <w14:ligatures w14:val="none"/>
        </w:rPr>
        <w:t xml:space="preserve">20700 EUR (divdesmit tūkstoši septiņi </w:t>
      </w:r>
      <w:proofErr w:type="spellStart"/>
      <w:r w:rsidRPr="001A1717">
        <w:rPr>
          <w:rFonts w:ascii="Times New Roman" w:eastAsia="Calibri" w:hAnsi="Times New Roman" w:cs="Times New Roman"/>
          <w:i/>
          <w:iCs/>
          <w:kern w:val="0"/>
          <w:sz w:val="24"/>
          <w:szCs w:val="24"/>
          <w14:ligatures w14:val="none"/>
        </w:rPr>
        <w:t>euro</w:t>
      </w:r>
      <w:proofErr w:type="spellEnd"/>
      <w:r w:rsidRPr="001A1717">
        <w:rPr>
          <w:rFonts w:ascii="Times New Roman" w:eastAsia="Calibri" w:hAnsi="Times New Roman" w:cs="Times New Roman"/>
          <w:kern w:val="0"/>
          <w:sz w:val="24"/>
          <w:szCs w:val="24"/>
          <w14:ligatures w14:val="none"/>
        </w:rPr>
        <w:t>)</w:t>
      </w:r>
      <w:r w:rsidRPr="001A1717">
        <w:rPr>
          <w:rFonts w:ascii="Times New Roman" w:eastAsia="Times New Roman" w:hAnsi="Times New Roman" w:cs="Times New Roman"/>
          <w:kern w:val="0"/>
          <w:sz w:val="24"/>
          <w:szCs w:val="24"/>
          <w:lang w:eastAsia="lv-LV"/>
          <w14:ligatures w14:val="none"/>
        </w:rPr>
        <w:t xml:space="preserve">. </w:t>
      </w:r>
    </w:p>
    <w:p w14:paraId="33FD6947" w14:textId="77777777" w:rsidR="001A1717" w:rsidRPr="001A1717" w:rsidRDefault="001A1717">
      <w:pPr>
        <w:numPr>
          <w:ilvl w:val="0"/>
          <w:numId w:val="9"/>
        </w:numPr>
        <w:spacing w:after="0" w:line="240" w:lineRule="auto"/>
        <w:jc w:val="both"/>
        <w:rPr>
          <w:rFonts w:ascii="Times New Roman" w:eastAsia="Arial"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Noteikt, ka nekustamā īpašuma „</w:t>
      </w:r>
      <w:proofErr w:type="spellStart"/>
      <w:r w:rsidRPr="001A1717">
        <w:rPr>
          <w:rFonts w:ascii="Times New Roman" w:eastAsia="Calibri" w:hAnsi="Times New Roman" w:cs="Times New Roman"/>
          <w:kern w:val="0"/>
          <w:sz w:val="24"/>
          <w:szCs w:val="24"/>
          <w14:ligatures w14:val="none"/>
        </w:rPr>
        <w:t>Pūteļi</w:t>
      </w:r>
      <w:proofErr w:type="spellEnd"/>
      <w:r w:rsidRPr="001A1717">
        <w:rPr>
          <w:rFonts w:ascii="Times New Roman" w:eastAsia="Calibri" w:hAnsi="Times New Roman" w:cs="Times New Roman"/>
          <w:kern w:val="0"/>
          <w:sz w:val="24"/>
          <w:szCs w:val="24"/>
          <w14:ligatures w14:val="none"/>
        </w:rPr>
        <w:t>”, Auru pagastā, Dobeles novadā, kadastra numurs 46460100134, pirmpirkuma tiesības</w:t>
      </w:r>
      <w:r w:rsidRPr="001A1717">
        <w:rPr>
          <w:rFonts w:ascii="Times New Roman" w:eastAsia="Calibri" w:hAnsi="Times New Roman" w:cs="Times New Roman"/>
          <w:bCs/>
          <w:kern w:val="0"/>
          <w:sz w:val="24"/>
          <w:szCs w:val="24"/>
          <w14:ligatures w14:val="none"/>
        </w:rPr>
        <w:t xml:space="preserve"> ir nekustamā īpašuma pašreizējam nomniekam – Tērvetes pagasta zemnieku saimniecībai „AUCIŅI”. </w:t>
      </w:r>
    </w:p>
    <w:p w14:paraId="1BBC8B08" w14:textId="77777777" w:rsidR="001A1717" w:rsidRPr="001A1717" w:rsidRDefault="001A1717">
      <w:pPr>
        <w:numPr>
          <w:ilvl w:val="0"/>
          <w:numId w:val="9"/>
        </w:numPr>
        <w:spacing w:after="0" w:line="240" w:lineRule="auto"/>
        <w:jc w:val="both"/>
        <w:rPr>
          <w:rFonts w:ascii="Times New Roman" w:eastAsia="Arial" w:hAnsi="Times New Roman" w:cs="Times New Roman"/>
          <w:kern w:val="0"/>
          <w:sz w:val="24"/>
          <w:szCs w:val="24"/>
          <w14:ligatures w14:val="none"/>
        </w:rPr>
      </w:pPr>
      <w:r w:rsidRPr="001A1717">
        <w:rPr>
          <w:rFonts w:ascii="Times New Roman" w:eastAsia="Arial" w:hAnsi="Times New Roman" w:cs="Times New Roman"/>
          <w:kern w:val="0"/>
          <w:sz w:val="24"/>
          <w:szCs w:val="24"/>
          <w14:ligatures w14:val="none"/>
        </w:rPr>
        <w:t xml:space="preserve">Uzdot </w:t>
      </w:r>
      <w:bookmarkStart w:id="76" w:name="_Hlk120799609"/>
      <w:r w:rsidRPr="001A1717">
        <w:rPr>
          <w:rFonts w:ascii="Times New Roman" w:eastAsia="Arial" w:hAnsi="Times New Roman" w:cs="Times New Roman"/>
          <w:kern w:val="0"/>
          <w:sz w:val="24"/>
          <w:szCs w:val="24"/>
          <w14:ligatures w14:val="none"/>
        </w:rPr>
        <w:t xml:space="preserve">Dobeles novada pašvaldības Īpašumu komisijai </w:t>
      </w:r>
      <w:bookmarkEnd w:id="76"/>
      <w:r w:rsidRPr="001A1717">
        <w:rPr>
          <w:rFonts w:ascii="Times New Roman" w:eastAsia="Arial" w:hAnsi="Times New Roman" w:cs="Times New Roman"/>
          <w:kern w:val="0"/>
          <w:sz w:val="24"/>
          <w:szCs w:val="24"/>
          <w14:ligatures w14:val="none"/>
        </w:rPr>
        <w:t>apstiprināt izsoles noteikumus un organizēt nekustamā īpašuma atsavināšanu spēkā esošo normatīvo aktu noteiktajā kārtībā.</w:t>
      </w:r>
    </w:p>
    <w:bookmarkEnd w:id="75"/>
    <w:p w14:paraId="2B2E7B43" w14:textId="77777777" w:rsidR="001A1717" w:rsidRPr="001A1717" w:rsidRDefault="001A1717" w:rsidP="001A1717">
      <w:pPr>
        <w:spacing w:after="0" w:line="240" w:lineRule="auto"/>
        <w:jc w:val="both"/>
        <w:rPr>
          <w:rFonts w:ascii="Times New Roman" w:eastAsia="Calibri" w:hAnsi="Times New Roman" w:cs="Times New Roman"/>
          <w:kern w:val="0"/>
          <w:sz w:val="24"/>
          <w:szCs w:val="24"/>
          <w14:ligatures w14:val="none"/>
        </w:rPr>
      </w:pPr>
    </w:p>
    <w:p w14:paraId="313B8C83" w14:textId="77777777" w:rsidR="001A1717" w:rsidRPr="001A1717" w:rsidRDefault="001A1717" w:rsidP="001A1717">
      <w:pPr>
        <w:spacing w:after="0" w:line="240" w:lineRule="auto"/>
        <w:ind w:right="84"/>
        <w:jc w:val="both"/>
        <w:rPr>
          <w:rFonts w:ascii="Times New Roman" w:eastAsia="Calibri" w:hAnsi="Times New Roman" w:cs="Times New Roman"/>
          <w:kern w:val="0"/>
          <w:sz w:val="24"/>
          <w:szCs w:val="24"/>
          <w14:ligatures w14:val="none"/>
        </w:rPr>
      </w:pPr>
    </w:p>
    <w:p w14:paraId="548A48E4" w14:textId="77777777" w:rsidR="001A1717" w:rsidRPr="001A1717" w:rsidRDefault="001A1717" w:rsidP="001A1717">
      <w:pPr>
        <w:spacing w:after="0" w:line="240" w:lineRule="auto"/>
        <w:ind w:right="84"/>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Domes priekšsēdētājs</w:t>
      </w:r>
      <w:r w:rsidRPr="001A1717">
        <w:rPr>
          <w:rFonts w:ascii="Times New Roman" w:eastAsia="Calibri" w:hAnsi="Times New Roman" w:cs="Times New Roman"/>
          <w:kern w:val="0"/>
          <w:sz w:val="24"/>
          <w:szCs w:val="24"/>
          <w14:ligatures w14:val="none"/>
        </w:rPr>
        <w:tab/>
      </w:r>
      <w:r w:rsidRPr="001A1717">
        <w:rPr>
          <w:rFonts w:ascii="Times New Roman" w:eastAsia="Calibri" w:hAnsi="Times New Roman" w:cs="Times New Roman"/>
          <w:kern w:val="0"/>
          <w:sz w:val="24"/>
          <w:szCs w:val="24"/>
          <w14:ligatures w14:val="none"/>
        </w:rPr>
        <w:tab/>
        <w:t xml:space="preserve">            </w:t>
      </w:r>
      <w:r w:rsidRPr="001A1717">
        <w:rPr>
          <w:rFonts w:ascii="Times New Roman" w:eastAsia="Calibri" w:hAnsi="Times New Roman" w:cs="Times New Roman"/>
          <w:kern w:val="0"/>
          <w:sz w:val="24"/>
          <w:szCs w:val="24"/>
          <w14:ligatures w14:val="none"/>
        </w:rPr>
        <w:tab/>
      </w:r>
      <w:r w:rsidRPr="001A1717">
        <w:rPr>
          <w:rFonts w:ascii="Times New Roman" w:eastAsia="Calibri" w:hAnsi="Times New Roman" w:cs="Times New Roman"/>
          <w:kern w:val="0"/>
          <w:sz w:val="24"/>
          <w:szCs w:val="24"/>
          <w14:ligatures w14:val="none"/>
        </w:rPr>
        <w:tab/>
      </w:r>
      <w:r w:rsidRPr="001A1717">
        <w:rPr>
          <w:rFonts w:ascii="Times New Roman" w:eastAsia="Calibri" w:hAnsi="Times New Roman" w:cs="Times New Roman"/>
          <w:kern w:val="0"/>
          <w:sz w:val="24"/>
          <w:szCs w:val="24"/>
          <w14:ligatures w14:val="none"/>
        </w:rPr>
        <w:tab/>
        <w:t xml:space="preserve">           </w:t>
      </w:r>
      <w:proofErr w:type="spellStart"/>
      <w:r w:rsidRPr="001A1717">
        <w:rPr>
          <w:rFonts w:ascii="Times New Roman" w:eastAsia="Calibri" w:hAnsi="Times New Roman" w:cs="Times New Roman"/>
          <w:kern w:val="0"/>
          <w:sz w:val="24"/>
          <w:szCs w:val="24"/>
          <w14:ligatures w14:val="none"/>
        </w:rPr>
        <w:t>I.Gorskis</w:t>
      </w:r>
      <w:proofErr w:type="spellEnd"/>
      <w:r w:rsidRPr="001A1717">
        <w:rPr>
          <w:rFonts w:ascii="Times New Roman" w:eastAsia="Calibri" w:hAnsi="Times New Roman" w:cs="Times New Roman"/>
          <w:kern w:val="0"/>
          <w:sz w:val="24"/>
          <w:szCs w:val="24"/>
          <w14:ligatures w14:val="none"/>
        </w:rPr>
        <w:t xml:space="preserve">                  </w:t>
      </w:r>
      <w:r w:rsidRPr="001A1717">
        <w:rPr>
          <w:rFonts w:ascii="Times New Roman" w:eastAsia="Calibri" w:hAnsi="Times New Roman" w:cs="Times New Roman"/>
          <w:kern w:val="0"/>
          <w:sz w:val="24"/>
          <w:szCs w:val="24"/>
          <w14:ligatures w14:val="none"/>
        </w:rPr>
        <w:tab/>
      </w:r>
      <w:r w:rsidRPr="001A1717">
        <w:rPr>
          <w:rFonts w:ascii="Times New Roman" w:eastAsia="Calibri" w:hAnsi="Times New Roman" w:cs="Times New Roman"/>
          <w:kern w:val="0"/>
          <w:sz w:val="24"/>
          <w:szCs w:val="24"/>
          <w14:ligatures w14:val="none"/>
        </w:rPr>
        <w:tab/>
      </w:r>
      <w:r w:rsidRPr="001A1717">
        <w:rPr>
          <w:rFonts w:ascii="Times New Roman" w:eastAsia="Calibri" w:hAnsi="Times New Roman" w:cs="Times New Roman"/>
          <w:kern w:val="0"/>
          <w:sz w:val="24"/>
          <w:szCs w:val="24"/>
          <w14:ligatures w14:val="none"/>
        </w:rPr>
        <w:tab/>
      </w:r>
      <w:r w:rsidRPr="001A1717">
        <w:rPr>
          <w:rFonts w:ascii="Times New Roman" w:eastAsia="Calibri" w:hAnsi="Times New Roman" w:cs="Times New Roman"/>
          <w:kern w:val="0"/>
          <w:sz w:val="24"/>
          <w:szCs w:val="24"/>
          <w14:ligatures w14:val="none"/>
        </w:rPr>
        <w:tab/>
      </w:r>
      <w:r w:rsidRPr="001A1717">
        <w:rPr>
          <w:rFonts w:ascii="Times New Roman" w:eastAsia="Calibri" w:hAnsi="Times New Roman" w:cs="Times New Roman"/>
          <w:kern w:val="0"/>
          <w:sz w:val="24"/>
          <w:szCs w:val="24"/>
          <w14:ligatures w14:val="none"/>
        </w:rPr>
        <w:tab/>
      </w:r>
      <w:r w:rsidRPr="001A1717">
        <w:rPr>
          <w:rFonts w:ascii="Times New Roman" w:eastAsia="Calibri" w:hAnsi="Times New Roman" w:cs="Times New Roman"/>
          <w:kern w:val="0"/>
          <w:sz w:val="24"/>
          <w:szCs w:val="24"/>
          <w14:ligatures w14:val="none"/>
        </w:rPr>
        <w:tab/>
        <w:t xml:space="preserve"> </w:t>
      </w:r>
    </w:p>
    <w:p w14:paraId="581B41B9" w14:textId="77777777" w:rsidR="001A1717" w:rsidRPr="001A1717" w:rsidRDefault="001A1717" w:rsidP="001A1717">
      <w:pPr>
        <w:spacing w:after="0" w:line="240" w:lineRule="auto"/>
        <w:ind w:right="42"/>
        <w:jc w:val="both"/>
        <w:rPr>
          <w:rFonts w:ascii="Times New Roman" w:eastAsia="Times New Roman" w:hAnsi="Times New Roman" w:cs="Times New Roman"/>
          <w:kern w:val="0"/>
          <w:sz w:val="24"/>
          <w:szCs w:val="24"/>
          <w:lang w:eastAsia="lv-LV"/>
          <w14:ligatures w14:val="none"/>
        </w:rPr>
      </w:pPr>
    </w:p>
    <w:p w14:paraId="28B52974" w14:textId="77777777" w:rsidR="001A1717" w:rsidRPr="001A1717" w:rsidRDefault="001A1717" w:rsidP="001A1717">
      <w:pPr>
        <w:spacing w:after="0" w:line="240" w:lineRule="auto"/>
        <w:ind w:right="42"/>
        <w:jc w:val="both"/>
        <w:rPr>
          <w:rFonts w:ascii="Times New Roman" w:eastAsia="Times New Roman" w:hAnsi="Times New Roman" w:cs="Times New Roman"/>
          <w:kern w:val="0"/>
          <w:sz w:val="24"/>
          <w:szCs w:val="24"/>
          <w:lang w:eastAsia="lv-LV"/>
          <w14:ligatures w14:val="none"/>
        </w:rPr>
      </w:pPr>
    </w:p>
    <w:p w14:paraId="6D634058" w14:textId="78188A77" w:rsidR="001A1717" w:rsidRPr="001A1717" w:rsidRDefault="001A1717" w:rsidP="001A1717">
      <w:pPr>
        <w:spacing w:after="0" w:line="240" w:lineRule="auto"/>
        <w:ind w:right="42"/>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br w:type="page"/>
      </w:r>
    </w:p>
    <w:bookmarkEnd w:id="69"/>
    <w:bookmarkEnd w:id="70"/>
    <w:p w14:paraId="3F3D613B" w14:textId="77777777" w:rsidR="001A1717" w:rsidRPr="001A1717" w:rsidRDefault="001A1717" w:rsidP="001A1717">
      <w:pPr>
        <w:tabs>
          <w:tab w:val="left" w:pos="-24212"/>
        </w:tabs>
        <w:ind w:right="-1"/>
        <w:jc w:val="center"/>
        <w:rPr>
          <w:rFonts w:ascii="Calibri" w:eastAsia="Calibri" w:hAnsi="Calibri" w:cs="Times New Roman"/>
          <w:kern w:val="0"/>
          <w:sz w:val="20"/>
          <w:szCs w:val="20"/>
          <w14:ligatures w14:val="none"/>
        </w:rPr>
      </w:pPr>
      <w:r w:rsidRPr="001A1717">
        <w:rPr>
          <w:rFonts w:ascii="Calibri" w:eastAsia="Calibri" w:hAnsi="Calibri" w:cs="Times New Roman"/>
          <w:noProof/>
          <w:kern w:val="0"/>
          <w:sz w:val="20"/>
          <w:szCs w:val="20"/>
          <w14:ligatures w14:val="none"/>
        </w:rPr>
        <w:lastRenderedPageBreak/>
        <w:drawing>
          <wp:inline distT="0" distB="0" distL="0" distR="0" wp14:anchorId="46DFF3DA" wp14:editId="189ACDB0">
            <wp:extent cx="676275" cy="752475"/>
            <wp:effectExtent l="0" t="0" r="9525" b="9525"/>
            <wp:docPr id="3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0C7FDA2" w14:textId="77777777" w:rsidR="001A1717" w:rsidRPr="001A1717" w:rsidRDefault="001A1717" w:rsidP="001A1717">
      <w:pPr>
        <w:tabs>
          <w:tab w:val="center" w:pos="4320"/>
          <w:tab w:val="right" w:pos="8640"/>
        </w:tabs>
        <w:spacing w:after="0" w:line="240" w:lineRule="auto"/>
        <w:ind w:right="-1"/>
        <w:jc w:val="center"/>
        <w:rPr>
          <w:rFonts w:ascii="Times New Roman" w:eastAsia="Times New Roman" w:hAnsi="Times New Roman" w:cs="Times New Roman"/>
          <w:kern w:val="0"/>
          <w:sz w:val="20"/>
          <w:szCs w:val="20"/>
          <w:lang w:val="en-US" w:eastAsia="lv-LV"/>
          <w14:ligatures w14:val="none"/>
        </w:rPr>
      </w:pPr>
      <w:r w:rsidRPr="001A1717">
        <w:rPr>
          <w:rFonts w:ascii="Times New Roman" w:eastAsia="Times New Roman" w:hAnsi="Times New Roman" w:cs="Times New Roman"/>
          <w:kern w:val="0"/>
          <w:sz w:val="20"/>
          <w:szCs w:val="20"/>
          <w:lang w:val="en-US" w:eastAsia="lv-LV"/>
          <w14:ligatures w14:val="none"/>
        </w:rPr>
        <w:t>LATVIJAS REPUBLIKA</w:t>
      </w:r>
    </w:p>
    <w:p w14:paraId="035A0A98" w14:textId="77777777" w:rsidR="001A1717" w:rsidRPr="001A1717" w:rsidRDefault="001A1717" w:rsidP="001A1717">
      <w:pPr>
        <w:tabs>
          <w:tab w:val="center" w:pos="4320"/>
          <w:tab w:val="right" w:pos="8640"/>
        </w:tabs>
        <w:spacing w:after="0" w:line="240" w:lineRule="auto"/>
        <w:ind w:right="-1"/>
        <w:jc w:val="center"/>
        <w:rPr>
          <w:rFonts w:ascii="Times New Roman" w:eastAsia="Times New Roman" w:hAnsi="Times New Roman" w:cs="Times New Roman"/>
          <w:b/>
          <w:kern w:val="0"/>
          <w:sz w:val="32"/>
          <w:szCs w:val="32"/>
          <w:lang w:val="en-US" w:eastAsia="lv-LV"/>
          <w14:ligatures w14:val="none"/>
        </w:rPr>
      </w:pPr>
      <w:r w:rsidRPr="001A1717">
        <w:rPr>
          <w:rFonts w:ascii="Times New Roman" w:eastAsia="Times New Roman" w:hAnsi="Times New Roman" w:cs="Times New Roman"/>
          <w:b/>
          <w:kern w:val="0"/>
          <w:sz w:val="32"/>
          <w:szCs w:val="32"/>
          <w:lang w:val="en-US" w:eastAsia="lv-LV"/>
          <w14:ligatures w14:val="none"/>
        </w:rPr>
        <w:t>DOBELES NOVADA DOME</w:t>
      </w:r>
    </w:p>
    <w:p w14:paraId="30551B6C" w14:textId="77777777" w:rsidR="001A1717" w:rsidRPr="001A1717" w:rsidRDefault="001A1717" w:rsidP="001A1717">
      <w:pPr>
        <w:tabs>
          <w:tab w:val="center" w:pos="4320"/>
          <w:tab w:val="right" w:pos="8640"/>
        </w:tabs>
        <w:spacing w:after="0" w:line="240" w:lineRule="auto"/>
        <w:ind w:right="-1"/>
        <w:jc w:val="center"/>
        <w:rPr>
          <w:rFonts w:ascii="Times New Roman" w:eastAsia="Times New Roman" w:hAnsi="Times New Roman" w:cs="Times New Roman"/>
          <w:kern w:val="0"/>
          <w:sz w:val="16"/>
          <w:szCs w:val="16"/>
          <w:lang w:val="en-US" w:eastAsia="lv-LV"/>
          <w14:ligatures w14:val="none"/>
        </w:rPr>
      </w:pPr>
      <w:proofErr w:type="spellStart"/>
      <w:r w:rsidRPr="001A1717">
        <w:rPr>
          <w:rFonts w:ascii="Times New Roman" w:eastAsia="Times New Roman" w:hAnsi="Times New Roman" w:cs="Times New Roman"/>
          <w:kern w:val="0"/>
          <w:sz w:val="16"/>
          <w:szCs w:val="16"/>
          <w:lang w:val="en-US" w:eastAsia="lv-LV"/>
          <w14:ligatures w14:val="none"/>
        </w:rPr>
        <w:t>Brīvības</w:t>
      </w:r>
      <w:proofErr w:type="spellEnd"/>
      <w:r w:rsidRPr="001A1717">
        <w:rPr>
          <w:rFonts w:ascii="Times New Roman" w:eastAsia="Times New Roman" w:hAnsi="Times New Roman" w:cs="Times New Roman"/>
          <w:kern w:val="0"/>
          <w:sz w:val="16"/>
          <w:szCs w:val="16"/>
          <w:lang w:val="en-US" w:eastAsia="lv-LV"/>
          <w14:ligatures w14:val="none"/>
        </w:rPr>
        <w:t xml:space="preserve"> </w:t>
      </w:r>
      <w:proofErr w:type="spellStart"/>
      <w:r w:rsidRPr="001A1717">
        <w:rPr>
          <w:rFonts w:ascii="Times New Roman" w:eastAsia="Times New Roman" w:hAnsi="Times New Roman" w:cs="Times New Roman"/>
          <w:kern w:val="0"/>
          <w:sz w:val="16"/>
          <w:szCs w:val="16"/>
          <w:lang w:val="en-US" w:eastAsia="lv-LV"/>
          <w14:ligatures w14:val="none"/>
        </w:rPr>
        <w:t>iela</w:t>
      </w:r>
      <w:proofErr w:type="spellEnd"/>
      <w:r w:rsidRPr="001A1717">
        <w:rPr>
          <w:rFonts w:ascii="Times New Roman" w:eastAsia="Times New Roman" w:hAnsi="Times New Roman" w:cs="Times New Roman"/>
          <w:kern w:val="0"/>
          <w:sz w:val="16"/>
          <w:szCs w:val="16"/>
          <w:lang w:val="en-US" w:eastAsia="lv-LV"/>
          <w14:ligatures w14:val="none"/>
        </w:rPr>
        <w:t xml:space="preserve"> 17, </w:t>
      </w:r>
      <w:proofErr w:type="spellStart"/>
      <w:r w:rsidRPr="001A1717">
        <w:rPr>
          <w:rFonts w:ascii="Times New Roman" w:eastAsia="Times New Roman" w:hAnsi="Times New Roman" w:cs="Times New Roman"/>
          <w:kern w:val="0"/>
          <w:sz w:val="16"/>
          <w:szCs w:val="16"/>
          <w:lang w:val="en-US" w:eastAsia="lv-LV"/>
          <w14:ligatures w14:val="none"/>
        </w:rPr>
        <w:t>Dobele</w:t>
      </w:r>
      <w:proofErr w:type="spellEnd"/>
      <w:r w:rsidRPr="001A1717">
        <w:rPr>
          <w:rFonts w:ascii="Times New Roman" w:eastAsia="Times New Roman" w:hAnsi="Times New Roman" w:cs="Times New Roman"/>
          <w:kern w:val="0"/>
          <w:sz w:val="16"/>
          <w:szCs w:val="16"/>
          <w:lang w:val="en-US" w:eastAsia="lv-LV"/>
          <w14:ligatures w14:val="none"/>
        </w:rPr>
        <w:t xml:space="preserve">, </w:t>
      </w:r>
      <w:proofErr w:type="spellStart"/>
      <w:r w:rsidRPr="001A1717">
        <w:rPr>
          <w:rFonts w:ascii="Times New Roman" w:eastAsia="Times New Roman" w:hAnsi="Times New Roman" w:cs="Times New Roman"/>
          <w:kern w:val="0"/>
          <w:sz w:val="16"/>
          <w:szCs w:val="16"/>
          <w:lang w:val="en-US" w:eastAsia="lv-LV"/>
          <w14:ligatures w14:val="none"/>
        </w:rPr>
        <w:t>Dobeles</w:t>
      </w:r>
      <w:proofErr w:type="spellEnd"/>
      <w:r w:rsidRPr="001A1717">
        <w:rPr>
          <w:rFonts w:ascii="Times New Roman" w:eastAsia="Times New Roman" w:hAnsi="Times New Roman" w:cs="Times New Roman"/>
          <w:kern w:val="0"/>
          <w:sz w:val="16"/>
          <w:szCs w:val="16"/>
          <w:lang w:val="en-US" w:eastAsia="lv-LV"/>
          <w14:ligatures w14:val="none"/>
        </w:rPr>
        <w:t xml:space="preserve"> </w:t>
      </w:r>
      <w:proofErr w:type="spellStart"/>
      <w:r w:rsidRPr="001A1717">
        <w:rPr>
          <w:rFonts w:ascii="Times New Roman" w:eastAsia="Times New Roman" w:hAnsi="Times New Roman" w:cs="Times New Roman"/>
          <w:kern w:val="0"/>
          <w:sz w:val="16"/>
          <w:szCs w:val="16"/>
          <w:lang w:val="en-US" w:eastAsia="lv-LV"/>
          <w14:ligatures w14:val="none"/>
        </w:rPr>
        <w:t>novads</w:t>
      </w:r>
      <w:proofErr w:type="spellEnd"/>
      <w:r w:rsidRPr="001A1717">
        <w:rPr>
          <w:rFonts w:ascii="Times New Roman" w:eastAsia="Times New Roman" w:hAnsi="Times New Roman" w:cs="Times New Roman"/>
          <w:kern w:val="0"/>
          <w:sz w:val="16"/>
          <w:szCs w:val="16"/>
          <w:lang w:val="en-US" w:eastAsia="lv-LV"/>
          <w14:ligatures w14:val="none"/>
        </w:rPr>
        <w:t>, LV-3701</w:t>
      </w:r>
    </w:p>
    <w:p w14:paraId="4C09CC89" w14:textId="77777777" w:rsidR="001A1717" w:rsidRPr="001A1717" w:rsidRDefault="001A1717" w:rsidP="001A1717">
      <w:pPr>
        <w:pBdr>
          <w:bottom w:val="double" w:sz="6" w:space="1" w:color="auto"/>
        </w:pBdr>
        <w:tabs>
          <w:tab w:val="center" w:pos="4320"/>
          <w:tab w:val="right" w:pos="8640"/>
        </w:tabs>
        <w:spacing w:after="0" w:line="240" w:lineRule="auto"/>
        <w:ind w:right="-1"/>
        <w:jc w:val="center"/>
        <w:rPr>
          <w:rFonts w:ascii="Times New Roman" w:eastAsia="Times New Roman" w:hAnsi="Times New Roman" w:cs="Times New Roman"/>
          <w:color w:val="000000"/>
          <w:kern w:val="0"/>
          <w:sz w:val="24"/>
          <w:szCs w:val="20"/>
          <w:lang w:val="en-US" w:eastAsia="lv-LV"/>
          <w14:ligatures w14:val="none"/>
        </w:rPr>
      </w:pPr>
      <w:proofErr w:type="spellStart"/>
      <w:r w:rsidRPr="001A1717">
        <w:rPr>
          <w:rFonts w:ascii="Times New Roman" w:eastAsia="Times New Roman" w:hAnsi="Times New Roman" w:cs="Times New Roman"/>
          <w:kern w:val="0"/>
          <w:sz w:val="16"/>
          <w:szCs w:val="16"/>
          <w:lang w:val="en-US" w:eastAsia="lv-LV"/>
          <w14:ligatures w14:val="none"/>
        </w:rPr>
        <w:t>Tālr</w:t>
      </w:r>
      <w:proofErr w:type="spellEnd"/>
      <w:r w:rsidRPr="001A1717">
        <w:rPr>
          <w:rFonts w:ascii="Times New Roman" w:eastAsia="Times New Roman" w:hAnsi="Times New Roman" w:cs="Times New Roman"/>
          <w:kern w:val="0"/>
          <w:sz w:val="16"/>
          <w:szCs w:val="16"/>
          <w:lang w:val="en-US" w:eastAsia="lv-LV"/>
          <w14:ligatures w14:val="none"/>
        </w:rPr>
        <w:t xml:space="preserve">. 63707269, 63700137, 63720940, e-pasts </w:t>
      </w:r>
      <w:hyperlink r:id="rId112" w:history="1">
        <w:r w:rsidRPr="001A1717">
          <w:rPr>
            <w:rFonts w:ascii="Times New Roman" w:eastAsia="Calibri" w:hAnsi="Times New Roman" w:cs="Times New Roman"/>
            <w:color w:val="000000"/>
            <w:kern w:val="0"/>
            <w:sz w:val="16"/>
            <w:szCs w:val="16"/>
            <w:u w:val="single"/>
            <w:lang w:val="en-US" w:eastAsia="lv-LV"/>
            <w14:ligatures w14:val="none"/>
          </w:rPr>
          <w:t>dome@dobele.lv</w:t>
        </w:r>
      </w:hyperlink>
    </w:p>
    <w:p w14:paraId="2EF8767E" w14:textId="77777777" w:rsidR="001A1717" w:rsidRPr="001A1717" w:rsidRDefault="001A1717" w:rsidP="001A1717">
      <w:pPr>
        <w:ind w:right="-1"/>
        <w:jc w:val="center"/>
        <w:rPr>
          <w:rFonts w:ascii="Calibri" w:eastAsia="Calibri" w:hAnsi="Calibri" w:cs="Times New Roman"/>
          <w:b/>
          <w:kern w:val="0"/>
          <w14:ligatures w14:val="none"/>
        </w:rPr>
      </w:pPr>
    </w:p>
    <w:p w14:paraId="0CE687A2" w14:textId="77777777" w:rsidR="001A1717" w:rsidRPr="001A1717" w:rsidRDefault="001A1717" w:rsidP="001A1717">
      <w:pPr>
        <w:spacing w:after="0" w:line="240" w:lineRule="auto"/>
        <w:ind w:right="-1"/>
        <w:jc w:val="center"/>
        <w:rPr>
          <w:rFonts w:ascii="Times New Roman" w:eastAsia="Calibri" w:hAnsi="Times New Roman" w:cs="Times New Roman"/>
          <w:b/>
          <w:kern w:val="0"/>
          <w:sz w:val="24"/>
          <w:szCs w:val="24"/>
          <w14:ligatures w14:val="none"/>
        </w:rPr>
      </w:pPr>
      <w:r w:rsidRPr="001A1717">
        <w:rPr>
          <w:rFonts w:ascii="Times New Roman" w:eastAsia="Calibri" w:hAnsi="Times New Roman" w:cs="Times New Roman"/>
          <w:b/>
          <w:kern w:val="0"/>
          <w:sz w:val="24"/>
          <w:szCs w:val="24"/>
          <w14:ligatures w14:val="none"/>
        </w:rPr>
        <w:t>LĒMUMS</w:t>
      </w:r>
    </w:p>
    <w:p w14:paraId="02EE0CC0" w14:textId="77777777" w:rsidR="001A1717" w:rsidRPr="001A1717" w:rsidRDefault="001A1717" w:rsidP="001A1717">
      <w:pPr>
        <w:spacing w:after="0" w:line="240" w:lineRule="auto"/>
        <w:ind w:right="-1"/>
        <w:jc w:val="center"/>
        <w:rPr>
          <w:rFonts w:ascii="Times New Roman" w:eastAsia="Calibri" w:hAnsi="Times New Roman" w:cs="Times New Roman"/>
          <w:b/>
          <w:kern w:val="0"/>
          <w:sz w:val="24"/>
          <w:szCs w:val="24"/>
          <w14:ligatures w14:val="none"/>
        </w:rPr>
      </w:pPr>
      <w:r w:rsidRPr="001A1717">
        <w:rPr>
          <w:rFonts w:ascii="Times New Roman" w:eastAsia="Calibri" w:hAnsi="Times New Roman" w:cs="Times New Roman"/>
          <w:b/>
          <w:kern w:val="0"/>
          <w:sz w:val="24"/>
          <w:szCs w:val="24"/>
          <w14:ligatures w14:val="none"/>
        </w:rPr>
        <w:t>Dobelē</w:t>
      </w:r>
    </w:p>
    <w:p w14:paraId="016BCC63" w14:textId="77777777" w:rsidR="001A1717" w:rsidRPr="001A1717" w:rsidRDefault="001A1717" w:rsidP="001A1717">
      <w:pPr>
        <w:spacing w:after="0" w:line="240" w:lineRule="auto"/>
        <w:ind w:right="-1"/>
        <w:jc w:val="both"/>
        <w:rPr>
          <w:rFonts w:ascii="Times New Roman" w:eastAsia="Calibri" w:hAnsi="Times New Roman" w:cs="Times New Roman"/>
          <w:b/>
          <w:kern w:val="0"/>
          <w:sz w:val="24"/>
          <w:szCs w:val="24"/>
          <w14:ligatures w14:val="none"/>
        </w:rPr>
      </w:pPr>
    </w:p>
    <w:p w14:paraId="1F8CB302" w14:textId="46541337" w:rsidR="001A1717" w:rsidRPr="001A1717" w:rsidRDefault="001A1717" w:rsidP="001A1717">
      <w:pPr>
        <w:tabs>
          <w:tab w:val="center" w:pos="4153"/>
          <w:tab w:val="left" w:pos="8080"/>
          <w:tab w:val="right" w:pos="9498"/>
        </w:tabs>
        <w:spacing w:after="0"/>
        <w:ind w:left="113" w:right="-1"/>
        <w:rPr>
          <w:rFonts w:ascii="Times New Roman" w:eastAsia="Calibri" w:hAnsi="Times New Roman" w:cs="Times New Roman"/>
          <w:color w:val="000000"/>
          <w:kern w:val="0"/>
          <w:sz w:val="24"/>
          <w:szCs w:val="24"/>
          <w14:ligatures w14:val="none"/>
        </w:rPr>
      </w:pPr>
      <w:r w:rsidRPr="001A1717">
        <w:rPr>
          <w:rFonts w:ascii="Times New Roman" w:eastAsia="Calibri" w:hAnsi="Times New Roman" w:cs="Times New Roman"/>
          <w:b/>
          <w:kern w:val="0"/>
          <w:sz w:val="24"/>
          <w:szCs w:val="24"/>
          <w:lang w:eastAsia="x-none"/>
          <w14:ligatures w14:val="none"/>
        </w:rPr>
        <w:t xml:space="preserve">2023. gada 26. oktobrī                  </w:t>
      </w:r>
      <w:r w:rsidRPr="001A1717">
        <w:rPr>
          <w:rFonts w:ascii="Times New Roman" w:eastAsia="Calibri" w:hAnsi="Times New Roman" w:cs="Times New Roman"/>
          <w:b/>
          <w:kern w:val="0"/>
          <w:sz w:val="24"/>
          <w:szCs w:val="24"/>
          <w:lang w:eastAsia="x-none"/>
          <w14:ligatures w14:val="none"/>
        </w:rPr>
        <w:tab/>
        <w:t xml:space="preserve">                                                                 </w:t>
      </w:r>
      <w:r w:rsidRPr="001A1717">
        <w:rPr>
          <w:rFonts w:ascii="Times New Roman" w:eastAsia="Calibri" w:hAnsi="Times New Roman" w:cs="Times New Roman"/>
          <w:b/>
          <w:color w:val="000000"/>
          <w:kern w:val="0"/>
          <w:sz w:val="24"/>
          <w:szCs w:val="24"/>
          <w14:ligatures w14:val="none"/>
        </w:rPr>
        <w:t>Nr.</w:t>
      </w:r>
      <w:r w:rsidR="008514FE">
        <w:rPr>
          <w:rFonts w:ascii="Times New Roman" w:eastAsia="Calibri" w:hAnsi="Times New Roman" w:cs="Times New Roman"/>
          <w:b/>
          <w:color w:val="000000"/>
          <w:kern w:val="0"/>
          <w:sz w:val="24"/>
          <w:szCs w:val="24"/>
          <w14:ligatures w14:val="none"/>
        </w:rPr>
        <w:t>48</w:t>
      </w:r>
      <w:r w:rsidR="0002731E">
        <w:rPr>
          <w:rFonts w:ascii="Times New Roman" w:eastAsia="Calibri" w:hAnsi="Times New Roman" w:cs="Times New Roman"/>
          <w:b/>
          <w:color w:val="000000"/>
          <w:kern w:val="0"/>
          <w:sz w:val="24"/>
          <w:szCs w:val="24"/>
          <w14:ligatures w14:val="none"/>
        </w:rPr>
        <w:t>6</w:t>
      </w:r>
      <w:r w:rsidRPr="001A1717">
        <w:rPr>
          <w:rFonts w:ascii="Times New Roman" w:eastAsia="Calibri" w:hAnsi="Times New Roman" w:cs="Times New Roman"/>
          <w:b/>
          <w:color w:val="000000"/>
          <w:kern w:val="0"/>
          <w:sz w:val="24"/>
          <w:szCs w:val="24"/>
          <w14:ligatures w14:val="none"/>
        </w:rPr>
        <w:t>/14</w:t>
      </w:r>
    </w:p>
    <w:p w14:paraId="73BC114F" w14:textId="77777777" w:rsidR="001A1717" w:rsidRPr="001A1717" w:rsidRDefault="001A1717" w:rsidP="001A1717">
      <w:pPr>
        <w:spacing w:after="0" w:line="240" w:lineRule="auto"/>
        <w:ind w:right="-1"/>
        <w:jc w:val="both"/>
        <w:rPr>
          <w:rFonts w:ascii="Times New Roman" w:eastAsia="Calibri" w:hAnsi="Times New Roman" w:cs="Times New Roman"/>
          <w:b/>
          <w:kern w:val="0"/>
          <w:sz w:val="24"/>
          <w:szCs w:val="24"/>
          <w14:ligatures w14:val="none"/>
        </w:rPr>
      </w:pPr>
    </w:p>
    <w:p w14:paraId="10F0FC99" w14:textId="77777777" w:rsidR="001A1717" w:rsidRPr="001A1717" w:rsidRDefault="001A1717" w:rsidP="001A1717">
      <w:pPr>
        <w:spacing w:after="0" w:line="240" w:lineRule="auto"/>
        <w:ind w:right="-1"/>
        <w:jc w:val="both"/>
        <w:rPr>
          <w:rFonts w:ascii="Times New Roman" w:eastAsia="Calibri" w:hAnsi="Times New Roman" w:cs="Times New Roman"/>
          <w:b/>
          <w:kern w:val="0"/>
          <w:sz w:val="24"/>
          <w:szCs w:val="24"/>
          <w14:ligatures w14:val="none"/>
        </w:rPr>
      </w:pPr>
    </w:p>
    <w:p w14:paraId="0817433E" w14:textId="77777777" w:rsidR="001A1717" w:rsidRPr="001A1717" w:rsidRDefault="001A1717" w:rsidP="001A1717">
      <w:pPr>
        <w:spacing w:after="0"/>
        <w:ind w:right="-1" w:firstLine="720"/>
        <w:jc w:val="center"/>
        <w:rPr>
          <w:rFonts w:ascii="Times New Roman" w:eastAsia="Calibri" w:hAnsi="Times New Roman" w:cs="Times New Roman"/>
          <w:b/>
          <w:kern w:val="0"/>
          <w:sz w:val="24"/>
          <w:szCs w:val="24"/>
          <w:u w:val="single"/>
          <w14:ligatures w14:val="none"/>
        </w:rPr>
      </w:pPr>
      <w:r w:rsidRPr="001A1717">
        <w:rPr>
          <w:rFonts w:ascii="Times New Roman" w:eastAsia="Calibri" w:hAnsi="Times New Roman" w:cs="Times New Roman"/>
          <w:b/>
          <w:kern w:val="0"/>
          <w:sz w:val="24"/>
          <w:szCs w:val="24"/>
          <w:u w:val="single"/>
          <w14:ligatures w14:val="none"/>
        </w:rPr>
        <w:t xml:space="preserve">Par lauksaimniecībā izmantojamās zemes „Zemnieki”, </w:t>
      </w:r>
    </w:p>
    <w:p w14:paraId="7F7B43D6" w14:textId="77777777" w:rsidR="001A1717" w:rsidRPr="001A1717" w:rsidRDefault="001A1717" w:rsidP="001A1717">
      <w:pPr>
        <w:spacing w:after="0"/>
        <w:ind w:right="-1" w:firstLine="720"/>
        <w:jc w:val="center"/>
        <w:rPr>
          <w:rFonts w:ascii="Times New Roman" w:eastAsia="Calibri" w:hAnsi="Times New Roman" w:cs="Times New Roman"/>
          <w:b/>
          <w:kern w:val="0"/>
          <w:sz w:val="24"/>
          <w:szCs w:val="24"/>
          <w:u w:val="single"/>
          <w14:ligatures w14:val="none"/>
        </w:rPr>
      </w:pPr>
      <w:r w:rsidRPr="001A1717">
        <w:rPr>
          <w:rFonts w:ascii="Times New Roman" w:eastAsia="Calibri" w:hAnsi="Times New Roman" w:cs="Times New Roman"/>
          <w:b/>
          <w:kern w:val="0"/>
          <w:sz w:val="24"/>
          <w:szCs w:val="24"/>
          <w:u w:val="single"/>
          <w14:ligatures w14:val="none"/>
        </w:rPr>
        <w:t>Ukru pagastā, Dobeles novadā, atsavināšanu izsolē</w:t>
      </w:r>
    </w:p>
    <w:p w14:paraId="36E6704A" w14:textId="77777777" w:rsidR="001A1717" w:rsidRPr="001A1717" w:rsidRDefault="001A1717" w:rsidP="001A1717">
      <w:pPr>
        <w:spacing w:after="0"/>
        <w:ind w:right="-1" w:firstLine="720"/>
        <w:jc w:val="both"/>
        <w:rPr>
          <w:rFonts w:ascii="Times New Roman" w:eastAsia="Calibri" w:hAnsi="Times New Roman" w:cs="Times New Roman"/>
          <w:kern w:val="0"/>
          <w:sz w:val="24"/>
          <w:szCs w:val="24"/>
          <w14:ligatures w14:val="none"/>
        </w:rPr>
      </w:pPr>
    </w:p>
    <w:p w14:paraId="416E90FD" w14:textId="77777777" w:rsidR="001A1717" w:rsidRPr="001A1717" w:rsidRDefault="001A1717" w:rsidP="001A1717">
      <w:pPr>
        <w:spacing w:after="0"/>
        <w:ind w:right="-2"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Dobeles novada dome ir izskatījusi Dobeles novada pašvaldības Īpašumu komisijas ierosinājumu atsavināt Dobeles novada pašvaldībai (turpmāk – pašvaldība) piederošo nekustamo īpašumu </w:t>
      </w:r>
      <w:bookmarkStart w:id="77" w:name="_Hlk147333306"/>
      <w:r w:rsidRPr="001A1717">
        <w:rPr>
          <w:rFonts w:ascii="Times New Roman" w:eastAsia="Calibri" w:hAnsi="Times New Roman" w:cs="Times New Roman"/>
          <w:kern w:val="0"/>
          <w:sz w:val="24"/>
          <w:szCs w:val="24"/>
          <w14:ligatures w14:val="none"/>
        </w:rPr>
        <w:t>„Zemnieki”, Ukru pagastā, Dobeles novadā, kadastra numurs 46900050142</w:t>
      </w:r>
      <w:bookmarkEnd w:id="77"/>
      <w:r w:rsidRPr="001A1717">
        <w:rPr>
          <w:rFonts w:ascii="Times New Roman" w:eastAsia="Calibri" w:hAnsi="Times New Roman" w:cs="Times New Roman"/>
          <w:kern w:val="0"/>
          <w:sz w:val="24"/>
          <w:szCs w:val="24"/>
          <w14:ligatures w14:val="none"/>
        </w:rPr>
        <w:t xml:space="preserve"> (turpmāk – Īpašums). </w:t>
      </w:r>
    </w:p>
    <w:p w14:paraId="49BD0609" w14:textId="77777777" w:rsidR="001A1717" w:rsidRPr="001A1717" w:rsidRDefault="001A1717" w:rsidP="001A1717">
      <w:pPr>
        <w:spacing w:after="0"/>
        <w:ind w:right="-2"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Izskatot minēto ierosinājumu, Dobeles novada dome konstatēja:</w:t>
      </w:r>
    </w:p>
    <w:p w14:paraId="739D7616" w14:textId="77777777" w:rsidR="001A1717" w:rsidRPr="001A1717" w:rsidRDefault="001A1717" w:rsidP="001A1717">
      <w:pPr>
        <w:spacing w:after="0"/>
        <w:ind w:right="-2"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Īpašums reģistrēts Zemgales rajona tiesas Ukru pagasta zemesgrāmatas nodalījumā Nr. 100000552212 un uz to nostiprinātas īpašuma tiesības pašvaldībai. Īpašums sastāv no vienas zemes vienības ar kadastra apzīmējumu 46900050142,  platība 8,05 ha, tai skaitā 7,95 ha lauksaimniecībā izmantojamā zeme.   </w:t>
      </w:r>
    </w:p>
    <w:p w14:paraId="7AC81CA1" w14:textId="77777777" w:rsidR="001A1717" w:rsidRPr="001A1717" w:rsidRDefault="001A1717" w:rsidP="001A1717">
      <w:pPr>
        <w:spacing w:after="0"/>
        <w:ind w:right="-2"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Īpašums nav nodots nomā un tas nav nepieciešams pašvaldības funkciju nodrošināšanai.</w:t>
      </w:r>
    </w:p>
    <w:p w14:paraId="69FF4964" w14:textId="77777777" w:rsidR="001A1717" w:rsidRPr="001A1717" w:rsidRDefault="001A1717" w:rsidP="001A1717">
      <w:pPr>
        <w:spacing w:after="0"/>
        <w:ind w:right="-2"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Ņemot vērā norādītos apstākļus, lietderīgākā rīcība ir atzīstama Īpašuma atsavināšana atklātā mutiskā izsolē ar augšupejošu soli.</w:t>
      </w:r>
    </w:p>
    <w:p w14:paraId="01AF79BE" w14:textId="77777777" w:rsidR="001A1717" w:rsidRPr="001A1717" w:rsidRDefault="001A1717" w:rsidP="001A1717">
      <w:pPr>
        <w:spacing w:after="0"/>
        <w:ind w:right="-2"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Saskaņā ar 2023. gada 29.maijā veikto tirgus novērtējumu, ko atbilstoši Standartizācijas likumā paredzētajā kārtībā apstiprinātajiem Latvijas īpašuma vērtēšanas standartiem veica sertificēta nekustamā īpašuma vērtētāja Anita </w:t>
      </w:r>
      <w:proofErr w:type="spellStart"/>
      <w:r w:rsidRPr="001A1717">
        <w:rPr>
          <w:rFonts w:ascii="Times New Roman" w:eastAsia="Calibri" w:hAnsi="Times New Roman" w:cs="Times New Roman"/>
          <w:kern w:val="0"/>
          <w:sz w:val="24"/>
          <w:szCs w:val="24"/>
          <w14:ligatures w14:val="none"/>
        </w:rPr>
        <w:t>Vēdiķe</w:t>
      </w:r>
      <w:proofErr w:type="spellEnd"/>
      <w:r w:rsidRPr="001A1717">
        <w:rPr>
          <w:rFonts w:ascii="Times New Roman" w:eastAsia="Calibri" w:hAnsi="Times New Roman" w:cs="Times New Roman"/>
          <w:kern w:val="0"/>
          <w:sz w:val="24"/>
          <w:szCs w:val="24"/>
          <w14:ligatures w14:val="none"/>
        </w:rPr>
        <w:t xml:space="preserve"> (LĪVA profesionālās kvalifikācijas sertifikāts Nr.76), Īpašuma tirgus vērtība atsavināšanas vajadzībām ir noteikta 64400 EUR (sešdesmit četri tūkstoši četri simti </w:t>
      </w:r>
      <w:proofErr w:type="spellStart"/>
      <w:r w:rsidRPr="001A1717">
        <w:rPr>
          <w:rFonts w:ascii="Times New Roman" w:eastAsia="Calibri" w:hAnsi="Times New Roman" w:cs="Times New Roman"/>
          <w:i/>
          <w:iCs/>
          <w:kern w:val="0"/>
          <w:sz w:val="24"/>
          <w:szCs w:val="24"/>
          <w14:ligatures w14:val="none"/>
        </w:rPr>
        <w:t>euro</w:t>
      </w:r>
      <w:proofErr w:type="spellEnd"/>
      <w:r w:rsidRPr="001A1717">
        <w:rPr>
          <w:rFonts w:ascii="Times New Roman" w:eastAsia="Calibri" w:hAnsi="Times New Roman" w:cs="Times New Roman"/>
          <w:kern w:val="0"/>
          <w:sz w:val="24"/>
          <w:szCs w:val="24"/>
          <w14:ligatures w14:val="none"/>
        </w:rPr>
        <w:t>).</w:t>
      </w:r>
    </w:p>
    <w:p w14:paraId="43DE1D87" w14:textId="77777777" w:rsidR="001A1717" w:rsidRPr="001A1717" w:rsidRDefault="001A1717" w:rsidP="001A1717">
      <w:pPr>
        <w:spacing w:after="0"/>
        <w:ind w:right="-2"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Saskaņā ar Publiskas personas mantas atsavināšanas likuma Pārejas noteikumu 12. punktu,  līdz brīdim, kad spēku zaudē Valsts un pašvaldību īpašuma privatizācijas un privatizācijas sertifikātu izmantošanas pabeigšanas likums, atsavināmā neapbūvētā zemesgabala nosacītā cena nedrīkst būt zemāka par zemāko no šādām vērtībām: attiecīgā zemesgabala kadastrālo vērtību vai zemes kadastrālo vērtību 2007. gada 31. decembrī.</w:t>
      </w:r>
    </w:p>
    <w:p w14:paraId="3B1FA407" w14:textId="77777777" w:rsidR="001A1717" w:rsidRPr="001A1717" w:rsidRDefault="001A1717" w:rsidP="001A1717">
      <w:pPr>
        <w:spacing w:after="0"/>
        <w:ind w:right="-2"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Saskaņā ar Valsts zemes dienesta Nekustamā īpašuma valsts kadastra informācijas sistēmā norādītiem datiem Īpašuma aktuālā kadastrālā vērtība ir 12414 EUR (divpadsmit tūkstoši četri simti četrpadsmit </w:t>
      </w:r>
      <w:proofErr w:type="spellStart"/>
      <w:r w:rsidRPr="001A1717">
        <w:rPr>
          <w:rFonts w:ascii="Times New Roman" w:eastAsia="Calibri" w:hAnsi="Times New Roman" w:cs="Times New Roman"/>
          <w:i/>
          <w:iCs/>
          <w:kern w:val="0"/>
          <w:sz w:val="24"/>
          <w:szCs w:val="24"/>
          <w14:ligatures w14:val="none"/>
        </w:rPr>
        <w:t>euro</w:t>
      </w:r>
      <w:proofErr w:type="spellEnd"/>
      <w:r w:rsidRPr="001A1717">
        <w:rPr>
          <w:rFonts w:ascii="Times New Roman" w:eastAsia="Calibri" w:hAnsi="Times New Roman" w:cs="Times New Roman"/>
          <w:kern w:val="0"/>
          <w:sz w:val="24"/>
          <w:szCs w:val="24"/>
          <w14:ligatures w14:val="none"/>
        </w:rPr>
        <w:t>).</w:t>
      </w:r>
    </w:p>
    <w:p w14:paraId="47E4852C" w14:textId="50DF6A61" w:rsidR="001A1717" w:rsidRPr="001A1717" w:rsidRDefault="001A1717" w:rsidP="001A1717">
      <w:pPr>
        <w:spacing w:after="0"/>
        <w:ind w:right="-2" w:firstLine="709"/>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Saskaņā ar Pašvaldību likuma 10.panta pirmās daļas 16.punktu, 73.panta ceturto daļu, Publiskas personas mantas atsavināšanas likuma 4.panta pirmo daļu, 5.panta pirmo daļu, 8.panta trešo daļu, 9.panta otro daļu, 10.panta pirmo un otro daļu, </w:t>
      </w:r>
      <w:r w:rsidRPr="001A1717">
        <w:rPr>
          <w:rFonts w:ascii="Times New Roman" w:eastAsia="Calibri" w:hAnsi="Times New Roman" w:cs="Times New Roman"/>
          <w:kern w:val="0"/>
          <w:sz w:val="24"/>
          <w:szCs w:val="24"/>
          <w:lang w:eastAsia="ar-SA"/>
          <w14:ligatures w14:val="none"/>
        </w:rPr>
        <w:t xml:space="preserve">atklāti balsojot: </w:t>
      </w:r>
      <w:r w:rsidR="0002731E" w:rsidRPr="00644206">
        <w:rPr>
          <w:rFonts w:ascii="Times New Roman" w:hAnsi="Times New Roman" w:cs="Times New Roman"/>
          <w:sz w:val="24"/>
          <w:szCs w:val="24"/>
          <w:lang w:eastAsia="lv-LV"/>
        </w:rPr>
        <w:t>PAR - 1</w:t>
      </w:r>
      <w:r w:rsidR="0002731E">
        <w:rPr>
          <w:rFonts w:ascii="Times New Roman" w:hAnsi="Times New Roman" w:cs="Times New Roman"/>
          <w:sz w:val="24"/>
          <w:szCs w:val="24"/>
          <w:lang w:eastAsia="lv-LV"/>
        </w:rPr>
        <w:t>4</w:t>
      </w:r>
      <w:r w:rsidR="0002731E" w:rsidRPr="00644206">
        <w:rPr>
          <w:rFonts w:ascii="Times New Roman" w:hAnsi="Times New Roman" w:cs="Times New Roman"/>
          <w:sz w:val="24"/>
          <w:szCs w:val="24"/>
          <w:lang w:eastAsia="lv-LV"/>
        </w:rPr>
        <w:t xml:space="preserve"> </w:t>
      </w:r>
      <w:r w:rsidR="0002731E" w:rsidRPr="00644206">
        <w:rPr>
          <w:rFonts w:ascii="Times New Roman" w:hAnsi="Times New Roman" w:cs="Times New Roman"/>
          <w:sz w:val="24"/>
          <w:szCs w:val="24"/>
        </w:rPr>
        <w:t>(</w:t>
      </w:r>
      <w:r w:rsidR="0002731E" w:rsidRPr="00E87BF8">
        <w:rPr>
          <w:rFonts w:ascii="Times New Roman" w:eastAsia="Times New Roman" w:hAnsi="Times New Roman" w:cs="Times New Roman"/>
          <w:bCs/>
          <w:sz w:val="24"/>
          <w:szCs w:val="24"/>
          <w:lang w:eastAsia="et-EE"/>
          <w14:ligatures w14:val="none"/>
        </w:rPr>
        <w:t xml:space="preserve">Kristīne </w:t>
      </w:r>
      <w:r w:rsidR="0002731E" w:rsidRPr="00E87BF8">
        <w:rPr>
          <w:rFonts w:ascii="Times New Roman" w:eastAsia="Times New Roman" w:hAnsi="Times New Roman" w:cs="Times New Roman"/>
          <w:bCs/>
          <w:sz w:val="24"/>
          <w:szCs w:val="24"/>
          <w:lang w:eastAsia="et-EE"/>
          <w14:ligatures w14:val="none"/>
        </w:rPr>
        <w:lastRenderedPageBreak/>
        <w:t xml:space="preserve">Briede, </w:t>
      </w:r>
      <w:r w:rsidR="0002731E" w:rsidRPr="00E87BF8">
        <w:rPr>
          <w:rFonts w:ascii="Times New Roman" w:hAnsi="Times New Roman" w:cs="Times New Roman"/>
          <w:bCs/>
          <w:sz w:val="24"/>
          <w:szCs w:val="24"/>
          <w:lang w:eastAsia="et-EE"/>
          <w14:ligatures w14:val="none"/>
        </w:rPr>
        <w:t xml:space="preserve">Sarmīte Dude, Māris Feldmanis, </w:t>
      </w:r>
      <w:r w:rsidR="0002731E">
        <w:rPr>
          <w:rFonts w:ascii="Times New Roman" w:hAnsi="Times New Roman" w:cs="Times New Roman"/>
          <w:bCs/>
          <w:sz w:val="24"/>
          <w:szCs w:val="24"/>
          <w:lang w:eastAsia="et-EE"/>
          <w14:ligatures w14:val="none"/>
        </w:rPr>
        <w:t xml:space="preserve">Ivars </w:t>
      </w:r>
      <w:proofErr w:type="spellStart"/>
      <w:r w:rsidR="0002731E">
        <w:rPr>
          <w:rFonts w:ascii="Times New Roman" w:hAnsi="Times New Roman" w:cs="Times New Roman"/>
          <w:bCs/>
          <w:sz w:val="24"/>
          <w:szCs w:val="24"/>
          <w:lang w:eastAsia="et-EE"/>
          <w14:ligatures w14:val="none"/>
        </w:rPr>
        <w:t>Gorskis</w:t>
      </w:r>
      <w:proofErr w:type="spellEnd"/>
      <w:r w:rsidR="0002731E">
        <w:rPr>
          <w:rFonts w:ascii="Times New Roman" w:hAnsi="Times New Roman" w:cs="Times New Roman"/>
          <w:bCs/>
          <w:sz w:val="24"/>
          <w:szCs w:val="24"/>
          <w:lang w:eastAsia="et-EE"/>
          <w14:ligatures w14:val="none"/>
        </w:rPr>
        <w:t xml:space="preserve">, </w:t>
      </w:r>
      <w:r w:rsidR="0002731E" w:rsidRPr="00E87BF8">
        <w:rPr>
          <w:rFonts w:ascii="Times New Roman" w:hAnsi="Times New Roman" w:cs="Times New Roman"/>
          <w:bCs/>
          <w:sz w:val="24"/>
          <w:szCs w:val="24"/>
          <w:lang w:eastAsia="et-EE"/>
          <w14:ligatures w14:val="none"/>
        </w:rPr>
        <w:t xml:space="preserve">Linda </w:t>
      </w:r>
      <w:proofErr w:type="spellStart"/>
      <w:r w:rsidR="0002731E" w:rsidRPr="00E87BF8">
        <w:rPr>
          <w:rFonts w:ascii="Times New Roman" w:hAnsi="Times New Roman" w:cs="Times New Roman"/>
          <w:bCs/>
          <w:sz w:val="24"/>
          <w:szCs w:val="24"/>
          <w:lang w:eastAsia="et-EE"/>
          <w14:ligatures w14:val="none"/>
        </w:rPr>
        <w:t>Karloviča</w:t>
      </w:r>
      <w:proofErr w:type="spellEnd"/>
      <w:r w:rsidR="0002731E">
        <w:rPr>
          <w:rFonts w:ascii="Times New Roman" w:hAnsi="Times New Roman" w:cs="Times New Roman"/>
          <w:bCs/>
          <w:sz w:val="24"/>
          <w:szCs w:val="24"/>
          <w:lang w:eastAsia="et-EE"/>
          <w14:ligatures w14:val="none"/>
        </w:rPr>
        <w:t>,</w:t>
      </w:r>
      <w:r w:rsidR="0002731E" w:rsidRPr="00E87BF8">
        <w:rPr>
          <w:rFonts w:ascii="Times New Roman" w:hAnsi="Times New Roman" w:cs="Times New Roman"/>
          <w:bCs/>
          <w:sz w:val="24"/>
          <w:szCs w:val="24"/>
          <w:lang w:eastAsia="et-EE"/>
          <w14:ligatures w14:val="none"/>
        </w:rPr>
        <w:t xml:space="preserve"> Edgars Laimiņš, Sintija </w:t>
      </w:r>
      <w:proofErr w:type="spellStart"/>
      <w:r w:rsidR="0002731E" w:rsidRPr="00E87BF8">
        <w:rPr>
          <w:rFonts w:ascii="Times New Roman" w:hAnsi="Times New Roman" w:cs="Times New Roman"/>
          <w:bCs/>
          <w:sz w:val="24"/>
          <w:szCs w:val="24"/>
          <w:lang w:eastAsia="et-EE"/>
          <w14:ligatures w14:val="none"/>
        </w:rPr>
        <w:t>Liekniņa</w:t>
      </w:r>
      <w:proofErr w:type="spellEnd"/>
      <w:r w:rsidR="0002731E">
        <w:rPr>
          <w:rFonts w:ascii="Times New Roman" w:hAnsi="Times New Roman" w:cs="Times New Roman"/>
          <w:bCs/>
          <w:sz w:val="24"/>
          <w:szCs w:val="24"/>
          <w:lang w:eastAsia="et-EE"/>
          <w14:ligatures w14:val="none"/>
        </w:rPr>
        <w:t>,</w:t>
      </w:r>
      <w:r w:rsidR="0002731E" w:rsidRPr="00E87BF8">
        <w:rPr>
          <w:rFonts w:ascii="Times New Roman" w:hAnsi="Times New Roman" w:cs="Times New Roman"/>
          <w:bCs/>
          <w:sz w:val="24"/>
          <w:szCs w:val="24"/>
          <w:lang w:eastAsia="et-EE"/>
          <w14:ligatures w14:val="none"/>
        </w:rPr>
        <w:t xml:space="preserve"> Sanita </w:t>
      </w:r>
      <w:proofErr w:type="spellStart"/>
      <w:r w:rsidR="0002731E" w:rsidRPr="00E87BF8">
        <w:rPr>
          <w:rFonts w:ascii="Times New Roman" w:hAnsi="Times New Roman" w:cs="Times New Roman"/>
          <w:bCs/>
          <w:sz w:val="24"/>
          <w:szCs w:val="24"/>
          <w:lang w:eastAsia="et-EE"/>
          <w14:ligatures w14:val="none"/>
        </w:rPr>
        <w:t>Olševska</w:t>
      </w:r>
      <w:proofErr w:type="spellEnd"/>
      <w:r w:rsidR="0002731E" w:rsidRPr="00E87BF8">
        <w:rPr>
          <w:rFonts w:ascii="Times New Roman" w:hAnsi="Times New Roman" w:cs="Times New Roman"/>
          <w:bCs/>
          <w:sz w:val="24"/>
          <w:szCs w:val="24"/>
          <w:lang w:eastAsia="et-EE"/>
          <w14:ligatures w14:val="none"/>
        </w:rPr>
        <w:t xml:space="preserve">, Andris </w:t>
      </w:r>
      <w:proofErr w:type="spellStart"/>
      <w:r w:rsidR="0002731E" w:rsidRPr="00E87BF8">
        <w:rPr>
          <w:rFonts w:ascii="Times New Roman" w:hAnsi="Times New Roman" w:cs="Times New Roman"/>
          <w:bCs/>
          <w:sz w:val="24"/>
          <w:szCs w:val="24"/>
          <w:lang w:eastAsia="et-EE"/>
          <w14:ligatures w14:val="none"/>
        </w:rPr>
        <w:t>Podvinskis</w:t>
      </w:r>
      <w:proofErr w:type="spellEnd"/>
      <w:r w:rsidR="0002731E" w:rsidRPr="00E87BF8">
        <w:rPr>
          <w:rFonts w:ascii="Times New Roman" w:hAnsi="Times New Roman" w:cs="Times New Roman"/>
          <w:bCs/>
          <w:sz w:val="24"/>
          <w:szCs w:val="24"/>
          <w:lang w:eastAsia="et-EE"/>
          <w14:ligatures w14:val="none"/>
        </w:rPr>
        <w:t xml:space="preserve">, Dace Reinika, </w:t>
      </w:r>
      <w:r w:rsidR="0002731E">
        <w:rPr>
          <w:rFonts w:ascii="Times New Roman" w:hAnsi="Times New Roman" w:cs="Times New Roman"/>
          <w:bCs/>
          <w:sz w:val="24"/>
          <w:szCs w:val="24"/>
          <w:lang w:eastAsia="et-EE"/>
          <w14:ligatures w14:val="none"/>
        </w:rPr>
        <w:t xml:space="preserve">Guntis </w:t>
      </w:r>
      <w:proofErr w:type="spellStart"/>
      <w:r w:rsidR="0002731E">
        <w:rPr>
          <w:rFonts w:ascii="Times New Roman" w:hAnsi="Times New Roman" w:cs="Times New Roman"/>
          <w:bCs/>
          <w:sz w:val="24"/>
          <w:szCs w:val="24"/>
          <w:lang w:eastAsia="et-EE"/>
          <w14:ligatures w14:val="none"/>
        </w:rPr>
        <w:t>Safranovičs</w:t>
      </w:r>
      <w:proofErr w:type="spellEnd"/>
      <w:r w:rsidR="0002731E">
        <w:rPr>
          <w:rFonts w:ascii="Times New Roman" w:hAnsi="Times New Roman" w:cs="Times New Roman"/>
          <w:bCs/>
          <w:sz w:val="24"/>
          <w:szCs w:val="24"/>
          <w:lang w:eastAsia="et-EE"/>
          <w14:ligatures w14:val="none"/>
        </w:rPr>
        <w:t xml:space="preserve">, </w:t>
      </w:r>
      <w:r w:rsidR="0002731E" w:rsidRPr="00E87BF8">
        <w:rPr>
          <w:rFonts w:ascii="Times New Roman" w:hAnsi="Times New Roman" w:cs="Times New Roman"/>
          <w:bCs/>
          <w:sz w:val="24"/>
          <w:szCs w:val="24"/>
          <w:lang w:eastAsia="et-EE"/>
          <w14:ligatures w14:val="none"/>
        </w:rPr>
        <w:t>Andrejs Spridzāns,</w:t>
      </w:r>
      <w:r w:rsidR="0002731E">
        <w:rPr>
          <w:rFonts w:ascii="Times New Roman" w:hAnsi="Times New Roman" w:cs="Times New Roman"/>
          <w:bCs/>
          <w:sz w:val="24"/>
          <w:szCs w:val="24"/>
          <w:lang w:eastAsia="et-EE"/>
          <w14:ligatures w14:val="none"/>
        </w:rPr>
        <w:t xml:space="preserve"> </w:t>
      </w:r>
      <w:r w:rsidR="0002731E" w:rsidRPr="00E87BF8">
        <w:rPr>
          <w:rFonts w:ascii="Times New Roman" w:hAnsi="Times New Roman" w:cs="Times New Roman"/>
          <w:bCs/>
          <w:sz w:val="24"/>
          <w:szCs w:val="24"/>
          <w:lang w:eastAsia="et-EE"/>
          <w14:ligatures w14:val="none"/>
        </w:rPr>
        <w:t>Ivars Stanga</w:t>
      </w:r>
      <w:r w:rsidR="0002731E">
        <w:rPr>
          <w:rFonts w:ascii="Times New Roman" w:hAnsi="Times New Roman" w:cs="Times New Roman"/>
          <w:bCs/>
          <w:sz w:val="24"/>
          <w:szCs w:val="24"/>
          <w:lang w:eastAsia="et-EE"/>
          <w14:ligatures w14:val="none"/>
        </w:rPr>
        <w:t xml:space="preserve">, Indra </w:t>
      </w:r>
      <w:proofErr w:type="spellStart"/>
      <w:r w:rsidR="0002731E">
        <w:rPr>
          <w:rFonts w:ascii="Times New Roman" w:hAnsi="Times New Roman" w:cs="Times New Roman"/>
          <w:bCs/>
          <w:sz w:val="24"/>
          <w:szCs w:val="24"/>
          <w:lang w:eastAsia="et-EE"/>
          <w14:ligatures w14:val="none"/>
        </w:rPr>
        <w:t>Špela</w:t>
      </w:r>
      <w:proofErr w:type="spellEnd"/>
      <w:r w:rsidR="0002731E" w:rsidRPr="00644206">
        <w:rPr>
          <w:rFonts w:ascii="Times New Roman" w:hAnsi="Times New Roman" w:cs="Times New Roman"/>
          <w:bCs/>
          <w:sz w:val="24"/>
          <w:szCs w:val="24"/>
          <w:lang w:eastAsia="et-EE"/>
        </w:rPr>
        <w:t xml:space="preserve">), </w:t>
      </w:r>
      <w:r w:rsidR="0002731E" w:rsidRPr="00644206">
        <w:rPr>
          <w:rFonts w:ascii="Times New Roman" w:hAnsi="Times New Roman" w:cs="Times New Roman"/>
          <w:sz w:val="24"/>
          <w:szCs w:val="24"/>
          <w:lang w:eastAsia="lv-LV"/>
        </w:rPr>
        <w:t xml:space="preserve">PRET </w:t>
      </w:r>
      <w:r w:rsidR="0002731E" w:rsidRPr="00644206">
        <w:rPr>
          <w:rFonts w:ascii="Times New Roman" w:hAnsi="Times New Roman" w:cs="Times New Roman"/>
          <w:sz w:val="24"/>
          <w:szCs w:val="24"/>
        </w:rPr>
        <w:t>-</w:t>
      </w:r>
      <w:r w:rsidR="0002731E" w:rsidRPr="00644206">
        <w:rPr>
          <w:rFonts w:ascii="Times New Roman" w:hAnsi="Times New Roman" w:cs="Times New Roman"/>
          <w:sz w:val="24"/>
          <w:szCs w:val="24"/>
          <w:lang w:eastAsia="lv-LV"/>
        </w:rPr>
        <w:t xml:space="preserve"> nav, ATTURAS </w:t>
      </w:r>
      <w:r w:rsidR="0002731E" w:rsidRPr="00644206">
        <w:rPr>
          <w:rFonts w:ascii="Times New Roman" w:hAnsi="Times New Roman" w:cs="Times New Roman"/>
          <w:sz w:val="24"/>
          <w:szCs w:val="24"/>
        </w:rPr>
        <w:t>-</w:t>
      </w:r>
      <w:r w:rsidR="0002731E" w:rsidRPr="00644206">
        <w:rPr>
          <w:rFonts w:ascii="Times New Roman" w:hAnsi="Times New Roman" w:cs="Times New Roman"/>
          <w:sz w:val="24"/>
          <w:szCs w:val="24"/>
          <w:lang w:eastAsia="lv-LV"/>
        </w:rPr>
        <w:t xml:space="preserve"> </w:t>
      </w:r>
      <w:r w:rsidR="0002731E" w:rsidRPr="00644206">
        <w:rPr>
          <w:rFonts w:ascii="Times New Roman" w:hAnsi="Times New Roman" w:cs="Times New Roman"/>
          <w:sz w:val="24"/>
          <w:szCs w:val="24"/>
        </w:rPr>
        <w:t>nav</w:t>
      </w:r>
      <w:r w:rsidR="0002731E" w:rsidRPr="00644206">
        <w:rPr>
          <w:rFonts w:ascii="Times New Roman" w:hAnsi="Times New Roman" w:cs="Times New Roman"/>
          <w:sz w:val="24"/>
          <w:szCs w:val="24"/>
          <w:lang w:eastAsia="lv-LV"/>
        </w:rPr>
        <w:t>,</w:t>
      </w:r>
      <w:r w:rsidR="0002731E" w:rsidRPr="00DC1DFE">
        <w:rPr>
          <w:rFonts w:ascii="Times New Roman" w:eastAsia="Times New Roman" w:hAnsi="Times New Roman" w:cs="Times New Roman"/>
          <w:sz w:val="24"/>
          <w:szCs w:val="24"/>
          <w:lang w:eastAsia="lv-LV"/>
        </w:rPr>
        <w:t xml:space="preserve"> </w:t>
      </w:r>
      <w:r w:rsidR="0002731E">
        <w:rPr>
          <w:rFonts w:ascii="Times New Roman" w:eastAsia="Times New Roman" w:hAnsi="Times New Roman" w:cs="Times New Roman"/>
          <w:sz w:val="24"/>
          <w:szCs w:val="24"/>
          <w:lang w:eastAsia="lv-LV"/>
        </w:rPr>
        <w:t>NEBALSO – 1 (</w:t>
      </w:r>
      <w:r w:rsidR="0002731E" w:rsidRPr="00E87BF8">
        <w:rPr>
          <w:rFonts w:ascii="Times New Roman" w:hAnsi="Times New Roman" w:cs="Times New Roman"/>
          <w:bCs/>
          <w:sz w:val="24"/>
          <w:szCs w:val="24"/>
          <w:lang w:eastAsia="et-EE"/>
          <w14:ligatures w14:val="none"/>
        </w:rPr>
        <w:t>Viesturs Reinfelds</w:t>
      </w:r>
      <w:r w:rsidR="0002731E">
        <w:rPr>
          <w:rFonts w:ascii="Times New Roman" w:hAnsi="Times New Roman" w:cs="Times New Roman"/>
          <w:bCs/>
          <w:sz w:val="24"/>
          <w:szCs w:val="24"/>
          <w:lang w:eastAsia="et-EE"/>
          <w14:ligatures w14:val="none"/>
        </w:rPr>
        <w:t>)</w:t>
      </w:r>
      <w:r w:rsidR="0002731E" w:rsidRPr="00E87BF8">
        <w:rPr>
          <w:rFonts w:ascii="Times New Roman" w:hAnsi="Times New Roman" w:cs="Times New Roman"/>
          <w:bCs/>
          <w:sz w:val="24"/>
          <w:szCs w:val="24"/>
          <w:lang w:eastAsia="et-EE"/>
          <w14:ligatures w14:val="none"/>
        </w:rPr>
        <w:t>,</w:t>
      </w:r>
      <w:r w:rsidR="0002731E">
        <w:rPr>
          <w:rFonts w:ascii="Times New Roman" w:hAnsi="Times New Roman" w:cs="Times New Roman"/>
          <w:bCs/>
          <w:sz w:val="24"/>
          <w:szCs w:val="24"/>
          <w:lang w:eastAsia="et-EE"/>
          <w14:ligatures w14:val="none"/>
        </w:rPr>
        <w:t xml:space="preserve"> </w:t>
      </w:r>
      <w:r w:rsidRPr="001A1717">
        <w:rPr>
          <w:rFonts w:ascii="Times New Roman" w:eastAsia="Calibri" w:hAnsi="Times New Roman" w:cs="Times New Roman"/>
          <w:kern w:val="0"/>
          <w:sz w:val="24"/>
          <w:szCs w:val="24"/>
          <w14:ligatures w14:val="none"/>
        </w:rPr>
        <w:t xml:space="preserve">Dobeles novada dome </w:t>
      </w:r>
      <w:r w:rsidRPr="001A1717">
        <w:rPr>
          <w:rFonts w:ascii="Times New Roman" w:eastAsia="Calibri" w:hAnsi="Times New Roman" w:cs="Times New Roman"/>
          <w:bCs/>
          <w:kern w:val="0"/>
          <w:sz w:val="24"/>
          <w:szCs w:val="24"/>
          <w14:ligatures w14:val="none"/>
        </w:rPr>
        <w:t>NOLEMJ</w:t>
      </w:r>
      <w:r w:rsidRPr="001A1717">
        <w:rPr>
          <w:rFonts w:ascii="Times New Roman" w:eastAsia="Calibri" w:hAnsi="Times New Roman" w:cs="Times New Roman"/>
          <w:kern w:val="0"/>
          <w:sz w:val="24"/>
          <w:szCs w:val="24"/>
          <w14:ligatures w14:val="none"/>
        </w:rPr>
        <w:t>:</w:t>
      </w:r>
    </w:p>
    <w:p w14:paraId="24D5C0A7" w14:textId="77777777" w:rsidR="001A1717" w:rsidRPr="001A1717" w:rsidRDefault="001A1717">
      <w:pPr>
        <w:numPr>
          <w:ilvl w:val="0"/>
          <w:numId w:val="40"/>
        </w:numPr>
        <w:autoSpaceDN w:val="0"/>
        <w:spacing w:after="0" w:line="240" w:lineRule="auto"/>
        <w:ind w:left="284" w:right="-2" w:hanging="284"/>
        <w:contextualSpacing/>
        <w:jc w:val="both"/>
        <w:rPr>
          <w:rFonts w:ascii="Times New Roman" w:eastAsia="Lucida Sans Unicode" w:hAnsi="Times New Roman" w:cs="Times New Roman"/>
          <w:sz w:val="24"/>
          <w:szCs w:val="24"/>
          <w14:ligatures w14:val="none"/>
        </w:rPr>
      </w:pPr>
      <w:r w:rsidRPr="001A1717">
        <w:rPr>
          <w:rFonts w:ascii="Times New Roman" w:eastAsia="Lucida Sans Unicode" w:hAnsi="Times New Roman" w:cs="Times New Roman"/>
          <w:sz w:val="24"/>
          <w:szCs w:val="24"/>
          <w14:ligatures w14:val="none"/>
        </w:rPr>
        <w:t xml:space="preserve">Atsavināt nekustamo īpašumu </w:t>
      </w:r>
      <w:r w:rsidRPr="001A1717">
        <w:rPr>
          <w:rFonts w:ascii="Times New Roman" w:eastAsia="Calibri" w:hAnsi="Times New Roman" w:cs="Times New Roman"/>
          <w:kern w:val="0"/>
          <w:sz w:val="24"/>
          <w:szCs w:val="24"/>
          <w14:ligatures w14:val="none"/>
        </w:rPr>
        <w:t>„Zemnieki”, Ukru pagastā, Dobeles novadā, kadastra numurs 46900050142</w:t>
      </w:r>
      <w:r w:rsidRPr="001A1717">
        <w:rPr>
          <w:rFonts w:ascii="Times New Roman" w:eastAsia="Lucida Sans Unicode" w:hAnsi="Times New Roman" w:cs="Times New Roman"/>
          <w:sz w:val="24"/>
          <w:szCs w:val="24"/>
          <w14:ligatures w14:val="none"/>
        </w:rPr>
        <w:t xml:space="preserve">, kas </w:t>
      </w:r>
      <w:r w:rsidRPr="001A1717">
        <w:rPr>
          <w:rFonts w:ascii="Times New Roman" w:eastAsia="Calibri" w:hAnsi="Times New Roman" w:cs="Times New Roman"/>
          <w:kern w:val="0"/>
          <w:sz w:val="24"/>
          <w:szCs w:val="24"/>
          <w14:ligatures w14:val="none"/>
        </w:rPr>
        <w:t>sastāv no vienas zemes vienības ar kadastra apzīmējumu 46900050142,  platība 8,05 ha, tai skaitā 7,95 ha lauksaimniecībā izmantojamā zeme,</w:t>
      </w:r>
      <w:r w:rsidRPr="001A1717">
        <w:rPr>
          <w:rFonts w:ascii="Times New Roman" w:eastAsia="Lucida Sans Unicode" w:hAnsi="Times New Roman" w:cs="Times New Roman"/>
          <w:sz w:val="24"/>
          <w:szCs w:val="24"/>
          <w14:ligatures w14:val="none"/>
        </w:rPr>
        <w:t xml:space="preserve"> pārdodot to atklātā mutiskā izsolē ar augšupejošu soli.</w:t>
      </w:r>
    </w:p>
    <w:p w14:paraId="374C8E13" w14:textId="77777777" w:rsidR="001A1717" w:rsidRPr="001A1717" w:rsidRDefault="001A1717">
      <w:pPr>
        <w:numPr>
          <w:ilvl w:val="0"/>
          <w:numId w:val="40"/>
        </w:numPr>
        <w:autoSpaceDN w:val="0"/>
        <w:spacing w:after="0" w:line="240" w:lineRule="auto"/>
        <w:ind w:left="284" w:right="-2" w:hanging="284"/>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t xml:space="preserve">Noteikt lēmuma 1. punktā minētā nekustamā īpašuma izsoles sākumcenu 64400 EUR (sešdesmit četri tūkstoši četri simti </w:t>
      </w:r>
      <w:proofErr w:type="spellStart"/>
      <w:r w:rsidRPr="001A1717">
        <w:rPr>
          <w:rFonts w:ascii="Times New Roman" w:eastAsia="Calibri" w:hAnsi="Times New Roman" w:cs="Times New Roman"/>
          <w:i/>
          <w:iCs/>
          <w:kern w:val="0"/>
          <w:sz w:val="24"/>
          <w:szCs w:val="24"/>
          <w14:ligatures w14:val="none"/>
        </w:rPr>
        <w:t>euro</w:t>
      </w:r>
      <w:proofErr w:type="spellEnd"/>
      <w:r w:rsidRPr="001A1717">
        <w:rPr>
          <w:rFonts w:ascii="Times New Roman" w:eastAsia="Calibri" w:hAnsi="Times New Roman" w:cs="Times New Roman"/>
          <w:kern w:val="0"/>
          <w:sz w:val="24"/>
          <w:szCs w:val="24"/>
          <w14:ligatures w14:val="none"/>
        </w:rPr>
        <w:t xml:space="preserve">). </w:t>
      </w:r>
    </w:p>
    <w:p w14:paraId="0EF34CB7" w14:textId="77777777" w:rsidR="001A1717" w:rsidRPr="001A1717" w:rsidRDefault="001A1717">
      <w:pPr>
        <w:numPr>
          <w:ilvl w:val="0"/>
          <w:numId w:val="40"/>
        </w:numPr>
        <w:autoSpaceDN w:val="0"/>
        <w:spacing w:after="0" w:line="240" w:lineRule="auto"/>
        <w:ind w:left="284" w:right="-2" w:hanging="284"/>
        <w:contextualSpacing/>
        <w:jc w:val="both"/>
        <w:rPr>
          <w:rFonts w:ascii="Times New Roman" w:hAnsi="Times New Roman" w:cs="Times New Roman"/>
          <w:kern w:val="0"/>
          <w:sz w:val="24"/>
          <w:szCs w:val="24"/>
          <w14:ligatures w14:val="none"/>
        </w:rPr>
      </w:pPr>
      <w:r w:rsidRPr="001A1717">
        <w:rPr>
          <w:rFonts w:ascii="Times New Roman" w:eastAsia="Arial" w:hAnsi="Times New Roman" w:cs="Times New Roman"/>
          <w:sz w:val="24"/>
          <w:szCs w:val="24"/>
          <w14:ligatures w14:val="none"/>
        </w:rPr>
        <w:t xml:space="preserve">Uzdot Dobeles novada pašvaldības Īpašumu komisijai apstiprināt izsoles noteikumus un organizēt nekustamā īpašuma atsavināšanu Publiskas personas atsavināšanas likumā noteiktā kārtībā. </w:t>
      </w:r>
    </w:p>
    <w:p w14:paraId="26D2CBD8" w14:textId="77777777" w:rsidR="001A1717" w:rsidRPr="001A1717" w:rsidRDefault="001A1717" w:rsidP="001A1717">
      <w:pPr>
        <w:autoSpaceDN w:val="0"/>
        <w:spacing w:after="0"/>
        <w:ind w:left="426" w:right="-2"/>
        <w:contextualSpacing/>
        <w:jc w:val="both"/>
        <w:rPr>
          <w:rFonts w:ascii="Times New Roman" w:hAnsi="Times New Roman" w:cs="Times New Roman"/>
          <w:kern w:val="0"/>
          <w:sz w:val="24"/>
          <w:szCs w:val="24"/>
          <w14:ligatures w14:val="none"/>
        </w:rPr>
      </w:pPr>
    </w:p>
    <w:p w14:paraId="7FE2DC41" w14:textId="77777777" w:rsidR="001A1717" w:rsidRPr="001A1717" w:rsidRDefault="001A1717" w:rsidP="001A1717">
      <w:pPr>
        <w:autoSpaceDN w:val="0"/>
        <w:spacing w:after="0"/>
        <w:ind w:left="66" w:right="-1"/>
        <w:contextualSpacing/>
        <w:jc w:val="both"/>
        <w:rPr>
          <w:rFonts w:ascii="Times New Roman" w:eastAsia="Arial" w:hAnsi="Times New Roman" w:cs="Times New Roman"/>
          <w:sz w:val="24"/>
          <w:szCs w:val="24"/>
          <w14:ligatures w14:val="none"/>
        </w:rPr>
      </w:pPr>
    </w:p>
    <w:p w14:paraId="3D28B20F" w14:textId="77777777" w:rsidR="001A1717" w:rsidRPr="001A1717" w:rsidRDefault="001A1717" w:rsidP="001A1717">
      <w:pPr>
        <w:autoSpaceDN w:val="0"/>
        <w:spacing w:after="0"/>
        <w:ind w:left="66" w:right="-1"/>
        <w:contextualSpacing/>
        <w:jc w:val="both"/>
        <w:rPr>
          <w:rFonts w:ascii="Times New Roman" w:hAnsi="Times New Roman" w:cs="Times New Roman"/>
          <w:kern w:val="0"/>
          <w:sz w:val="24"/>
          <w:szCs w:val="24"/>
          <w14:ligatures w14:val="none"/>
        </w:rPr>
      </w:pPr>
      <w:r w:rsidRPr="001A1717">
        <w:rPr>
          <w:rFonts w:ascii="Times New Roman" w:hAnsi="Times New Roman" w:cs="Times New Roman"/>
          <w:kern w:val="0"/>
          <w:sz w:val="24"/>
          <w:szCs w:val="24"/>
          <w14:ligatures w14:val="none"/>
        </w:rPr>
        <w:t xml:space="preserve">Domes priekšsēdētājs                                                                                                  </w:t>
      </w:r>
      <w:proofErr w:type="spellStart"/>
      <w:r w:rsidRPr="001A1717">
        <w:rPr>
          <w:rFonts w:ascii="Times New Roman" w:hAnsi="Times New Roman" w:cs="Times New Roman"/>
          <w:kern w:val="0"/>
          <w:sz w:val="24"/>
          <w:szCs w:val="24"/>
          <w14:ligatures w14:val="none"/>
        </w:rPr>
        <w:t>I.Gorskis</w:t>
      </w:r>
      <w:proofErr w:type="spellEnd"/>
    </w:p>
    <w:p w14:paraId="5D43BA72" w14:textId="77777777" w:rsidR="001A1717" w:rsidRPr="001A1717" w:rsidRDefault="001A1717" w:rsidP="001A1717">
      <w:pPr>
        <w:spacing w:after="0"/>
        <w:ind w:right="-1"/>
        <w:jc w:val="both"/>
        <w:rPr>
          <w:rFonts w:ascii="Times New Roman" w:eastAsia="Calibri" w:hAnsi="Times New Roman" w:cs="Times New Roman"/>
          <w:kern w:val="0"/>
          <w:sz w:val="24"/>
          <w:szCs w:val="24"/>
          <w14:ligatures w14:val="none"/>
        </w:rPr>
      </w:pPr>
    </w:p>
    <w:p w14:paraId="0A548ED2" w14:textId="77777777" w:rsidR="001A1717" w:rsidRPr="001A1717" w:rsidRDefault="001A1717" w:rsidP="001A1717">
      <w:pPr>
        <w:spacing w:after="0"/>
        <w:ind w:right="-1"/>
        <w:jc w:val="both"/>
        <w:rPr>
          <w:rFonts w:ascii="Times New Roman" w:eastAsia="Calibri" w:hAnsi="Times New Roman" w:cs="Times New Roman"/>
          <w:kern w:val="0"/>
          <w:sz w:val="24"/>
          <w:szCs w:val="24"/>
          <w14:ligatures w14:val="none"/>
        </w:rPr>
      </w:pPr>
    </w:p>
    <w:p w14:paraId="68F7B4E0" w14:textId="77777777" w:rsidR="001A1717" w:rsidRPr="001A1717" w:rsidRDefault="001A1717" w:rsidP="001A1717">
      <w:pPr>
        <w:spacing w:after="0"/>
        <w:ind w:right="-1"/>
        <w:jc w:val="both"/>
        <w:rPr>
          <w:rFonts w:ascii="Times New Roman" w:eastAsia="Calibri" w:hAnsi="Times New Roman" w:cs="Times New Roman"/>
          <w:kern w:val="0"/>
          <w:sz w:val="24"/>
          <w:szCs w:val="24"/>
          <w14:ligatures w14:val="none"/>
        </w:rPr>
      </w:pPr>
    </w:p>
    <w:p w14:paraId="01E2E420" w14:textId="77777777" w:rsidR="001A1717" w:rsidRPr="001A1717" w:rsidRDefault="001A1717" w:rsidP="001A1717">
      <w:pPr>
        <w:spacing w:after="0"/>
        <w:ind w:right="-1"/>
        <w:jc w:val="both"/>
        <w:rPr>
          <w:rFonts w:ascii="Times New Roman" w:eastAsia="Calibri" w:hAnsi="Times New Roman" w:cs="Times New Roman"/>
          <w:kern w:val="0"/>
          <w:sz w:val="24"/>
          <w:szCs w:val="24"/>
          <w14:ligatures w14:val="none"/>
        </w:rPr>
      </w:pPr>
    </w:p>
    <w:p w14:paraId="78563E91" w14:textId="77777777" w:rsidR="001A1717" w:rsidRPr="001A1717" w:rsidRDefault="001A1717" w:rsidP="001A1717">
      <w:pPr>
        <w:spacing w:after="0"/>
        <w:ind w:right="-1"/>
        <w:jc w:val="both"/>
        <w:rPr>
          <w:rFonts w:ascii="Times New Roman" w:eastAsia="Calibri" w:hAnsi="Times New Roman" w:cs="Times New Roman"/>
          <w:kern w:val="0"/>
          <w:sz w:val="24"/>
          <w:szCs w:val="24"/>
          <w14:ligatures w14:val="none"/>
        </w:rPr>
      </w:pPr>
    </w:p>
    <w:p w14:paraId="3A56DE2A" w14:textId="6084ED9E" w:rsidR="001A1717" w:rsidRPr="001A1717" w:rsidRDefault="001A1717" w:rsidP="001A1717">
      <w:pPr>
        <w:spacing w:after="0"/>
        <w:ind w:right="-1"/>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br w:type="page"/>
      </w:r>
    </w:p>
    <w:p w14:paraId="57EB6ECA" w14:textId="77777777" w:rsidR="001A1717" w:rsidRPr="001A1717" w:rsidRDefault="001A1717" w:rsidP="001A1717">
      <w:pPr>
        <w:tabs>
          <w:tab w:val="left" w:pos="-24212"/>
        </w:tabs>
        <w:jc w:val="center"/>
        <w:rPr>
          <w:rFonts w:ascii="Calibri" w:eastAsia="Calibri" w:hAnsi="Calibri" w:cs="Times New Roman"/>
          <w:kern w:val="0"/>
          <w:sz w:val="20"/>
          <w:szCs w:val="20"/>
          <w14:ligatures w14:val="none"/>
        </w:rPr>
      </w:pPr>
      <w:r w:rsidRPr="001A1717">
        <w:rPr>
          <w:rFonts w:ascii="Calibri" w:eastAsia="Calibri" w:hAnsi="Calibri" w:cs="Times New Roman"/>
          <w:noProof/>
          <w:kern w:val="0"/>
          <w:sz w:val="20"/>
          <w:szCs w:val="20"/>
          <w14:ligatures w14:val="none"/>
        </w:rPr>
        <w:lastRenderedPageBreak/>
        <w:drawing>
          <wp:inline distT="0" distB="0" distL="0" distR="0" wp14:anchorId="05D19B1A" wp14:editId="5537F6D5">
            <wp:extent cx="676275" cy="752475"/>
            <wp:effectExtent l="0" t="0" r="9525" b="9525"/>
            <wp:docPr id="1478596560" name="Attēls 1478596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7E0632BD" w14:textId="77777777" w:rsidR="001A1717" w:rsidRPr="001A1717" w:rsidRDefault="001A1717" w:rsidP="001A1717">
      <w:pPr>
        <w:tabs>
          <w:tab w:val="center" w:pos="4320"/>
          <w:tab w:val="right" w:pos="8640"/>
        </w:tabs>
        <w:spacing w:after="0" w:line="240" w:lineRule="auto"/>
        <w:jc w:val="center"/>
        <w:rPr>
          <w:rFonts w:ascii="Times New Roman" w:eastAsia="Times New Roman" w:hAnsi="Times New Roman" w:cs="Times New Roman"/>
          <w:kern w:val="0"/>
          <w:sz w:val="20"/>
          <w:szCs w:val="20"/>
          <w:lang w:val="en-US" w:eastAsia="lv-LV"/>
          <w14:ligatures w14:val="none"/>
        </w:rPr>
      </w:pPr>
      <w:r w:rsidRPr="001A1717">
        <w:rPr>
          <w:rFonts w:ascii="Times New Roman" w:eastAsia="Times New Roman" w:hAnsi="Times New Roman" w:cs="Times New Roman"/>
          <w:kern w:val="0"/>
          <w:sz w:val="20"/>
          <w:szCs w:val="20"/>
          <w:lang w:val="en-US" w:eastAsia="lv-LV"/>
          <w14:ligatures w14:val="none"/>
        </w:rPr>
        <w:t>LATVIJAS REPUBLIKA</w:t>
      </w:r>
    </w:p>
    <w:p w14:paraId="4ED58A6D" w14:textId="77777777" w:rsidR="001A1717" w:rsidRPr="001A1717" w:rsidRDefault="001A1717" w:rsidP="001A1717">
      <w:pPr>
        <w:tabs>
          <w:tab w:val="center" w:pos="4320"/>
          <w:tab w:val="right" w:pos="8640"/>
        </w:tabs>
        <w:spacing w:after="0" w:line="240" w:lineRule="auto"/>
        <w:jc w:val="center"/>
        <w:rPr>
          <w:rFonts w:ascii="Times New Roman" w:eastAsia="Times New Roman" w:hAnsi="Times New Roman" w:cs="Times New Roman"/>
          <w:b/>
          <w:kern w:val="0"/>
          <w:sz w:val="32"/>
          <w:szCs w:val="32"/>
          <w:lang w:val="en-US" w:eastAsia="lv-LV"/>
          <w14:ligatures w14:val="none"/>
        </w:rPr>
      </w:pPr>
      <w:r w:rsidRPr="001A1717">
        <w:rPr>
          <w:rFonts w:ascii="Times New Roman" w:eastAsia="Times New Roman" w:hAnsi="Times New Roman" w:cs="Times New Roman"/>
          <w:b/>
          <w:kern w:val="0"/>
          <w:sz w:val="32"/>
          <w:szCs w:val="32"/>
          <w:lang w:val="en-US" w:eastAsia="lv-LV"/>
          <w14:ligatures w14:val="none"/>
        </w:rPr>
        <w:t>DOBELES NOVADA DOME</w:t>
      </w:r>
    </w:p>
    <w:p w14:paraId="712C448C" w14:textId="77777777" w:rsidR="001A1717" w:rsidRPr="001A1717" w:rsidRDefault="001A1717" w:rsidP="001A1717">
      <w:pPr>
        <w:tabs>
          <w:tab w:val="center" w:pos="4320"/>
          <w:tab w:val="right" w:pos="8640"/>
        </w:tabs>
        <w:spacing w:after="0" w:line="240" w:lineRule="auto"/>
        <w:jc w:val="center"/>
        <w:rPr>
          <w:rFonts w:ascii="Times New Roman" w:eastAsia="Times New Roman" w:hAnsi="Times New Roman" w:cs="Times New Roman"/>
          <w:kern w:val="0"/>
          <w:sz w:val="16"/>
          <w:szCs w:val="16"/>
          <w:lang w:val="en-US" w:eastAsia="lv-LV"/>
          <w14:ligatures w14:val="none"/>
        </w:rPr>
      </w:pPr>
      <w:proofErr w:type="spellStart"/>
      <w:r w:rsidRPr="001A1717">
        <w:rPr>
          <w:rFonts w:ascii="Times New Roman" w:eastAsia="Times New Roman" w:hAnsi="Times New Roman" w:cs="Times New Roman"/>
          <w:kern w:val="0"/>
          <w:sz w:val="16"/>
          <w:szCs w:val="16"/>
          <w:lang w:val="en-US" w:eastAsia="lv-LV"/>
          <w14:ligatures w14:val="none"/>
        </w:rPr>
        <w:t>Brīvības</w:t>
      </w:r>
      <w:proofErr w:type="spellEnd"/>
      <w:r w:rsidRPr="001A1717">
        <w:rPr>
          <w:rFonts w:ascii="Times New Roman" w:eastAsia="Times New Roman" w:hAnsi="Times New Roman" w:cs="Times New Roman"/>
          <w:kern w:val="0"/>
          <w:sz w:val="16"/>
          <w:szCs w:val="16"/>
          <w:lang w:val="en-US" w:eastAsia="lv-LV"/>
          <w14:ligatures w14:val="none"/>
        </w:rPr>
        <w:t xml:space="preserve"> </w:t>
      </w:r>
      <w:proofErr w:type="spellStart"/>
      <w:r w:rsidRPr="001A1717">
        <w:rPr>
          <w:rFonts w:ascii="Times New Roman" w:eastAsia="Times New Roman" w:hAnsi="Times New Roman" w:cs="Times New Roman"/>
          <w:kern w:val="0"/>
          <w:sz w:val="16"/>
          <w:szCs w:val="16"/>
          <w:lang w:val="en-US" w:eastAsia="lv-LV"/>
          <w14:ligatures w14:val="none"/>
        </w:rPr>
        <w:t>iela</w:t>
      </w:r>
      <w:proofErr w:type="spellEnd"/>
      <w:r w:rsidRPr="001A1717">
        <w:rPr>
          <w:rFonts w:ascii="Times New Roman" w:eastAsia="Times New Roman" w:hAnsi="Times New Roman" w:cs="Times New Roman"/>
          <w:kern w:val="0"/>
          <w:sz w:val="16"/>
          <w:szCs w:val="16"/>
          <w:lang w:val="en-US" w:eastAsia="lv-LV"/>
          <w14:ligatures w14:val="none"/>
        </w:rPr>
        <w:t xml:space="preserve"> 17, </w:t>
      </w:r>
      <w:proofErr w:type="spellStart"/>
      <w:r w:rsidRPr="001A1717">
        <w:rPr>
          <w:rFonts w:ascii="Times New Roman" w:eastAsia="Times New Roman" w:hAnsi="Times New Roman" w:cs="Times New Roman"/>
          <w:kern w:val="0"/>
          <w:sz w:val="16"/>
          <w:szCs w:val="16"/>
          <w:lang w:val="en-US" w:eastAsia="lv-LV"/>
          <w14:ligatures w14:val="none"/>
        </w:rPr>
        <w:t>Dobele</w:t>
      </w:r>
      <w:proofErr w:type="spellEnd"/>
      <w:r w:rsidRPr="001A1717">
        <w:rPr>
          <w:rFonts w:ascii="Times New Roman" w:eastAsia="Times New Roman" w:hAnsi="Times New Roman" w:cs="Times New Roman"/>
          <w:kern w:val="0"/>
          <w:sz w:val="16"/>
          <w:szCs w:val="16"/>
          <w:lang w:val="en-US" w:eastAsia="lv-LV"/>
          <w14:ligatures w14:val="none"/>
        </w:rPr>
        <w:t xml:space="preserve">, </w:t>
      </w:r>
      <w:proofErr w:type="spellStart"/>
      <w:r w:rsidRPr="001A1717">
        <w:rPr>
          <w:rFonts w:ascii="Times New Roman" w:eastAsia="Times New Roman" w:hAnsi="Times New Roman" w:cs="Times New Roman"/>
          <w:kern w:val="0"/>
          <w:sz w:val="16"/>
          <w:szCs w:val="16"/>
          <w:lang w:val="en-US" w:eastAsia="lv-LV"/>
          <w14:ligatures w14:val="none"/>
        </w:rPr>
        <w:t>Dobeles</w:t>
      </w:r>
      <w:proofErr w:type="spellEnd"/>
      <w:r w:rsidRPr="001A1717">
        <w:rPr>
          <w:rFonts w:ascii="Times New Roman" w:eastAsia="Times New Roman" w:hAnsi="Times New Roman" w:cs="Times New Roman"/>
          <w:kern w:val="0"/>
          <w:sz w:val="16"/>
          <w:szCs w:val="16"/>
          <w:lang w:val="en-US" w:eastAsia="lv-LV"/>
          <w14:ligatures w14:val="none"/>
        </w:rPr>
        <w:t xml:space="preserve"> </w:t>
      </w:r>
      <w:proofErr w:type="spellStart"/>
      <w:r w:rsidRPr="001A1717">
        <w:rPr>
          <w:rFonts w:ascii="Times New Roman" w:eastAsia="Times New Roman" w:hAnsi="Times New Roman" w:cs="Times New Roman"/>
          <w:kern w:val="0"/>
          <w:sz w:val="16"/>
          <w:szCs w:val="16"/>
          <w:lang w:val="en-US" w:eastAsia="lv-LV"/>
          <w14:ligatures w14:val="none"/>
        </w:rPr>
        <w:t>novads</w:t>
      </w:r>
      <w:proofErr w:type="spellEnd"/>
      <w:r w:rsidRPr="001A1717">
        <w:rPr>
          <w:rFonts w:ascii="Times New Roman" w:eastAsia="Times New Roman" w:hAnsi="Times New Roman" w:cs="Times New Roman"/>
          <w:kern w:val="0"/>
          <w:sz w:val="16"/>
          <w:szCs w:val="16"/>
          <w:lang w:val="en-US" w:eastAsia="lv-LV"/>
          <w14:ligatures w14:val="none"/>
        </w:rPr>
        <w:t>, LV-3701</w:t>
      </w:r>
    </w:p>
    <w:p w14:paraId="4A4E9D9A" w14:textId="77777777" w:rsidR="001A1717" w:rsidRPr="001A1717" w:rsidRDefault="001A1717" w:rsidP="001A1717">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kern w:val="0"/>
          <w:sz w:val="16"/>
          <w:szCs w:val="16"/>
          <w:lang w:val="en-US" w:eastAsia="lv-LV"/>
          <w14:ligatures w14:val="none"/>
        </w:rPr>
      </w:pPr>
      <w:proofErr w:type="spellStart"/>
      <w:r w:rsidRPr="001A1717">
        <w:rPr>
          <w:rFonts w:ascii="Times New Roman" w:eastAsia="Times New Roman" w:hAnsi="Times New Roman" w:cs="Times New Roman"/>
          <w:kern w:val="0"/>
          <w:sz w:val="16"/>
          <w:szCs w:val="16"/>
          <w:lang w:val="en-US" w:eastAsia="lv-LV"/>
          <w14:ligatures w14:val="none"/>
        </w:rPr>
        <w:t>Tālr</w:t>
      </w:r>
      <w:proofErr w:type="spellEnd"/>
      <w:r w:rsidRPr="001A1717">
        <w:rPr>
          <w:rFonts w:ascii="Times New Roman" w:eastAsia="Times New Roman" w:hAnsi="Times New Roman" w:cs="Times New Roman"/>
          <w:kern w:val="0"/>
          <w:sz w:val="16"/>
          <w:szCs w:val="16"/>
          <w:lang w:val="en-US" w:eastAsia="lv-LV"/>
          <w14:ligatures w14:val="none"/>
        </w:rPr>
        <w:t xml:space="preserve">. 63707269, 63700137, 63720940, e-pasts </w:t>
      </w:r>
      <w:hyperlink r:id="rId113" w:history="1">
        <w:r w:rsidRPr="001A1717">
          <w:rPr>
            <w:rFonts w:ascii="Times New Roman" w:eastAsia="Calibri" w:hAnsi="Times New Roman" w:cs="Times New Roman"/>
            <w:color w:val="000000"/>
            <w:kern w:val="0"/>
            <w:sz w:val="16"/>
            <w:szCs w:val="16"/>
            <w:u w:val="single"/>
            <w:lang w:val="en-US" w:eastAsia="lv-LV"/>
            <w14:ligatures w14:val="none"/>
          </w:rPr>
          <w:t>dome@dobele.lv</w:t>
        </w:r>
      </w:hyperlink>
    </w:p>
    <w:p w14:paraId="450108C4" w14:textId="77777777" w:rsidR="001A1717" w:rsidRPr="001A1717" w:rsidRDefault="001A1717" w:rsidP="001A1717">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53BA2FA7" w14:textId="77777777" w:rsidR="001A1717" w:rsidRPr="001A1717" w:rsidRDefault="001A1717" w:rsidP="001A1717">
      <w:pPr>
        <w:spacing w:after="0" w:line="240" w:lineRule="auto"/>
        <w:jc w:val="center"/>
        <w:rPr>
          <w:rFonts w:ascii="Times New Roman" w:eastAsia="Calibri" w:hAnsi="Times New Roman" w:cs="Times New Roman"/>
          <w:b/>
          <w:color w:val="000000" w:themeColor="text1"/>
          <w:kern w:val="0"/>
          <w:sz w:val="24"/>
          <w:szCs w:val="24"/>
          <w14:ligatures w14:val="none"/>
        </w:rPr>
      </w:pPr>
      <w:r w:rsidRPr="001A1717">
        <w:rPr>
          <w:rFonts w:ascii="Times New Roman" w:eastAsia="Calibri" w:hAnsi="Times New Roman" w:cs="Times New Roman"/>
          <w:b/>
          <w:color w:val="000000" w:themeColor="text1"/>
          <w:kern w:val="0"/>
          <w:sz w:val="24"/>
          <w:szCs w:val="24"/>
          <w14:ligatures w14:val="none"/>
        </w:rPr>
        <w:t>LĒMUMS</w:t>
      </w:r>
    </w:p>
    <w:p w14:paraId="28C2FB73" w14:textId="77777777" w:rsidR="001A1717" w:rsidRPr="001A1717" w:rsidRDefault="001A1717" w:rsidP="001A1717">
      <w:pPr>
        <w:spacing w:after="0" w:line="240" w:lineRule="auto"/>
        <w:jc w:val="center"/>
        <w:rPr>
          <w:rFonts w:ascii="Times New Roman" w:eastAsia="Calibri" w:hAnsi="Times New Roman" w:cs="Times New Roman"/>
          <w:b/>
          <w:color w:val="000000" w:themeColor="text1"/>
          <w:kern w:val="0"/>
          <w:sz w:val="24"/>
          <w:szCs w:val="24"/>
          <w14:ligatures w14:val="none"/>
        </w:rPr>
      </w:pPr>
      <w:r w:rsidRPr="001A1717">
        <w:rPr>
          <w:rFonts w:ascii="Times New Roman" w:eastAsia="Calibri" w:hAnsi="Times New Roman" w:cs="Times New Roman"/>
          <w:b/>
          <w:color w:val="000000" w:themeColor="text1"/>
          <w:kern w:val="0"/>
          <w:sz w:val="24"/>
          <w:szCs w:val="24"/>
          <w14:ligatures w14:val="none"/>
        </w:rPr>
        <w:t>Dobelē</w:t>
      </w:r>
    </w:p>
    <w:p w14:paraId="5B354630" w14:textId="42B02390" w:rsidR="001A1717" w:rsidRPr="001A1717" w:rsidRDefault="001A1717" w:rsidP="001A1717">
      <w:pPr>
        <w:tabs>
          <w:tab w:val="center" w:pos="4153"/>
          <w:tab w:val="left" w:pos="8080"/>
          <w:tab w:val="right" w:pos="9498"/>
        </w:tabs>
        <w:spacing w:after="0"/>
        <w:ind w:left="113" w:right="-427"/>
        <w:rPr>
          <w:rFonts w:ascii="Times New Roman" w:eastAsia="Calibri" w:hAnsi="Times New Roman" w:cs="Times New Roman"/>
          <w:b/>
          <w:color w:val="000000" w:themeColor="text1"/>
          <w:kern w:val="0"/>
          <w:sz w:val="24"/>
          <w:szCs w:val="24"/>
          <w14:ligatures w14:val="none"/>
        </w:rPr>
      </w:pPr>
      <w:r w:rsidRPr="001A1717">
        <w:rPr>
          <w:rFonts w:ascii="Times New Roman" w:eastAsia="Calibri" w:hAnsi="Times New Roman" w:cs="Times New Roman"/>
          <w:b/>
          <w:color w:val="000000" w:themeColor="text1"/>
          <w:kern w:val="0"/>
          <w:sz w:val="24"/>
          <w:szCs w:val="24"/>
          <w:lang w:eastAsia="x-none"/>
          <w14:ligatures w14:val="none"/>
        </w:rPr>
        <w:t>2023. gada 26. oktobrī</w:t>
      </w:r>
      <w:r w:rsidRPr="001A1717">
        <w:rPr>
          <w:rFonts w:ascii="Times New Roman" w:eastAsia="Calibri" w:hAnsi="Times New Roman" w:cs="Times New Roman"/>
          <w:b/>
          <w:color w:val="000000" w:themeColor="text1"/>
          <w:kern w:val="0"/>
          <w:sz w:val="24"/>
          <w:szCs w:val="24"/>
          <w:lang w:eastAsia="x-none"/>
          <w14:ligatures w14:val="none"/>
        </w:rPr>
        <w:tab/>
        <w:t xml:space="preserve">                                                                                              </w:t>
      </w:r>
      <w:r w:rsidRPr="001A1717">
        <w:rPr>
          <w:rFonts w:ascii="Times New Roman" w:eastAsia="Calibri" w:hAnsi="Times New Roman" w:cs="Times New Roman"/>
          <w:b/>
          <w:color w:val="000000" w:themeColor="text1"/>
          <w:kern w:val="0"/>
          <w:sz w:val="24"/>
          <w:szCs w:val="24"/>
          <w14:ligatures w14:val="none"/>
        </w:rPr>
        <w:t>Nr.</w:t>
      </w:r>
      <w:r w:rsidR="008514FE">
        <w:rPr>
          <w:rFonts w:ascii="Times New Roman" w:eastAsia="Calibri" w:hAnsi="Times New Roman" w:cs="Times New Roman"/>
          <w:b/>
          <w:color w:val="000000" w:themeColor="text1"/>
          <w:kern w:val="0"/>
          <w:sz w:val="24"/>
          <w:szCs w:val="24"/>
          <w14:ligatures w14:val="none"/>
        </w:rPr>
        <w:t>48</w:t>
      </w:r>
      <w:r w:rsidR="006608F7">
        <w:rPr>
          <w:rFonts w:ascii="Times New Roman" w:eastAsia="Calibri" w:hAnsi="Times New Roman" w:cs="Times New Roman"/>
          <w:b/>
          <w:color w:val="000000" w:themeColor="text1"/>
          <w:kern w:val="0"/>
          <w:sz w:val="24"/>
          <w:szCs w:val="24"/>
          <w14:ligatures w14:val="none"/>
        </w:rPr>
        <w:t>7</w:t>
      </w:r>
      <w:r w:rsidRPr="001A1717">
        <w:rPr>
          <w:rFonts w:ascii="Times New Roman" w:eastAsia="Calibri" w:hAnsi="Times New Roman" w:cs="Times New Roman"/>
          <w:b/>
          <w:color w:val="000000" w:themeColor="text1"/>
          <w:kern w:val="0"/>
          <w:sz w:val="24"/>
          <w:szCs w:val="24"/>
          <w14:ligatures w14:val="none"/>
        </w:rPr>
        <w:t>/14</w:t>
      </w:r>
    </w:p>
    <w:p w14:paraId="25D2905B" w14:textId="77777777" w:rsidR="001A1717" w:rsidRPr="001A1717" w:rsidRDefault="001A1717" w:rsidP="001A1717">
      <w:pPr>
        <w:tabs>
          <w:tab w:val="center" w:pos="4153"/>
          <w:tab w:val="left" w:pos="8080"/>
          <w:tab w:val="right" w:pos="9498"/>
        </w:tabs>
        <w:spacing w:after="0" w:line="240" w:lineRule="auto"/>
        <w:ind w:right="-1"/>
        <w:rPr>
          <w:rFonts w:ascii="Times New Roman" w:eastAsia="Times New Roman" w:hAnsi="Times New Roman" w:cs="Times New Roman"/>
          <w:color w:val="000000"/>
          <w:kern w:val="0"/>
          <w:sz w:val="24"/>
          <w:szCs w:val="24"/>
          <w:lang w:eastAsia="lv-LV"/>
          <w14:ligatures w14:val="none"/>
        </w:rPr>
      </w:pPr>
    </w:p>
    <w:p w14:paraId="19F8C2A3" w14:textId="77777777" w:rsidR="001A1717" w:rsidRPr="001A1717" w:rsidRDefault="001A1717" w:rsidP="001A1717">
      <w:pPr>
        <w:spacing w:after="0" w:line="240" w:lineRule="auto"/>
        <w:ind w:right="-694"/>
        <w:jc w:val="center"/>
        <w:rPr>
          <w:rFonts w:ascii="Times New Roman" w:eastAsia="Times New Roman" w:hAnsi="Times New Roman" w:cs="Times New Roman"/>
          <w:b/>
          <w:kern w:val="0"/>
          <w:sz w:val="24"/>
          <w:szCs w:val="24"/>
          <w:u w:val="single"/>
          <w:lang w:eastAsia="lv-LV"/>
          <w14:ligatures w14:val="none"/>
        </w:rPr>
      </w:pPr>
      <w:r w:rsidRPr="001A1717">
        <w:rPr>
          <w:rFonts w:ascii="Times New Roman" w:eastAsia="Times New Roman" w:hAnsi="Times New Roman" w:cs="Times New Roman"/>
          <w:b/>
          <w:kern w:val="0"/>
          <w:sz w:val="24"/>
          <w:szCs w:val="24"/>
          <w:u w:val="single"/>
          <w:lang w:eastAsia="lv-LV"/>
          <w14:ligatures w14:val="none"/>
        </w:rPr>
        <w:t xml:space="preserve">Par lauksaimniecībā izmantojamās zemes „Kalnrozītes” Dobeles pagastā, </w:t>
      </w:r>
    </w:p>
    <w:p w14:paraId="774F96F1" w14:textId="77777777" w:rsidR="001A1717" w:rsidRPr="001A1717" w:rsidRDefault="001A1717" w:rsidP="001A1717">
      <w:pPr>
        <w:spacing w:after="0" w:line="240" w:lineRule="auto"/>
        <w:ind w:right="-694"/>
        <w:jc w:val="center"/>
        <w:rPr>
          <w:rFonts w:ascii="Times New Roman" w:eastAsia="Times New Roman" w:hAnsi="Times New Roman" w:cs="Times New Roman"/>
          <w:b/>
          <w:kern w:val="0"/>
          <w:sz w:val="24"/>
          <w:szCs w:val="24"/>
          <w:u w:val="single"/>
          <w:lang w:eastAsia="lv-LV"/>
          <w14:ligatures w14:val="none"/>
        </w:rPr>
      </w:pPr>
      <w:r w:rsidRPr="001A1717">
        <w:rPr>
          <w:rFonts w:ascii="Times New Roman" w:eastAsia="Times New Roman" w:hAnsi="Times New Roman" w:cs="Times New Roman"/>
          <w:b/>
          <w:kern w:val="0"/>
          <w:sz w:val="24"/>
          <w:szCs w:val="24"/>
          <w:u w:val="single"/>
          <w:lang w:eastAsia="lv-LV"/>
          <w14:ligatures w14:val="none"/>
        </w:rPr>
        <w:t>Dobeles novadā atsavināšanu</w:t>
      </w:r>
    </w:p>
    <w:p w14:paraId="435E9070" w14:textId="77777777" w:rsidR="001A1717" w:rsidRPr="001A1717" w:rsidRDefault="001A1717" w:rsidP="001A1717">
      <w:pPr>
        <w:spacing w:after="0" w:line="240" w:lineRule="auto"/>
        <w:rPr>
          <w:rFonts w:ascii="Times New Roman" w:eastAsia="Times New Roman" w:hAnsi="Times New Roman" w:cs="Times New Roman"/>
          <w:b/>
          <w:bCs/>
          <w:kern w:val="0"/>
          <w:sz w:val="24"/>
          <w:szCs w:val="24"/>
          <w:u w:val="single"/>
          <w:lang w:eastAsia="lv-LV"/>
          <w14:ligatures w14:val="none"/>
        </w:rPr>
      </w:pPr>
    </w:p>
    <w:p w14:paraId="1DD80051" w14:textId="77777777" w:rsidR="001A1717" w:rsidRPr="001A1717" w:rsidRDefault="001A1717" w:rsidP="001A1717">
      <w:pPr>
        <w:spacing w:after="0" w:line="240" w:lineRule="auto"/>
        <w:ind w:right="-1"/>
        <w:jc w:val="both"/>
        <w:rPr>
          <w:rFonts w:ascii="Times New Roman" w:eastAsia="Times New Roman" w:hAnsi="Times New Roman" w:cs="Times New Roman"/>
          <w:b/>
          <w:kern w:val="0"/>
          <w:sz w:val="24"/>
          <w:szCs w:val="24"/>
          <w:u w:val="single"/>
          <w:lang w:eastAsia="lv-LV"/>
          <w14:ligatures w14:val="none"/>
        </w:rPr>
      </w:pPr>
      <w:r w:rsidRPr="001A1717">
        <w:rPr>
          <w:rFonts w:ascii="Times New Roman" w:eastAsia="Times New Roman" w:hAnsi="Times New Roman" w:cs="Times New Roman"/>
          <w:kern w:val="0"/>
          <w:sz w:val="24"/>
          <w:szCs w:val="24"/>
          <w:lang w:eastAsia="lv-LV"/>
          <w14:ligatures w14:val="none"/>
        </w:rPr>
        <w:tab/>
        <w:t>Pamatojoties uz Dobeles novada domes 2023. gada 31. augusta lēmuma Nr.361/12 „Par lauksaimniecībā izmantojamās zemes „Kalnrozītes”, Dobeles pagastā, Dobeles novadā, atsavināšanu izsolē” 4. punktu, Dobeles novada pašvaldības Īpašumu komisija (turpmāk – Īpašumu komisija) apstiprinājusi izsoles noteikumus un organizējusi nekustamā īpašuma „Kalnrozītes”, Dobeles pagastā, Dobeles novadā, atsavināšanu Publiskas personas mantas atsavināšanas likumā noteiktā kārtībā.</w:t>
      </w:r>
    </w:p>
    <w:p w14:paraId="0290DEEC" w14:textId="77777777" w:rsidR="001A1717" w:rsidRPr="001A1717" w:rsidRDefault="001A1717" w:rsidP="001A1717">
      <w:pPr>
        <w:spacing w:after="0" w:line="240" w:lineRule="auto"/>
        <w:ind w:right="-1"/>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ab/>
        <w:t>Izskatot Īpašumu komisijas organizētās izsoles rezultātus, Dobeles novada dome konstatē:</w:t>
      </w:r>
    </w:p>
    <w:p w14:paraId="0AC4BFC1" w14:textId="77777777" w:rsidR="001A1717" w:rsidRPr="001A1717" w:rsidRDefault="001A1717" w:rsidP="001A1717">
      <w:pPr>
        <w:spacing w:after="0" w:line="240" w:lineRule="auto"/>
        <w:ind w:right="-1" w:firstLine="709"/>
        <w:jc w:val="both"/>
        <w:rPr>
          <w:rFonts w:ascii="Times New Roman" w:eastAsia="Times New Roman" w:hAnsi="Times New Roman" w:cs="Times New Roman"/>
          <w:b/>
          <w:bCs/>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Dobeles novada pašvaldībai ir nostiprinātas īpašuma tiesības Zemgales rajona tiesas Dobeles pagasta zemesgrāmatas nodalījumā Nr.100000634805 uz nekustamo īpašumu „Kalnrozītes”, Dobeles pagastā, Dobeles novadā (turpmāk – nekustamais īpašums), kadastra numurs 46600030013, kas sastāv no vienas neapbūvētas zemes vienības ar kadastra apzīmējumu 46600030055, platība 4,78 ha, tai skaitā 4,7 ha  lauksaimniecībā izmantojamā zeme</w:t>
      </w:r>
      <w:bookmarkStart w:id="78" w:name="_Hlk145666011"/>
      <w:r w:rsidRPr="001A1717">
        <w:rPr>
          <w:rFonts w:ascii="Times New Roman" w:eastAsia="Times New Roman" w:hAnsi="Times New Roman" w:cs="Times New Roman"/>
          <w:kern w:val="0"/>
          <w:sz w:val="24"/>
          <w:szCs w:val="24"/>
          <w:lang w:eastAsia="lv-LV"/>
          <w14:ligatures w14:val="none"/>
        </w:rPr>
        <w:t>.</w:t>
      </w:r>
    </w:p>
    <w:bookmarkEnd w:id="78"/>
    <w:p w14:paraId="38FD158D" w14:textId="77777777" w:rsidR="001A1717" w:rsidRPr="001A1717" w:rsidRDefault="001A1717" w:rsidP="001A1717">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Nekustamais īpašums „Kalnrozītes” ir nodots nomā </w:t>
      </w:r>
      <w:bookmarkStart w:id="79" w:name="_Hlk147837907"/>
      <w:bookmarkStart w:id="80" w:name="_Hlk147838418"/>
      <w:r w:rsidRPr="001A1717">
        <w:rPr>
          <w:rFonts w:ascii="Times New Roman" w:eastAsia="Times New Roman" w:hAnsi="Times New Roman" w:cs="Times New Roman"/>
          <w:kern w:val="0"/>
          <w:sz w:val="24"/>
          <w:szCs w:val="24"/>
          <w:lang w:eastAsia="lv-LV"/>
          <w14:ligatures w14:val="none"/>
        </w:rPr>
        <w:t>Dobeles rajona Dobeles pagasta zemnieku saimniecībai “KALNIŅI</w:t>
      </w:r>
      <w:r w:rsidRPr="001A1717">
        <w:rPr>
          <w:rFonts w:ascii="Times New Roman" w:eastAsia="Times New Roman" w:hAnsi="Times New Roman" w:cs="Times New Roman"/>
          <w:bCs/>
          <w:kern w:val="0"/>
          <w:sz w:val="24"/>
          <w:szCs w:val="24"/>
          <w:lang w:eastAsia="lv-LV"/>
          <w14:ligatures w14:val="none"/>
        </w:rPr>
        <w:t>”</w:t>
      </w:r>
      <w:bookmarkEnd w:id="79"/>
      <w:r w:rsidRPr="001A1717">
        <w:rPr>
          <w:rFonts w:ascii="Times New Roman" w:eastAsia="Times New Roman" w:hAnsi="Times New Roman" w:cs="Times New Roman"/>
          <w:kern w:val="0"/>
          <w:sz w:val="24"/>
          <w:szCs w:val="24"/>
          <w:lang w:eastAsia="lv-LV"/>
          <w14:ligatures w14:val="none"/>
        </w:rPr>
        <w:t>, reģistrācijas numurs 48501012694</w:t>
      </w:r>
      <w:bookmarkEnd w:id="80"/>
      <w:r w:rsidRPr="001A1717">
        <w:rPr>
          <w:rFonts w:ascii="Times New Roman" w:eastAsia="Times New Roman" w:hAnsi="Times New Roman" w:cs="Times New Roman"/>
          <w:kern w:val="0"/>
          <w:sz w:val="24"/>
          <w:szCs w:val="24"/>
          <w:lang w:eastAsia="lv-LV"/>
          <w14:ligatures w14:val="none"/>
        </w:rPr>
        <w:t xml:space="preserve">. </w:t>
      </w:r>
    </w:p>
    <w:p w14:paraId="603082CD" w14:textId="77777777" w:rsidR="001A1717" w:rsidRPr="001A1717" w:rsidRDefault="001A1717" w:rsidP="001A1717">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Īpašumu komisija 2023. gada 11. oktobrī rīkoja atklātu mutisku izsoli ar augšupejošu soli. Izsoles procedūra ir veikta atbilstoši normatīvo aktu prasībām.</w:t>
      </w:r>
    </w:p>
    <w:p w14:paraId="4016D30E" w14:textId="77777777" w:rsidR="001A1717" w:rsidRPr="001A1717" w:rsidRDefault="001A1717" w:rsidP="001A1717">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Atbilstoši Publiskas personas mantas atsavināšanas likuma 14. panta pirmajai daļai, izsludinātajā izsoles pieteikšanās termiņā saņemts pirmpirkuma tiesību izmantošanas pieteikums no Dobeles rajona Dobeles pagasta zemnieku saimniecībai “KALNIŅI</w:t>
      </w:r>
      <w:r w:rsidRPr="001A1717">
        <w:rPr>
          <w:rFonts w:ascii="Times New Roman" w:eastAsia="Times New Roman" w:hAnsi="Times New Roman" w:cs="Times New Roman"/>
          <w:bCs/>
          <w:kern w:val="0"/>
          <w:sz w:val="24"/>
          <w:szCs w:val="24"/>
          <w:lang w:eastAsia="lv-LV"/>
          <w14:ligatures w14:val="none"/>
        </w:rPr>
        <w:t>”</w:t>
      </w:r>
      <w:r w:rsidRPr="001A1717">
        <w:rPr>
          <w:rFonts w:ascii="Times New Roman" w:eastAsia="Times New Roman" w:hAnsi="Times New Roman" w:cs="Times New Roman"/>
          <w:kern w:val="0"/>
          <w:sz w:val="24"/>
          <w:szCs w:val="24"/>
          <w:lang w:eastAsia="lv-LV"/>
          <w14:ligatures w14:val="none"/>
        </w:rPr>
        <w:t>, kurai ir pirmpirkuma tiesības iegādāties nekustamo īpašumu „Kalnrozītes”.</w:t>
      </w:r>
    </w:p>
    <w:p w14:paraId="46AB9F18" w14:textId="77777777" w:rsidR="001A1717" w:rsidRPr="001A1717" w:rsidRDefault="001A1717" w:rsidP="001A1717">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Izsludinātajā izsoles pieteikšanās termiņā nav pieteicies neviens izsoles dalībnieks. Līdz ar to pirmpirkuma tiesīgajai personai Dobeles rajona Dobeles pagasta zemnieku saimniecībai “KALNIŅI</w:t>
      </w:r>
      <w:r w:rsidRPr="001A1717">
        <w:rPr>
          <w:rFonts w:ascii="Times New Roman" w:eastAsia="Times New Roman" w:hAnsi="Times New Roman" w:cs="Times New Roman"/>
          <w:bCs/>
          <w:kern w:val="0"/>
          <w:sz w:val="24"/>
          <w:szCs w:val="24"/>
          <w:lang w:eastAsia="lv-LV"/>
          <w14:ligatures w14:val="none"/>
        </w:rPr>
        <w:t>”</w:t>
      </w:r>
      <w:r w:rsidRPr="001A1717">
        <w:rPr>
          <w:rFonts w:ascii="Times New Roman" w:eastAsia="Times New Roman" w:hAnsi="Times New Roman" w:cs="Times New Roman"/>
          <w:kern w:val="0"/>
          <w:sz w:val="24"/>
          <w:szCs w:val="24"/>
          <w:lang w:eastAsia="lv-LV"/>
          <w14:ligatures w14:val="none"/>
        </w:rPr>
        <w:t xml:space="preserve">, atbilstoši Publiskas personas mantas atsavināšanas likuma 14. panta pirmajai daļai, Dobeles novada domes 2023. gada 31. augusta lēmuma Nr.361/12 „Par lauksaimniecībā izmantojamās zemes „Kalnrozītes”, Dobeles pagastā, Dobeles novadā, atsavināšanu izsolē” 3. punktam un izsoles noteikumiem, jāpiedāvā iegūt nekustamo īpašumu par izsoles sākumcenu 39000 EUR (trīsdesmit deviņi tūkstoši </w:t>
      </w:r>
      <w:proofErr w:type="spellStart"/>
      <w:r w:rsidRPr="001A1717">
        <w:rPr>
          <w:rFonts w:ascii="Times New Roman" w:eastAsia="Times New Roman" w:hAnsi="Times New Roman" w:cs="Times New Roman"/>
          <w:i/>
          <w:iCs/>
          <w:kern w:val="0"/>
          <w:sz w:val="24"/>
          <w:szCs w:val="24"/>
          <w:lang w:eastAsia="lv-LV"/>
          <w14:ligatures w14:val="none"/>
        </w:rPr>
        <w:t>euro</w:t>
      </w:r>
      <w:proofErr w:type="spellEnd"/>
      <w:r w:rsidRPr="001A1717">
        <w:rPr>
          <w:rFonts w:ascii="Times New Roman" w:eastAsia="Times New Roman" w:hAnsi="Times New Roman" w:cs="Times New Roman"/>
          <w:kern w:val="0"/>
          <w:sz w:val="24"/>
          <w:szCs w:val="24"/>
          <w:lang w:eastAsia="lv-LV"/>
          <w14:ligatures w14:val="none"/>
        </w:rPr>
        <w:t xml:space="preserve">), kas palielināta par vienu soli 3000 EUR (trīs tūkstoši </w:t>
      </w:r>
      <w:proofErr w:type="spellStart"/>
      <w:r w:rsidRPr="001A1717">
        <w:rPr>
          <w:rFonts w:ascii="Times New Roman" w:eastAsia="Times New Roman" w:hAnsi="Times New Roman" w:cs="Times New Roman"/>
          <w:i/>
          <w:iCs/>
          <w:kern w:val="0"/>
          <w:sz w:val="24"/>
          <w:szCs w:val="24"/>
          <w:lang w:eastAsia="lv-LV"/>
          <w14:ligatures w14:val="none"/>
        </w:rPr>
        <w:t>euro</w:t>
      </w:r>
      <w:proofErr w:type="spellEnd"/>
      <w:r w:rsidRPr="001A1717">
        <w:rPr>
          <w:rFonts w:ascii="Times New Roman" w:eastAsia="Times New Roman" w:hAnsi="Times New Roman" w:cs="Times New Roman"/>
          <w:kern w:val="0"/>
          <w:sz w:val="24"/>
          <w:szCs w:val="24"/>
          <w:lang w:eastAsia="lv-LV"/>
          <w14:ligatures w14:val="none"/>
        </w:rPr>
        <w:t>).</w:t>
      </w:r>
    </w:p>
    <w:p w14:paraId="410341D9" w14:textId="7B171021" w:rsidR="001A1717" w:rsidRPr="001A1717" w:rsidRDefault="001A1717" w:rsidP="001A1717">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Pamatojoties uz Pašvaldību likuma 10. panta pirmās daļas 16. punktu, 73. panta ceturto daļu, Publiskas personas mantas atsavināšanas likuma 14. panta pirmo daļu, 34. panta otro daļu, </w:t>
      </w:r>
      <w:r w:rsidRPr="001A1717">
        <w:rPr>
          <w:rFonts w:ascii="Times New Roman" w:eastAsia="Calibri" w:hAnsi="Times New Roman" w:cs="Times New Roman"/>
          <w:kern w:val="0"/>
          <w:sz w:val="24"/>
          <w:szCs w:val="24"/>
          <w14:ligatures w14:val="none"/>
        </w:rPr>
        <w:t>„</w:t>
      </w:r>
      <w:r w:rsidRPr="001A1717">
        <w:rPr>
          <w:rFonts w:ascii="Times New Roman" w:eastAsia="Calibri" w:hAnsi="Times New Roman" w:cs="Times New Roman"/>
          <w:bCs/>
          <w:kern w:val="0"/>
          <w:sz w:val="24"/>
          <w:szCs w:val="24"/>
          <w14:ligatures w14:val="none"/>
        </w:rPr>
        <w:t>Par zemes privatizāciju lauku apvidos” 30.</w:t>
      </w:r>
      <w:r w:rsidRPr="001A1717">
        <w:rPr>
          <w:rFonts w:ascii="Times New Roman" w:eastAsia="Calibri" w:hAnsi="Times New Roman" w:cs="Times New Roman"/>
          <w:bCs/>
          <w:kern w:val="0"/>
          <w:sz w:val="24"/>
          <w:szCs w:val="24"/>
          <w:vertAlign w:val="superscript"/>
          <w14:ligatures w14:val="none"/>
        </w:rPr>
        <w:t xml:space="preserve">2 </w:t>
      </w:r>
      <w:r w:rsidRPr="001A1717">
        <w:rPr>
          <w:rFonts w:ascii="Times New Roman" w:eastAsia="Calibri" w:hAnsi="Times New Roman" w:cs="Times New Roman"/>
          <w:bCs/>
          <w:kern w:val="0"/>
          <w:sz w:val="24"/>
          <w:szCs w:val="24"/>
          <w14:ligatures w14:val="none"/>
        </w:rPr>
        <w:t>panta pirmo un otro daļu,</w:t>
      </w:r>
      <w:r w:rsidRPr="001A1717">
        <w:rPr>
          <w:rFonts w:ascii="Times New Roman" w:eastAsia="Times New Roman" w:hAnsi="Times New Roman" w:cs="Times New Roman"/>
          <w:kern w:val="0"/>
          <w:sz w:val="24"/>
          <w:szCs w:val="24"/>
          <w:lang w:eastAsia="lv-LV"/>
          <w14:ligatures w14:val="none"/>
        </w:rPr>
        <w:t xml:space="preserve"> Dobeles novada domes 2023. gada 31. augusta lēmuma Nr.361/12 „Par lauksaimniecībā izmantojamās zemes „Kalnrozītes”, Dobeles pagastā, Dobeles novadā, atsavināšanu izsolē” 3. punktu, </w:t>
      </w:r>
      <w:r w:rsidRPr="001A1717">
        <w:rPr>
          <w:rFonts w:ascii="Times New Roman" w:eastAsia="Times New Roman" w:hAnsi="Times New Roman" w:cs="Times New Roman"/>
          <w:kern w:val="0"/>
          <w:sz w:val="24"/>
          <w:szCs w:val="24"/>
          <w:lang w:eastAsia="en-GB"/>
          <w14:ligatures w14:val="none"/>
        </w:rPr>
        <w:t xml:space="preserve">atklāti balsojot: </w:t>
      </w:r>
      <w:r w:rsidR="006608F7" w:rsidRPr="00644206">
        <w:rPr>
          <w:rFonts w:ascii="Times New Roman" w:hAnsi="Times New Roman" w:cs="Times New Roman"/>
          <w:sz w:val="24"/>
          <w:szCs w:val="24"/>
          <w:lang w:eastAsia="lv-LV"/>
        </w:rPr>
        <w:lastRenderedPageBreak/>
        <w:t>PAR - 1</w:t>
      </w:r>
      <w:r w:rsidR="006608F7">
        <w:rPr>
          <w:rFonts w:ascii="Times New Roman" w:hAnsi="Times New Roman" w:cs="Times New Roman"/>
          <w:sz w:val="24"/>
          <w:szCs w:val="24"/>
          <w:lang w:eastAsia="lv-LV"/>
        </w:rPr>
        <w:t>4</w:t>
      </w:r>
      <w:r w:rsidR="006608F7" w:rsidRPr="00644206">
        <w:rPr>
          <w:rFonts w:ascii="Times New Roman" w:hAnsi="Times New Roman" w:cs="Times New Roman"/>
          <w:sz w:val="24"/>
          <w:szCs w:val="24"/>
          <w:lang w:eastAsia="lv-LV"/>
        </w:rPr>
        <w:t xml:space="preserve"> </w:t>
      </w:r>
      <w:r w:rsidR="006608F7" w:rsidRPr="00644206">
        <w:rPr>
          <w:rFonts w:ascii="Times New Roman" w:hAnsi="Times New Roman" w:cs="Times New Roman"/>
          <w:sz w:val="24"/>
          <w:szCs w:val="24"/>
        </w:rPr>
        <w:t>(</w:t>
      </w:r>
      <w:r w:rsidR="006608F7" w:rsidRPr="00E87BF8">
        <w:rPr>
          <w:rFonts w:ascii="Times New Roman" w:hAnsi="Times New Roman" w:cs="Times New Roman"/>
          <w:bCs/>
          <w:sz w:val="24"/>
          <w:szCs w:val="24"/>
          <w:lang w:eastAsia="et-EE"/>
          <w14:ligatures w14:val="none"/>
        </w:rPr>
        <w:t xml:space="preserve">Sarmīte Dude, Māris Feldmanis, </w:t>
      </w:r>
      <w:r w:rsidR="006608F7">
        <w:rPr>
          <w:rFonts w:ascii="Times New Roman" w:hAnsi="Times New Roman" w:cs="Times New Roman"/>
          <w:bCs/>
          <w:sz w:val="24"/>
          <w:szCs w:val="24"/>
          <w:lang w:eastAsia="et-EE"/>
          <w14:ligatures w14:val="none"/>
        </w:rPr>
        <w:t xml:space="preserve">Ivars </w:t>
      </w:r>
      <w:proofErr w:type="spellStart"/>
      <w:r w:rsidR="006608F7">
        <w:rPr>
          <w:rFonts w:ascii="Times New Roman" w:hAnsi="Times New Roman" w:cs="Times New Roman"/>
          <w:bCs/>
          <w:sz w:val="24"/>
          <w:szCs w:val="24"/>
          <w:lang w:eastAsia="et-EE"/>
          <w14:ligatures w14:val="none"/>
        </w:rPr>
        <w:t>Gorskis</w:t>
      </w:r>
      <w:proofErr w:type="spellEnd"/>
      <w:r w:rsidR="006608F7">
        <w:rPr>
          <w:rFonts w:ascii="Times New Roman" w:hAnsi="Times New Roman" w:cs="Times New Roman"/>
          <w:bCs/>
          <w:sz w:val="24"/>
          <w:szCs w:val="24"/>
          <w:lang w:eastAsia="et-EE"/>
          <w14:ligatures w14:val="none"/>
        </w:rPr>
        <w:t xml:space="preserve">, </w:t>
      </w:r>
      <w:r w:rsidR="006608F7" w:rsidRPr="00E87BF8">
        <w:rPr>
          <w:rFonts w:ascii="Times New Roman" w:hAnsi="Times New Roman" w:cs="Times New Roman"/>
          <w:bCs/>
          <w:sz w:val="24"/>
          <w:szCs w:val="24"/>
          <w:lang w:eastAsia="et-EE"/>
          <w14:ligatures w14:val="none"/>
        </w:rPr>
        <w:t xml:space="preserve">Linda </w:t>
      </w:r>
      <w:proofErr w:type="spellStart"/>
      <w:r w:rsidR="006608F7" w:rsidRPr="00E87BF8">
        <w:rPr>
          <w:rFonts w:ascii="Times New Roman" w:hAnsi="Times New Roman" w:cs="Times New Roman"/>
          <w:bCs/>
          <w:sz w:val="24"/>
          <w:szCs w:val="24"/>
          <w:lang w:eastAsia="et-EE"/>
          <w14:ligatures w14:val="none"/>
        </w:rPr>
        <w:t>Karloviča</w:t>
      </w:r>
      <w:proofErr w:type="spellEnd"/>
      <w:r w:rsidR="006608F7">
        <w:rPr>
          <w:rFonts w:ascii="Times New Roman" w:hAnsi="Times New Roman" w:cs="Times New Roman"/>
          <w:bCs/>
          <w:sz w:val="24"/>
          <w:szCs w:val="24"/>
          <w:lang w:eastAsia="et-EE"/>
          <w14:ligatures w14:val="none"/>
        </w:rPr>
        <w:t>,</w:t>
      </w:r>
      <w:r w:rsidR="006608F7" w:rsidRPr="00E87BF8">
        <w:rPr>
          <w:rFonts w:ascii="Times New Roman" w:hAnsi="Times New Roman" w:cs="Times New Roman"/>
          <w:bCs/>
          <w:sz w:val="24"/>
          <w:szCs w:val="24"/>
          <w:lang w:eastAsia="et-EE"/>
          <w14:ligatures w14:val="none"/>
        </w:rPr>
        <w:t xml:space="preserve"> Edgars Laimiņš, Sintija </w:t>
      </w:r>
      <w:proofErr w:type="spellStart"/>
      <w:r w:rsidR="006608F7" w:rsidRPr="00E87BF8">
        <w:rPr>
          <w:rFonts w:ascii="Times New Roman" w:hAnsi="Times New Roman" w:cs="Times New Roman"/>
          <w:bCs/>
          <w:sz w:val="24"/>
          <w:szCs w:val="24"/>
          <w:lang w:eastAsia="et-EE"/>
          <w14:ligatures w14:val="none"/>
        </w:rPr>
        <w:t>Liekniņa</w:t>
      </w:r>
      <w:proofErr w:type="spellEnd"/>
      <w:r w:rsidR="006608F7">
        <w:rPr>
          <w:rFonts w:ascii="Times New Roman" w:hAnsi="Times New Roman" w:cs="Times New Roman"/>
          <w:bCs/>
          <w:sz w:val="24"/>
          <w:szCs w:val="24"/>
          <w:lang w:eastAsia="et-EE"/>
          <w14:ligatures w14:val="none"/>
        </w:rPr>
        <w:t>,</w:t>
      </w:r>
      <w:r w:rsidR="006608F7" w:rsidRPr="00E87BF8">
        <w:rPr>
          <w:rFonts w:ascii="Times New Roman" w:hAnsi="Times New Roman" w:cs="Times New Roman"/>
          <w:bCs/>
          <w:sz w:val="24"/>
          <w:szCs w:val="24"/>
          <w:lang w:eastAsia="et-EE"/>
          <w14:ligatures w14:val="none"/>
        </w:rPr>
        <w:t xml:space="preserve"> Sanita </w:t>
      </w:r>
      <w:proofErr w:type="spellStart"/>
      <w:r w:rsidR="006608F7" w:rsidRPr="00E87BF8">
        <w:rPr>
          <w:rFonts w:ascii="Times New Roman" w:hAnsi="Times New Roman" w:cs="Times New Roman"/>
          <w:bCs/>
          <w:sz w:val="24"/>
          <w:szCs w:val="24"/>
          <w:lang w:eastAsia="et-EE"/>
          <w14:ligatures w14:val="none"/>
        </w:rPr>
        <w:t>Olševska</w:t>
      </w:r>
      <w:proofErr w:type="spellEnd"/>
      <w:r w:rsidR="006608F7" w:rsidRPr="00E87BF8">
        <w:rPr>
          <w:rFonts w:ascii="Times New Roman" w:hAnsi="Times New Roman" w:cs="Times New Roman"/>
          <w:bCs/>
          <w:sz w:val="24"/>
          <w:szCs w:val="24"/>
          <w:lang w:eastAsia="et-EE"/>
          <w14:ligatures w14:val="none"/>
        </w:rPr>
        <w:t xml:space="preserve">, Andris </w:t>
      </w:r>
      <w:proofErr w:type="spellStart"/>
      <w:r w:rsidR="006608F7" w:rsidRPr="00E87BF8">
        <w:rPr>
          <w:rFonts w:ascii="Times New Roman" w:hAnsi="Times New Roman" w:cs="Times New Roman"/>
          <w:bCs/>
          <w:sz w:val="24"/>
          <w:szCs w:val="24"/>
          <w:lang w:eastAsia="et-EE"/>
          <w14:ligatures w14:val="none"/>
        </w:rPr>
        <w:t>Podvinskis</w:t>
      </w:r>
      <w:proofErr w:type="spellEnd"/>
      <w:r w:rsidR="006608F7" w:rsidRPr="00E87BF8">
        <w:rPr>
          <w:rFonts w:ascii="Times New Roman" w:hAnsi="Times New Roman" w:cs="Times New Roman"/>
          <w:bCs/>
          <w:sz w:val="24"/>
          <w:szCs w:val="24"/>
          <w:lang w:eastAsia="et-EE"/>
          <w14:ligatures w14:val="none"/>
        </w:rPr>
        <w:t xml:space="preserve">, Viesturs Reinfelds, Dace Reinika, </w:t>
      </w:r>
      <w:r w:rsidR="006608F7">
        <w:rPr>
          <w:rFonts w:ascii="Times New Roman" w:hAnsi="Times New Roman" w:cs="Times New Roman"/>
          <w:bCs/>
          <w:sz w:val="24"/>
          <w:szCs w:val="24"/>
          <w:lang w:eastAsia="et-EE"/>
          <w14:ligatures w14:val="none"/>
        </w:rPr>
        <w:t xml:space="preserve">Guntis </w:t>
      </w:r>
      <w:proofErr w:type="spellStart"/>
      <w:r w:rsidR="006608F7">
        <w:rPr>
          <w:rFonts w:ascii="Times New Roman" w:hAnsi="Times New Roman" w:cs="Times New Roman"/>
          <w:bCs/>
          <w:sz w:val="24"/>
          <w:szCs w:val="24"/>
          <w:lang w:eastAsia="et-EE"/>
          <w14:ligatures w14:val="none"/>
        </w:rPr>
        <w:t>Safranovičs</w:t>
      </w:r>
      <w:proofErr w:type="spellEnd"/>
      <w:r w:rsidR="006608F7">
        <w:rPr>
          <w:rFonts w:ascii="Times New Roman" w:hAnsi="Times New Roman" w:cs="Times New Roman"/>
          <w:bCs/>
          <w:sz w:val="24"/>
          <w:szCs w:val="24"/>
          <w:lang w:eastAsia="et-EE"/>
          <w14:ligatures w14:val="none"/>
        </w:rPr>
        <w:t xml:space="preserve">, </w:t>
      </w:r>
      <w:r w:rsidR="006608F7" w:rsidRPr="00E87BF8">
        <w:rPr>
          <w:rFonts w:ascii="Times New Roman" w:hAnsi="Times New Roman" w:cs="Times New Roman"/>
          <w:bCs/>
          <w:sz w:val="24"/>
          <w:szCs w:val="24"/>
          <w:lang w:eastAsia="et-EE"/>
          <w14:ligatures w14:val="none"/>
        </w:rPr>
        <w:t>Andrejs Spridzāns,</w:t>
      </w:r>
      <w:r w:rsidR="006608F7">
        <w:rPr>
          <w:rFonts w:ascii="Times New Roman" w:hAnsi="Times New Roman" w:cs="Times New Roman"/>
          <w:bCs/>
          <w:sz w:val="24"/>
          <w:szCs w:val="24"/>
          <w:lang w:eastAsia="et-EE"/>
          <w14:ligatures w14:val="none"/>
        </w:rPr>
        <w:t xml:space="preserve"> </w:t>
      </w:r>
      <w:r w:rsidR="006608F7" w:rsidRPr="00E87BF8">
        <w:rPr>
          <w:rFonts w:ascii="Times New Roman" w:hAnsi="Times New Roman" w:cs="Times New Roman"/>
          <w:bCs/>
          <w:sz w:val="24"/>
          <w:szCs w:val="24"/>
          <w:lang w:eastAsia="et-EE"/>
          <w14:ligatures w14:val="none"/>
        </w:rPr>
        <w:t>Ivars Stanga</w:t>
      </w:r>
      <w:r w:rsidR="006608F7">
        <w:rPr>
          <w:rFonts w:ascii="Times New Roman" w:hAnsi="Times New Roman" w:cs="Times New Roman"/>
          <w:bCs/>
          <w:sz w:val="24"/>
          <w:szCs w:val="24"/>
          <w:lang w:eastAsia="et-EE"/>
          <w14:ligatures w14:val="none"/>
        </w:rPr>
        <w:t xml:space="preserve">, Indra </w:t>
      </w:r>
      <w:proofErr w:type="spellStart"/>
      <w:r w:rsidR="006608F7">
        <w:rPr>
          <w:rFonts w:ascii="Times New Roman" w:hAnsi="Times New Roman" w:cs="Times New Roman"/>
          <w:bCs/>
          <w:sz w:val="24"/>
          <w:szCs w:val="24"/>
          <w:lang w:eastAsia="et-EE"/>
          <w14:ligatures w14:val="none"/>
        </w:rPr>
        <w:t>Špela</w:t>
      </w:r>
      <w:proofErr w:type="spellEnd"/>
      <w:r w:rsidR="006608F7" w:rsidRPr="00644206">
        <w:rPr>
          <w:rFonts w:ascii="Times New Roman" w:hAnsi="Times New Roman" w:cs="Times New Roman"/>
          <w:bCs/>
          <w:sz w:val="24"/>
          <w:szCs w:val="24"/>
          <w:lang w:eastAsia="et-EE"/>
        </w:rPr>
        <w:t xml:space="preserve">), </w:t>
      </w:r>
      <w:r w:rsidR="006608F7" w:rsidRPr="00644206">
        <w:rPr>
          <w:rFonts w:ascii="Times New Roman" w:hAnsi="Times New Roman" w:cs="Times New Roman"/>
          <w:sz w:val="24"/>
          <w:szCs w:val="24"/>
          <w:lang w:eastAsia="lv-LV"/>
        </w:rPr>
        <w:t xml:space="preserve">PRET </w:t>
      </w:r>
      <w:r w:rsidR="006608F7">
        <w:rPr>
          <w:rFonts w:ascii="Times New Roman" w:hAnsi="Times New Roman" w:cs="Times New Roman"/>
          <w:sz w:val="24"/>
          <w:szCs w:val="24"/>
        </w:rPr>
        <w:t>–</w:t>
      </w:r>
      <w:r w:rsidR="006608F7" w:rsidRPr="00644206">
        <w:rPr>
          <w:rFonts w:ascii="Times New Roman" w:hAnsi="Times New Roman" w:cs="Times New Roman"/>
          <w:sz w:val="24"/>
          <w:szCs w:val="24"/>
          <w:lang w:eastAsia="lv-LV"/>
        </w:rPr>
        <w:t xml:space="preserve"> </w:t>
      </w:r>
      <w:r w:rsidR="006608F7">
        <w:rPr>
          <w:rFonts w:ascii="Times New Roman" w:hAnsi="Times New Roman" w:cs="Times New Roman"/>
          <w:sz w:val="24"/>
          <w:szCs w:val="24"/>
          <w:lang w:eastAsia="lv-LV"/>
        </w:rPr>
        <w:t>1 (</w:t>
      </w:r>
      <w:r w:rsidR="006608F7" w:rsidRPr="00E87BF8">
        <w:rPr>
          <w:rFonts w:ascii="Times New Roman" w:eastAsia="Times New Roman" w:hAnsi="Times New Roman" w:cs="Times New Roman"/>
          <w:bCs/>
          <w:sz w:val="24"/>
          <w:szCs w:val="24"/>
          <w:lang w:eastAsia="et-EE"/>
          <w14:ligatures w14:val="none"/>
        </w:rPr>
        <w:t>Kristīne Briede</w:t>
      </w:r>
      <w:r w:rsidR="006608F7">
        <w:rPr>
          <w:rFonts w:ascii="Times New Roman" w:eastAsia="Times New Roman" w:hAnsi="Times New Roman" w:cs="Times New Roman"/>
          <w:bCs/>
          <w:sz w:val="24"/>
          <w:szCs w:val="24"/>
          <w:lang w:eastAsia="et-EE"/>
          <w14:ligatures w14:val="none"/>
        </w:rPr>
        <w:t>)</w:t>
      </w:r>
      <w:r w:rsidR="006608F7" w:rsidRPr="00644206">
        <w:rPr>
          <w:rFonts w:ascii="Times New Roman" w:hAnsi="Times New Roman" w:cs="Times New Roman"/>
          <w:sz w:val="24"/>
          <w:szCs w:val="24"/>
          <w:lang w:eastAsia="lv-LV"/>
        </w:rPr>
        <w:t xml:space="preserve">, ATTURAS </w:t>
      </w:r>
      <w:r w:rsidR="006608F7" w:rsidRPr="00644206">
        <w:rPr>
          <w:rFonts w:ascii="Times New Roman" w:hAnsi="Times New Roman" w:cs="Times New Roman"/>
          <w:sz w:val="24"/>
          <w:szCs w:val="24"/>
        </w:rPr>
        <w:t>-</w:t>
      </w:r>
      <w:r w:rsidR="006608F7" w:rsidRPr="00644206">
        <w:rPr>
          <w:rFonts w:ascii="Times New Roman" w:hAnsi="Times New Roman" w:cs="Times New Roman"/>
          <w:sz w:val="24"/>
          <w:szCs w:val="24"/>
          <w:lang w:eastAsia="lv-LV"/>
        </w:rPr>
        <w:t xml:space="preserve"> </w:t>
      </w:r>
      <w:r w:rsidR="006608F7" w:rsidRPr="00644206">
        <w:rPr>
          <w:rFonts w:ascii="Times New Roman" w:hAnsi="Times New Roman" w:cs="Times New Roman"/>
          <w:sz w:val="24"/>
          <w:szCs w:val="24"/>
        </w:rPr>
        <w:t>nav</w:t>
      </w:r>
      <w:r w:rsidR="006608F7" w:rsidRPr="00644206">
        <w:rPr>
          <w:rFonts w:ascii="Times New Roman" w:hAnsi="Times New Roman" w:cs="Times New Roman"/>
          <w:sz w:val="24"/>
          <w:szCs w:val="24"/>
          <w:lang w:eastAsia="lv-LV"/>
        </w:rPr>
        <w:t>,</w:t>
      </w:r>
      <w:r w:rsidR="006608F7">
        <w:rPr>
          <w:rFonts w:ascii="Times New Roman" w:hAnsi="Times New Roman" w:cs="Times New Roman"/>
          <w:sz w:val="24"/>
          <w:szCs w:val="24"/>
          <w:lang w:eastAsia="lv-LV"/>
        </w:rPr>
        <w:t xml:space="preserve"> </w:t>
      </w:r>
      <w:r w:rsidRPr="001A1717">
        <w:rPr>
          <w:rFonts w:ascii="Times New Roman" w:eastAsia="Times New Roman" w:hAnsi="Times New Roman" w:cs="Times New Roman"/>
          <w:kern w:val="0"/>
          <w:sz w:val="24"/>
          <w:szCs w:val="24"/>
          <w:lang w:eastAsia="lv-LV"/>
          <w14:ligatures w14:val="none"/>
        </w:rPr>
        <w:t>Dobeles novada dome NOLEMJ:</w:t>
      </w:r>
    </w:p>
    <w:p w14:paraId="3501EB6A" w14:textId="77777777" w:rsidR="001A1717" w:rsidRPr="001A1717" w:rsidRDefault="001A1717" w:rsidP="001A1717">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Apstiprināt 2023. gada 11. oktobra izsoles rezultātu par nekustamā īpašuma „Kalnrozītes” atsavināšanu un atsavināt nekustamo īpašumu „Kalnrozītes”, Dobeles pagastā, Dobeles novadā, kadastra numurs 46600030013, kas sastāv no vienas neapbūvētas zemes vienības ar kadastra apzīmējumu 46600030055, platība 4,78 ha, tai skaitā 4,7 ha lauksaimniecībā izmantojamā zeme, Dobeles rajona Dobeles pagasta zemnieku saimniecībai “KALNIŅI</w:t>
      </w:r>
      <w:r w:rsidRPr="001A1717">
        <w:rPr>
          <w:rFonts w:ascii="Times New Roman" w:eastAsia="Times New Roman" w:hAnsi="Times New Roman" w:cs="Times New Roman"/>
          <w:bCs/>
          <w:kern w:val="0"/>
          <w:sz w:val="24"/>
          <w:szCs w:val="24"/>
          <w:lang w:eastAsia="lv-LV"/>
          <w14:ligatures w14:val="none"/>
        </w:rPr>
        <w:t>”</w:t>
      </w:r>
      <w:r w:rsidRPr="001A1717">
        <w:rPr>
          <w:rFonts w:ascii="Times New Roman" w:eastAsia="Times New Roman" w:hAnsi="Times New Roman" w:cs="Times New Roman"/>
          <w:kern w:val="0"/>
          <w:sz w:val="24"/>
          <w:szCs w:val="24"/>
          <w:lang w:eastAsia="lv-LV"/>
          <w14:ligatures w14:val="none"/>
        </w:rPr>
        <w:t xml:space="preserve">, reģistrācijas numurs 48501012694, par cenu 42000 EUR (četrdesmit divi tūkstoši </w:t>
      </w:r>
      <w:proofErr w:type="spellStart"/>
      <w:r w:rsidRPr="001A1717">
        <w:rPr>
          <w:rFonts w:ascii="Times New Roman" w:eastAsia="Times New Roman" w:hAnsi="Times New Roman" w:cs="Times New Roman"/>
          <w:i/>
          <w:iCs/>
          <w:kern w:val="0"/>
          <w:sz w:val="24"/>
          <w:szCs w:val="24"/>
          <w:lang w:eastAsia="lv-LV"/>
          <w14:ligatures w14:val="none"/>
        </w:rPr>
        <w:t>euro</w:t>
      </w:r>
      <w:proofErr w:type="spellEnd"/>
      <w:r w:rsidRPr="001A1717">
        <w:rPr>
          <w:rFonts w:ascii="Times New Roman" w:eastAsia="Times New Roman" w:hAnsi="Times New Roman" w:cs="Times New Roman"/>
          <w:kern w:val="0"/>
          <w:sz w:val="24"/>
          <w:szCs w:val="24"/>
          <w:lang w:eastAsia="lv-LV"/>
          <w14:ligatures w14:val="none"/>
        </w:rPr>
        <w:t>), nosakot pirkuma maksas samaksas termiņu 2024. gada 31. marts.</w:t>
      </w:r>
    </w:p>
    <w:p w14:paraId="25B10339" w14:textId="77777777" w:rsidR="001A1717" w:rsidRPr="001A1717" w:rsidRDefault="001A1717" w:rsidP="001A1717">
      <w:pPr>
        <w:spacing w:after="0" w:line="240" w:lineRule="auto"/>
        <w:ind w:right="-1"/>
        <w:jc w:val="both"/>
        <w:rPr>
          <w:rFonts w:ascii="Times New Roman" w:eastAsia="Times New Roman" w:hAnsi="Times New Roman" w:cs="Times New Roman"/>
          <w:kern w:val="0"/>
          <w:sz w:val="24"/>
          <w:szCs w:val="24"/>
          <w:lang w:eastAsia="lv-LV"/>
          <w14:ligatures w14:val="none"/>
        </w:rPr>
      </w:pPr>
    </w:p>
    <w:p w14:paraId="12D560A6" w14:textId="77777777" w:rsidR="001A1717" w:rsidRPr="001A1717" w:rsidRDefault="001A1717" w:rsidP="001A1717">
      <w:pPr>
        <w:spacing w:after="0" w:line="240" w:lineRule="auto"/>
        <w:jc w:val="right"/>
        <w:rPr>
          <w:rFonts w:ascii="Times New Roman" w:eastAsia="Times New Roman" w:hAnsi="Times New Roman" w:cs="Times New Roman"/>
          <w:b/>
          <w:kern w:val="0"/>
          <w:sz w:val="24"/>
          <w:szCs w:val="24"/>
          <w:lang w:eastAsia="lv-LV"/>
          <w14:ligatures w14:val="none"/>
        </w:rPr>
      </w:pPr>
    </w:p>
    <w:p w14:paraId="1EE989F6" w14:textId="77777777" w:rsidR="001A1717" w:rsidRPr="001A1717" w:rsidRDefault="001A1717" w:rsidP="001A1717">
      <w:pPr>
        <w:spacing w:after="0" w:line="240" w:lineRule="auto"/>
        <w:ind w:right="84"/>
        <w:jc w:val="both"/>
        <w:rPr>
          <w:rFonts w:ascii="Times New Roman" w:eastAsia="Times New Roman" w:hAnsi="Times New Roman" w:cs="Times New Roman"/>
          <w:kern w:val="0"/>
          <w:sz w:val="24"/>
          <w:szCs w:val="24"/>
          <w:lang w:eastAsia="lv-LV"/>
          <w14:ligatures w14:val="none"/>
        </w:rPr>
      </w:pPr>
    </w:p>
    <w:p w14:paraId="005E6B0D" w14:textId="77777777" w:rsidR="001A1717" w:rsidRPr="001A1717" w:rsidRDefault="001A1717" w:rsidP="001A1717">
      <w:pPr>
        <w:spacing w:after="0" w:line="240" w:lineRule="auto"/>
        <w:ind w:right="84"/>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Domes priekšsēdētājs</w:t>
      </w:r>
      <w:r w:rsidRPr="001A1717">
        <w:rPr>
          <w:rFonts w:ascii="Times New Roman" w:eastAsia="Times New Roman" w:hAnsi="Times New Roman" w:cs="Times New Roman"/>
          <w:kern w:val="0"/>
          <w:sz w:val="24"/>
          <w:szCs w:val="24"/>
          <w:lang w:eastAsia="lv-LV"/>
          <w14:ligatures w14:val="none"/>
        </w:rPr>
        <w:tab/>
      </w:r>
      <w:r w:rsidRPr="001A1717">
        <w:rPr>
          <w:rFonts w:ascii="Times New Roman" w:eastAsia="Times New Roman" w:hAnsi="Times New Roman" w:cs="Times New Roman"/>
          <w:kern w:val="0"/>
          <w:sz w:val="24"/>
          <w:szCs w:val="24"/>
          <w:lang w:eastAsia="lv-LV"/>
          <w14:ligatures w14:val="none"/>
        </w:rPr>
        <w:tab/>
        <w:t xml:space="preserve">            </w:t>
      </w:r>
      <w:r w:rsidRPr="001A1717">
        <w:rPr>
          <w:rFonts w:ascii="Times New Roman" w:eastAsia="Times New Roman" w:hAnsi="Times New Roman" w:cs="Times New Roman"/>
          <w:kern w:val="0"/>
          <w:sz w:val="24"/>
          <w:szCs w:val="24"/>
          <w:lang w:eastAsia="lv-LV"/>
          <w14:ligatures w14:val="none"/>
        </w:rPr>
        <w:tab/>
        <w:t xml:space="preserve">               </w:t>
      </w:r>
      <w:r w:rsidRPr="001A1717">
        <w:rPr>
          <w:rFonts w:ascii="Times New Roman" w:eastAsia="Times New Roman" w:hAnsi="Times New Roman" w:cs="Times New Roman"/>
          <w:kern w:val="0"/>
          <w:sz w:val="24"/>
          <w:szCs w:val="24"/>
          <w:lang w:eastAsia="lv-LV"/>
          <w14:ligatures w14:val="none"/>
        </w:rPr>
        <w:tab/>
        <w:t xml:space="preserve">                  </w:t>
      </w:r>
      <w:r w:rsidRPr="001A1717">
        <w:rPr>
          <w:rFonts w:ascii="Times New Roman" w:eastAsia="Times New Roman" w:hAnsi="Times New Roman" w:cs="Times New Roman"/>
          <w:kern w:val="0"/>
          <w:sz w:val="24"/>
          <w:szCs w:val="24"/>
          <w:lang w:eastAsia="lv-LV"/>
          <w14:ligatures w14:val="none"/>
        </w:rPr>
        <w:tab/>
      </w:r>
      <w:r w:rsidRPr="001A1717">
        <w:rPr>
          <w:rFonts w:ascii="Times New Roman" w:eastAsia="Times New Roman" w:hAnsi="Times New Roman" w:cs="Times New Roman"/>
          <w:kern w:val="0"/>
          <w:sz w:val="24"/>
          <w:szCs w:val="24"/>
          <w:lang w:eastAsia="lv-LV"/>
          <w14:ligatures w14:val="none"/>
        </w:rPr>
        <w:tab/>
      </w:r>
      <w:proofErr w:type="spellStart"/>
      <w:r w:rsidRPr="001A1717">
        <w:rPr>
          <w:rFonts w:ascii="Times New Roman" w:eastAsia="Times New Roman" w:hAnsi="Times New Roman" w:cs="Times New Roman"/>
          <w:kern w:val="0"/>
          <w:sz w:val="24"/>
          <w:szCs w:val="24"/>
          <w:lang w:eastAsia="lv-LV"/>
          <w14:ligatures w14:val="none"/>
        </w:rPr>
        <w:t>I.Gorskis</w:t>
      </w:r>
      <w:proofErr w:type="spellEnd"/>
      <w:r w:rsidRPr="001A1717">
        <w:rPr>
          <w:rFonts w:ascii="Times New Roman" w:eastAsia="Times New Roman" w:hAnsi="Times New Roman" w:cs="Times New Roman"/>
          <w:kern w:val="0"/>
          <w:sz w:val="24"/>
          <w:szCs w:val="24"/>
          <w:lang w:eastAsia="lv-LV"/>
          <w14:ligatures w14:val="none"/>
        </w:rPr>
        <w:t xml:space="preserve">                  </w:t>
      </w:r>
      <w:r w:rsidRPr="001A1717">
        <w:rPr>
          <w:rFonts w:ascii="Times New Roman" w:eastAsia="Times New Roman" w:hAnsi="Times New Roman" w:cs="Times New Roman"/>
          <w:kern w:val="0"/>
          <w:sz w:val="24"/>
          <w:szCs w:val="24"/>
          <w:lang w:eastAsia="lv-LV"/>
          <w14:ligatures w14:val="none"/>
        </w:rPr>
        <w:tab/>
      </w:r>
      <w:r w:rsidRPr="001A1717">
        <w:rPr>
          <w:rFonts w:ascii="Times New Roman" w:eastAsia="Times New Roman" w:hAnsi="Times New Roman" w:cs="Times New Roman"/>
          <w:kern w:val="0"/>
          <w:sz w:val="24"/>
          <w:szCs w:val="24"/>
          <w:lang w:eastAsia="lv-LV"/>
          <w14:ligatures w14:val="none"/>
        </w:rPr>
        <w:tab/>
      </w:r>
      <w:r w:rsidRPr="001A1717">
        <w:rPr>
          <w:rFonts w:ascii="Times New Roman" w:eastAsia="Times New Roman" w:hAnsi="Times New Roman" w:cs="Times New Roman"/>
          <w:kern w:val="0"/>
          <w:sz w:val="24"/>
          <w:szCs w:val="24"/>
          <w:lang w:eastAsia="lv-LV"/>
          <w14:ligatures w14:val="none"/>
        </w:rPr>
        <w:tab/>
      </w:r>
      <w:r w:rsidRPr="001A1717">
        <w:rPr>
          <w:rFonts w:ascii="Times New Roman" w:eastAsia="Times New Roman" w:hAnsi="Times New Roman" w:cs="Times New Roman"/>
          <w:kern w:val="0"/>
          <w:sz w:val="24"/>
          <w:szCs w:val="24"/>
          <w:lang w:eastAsia="lv-LV"/>
          <w14:ligatures w14:val="none"/>
        </w:rPr>
        <w:tab/>
      </w:r>
      <w:r w:rsidRPr="001A1717">
        <w:rPr>
          <w:rFonts w:ascii="Times New Roman" w:eastAsia="Times New Roman" w:hAnsi="Times New Roman" w:cs="Times New Roman"/>
          <w:kern w:val="0"/>
          <w:sz w:val="24"/>
          <w:szCs w:val="24"/>
          <w:lang w:eastAsia="lv-LV"/>
          <w14:ligatures w14:val="none"/>
        </w:rPr>
        <w:tab/>
      </w:r>
      <w:r w:rsidRPr="001A1717">
        <w:rPr>
          <w:rFonts w:ascii="Times New Roman" w:eastAsia="Times New Roman" w:hAnsi="Times New Roman" w:cs="Times New Roman"/>
          <w:kern w:val="0"/>
          <w:sz w:val="24"/>
          <w:szCs w:val="24"/>
          <w:lang w:eastAsia="lv-LV"/>
          <w14:ligatures w14:val="none"/>
        </w:rPr>
        <w:tab/>
        <w:t xml:space="preserve"> </w:t>
      </w:r>
    </w:p>
    <w:p w14:paraId="413D8C8B" w14:textId="77777777" w:rsidR="001A1717" w:rsidRPr="001A1717" w:rsidRDefault="001A1717" w:rsidP="001A1717">
      <w:pPr>
        <w:spacing w:after="0" w:line="240" w:lineRule="auto"/>
        <w:ind w:right="42"/>
        <w:jc w:val="both"/>
        <w:rPr>
          <w:rFonts w:ascii="Times New Roman" w:eastAsia="Times New Roman" w:hAnsi="Times New Roman" w:cs="Times New Roman"/>
          <w:kern w:val="0"/>
          <w:sz w:val="24"/>
          <w:szCs w:val="24"/>
          <w:lang w:eastAsia="lv-LV"/>
          <w14:ligatures w14:val="none"/>
        </w:rPr>
      </w:pPr>
    </w:p>
    <w:p w14:paraId="71457A86" w14:textId="77777777" w:rsidR="001A1717" w:rsidRPr="001A1717" w:rsidRDefault="001A1717" w:rsidP="001A1717">
      <w:pPr>
        <w:spacing w:after="0" w:line="240" w:lineRule="auto"/>
        <w:ind w:right="42"/>
        <w:jc w:val="both"/>
        <w:rPr>
          <w:rFonts w:ascii="Times New Roman" w:eastAsia="Times New Roman" w:hAnsi="Times New Roman" w:cs="Times New Roman"/>
          <w:kern w:val="0"/>
          <w:sz w:val="24"/>
          <w:szCs w:val="24"/>
          <w:lang w:eastAsia="lv-LV"/>
          <w14:ligatures w14:val="none"/>
        </w:rPr>
      </w:pPr>
    </w:p>
    <w:p w14:paraId="786CE069" w14:textId="669C9FF0" w:rsidR="001A1717" w:rsidRPr="001A1717" w:rsidRDefault="001A1717" w:rsidP="001A1717">
      <w:pPr>
        <w:spacing w:after="0" w:line="240" w:lineRule="auto"/>
        <w:ind w:right="-1"/>
        <w:jc w:val="both"/>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br w:type="page"/>
      </w:r>
    </w:p>
    <w:p w14:paraId="455FEA53" w14:textId="77777777" w:rsidR="001A1717" w:rsidRPr="001A1717" w:rsidRDefault="001A1717" w:rsidP="001A1717">
      <w:pPr>
        <w:tabs>
          <w:tab w:val="left" w:pos="-24212"/>
        </w:tabs>
        <w:jc w:val="center"/>
        <w:rPr>
          <w:rFonts w:ascii="Calibri" w:eastAsia="Calibri" w:hAnsi="Calibri" w:cs="Times New Roman"/>
          <w:kern w:val="0"/>
          <w:sz w:val="20"/>
          <w14:ligatures w14:val="none"/>
        </w:rPr>
      </w:pPr>
      <w:r w:rsidRPr="001A1717">
        <w:rPr>
          <w:rFonts w:ascii="Calibri" w:eastAsia="Calibri" w:hAnsi="Calibri" w:cs="Times New Roman"/>
          <w:noProof/>
          <w:kern w:val="0"/>
          <w:sz w:val="20"/>
          <w:szCs w:val="20"/>
          <w:lang w:eastAsia="lv-LV"/>
          <w14:ligatures w14:val="none"/>
        </w:rPr>
        <w:lastRenderedPageBreak/>
        <w:drawing>
          <wp:inline distT="0" distB="0" distL="0" distR="0" wp14:anchorId="5F0520AB" wp14:editId="62C33169">
            <wp:extent cx="676275" cy="752475"/>
            <wp:effectExtent l="0" t="0" r="9525" b="9525"/>
            <wp:docPr id="176074206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l="-375" t="-337" r="-375" b="-337"/>
                    <a:stretch>
                      <a:fillRect/>
                    </a:stretch>
                  </pic:blipFill>
                  <pic:spPr bwMode="auto">
                    <a:xfrm>
                      <a:off x="0" y="0"/>
                      <a:ext cx="676275" cy="752475"/>
                    </a:xfrm>
                    <a:prstGeom prst="rect">
                      <a:avLst/>
                    </a:prstGeom>
                    <a:solidFill>
                      <a:srgbClr val="FFFFFF">
                        <a:alpha val="0"/>
                      </a:srgbClr>
                    </a:solidFill>
                    <a:ln>
                      <a:noFill/>
                    </a:ln>
                  </pic:spPr>
                </pic:pic>
              </a:graphicData>
            </a:graphic>
          </wp:inline>
        </w:drawing>
      </w:r>
    </w:p>
    <w:p w14:paraId="0BAD3E6F" w14:textId="77777777" w:rsidR="001A1717" w:rsidRPr="001A1717" w:rsidRDefault="001A1717" w:rsidP="001A1717">
      <w:pPr>
        <w:tabs>
          <w:tab w:val="center" w:pos="4320"/>
          <w:tab w:val="right" w:pos="8640"/>
        </w:tabs>
        <w:spacing w:after="0" w:line="240" w:lineRule="auto"/>
        <w:jc w:val="center"/>
        <w:rPr>
          <w:rFonts w:ascii="Times New Roman" w:eastAsia="Times New Roman" w:hAnsi="Times New Roman" w:cs="Times New Roman"/>
          <w:kern w:val="0"/>
          <w:sz w:val="24"/>
          <w:szCs w:val="20"/>
          <w:lang w:val="en-US" w:eastAsia="lv-LV"/>
          <w14:ligatures w14:val="none"/>
        </w:rPr>
      </w:pPr>
      <w:r w:rsidRPr="001A1717">
        <w:rPr>
          <w:rFonts w:ascii="Times New Roman" w:eastAsia="Times New Roman" w:hAnsi="Times New Roman" w:cs="Times New Roman"/>
          <w:kern w:val="0"/>
          <w:sz w:val="20"/>
          <w:szCs w:val="20"/>
          <w:lang w:eastAsia="lv-LV"/>
          <w14:ligatures w14:val="none"/>
        </w:rPr>
        <w:t>LATVIJAS REPUBLIKA</w:t>
      </w:r>
    </w:p>
    <w:p w14:paraId="1040D85B" w14:textId="77777777" w:rsidR="001A1717" w:rsidRPr="001A1717" w:rsidRDefault="001A1717" w:rsidP="001A1717">
      <w:pPr>
        <w:tabs>
          <w:tab w:val="center" w:pos="4320"/>
          <w:tab w:val="right" w:pos="8640"/>
        </w:tabs>
        <w:spacing w:after="0" w:line="240" w:lineRule="auto"/>
        <w:jc w:val="center"/>
        <w:rPr>
          <w:rFonts w:ascii="Times New Roman" w:eastAsia="Times New Roman" w:hAnsi="Times New Roman" w:cs="Times New Roman"/>
          <w:kern w:val="0"/>
          <w:sz w:val="24"/>
          <w:szCs w:val="20"/>
          <w:lang w:val="en-US" w:eastAsia="lv-LV"/>
          <w14:ligatures w14:val="none"/>
        </w:rPr>
      </w:pPr>
      <w:r w:rsidRPr="001A1717">
        <w:rPr>
          <w:rFonts w:ascii="Times New Roman" w:eastAsia="Times New Roman" w:hAnsi="Times New Roman" w:cs="Times New Roman"/>
          <w:b/>
          <w:kern w:val="0"/>
          <w:sz w:val="32"/>
          <w:szCs w:val="32"/>
          <w:lang w:eastAsia="lv-LV"/>
          <w14:ligatures w14:val="none"/>
        </w:rPr>
        <w:t>DOBELES NOVADA DOME</w:t>
      </w:r>
    </w:p>
    <w:p w14:paraId="22B8DF18" w14:textId="77777777" w:rsidR="001A1717" w:rsidRPr="001A1717" w:rsidRDefault="001A1717" w:rsidP="001A1717">
      <w:pPr>
        <w:tabs>
          <w:tab w:val="center" w:pos="4320"/>
          <w:tab w:val="right" w:pos="8640"/>
        </w:tabs>
        <w:spacing w:after="0" w:line="240" w:lineRule="auto"/>
        <w:jc w:val="center"/>
        <w:rPr>
          <w:rFonts w:ascii="Times New Roman" w:eastAsia="Times New Roman" w:hAnsi="Times New Roman" w:cs="Times New Roman"/>
          <w:kern w:val="0"/>
          <w:sz w:val="24"/>
          <w:szCs w:val="20"/>
          <w:lang w:val="en-US" w:eastAsia="lv-LV"/>
          <w14:ligatures w14:val="none"/>
        </w:rPr>
      </w:pPr>
      <w:r w:rsidRPr="001A1717">
        <w:rPr>
          <w:rFonts w:ascii="Times New Roman" w:eastAsia="Times New Roman" w:hAnsi="Times New Roman" w:cs="Times New Roman"/>
          <w:kern w:val="0"/>
          <w:sz w:val="16"/>
          <w:szCs w:val="16"/>
          <w:lang w:eastAsia="lv-LV"/>
          <w14:ligatures w14:val="none"/>
        </w:rPr>
        <w:t>Brīvības iela 17, Dobele, Dobeles novads, LV-3701</w:t>
      </w:r>
    </w:p>
    <w:p w14:paraId="295372DD" w14:textId="77777777" w:rsidR="001A1717" w:rsidRPr="001A1717" w:rsidRDefault="001A1717" w:rsidP="001A1717">
      <w:pPr>
        <w:pBdr>
          <w:top w:val="none" w:sz="0" w:space="0" w:color="000000"/>
          <w:left w:val="none" w:sz="0" w:space="0" w:color="000000"/>
          <w:bottom w:val="double" w:sz="6" w:space="1" w:color="000000"/>
          <w:right w:val="none" w:sz="0" w:space="0" w:color="000000"/>
        </w:pBdr>
        <w:tabs>
          <w:tab w:val="center" w:pos="4320"/>
          <w:tab w:val="right" w:pos="8640"/>
        </w:tabs>
        <w:spacing w:after="0" w:line="240" w:lineRule="auto"/>
        <w:jc w:val="center"/>
        <w:rPr>
          <w:rFonts w:ascii="Times New Roman" w:eastAsia="Times New Roman" w:hAnsi="Times New Roman" w:cs="Times New Roman"/>
          <w:b/>
          <w:bCs/>
          <w:color w:val="000000"/>
          <w:kern w:val="0"/>
          <w:sz w:val="16"/>
          <w:szCs w:val="16"/>
          <w:lang w:eastAsia="lv-LV"/>
          <w14:ligatures w14:val="none"/>
        </w:rPr>
      </w:pPr>
      <w:r w:rsidRPr="001A1717">
        <w:rPr>
          <w:rFonts w:ascii="Times New Roman" w:eastAsia="Times New Roman" w:hAnsi="Times New Roman" w:cs="Times New Roman"/>
          <w:kern w:val="0"/>
          <w:sz w:val="16"/>
          <w:szCs w:val="16"/>
          <w:lang w:eastAsia="lv-LV"/>
          <w14:ligatures w14:val="none"/>
        </w:rPr>
        <w:t xml:space="preserve">Tālr. 63707269, 63700137, 63720940, e-pasts </w:t>
      </w:r>
      <w:hyperlink r:id="rId114" w:history="1">
        <w:r w:rsidRPr="001A1717">
          <w:rPr>
            <w:rFonts w:ascii="Times New Roman" w:eastAsia="Calibri" w:hAnsi="Times New Roman" w:cs="Times New Roman"/>
            <w:color w:val="000000"/>
            <w:kern w:val="0"/>
            <w:sz w:val="16"/>
            <w:szCs w:val="16"/>
            <w:u w:val="single"/>
            <w:lang w:eastAsia="lv-LV"/>
            <w14:ligatures w14:val="none"/>
          </w:rPr>
          <w:t>dome@dobele.lv</w:t>
        </w:r>
      </w:hyperlink>
    </w:p>
    <w:p w14:paraId="016A4548" w14:textId="77777777" w:rsidR="001A1717" w:rsidRPr="001A1717" w:rsidRDefault="001A1717" w:rsidP="001A1717">
      <w:pPr>
        <w:autoSpaceDE w:val="0"/>
        <w:autoSpaceDN w:val="0"/>
        <w:adjustRightInd w:val="0"/>
        <w:spacing w:after="0" w:line="240" w:lineRule="auto"/>
        <w:jc w:val="center"/>
        <w:rPr>
          <w:rFonts w:ascii="Times New Roman" w:eastAsia="Calibri" w:hAnsi="Times New Roman" w:cs="Times New Roman"/>
          <w:b/>
          <w:bCs/>
          <w:color w:val="000000"/>
          <w:kern w:val="0"/>
          <w:sz w:val="16"/>
          <w:szCs w:val="16"/>
          <w14:ligatures w14:val="none"/>
        </w:rPr>
      </w:pPr>
    </w:p>
    <w:p w14:paraId="64F08916" w14:textId="77777777" w:rsidR="001A1717" w:rsidRPr="001A1717" w:rsidRDefault="001A1717" w:rsidP="001A1717">
      <w:pPr>
        <w:tabs>
          <w:tab w:val="center" w:pos="4320"/>
          <w:tab w:val="right" w:pos="8640"/>
        </w:tabs>
        <w:spacing w:after="0" w:line="240" w:lineRule="auto"/>
        <w:jc w:val="center"/>
        <w:rPr>
          <w:rFonts w:ascii="Times New Roman" w:eastAsia="Times New Roman" w:hAnsi="Times New Roman" w:cs="Times New Roman"/>
          <w:b/>
          <w:bCs/>
          <w:kern w:val="0"/>
          <w:sz w:val="24"/>
          <w:szCs w:val="20"/>
          <w:lang w:eastAsia="lv-LV"/>
          <w14:ligatures w14:val="none"/>
        </w:rPr>
      </w:pPr>
      <w:r w:rsidRPr="001A1717">
        <w:rPr>
          <w:rFonts w:ascii="Times New Roman" w:eastAsia="Times New Roman" w:hAnsi="Times New Roman" w:cs="Times New Roman"/>
          <w:b/>
          <w:bCs/>
          <w:kern w:val="0"/>
          <w:sz w:val="24"/>
          <w:szCs w:val="20"/>
          <w:lang w:eastAsia="lv-LV"/>
          <w14:ligatures w14:val="none"/>
        </w:rPr>
        <w:t>LĒMUMS</w:t>
      </w:r>
    </w:p>
    <w:p w14:paraId="7AC7F817" w14:textId="77777777" w:rsidR="001A1717" w:rsidRPr="001A1717" w:rsidRDefault="001A1717" w:rsidP="001A1717">
      <w:pPr>
        <w:tabs>
          <w:tab w:val="center" w:pos="4320"/>
          <w:tab w:val="right" w:pos="8640"/>
        </w:tabs>
        <w:spacing w:after="0" w:line="240" w:lineRule="auto"/>
        <w:jc w:val="center"/>
        <w:rPr>
          <w:rFonts w:ascii="Times New Roman" w:eastAsia="Times New Roman" w:hAnsi="Times New Roman" w:cs="Times New Roman"/>
          <w:kern w:val="0"/>
          <w:sz w:val="24"/>
          <w:szCs w:val="20"/>
          <w:lang w:eastAsia="lv-LV"/>
          <w14:ligatures w14:val="none"/>
        </w:rPr>
      </w:pPr>
      <w:r w:rsidRPr="001A1717">
        <w:rPr>
          <w:rFonts w:ascii="Times New Roman" w:eastAsia="Times New Roman" w:hAnsi="Times New Roman" w:cs="Times New Roman"/>
          <w:kern w:val="0"/>
          <w:sz w:val="24"/>
          <w:szCs w:val="20"/>
          <w:lang w:eastAsia="lv-LV"/>
          <w14:ligatures w14:val="none"/>
        </w:rPr>
        <w:t>Dobelē</w:t>
      </w:r>
    </w:p>
    <w:p w14:paraId="6485939F" w14:textId="77777777" w:rsidR="001A1717" w:rsidRPr="001A1717" w:rsidRDefault="001A1717" w:rsidP="001A1717">
      <w:pPr>
        <w:tabs>
          <w:tab w:val="center" w:pos="4320"/>
          <w:tab w:val="right" w:pos="8640"/>
        </w:tabs>
        <w:spacing w:after="0" w:line="240" w:lineRule="auto"/>
        <w:jc w:val="center"/>
        <w:rPr>
          <w:rFonts w:ascii="Times New Roman" w:eastAsia="Times New Roman" w:hAnsi="Times New Roman" w:cs="Times New Roman"/>
          <w:kern w:val="0"/>
          <w:sz w:val="24"/>
          <w:szCs w:val="20"/>
          <w:lang w:val="en-US" w:eastAsia="lv-LV"/>
          <w14:ligatures w14:val="none"/>
        </w:rPr>
      </w:pPr>
    </w:p>
    <w:p w14:paraId="737D31F8" w14:textId="77777777" w:rsidR="001A1717" w:rsidRPr="001A1717" w:rsidRDefault="001A1717" w:rsidP="001A1717">
      <w:pPr>
        <w:tabs>
          <w:tab w:val="center" w:pos="4320"/>
          <w:tab w:val="right" w:pos="8640"/>
        </w:tabs>
        <w:spacing w:after="0" w:line="240" w:lineRule="auto"/>
        <w:jc w:val="center"/>
        <w:rPr>
          <w:rFonts w:ascii="Times New Roman" w:eastAsia="Times New Roman" w:hAnsi="Times New Roman" w:cs="Times New Roman"/>
          <w:kern w:val="0"/>
          <w:sz w:val="24"/>
          <w:szCs w:val="20"/>
          <w:lang w:eastAsia="lv-LV"/>
          <w14:ligatures w14:val="none"/>
        </w:rPr>
      </w:pPr>
    </w:p>
    <w:p w14:paraId="24F2F6EC" w14:textId="75F01335" w:rsidR="001A1717" w:rsidRPr="001A1717" w:rsidRDefault="001A1717" w:rsidP="001A1717">
      <w:pPr>
        <w:tabs>
          <w:tab w:val="center" w:pos="4153"/>
          <w:tab w:val="left" w:pos="5103"/>
          <w:tab w:val="left" w:pos="7513"/>
          <w:tab w:val="left" w:pos="8647"/>
          <w:tab w:val="right" w:pos="8931"/>
        </w:tabs>
        <w:spacing w:after="0"/>
        <w:ind w:left="113"/>
        <w:rPr>
          <w:rFonts w:ascii="Times New Roman" w:eastAsia="Calibri" w:hAnsi="Times New Roman" w:cs="Times New Roman"/>
          <w:kern w:val="0"/>
          <w:sz w:val="24"/>
          <w:szCs w:val="24"/>
          <w14:ligatures w14:val="none"/>
        </w:rPr>
      </w:pPr>
      <w:r w:rsidRPr="001A1717">
        <w:rPr>
          <w:rFonts w:ascii="Times New Roman" w:eastAsia="Calibri" w:hAnsi="Times New Roman" w:cs="Times New Roman"/>
          <w:b/>
          <w:bCs/>
          <w:kern w:val="0"/>
          <w:sz w:val="24"/>
          <w:szCs w:val="24"/>
          <w14:ligatures w14:val="none"/>
        </w:rPr>
        <w:t>2023. gada 26. oktobrī</w:t>
      </w:r>
      <w:r w:rsidRPr="001A1717">
        <w:rPr>
          <w:rFonts w:ascii="Times New Roman" w:eastAsia="Calibri" w:hAnsi="Times New Roman" w:cs="Times New Roman"/>
          <w:kern w:val="0"/>
          <w:sz w:val="24"/>
          <w:szCs w:val="24"/>
          <w14:ligatures w14:val="none"/>
        </w:rPr>
        <w:t xml:space="preserve">                                                                                           </w:t>
      </w:r>
      <w:r w:rsidRPr="001A1717">
        <w:rPr>
          <w:rFonts w:ascii="Times New Roman" w:eastAsia="Calibri" w:hAnsi="Times New Roman" w:cs="Times New Roman"/>
          <w:b/>
          <w:color w:val="000000"/>
          <w:kern w:val="0"/>
          <w:sz w:val="24"/>
          <w:szCs w:val="24"/>
          <w14:ligatures w14:val="none"/>
        </w:rPr>
        <w:t>Nr.</w:t>
      </w:r>
      <w:r w:rsidR="008514FE">
        <w:rPr>
          <w:rFonts w:ascii="Times New Roman" w:eastAsia="Calibri" w:hAnsi="Times New Roman" w:cs="Times New Roman"/>
          <w:b/>
          <w:color w:val="000000"/>
          <w:kern w:val="0"/>
          <w:sz w:val="24"/>
          <w:szCs w:val="24"/>
          <w14:ligatures w14:val="none"/>
        </w:rPr>
        <w:t>48</w:t>
      </w:r>
      <w:r w:rsidR="008C7487">
        <w:rPr>
          <w:rFonts w:ascii="Times New Roman" w:eastAsia="Calibri" w:hAnsi="Times New Roman" w:cs="Times New Roman"/>
          <w:b/>
          <w:color w:val="000000"/>
          <w:kern w:val="0"/>
          <w:sz w:val="24"/>
          <w:szCs w:val="24"/>
          <w14:ligatures w14:val="none"/>
        </w:rPr>
        <w:t>8</w:t>
      </w:r>
      <w:r w:rsidRPr="001A1717">
        <w:rPr>
          <w:rFonts w:ascii="Times New Roman" w:eastAsia="Calibri" w:hAnsi="Times New Roman" w:cs="Times New Roman"/>
          <w:b/>
          <w:color w:val="000000"/>
          <w:kern w:val="0"/>
          <w:sz w:val="24"/>
          <w:szCs w:val="24"/>
          <w14:ligatures w14:val="none"/>
        </w:rPr>
        <w:t>/14</w:t>
      </w:r>
    </w:p>
    <w:p w14:paraId="17F79115" w14:textId="77777777" w:rsidR="001A1717" w:rsidRPr="001A1717" w:rsidRDefault="001A1717" w:rsidP="001A1717">
      <w:pPr>
        <w:widowControl w:val="0"/>
        <w:suppressAutoHyphens/>
        <w:autoSpaceDE w:val="0"/>
        <w:spacing w:after="0" w:line="240" w:lineRule="auto"/>
        <w:rPr>
          <w:rFonts w:ascii="Times New Roman" w:eastAsia="Times New Roman" w:hAnsi="Times New Roman" w:cs="Times New Roman"/>
          <w:color w:val="000000"/>
          <w:kern w:val="0"/>
          <w:sz w:val="24"/>
          <w:szCs w:val="24"/>
          <w:lang w:eastAsia="zh-CN"/>
          <w14:ligatures w14:val="none"/>
        </w:rPr>
      </w:pPr>
    </w:p>
    <w:p w14:paraId="0F8581D6" w14:textId="77777777" w:rsidR="001A1717" w:rsidRPr="001A1717" w:rsidRDefault="001A1717" w:rsidP="001A1717">
      <w:pPr>
        <w:widowControl w:val="0"/>
        <w:suppressAutoHyphens/>
        <w:autoSpaceDE w:val="0"/>
        <w:spacing w:after="0" w:line="240" w:lineRule="auto"/>
        <w:rPr>
          <w:rFonts w:ascii="Times New Roman" w:eastAsia="Times New Roman" w:hAnsi="Times New Roman" w:cs="Times New Roman"/>
          <w:color w:val="000000"/>
          <w:kern w:val="0"/>
          <w:sz w:val="24"/>
          <w:szCs w:val="24"/>
          <w:lang w:eastAsia="zh-CN"/>
          <w14:ligatures w14:val="none"/>
        </w:rPr>
      </w:pPr>
    </w:p>
    <w:p w14:paraId="0FD2B2DB" w14:textId="77777777" w:rsidR="001A1717" w:rsidRPr="001A1717" w:rsidRDefault="001A1717" w:rsidP="001A1717">
      <w:pPr>
        <w:spacing w:after="0"/>
        <w:jc w:val="center"/>
        <w:rPr>
          <w:rFonts w:ascii="Times New Roman" w:eastAsia="Calibri" w:hAnsi="Times New Roman" w:cs="Times New Roman"/>
          <w:b/>
          <w:kern w:val="0"/>
          <w:sz w:val="24"/>
          <w:szCs w:val="24"/>
          <w:u w:val="single"/>
          <w:lang w:eastAsia="lv-LV"/>
          <w14:ligatures w14:val="none"/>
        </w:rPr>
      </w:pPr>
      <w:r w:rsidRPr="001A1717">
        <w:rPr>
          <w:rFonts w:ascii="Times New Roman" w:eastAsia="Calibri" w:hAnsi="Times New Roman" w:cs="Times New Roman"/>
          <w:b/>
          <w:kern w:val="0"/>
          <w:sz w:val="24"/>
          <w:szCs w:val="24"/>
          <w:u w:val="single"/>
          <w:lang w:eastAsia="lv-LV"/>
          <w14:ligatures w14:val="none"/>
        </w:rPr>
        <w:t>Par izsoles rezultātu apstiprināšanu</w:t>
      </w:r>
    </w:p>
    <w:p w14:paraId="2124334F" w14:textId="77777777" w:rsidR="001A1717" w:rsidRPr="001A1717" w:rsidRDefault="001A1717" w:rsidP="001A1717">
      <w:pPr>
        <w:spacing w:after="0"/>
        <w:ind w:right="-766"/>
        <w:jc w:val="center"/>
        <w:rPr>
          <w:rFonts w:ascii="Times New Roman" w:eastAsia="Calibri" w:hAnsi="Times New Roman" w:cs="Times New Roman"/>
          <w:b/>
          <w:kern w:val="0"/>
          <w:sz w:val="24"/>
          <w:szCs w:val="24"/>
          <w:u w:val="single"/>
          <w:lang w:eastAsia="lv-LV"/>
          <w14:ligatures w14:val="none"/>
        </w:rPr>
      </w:pPr>
    </w:p>
    <w:p w14:paraId="04D11693" w14:textId="77777777" w:rsidR="001A1717" w:rsidRPr="001A1717" w:rsidRDefault="001A1717" w:rsidP="001A1717">
      <w:pPr>
        <w:spacing w:after="0"/>
        <w:ind w:right="-766"/>
        <w:jc w:val="center"/>
        <w:rPr>
          <w:rFonts w:ascii="Times New Roman" w:eastAsia="Calibri" w:hAnsi="Times New Roman" w:cs="Times New Roman"/>
          <w:b/>
          <w:kern w:val="0"/>
          <w:sz w:val="24"/>
          <w:szCs w:val="24"/>
          <w:u w:val="single"/>
          <w:lang w:eastAsia="lv-LV"/>
          <w14:ligatures w14:val="none"/>
        </w:rPr>
      </w:pPr>
    </w:p>
    <w:p w14:paraId="79D4B45D" w14:textId="77777777" w:rsidR="008C7487" w:rsidRDefault="001A1717" w:rsidP="001A1717">
      <w:pPr>
        <w:spacing w:after="0"/>
        <w:ind w:right="-1" w:firstLine="360"/>
        <w:jc w:val="both"/>
        <w:rPr>
          <w:rFonts w:ascii="Times New Roman" w:eastAsia="Calibri" w:hAnsi="Times New Roman" w:cs="Times New Roman"/>
          <w:kern w:val="0"/>
          <w:sz w:val="24"/>
          <w:szCs w:val="24"/>
          <w:lang w:eastAsia="lv-LV"/>
          <w14:ligatures w14:val="none"/>
        </w:rPr>
      </w:pPr>
      <w:r w:rsidRPr="001A1717">
        <w:rPr>
          <w:rFonts w:ascii="Times New Roman" w:eastAsia="Calibri" w:hAnsi="Times New Roman" w:cs="Times New Roman"/>
          <w:kern w:val="0"/>
          <w:sz w:val="24"/>
          <w:szCs w:val="24"/>
          <w:lang w:eastAsia="lv-LV"/>
          <w14:ligatures w14:val="none"/>
        </w:rPr>
        <w:t xml:space="preserve">Saskaņā ar Pašvaldības likuma </w:t>
      </w:r>
      <w:r w:rsidRPr="001A1717">
        <w:rPr>
          <w:rFonts w:ascii="Times New Roman" w:eastAsia="Calibri" w:hAnsi="Times New Roman" w:cs="Times New Roman"/>
          <w:color w:val="000000"/>
          <w:kern w:val="0"/>
          <w:sz w:val="24"/>
          <w:szCs w:val="24"/>
          <w:lang w:eastAsia="lv-LV"/>
          <w14:ligatures w14:val="none"/>
        </w:rPr>
        <w:t>10. panta pirmās daļas 16. punktu</w:t>
      </w:r>
      <w:r w:rsidRPr="001A1717">
        <w:rPr>
          <w:rFonts w:ascii="Times New Roman" w:eastAsia="Calibri" w:hAnsi="Times New Roman" w:cs="Times New Roman"/>
          <w:kern w:val="0"/>
          <w:sz w:val="24"/>
          <w:szCs w:val="24"/>
          <w:lang w:eastAsia="lv-LV"/>
          <w14:ligatures w14:val="none"/>
        </w:rPr>
        <w:t xml:space="preserve">, 73. panta ceturto daļu, Publiskas personas mantas atsavināšanas likuma 34. panta otro daļu un Dobeles novada pašvaldības Īpašumu komisijas 2023. gada 11. oktobra izsoles rezultātiem, </w:t>
      </w:r>
      <w:r w:rsidRPr="001A1717">
        <w:rPr>
          <w:rFonts w:ascii="Times New Roman" w:eastAsia="Calibri" w:hAnsi="Times New Roman" w:cs="Times New Roman"/>
          <w:kern w:val="0"/>
          <w:sz w:val="24"/>
          <w:szCs w:val="24"/>
          <w:lang w:eastAsia="en-GB"/>
          <w14:ligatures w14:val="none"/>
        </w:rPr>
        <w:t>atklāti balsojot:</w:t>
      </w:r>
      <w:r w:rsidRPr="001A1717">
        <w:rPr>
          <w:rFonts w:ascii="Times New Roman" w:eastAsia="Calibri" w:hAnsi="Times New Roman" w:cs="Times New Roman"/>
          <w:kern w:val="0"/>
          <w:sz w:val="24"/>
          <w:szCs w:val="24"/>
          <w:lang w:eastAsia="lv-LV"/>
          <w14:ligatures w14:val="none"/>
        </w:rPr>
        <w:t xml:space="preserve"> </w:t>
      </w:r>
    </w:p>
    <w:p w14:paraId="645BB3B5" w14:textId="32D6E9D1" w:rsidR="001A1717" w:rsidRPr="001A1717" w:rsidRDefault="008C7487" w:rsidP="001A1717">
      <w:pPr>
        <w:spacing w:after="0"/>
        <w:ind w:right="-1" w:firstLine="360"/>
        <w:jc w:val="both"/>
        <w:rPr>
          <w:rFonts w:ascii="Times New Roman" w:eastAsia="Calibri" w:hAnsi="Times New Roman" w:cs="Times New Roman"/>
          <w:kern w:val="0"/>
          <w:sz w:val="24"/>
          <w:szCs w:val="24"/>
          <w:lang w:eastAsia="lv-LV"/>
          <w14:ligatures w14:val="none"/>
        </w:rPr>
      </w:pPr>
      <w:r w:rsidRPr="00644206">
        <w:rPr>
          <w:rFonts w:ascii="Times New Roman" w:hAnsi="Times New Roman" w:cs="Times New Roman"/>
          <w:sz w:val="24"/>
          <w:szCs w:val="24"/>
          <w:lang w:eastAsia="lv-LV"/>
        </w:rPr>
        <w:t>PAR - 1</w:t>
      </w:r>
      <w:r>
        <w:rPr>
          <w:rFonts w:ascii="Times New Roman" w:hAnsi="Times New Roman" w:cs="Times New Roman"/>
          <w:sz w:val="24"/>
          <w:szCs w:val="24"/>
          <w:lang w:eastAsia="lv-LV"/>
        </w:rPr>
        <w:t>5</w:t>
      </w:r>
      <w:r w:rsidRPr="00644206">
        <w:rPr>
          <w:rFonts w:ascii="Times New Roman" w:hAnsi="Times New Roman" w:cs="Times New Roman"/>
          <w:sz w:val="24"/>
          <w:szCs w:val="24"/>
          <w:lang w:eastAsia="lv-LV"/>
        </w:rPr>
        <w:t xml:space="preserve"> </w:t>
      </w:r>
      <w:r w:rsidRPr="00644206">
        <w:rPr>
          <w:rFonts w:ascii="Times New Roman" w:hAnsi="Times New Roman" w:cs="Times New Roman"/>
          <w:sz w:val="24"/>
          <w:szCs w:val="24"/>
        </w:rPr>
        <w:t>(</w:t>
      </w:r>
      <w:r w:rsidRPr="00E87BF8">
        <w:rPr>
          <w:rFonts w:ascii="Times New Roman" w:eastAsia="Times New Roman" w:hAnsi="Times New Roman" w:cs="Times New Roman"/>
          <w:bCs/>
          <w:sz w:val="24"/>
          <w:szCs w:val="24"/>
          <w:lang w:eastAsia="et-EE"/>
          <w14:ligatures w14:val="none"/>
        </w:rPr>
        <w:t xml:space="preserve">Kristīne Briede, </w:t>
      </w:r>
      <w:r w:rsidRPr="00E87BF8">
        <w:rPr>
          <w:rFonts w:ascii="Times New Roman" w:hAnsi="Times New Roman" w:cs="Times New Roman"/>
          <w:bCs/>
          <w:sz w:val="24"/>
          <w:szCs w:val="24"/>
          <w:lang w:eastAsia="et-EE"/>
          <w14:ligatures w14:val="none"/>
        </w:rPr>
        <w:t xml:space="preserve">Sarmīte Dude, Māris Feldmanis, </w:t>
      </w:r>
      <w:r>
        <w:rPr>
          <w:rFonts w:ascii="Times New Roman" w:hAnsi="Times New Roman" w:cs="Times New Roman"/>
          <w:bCs/>
          <w:sz w:val="24"/>
          <w:szCs w:val="24"/>
          <w:lang w:eastAsia="et-EE"/>
          <w14:ligatures w14:val="none"/>
        </w:rPr>
        <w:t xml:space="preserve">Ivars </w:t>
      </w:r>
      <w:proofErr w:type="spellStart"/>
      <w:r>
        <w:rPr>
          <w:rFonts w:ascii="Times New Roman" w:hAnsi="Times New Roman" w:cs="Times New Roman"/>
          <w:bCs/>
          <w:sz w:val="24"/>
          <w:szCs w:val="24"/>
          <w:lang w:eastAsia="et-EE"/>
          <w14:ligatures w14:val="none"/>
        </w:rPr>
        <w:t>Gorskis</w:t>
      </w:r>
      <w:proofErr w:type="spellEnd"/>
      <w:r>
        <w:rPr>
          <w:rFonts w:ascii="Times New Roman" w:hAnsi="Times New Roman" w:cs="Times New Roman"/>
          <w:bCs/>
          <w:sz w:val="24"/>
          <w:szCs w:val="24"/>
          <w:lang w:eastAsia="et-EE"/>
          <w14:ligatures w14:val="none"/>
        </w:rPr>
        <w:t xml:space="preserve">, </w:t>
      </w:r>
      <w:r w:rsidRPr="00E87BF8">
        <w:rPr>
          <w:rFonts w:ascii="Times New Roman" w:hAnsi="Times New Roman" w:cs="Times New Roman"/>
          <w:bCs/>
          <w:sz w:val="24"/>
          <w:szCs w:val="24"/>
          <w:lang w:eastAsia="et-EE"/>
          <w14:ligatures w14:val="none"/>
        </w:rPr>
        <w:t xml:space="preserve">Linda </w:t>
      </w:r>
      <w:proofErr w:type="spellStart"/>
      <w:r w:rsidRPr="00E87BF8">
        <w:rPr>
          <w:rFonts w:ascii="Times New Roman" w:hAnsi="Times New Roman" w:cs="Times New Roman"/>
          <w:bCs/>
          <w:sz w:val="24"/>
          <w:szCs w:val="24"/>
          <w:lang w:eastAsia="et-EE"/>
          <w14:ligatures w14:val="none"/>
        </w:rPr>
        <w:t>Karloviča</w:t>
      </w:r>
      <w:proofErr w:type="spellEnd"/>
      <w:r>
        <w:rPr>
          <w:rFonts w:ascii="Times New Roman" w:hAnsi="Times New Roman" w:cs="Times New Roman"/>
          <w:bCs/>
          <w:sz w:val="24"/>
          <w:szCs w:val="24"/>
          <w:lang w:eastAsia="et-EE"/>
          <w14:ligatures w14:val="none"/>
        </w:rPr>
        <w:t>,</w:t>
      </w:r>
      <w:r w:rsidRPr="00E87BF8">
        <w:rPr>
          <w:rFonts w:ascii="Times New Roman" w:hAnsi="Times New Roman" w:cs="Times New Roman"/>
          <w:bCs/>
          <w:sz w:val="24"/>
          <w:szCs w:val="24"/>
          <w:lang w:eastAsia="et-EE"/>
          <w14:ligatures w14:val="none"/>
        </w:rPr>
        <w:t xml:space="preserve"> Edgars Laimiņš, Sintija </w:t>
      </w:r>
      <w:proofErr w:type="spellStart"/>
      <w:r w:rsidRPr="00E87BF8">
        <w:rPr>
          <w:rFonts w:ascii="Times New Roman" w:hAnsi="Times New Roman" w:cs="Times New Roman"/>
          <w:bCs/>
          <w:sz w:val="24"/>
          <w:szCs w:val="24"/>
          <w:lang w:eastAsia="et-EE"/>
          <w14:ligatures w14:val="none"/>
        </w:rPr>
        <w:t>Liekniņa</w:t>
      </w:r>
      <w:proofErr w:type="spellEnd"/>
      <w:r>
        <w:rPr>
          <w:rFonts w:ascii="Times New Roman" w:hAnsi="Times New Roman" w:cs="Times New Roman"/>
          <w:bCs/>
          <w:sz w:val="24"/>
          <w:szCs w:val="24"/>
          <w:lang w:eastAsia="et-EE"/>
          <w14:ligatures w14:val="none"/>
        </w:rPr>
        <w:t>,</w:t>
      </w:r>
      <w:r w:rsidRPr="00E87BF8">
        <w:rPr>
          <w:rFonts w:ascii="Times New Roman" w:hAnsi="Times New Roman" w:cs="Times New Roman"/>
          <w:bCs/>
          <w:sz w:val="24"/>
          <w:szCs w:val="24"/>
          <w:lang w:eastAsia="et-EE"/>
          <w14:ligatures w14:val="none"/>
        </w:rPr>
        <w:t xml:space="preserve"> Sanita </w:t>
      </w:r>
      <w:proofErr w:type="spellStart"/>
      <w:r w:rsidRPr="00E87BF8">
        <w:rPr>
          <w:rFonts w:ascii="Times New Roman" w:hAnsi="Times New Roman" w:cs="Times New Roman"/>
          <w:bCs/>
          <w:sz w:val="24"/>
          <w:szCs w:val="24"/>
          <w:lang w:eastAsia="et-EE"/>
          <w14:ligatures w14:val="none"/>
        </w:rPr>
        <w:t>Olševska</w:t>
      </w:r>
      <w:proofErr w:type="spellEnd"/>
      <w:r w:rsidRPr="00E87BF8">
        <w:rPr>
          <w:rFonts w:ascii="Times New Roman" w:hAnsi="Times New Roman" w:cs="Times New Roman"/>
          <w:bCs/>
          <w:sz w:val="24"/>
          <w:szCs w:val="24"/>
          <w:lang w:eastAsia="et-EE"/>
          <w14:ligatures w14:val="none"/>
        </w:rPr>
        <w:t xml:space="preserve">, Andris </w:t>
      </w:r>
      <w:proofErr w:type="spellStart"/>
      <w:r w:rsidRPr="00E87BF8">
        <w:rPr>
          <w:rFonts w:ascii="Times New Roman" w:hAnsi="Times New Roman" w:cs="Times New Roman"/>
          <w:bCs/>
          <w:sz w:val="24"/>
          <w:szCs w:val="24"/>
          <w:lang w:eastAsia="et-EE"/>
          <w14:ligatures w14:val="none"/>
        </w:rPr>
        <w:t>Podvinskis</w:t>
      </w:r>
      <w:proofErr w:type="spellEnd"/>
      <w:r w:rsidRPr="00E87BF8">
        <w:rPr>
          <w:rFonts w:ascii="Times New Roman" w:hAnsi="Times New Roman" w:cs="Times New Roman"/>
          <w:bCs/>
          <w:sz w:val="24"/>
          <w:szCs w:val="24"/>
          <w:lang w:eastAsia="et-EE"/>
          <w14:ligatures w14:val="none"/>
        </w:rPr>
        <w:t xml:space="preserve">, Viesturs Reinfelds, Dace Reinika, </w:t>
      </w:r>
      <w:r>
        <w:rPr>
          <w:rFonts w:ascii="Times New Roman" w:hAnsi="Times New Roman" w:cs="Times New Roman"/>
          <w:bCs/>
          <w:sz w:val="24"/>
          <w:szCs w:val="24"/>
          <w:lang w:eastAsia="et-EE"/>
          <w14:ligatures w14:val="none"/>
        </w:rPr>
        <w:t xml:space="preserve">Guntis </w:t>
      </w:r>
      <w:proofErr w:type="spellStart"/>
      <w:r>
        <w:rPr>
          <w:rFonts w:ascii="Times New Roman" w:hAnsi="Times New Roman" w:cs="Times New Roman"/>
          <w:bCs/>
          <w:sz w:val="24"/>
          <w:szCs w:val="24"/>
          <w:lang w:eastAsia="et-EE"/>
          <w14:ligatures w14:val="none"/>
        </w:rPr>
        <w:t>Safranovičs</w:t>
      </w:r>
      <w:proofErr w:type="spellEnd"/>
      <w:r>
        <w:rPr>
          <w:rFonts w:ascii="Times New Roman" w:hAnsi="Times New Roman" w:cs="Times New Roman"/>
          <w:bCs/>
          <w:sz w:val="24"/>
          <w:szCs w:val="24"/>
          <w:lang w:eastAsia="et-EE"/>
          <w14:ligatures w14:val="none"/>
        </w:rPr>
        <w:t xml:space="preserve">, </w:t>
      </w:r>
      <w:r w:rsidRPr="00E87BF8">
        <w:rPr>
          <w:rFonts w:ascii="Times New Roman" w:hAnsi="Times New Roman" w:cs="Times New Roman"/>
          <w:bCs/>
          <w:sz w:val="24"/>
          <w:szCs w:val="24"/>
          <w:lang w:eastAsia="et-EE"/>
          <w14:ligatures w14:val="none"/>
        </w:rPr>
        <w:t>Andrejs Spridzāns,</w:t>
      </w:r>
      <w:r>
        <w:rPr>
          <w:rFonts w:ascii="Times New Roman" w:hAnsi="Times New Roman" w:cs="Times New Roman"/>
          <w:bCs/>
          <w:sz w:val="24"/>
          <w:szCs w:val="24"/>
          <w:lang w:eastAsia="et-EE"/>
          <w14:ligatures w14:val="none"/>
        </w:rPr>
        <w:t xml:space="preserve"> </w:t>
      </w:r>
      <w:r w:rsidRPr="00E87BF8">
        <w:rPr>
          <w:rFonts w:ascii="Times New Roman" w:hAnsi="Times New Roman" w:cs="Times New Roman"/>
          <w:bCs/>
          <w:sz w:val="24"/>
          <w:szCs w:val="24"/>
          <w:lang w:eastAsia="et-EE"/>
          <w14:ligatures w14:val="none"/>
        </w:rPr>
        <w:t>Ivars Stanga</w:t>
      </w:r>
      <w:r>
        <w:rPr>
          <w:rFonts w:ascii="Times New Roman" w:hAnsi="Times New Roman" w:cs="Times New Roman"/>
          <w:bCs/>
          <w:sz w:val="24"/>
          <w:szCs w:val="24"/>
          <w:lang w:eastAsia="et-EE"/>
          <w14:ligatures w14:val="none"/>
        </w:rPr>
        <w:t xml:space="preserve">, Indra </w:t>
      </w:r>
      <w:proofErr w:type="spellStart"/>
      <w:r>
        <w:rPr>
          <w:rFonts w:ascii="Times New Roman" w:hAnsi="Times New Roman" w:cs="Times New Roman"/>
          <w:bCs/>
          <w:sz w:val="24"/>
          <w:szCs w:val="24"/>
          <w:lang w:eastAsia="et-EE"/>
          <w14:ligatures w14:val="none"/>
        </w:rPr>
        <w:t>Špela</w:t>
      </w:r>
      <w:proofErr w:type="spellEnd"/>
      <w:r w:rsidRPr="00644206">
        <w:rPr>
          <w:rFonts w:ascii="Times New Roman" w:hAnsi="Times New Roman" w:cs="Times New Roman"/>
          <w:bCs/>
          <w:sz w:val="24"/>
          <w:szCs w:val="24"/>
          <w:lang w:eastAsia="et-EE"/>
        </w:rPr>
        <w:t xml:space="preserve">), </w:t>
      </w:r>
      <w:r w:rsidRPr="00644206">
        <w:rPr>
          <w:rFonts w:ascii="Times New Roman" w:hAnsi="Times New Roman" w:cs="Times New Roman"/>
          <w:sz w:val="24"/>
          <w:szCs w:val="24"/>
          <w:lang w:eastAsia="lv-LV"/>
        </w:rPr>
        <w:t xml:space="preserve">PRET </w:t>
      </w:r>
      <w:r w:rsidRPr="00644206">
        <w:rPr>
          <w:rFonts w:ascii="Times New Roman" w:hAnsi="Times New Roman" w:cs="Times New Roman"/>
          <w:sz w:val="24"/>
          <w:szCs w:val="24"/>
        </w:rPr>
        <w:t>-</w:t>
      </w:r>
      <w:r w:rsidRPr="00644206">
        <w:rPr>
          <w:rFonts w:ascii="Times New Roman" w:hAnsi="Times New Roman" w:cs="Times New Roman"/>
          <w:sz w:val="24"/>
          <w:szCs w:val="24"/>
          <w:lang w:eastAsia="lv-LV"/>
        </w:rPr>
        <w:t xml:space="preserve"> nav, ATTURAS </w:t>
      </w:r>
      <w:r w:rsidRPr="00644206">
        <w:rPr>
          <w:rFonts w:ascii="Times New Roman" w:hAnsi="Times New Roman" w:cs="Times New Roman"/>
          <w:sz w:val="24"/>
          <w:szCs w:val="24"/>
        </w:rPr>
        <w:t>-</w:t>
      </w:r>
      <w:r w:rsidRPr="00644206">
        <w:rPr>
          <w:rFonts w:ascii="Times New Roman" w:hAnsi="Times New Roman" w:cs="Times New Roman"/>
          <w:sz w:val="24"/>
          <w:szCs w:val="24"/>
          <w:lang w:eastAsia="lv-LV"/>
        </w:rPr>
        <w:t xml:space="preserve"> </w:t>
      </w:r>
      <w:r w:rsidRPr="00644206">
        <w:rPr>
          <w:rFonts w:ascii="Times New Roman" w:hAnsi="Times New Roman" w:cs="Times New Roman"/>
          <w:sz w:val="24"/>
          <w:szCs w:val="24"/>
        </w:rPr>
        <w:t>nav</w:t>
      </w:r>
      <w:r w:rsidRPr="00644206">
        <w:rPr>
          <w:rFonts w:ascii="Times New Roman" w:hAnsi="Times New Roman" w:cs="Times New Roman"/>
          <w:sz w:val="24"/>
          <w:szCs w:val="24"/>
          <w:lang w:eastAsia="lv-LV"/>
        </w:rPr>
        <w:t>,</w:t>
      </w:r>
      <w:r w:rsidRPr="00DC1DFE">
        <w:rPr>
          <w:rFonts w:ascii="Times New Roman" w:eastAsia="Times New Roman" w:hAnsi="Times New Roman" w:cs="Times New Roman"/>
          <w:sz w:val="24"/>
          <w:szCs w:val="24"/>
          <w:lang w:eastAsia="lv-LV"/>
        </w:rPr>
        <w:t xml:space="preserve"> </w:t>
      </w:r>
      <w:r w:rsidR="001A1717" w:rsidRPr="001A1717">
        <w:rPr>
          <w:rFonts w:ascii="Times New Roman" w:eastAsia="Calibri" w:hAnsi="Times New Roman" w:cs="Times New Roman"/>
          <w:bCs/>
          <w:kern w:val="0"/>
          <w:sz w:val="24"/>
          <w:szCs w:val="24"/>
          <w:lang w:eastAsia="et-EE"/>
          <w14:ligatures w14:val="none"/>
        </w:rPr>
        <w:t xml:space="preserve"> </w:t>
      </w:r>
      <w:r w:rsidR="001A1717" w:rsidRPr="001A1717">
        <w:rPr>
          <w:rFonts w:ascii="Times New Roman" w:eastAsia="Calibri" w:hAnsi="Times New Roman" w:cs="Times New Roman"/>
          <w:bCs/>
          <w:kern w:val="0"/>
          <w:sz w:val="24"/>
          <w:szCs w:val="24"/>
          <w:lang w:eastAsia="lv-LV"/>
          <w14:ligatures w14:val="none"/>
        </w:rPr>
        <w:t xml:space="preserve"> </w:t>
      </w:r>
      <w:r w:rsidR="001A1717" w:rsidRPr="001A1717">
        <w:rPr>
          <w:rFonts w:ascii="Times New Roman" w:eastAsia="Calibri" w:hAnsi="Times New Roman" w:cs="Times New Roman"/>
          <w:kern w:val="0"/>
          <w:sz w:val="24"/>
          <w:szCs w:val="24"/>
          <w:lang w:eastAsia="lv-LV"/>
          <w14:ligatures w14:val="none"/>
        </w:rPr>
        <w:t>Dobeles novada dome NOLEMJ:</w:t>
      </w:r>
    </w:p>
    <w:p w14:paraId="2D0A0A56" w14:textId="123434CD" w:rsidR="001A1717" w:rsidRPr="001A1717" w:rsidRDefault="001A1717">
      <w:pPr>
        <w:numPr>
          <w:ilvl w:val="0"/>
          <w:numId w:val="6"/>
        </w:numPr>
        <w:spacing w:after="0" w:line="240" w:lineRule="auto"/>
        <w:ind w:left="714" w:right="-1" w:hanging="357"/>
        <w:jc w:val="both"/>
        <w:rPr>
          <w:rFonts w:ascii="Times New Roman" w:eastAsia="Calibri" w:hAnsi="Times New Roman" w:cs="Times New Roman"/>
          <w:kern w:val="0"/>
          <w:sz w:val="24"/>
          <w:szCs w:val="24"/>
          <w:lang w:eastAsia="lv-LV"/>
          <w14:ligatures w14:val="none"/>
        </w:rPr>
      </w:pPr>
      <w:r w:rsidRPr="001A1717">
        <w:rPr>
          <w:rFonts w:ascii="Times New Roman" w:eastAsia="Calibri" w:hAnsi="Times New Roman" w:cs="Times New Roman"/>
          <w:kern w:val="0"/>
          <w:sz w:val="24"/>
          <w:szCs w:val="24"/>
          <w:lang w:eastAsia="lv-LV"/>
          <w14:ligatures w14:val="none"/>
        </w:rPr>
        <w:t>APSTIPRINĀT Dobeles novada pašvaldībai piederošā</w:t>
      </w:r>
      <w:r w:rsidRPr="001A1717">
        <w:rPr>
          <w:rFonts w:ascii="Times New Roman" w:eastAsia="Calibri" w:hAnsi="Times New Roman" w:cs="Times New Roman"/>
          <w:bCs/>
          <w:kern w:val="0"/>
          <w:sz w:val="24"/>
          <w:szCs w:val="24"/>
          <w:lang w:val="pt-BR" w:eastAsia="lv-LV"/>
          <w14:ligatures w14:val="none"/>
        </w:rPr>
        <w:t xml:space="preserve"> nekustamā īpašuma Meža prospekts 55A, Dobelē, Dobeles novadā,</w:t>
      </w:r>
      <w:r w:rsidRPr="001A1717">
        <w:rPr>
          <w:rFonts w:ascii="Times New Roman" w:eastAsia="Calibri" w:hAnsi="Times New Roman" w:cs="Times New Roman"/>
          <w:b/>
          <w:bCs/>
          <w:kern w:val="0"/>
          <w:sz w:val="24"/>
          <w:szCs w:val="24"/>
          <w:lang w:val="pt-BR" w:eastAsia="lv-LV"/>
          <w14:ligatures w14:val="none"/>
        </w:rPr>
        <w:t xml:space="preserve"> </w:t>
      </w:r>
      <w:r w:rsidRPr="001A1717">
        <w:rPr>
          <w:rFonts w:ascii="Times New Roman" w:eastAsia="Calibri" w:hAnsi="Times New Roman" w:cs="Times New Roman"/>
          <w:bCs/>
          <w:kern w:val="0"/>
          <w:sz w:val="24"/>
          <w:szCs w:val="24"/>
          <w:lang w:val="pt-BR" w:eastAsia="lv-LV"/>
          <w14:ligatures w14:val="none"/>
        </w:rPr>
        <w:t>kadastra numurs 46010145712, kas</w:t>
      </w:r>
      <w:r w:rsidRPr="001A1717">
        <w:rPr>
          <w:rFonts w:ascii="Times New Roman" w:eastAsia="Calibri" w:hAnsi="Times New Roman" w:cs="Times New Roman"/>
          <w:kern w:val="0"/>
          <w:sz w:val="24"/>
          <w:szCs w:val="24"/>
          <w:lang w:val="pt-BR" w:eastAsia="lv-LV"/>
          <w14:ligatures w14:val="none"/>
        </w:rPr>
        <w:t xml:space="preserve"> sastāv no zemesgabala </w:t>
      </w:r>
      <w:r w:rsidRPr="001A1717">
        <w:rPr>
          <w:rFonts w:ascii="Times New Roman" w:eastAsia="Calibri" w:hAnsi="Times New Roman" w:cs="Times New Roman"/>
          <w:kern w:val="0"/>
          <w:sz w:val="24"/>
          <w:szCs w:val="24"/>
          <w:lang w:eastAsia="lv-LV"/>
          <w14:ligatures w14:val="none"/>
        </w:rPr>
        <w:t>ar kadastra apzīmējumu 46010145712, platība 0,1134 ha (1134 m</w:t>
      </w:r>
      <w:r w:rsidRPr="001A1717">
        <w:rPr>
          <w:rFonts w:ascii="Times New Roman" w:eastAsia="Calibri" w:hAnsi="Times New Roman" w:cs="Times New Roman"/>
          <w:kern w:val="0"/>
          <w:sz w:val="24"/>
          <w:szCs w:val="24"/>
          <w:vertAlign w:val="superscript"/>
          <w:lang w:eastAsia="lv-LV"/>
          <w14:ligatures w14:val="none"/>
        </w:rPr>
        <w:t>2</w:t>
      </w:r>
      <w:r w:rsidRPr="001A1717">
        <w:rPr>
          <w:rFonts w:ascii="Times New Roman" w:eastAsia="Calibri" w:hAnsi="Times New Roman" w:cs="Times New Roman"/>
          <w:kern w:val="0"/>
          <w:sz w:val="24"/>
          <w:szCs w:val="24"/>
          <w:lang w:eastAsia="lv-LV"/>
          <w14:ligatures w14:val="none"/>
        </w:rPr>
        <w:t xml:space="preserve">), atsavināšanas izsoles rezultātus </w:t>
      </w:r>
      <w:r w:rsidRPr="001A1717">
        <w:rPr>
          <w:rFonts w:ascii="Times New Roman" w:eastAsia="Calibri" w:hAnsi="Times New Roman" w:cs="Times New Roman"/>
          <w:kern w:val="0"/>
          <w:sz w:val="24"/>
          <w:szCs w:val="24"/>
          <w:lang w:val="pt-BR" w:eastAsia="lv-LV"/>
          <w14:ligatures w14:val="none"/>
        </w:rPr>
        <w:t xml:space="preserve">un pārdot to </w:t>
      </w:r>
      <w:r w:rsidR="005D17F5">
        <w:rPr>
          <w:rFonts w:ascii="Times New Roman" w:eastAsia="Calibri" w:hAnsi="Times New Roman" w:cs="Times New Roman"/>
          <w:kern w:val="0"/>
          <w:sz w:val="24"/>
          <w:szCs w:val="24"/>
          <w:lang w:val="pt-BR" w:eastAsia="lv-LV"/>
          <w14:ligatures w14:val="none"/>
        </w:rPr>
        <w:t>[...]</w:t>
      </w:r>
      <w:r w:rsidRPr="001A1717">
        <w:rPr>
          <w:rFonts w:ascii="Times New Roman" w:eastAsia="Calibri" w:hAnsi="Times New Roman" w:cs="Times New Roman"/>
          <w:kern w:val="0"/>
          <w:sz w:val="24"/>
          <w:szCs w:val="24"/>
          <w:lang w:eastAsia="lv-LV"/>
          <w14:ligatures w14:val="none"/>
        </w:rPr>
        <w:t xml:space="preserve">, personas kods </w:t>
      </w:r>
      <w:r w:rsidR="005D17F5">
        <w:rPr>
          <w:rFonts w:ascii="Times New Roman" w:eastAsia="Calibri" w:hAnsi="Times New Roman" w:cs="Times New Roman"/>
          <w:kern w:val="0"/>
          <w:sz w:val="24"/>
          <w:szCs w:val="24"/>
          <w:lang w:eastAsia="lv-LV"/>
          <w14:ligatures w14:val="none"/>
        </w:rPr>
        <w:t>[…]</w:t>
      </w:r>
      <w:r w:rsidRPr="001A1717">
        <w:rPr>
          <w:rFonts w:ascii="Times New Roman" w:eastAsia="Calibri" w:hAnsi="Times New Roman" w:cs="Times New Roman"/>
          <w:kern w:val="0"/>
          <w:sz w:val="24"/>
          <w:szCs w:val="24"/>
          <w:lang w:eastAsia="lv-LV"/>
          <w14:ligatures w14:val="none"/>
        </w:rPr>
        <w:t xml:space="preserve">, </w:t>
      </w:r>
      <w:r w:rsidRPr="001A1717">
        <w:rPr>
          <w:rFonts w:ascii="Times New Roman" w:eastAsia="Calibri" w:hAnsi="Times New Roman" w:cs="Times New Roman"/>
          <w:kern w:val="0"/>
          <w:sz w:val="24"/>
          <w:szCs w:val="24"/>
          <w:lang w:val="pt-BR" w:eastAsia="lv-LV"/>
          <w14:ligatures w14:val="none"/>
        </w:rPr>
        <w:t xml:space="preserve">par augstāko nosolīto cenu 10200 EUR (desmit tūkstoši divi simti </w:t>
      </w:r>
      <w:r w:rsidRPr="001A1717">
        <w:rPr>
          <w:rFonts w:ascii="Times New Roman" w:eastAsia="Calibri" w:hAnsi="Times New Roman" w:cs="Times New Roman"/>
          <w:i/>
          <w:iCs/>
          <w:kern w:val="0"/>
          <w:sz w:val="24"/>
          <w:szCs w:val="24"/>
          <w:lang w:val="pt-BR" w:eastAsia="lv-LV"/>
          <w14:ligatures w14:val="none"/>
        </w:rPr>
        <w:t>euro</w:t>
      </w:r>
      <w:r w:rsidRPr="001A1717">
        <w:rPr>
          <w:rFonts w:ascii="Times New Roman" w:eastAsia="Calibri" w:hAnsi="Times New Roman" w:cs="Times New Roman"/>
          <w:kern w:val="0"/>
          <w:sz w:val="24"/>
          <w:szCs w:val="24"/>
          <w:lang w:val="pt-BR" w:eastAsia="lv-LV"/>
          <w14:ligatures w14:val="none"/>
        </w:rPr>
        <w:t>)</w:t>
      </w:r>
      <w:r w:rsidRPr="001A1717">
        <w:rPr>
          <w:rFonts w:ascii="Times New Roman" w:eastAsia="Calibri" w:hAnsi="Times New Roman" w:cs="Times New Roman"/>
          <w:kern w:val="0"/>
          <w:sz w:val="24"/>
          <w:szCs w:val="24"/>
          <w:lang w:eastAsia="lv-LV"/>
          <w14:ligatures w14:val="none"/>
        </w:rPr>
        <w:t>, nosakot pirkuma maksas samaksas termiņu 2023. gada 31. decembris.</w:t>
      </w:r>
    </w:p>
    <w:p w14:paraId="753B4813" w14:textId="2655F539" w:rsidR="001A1717" w:rsidRPr="001A1717" w:rsidRDefault="001A1717">
      <w:pPr>
        <w:numPr>
          <w:ilvl w:val="0"/>
          <w:numId w:val="6"/>
        </w:numPr>
        <w:spacing w:after="0" w:line="240" w:lineRule="auto"/>
        <w:ind w:right="-1"/>
        <w:jc w:val="both"/>
        <w:rPr>
          <w:rFonts w:ascii="Times New Roman" w:eastAsia="Calibri" w:hAnsi="Times New Roman" w:cs="Times New Roman"/>
          <w:kern w:val="0"/>
          <w:sz w:val="24"/>
          <w:szCs w:val="24"/>
          <w:lang w:eastAsia="lv-LV"/>
          <w14:ligatures w14:val="none"/>
        </w:rPr>
      </w:pPr>
      <w:r w:rsidRPr="001A1717">
        <w:rPr>
          <w:rFonts w:ascii="Times New Roman" w:eastAsia="Calibri" w:hAnsi="Times New Roman" w:cs="Times New Roman"/>
          <w:kern w:val="0"/>
          <w:sz w:val="24"/>
          <w:szCs w:val="24"/>
          <w:lang w:eastAsia="lv-LV"/>
          <w14:ligatures w14:val="none"/>
        </w:rPr>
        <w:t>APSTIPRINĀT Dobeles novada pašvaldībai piederošā</w:t>
      </w:r>
      <w:r w:rsidRPr="001A1717">
        <w:rPr>
          <w:rFonts w:ascii="Times New Roman" w:eastAsia="Calibri" w:hAnsi="Times New Roman" w:cs="Times New Roman"/>
          <w:bCs/>
          <w:kern w:val="0"/>
          <w:sz w:val="24"/>
          <w:szCs w:val="24"/>
          <w:lang w:val="pt-BR" w:eastAsia="lv-LV"/>
          <w14:ligatures w14:val="none"/>
        </w:rPr>
        <w:t xml:space="preserve"> nekustamā īpašuma – starpgabala Parka iela 2B, Dobelē, Dobeles novadā,</w:t>
      </w:r>
      <w:r w:rsidRPr="001A1717">
        <w:rPr>
          <w:rFonts w:ascii="Times New Roman" w:eastAsia="Calibri" w:hAnsi="Times New Roman" w:cs="Times New Roman"/>
          <w:b/>
          <w:bCs/>
          <w:kern w:val="0"/>
          <w:sz w:val="24"/>
          <w:szCs w:val="24"/>
          <w:lang w:val="pt-BR" w:eastAsia="lv-LV"/>
          <w14:ligatures w14:val="none"/>
        </w:rPr>
        <w:t xml:space="preserve"> </w:t>
      </w:r>
      <w:r w:rsidRPr="001A1717">
        <w:rPr>
          <w:rFonts w:ascii="Times New Roman" w:eastAsia="Calibri" w:hAnsi="Times New Roman" w:cs="Times New Roman"/>
          <w:bCs/>
          <w:kern w:val="0"/>
          <w:sz w:val="24"/>
          <w:szCs w:val="24"/>
          <w:lang w:val="pt-BR" w:eastAsia="lv-LV"/>
          <w14:ligatures w14:val="none"/>
        </w:rPr>
        <w:t>kadastra numurs 46010021627, kas</w:t>
      </w:r>
      <w:r w:rsidRPr="001A1717">
        <w:rPr>
          <w:rFonts w:ascii="Times New Roman" w:eastAsia="Calibri" w:hAnsi="Times New Roman" w:cs="Times New Roman"/>
          <w:kern w:val="0"/>
          <w:sz w:val="24"/>
          <w:szCs w:val="24"/>
          <w:lang w:val="pt-BR" w:eastAsia="lv-LV"/>
          <w14:ligatures w14:val="none"/>
        </w:rPr>
        <w:t xml:space="preserve"> sastāv no zemesgabala </w:t>
      </w:r>
      <w:r w:rsidRPr="001A1717">
        <w:rPr>
          <w:rFonts w:ascii="Times New Roman" w:eastAsia="Calibri" w:hAnsi="Times New Roman" w:cs="Times New Roman"/>
          <w:kern w:val="0"/>
          <w:sz w:val="24"/>
          <w:szCs w:val="24"/>
          <w:lang w:eastAsia="lv-LV"/>
          <w14:ligatures w14:val="none"/>
        </w:rPr>
        <w:t>ar kadastra apzīmējumu 46010021627, platība 0,0383 ha (383 m</w:t>
      </w:r>
      <w:r w:rsidRPr="001A1717">
        <w:rPr>
          <w:rFonts w:ascii="Times New Roman" w:eastAsia="Calibri" w:hAnsi="Times New Roman" w:cs="Times New Roman"/>
          <w:kern w:val="0"/>
          <w:sz w:val="24"/>
          <w:szCs w:val="24"/>
          <w:vertAlign w:val="superscript"/>
          <w:lang w:eastAsia="lv-LV"/>
          <w14:ligatures w14:val="none"/>
        </w:rPr>
        <w:t>2</w:t>
      </w:r>
      <w:r w:rsidRPr="001A1717">
        <w:rPr>
          <w:rFonts w:ascii="Times New Roman" w:eastAsia="Calibri" w:hAnsi="Times New Roman" w:cs="Times New Roman"/>
          <w:kern w:val="0"/>
          <w:sz w:val="24"/>
          <w:szCs w:val="24"/>
          <w:lang w:eastAsia="lv-LV"/>
          <w14:ligatures w14:val="none"/>
        </w:rPr>
        <w:t xml:space="preserve">), atsavināšanas izsoles rezultātus </w:t>
      </w:r>
      <w:r w:rsidRPr="001A1717">
        <w:rPr>
          <w:rFonts w:ascii="Times New Roman" w:eastAsia="Calibri" w:hAnsi="Times New Roman" w:cs="Times New Roman"/>
          <w:kern w:val="0"/>
          <w:sz w:val="24"/>
          <w:szCs w:val="24"/>
          <w:lang w:val="pt-BR" w:eastAsia="lv-LV"/>
          <w14:ligatures w14:val="none"/>
        </w:rPr>
        <w:t xml:space="preserve">un pārdot to </w:t>
      </w:r>
      <w:r w:rsidR="005D17F5">
        <w:rPr>
          <w:rFonts w:ascii="Times New Roman" w:eastAsia="Calibri" w:hAnsi="Times New Roman" w:cs="Times New Roman"/>
          <w:kern w:val="0"/>
          <w:sz w:val="24"/>
          <w:szCs w:val="24"/>
          <w:lang w:val="pt-BR" w:eastAsia="lv-LV"/>
          <w14:ligatures w14:val="none"/>
        </w:rPr>
        <w:t>[...]</w:t>
      </w:r>
      <w:r w:rsidRPr="001A1717">
        <w:rPr>
          <w:rFonts w:ascii="Times New Roman" w:eastAsia="Calibri" w:hAnsi="Times New Roman" w:cs="Times New Roman"/>
          <w:kern w:val="0"/>
          <w:sz w:val="24"/>
          <w:szCs w:val="24"/>
          <w:lang w:eastAsia="lv-LV"/>
          <w14:ligatures w14:val="none"/>
        </w:rPr>
        <w:t xml:space="preserve">, personas kods </w:t>
      </w:r>
      <w:r w:rsidR="005D17F5">
        <w:rPr>
          <w:rFonts w:ascii="Times New Roman" w:eastAsia="Calibri" w:hAnsi="Times New Roman" w:cs="Times New Roman"/>
          <w:kern w:val="0"/>
          <w:sz w:val="24"/>
          <w:szCs w:val="24"/>
          <w:lang w:eastAsia="lv-LV"/>
          <w14:ligatures w14:val="none"/>
        </w:rPr>
        <w:t>[…]</w:t>
      </w:r>
      <w:r w:rsidRPr="001A1717">
        <w:rPr>
          <w:rFonts w:ascii="Times New Roman" w:eastAsia="Calibri" w:hAnsi="Times New Roman" w:cs="Times New Roman"/>
          <w:kern w:val="0"/>
          <w:sz w:val="24"/>
          <w:szCs w:val="24"/>
          <w:lang w:eastAsia="lv-LV"/>
          <w14:ligatures w14:val="none"/>
        </w:rPr>
        <w:t xml:space="preserve">, </w:t>
      </w:r>
      <w:r w:rsidRPr="001A1717">
        <w:rPr>
          <w:rFonts w:ascii="Times New Roman" w:eastAsia="Calibri" w:hAnsi="Times New Roman" w:cs="Times New Roman"/>
          <w:kern w:val="0"/>
          <w:sz w:val="24"/>
          <w:szCs w:val="24"/>
          <w:lang w:val="pt-BR" w:eastAsia="lv-LV"/>
          <w14:ligatures w14:val="none"/>
        </w:rPr>
        <w:t xml:space="preserve">par augstāko nosolīto cenu 4300 EUR (četri tūkstoši trīs simti </w:t>
      </w:r>
      <w:r w:rsidRPr="001A1717">
        <w:rPr>
          <w:rFonts w:ascii="Times New Roman" w:eastAsia="Calibri" w:hAnsi="Times New Roman" w:cs="Times New Roman"/>
          <w:i/>
          <w:iCs/>
          <w:kern w:val="0"/>
          <w:sz w:val="24"/>
          <w:szCs w:val="24"/>
          <w:lang w:val="pt-BR" w:eastAsia="lv-LV"/>
          <w14:ligatures w14:val="none"/>
        </w:rPr>
        <w:t>euro</w:t>
      </w:r>
      <w:r w:rsidRPr="001A1717">
        <w:rPr>
          <w:rFonts w:ascii="Times New Roman" w:eastAsia="Calibri" w:hAnsi="Times New Roman" w:cs="Times New Roman"/>
          <w:kern w:val="0"/>
          <w:sz w:val="24"/>
          <w:szCs w:val="24"/>
          <w:lang w:val="pt-BR" w:eastAsia="lv-LV"/>
          <w14:ligatures w14:val="none"/>
        </w:rPr>
        <w:t>)</w:t>
      </w:r>
      <w:r w:rsidRPr="001A1717">
        <w:rPr>
          <w:rFonts w:ascii="Times New Roman" w:eastAsia="Calibri" w:hAnsi="Times New Roman" w:cs="Times New Roman"/>
          <w:kern w:val="0"/>
          <w:sz w:val="24"/>
          <w:szCs w:val="24"/>
          <w:lang w:eastAsia="lv-LV"/>
          <w14:ligatures w14:val="none"/>
        </w:rPr>
        <w:t>, nosakot pirkuma maksas samaksas termiņu 2023. gada 31. decembris.</w:t>
      </w:r>
    </w:p>
    <w:p w14:paraId="7E490200" w14:textId="2011F4F1" w:rsidR="001A1717" w:rsidRPr="001A1717" w:rsidRDefault="001A1717">
      <w:pPr>
        <w:numPr>
          <w:ilvl w:val="0"/>
          <w:numId w:val="6"/>
        </w:numPr>
        <w:spacing w:after="0" w:line="240" w:lineRule="auto"/>
        <w:ind w:left="714" w:right="-1" w:hanging="357"/>
        <w:jc w:val="both"/>
        <w:rPr>
          <w:rFonts w:ascii="Times New Roman" w:eastAsia="Calibri" w:hAnsi="Times New Roman" w:cs="Times New Roman"/>
          <w:kern w:val="0"/>
          <w:sz w:val="24"/>
          <w:szCs w:val="24"/>
          <w:lang w:eastAsia="lv-LV"/>
          <w14:ligatures w14:val="none"/>
        </w:rPr>
      </w:pPr>
      <w:r w:rsidRPr="001A1717">
        <w:rPr>
          <w:rFonts w:ascii="Times New Roman" w:eastAsia="Calibri" w:hAnsi="Times New Roman" w:cs="Times New Roman"/>
          <w:kern w:val="0"/>
          <w:sz w:val="24"/>
          <w:szCs w:val="24"/>
          <w:lang w:eastAsia="lv-LV"/>
          <w14:ligatures w14:val="none"/>
        </w:rPr>
        <w:t>APSTIPRINĀT Dobeles novada pašvaldībai piederošā</w:t>
      </w:r>
      <w:r w:rsidRPr="001A1717">
        <w:rPr>
          <w:rFonts w:ascii="Times New Roman" w:eastAsia="Calibri" w:hAnsi="Times New Roman" w:cs="Times New Roman"/>
          <w:bCs/>
          <w:kern w:val="0"/>
          <w:sz w:val="24"/>
          <w:szCs w:val="24"/>
          <w:lang w:val="pt-BR" w:eastAsia="lv-LV"/>
          <w14:ligatures w14:val="none"/>
        </w:rPr>
        <w:t xml:space="preserve"> nekustamā īpašuma Annas Brigaderes iela 40, Aucē, Dobeles novadā,</w:t>
      </w:r>
      <w:r w:rsidRPr="001A1717">
        <w:rPr>
          <w:rFonts w:ascii="Times New Roman" w:eastAsia="Calibri" w:hAnsi="Times New Roman" w:cs="Times New Roman"/>
          <w:b/>
          <w:bCs/>
          <w:kern w:val="0"/>
          <w:sz w:val="24"/>
          <w:szCs w:val="24"/>
          <w:lang w:val="pt-BR" w:eastAsia="lv-LV"/>
          <w14:ligatures w14:val="none"/>
        </w:rPr>
        <w:t xml:space="preserve"> </w:t>
      </w:r>
      <w:r w:rsidRPr="001A1717">
        <w:rPr>
          <w:rFonts w:ascii="Times New Roman" w:eastAsia="Calibri" w:hAnsi="Times New Roman" w:cs="Times New Roman"/>
          <w:bCs/>
          <w:kern w:val="0"/>
          <w:sz w:val="24"/>
          <w:szCs w:val="24"/>
          <w:lang w:val="pt-BR" w:eastAsia="lv-LV"/>
          <w14:ligatures w14:val="none"/>
        </w:rPr>
        <w:t>kadastra numurs 46050545407, kas</w:t>
      </w:r>
      <w:r w:rsidRPr="001A1717">
        <w:rPr>
          <w:rFonts w:ascii="Times New Roman" w:eastAsia="Calibri" w:hAnsi="Times New Roman" w:cs="Times New Roman"/>
          <w:kern w:val="0"/>
          <w:sz w:val="24"/>
          <w:szCs w:val="24"/>
          <w:lang w:val="pt-BR" w:eastAsia="lv-LV"/>
          <w14:ligatures w14:val="none"/>
        </w:rPr>
        <w:t xml:space="preserve"> sastāv no zemesgabala </w:t>
      </w:r>
      <w:r w:rsidRPr="001A1717">
        <w:rPr>
          <w:rFonts w:ascii="Times New Roman" w:eastAsia="Calibri" w:hAnsi="Times New Roman" w:cs="Times New Roman"/>
          <w:kern w:val="0"/>
          <w:sz w:val="24"/>
          <w:szCs w:val="24"/>
          <w:lang w:eastAsia="lv-LV"/>
          <w14:ligatures w14:val="none"/>
        </w:rPr>
        <w:t>ar kadastra apzīmējumu 46050545407, platība 0,5643 ha (5643 m</w:t>
      </w:r>
      <w:r w:rsidRPr="001A1717">
        <w:rPr>
          <w:rFonts w:ascii="Times New Roman" w:eastAsia="Calibri" w:hAnsi="Times New Roman" w:cs="Times New Roman"/>
          <w:kern w:val="0"/>
          <w:sz w:val="24"/>
          <w:szCs w:val="24"/>
          <w:vertAlign w:val="superscript"/>
          <w:lang w:eastAsia="lv-LV"/>
          <w14:ligatures w14:val="none"/>
        </w:rPr>
        <w:t>2</w:t>
      </w:r>
      <w:r w:rsidRPr="001A1717">
        <w:rPr>
          <w:rFonts w:ascii="Times New Roman" w:eastAsia="Calibri" w:hAnsi="Times New Roman" w:cs="Times New Roman"/>
          <w:kern w:val="0"/>
          <w:sz w:val="24"/>
          <w:szCs w:val="24"/>
          <w:lang w:eastAsia="lv-LV"/>
          <w14:ligatures w14:val="none"/>
        </w:rPr>
        <w:t xml:space="preserve">), atsavināšanas izsoles rezultātus </w:t>
      </w:r>
      <w:r w:rsidRPr="001A1717">
        <w:rPr>
          <w:rFonts w:ascii="Times New Roman" w:eastAsia="Calibri" w:hAnsi="Times New Roman" w:cs="Times New Roman"/>
          <w:kern w:val="0"/>
          <w:sz w:val="24"/>
          <w:szCs w:val="24"/>
          <w:lang w:val="pt-BR" w:eastAsia="lv-LV"/>
          <w14:ligatures w14:val="none"/>
        </w:rPr>
        <w:t xml:space="preserve">un pārdot to </w:t>
      </w:r>
      <w:r w:rsidR="005D17F5">
        <w:rPr>
          <w:rFonts w:ascii="Times New Roman" w:eastAsia="Calibri" w:hAnsi="Times New Roman" w:cs="Times New Roman"/>
          <w:kern w:val="0"/>
          <w:sz w:val="24"/>
          <w:szCs w:val="24"/>
          <w:lang w:val="pt-BR" w:eastAsia="lv-LV"/>
          <w14:ligatures w14:val="none"/>
        </w:rPr>
        <w:t>[...]</w:t>
      </w:r>
      <w:r w:rsidRPr="001A1717">
        <w:rPr>
          <w:rFonts w:ascii="Times New Roman" w:eastAsia="Calibri" w:hAnsi="Times New Roman" w:cs="Times New Roman"/>
          <w:kern w:val="0"/>
          <w:sz w:val="24"/>
          <w:szCs w:val="24"/>
          <w:lang w:eastAsia="lv-LV"/>
          <w14:ligatures w14:val="none"/>
        </w:rPr>
        <w:t xml:space="preserve">, personas kods </w:t>
      </w:r>
      <w:r w:rsidR="005D17F5">
        <w:rPr>
          <w:rFonts w:ascii="Times New Roman" w:eastAsia="Calibri" w:hAnsi="Times New Roman" w:cs="Times New Roman"/>
          <w:kern w:val="0"/>
          <w:sz w:val="24"/>
          <w:szCs w:val="24"/>
          <w:lang w:eastAsia="lv-LV"/>
          <w14:ligatures w14:val="none"/>
        </w:rPr>
        <w:t>[…]</w:t>
      </w:r>
      <w:r w:rsidRPr="001A1717">
        <w:rPr>
          <w:rFonts w:ascii="Times New Roman" w:eastAsia="Calibri" w:hAnsi="Times New Roman" w:cs="Times New Roman"/>
          <w:kern w:val="0"/>
          <w:sz w:val="24"/>
          <w:szCs w:val="24"/>
          <w:lang w:eastAsia="lv-LV"/>
          <w14:ligatures w14:val="none"/>
        </w:rPr>
        <w:t xml:space="preserve">, </w:t>
      </w:r>
      <w:r w:rsidRPr="001A1717">
        <w:rPr>
          <w:rFonts w:ascii="Times New Roman" w:eastAsia="Calibri" w:hAnsi="Times New Roman" w:cs="Times New Roman"/>
          <w:kern w:val="0"/>
          <w:sz w:val="24"/>
          <w:szCs w:val="24"/>
          <w:lang w:val="pt-BR" w:eastAsia="lv-LV"/>
          <w14:ligatures w14:val="none"/>
        </w:rPr>
        <w:t xml:space="preserve">par augstāko nosolīto cenu 3800 EUR (trīs tūkstoši astoņi simti </w:t>
      </w:r>
      <w:r w:rsidRPr="001A1717">
        <w:rPr>
          <w:rFonts w:ascii="Times New Roman" w:eastAsia="Calibri" w:hAnsi="Times New Roman" w:cs="Times New Roman"/>
          <w:i/>
          <w:iCs/>
          <w:kern w:val="0"/>
          <w:sz w:val="24"/>
          <w:szCs w:val="24"/>
          <w:lang w:val="pt-BR" w:eastAsia="lv-LV"/>
          <w14:ligatures w14:val="none"/>
        </w:rPr>
        <w:t>euro</w:t>
      </w:r>
      <w:r w:rsidRPr="001A1717">
        <w:rPr>
          <w:rFonts w:ascii="Times New Roman" w:eastAsia="Calibri" w:hAnsi="Times New Roman" w:cs="Times New Roman"/>
          <w:kern w:val="0"/>
          <w:sz w:val="24"/>
          <w:szCs w:val="24"/>
          <w:lang w:val="pt-BR" w:eastAsia="lv-LV"/>
          <w14:ligatures w14:val="none"/>
        </w:rPr>
        <w:t>)</w:t>
      </w:r>
      <w:r w:rsidRPr="001A1717">
        <w:rPr>
          <w:rFonts w:ascii="Times New Roman" w:eastAsia="Calibri" w:hAnsi="Times New Roman" w:cs="Times New Roman"/>
          <w:kern w:val="0"/>
          <w:sz w:val="24"/>
          <w:szCs w:val="24"/>
          <w:lang w:eastAsia="lv-LV"/>
          <w14:ligatures w14:val="none"/>
        </w:rPr>
        <w:t>, nosakot pirkuma maksas samaksas termiņu 2023. gada 31. decembris.</w:t>
      </w:r>
    </w:p>
    <w:p w14:paraId="51DEB901" w14:textId="77777777" w:rsidR="001A1717" w:rsidRPr="001A1717" w:rsidRDefault="001A1717">
      <w:pPr>
        <w:numPr>
          <w:ilvl w:val="0"/>
          <w:numId w:val="6"/>
        </w:numPr>
        <w:spacing w:after="0" w:line="240" w:lineRule="auto"/>
        <w:ind w:right="-1"/>
        <w:jc w:val="both"/>
        <w:rPr>
          <w:rFonts w:ascii="Times New Roman" w:eastAsia="Calibri" w:hAnsi="Times New Roman" w:cs="Times New Roman"/>
          <w:kern w:val="0"/>
          <w:sz w:val="24"/>
          <w:szCs w:val="24"/>
          <w:lang w:eastAsia="lv-LV"/>
          <w14:ligatures w14:val="none"/>
        </w:rPr>
      </w:pPr>
      <w:r w:rsidRPr="001A1717">
        <w:rPr>
          <w:rFonts w:ascii="Times New Roman" w:eastAsia="Calibri" w:hAnsi="Times New Roman" w:cs="Times New Roman"/>
          <w:kern w:val="0"/>
          <w:sz w:val="24"/>
          <w:szCs w:val="24"/>
          <w:lang w:eastAsia="lv-LV"/>
          <w14:ligatures w14:val="none"/>
        </w:rPr>
        <w:t>APSTIPRINĀT Dobeles novada pašvaldībai piederošā</w:t>
      </w:r>
      <w:r w:rsidRPr="001A1717">
        <w:rPr>
          <w:rFonts w:ascii="Times New Roman" w:eastAsia="Calibri" w:hAnsi="Times New Roman" w:cs="Times New Roman"/>
          <w:bCs/>
          <w:kern w:val="0"/>
          <w:sz w:val="24"/>
          <w:szCs w:val="24"/>
          <w:lang w:val="pt-BR" w:eastAsia="lv-LV"/>
          <w14:ligatures w14:val="none"/>
        </w:rPr>
        <w:t xml:space="preserve"> nekustamā īpašuma “Dzelzīši”, Zebrenes pagastā, Dobeles novadā,</w:t>
      </w:r>
      <w:r w:rsidRPr="001A1717">
        <w:rPr>
          <w:rFonts w:ascii="Times New Roman" w:eastAsia="Calibri" w:hAnsi="Times New Roman" w:cs="Times New Roman"/>
          <w:b/>
          <w:bCs/>
          <w:kern w:val="0"/>
          <w:sz w:val="24"/>
          <w:szCs w:val="24"/>
          <w:lang w:val="pt-BR" w:eastAsia="lv-LV"/>
          <w14:ligatures w14:val="none"/>
        </w:rPr>
        <w:t xml:space="preserve"> </w:t>
      </w:r>
      <w:r w:rsidRPr="001A1717">
        <w:rPr>
          <w:rFonts w:ascii="Times New Roman" w:eastAsia="Calibri" w:hAnsi="Times New Roman" w:cs="Times New Roman"/>
          <w:bCs/>
          <w:kern w:val="0"/>
          <w:sz w:val="24"/>
          <w:szCs w:val="24"/>
          <w:lang w:val="pt-BR" w:eastAsia="lv-LV"/>
          <w14:ligatures w14:val="none"/>
        </w:rPr>
        <w:t>kadastra numurs 46980040153, kas</w:t>
      </w:r>
      <w:r w:rsidRPr="001A1717">
        <w:rPr>
          <w:rFonts w:ascii="Times New Roman" w:eastAsia="Calibri" w:hAnsi="Times New Roman" w:cs="Times New Roman"/>
          <w:kern w:val="0"/>
          <w:sz w:val="24"/>
          <w:szCs w:val="24"/>
          <w:lang w:val="pt-BR" w:eastAsia="lv-LV"/>
          <w14:ligatures w14:val="none"/>
        </w:rPr>
        <w:t xml:space="preserve"> sastāv no zemesgabala </w:t>
      </w:r>
      <w:r w:rsidRPr="001A1717">
        <w:rPr>
          <w:rFonts w:ascii="Times New Roman" w:eastAsia="Calibri" w:hAnsi="Times New Roman" w:cs="Times New Roman"/>
          <w:kern w:val="0"/>
          <w:sz w:val="24"/>
          <w:szCs w:val="24"/>
          <w:lang w:eastAsia="lv-LV"/>
          <w14:ligatures w14:val="none"/>
        </w:rPr>
        <w:t xml:space="preserve">ar kadastra apzīmējumu 46980040153, platība 3,21 ha, atsavināšanas izsoles rezultātus </w:t>
      </w:r>
      <w:r w:rsidRPr="001A1717">
        <w:rPr>
          <w:rFonts w:ascii="Times New Roman" w:eastAsia="Calibri" w:hAnsi="Times New Roman" w:cs="Times New Roman"/>
          <w:kern w:val="0"/>
          <w:sz w:val="24"/>
          <w:szCs w:val="24"/>
          <w:lang w:val="pt-BR" w:eastAsia="lv-LV"/>
          <w14:ligatures w14:val="none"/>
        </w:rPr>
        <w:t xml:space="preserve">un pārdot to Sabiedrībai ar ierobežotu atbildību “JEMAK AGRO”, reģistrācijas </w:t>
      </w:r>
      <w:r w:rsidRPr="001A1717">
        <w:rPr>
          <w:rFonts w:ascii="Times New Roman" w:eastAsia="Calibri" w:hAnsi="Times New Roman" w:cs="Times New Roman"/>
          <w:kern w:val="0"/>
          <w:sz w:val="24"/>
          <w:szCs w:val="24"/>
          <w:lang w:val="pt-BR" w:eastAsia="lv-LV"/>
          <w14:ligatures w14:val="none"/>
        </w:rPr>
        <w:lastRenderedPageBreak/>
        <w:t>numurs 48503009468</w:t>
      </w:r>
      <w:r w:rsidRPr="001A1717">
        <w:rPr>
          <w:rFonts w:ascii="Times New Roman" w:eastAsia="Calibri" w:hAnsi="Times New Roman" w:cs="Times New Roman"/>
          <w:kern w:val="0"/>
          <w:sz w:val="24"/>
          <w:szCs w:val="24"/>
          <w:lang w:eastAsia="lv-LV"/>
          <w14:ligatures w14:val="none"/>
        </w:rPr>
        <w:t xml:space="preserve">, </w:t>
      </w:r>
      <w:r w:rsidRPr="001A1717">
        <w:rPr>
          <w:rFonts w:ascii="Times New Roman" w:eastAsia="Calibri" w:hAnsi="Times New Roman" w:cs="Times New Roman"/>
          <w:kern w:val="0"/>
          <w:sz w:val="24"/>
          <w:szCs w:val="24"/>
          <w:lang w:val="pt-BR" w:eastAsia="lv-LV"/>
          <w14:ligatures w14:val="none"/>
        </w:rPr>
        <w:t xml:space="preserve">par augstāko nosolīto cenu 16000 EUR (sešpadsmit tūkstoši </w:t>
      </w:r>
      <w:r w:rsidRPr="001A1717">
        <w:rPr>
          <w:rFonts w:ascii="Times New Roman" w:eastAsia="Calibri" w:hAnsi="Times New Roman" w:cs="Times New Roman"/>
          <w:i/>
          <w:iCs/>
          <w:kern w:val="0"/>
          <w:sz w:val="24"/>
          <w:szCs w:val="24"/>
          <w:lang w:val="pt-BR" w:eastAsia="lv-LV"/>
          <w14:ligatures w14:val="none"/>
        </w:rPr>
        <w:t>euro</w:t>
      </w:r>
      <w:r w:rsidRPr="001A1717">
        <w:rPr>
          <w:rFonts w:ascii="Times New Roman" w:eastAsia="Calibri" w:hAnsi="Times New Roman" w:cs="Times New Roman"/>
          <w:kern w:val="0"/>
          <w:sz w:val="24"/>
          <w:szCs w:val="24"/>
          <w:lang w:val="pt-BR" w:eastAsia="lv-LV"/>
          <w14:ligatures w14:val="none"/>
        </w:rPr>
        <w:t>)</w:t>
      </w:r>
      <w:r w:rsidRPr="001A1717">
        <w:rPr>
          <w:rFonts w:ascii="Times New Roman" w:eastAsia="Calibri" w:hAnsi="Times New Roman" w:cs="Times New Roman"/>
          <w:kern w:val="0"/>
          <w:sz w:val="24"/>
          <w:szCs w:val="24"/>
          <w:lang w:eastAsia="lv-LV"/>
          <w14:ligatures w14:val="none"/>
        </w:rPr>
        <w:t>, nosakot pirkuma maksas samaksas termiņu 2023. gada 31. decembris.</w:t>
      </w:r>
    </w:p>
    <w:p w14:paraId="686C30B4" w14:textId="341B67B8" w:rsidR="001A1717" w:rsidRPr="001A1717" w:rsidRDefault="001A1717">
      <w:pPr>
        <w:numPr>
          <w:ilvl w:val="0"/>
          <w:numId w:val="6"/>
        </w:numPr>
        <w:spacing w:after="0" w:line="240" w:lineRule="auto"/>
        <w:ind w:right="-1"/>
        <w:jc w:val="both"/>
        <w:rPr>
          <w:rFonts w:ascii="Times New Roman" w:eastAsia="Calibri" w:hAnsi="Times New Roman" w:cs="Times New Roman"/>
          <w:kern w:val="0"/>
          <w:sz w:val="24"/>
          <w:szCs w:val="24"/>
          <w:lang w:eastAsia="lv-LV"/>
          <w14:ligatures w14:val="none"/>
        </w:rPr>
      </w:pPr>
      <w:r w:rsidRPr="001A1717">
        <w:rPr>
          <w:rFonts w:ascii="Times New Roman" w:eastAsia="Calibri" w:hAnsi="Times New Roman" w:cs="Times New Roman"/>
          <w:kern w:val="0"/>
          <w:sz w:val="24"/>
          <w:szCs w:val="24"/>
          <w:lang w:eastAsia="lv-LV"/>
          <w14:ligatures w14:val="none"/>
        </w:rPr>
        <w:t>APSTIPRINĀT Dobeles novada pašvaldībai piederošā</w:t>
      </w:r>
      <w:r w:rsidRPr="001A1717">
        <w:rPr>
          <w:rFonts w:ascii="Times New Roman" w:eastAsia="Calibri" w:hAnsi="Times New Roman" w:cs="Times New Roman"/>
          <w:bCs/>
          <w:kern w:val="0"/>
          <w:sz w:val="24"/>
          <w:szCs w:val="24"/>
          <w:lang w:val="pt-BR" w:eastAsia="lv-LV"/>
          <w14:ligatures w14:val="none"/>
        </w:rPr>
        <w:t xml:space="preserve"> nekustamā īpašuma “Vērdiņi”, Auru pagastā, Dobeles novadā,</w:t>
      </w:r>
      <w:r w:rsidRPr="001A1717">
        <w:rPr>
          <w:rFonts w:ascii="Times New Roman" w:eastAsia="Calibri" w:hAnsi="Times New Roman" w:cs="Times New Roman"/>
          <w:b/>
          <w:bCs/>
          <w:kern w:val="0"/>
          <w:sz w:val="24"/>
          <w:szCs w:val="24"/>
          <w:lang w:val="pt-BR" w:eastAsia="lv-LV"/>
          <w14:ligatures w14:val="none"/>
        </w:rPr>
        <w:t xml:space="preserve"> </w:t>
      </w:r>
      <w:r w:rsidRPr="001A1717">
        <w:rPr>
          <w:rFonts w:ascii="Times New Roman" w:eastAsia="Calibri" w:hAnsi="Times New Roman" w:cs="Times New Roman"/>
          <w:bCs/>
          <w:kern w:val="0"/>
          <w:sz w:val="24"/>
          <w:szCs w:val="24"/>
          <w:lang w:val="pt-BR" w:eastAsia="lv-LV"/>
          <w14:ligatures w14:val="none"/>
        </w:rPr>
        <w:t>kadastra numurs 46460080518, kas</w:t>
      </w:r>
      <w:r w:rsidRPr="001A1717">
        <w:rPr>
          <w:rFonts w:ascii="Times New Roman" w:eastAsia="Calibri" w:hAnsi="Times New Roman" w:cs="Times New Roman"/>
          <w:kern w:val="0"/>
          <w:sz w:val="24"/>
          <w:szCs w:val="24"/>
          <w:lang w:val="pt-BR" w:eastAsia="lv-LV"/>
          <w14:ligatures w14:val="none"/>
        </w:rPr>
        <w:t xml:space="preserve"> sastāv no zemesgabala </w:t>
      </w:r>
      <w:r w:rsidRPr="001A1717">
        <w:rPr>
          <w:rFonts w:ascii="Times New Roman" w:eastAsia="Calibri" w:hAnsi="Times New Roman" w:cs="Times New Roman"/>
          <w:kern w:val="0"/>
          <w:sz w:val="24"/>
          <w:szCs w:val="24"/>
          <w:lang w:eastAsia="lv-LV"/>
          <w14:ligatures w14:val="none"/>
        </w:rPr>
        <w:t>ar kadastra apzīmējumu 46460080429, platība 0,1106 ha (1106 m</w:t>
      </w:r>
      <w:r w:rsidRPr="001A1717">
        <w:rPr>
          <w:rFonts w:ascii="Times New Roman" w:eastAsia="Calibri" w:hAnsi="Times New Roman" w:cs="Times New Roman"/>
          <w:kern w:val="0"/>
          <w:sz w:val="24"/>
          <w:szCs w:val="24"/>
          <w:vertAlign w:val="superscript"/>
          <w:lang w:eastAsia="lv-LV"/>
          <w14:ligatures w14:val="none"/>
        </w:rPr>
        <w:t>2</w:t>
      </w:r>
      <w:r w:rsidRPr="001A1717">
        <w:rPr>
          <w:rFonts w:ascii="Times New Roman" w:eastAsia="Calibri" w:hAnsi="Times New Roman" w:cs="Times New Roman"/>
          <w:kern w:val="0"/>
          <w:sz w:val="24"/>
          <w:szCs w:val="24"/>
          <w:lang w:eastAsia="lv-LV"/>
          <w14:ligatures w14:val="none"/>
        </w:rPr>
        <w:t xml:space="preserve">), atsavināšanas izsoles rezultātus </w:t>
      </w:r>
      <w:r w:rsidRPr="001A1717">
        <w:rPr>
          <w:rFonts w:ascii="Times New Roman" w:eastAsia="Calibri" w:hAnsi="Times New Roman" w:cs="Times New Roman"/>
          <w:kern w:val="0"/>
          <w:sz w:val="24"/>
          <w:szCs w:val="24"/>
          <w:lang w:val="pt-BR" w:eastAsia="lv-LV"/>
          <w14:ligatures w14:val="none"/>
        </w:rPr>
        <w:t xml:space="preserve">un pārdot to </w:t>
      </w:r>
      <w:r w:rsidR="005D17F5">
        <w:rPr>
          <w:rFonts w:ascii="Times New Roman" w:eastAsia="Calibri" w:hAnsi="Times New Roman" w:cs="Times New Roman"/>
          <w:kern w:val="0"/>
          <w:sz w:val="24"/>
          <w:szCs w:val="24"/>
          <w:lang w:val="pt-BR" w:eastAsia="lv-LV"/>
          <w14:ligatures w14:val="none"/>
        </w:rPr>
        <w:t>[...]</w:t>
      </w:r>
      <w:r w:rsidRPr="001A1717">
        <w:rPr>
          <w:rFonts w:ascii="Times New Roman" w:eastAsia="Calibri" w:hAnsi="Times New Roman" w:cs="Times New Roman"/>
          <w:kern w:val="0"/>
          <w:sz w:val="24"/>
          <w:szCs w:val="24"/>
          <w:lang w:eastAsia="lv-LV"/>
          <w14:ligatures w14:val="none"/>
        </w:rPr>
        <w:t xml:space="preserve">, personas kods </w:t>
      </w:r>
      <w:r w:rsidR="005D17F5">
        <w:rPr>
          <w:rFonts w:ascii="Times New Roman" w:eastAsia="Calibri" w:hAnsi="Times New Roman" w:cs="Times New Roman"/>
          <w:kern w:val="0"/>
          <w:sz w:val="24"/>
          <w:szCs w:val="24"/>
          <w:lang w:eastAsia="lv-LV"/>
          <w14:ligatures w14:val="none"/>
        </w:rPr>
        <w:t>[…]</w:t>
      </w:r>
      <w:r w:rsidRPr="001A1717">
        <w:rPr>
          <w:rFonts w:ascii="Times New Roman" w:eastAsia="Calibri" w:hAnsi="Times New Roman" w:cs="Times New Roman"/>
          <w:kern w:val="0"/>
          <w:sz w:val="24"/>
          <w:szCs w:val="24"/>
          <w:lang w:eastAsia="lv-LV"/>
          <w14:ligatures w14:val="none"/>
        </w:rPr>
        <w:t xml:space="preserve">, </w:t>
      </w:r>
      <w:r w:rsidRPr="001A1717">
        <w:rPr>
          <w:rFonts w:ascii="Times New Roman" w:eastAsia="Calibri" w:hAnsi="Times New Roman" w:cs="Times New Roman"/>
          <w:kern w:val="0"/>
          <w:sz w:val="24"/>
          <w:szCs w:val="24"/>
          <w:lang w:val="pt-BR" w:eastAsia="lv-LV"/>
          <w14:ligatures w14:val="none"/>
        </w:rPr>
        <w:t xml:space="preserve">par augstāko nosolīto cenu 4200 EUR (četri tūkstoši divi simti </w:t>
      </w:r>
      <w:r w:rsidRPr="001A1717">
        <w:rPr>
          <w:rFonts w:ascii="Times New Roman" w:eastAsia="Calibri" w:hAnsi="Times New Roman" w:cs="Times New Roman"/>
          <w:i/>
          <w:iCs/>
          <w:kern w:val="0"/>
          <w:sz w:val="24"/>
          <w:szCs w:val="24"/>
          <w:lang w:val="pt-BR" w:eastAsia="lv-LV"/>
          <w14:ligatures w14:val="none"/>
        </w:rPr>
        <w:t>euro</w:t>
      </w:r>
      <w:r w:rsidRPr="001A1717">
        <w:rPr>
          <w:rFonts w:ascii="Times New Roman" w:eastAsia="Calibri" w:hAnsi="Times New Roman" w:cs="Times New Roman"/>
          <w:kern w:val="0"/>
          <w:sz w:val="24"/>
          <w:szCs w:val="24"/>
          <w:lang w:val="pt-BR" w:eastAsia="lv-LV"/>
          <w14:ligatures w14:val="none"/>
        </w:rPr>
        <w:t>)</w:t>
      </w:r>
      <w:r w:rsidRPr="001A1717">
        <w:rPr>
          <w:rFonts w:ascii="Times New Roman" w:eastAsia="Calibri" w:hAnsi="Times New Roman" w:cs="Times New Roman"/>
          <w:kern w:val="0"/>
          <w:sz w:val="24"/>
          <w:szCs w:val="24"/>
          <w:lang w:eastAsia="lv-LV"/>
          <w14:ligatures w14:val="none"/>
        </w:rPr>
        <w:t>, nosakot pirkuma maksas samaksas termiņu 2023. gada 31. decembris.</w:t>
      </w:r>
    </w:p>
    <w:p w14:paraId="19956553" w14:textId="77777777" w:rsidR="001A1717" w:rsidRPr="001A1717" w:rsidRDefault="001A1717">
      <w:pPr>
        <w:numPr>
          <w:ilvl w:val="0"/>
          <w:numId w:val="6"/>
        </w:numPr>
        <w:spacing w:after="0" w:line="240" w:lineRule="auto"/>
        <w:ind w:right="-1"/>
        <w:jc w:val="both"/>
        <w:rPr>
          <w:rFonts w:ascii="Times New Roman" w:eastAsia="Calibri" w:hAnsi="Times New Roman" w:cs="Times New Roman"/>
          <w:kern w:val="0"/>
          <w:sz w:val="24"/>
          <w:szCs w:val="24"/>
          <w:lang w:eastAsia="lv-LV"/>
          <w14:ligatures w14:val="none"/>
        </w:rPr>
      </w:pPr>
      <w:r w:rsidRPr="001A1717">
        <w:rPr>
          <w:rFonts w:ascii="Times New Roman" w:eastAsia="Calibri" w:hAnsi="Times New Roman" w:cs="Times New Roman"/>
          <w:kern w:val="0"/>
          <w:sz w:val="24"/>
          <w:szCs w:val="24"/>
          <w:lang w:eastAsia="lv-LV"/>
          <w14:ligatures w14:val="none"/>
        </w:rPr>
        <w:t>APSTIPRINĀT Dobeles novada pašvaldībai piederošā</w:t>
      </w:r>
      <w:r w:rsidRPr="001A1717">
        <w:rPr>
          <w:rFonts w:ascii="Times New Roman" w:eastAsia="Calibri" w:hAnsi="Times New Roman" w:cs="Times New Roman"/>
          <w:bCs/>
          <w:kern w:val="0"/>
          <w:sz w:val="24"/>
          <w:szCs w:val="24"/>
          <w:lang w:val="pt-BR" w:eastAsia="lv-LV"/>
          <w14:ligatures w14:val="none"/>
        </w:rPr>
        <w:t xml:space="preserve"> nekustamā īpašuma “Virši”, Ukru pagastā, Dobeles novadā,</w:t>
      </w:r>
      <w:r w:rsidRPr="001A1717">
        <w:rPr>
          <w:rFonts w:ascii="Times New Roman" w:eastAsia="Calibri" w:hAnsi="Times New Roman" w:cs="Times New Roman"/>
          <w:b/>
          <w:bCs/>
          <w:kern w:val="0"/>
          <w:sz w:val="24"/>
          <w:szCs w:val="24"/>
          <w:lang w:val="pt-BR" w:eastAsia="lv-LV"/>
          <w14:ligatures w14:val="none"/>
        </w:rPr>
        <w:t xml:space="preserve"> </w:t>
      </w:r>
      <w:r w:rsidRPr="001A1717">
        <w:rPr>
          <w:rFonts w:ascii="Times New Roman" w:eastAsia="Calibri" w:hAnsi="Times New Roman" w:cs="Times New Roman"/>
          <w:bCs/>
          <w:kern w:val="0"/>
          <w:sz w:val="24"/>
          <w:szCs w:val="24"/>
          <w:lang w:val="pt-BR" w:eastAsia="lv-LV"/>
          <w14:ligatures w14:val="none"/>
        </w:rPr>
        <w:t>kadastra numurs 46900040344, kas</w:t>
      </w:r>
      <w:r w:rsidRPr="001A1717">
        <w:rPr>
          <w:rFonts w:ascii="Times New Roman" w:eastAsia="Calibri" w:hAnsi="Times New Roman" w:cs="Times New Roman"/>
          <w:kern w:val="0"/>
          <w:sz w:val="24"/>
          <w:szCs w:val="24"/>
          <w:lang w:val="pt-BR" w:eastAsia="lv-LV"/>
          <w14:ligatures w14:val="none"/>
        </w:rPr>
        <w:t xml:space="preserve"> sastāv no zemesgabala </w:t>
      </w:r>
      <w:r w:rsidRPr="001A1717">
        <w:rPr>
          <w:rFonts w:ascii="Times New Roman" w:eastAsia="Calibri" w:hAnsi="Times New Roman" w:cs="Times New Roman"/>
          <w:kern w:val="0"/>
          <w:sz w:val="24"/>
          <w:szCs w:val="24"/>
          <w:lang w:eastAsia="lv-LV"/>
          <w14:ligatures w14:val="none"/>
        </w:rPr>
        <w:t xml:space="preserve">ar kadastra apzīmējumu 46900040340, platība 4,06 ha, atsavināšanas izsoles rezultātus </w:t>
      </w:r>
      <w:r w:rsidRPr="001A1717">
        <w:rPr>
          <w:rFonts w:ascii="Times New Roman" w:eastAsia="Calibri" w:hAnsi="Times New Roman" w:cs="Times New Roman"/>
          <w:kern w:val="0"/>
          <w:sz w:val="24"/>
          <w:szCs w:val="24"/>
          <w:lang w:val="pt-BR" w:eastAsia="lv-LV"/>
          <w14:ligatures w14:val="none"/>
        </w:rPr>
        <w:t>un pārdot to Auces novada Ukru pagasta zemnieku saimniecībai  “Ezera-2”, reģistrācijas numurs 48501019334</w:t>
      </w:r>
      <w:r w:rsidRPr="001A1717">
        <w:rPr>
          <w:rFonts w:ascii="Times New Roman" w:eastAsia="Calibri" w:hAnsi="Times New Roman" w:cs="Times New Roman"/>
          <w:kern w:val="0"/>
          <w:sz w:val="24"/>
          <w:szCs w:val="24"/>
          <w:lang w:eastAsia="lv-LV"/>
          <w14:ligatures w14:val="none"/>
        </w:rPr>
        <w:t xml:space="preserve">, </w:t>
      </w:r>
      <w:r w:rsidRPr="001A1717">
        <w:rPr>
          <w:rFonts w:ascii="Times New Roman" w:eastAsia="Calibri" w:hAnsi="Times New Roman" w:cs="Times New Roman"/>
          <w:kern w:val="0"/>
          <w:sz w:val="24"/>
          <w:szCs w:val="24"/>
          <w:lang w:val="pt-BR" w:eastAsia="lv-LV"/>
          <w14:ligatures w14:val="none"/>
        </w:rPr>
        <w:t xml:space="preserve">par augstāko nosolīto cenu 31500 EUR (trīsdesmit viens tūkstotis pieci simti </w:t>
      </w:r>
      <w:r w:rsidRPr="001A1717">
        <w:rPr>
          <w:rFonts w:ascii="Times New Roman" w:eastAsia="Calibri" w:hAnsi="Times New Roman" w:cs="Times New Roman"/>
          <w:i/>
          <w:iCs/>
          <w:kern w:val="0"/>
          <w:sz w:val="24"/>
          <w:szCs w:val="24"/>
          <w:lang w:val="pt-BR" w:eastAsia="lv-LV"/>
          <w14:ligatures w14:val="none"/>
        </w:rPr>
        <w:t>euro</w:t>
      </w:r>
      <w:r w:rsidRPr="001A1717">
        <w:rPr>
          <w:rFonts w:ascii="Times New Roman" w:eastAsia="Calibri" w:hAnsi="Times New Roman" w:cs="Times New Roman"/>
          <w:kern w:val="0"/>
          <w:sz w:val="24"/>
          <w:szCs w:val="24"/>
          <w:lang w:val="pt-BR" w:eastAsia="lv-LV"/>
          <w14:ligatures w14:val="none"/>
        </w:rPr>
        <w:t>)</w:t>
      </w:r>
      <w:r w:rsidRPr="001A1717">
        <w:rPr>
          <w:rFonts w:ascii="Times New Roman" w:eastAsia="Calibri" w:hAnsi="Times New Roman" w:cs="Times New Roman"/>
          <w:kern w:val="0"/>
          <w:sz w:val="24"/>
          <w:szCs w:val="24"/>
          <w:lang w:eastAsia="lv-LV"/>
          <w14:ligatures w14:val="none"/>
        </w:rPr>
        <w:t>, nosakot pirkuma maksas samaksas termiņu 2023. gada 31. decembris.</w:t>
      </w:r>
    </w:p>
    <w:p w14:paraId="135CE544" w14:textId="77777777" w:rsidR="001A1717" w:rsidRPr="001A1717" w:rsidRDefault="001A1717">
      <w:pPr>
        <w:numPr>
          <w:ilvl w:val="0"/>
          <w:numId w:val="6"/>
        </w:numPr>
        <w:spacing w:after="0" w:line="240" w:lineRule="auto"/>
        <w:ind w:right="-1"/>
        <w:jc w:val="both"/>
        <w:rPr>
          <w:rFonts w:ascii="Times New Roman" w:eastAsia="Calibri" w:hAnsi="Times New Roman" w:cs="Times New Roman"/>
          <w:kern w:val="0"/>
          <w:sz w:val="24"/>
          <w:szCs w:val="24"/>
          <w:lang w:eastAsia="lv-LV"/>
          <w14:ligatures w14:val="none"/>
        </w:rPr>
      </w:pPr>
      <w:r w:rsidRPr="001A1717">
        <w:rPr>
          <w:rFonts w:ascii="Times New Roman" w:eastAsia="Calibri" w:hAnsi="Times New Roman" w:cs="Times New Roman"/>
          <w:kern w:val="0"/>
          <w:sz w:val="24"/>
          <w:szCs w:val="24"/>
          <w:lang w:eastAsia="lv-LV"/>
          <w14:ligatures w14:val="none"/>
        </w:rPr>
        <w:t>APSTIPRINĀT Dobeles novada pašvaldībai piederošā</w:t>
      </w:r>
      <w:r w:rsidRPr="001A1717">
        <w:rPr>
          <w:rFonts w:ascii="Times New Roman" w:eastAsia="Calibri" w:hAnsi="Times New Roman" w:cs="Times New Roman"/>
          <w:bCs/>
          <w:kern w:val="0"/>
          <w:sz w:val="24"/>
          <w:szCs w:val="24"/>
          <w:lang w:val="pt-BR" w:eastAsia="lv-LV"/>
          <w14:ligatures w14:val="none"/>
        </w:rPr>
        <w:t xml:space="preserve"> nekustamā īpašuma “Bitenieki”, Ukru pagastā, Dobeles novadā,</w:t>
      </w:r>
      <w:r w:rsidRPr="001A1717">
        <w:rPr>
          <w:rFonts w:ascii="Times New Roman" w:eastAsia="Calibri" w:hAnsi="Times New Roman" w:cs="Times New Roman"/>
          <w:b/>
          <w:bCs/>
          <w:kern w:val="0"/>
          <w:sz w:val="24"/>
          <w:szCs w:val="24"/>
          <w:lang w:val="pt-BR" w:eastAsia="lv-LV"/>
          <w14:ligatures w14:val="none"/>
        </w:rPr>
        <w:t xml:space="preserve"> </w:t>
      </w:r>
      <w:r w:rsidRPr="001A1717">
        <w:rPr>
          <w:rFonts w:ascii="Times New Roman" w:eastAsia="Calibri" w:hAnsi="Times New Roman" w:cs="Times New Roman"/>
          <w:bCs/>
          <w:kern w:val="0"/>
          <w:sz w:val="24"/>
          <w:szCs w:val="24"/>
          <w:lang w:val="pt-BR" w:eastAsia="lv-LV"/>
          <w14:ligatures w14:val="none"/>
        </w:rPr>
        <w:t>kadastra numurs 46900040214, kas</w:t>
      </w:r>
      <w:r w:rsidRPr="001A1717">
        <w:rPr>
          <w:rFonts w:ascii="Times New Roman" w:eastAsia="Calibri" w:hAnsi="Times New Roman" w:cs="Times New Roman"/>
          <w:kern w:val="0"/>
          <w:sz w:val="24"/>
          <w:szCs w:val="24"/>
          <w:lang w:val="pt-BR" w:eastAsia="lv-LV"/>
          <w14:ligatures w14:val="none"/>
        </w:rPr>
        <w:t xml:space="preserve"> sastāv no zemesgabala </w:t>
      </w:r>
      <w:r w:rsidRPr="001A1717">
        <w:rPr>
          <w:rFonts w:ascii="Times New Roman" w:eastAsia="Calibri" w:hAnsi="Times New Roman" w:cs="Times New Roman"/>
          <w:kern w:val="0"/>
          <w:sz w:val="24"/>
          <w:szCs w:val="24"/>
          <w:lang w:eastAsia="lv-LV"/>
          <w14:ligatures w14:val="none"/>
        </w:rPr>
        <w:t xml:space="preserve">ar kadastra apzīmējumu 46900040316, platība 4,56 ha, atsavināšanas izsoles rezultātus </w:t>
      </w:r>
      <w:r w:rsidRPr="001A1717">
        <w:rPr>
          <w:rFonts w:ascii="Times New Roman" w:eastAsia="Calibri" w:hAnsi="Times New Roman" w:cs="Times New Roman"/>
          <w:kern w:val="0"/>
          <w:sz w:val="24"/>
          <w:szCs w:val="24"/>
          <w:lang w:val="pt-BR" w:eastAsia="lv-LV"/>
          <w14:ligatures w14:val="none"/>
        </w:rPr>
        <w:t>un pārdot to Auces novada Ukru pagasta zemnieku saimniecībai  “Ezera-2”, reģistrācijas numurs 48501019334</w:t>
      </w:r>
      <w:r w:rsidRPr="001A1717">
        <w:rPr>
          <w:rFonts w:ascii="Times New Roman" w:eastAsia="Calibri" w:hAnsi="Times New Roman" w:cs="Times New Roman"/>
          <w:kern w:val="0"/>
          <w:sz w:val="24"/>
          <w:szCs w:val="24"/>
          <w:lang w:eastAsia="lv-LV"/>
          <w14:ligatures w14:val="none"/>
        </w:rPr>
        <w:t xml:space="preserve">, </w:t>
      </w:r>
      <w:r w:rsidRPr="001A1717">
        <w:rPr>
          <w:rFonts w:ascii="Times New Roman" w:eastAsia="Calibri" w:hAnsi="Times New Roman" w:cs="Times New Roman"/>
          <w:kern w:val="0"/>
          <w:sz w:val="24"/>
          <w:szCs w:val="24"/>
          <w:lang w:val="pt-BR" w:eastAsia="lv-LV"/>
          <w14:ligatures w14:val="none"/>
        </w:rPr>
        <w:t xml:space="preserve">par augstāko nosolīto cenu 34800 EUR (trīsdesmit četri tūkstoši astoņi simti </w:t>
      </w:r>
      <w:r w:rsidRPr="001A1717">
        <w:rPr>
          <w:rFonts w:ascii="Times New Roman" w:eastAsia="Calibri" w:hAnsi="Times New Roman" w:cs="Times New Roman"/>
          <w:i/>
          <w:iCs/>
          <w:kern w:val="0"/>
          <w:sz w:val="24"/>
          <w:szCs w:val="24"/>
          <w:lang w:val="pt-BR" w:eastAsia="lv-LV"/>
          <w14:ligatures w14:val="none"/>
        </w:rPr>
        <w:t>euro</w:t>
      </w:r>
      <w:r w:rsidRPr="001A1717">
        <w:rPr>
          <w:rFonts w:ascii="Times New Roman" w:eastAsia="Calibri" w:hAnsi="Times New Roman" w:cs="Times New Roman"/>
          <w:kern w:val="0"/>
          <w:sz w:val="24"/>
          <w:szCs w:val="24"/>
          <w:lang w:val="pt-BR" w:eastAsia="lv-LV"/>
          <w14:ligatures w14:val="none"/>
        </w:rPr>
        <w:t>)</w:t>
      </w:r>
      <w:r w:rsidRPr="001A1717">
        <w:rPr>
          <w:rFonts w:ascii="Times New Roman" w:eastAsia="Calibri" w:hAnsi="Times New Roman" w:cs="Times New Roman"/>
          <w:kern w:val="0"/>
          <w:sz w:val="24"/>
          <w:szCs w:val="24"/>
          <w:lang w:eastAsia="lv-LV"/>
          <w14:ligatures w14:val="none"/>
        </w:rPr>
        <w:t>, nosakot pirkuma maksas samaksas termiņu 2023. gada 31. decembris.</w:t>
      </w:r>
    </w:p>
    <w:p w14:paraId="6DD41973" w14:textId="77777777" w:rsidR="001A1717" w:rsidRPr="001A1717" w:rsidRDefault="001A1717">
      <w:pPr>
        <w:numPr>
          <w:ilvl w:val="0"/>
          <w:numId w:val="6"/>
        </w:numPr>
        <w:spacing w:after="0" w:line="240" w:lineRule="auto"/>
        <w:ind w:right="-1"/>
        <w:jc w:val="both"/>
        <w:rPr>
          <w:rFonts w:ascii="Times New Roman" w:eastAsia="Calibri" w:hAnsi="Times New Roman" w:cs="Times New Roman"/>
          <w:kern w:val="0"/>
          <w:sz w:val="24"/>
          <w:szCs w:val="24"/>
          <w:lang w:eastAsia="lv-LV"/>
          <w14:ligatures w14:val="none"/>
        </w:rPr>
      </w:pPr>
      <w:r w:rsidRPr="001A1717">
        <w:rPr>
          <w:rFonts w:ascii="Times New Roman" w:eastAsia="Calibri" w:hAnsi="Times New Roman" w:cs="Times New Roman"/>
          <w:kern w:val="0"/>
          <w:sz w:val="24"/>
          <w:szCs w:val="24"/>
          <w:lang w:eastAsia="lv-LV"/>
          <w14:ligatures w14:val="none"/>
        </w:rPr>
        <w:t>APSTIPRINĀT Dobeles novada pašvaldībai piederošā</w:t>
      </w:r>
      <w:r w:rsidRPr="001A1717">
        <w:rPr>
          <w:rFonts w:ascii="Times New Roman" w:eastAsia="Calibri" w:hAnsi="Times New Roman" w:cs="Times New Roman"/>
          <w:bCs/>
          <w:kern w:val="0"/>
          <w:sz w:val="24"/>
          <w:szCs w:val="24"/>
          <w:lang w:val="pt-BR" w:eastAsia="lv-LV"/>
          <w14:ligatures w14:val="none"/>
        </w:rPr>
        <w:t xml:space="preserve"> nekustamā īpašuma “Krasti”, Ukru pagastā, Dobeles novadā,</w:t>
      </w:r>
      <w:r w:rsidRPr="001A1717">
        <w:rPr>
          <w:rFonts w:ascii="Times New Roman" w:eastAsia="Calibri" w:hAnsi="Times New Roman" w:cs="Times New Roman"/>
          <w:b/>
          <w:bCs/>
          <w:kern w:val="0"/>
          <w:sz w:val="24"/>
          <w:szCs w:val="24"/>
          <w:lang w:val="pt-BR" w:eastAsia="lv-LV"/>
          <w14:ligatures w14:val="none"/>
        </w:rPr>
        <w:t xml:space="preserve"> </w:t>
      </w:r>
      <w:r w:rsidRPr="001A1717">
        <w:rPr>
          <w:rFonts w:ascii="Times New Roman" w:eastAsia="Calibri" w:hAnsi="Times New Roman" w:cs="Times New Roman"/>
          <w:bCs/>
          <w:kern w:val="0"/>
          <w:sz w:val="24"/>
          <w:szCs w:val="24"/>
          <w:lang w:val="pt-BR" w:eastAsia="lv-LV"/>
          <w14:ligatures w14:val="none"/>
        </w:rPr>
        <w:t>kadastra numurs 46900040193, kas</w:t>
      </w:r>
      <w:r w:rsidRPr="001A1717">
        <w:rPr>
          <w:rFonts w:ascii="Times New Roman" w:eastAsia="Calibri" w:hAnsi="Times New Roman" w:cs="Times New Roman"/>
          <w:kern w:val="0"/>
          <w:sz w:val="24"/>
          <w:szCs w:val="24"/>
          <w:lang w:val="pt-BR" w:eastAsia="lv-LV"/>
          <w14:ligatures w14:val="none"/>
        </w:rPr>
        <w:t xml:space="preserve"> sastāv no zemesgabala </w:t>
      </w:r>
      <w:r w:rsidRPr="001A1717">
        <w:rPr>
          <w:rFonts w:ascii="Times New Roman" w:eastAsia="Calibri" w:hAnsi="Times New Roman" w:cs="Times New Roman"/>
          <w:kern w:val="0"/>
          <w:sz w:val="24"/>
          <w:szCs w:val="24"/>
          <w:lang w:eastAsia="lv-LV"/>
          <w14:ligatures w14:val="none"/>
        </w:rPr>
        <w:t xml:space="preserve">ar kadastra apzīmējumu 46900040315, platība 2,69 ha, atsavināšanas izsoles rezultātus </w:t>
      </w:r>
      <w:r w:rsidRPr="001A1717">
        <w:rPr>
          <w:rFonts w:ascii="Times New Roman" w:eastAsia="Calibri" w:hAnsi="Times New Roman" w:cs="Times New Roman"/>
          <w:kern w:val="0"/>
          <w:sz w:val="24"/>
          <w:szCs w:val="24"/>
          <w:lang w:val="pt-BR" w:eastAsia="lv-LV"/>
          <w14:ligatures w14:val="none"/>
        </w:rPr>
        <w:t>un pārdot to Auces novada Ukru pagasta zemnieku saimniecībai  “Ezera-2”, reģistrācijas numurs 48501019334</w:t>
      </w:r>
      <w:r w:rsidRPr="001A1717">
        <w:rPr>
          <w:rFonts w:ascii="Times New Roman" w:eastAsia="Calibri" w:hAnsi="Times New Roman" w:cs="Times New Roman"/>
          <w:kern w:val="0"/>
          <w:sz w:val="24"/>
          <w:szCs w:val="24"/>
          <w:lang w:eastAsia="lv-LV"/>
          <w14:ligatures w14:val="none"/>
        </w:rPr>
        <w:t xml:space="preserve">, </w:t>
      </w:r>
      <w:r w:rsidRPr="001A1717">
        <w:rPr>
          <w:rFonts w:ascii="Times New Roman" w:eastAsia="Calibri" w:hAnsi="Times New Roman" w:cs="Times New Roman"/>
          <w:kern w:val="0"/>
          <w:sz w:val="24"/>
          <w:szCs w:val="24"/>
          <w:lang w:val="pt-BR" w:eastAsia="lv-LV"/>
          <w14:ligatures w14:val="none"/>
        </w:rPr>
        <w:t xml:space="preserve">par augstāko nosolīto cenu 21000 EUR (divdesmit viens tūkstotis </w:t>
      </w:r>
      <w:r w:rsidRPr="001A1717">
        <w:rPr>
          <w:rFonts w:ascii="Times New Roman" w:eastAsia="Calibri" w:hAnsi="Times New Roman" w:cs="Times New Roman"/>
          <w:i/>
          <w:iCs/>
          <w:kern w:val="0"/>
          <w:sz w:val="24"/>
          <w:szCs w:val="24"/>
          <w:lang w:val="pt-BR" w:eastAsia="lv-LV"/>
          <w14:ligatures w14:val="none"/>
        </w:rPr>
        <w:t>euro</w:t>
      </w:r>
      <w:r w:rsidRPr="001A1717">
        <w:rPr>
          <w:rFonts w:ascii="Times New Roman" w:eastAsia="Calibri" w:hAnsi="Times New Roman" w:cs="Times New Roman"/>
          <w:kern w:val="0"/>
          <w:sz w:val="24"/>
          <w:szCs w:val="24"/>
          <w:lang w:val="pt-BR" w:eastAsia="lv-LV"/>
          <w14:ligatures w14:val="none"/>
        </w:rPr>
        <w:t>)</w:t>
      </w:r>
      <w:r w:rsidRPr="001A1717">
        <w:rPr>
          <w:rFonts w:ascii="Times New Roman" w:eastAsia="Calibri" w:hAnsi="Times New Roman" w:cs="Times New Roman"/>
          <w:kern w:val="0"/>
          <w:sz w:val="24"/>
          <w:szCs w:val="24"/>
          <w:lang w:eastAsia="lv-LV"/>
          <w14:ligatures w14:val="none"/>
        </w:rPr>
        <w:t>, nosakot pirkuma maksas samaksas termiņu 2023. gada 31. decembris.</w:t>
      </w:r>
    </w:p>
    <w:p w14:paraId="7CE13002" w14:textId="51C4AA46" w:rsidR="001A1717" w:rsidRPr="001A1717" w:rsidRDefault="001A1717">
      <w:pPr>
        <w:numPr>
          <w:ilvl w:val="0"/>
          <w:numId w:val="6"/>
        </w:numPr>
        <w:spacing w:after="0" w:line="240" w:lineRule="auto"/>
        <w:ind w:right="-1"/>
        <w:jc w:val="both"/>
        <w:rPr>
          <w:rFonts w:ascii="Times New Roman" w:eastAsia="Calibri" w:hAnsi="Times New Roman" w:cs="Times New Roman"/>
          <w:kern w:val="0"/>
          <w:sz w:val="24"/>
          <w:szCs w:val="24"/>
          <w:lang w:eastAsia="lv-LV"/>
          <w14:ligatures w14:val="none"/>
        </w:rPr>
      </w:pPr>
      <w:r w:rsidRPr="001A1717">
        <w:rPr>
          <w:rFonts w:ascii="Times New Roman" w:eastAsia="Calibri" w:hAnsi="Times New Roman" w:cs="Times New Roman"/>
          <w:kern w:val="0"/>
          <w:sz w:val="24"/>
          <w:szCs w:val="24"/>
          <w:lang w:eastAsia="lv-LV"/>
          <w14:ligatures w14:val="none"/>
        </w:rPr>
        <w:t>APSTIPRINĀT Dobeles novada pašvaldībai piederošā</w:t>
      </w:r>
      <w:r w:rsidRPr="001A1717">
        <w:rPr>
          <w:rFonts w:ascii="Times New Roman" w:eastAsia="Calibri" w:hAnsi="Times New Roman" w:cs="Times New Roman"/>
          <w:bCs/>
          <w:kern w:val="0"/>
          <w:sz w:val="24"/>
          <w:szCs w:val="24"/>
          <w:lang w:val="pt-BR" w:eastAsia="lv-LV"/>
          <w14:ligatures w14:val="none"/>
        </w:rPr>
        <w:t xml:space="preserve"> nekustamā īpašuma “Ceriņu dārzs”, Zebrenes pagastā, Dobeles novadā,</w:t>
      </w:r>
      <w:r w:rsidRPr="001A1717">
        <w:rPr>
          <w:rFonts w:ascii="Times New Roman" w:eastAsia="Calibri" w:hAnsi="Times New Roman" w:cs="Times New Roman"/>
          <w:b/>
          <w:bCs/>
          <w:kern w:val="0"/>
          <w:sz w:val="24"/>
          <w:szCs w:val="24"/>
          <w:lang w:val="pt-BR" w:eastAsia="lv-LV"/>
          <w14:ligatures w14:val="none"/>
        </w:rPr>
        <w:t xml:space="preserve"> </w:t>
      </w:r>
      <w:r w:rsidRPr="001A1717">
        <w:rPr>
          <w:rFonts w:ascii="Times New Roman" w:eastAsia="Calibri" w:hAnsi="Times New Roman" w:cs="Times New Roman"/>
          <w:bCs/>
          <w:kern w:val="0"/>
          <w:sz w:val="24"/>
          <w:szCs w:val="24"/>
          <w:lang w:val="pt-BR" w:eastAsia="lv-LV"/>
          <w14:ligatures w14:val="none"/>
        </w:rPr>
        <w:t>kadastra numurs 46980040336, kas</w:t>
      </w:r>
      <w:r w:rsidRPr="001A1717">
        <w:rPr>
          <w:rFonts w:ascii="Times New Roman" w:eastAsia="Calibri" w:hAnsi="Times New Roman" w:cs="Times New Roman"/>
          <w:kern w:val="0"/>
          <w:sz w:val="24"/>
          <w:szCs w:val="24"/>
          <w:lang w:val="pt-BR" w:eastAsia="lv-LV"/>
          <w14:ligatures w14:val="none"/>
        </w:rPr>
        <w:t xml:space="preserve"> sastāv no zemesgabala </w:t>
      </w:r>
      <w:r w:rsidRPr="001A1717">
        <w:rPr>
          <w:rFonts w:ascii="Times New Roman" w:eastAsia="Calibri" w:hAnsi="Times New Roman" w:cs="Times New Roman"/>
          <w:kern w:val="0"/>
          <w:sz w:val="24"/>
          <w:szCs w:val="24"/>
          <w:lang w:eastAsia="lv-LV"/>
          <w14:ligatures w14:val="none"/>
        </w:rPr>
        <w:t>ar kadastra apzīmējumu 46980040335, platība 0,4253 ha (4253 m</w:t>
      </w:r>
      <w:r w:rsidRPr="001A1717">
        <w:rPr>
          <w:rFonts w:ascii="Times New Roman" w:eastAsia="Calibri" w:hAnsi="Times New Roman" w:cs="Times New Roman"/>
          <w:kern w:val="0"/>
          <w:sz w:val="24"/>
          <w:szCs w:val="24"/>
          <w:vertAlign w:val="superscript"/>
          <w:lang w:eastAsia="lv-LV"/>
          <w14:ligatures w14:val="none"/>
        </w:rPr>
        <w:t>2</w:t>
      </w:r>
      <w:r w:rsidRPr="001A1717">
        <w:rPr>
          <w:rFonts w:ascii="Times New Roman" w:eastAsia="Calibri" w:hAnsi="Times New Roman" w:cs="Times New Roman"/>
          <w:kern w:val="0"/>
          <w:sz w:val="24"/>
          <w:szCs w:val="24"/>
          <w:lang w:eastAsia="lv-LV"/>
          <w14:ligatures w14:val="none"/>
        </w:rPr>
        <w:t xml:space="preserve">), atsavināšanas izsoles rezultātus </w:t>
      </w:r>
      <w:r w:rsidRPr="001A1717">
        <w:rPr>
          <w:rFonts w:ascii="Times New Roman" w:eastAsia="Calibri" w:hAnsi="Times New Roman" w:cs="Times New Roman"/>
          <w:kern w:val="0"/>
          <w:sz w:val="24"/>
          <w:szCs w:val="24"/>
          <w:lang w:val="pt-BR" w:eastAsia="lv-LV"/>
          <w14:ligatures w14:val="none"/>
        </w:rPr>
        <w:t xml:space="preserve">un pārdot to </w:t>
      </w:r>
      <w:r w:rsidR="005D17F5">
        <w:rPr>
          <w:rFonts w:ascii="Times New Roman" w:eastAsia="Calibri" w:hAnsi="Times New Roman" w:cs="Times New Roman"/>
          <w:kern w:val="0"/>
          <w:sz w:val="24"/>
          <w:szCs w:val="24"/>
          <w:lang w:val="pt-BR" w:eastAsia="lv-LV"/>
          <w14:ligatures w14:val="none"/>
        </w:rPr>
        <w:t>[...]</w:t>
      </w:r>
      <w:r w:rsidRPr="001A1717">
        <w:rPr>
          <w:rFonts w:ascii="Times New Roman" w:eastAsia="Calibri" w:hAnsi="Times New Roman" w:cs="Times New Roman"/>
          <w:kern w:val="0"/>
          <w:sz w:val="24"/>
          <w:szCs w:val="24"/>
          <w:lang w:eastAsia="lv-LV"/>
          <w14:ligatures w14:val="none"/>
        </w:rPr>
        <w:t xml:space="preserve">, personas kods </w:t>
      </w:r>
      <w:r w:rsidR="005D17F5">
        <w:rPr>
          <w:rFonts w:ascii="Times New Roman" w:eastAsia="Calibri" w:hAnsi="Times New Roman" w:cs="Times New Roman"/>
          <w:kern w:val="0"/>
          <w:sz w:val="24"/>
          <w:szCs w:val="24"/>
          <w:lang w:eastAsia="lv-LV"/>
          <w14:ligatures w14:val="none"/>
        </w:rPr>
        <w:t>[…]</w:t>
      </w:r>
      <w:r w:rsidRPr="001A1717">
        <w:rPr>
          <w:rFonts w:ascii="Times New Roman" w:eastAsia="Calibri" w:hAnsi="Times New Roman" w:cs="Times New Roman"/>
          <w:kern w:val="0"/>
          <w:sz w:val="24"/>
          <w:szCs w:val="24"/>
          <w:lang w:eastAsia="lv-LV"/>
          <w14:ligatures w14:val="none"/>
        </w:rPr>
        <w:t xml:space="preserve">, </w:t>
      </w:r>
      <w:r w:rsidRPr="001A1717">
        <w:rPr>
          <w:rFonts w:ascii="Times New Roman" w:eastAsia="Calibri" w:hAnsi="Times New Roman" w:cs="Times New Roman"/>
          <w:kern w:val="0"/>
          <w:sz w:val="24"/>
          <w:szCs w:val="24"/>
          <w:lang w:val="pt-BR" w:eastAsia="lv-LV"/>
          <w14:ligatures w14:val="none"/>
        </w:rPr>
        <w:t xml:space="preserve">par augstāko nosolīto cenu 2200 EUR (divi tūkstoši divi simti </w:t>
      </w:r>
      <w:r w:rsidRPr="001A1717">
        <w:rPr>
          <w:rFonts w:ascii="Times New Roman" w:eastAsia="Calibri" w:hAnsi="Times New Roman" w:cs="Times New Roman"/>
          <w:i/>
          <w:iCs/>
          <w:kern w:val="0"/>
          <w:sz w:val="24"/>
          <w:szCs w:val="24"/>
          <w:lang w:val="pt-BR" w:eastAsia="lv-LV"/>
          <w14:ligatures w14:val="none"/>
        </w:rPr>
        <w:t>euro</w:t>
      </w:r>
      <w:r w:rsidRPr="001A1717">
        <w:rPr>
          <w:rFonts w:ascii="Times New Roman" w:eastAsia="Calibri" w:hAnsi="Times New Roman" w:cs="Times New Roman"/>
          <w:kern w:val="0"/>
          <w:sz w:val="24"/>
          <w:szCs w:val="24"/>
          <w:lang w:val="pt-BR" w:eastAsia="lv-LV"/>
          <w14:ligatures w14:val="none"/>
        </w:rPr>
        <w:t>)</w:t>
      </w:r>
      <w:r w:rsidRPr="001A1717">
        <w:rPr>
          <w:rFonts w:ascii="Times New Roman" w:eastAsia="Calibri" w:hAnsi="Times New Roman" w:cs="Times New Roman"/>
          <w:kern w:val="0"/>
          <w:sz w:val="24"/>
          <w:szCs w:val="24"/>
          <w:lang w:eastAsia="lv-LV"/>
          <w14:ligatures w14:val="none"/>
        </w:rPr>
        <w:t>, nosakot pirkuma maksas samaksas termiņu 2023. gada 31. decembris.</w:t>
      </w:r>
    </w:p>
    <w:p w14:paraId="65FBB7D5" w14:textId="77777777" w:rsidR="001A1717" w:rsidRPr="001A1717" w:rsidRDefault="001A1717">
      <w:pPr>
        <w:numPr>
          <w:ilvl w:val="0"/>
          <w:numId w:val="6"/>
        </w:numPr>
        <w:spacing w:after="0" w:line="240" w:lineRule="auto"/>
        <w:ind w:left="714" w:right="-1" w:hanging="357"/>
        <w:jc w:val="both"/>
        <w:rPr>
          <w:rFonts w:ascii="Times New Roman" w:eastAsia="Calibri" w:hAnsi="Times New Roman" w:cs="Times New Roman"/>
          <w:kern w:val="0"/>
          <w:sz w:val="24"/>
          <w:szCs w:val="24"/>
          <w:lang w:eastAsia="lv-LV"/>
          <w14:ligatures w14:val="none"/>
        </w:rPr>
      </w:pPr>
      <w:r w:rsidRPr="001A1717">
        <w:rPr>
          <w:rFonts w:ascii="Times New Roman" w:eastAsia="Calibri" w:hAnsi="Times New Roman" w:cs="Times New Roman"/>
          <w:kern w:val="0"/>
          <w:sz w:val="24"/>
          <w:szCs w:val="24"/>
          <w:lang w:eastAsia="lv-LV"/>
          <w14:ligatures w14:val="none"/>
        </w:rPr>
        <w:t xml:space="preserve">Noteikt, ka pircējiem ir pienākums 30 (trīsdesmit) dienu laikā no lēmuma pieņemšanas dienas parakstīt pirkuma līgumu ar Dobeles novada pašvaldību. </w:t>
      </w:r>
    </w:p>
    <w:p w14:paraId="04C85101" w14:textId="77777777" w:rsidR="001A1717" w:rsidRPr="001A1717" w:rsidRDefault="001A1717" w:rsidP="001A1717">
      <w:pPr>
        <w:widowControl w:val="0"/>
        <w:suppressAutoHyphens/>
        <w:autoSpaceDE w:val="0"/>
        <w:spacing w:after="0" w:line="240" w:lineRule="auto"/>
        <w:rPr>
          <w:rFonts w:ascii="Times New Roman" w:eastAsia="Times New Roman" w:hAnsi="Times New Roman" w:cs="Times New Roman"/>
          <w:color w:val="000000"/>
          <w:kern w:val="0"/>
          <w:sz w:val="24"/>
          <w:szCs w:val="24"/>
          <w:lang w:eastAsia="zh-CN"/>
          <w14:ligatures w14:val="none"/>
        </w:rPr>
      </w:pPr>
    </w:p>
    <w:p w14:paraId="13D8590D" w14:textId="77777777" w:rsidR="001A1717" w:rsidRPr="001A1717" w:rsidRDefault="001A1717" w:rsidP="001A1717">
      <w:pPr>
        <w:widowControl w:val="0"/>
        <w:suppressAutoHyphens/>
        <w:autoSpaceDE w:val="0"/>
        <w:spacing w:after="0" w:line="240" w:lineRule="auto"/>
        <w:rPr>
          <w:rFonts w:ascii="Times New Roman" w:eastAsia="Times New Roman" w:hAnsi="Times New Roman" w:cs="Times New Roman"/>
          <w:color w:val="000000"/>
          <w:kern w:val="0"/>
          <w:sz w:val="24"/>
          <w:szCs w:val="24"/>
          <w:lang w:eastAsia="zh-CN"/>
          <w14:ligatures w14:val="none"/>
        </w:rPr>
      </w:pPr>
    </w:p>
    <w:p w14:paraId="6DDCF859" w14:textId="77777777" w:rsidR="001A1717" w:rsidRPr="001A1717" w:rsidRDefault="001A1717" w:rsidP="001A1717">
      <w:pPr>
        <w:widowControl w:val="0"/>
        <w:tabs>
          <w:tab w:val="left" w:pos="8034"/>
        </w:tabs>
        <w:suppressAutoHyphens/>
        <w:autoSpaceDE w:val="0"/>
        <w:spacing w:after="0" w:line="252" w:lineRule="exact"/>
        <w:ind w:left="112"/>
        <w:rPr>
          <w:rFonts w:ascii="Times New Roman" w:eastAsia="Times New Roman" w:hAnsi="Times New Roman" w:cs="Times New Roman"/>
          <w:kern w:val="0"/>
          <w:sz w:val="24"/>
          <w:szCs w:val="24"/>
          <w:lang w:val="x-none" w:eastAsia="zh-CN"/>
          <w14:ligatures w14:val="none"/>
        </w:rPr>
      </w:pPr>
      <w:r w:rsidRPr="001A1717">
        <w:rPr>
          <w:rFonts w:ascii="Times New Roman" w:eastAsia="Times New Roman" w:hAnsi="Times New Roman" w:cs="Times New Roman"/>
          <w:color w:val="000000"/>
          <w:kern w:val="0"/>
          <w:sz w:val="24"/>
          <w:szCs w:val="24"/>
          <w:lang w:eastAsia="zh-CN"/>
          <w14:ligatures w14:val="none"/>
        </w:rPr>
        <w:t>Domes</w:t>
      </w:r>
      <w:r w:rsidRPr="001A1717">
        <w:rPr>
          <w:rFonts w:ascii="Times New Roman" w:eastAsia="Times New Roman" w:hAnsi="Times New Roman" w:cs="Times New Roman"/>
          <w:color w:val="000000"/>
          <w:spacing w:val="-3"/>
          <w:kern w:val="0"/>
          <w:sz w:val="24"/>
          <w:szCs w:val="24"/>
          <w:lang w:eastAsia="zh-CN"/>
          <w14:ligatures w14:val="none"/>
        </w:rPr>
        <w:t xml:space="preserve"> </w:t>
      </w:r>
      <w:r w:rsidRPr="001A1717">
        <w:rPr>
          <w:rFonts w:ascii="Times New Roman" w:eastAsia="Times New Roman" w:hAnsi="Times New Roman" w:cs="Times New Roman"/>
          <w:color w:val="000000"/>
          <w:kern w:val="0"/>
          <w:sz w:val="24"/>
          <w:szCs w:val="24"/>
          <w:lang w:eastAsia="zh-CN"/>
          <w14:ligatures w14:val="none"/>
        </w:rPr>
        <w:t>priekšsēdētājs</w:t>
      </w:r>
      <w:r w:rsidRPr="001A1717">
        <w:rPr>
          <w:rFonts w:ascii="Times New Roman" w:eastAsia="Times New Roman" w:hAnsi="Times New Roman" w:cs="Times New Roman"/>
          <w:color w:val="000000"/>
          <w:kern w:val="0"/>
          <w:sz w:val="24"/>
          <w:szCs w:val="24"/>
          <w:lang w:eastAsia="zh-CN"/>
          <w14:ligatures w14:val="none"/>
        </w:rPr>
        <w:tab/>
      </w:r>
      <w:proofErr w:type="spellStart"/>
      <w:r w:rsidRPr="001A1717">
        <w:rPr>
          <w:rFonts w:ascii="Times New Roman" w:eastAsia="Times New Roman" w:hAnsi="Times New Roman" w:cs="Times New Roman"/>
          <w:color w:val="000000"/>
          <w:kern w:val="0"/>
          <w:sz w:val="24"/>
          <w:szCs w:val="24"/>
          <w:lang w:eastAsia="zh-CN"/>
          <w14:ligatures w14:val="none"/>
        </w:rPr>
        <w:t>I.Gorskis</w:t>
      </w:r>
      <w:proofErr w:type="spellEnd"/>
    </w:p>
    <w:p w14:paraId="51306A1D" w14:textId="77777777" w:rsidR="001A1717" w:rsidRPr="001A1717" w:rsidRDefault="001A1717" w:rsidP="001A1717">
      <w:pPr>
        <w:widowControl w:val="0"/>
        <w:tabs>
          <w:tab w:val="left" w:pos="8034"/>
        </w:tabs>
        <w:suppressAutoHyphens/>
        <w:autoSpaceDE w:val="0"/>
        <w:spacing w:after="0" w:line="252" w:lineRule="exact"/>
        <w:ind w:left="112"/>
        <w:rPr>
          <w:rFonts w:ascii="Times New Roman" w:eastAsia="Times New Roman" w:hAnsi="Times New Roman" w:cs="Times New Roman"/>
          <w:color w:val="000000"/>
          <w:kern w:val="0"/>
          <w:sz w:val="24"/>
          <w:szCs w:val="24"/>
          <w:lang w:eastAsia="zh-CN"/>
          <w14:ligatures w14:val="none"/>
        </w:rPr>
      </w:pPr>
    </w:p>
    <w:p w14:paraId="4963B712" w14:textId="77777777" w:rsidR="001A1717" w:rsidRPr="001A1717" w:rsidRDefault="001A1717" w:rsidP="001A1717">
      <w:pPr>
        <w:widowControl w:val="0"/>
        <w:tabs>
          <w:tab w:val="left" w:pos="8034"/>
        </w:tabs>
        <w:suppressAutoHyphens/>
        <w:autoSpaceDE w:val="0"/>
        <w:spacing w:after="0" w:line="252" w:lineRule="exact"/>
        <w:ind w:left="112"/>
        <w:rPr>
          <w:rFonts w:ascii="Times New Roman" w:eastAsia="Times New Roman" w:hAnsi="Times New Roman" w:cs="Times New Roman"/>
          <w:color w:val="000000"/>
          <w:kern w:val="0"/>
          <w:sz w:val="24"/>
          <w:szCs w:val="24"/>
          <w:lang w:eastAsia="zh-CN"/>
          <w14:ligatures w14:val="none"/>
        </w:rPr>
      </w:pPr>
    </w:p>
    <w:p w14:paraId="117313E5" w14:textId="77777777" w:rsidR="001A1717" w:rsidRPr="001A1717" w:rsidRDefault="001A1717" w:rsidP="001A1717">
      <w:pPr>
        <w:widowControl w:val="0"/>
        <w:tabs>
          <w:tab w:val="left" w:pos="8034"/>
        </w:tabs>
        <w:suppressAutoHyphens/>
        <w:autoSpaceDE w:val="0"/>
        <w:spacing w:after="0" w:line="252" w:lineRule="exact"/>
        <w:ind w:left="112"/>
        <w:rPr>
          <w:rFonts w:ascii="Times New Roman" w:eastAsia="Times New Roman" w:hAnsi="Times New Roman" w:cs="Times New Roman"/>
          <w:color w:val="000000"/>
          <w:kern w:val="0"/>
          <w:sz w:val="24"/>
          <w:szCs w:val="24"/>
          <w:lang w:eastAsia="zh-CN"/>
          <w14:ligatures w14:val="none"/>
        </w:rPr>
      </w:pPr>
    </w:p>
    <w:p w14:paraId="06CEF051" w14:textId="77777777" w:rsidR="001A1717" w:rsidRPr="001A1717" w:rsidRDefault="001A1717" w:rsidP="001A1717">
      <w:pPr>
        <w:widowControl w:val="0"/>
        <w:tabs>
          <w:tab w:val="left" w:pos="8034"/>
        </w:tabs>
        <w:suppressAutoHyphens/>
        <w:autoSpaceDE w:val="0"/>
        <w:spacing w:after="0" w:line="252" w:lineRule="exact"/>
        <w:ind w:left="112"/>
        <w:rPr>
          <w:rFonts w:ascii="Times New Roman" w:eastAsia="Times New Roman" w:hAnsi="Times New Roman" w:cs="Times New Roman"/>
          <w:color w:val="000000"/>
          <w:kern w:val="0"/>
          <w:sz w:val="24"/>
          <w:szCs w:val="24"/>
          <w:lang w:eastAsia="zh-CN"/>
          <w14:ligatures w14:val="none"/>
        </w:rPr>
      </w:pPr>
    </w:p>
    <w:p w14:paraId="78608585" w14:textId="77777777" w:rsidR="001A1717" w:rsidRPr="001A1717" w:rsidRDefault="001A1717" w:rsidP="001A1717">
      <w:pPr>
        <w:spacing w:after="0"/>
        <w:rPr>
          <w:rFonts w:ascii="Times New Roman" w:eastAsia="Calibri" w:hAnsi="Times New Roman" w:cs="Times New Roman"/>
          <w:kern w:val="0"/>
          <w:sz w:val="24"/>
          <w:szCs w:val="24"/>
          <w14:ligatures w14:val="none"/>
        </w:rPr>
      </w:pPr>
    </w:p>
    <w:p w14:paraId="29EF28AB" w14:textId="77777777" w:rsidR="001A1717" w:rsidRPr="001A1717" w:rsidRDefault="001A1717" w:rsidP="001A1717">
      <w:pPr>
        <w:spacing w:after="0" w:line="240" w:lineRule="auto"/>
        <w:jc w:val="both"/>
        <w:rPr>
          <w:rFonts w:ascii="Times New Roman" w:eastAsia="Calibri" w:hAnsi="Times New Roman" w:cs="Times New Roman"/>
          <w:kern w:val="0"/>
          <w:sz w:val="24"/>
          <w:szCs w:val="24"/>
          <w14:ligatures w14:val="none"/>
        </w:rPr>
      </w:pPr>
    </w:p>
    <w:p w14:paraId="1377C7DD" w14:textId="23DB0C4D" w:rsidR="00F84334" w:rsidRPr="00F84334" w:rsidRDefault="001A1717" w:rsidP="00F84334">
      <w:pPr>
        <w:widowControl w:val="0"/>
        <w:tabs>
          <w:tab w:val="left" w:pos="993"/>
        </w:tabs>
        <w:jc w:val="right"/>
        <w:rPr>
          <w:rFonts w:ascii="Times New Roman" w:eastAsia="Calibri" w:hAnsi="Times New Roman" w:cs="Times New Roman"/>
          <w:kern w:val="0"/>
          <w:sz w:val="24"/>
          <w:szCs w:val="24"/>
          <w14:ligatures w14:val="none"/>
        </w:rPr>
      </w:pPr>
      <w:r w:rsidRPr="001A1717">
        <w:rPr>
          <w:rFonts w:ascii="Times New Roman" w:eastAsia="Calibri" w:hAnsi="Times New Roman" w:cs="Times New Roman"/>
          <w:kern w:val="0"/>
          <w:sz w:val="24"/>
          <w:szCs w:val="24"/>
          <w14:ligatures w14:val="none"/>
        </w:rPr>
        <w:br w:type="page"/>
      </w:r>
    </w:p>
    <w:p w14:paraId="753B1258" w14:textId="77777777" w:rsidR="00F84334" w:rsidRPr="00F84334" w:rsidRDefault="00F84334" w:rsidP="00F84334">
      <w:pPr>
        <w:tabs>
          <w:tab w:val="left" w:pos="-24212"/>
        </w:tabs>
        <w:spacing w:line="256" w:lineRule="auto"/>
        <w:jc w:val="center"/>
        <w:rPr>
          <w:rFonts w:ascii="Calibri" w:eastAsia="Calibri" w:hAnsi="Calibri" w:cs="Times New Roman"/>
          <w:kern w:val="0"/>
          <w:sz w:val="20"/>
          <w14:ligatures w14:val="none"/>
        </w:rPr>
      </w:pPr>
      <w:r w:rsidRPr="00F84334">
        <w:rPr>
          <w:rFonts w:ascii="Calibri" w:eastAsia="Calibri" w:hAnsi="Calibri" w:cs="Times New Roman"/>
          <w:noProof/>
          <w:kern w:val="0"/>
          <w:sz w:val="20"/>
          <w:szCs w:val="20"/>
          <w:lang w:eastAsia="lv-LV"/>
          <w14:ligatures w14:val="none"/>
        </w:rPr>
        <w:lastRenderedPageBreak/>
        <w:drawing>
          <wp:inline distT="0" distB="0" distL="0" distR="0" wp14:anchorId="736D29DE" wp14:editId="3DEC10D3">
            <wp:extent cx="676275" cy="752475"/>
            <wp:effectExtent l="0" t="0" r="9525" b="9525"/>
            <wp:docPr id="2021745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31">
                      <a:extLst>
                        <a:ext uri="{28A0092B-C50C-407E-A947-70E740481C1C}">
                          <a14:useLocalDpi xmlns:a14="http://schemas.microsoft.com/office/drawing/2010/main" val="0"/>
                        </a:ext>
                      </a:extLst>
                    </a:blip>
                    <a:srcRect l="-468" t="-423" r="-468" b="-423"/>
                    <a:stretch>
                      <a:fillRect/>
                    </a:stretch>
                  </pic:blipFill>
                  <pic:spPr bwMode="auto">
                    <a:xfrm>
                      <a:off x="0" y="0"/>
                      <a:ext cx="676275" cy="752475"/>
                    </a:xfrm>
                    <a:prstGeom prst="rect">
                      <a:avLst/>
                    </a:prstGeom>
                    <a:solidFill>
                      <a:srgbClr val="FFFFFF">
                        <a:alpha val="0"/>
                      </a:srgbClr>
                    </a:solidFill>
                    <a:ln>
                      <a:noFill/>
                    </a:ln>
                  </pic:spPr>
                </pic:pic>
              </a:graphicData>
            </a:graphic>
          </wp:inline>
        </w:drawing>
      </w:r>
    </w:p>
    <w:p w14:paraId="763BA87C" w14:textId="77777777" w:rsidR="00F84334" w:rsidRPr="00F84334" w:rsidRDefault="00F84334" w:rsidP="00F84334">
      <w:pPr>
        <w:tabs>
          <w:tab w:val="center" w:pos="4320"/>
          <w:tab w:val="right" w:pos="8640"/>
        </w:tabs>
        <w:spacing w:after="0" w:line="240" w:lineRule="auto"/>
        <w:jc w:val="center"/>
        <w:rPr>
          <w:rFonts w:ascii="Times New Roman" w:eastAsia="Times New Roman" w:hAnsi="Times New Roman" w:cs="Times New Roman"/>
          <w:sz w:val="24"/>
          <w:szCs w:val="20"/>
          <w:lang w:val="en-US" w:eastAsia="lv-LV"/>
        </w:rPr>
      </w:pPr>
      <w:r w:rsidRPr="00F84334">
        <w:rPr>
          <w:rFonts w:ascii="Times New Roman" w:eastAsia="Times New Roman" w:hAnsi="Times New Roman" w:cs="Times New Roman"/>
          <w:sz w:val="20"/>
          <w:szCs w:val="20"/>
          <w:lang w:eastAsia="lv-LV"/>
        </w:rPr>
        <w:t>LATVIJAS REPUBLIKA</w:t>
      </w:r>
    </w:p>
    <w:p w14:paraId="69BB9A40" w14:textId="77777777" w:rsidR="00F84334" w:rsidRPr="00F84334" w:rsidRDefault="00F84334" w:rsidP="00F84334">
      <w:pPr>
        <w:tabs>
          <w:tab w:val="center" w:pos="4320"/>
          <w:tab w:val="right" w:pos="8640"/>
        </w:tabs>
        <w:spacing w:after="0" w:line="240" w:lineRule="auto"/>
        <w:jc w:val="center"/>
        <w:rPr>
          <w:rFonts w:ascii="Times New Roman" w:eastAsia="Times New Roman" w:hAnsi="Times New Roman" w:cs="Times New Roman"/>
          <w:sz w:val="24"/>
          <w:szCs w:val="20"/>
          <w:lang w:val="en-US" w:eastAsia="lv-LV"/>
        </w:rPr>
      </w:pPr>
      <w:r w:rsidRPr="00F84334">
        <w:rPr>
          <w:rFonts w:ascii="Times New Roman" w:eastAsia="Times New Roman" w:hAnsi="Times New Roman" w:cs="Times New Roman"/>
          <w:b/>
          <w:sz w:val="32"/>
          <w:szCs w:val="32"/>
          <w:lang w:eastAsia="lv-LV"/>
        </w:rPr>
        <w:t>DOBELES NOVADA DOME</w:t>
      </w:r>
    </w:p>
    <w:p w14:paraId="5D19772B" w14:textId="77777777" w:rsidR="00F84334" w:rsidRPr="00F84334" w:rsidRDefault="00F84334" w:rsidP="00F84334">
      <w:pPr>
        <w:tabs>
          <w:tab w:val="center" w:pos="4320"/>
          <w:tab w:val="right" w:pos="8640"/>
        </w:tabs>
        <w:spacing w:after="0" w:line="240" w:lineRule="auto"/>
        <w:jc w:val="center"/>
        <w:rPr>
          <w:rFonts w:ascii="Times New Roman" w:eastAsia="Times New Roman" w:hAnsi="Times New Roman" w:cs="Times New Roman"/>
          <w:sz w:val="24"/>
          <w:szCs w:val="20"/>
          <w:lang w:val="en-US" w:eastAsia="lv-LV"/>
        </w:rPr>
      </w:pPr>
      <w:r w:rsidRPr="00F84334">
        <w:rPr>
          <w:rFonts w:ascii="Times New Roman" w:eastAsia="Times New Roman" w:hAnsi="Times New Roman" w:cs="Times New Roman"/>
          <w:sz w:val="16"/>
          <w:szCs w:val="16"/>
          <w:lang w:eastAsia="lv-LV"/>
        </w:rPr>
        <w:t>Brīvības iela 17, Dobele, Dobeles novads, LV-3701</w:t>
      </w:r>
    </w:p>
    <w:p w14:paraId="34FD985E" w14:textId="77777777" w:rsidR="00F84334" w:rsidRPr="00F84334" w:rsidRDefault="00F84334" w:rsidP="00F84334">
      <w:pPr>
        <w:pBdr>
          <w:bottom w:val="double" w:sz="6" w:space="1" w:color="000000"/>
        </w:pBdr>
        <w:tabs>
          <w:tab w:val="center" w:pos="4320"/>
          <w:tab w:val="right" w:pos="8640"/>
        </w:tabs>
        <w:spacing w:after="0" w:line="240" w:lineRule="auto"/>
        <w:jc w:val="center"/>
        <w:rPr>
          <w:rFonts w:ascii="Times New Roman" w:eastAsia="Times New Roman" w:hAnsi="Times New Roman" w:cs="Times New Roman"/>
          <w:b/>
          <w:bCs/>
          <w:sz w:val="16"/>
          <w:szCs w:val="16"/>
          <w:lang w:eastAsia="lv-LV"/>
        </w:rPr>
      </w:pPr>
      <w:r w:rsidRPr="00F84334">
        <w:rPr>
          <w:rFonts w:ascii="Times New Roman" w:eastAsia="Times New Roman" w:hAnsi="Times New Roman" w:cs="Times New Roman"/>
          <w:sz w:val="16"/>
          <w:szCs w:val="16"/>
          <w:lang w:eastAsia="lv-LV"/>
        </w:rPr>
        <w:t xml:space="preserve">Tālr. 63707269, 63700137, 63720940, e-pasts </w:t>
      </w:r>
      <w:hyperlink r:id="rId115" w:history="1">
        <w:r w:rsidRPr="00F84334">
          <w:rPr>
            <w:rFonts w:ascii="Times New Roman" w:eastAsia="Calibri" w:hAnsi="Times New Roman" w:cs="Times New Roman"/>
            <w:sz w:val="16"/>
            <w:szCs w:val="16"/>
            <w:u w:val="single"/>
            <w:lang w:eastAsia="lv-LV"/>
          </w:rPr>
          <w:t>dome@dobele.lv</w:t>
        </w:r>
      </w:hyperlink>
    </w:p>
    <w:p w14:paraId="7FCB2FA0" w14:textId="77777777" w:rsidR="00F84334" w:rsidRPr="00F84334" w:rsidRDefault="00F84334" w:rsidP="00F84334">
      <w:pPr>
        <w:autoSpaceDE w:val="0"/>
        <w:autoSpaceDN w:val="0"/>
        <w:adjustRightInd w:val="0"/>
        <w:spacing w:after="0" w:line="240" w:lineRule="auto"/>
        <w:jc w:val="center"/>
        <w:rPr>
          <w:rFonts w:ascii="Times New Roman" w:eastAsia="Calibri" w:hAnsi="Times New Roman" w:cs="Times New Roman"/>
          <w:b/>
          <w:bCs/>
          <w:color w:val="000000"/>
          <w:sz w:val="16"/>
          <w:szCs w:val="16"/>
        </w:rPr>
      </w:pPr>
    </w:p>
    <w:p w14:paraId="30EF1964" w14:textId="77777777" w:rsidR="00F84334" w:rsidRPr="00F84334" w:rsidRDefault="00F84334" w:rsidP="00F84334">
      <w:pPr>
        <w:tabs>
          <w:tab w:val="center" w:pos="4320"/>
          <w:tab w:val="right" w:pos="8640"/>
        </w:tabs>
        <w:spacing w:after="0" w:line="240" w:lineRule="auto"/>
        <w:jc w:val="center"/>
        <w:rPr>
          <w:rFonts w:ascii="Times New Roman" w:eastAsia="Times New Roman" w:hAnsi="Times New Roman" w:cs="Times New Roman"/>
          <w:sz w:val="24"/>
          <w:szCs w:val="20"/>
          <w:lang w:val="en-US" w:eastAsia="lv-LV"/>
        </w:rPr>
      </w:pPr>
      <w:r w:rsidRPr="00F84334">
        <w:rPr>
          <w:rFonts w:ascii="Times New Roman" w:eastAsia="Times New Roman" w:hAnsi="Times New Roman" w:cs="Times New Roman"/>
          <w:b/>
          <w:spacing w:val="60"/>
          <w:sz w:val="24"/>
          <w:szCs w:val="20"/>
          <w:lang w:eastAsia="lv-LV"/>
        </w:rPr>
        <w:t>LĒMUMS</w:t>
      </w:r>
    </w:p>
    <w:p w14:paraId="5FADEC5D" w14:textId="77777777" w:rsidR="00F84334" w:rsidRPr="00F84334" w:rsidRDefault="00F84334" w:rsidP="00F84334">
      <w:pPr>
        <w:tabs>
          <w:tab w:val="center" w:pos="4320"/>
          <w:tab w:val="right" w:pos="8640"/>
        </w:tabs>
        <w:spacing w:after="0" w:line="240" w:lineRule="auto"/>
        <w:jc w:val="center"/>
        <w:rPr>
          <w:rFonts w:ascii="Times New Roman" w:eastAsia="Times New Roman" w:hAnsi="Times New Roman" w:cs="Times New Roman"/>
          <w:sz w:val="24"/>
          <w:szCs w:val="20"/>
          <w:lang w:val="en-US" w:eastAsia="lv-LV"/>
        </w:rPr>
      </w:pPr>
      <w:r w:rsidRPr="00F84334">
        <w:rPr>
          <w:rFonts w:ascii="Times New Roman" w:eastAsia="Times New Roman" w:hAnsi="Times New Roman" w:cs="Times New Roman"/>
          <w:sz w:val="24"/>
          <w:szCs w:val="20"/>
          <w:lang w:eastAsia="lv-LV"/>
        </w:rPr>
        <w:t>Dobelē</w:t>
      </w:r>
    </w:p>
    <w:p w14:paraId="2E51A03A" w14:textId="77777777" w:rsidR="00F84334" w:rsidRPr="00F84334" w:rsidRDefault="00F84334" w:rsidP="00F84334">
      <w:pPr>
        <w:tabs>
          <w:tab w:val="center" w:pos="4320"/>
          <w:tab w:val="right" w:pos="8640"/>
        </w:tabs>
        <w:spacing w:after="0" w:line="240" w:lineRule="auto"/>
        <w:jc w:val="center"/>
        <w:rPr>
          <w:rFonts w:ascii="Times New Roman" w:eastAsia="Times New Roman" w:hAnsi="Times New Roman" w:cs="Times New Roman"/>
          <w:sz w:val="24"/>
          <w:szCs w:val="20"/>
          <w:lang w:eastAsia="lv-LV"/>
        </w:rPr>
      </w:pPr>
    </w:p>
    <w:p w14:paraId="0C7C8EE4" w14:textId="52C27E02" w:rsidR="00F84334" w:rsidRPr="00F84334" w:rsidRDefault="00F84334" w:rsidP="00F84334">
      <w:pPr>
        <w:tabs>
          <w:tab w:val="center" w:pos="4153"/>
          <w:tab w:val="left" w:pos="7513"/>
          <w:tab w:val="left" w:pos="8647"/>
          <w:tab w:val="right" w:pos="8931"/>
        </w:tabs>
        <w:spacing w:line="256" w:lineRule="auto"/>
        <w:ind w:left="113"/>
        <w:rPr>
          <w:rFonts w:ascii="Times New Roman" w:eastAsia="Calibri" w:hAnsi="Times New Roman" w:cs="Times New Roman"/>
          <w:kern w:val="0"/>
          <w:sz w:val="24"/>
          <w:szCs w:val="24"/>
          <w14:ligatures w14:val="none"/>
        </w:rPr>
      </w:pPr>
      <w:r w:rsidRPr="00F84334">
        <w:rPr>
          <w:rFonts w:ascii="Times New Roman" w:eastAsia="Calibri" w:hAnsi="Times New Roman" w:cs="Times New Roman"/>
          <w:b/>
          <w:bCs/>
          <w:kern w:val="0"/>
          <w:sz w:val="24"/>
          <w:szCs w:val="24"/>
          <w14:ligatures w14:val="none"/>
        </w:rPr>
        <w:t>2023. gada 26. oktobrī</w:t>
      </w:r>
      <w:r w:rsidRPr="00F84334">
        <w:rPr>
          <w:rFonts w:ascii="Times New Roman" w:eastAsia="Calibri" w:hAnsi="Times New Roman" w:cs="Times New Roman"/>
          <w:kern w:val="0"/>
          <w:sz w:val="24"/>
          <w:szCs w:val="24"/>
          <w14:ligatures w14:val="none"/>
        </w:rPr>
        <w:t xml:space="preserve">                                                                                    </w:t>
      </w:r>
      <w:r w:rsidRPr="00F84334">
        <w:rPr>
          <w:rFonts w:ascii="Times New Roman" w:eastAsia="Calibri" w:hAnsi="Times New Roman" w:cs="Times New Roman"/>
          <w:b/>
          <w:color w:val="000000"/>
          <w:kern w:val="0"/>
          <w:sz w:val="24"/>
          <w:szCs w:val="24"/>
          <w14:ligatures w14:val="none"/>
        </w:rPr>
        <w:t>Nr</w:t>
      </w:r>
      <w:r>
        <w:rPr>
          <w:rFonts w:ascii="Times New Roman" w:eastAsia="Calibri" w:hAnsi="Times New Roman" w:cs="Times New Roman"/>
          <w:b/>
          <w:color w:val="000000"/>
          <w:kern w:val="0"/>
          <w:sz w:val="24"/>
          <w:szCs w:val="24"/>
          <w14:ligatures w14:val="none"/>
        </w:rPr>
        <w:t>.489</w:t>
      </w:r>
      <w:r w:rsidRPr="00F84334">
        <w:rPr>
          <w:rFonts w:ascii="Times New Roman" w:eastAsia="Calibri" w:hAnsi="Times New Roman" w:cs="Times New Roman"/>
          <w:b/>
          <w:color w:val="000000"/>
          <w:kern w:val="0"/>
          <w:sz w:val="24"/>
          <w:szCs w:val="24"/>
          <w14:ligatures w14:val="none"/>
        </w:rPr>
        <w:t>/14</w:t>
      </w:r>
    </w:p>
    <w:p w14:paraId="21826EB0" w14:textId="77777777" w:rsidR="00F84334" w:rsidRPr="00F84334" w:rsidRDefault="00F84334" w:rsidP="00F84334">
      <w:pPr>
        <w:autoSpaceDE w:val="0"/>
        <w:autoSpaceDN w:val="0"/>
        <w:adjustRightInd w:val="0"/>
        <w:spacing w:after="0" w:line="240" w:lineRule="auto"/>
        <w:jc w:val="center"/>
        <w:rPr>
          <w:rFonts w:ascii="Times New Roman" w:eastAsia="Calibri" w:hAnsi="Times New Roman" w:cs="Times New Roman"/>
          <w:color w:val="000000"/>
          <w:sz w:val="24"/>
          <w:szCs w:val="24"/>
          <w:u w:val="single"/>
          <w:lang w:val="et-EE"/>
        </w:rPr>
      </w:pPr>
      <w:r w:rsidRPr="00F84334">
        <w:rPr>
          <w:rFonts w:ascii="Times New Roman" w:eastAsia="Calibri" w:hAnsi="Times New Roman" w:cs="Times New Roman"/>
          <w:b/>
          <w:bCs/>
          <w:color w:val="000000"/>
          <w:sz w:val="24"/>
          <w:szCs w:val="24"/>
          <w:u w:val="single"/>
        </w:rPr>
        <w:t xml:space="preserve">Par </w:t>
      </w:r>
      <w:r w:rsidRPr="00F84334">
        <w:rPr>
          <w:rFonts w:ascii="Times New Roman" w:eastAsia="Calibri" w:hAnsi="Times New Roman" w:cs="Times New Roman"/>
          <w:b/>
          <w:color w:val="000000"/>
          <w:sz w:val="24"/>
          <w:szCs w:val="24"/>
          <w:u w:val="single"/>
        </w:rPr>
        <w:t>Dobeles novada</w:t>
      </w:r>
      <w:r w:rsidRPr="00F84334">
        <w:rPr>
          <w:rFonts w:ascii="Times New Roman" w:eastAsia="Calibri" w:hAnsi="Times New Roman" w:cs="Times New Roman"/>
          <w:b/>
          <w:color w:val="000000"/>
          <w:spacing w:val="-3"/>
          <w:sz w:val="24"/>
          <w:szCs w:val="24"/>
          <w:u w:val="single"/>
        </w:rPr>
        <w:t xml:space="preserve"> </w:t>
      </w:r>
      <w:r w:rsidRPr="00F84334">
        <w:rPr>
          <w:rFonts w:ascii="Times New Roman" w:eastAsia="Calibri" w:hAnsi="Times New Roman" w:cs="Times New Roman"/>
          <w:b/>
          <w:color w:val="000000"/>
          <w:sz w:val="24"/>
          <w:szCs w:val="24"/>
          <w:u w:val="single"/>
        </w:rPr>
        <w:t xml:space="preserve">pašvaldības apbalvojumu piešķiršanas komisijas lēmuma apstiprināšanu  </w:t>
      </w:r>
    </w:p>
    <w:p w14:paraId="23DD0FB6" w14:textId="77777777" w:rsidR="00F84334" w:rsidRPr="00F84334" w:rsidRDefault="00F84334" w:rsidP="00F84334">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14:paraId="72B06E50" w14:textId="77777777" w:rsidR="00F84334" w:rsidRPr="00F84334" w:rsidRDefault="00F84334" w:rsidP="00F84334">
      <w:pPr>
        <w:autoSpaceDE w:val="0"/>
        <w:spacing w:after="0" w:line="256" w:lineRule="auto"/>
        <w:ind w:firstLine="720"/>
        <w:jc w:val="both"/>
        <w:rPr>
          <w:rFonts w:ascii="Times New Roman" w:eastAsia="Calibri" w:hAnsi="Times New Roman" w:cs="Times New Roman"/>
          <w:color w:val="000000"/>
          <w:kern w:val="0"/>
          <w:sz w:val="24"/>
          <w:szCs w:val="24"/>
          <w14:ligatures w14:val="none"/>
        </w:rPr>
      </w:pPr>
      <w:r w:rsidRPr="00F84334">
        <w:rPr>
          <w:rFonts w:ascii="Times New Roman" w:eastAsia="Calibri" w:hAnsi="Times New Roman" w:cs="Times New Roman"/>
          <w:color w:val="000000"/>
          <w:kern w:val="0"/>
          <w:sz w:val="24"/>
          <w:szCs w:val="24"/>
          <w14:ligatures w14:val="none"/>
        </w:rPr>
        <w:t xml:space="preserve">Pamatojoties uz Pašvaldību likuma 10.panta pirmo daļu, saskaņā ar </w:t>
      </w:r>
      <w:r w:rsidRPr="00F84334">
        <w:rPr>
          <w:rFonts w:ascii="Times New Roman" w:eastAsia="Calibri" w:hAnsi="Times New Roman" w:cs="Times New Roman"/>
          <w:spacing w:val="-3"/>
          <w:kern w:val="0"/>
          <w:sz w:val="24"/>
          <w:szCs w:val="24"/>
          <w14:ligatures w14:val="none"/>
        </w:rPr>
        <w:t>Dobeles novada domes</w:t>
      </w:r>
      <w:r w:rsidRPr="00F84334">
        <w:rPr>
          <w:rFonts w:ascii="Times New Roman" w:eastAsia="Calibri" w:hAnsi="Times New Roman" w:cs="Times New Roman"/>
          <w:kern w:val="0"/>
          <w:sz w:val="24"/>
          <w:szCs w:val="24"/>
          <w14:ligatures w14:val="none"/>
        </w:rPr>
        <w:t xml:space="preserve"> </w:t>
      </w:r>
      <w:r w:rsidRPr="00F84334">
        <w:rPr>
          <w:rFonts w:ascii="Times New Roman" w:eastAsia="Calibri" w:hAnsi="Times New Roman" w:cs="Times New Roman"/>
          <w:spacing w:val="-3"/>
          <w:kern w:val="0"/>
          <w:sz w:val="24"/>
          <w:szCs w:val="24"/>
          <w14:ligatures w14:val="none"/>
        </w:rPr>
        <w:t xml:space="preserve">nolikuma „Par Dobeles novada pašvaldības apbalvojumiem un to piešķiršanas kārtību” 12. un 27.punktu un ievērojot </w:t>
      </w:r>
      <w:r w:rsidRPr="00F84334">
        <w:rPr>
          <w:rFonts w:ascii="Times New Roman" w:eastAsia="Calibri" w:hAnsi="Times New Roman" w:cs="Times New Roman"/>
          <w:color w:val="000000"/>
          <w:kern w:val="0"/>
          <w:sz w:val="24"/>
          <w:szCs w:val="24"/>
          <w14:ligatures w14:val="none"/>
        </w:rPr>
        <w:t>Dobeles novada pašvaldības</w:t>
      </w:r>
      <w:r w:rsidRPr="00F84334">
        <w:rPr>
          <w:rFonts w:ascii="Times New Roman" w:eastAsia="Calibri" w:hAnsi="Times New Roman" w:cs="Times New Roman"/>
          <w:color w:val="000000"/>
          <w:spacing w:val="-3"/>
          <w:kern w:val="0"/>
          <w:sz w:val="24"/>
          <w:szCs w:val="24"/>
          <w14:ligatures w14:val="none"/>
        </w:rPr>
        <w:t xml:space="preserve"> </w:t>
      </w:r>
      <w:r w:rsidRPr="00F84334">
        <w:rPr>
          <w:rFonts w:ascii="Times New Roman" w:eastAsia="Calibri" w:hAnsi="Times New Roman" w:cs="Times New Roman"/>
          <w:color w:val="000000"/>
          <w:kern w:val="0"/>
          <w:sz w:val="24"/>
          <w:szCs w:val="24"/>
          <w14:ligatures w14:val="none"/>
        </w:rPr>
        <w:t xml:space="preserve">Apbalvojumu piešķiršanas komisijas 2023. gada 25.oktobra lēmumu, </w:t>
      </w:r>
      <w:r w:rsidRPr="00F84334">
        <w:rPr>
          <w:rFonts w:ascii="Times New Roman" w:eastAsia="Calibri" w:hAnsi="Times New Roman" w:cs="Times New Roman"/>
          <w:bCs/>
          <w:kern w:val="0"/>
          <w:sz w:val="24"/>
          <w:szCs w:val="24"/>
          <w14:ligatures w14:val="none"/>
        </w:rPr>
        <w:t>atklāti balsojot:</w:t>
      </w:r>
      <w:r w:rsidRPr="00F84334">
        <w:rPr>
          <w:rFonts w:ascii="Times New Roman" w:eastAsia="Calibri" w:hAnsi="Times New Roman" w:cs="Times New Roman"/>
          <w:kern w:val="0"/>
          <w:sz w:val="24"/>
          <w:szCs w:val="24"/>
          <w14:ligatures w14:val="none"/>
        </w:rPr>
        <w:t xml:space="preserve"> </w:t>
      </w:r>
    </w:p>
    <w:p w14:paraId="7584F1EA" w14:textId="48143406" w:rsidR="00F84334" w:rsidRPr="00F84334" w:rsidRDefault="001F6B00" w:rsidP="00F84334">
      <w:pPr>
        <w:spacing w:after="0" w:line="256" w:lineRule="auto"/>
        <w:ind w:firstLine="720"/>
        <w:jc w:val="both"/>
        <w:rPr>
          <w:rFonts w:ascii="Times New Roman" w:eastAsia="Calibri" w:hAnsi="Times New Roman" w:cs="Times New Roman"/>
          <w:kern w:val="0"/>
          <w:sz w:val="24"/>
          <w:szCs w:val="24"/>
          <w14:ligatures w14:val="none"/>
        </w:rPr>
      </w:pPr>
      <w:r w:rsidRPr="00644206">
        <w:rPr>
          <w:rFonts w:ascii="Times New Roman" w:hAnsi="Times New Roman" w:cs="Times New Roman"/>
          <w:sz w:val="24"/>
          <w:szCs w:val="24"/>
          <w:lang w:eastAsia="lv-LV"/>
        </w:rPr>
        <w:t>PAR - 1</w:t>
      </w:r>
      <w:r w:rsidR="00767717">
        <w:rPr>
          <w:rFonts w:ascii="Times New Roman" w:hAnsi="Times New Roman" w:cs="Times New Roman"/>
          <w:sz w:val="24"/>
          <w:szCs w:val="24"/>
          <w:lang w:eastAsia="lv-LV"/>
        </w:rPr>
        <w:t>4</w:t>
      </w:r>
      <w:r w:rsidRPr="00644206">
        <w:rPr>
          <w:rFonts w:ascii="Times New Roman" w:hAnsi="Times New Roman" w:cs="Times New Roman"/>
          <w:sz w:val="24"/>
          <w:szCs w:val="24"/>
          <w:lang w:eastAsia="lv-LV"/>
        </w:rPr>
        <w:t xml:space="preserve"> </w:t>
      </w:r>
      <w:r w:rsidRPr="00644206">
        <w:rPr>
          <w:rFonts w:ascii="Times New Roman" w:hAnsi="Times New Roman" w:cs="Times New Roman"/>
          <w:sz w:val="24"/>
          <w:szCs w:val="24"/>
        </w:rPr>
        <w:t>(</w:t>
      </w:r>
      <w:r w:rsidRPr="00E87BF8">
        <w:rPr>
          <w:rFonts w:ascii="Times New Roman" w:eastAsia="Times New Roman" w:hAnsi="Times New Roman" w:cs="Times New Roman"/>
          <w:bCs/>
          <w:sz w:val="24"/>
          <w:szCs w:val="24"/>
          <w:lang w:eastAsia="et-EE"/>
          <w14:ligatures w14:val="none"/>
        </w:rPr>
        <w:t xml:space="preserve">Kristīne Briede, </w:t>
      </w:r>
      <w:r w:rsidRPr="00E87BF8">
        <w:rPr>
          <w:rFonts w:ascii="Times New Roman" w:hAnsi="Times New Roman" w:cs="Times New Roman"/>
          <w:bCs/>
          <w:sz w:val="24"/>
          <w:szCs w:val="24"/>
          <w:lang w:eastAsia="et-EE"/>
          <w14:ligatures w14:val="none"/>
        </w:rPr>
        <w:t xml:space="preserve">Sarmīte Dude, Māris Feldmanis, </w:t>
      </w:r>
      <w:r>
        <w:rPr>
          <w:rFonts w:ascii="Times New Roman" w:hAnsi="Times New Roman" w:cs="Times New Roman"/>
          <w:bCs/>
          <w:sz w:val="24"/>
          <w:szCs w:val="24"/>
          <w:lang w:eastAsia="et-EE"/>
          <w14:ligatures w14:val="none"/>
        </w:rPr>
        <w:t xml:space="preserve">Ivars </w:t>
      </w:r>
      <w:proofErr w:type="spellStart"/>
      <w:r>
        <w:rPr>
          <w:rFonts w:ascii="Times New Roman" w:hAnsi="Times New Roman" w:cs="Times New Roman"/>
          <w:bCs/>
          <w:sz w:val="24"/>
          <w:szCs w:val="24"/>
          <w:lang w:eastAsia="et-EE"/>
          <w14:ligatures w14:val="none"/>
        </w:rPr>
        <w:t>Gorskis</w:t>
      </w:r>
      <w:proofErr w:type="spellEnd"/>
      <w:r>
        <w:rPr>
          <w:rFonts w:ascii="Times New Roman" w:hAnsi="Times New Roman" w:cs="Times New Roman"/>
          <w:bCs/>
          <w:sz w:val="24"/>
          <w:szCs w:val="24"/>
          <w:lang w:eastAsia="et-EE"/>
          <w14:ligatures w14:val="none"/>
        </w:rPr>
        <w:t xml:space="preserve">, </w:t>
      </w:r>
      <w:r w:rsidRPr="00E87BF8">
        <w:rPr>
          <w:rFonts w:ascii="Times New Roman" w:hAnsi="Times New Roman" w:cs="Times New Roman"/>
          <w:bCs/>
          <w:sz w:val="24"/>
          <w:szCs w:val="24"/>
          <w:lang w:eastAsia="et-EE"/>
          <w14:ligatures w14:val="none"/>
        </w:rPr>
        <w:t xml:space="preserve">Linda </w:t>
      </w:r>
      <w:proofErr w:type="spellStart"/>
      <w:r w:rsidRPr="00E87BF8">
        <w:rPr>
          <w:rFonts w:ascii="Times New Roman" w:hAnsi="Times New Roman" w:cs="Times New Roman"/>
          <w:bCs/>
          <w:sz w:val="24"/>
          <w:szCs w:val="24"/>
          <w:lang w:eastAsia="et-EE"/>
          <w14:ligatures w14:val="none"/>
        </w:rPr>
        <w:t>Karloviča</w:t>
      </w:r>
      <w:proofErr w:type="spellEnd"/>
      <w:r>
        <w:rPr>
          <w:rFonts w:ascii="Times New Roman" w:hAnsi="Times New Roman" w:cs="Times New Roman"/>
          <w:bCs/>
          <w:sz w:val="24"/>
          <w:szCs w:val="24"/>
          <w:lang w:eastAsia="et-EE"/>
          <w14:ligatures w14:val="none"/>
        </w:rPr>
        <w:t>,</w:t>
      </w:r>
      <w:r w:rsidRPr="00E87BF8">
        <w:rPr>
          <w:rFonts w:ascii="Times New Roman" w:hAnsi="Times New Roman" w:cs="Times New Roman"/>
          <w:bCs/>
          <w:sz w:val="24"/>
          <w:szCs w:val="24"/>
          <w:lang w:eastAsia="et-EE"/>
          <w14:ligatures w14:val="none"/>
        </w:rPr>
        <w:t xml:space="preserve"> Edgars Laimiņš, Sintija </w:t>
      </w:r>
      <w:proofErr w:type="spellStart"/>
      <w:r w:rsidRPr="00E87BF8">
        <w:rPr>
          <w:rFonts w:ascii="Times New Roman" w:hAnsi="Times New Roman" w:cs="Times New Roman"/>
          <w:bCs/>
          <w:sz w:val="24"/>
          <w:szCs w:val="24"/>
          <w:lang w:eastAsia="et-EE"/>
          <w14:ligatures w14:val="none"/>
        </w:rPr>
        <w:t>Liekniņa</w:t>
      </w:r>
      <w:proofErr w:type="spellEnd"/>
      <w:r>
        <w:rPr>
          <w:rFonts w:ascii="Times New Roman" w:hAnsi="Times New Roman" w:cs="Times New Roman"/>
          <w:bCs/>
          <w:sz w:val="24"/>
          <w:szCs w:val="24"/>
          <w:lang w:eastAsia="et-EE"/>
          <w14:ligatures w14:val="none"/>
        </w:rPr>
        <w:t>,</w:t>
      </w:r>
      <w:r w:rsidRPr="00E87BF8">
        <w:rPr>
          <w:rFonts w:ascii="Times New Roman" w:hAnsi="Times New Roman" w:cs="Times New Roman"/>
          <w:bCs/>
          <w:sz w:val="24"/>
          <w:szCs w:val="24"/>
          <w:lang w:eastAsia="et-EE"/>
          <w14:ligatures w14:val="none"/>
        </w:rPr>
        <w:t xml:space="preserve"> Sanita </w:t>
      </w:r>
      <w:proofErr w:type="spellStart"/>
      <w:r w:rsidRPr="00E87BF8">
        <w:rPr>
          <w:rFonts w:ascii="Times New Roman" w:hAnsi="Times New Roman" w:cs="Times New Roman"/>
          <w:bCs/>
          <w:sz w:val="24"/>
          <w:szCs w:val="24"/>
          <w:lang w:eastAsia="et-EE"/>
          <w14:ligatures w14:val="none"/>
        </w:rPr>
        <w:t>Olševska</w:t>
      </w:r>
      <w:proofErr w:type="spellEnd"/>
      <w:r w:rsidRPr="00E87BF8">
        <w:rPr>
          <w:rFonts w:ascii="Times New Roman" w:hAnsi="Times New Roman" w:cs="Times New Roman"/>
          <w:bCs/>
          <w:sz w:val="24"/>
          <w:szCs w:val="24"/>
          <w:lang w:eastAsia="et-EE"/>
          <w14:ligatures w14:val="none"/>
        </w:rPr>
        <w:t xml:space="preserve">, Andris </w:t>
      </w:r>
      <w:proofErr w:type="spellStart"/>
      <w:r w:rsidRPr="00E87BF8">
        <w:rPr>
          <w:rFonts w:ascii="Times New Roman" w:hAnsi="Times New Roman" w:cs="Times New Roman"/>
          <w:bCs/>
          <w:sz w:val="24"/>
          <w:szCs w:val="24"/>
          <w:lang w:eastAsia="et-EE"/>
          <w14:ligatures w14:val="none"/>
        </w:rPr>
        <w:t>Podvinskis</w:t>
      </w:r>
      <w:proofErr w:type="spellEnd"/>
      <w:r w:rsidRPr="00E87BF8">
        <w:rPr>
          <w:rFonts w:ascii="Times New Roman" w:hAnsi="Times New Roman" w:cs="Times New Roman"/>
          <w:bCs/>
          <w:sz w:val="24"/>
          <w:szCs w:val="24"/>
          <w:lang w:eastAsia="et-EE"/>
          <w14:ligatures w14:val="none"/>
        </w:rPr>
        <w:t xml:space="preserve">, Viesturs Reinfelds, Dace Reinika, </w:t>
      </w:r>
      <w:r>
        <w:rPr>
          <w:rFonts w:ascii="Times New Roman" w:hAnsi="Times New Roman" w:cs="Times New Roman"/>
          <w:bCs/>
          <w:sz w:val="24"/>
          <w:szCs w:val="24"/>
          <w:lang w:eastAsia="et-EE"/>
          <w14:ligatures w14:val="none"/>
        </w:rPr>
        <w:t xml:space="preserve">Guntis </w:t>
      </w:r>
      <w:proofErr w:type="spellStart"/>
      <w:r>
        <w:rPr>
          <w:rFonts w:ascii="Times New Roman" w:hAnsi="Times New Roman" w:cs="Times New Roman"/>
          <w:bCs/>
          <w:sz w:val="24"/>
          <w:szCs w:val="24"/>
          <w:lang w:eastAsia="et-EE"/>
          <w14:ligatures w14:val="none"/>
        </w:rPr>
        <w:t>Safranovičs</w:t>
      </w:r>
      <w:proofErr w:type="spellEnd"/>
      <w:r>
        <w:rPr>
          <w:rFonts w:ascii="Times New Roman" w:hAnsi="Times New Roman" w:cs="Times New Roman"/>
          <w:bCs/>
          <w:sz w:val="24"/>
          <w:szCs w:val="24"/>
          <w:lang w:eastAsia="et-EE"/>
          <w14:ligatures w14:val="none"/>
        </w:rPr>
        <w:t xml:space="preserve">, </w:t>
      </w:r>
      <w:r w:rsidRPr="00E87BF8">
        <w:rPr>
          <w:rFonts w:ascii="Times New Roman" w:hAnsi="Times New Roman" w:cs="Times New Roman"/>
          <w:bCs/>
          <w:sz w:val="24"/>
          <w:szCs w:val="24"/>
          <w:lang w:eastAsia="et-EE"/>
          <w14:ligatures w14:val="none"/>
        </w:rPr>
        <w:t>Ivars Stanga</w:t>
      </w:r>
      <w:r>
        <w:rPr>
          <w:rFonts w:ascii="Times New Roman" w:hAnsi="Times New Roman" w:cs="Times New Roman"/>
          <w:bCs/>
          <w:sz w:val="24"/>
          <w:szCs w:val="24"/>
          <w:lang w:eastAsia="et-EE"/>
          <w14:ligatures w14:val="none"/>
        </w:rPr>
        <w:t xml:space="preserve">, Indra </w:t>
      </w:r>
      <w:proofErr w:type="spellStart"/>
      <w:r>
        <w:rPr>
          <w:rFonts w:ascii="Times New Roman" w:hAnsi="Times New Roman" w:cs="Times New Roman"/>
          <w:bCs/>
          <w:sz w:val="24"/>
          <w:szCs w:val="24"/>
          <w:lang w:eastAsia="et-EE"/>
          <w14:ligatures w14:val="none"/>
        </w:rPr>
        <w:t>Špela</w:t>
      </w:r>
      <w:proofErr w:type="spellEnd"/>
      <w:r w:rsidRPr="00644206">
        <w:rPr>
          <w:rFonts w:ascii="Times New Roman" w:hAnsi="Times New Roman" w:cs="Times New Roman"/>
          <w:bCs/>
          <w:sz w:val="24"/>
          <w:szCs w:val="24"/>
          <w:lang w:eastAsia="et-EE"/>
        </w:rPr>
        <w:t xml:space="preserve">), </w:t>
      </w:r>
      <w:r w:rsidRPr="00644206">
        <w:rPr>
          <w:rFonts w:ascii="Times New Roman" w:hAnsi="Times New Roman" w:cs="Times New Roman"/>
          <w:sz w:val="24"/>
          <w:szCs w:val="24"/>
          <w:lang w:eastAsia="lv-LV"/>
        </w:rPr>
        <w:t xml:space="preserve">PRET </w:t>
      </w:r>
      <w:r w:rsidRPr="00644206">
        <w:rPr>
          <w:rFonts w:ascii="Times New Roman" w:hAnsi="Times New Roman" w:cs="Times New Roman"/>
          <w:sz w:val="24"/>
          <w:szCs w:val="24"/>
        </w:rPr>
        <w:t>-</w:t>
      </w:r>
      <w:r w:rsidRPr="00644206">
        <w:rPr>
          <w:rFonts w:ascii="Times New Roman" w:hAnsi="Times New Roman" w:cs="Times New Roman"/>
          <w:sz w:val="24"/>
          <w:szCs w:val="24"/>
          <w:lang w:eastAsia="lv-LV"/>
        </w:rPr>
        <w:t xml:space="preserve"> nav, ATTURAS </w:t>
      </w:r>
      <w:r w:rsidRPr="00644206">
        <w:rPr>
          <w:rFonts w:ascii="Times New Roman" w:hAnsi="Times New Roman" w:cs="Times New Roman"/>
          <w:sz w:val="24"/>
          <w:szCs w:val="24"/>
        </w:rPr>
        <w:t>-</w:t>
      </w:r>
      <w:r w:rsidRPr="00644206">
        <w:rPr>
          <w:rFonts w:ascii="Times New Roman" w:hAnsi="Times New Roman" w:cs="Times New Roman"/>
          <w:sz w:val="24"/>
          <w:szCs w:val="24"/>
          <w:lang w:eastAsia="lv-LV"/>
        </w:rPr>
        <w:t xml:space="preserve"> </w:t>
      </w:r>
      <w:r w:rsidRPr="00644206">
        <w:rPr>
          <w:rFonts w:ascii="Times New Roman" w:hAnsi="Times New Roman" w:cs="Times New Roman"/>
          <w:sz w:val="24"/>
          <w:szCs w:val="24"/>
        </w:rPr>
        <w:t>nav</w:t>
      </w:r>
      <w:r w:rsidRPr="00644206">
        <w:rPr>
          <w:rFonts w:ascii="Times New Roman" w:hAnsi="Times New Roman" w:cs="Times New Roman"/>
          <w:sz w:val="24"/>
          <w:szCs w:val="24"/>
          <w:lang w:eastAsia="lv-LV"/>
        </w:rPr>
        <w:t>,</w:t>
      </w:r>
      <w:r w:rsidRPr="00DC1DFE">
        <w:rPr>
          <w:rFonts w:ascii="Times New Roman" w:eastAsia="Times New Roman" w:hAnsi="Times New Roman" w:cs="Times New Roman"/>
          <w:sz w:val="24"/>
          <w:szCs w:val="24"/>
          <w:lang w:eastAsia="lv-LV"/>
        </w:rPr>
        <w:t xml:space="preserve"> </w:t>
      </w:r>
      <w:r w:rsidR="00F84334" w:rsidRPr="00F84334">
        <w:rPr>
          <w:rFonts w:ascii="Times New Roman" w:eastAsia="Calibri" w:hAnsi="Times New Roman" w:cs="Times New Roman"/>
          <w:kern w:val="0"/>
          <w:sz w:val="24"/>
          <w:szCs w:val="24"/>
          <w14:ligatures w14:val="none"/>
        </w:rPr>
        <w:t>Dobeles novada dome NOLEMJ:</w:t>
      </w:r>
    </w:p>
    <w:p w14:paraId="08418BC8" w14:textId="77777777" w:rsidR="00F84334" w:rsidRPr="00F84334" w:rsidRDefault="00F84334" w:rsidP="00F84334">
      <w:pPr>
        <w:autoSpaceDE w:val="0"/>
        <w:spacing w:after="0" w:line="256" w:lineRule="auto"/>
        <w:ind w:left="720"/>
        <w:jc w:val="both"/>
        <w:rPr>
          <w:rFonts w:ascii="Times New Roman" w:eastAsia="Calibri" w:hAnsi="Times New Roman" w:cs="Times New Roman"/>
          <w:kern w:val="0"/>
          <w:sz w:val="24"/>
          <w:szCs w:val="24"/>
          <w14:ligatures w14:val="none"/>
        </w:rPr>
      </w:pPr>
    </w:p>
    <w:p w14:paraId="559C2F2D" w14:textId="77777777" w:rsidR="00F84334" w:rsidRPr="00B73F9F" w:rsidRDefault="00F84334">
      <w:pPr>
        <w:pStyle w:val="ListParagraph"/>
        <w:numPr>
          <w:ilvl w:val="0"/>
          <w:numId w:val="65"/>
        </w:numPr>
        <w:tabs>
          <w:tab w:val="left" w:pos="284"/>
        </w:tabs>
        <w:suppressAutoHyphens/>
        <w:autoSpaceDE w:val="0"/>
        <w:spacing w:after="0" w:line="240" w:lineRule="auto"/>
        <w:jc w:val="both"/>
        <w:rPr>
          <w:rFonts w:ascii="Times New Roman" w:eastAsia="Calibri" w:hAnsi="Times New Roman" w:cs="Times New Roman"/>
          <w:kern w:val="0"/>
          <w:sz w:val="24"/>
          <w:szCs w:val="24"/>
          <w14:ligatures w14:val="none"/>
        </w:rPr>
      </w:pPr>
      <w:r w:rsidRPr="00B73F9F">
        <w:rPr>
          <w:rFonts w:ascii="Times New Roman" w:eastAsia="Calibri" w:hAnsi="Times New Roman" w:cs="Times New Roman"/>
          <w:color w:val="000000"/>
          <w:kern w:val="0"/>
          <w:sz w:val="24"/>
          <w:szCs w:val="24"/>
          <w14:ligatures w14:val="none"/>
        </w:rPr>
        <w:t>Apstiprināt Dobeles novada pašvaldības</w:t>
      </w:r>
      <w:r w:rsidRPr="00B73F9F">
        <w:rPr>
          <w:rFonts w:ascii="Times New Roman" w:eastAsia="Calibri" w:hAnsi="Times New Roman" w:cs="Times New Roman"/>
          <w:color w:val="000000"/>
          <w:spacing w:val="-3"/>
          <w:kern w:val="0"/>
          <w:sz w:val="24"/>
          <w:szCs w:val="24"/>
          <w14:ligatures w14:val="none"/>
        </w:rPr>
        <w:t xml:space="preserve"> </w:t>
      </w:r>
      <w:r w:rsidRPr="00B73F9F">
        <w:rPr>
          <w:rFonts w:ascii="Times New Roman" w:eastAsia="Calibri" w:hAnsi="Times New Roman" w:cs="Times New Roman"/>
          <w:color w:val="000000"/>
          <w:kern w:val="0"/>
          <w:sz w:val="24"/>
          <w:szCs w:val="24"/>
          <w14:ligatures w14:val="none"/>
        </w:rPr>
        <w:t xml:space="preserve">Apbalvojumu piešķiršanas komisijas 2023. gada 25.oktobra lēmumu </w:t>
      </w:r>
      <w:r w:rsidRPr="00B73F9F">
        <w:rPr>
          <w:rFonts w:ascii="Times New Roman" w:eastAsia="Calibri" w:hAnsi="Times New Roman" w:cs="Times New Roman"/>
          <w:color w:val="000000" w:themeColor="text1"/>
          <w:kern w:val="0"/>
          <w:sz w:val="24"/>
          <w:szCs w:val="24"/>
          <w14:ligatures w14:val="none"/>
        </w:rPr>
        <w:t xml:space="preserve">(Nr.1.25/2023/1) </w:t>
      </w:r>
      <w:r w:rsidRPr="00B73F9F">
        <w:rPr>
          <w:rFonts w:ascii="Times New Roman" w:eastAsia="Calibri" w:hAnsi="Times New Roman" w:cs="Times New Roman"/>
          <w:color w:val="000000"/>
          <w:kern w:val="0"/>
          <w:sz w:val="24"/>
          <w:szCs w:val="24"/>
          <w14:ligatures w14:val="none"/>
        </w:rPr>
        <w:t>par Dobeles novada pašvaldības apbalvojuma ”Dobeles novada pašvaldības Goda zīme” piešķiršanu Andrejam Spridzānam un Vairim Jēkabsonam.</w:t>
      </w:r>
    </w:p>
    <w:p w14:paraId="63CAC20A" w14:textId="77777777" w:rsidR="00F84334" w:rsidRPr="00B73F9F" w:rsidRDefault="00F84334">
      <w:pPr>
        <w:pStyle w:val="ListParagraph"/>
        <w:numPr>
          <w:ilvl w:val="0"/>
          <w:numId w:val="65"/>
        </w:numPr>
        <w:tabs>
          <w:tab w:val="left" w:pos="284"/>
        </w:tabs>
        <w:suppressAutoHyphens/>
        <w:autoSpaceDE w:val="0"/>
        <w:spacing w:after="0" w:line="240" w:lineRule="auto"/>
        <w:jc w:val="both"/>
        <w:rPr>
          <w:rFonts w:ascii="Times New Roman" w:eastAsia="Calibri" w:hAnsi="Times New Roman" w:cs="Times New Roman"/>
          <w:color w:val="000000"/>
          <w:sz w:val="24"/>
          <w:szCs w:val="24"/>
          <w:lang w:val="et-EE"/>
        </w:rPr>
      </w:pPr>
      <w:r w:rsidRPr="00B73F9F">
        <w:rPr>
          <w:rFonts w:ascii="Times New Roman" w:eastAsia="Calibri" w:hAnsi="Times New Roman" w:cs="Times New Roman"/>
          <w:color w:val="000000"/>
          <w:sz w:val="24"/>
          <w:szCs w:val="24"/>
        </w:rPr>
        <w:t xml:space="preserve">Noteikt naudas balvu 350 EUR (trīs simti piecdesmit </w:t>
      </w:r>
      <w:proofErr w:type="spellStart"/>
      <w:r w:rsidRPr="00B73F9F">
        <w:rPr>
          <w:rFonts w:ascii="Times New Roman" w:eastAsia="Calibri" w:hAnsi="Times New Roman" w:cs="Times New Roman"/>
          <w:i/>
          <w:color w:val="000000"/>
          <w:sz w:val="24"/>
          <w:szCs w:val="24"/>
        </w:rPr>
        <w:t>euro</w:t>
      </w:r>
      <w:proofErr w:type="spellEnd"/>
      <w:r w:rsidRPr="00B73F9F">
        <w:rPr>
          <w:rFonts w:ascii="Times New Roman" w:eastAsia="Calibri" w:hAnsi="Times New Roman" w:cs="Times New Roman"/>
          <w:color w:val="000000"/>
          <w:sz w:val="24"/>
          <w:szCs w:val="24"/>
        </w:rPr>
        <w:t>) apmērā (pēc iedzīvotāju ienākumu nodokļa apmaksas) personai</w:t>
      </w:r>
      <w:r w:rsidRPr="00B73F9F">
        <w:rPr>
          <w:rFonts w:ascii="Times New Roman" w:eastAsia="Calibri" w:hAnsi="Times New Roman" w:cs="Times New Roman"/>
          <w:color w:val="000000"/>
          <w:sz w:val="24"/>
          <w:szCs w:val="24"/>
          <w:lang w:val="et-EE"/>
        </w:rPr>
        <w:t xml:space="preserve"> par Dobeles novada pašvaldības apbalvojuma ”Dobeles novada pašvaldības Goda zīme” piešķiršanu</w:t>
      </w:r>
      <w:r w:rsidRPr="00B73F9F">
        <w:rPr>
          <w:rFonts w:ascii="Times New Roman" w:eastAsia="Calibri" w:hAnsi="Times New Roman" w:cs="Times New Roman"/>
          <w:color w:val="000000"/>
          <w:sz w:val="24"/>
          <w:szCs w:val="24"/>
        </w:rPr>
        <w:t>.</w:t>
      </w:r>
    </w:p>
    <w:p w14:paraId="7482DAA9" w14:textId="77777777" w:rsidR="00F84334" w:rsidRPr="00B73F9F" w:rsidRDefault="00F84334">
      <w:pPr>
        <w:pStyle w:val="ListParagraph"/>
        <w:numPr>
          <w:ilvl w:val="0"/>
          <w:numId w:val="65"/>
        </w:numPr>
        <w:tabs>
          <w:tab w:val="left" w:pos="284"/>
        </w:tabs>
        <w:suppressAutoHyphens/>
        <w:autoSpaceDE w:val="0"/>
        <w:spacing w:after="0" w:line="240" w:lineRule="auto"/>
        <w:jc w:val="both"/>
        <w:rPr>
          <w:rFonts w:ascii="Times New Roman" w:eastAsia="Calibri" w:hAnsi="Times New Roman" w:cs="Times New Roman"/>
          <w:color w:val="000000"/>
          <w:sz w:val="24"/>
          <w:szCs w:val="24"/>
          <w:lang w:val="et-EE"/>
        </w:rPr>
      </w:pPr>
      <w:r w:rsidRPr="00B73F9F">
        <w:rPr>
          <w:rFonts w:ascii="Times New Roman" w:eastAsia="Calibri" w:hAnsi="Times New Roman" w:cs="Times New Roman"/>
          <w:color w:val="000000"/>
          <w:sz w:val="24"/>
          <w:szCs w:val="24"/>
        </w:rPr>
        <w:t xml:space="preserve">Noteikt naudas balvu 200 EUR (divi simti </w:t>
      </w:r>
      <w:proofErr w:type="spellStart"/>
      <w:r w:rsidRPr="00B73F9F">
        <w:rPr>
          <w:rFonts w:ascii="Times New Roman" w:eastAsia="Calibri" w:hAnsi="Times New Roman" w:cs="Times New Roman"/>
          <w:i/>
          <w:color w:val="000000"/>
          <w:sz w:val="24"/>
          <w:szCs w:val="24"/>
        </w:rPr>
        <w:t>euro</w:t>
      </w:r>
      <w:proofErr w:type="spellEnd"/>
      <w:r w:rsidRPr="00B73F9F">
        <w:rPr>
          <w:rFonts w:ascii="Times New Roman" w:eastAsia="Calibri" w:hAnsi="Times New Roman" w:cs="Times New Roman"/>
          <w:color w:val="000000"/>
          <w:sz w:val="24"/>
          <w:szCs w:val="24"/>
        </w:rPr>
        <w:t xml:space="preserve">) apmērā (pēc iedzīvotāju ienākumu nodokļa apmaksas) personai par </w:t>
      </w:r>
      <w:r w:rsidRPr="00B73F9F">
        <w:rPr>
          <w:rFonts w:ascii="Times New Roman" w:eastAsia="Calibri" w:hAnsi="Times New Roman" w:cs="Times New Roman"/>
          <w:color w:val="000000"/>
          <w:sz w:val="24"/>
          <w:szCs w:val="24"/>
          <w:lang w:val="et-EE"/>
        </w:rPr>
        <w:t>Dobeles novada pašvaldības apbalvojuma ”Dobeles novada pašvaldības Atzinības raksts” piešķiršanu</w:t>
      </w:r>
      <w:r w:rsidRPr="00B73F9F">
        <w:rPr>
          <w:rFonts w:ascii="Times New Roman" w:eastAsia="Calibri" w:hAnsi="Times New Roman" w:cs="Times New Roman"/>
          <w:color w:val="000000"/>
          <w:sz w:val="24"/>
          <w:szCs w:val="24"/>
        </w:rPr>
        <w:t>.</w:t>
      </w:r>
    </w:p>
    <w:p w14:paraId="5B0B8E36" w14:textId="77777777" w:rsidR="00F84334" w:rsidRPr="00B73F9F" w:rsidRDefault="00F84334">
      <w:pPr>
        <w:pStyle w:val="ListParagraph"/>
        <w:numPr>
          <w:ilvl w:val="0"/>
          <w:numId w:val="65"/>
        </w:numPr>
        <w:tabs>
          <w:tab w:val="left" w:pos="284"/>
        </w:tabs>
        <w:suppressAutoHyphens/>
        <w:autoSpaceDE w:val="0"/>
        <w:spacing w:after="0" w:line="240" w:lineRule="auto"/>
        <w:jc w:val="both"/>
        <w:rPr>
          <w:rFonts w:ascii="Times New Roman" w:eastAsia="Calibri" w:hAnsi="Times New Roman" w:cs="Times New Roman"/>
          <w:color w:val="000000"/>
          <w:sz w:val="24"/>
          <w:szCs w:val="24"/>
          <w:lang w:val="et-EE"/>
        </w:rPr>
      </w:pPr>
      <w:r w:rsidRPr="00B73F9F">
        <w:rPr>
          <w:rFonts w:ascii="Times New Roman" w:eastAsia="Calibri" w:hAnsi="Times New Roman" w:cs="Times New Roman"/>
          <w:color w:val="000000"/>
          <w:sz w:val="24"/>
          <w:szCs w:val="24"/>
          <w:lang w:val="et-EE"/>
        </w:rPr>
        <w:t xml:space="preserve">Noteikt kopējo nepieciešamo summu 1799,43 EUR (viens tūkstotis septiņi simti deviņdesmit deviņi </w:t>
      </w:r>
      <w:r w:rsidRPr="00B73F9F">
        <w:rPr>
          <w:rFonts w:ascii="Times New Roman" w:eastAsia="Calibri" w:hAnsi="Times New Roman" w:cs="Times New Roman"/>
          <w:i/>
          <w:color w:val="000000"/>
          <w:sz w:val="24"/>
          <w:szCs w:val="24"/>
          <w:lang w:val="et-EE"/>
        </w:rPr>
        <w:t>euro</w:t>
      </w:r>
      <w:r w:rsidRPr="00B73F9F">
        <w:rPr>
          <w:rFonts w:ascii="Times New Roman" w:eastAsia="Calibri" w:hAnsi="Times New Roman" w:cs="Times New Roman"/>
          <w:color w:val="000000"/>
          <w:sz w:val="24"/>
          <w:szCs w:val="24"/>
          <w:lang w:val="et-EE"/>
        </w:rPr>
        <w:t>, 43centi) par Dobeles novada pašvaldības apbalvojumu piešķiršanu 2023.gadā.</w:t>
      </w:r>
    </w:p>
    <w:p w14:paraId="655BA188" w14:textId="77777777" w:rsidR="00F84334" w:rsidRPr="00B73F9F" w:rsidRDefault="00F84334">
      <w:pPr>
        <w:pStyle w:val="ListParagraph"/>
        <w:numPr>
          <w:ilvl w:val="0"/>
          <w:numId w:val="65"/>
        </w:numPr>
        <w:tabs>
          <w:tab w:val="left" w:pos="284"/>
        </w:tabs>
        <w:suppressAutoHyphens/>
        <w:autoSpaceDE w:val="0"/>
        <w:spacing w:after="0" w:line="240" w:lineRule="auto"/>
        <w:jc w:val="both"/>
        <w:rPr>
          <w:rFonts w:ascii="Times New Roman" w:eastAsia="Calibri" w:hAnsi="Times New Roman" w:cs="Times New Roman"/>
          <w:color w:val="000000" w:themeColor="text1"/>
          <w:sz w:val="24"/>
          <w:szCs w:val="24"/>
          <w:lang w:val="et-EE"/>
        </w:rPr>
      </w:pPr>
      <w:r w:rsidRPr="00B73F9F">
        <w:rPr>
          <w:rFonts w:ascii="Times New Roman" w:eastAsia="Calibri" w:hAnsi="Times New Roman" w:cs="Times New Roman"/>
          <w:color w:val="000000" w:themeColor="text1"/>
          <w:sz w:val="24"/>
          <w:szCs w:val="24"/>
        </w:rPr>
        <w:t xml:space="preserve">Lēmuma izpildi veikt no Centrālās pārvaldes budžeta tāmē paredzētajiem finanšu līdzekļiem. </w:t>
      </w:r>
    </w:p>
    <w:p w14:paraId="0750B82D" w14:textId="77777777" w:rsidR="00F84334" w:rsidRPr="00F84334" w:rsidRDefault="00F84334" w:rsidP="00F84334">
      <w:pPr>
        <w:tabs>
          <w:tab w:val="left" w:pos="284"/>
        </w:tabs>
        <w:suppressAutoHyphens/>
        <w:autoSpaceDE w:val="0"/>
        <w:spacing w:after="0" w:line="240" w:lineRule="auto"/>
        <w:ind w:left="284"/>
        <w:jc w:val="both"/>
        <w:rPr>
          <w:rFonts w:ascii="Times New Roman" w:eastAsia="Calibri" w:hAnsi="Times New Roman" w:cs="Times New Roman"/>
          <w:color w:val="000000" w:themeColor="text1"/>
          <w:sz w:val="24"/>
          <w:szCs w:val="24"/>
          <w:lang w:val="et-EE"/>
        </w:rPr>
      </w:pPr>
    </w:p>
    <w:p w14:paraId="3EB63AB0" w14:textId="77777777" w:rsidR="00F84334" w:rsidRPr="00F84334" w:rsidRDefault="00F84334" w:rsidP="00F84334">
      <w:pPr>
        <w:tabs>
          <w:tab w:val="left" w:pos="284"/>
        </w:tabs>
        <w:suppressAutoHyphens/>
        <w:autoSpaceDE w:val="0"/>
        <w:spacing w:after="0" w:line="240" w:lineRule="auto"/>
        <w:ind w:left="284"/>
        <w:jc w:val="both"/>
        <w:rPr>
          <w:rFonts w:ascii="Times New Roman" w:eastAsia="Calibri" w:hAnsi="Times New Roman" w:cs="Times New Roman"/>
          <w:color w:val="000000"/>
          <w:sz w:val="24"/>
          <w:szCs w:val="24"/>
        </w:rPr>
      </w:pPr>
      <w:r w:rsidRPr="00F84334">
        <w:rPr>
          <w:rFonts w:ascii="Times New Roman" w:eastAsia="Calibri" w:hAnsi="Times New Roman" w:cs="Times New Roman"/>
          <w:color w:val="000000"/>
          <w:sz w:val="24"/>
          <w:szCs w:val="24"/>
        </w:rPr>
        <w:t>Domes</w:t>
      </w:r>
      <w:r w:rsidRPr="00F84334">
        <w:rPr>
          <w:rFonts w:ascii="Times New Roman" w:eastAsia="Calibri" w:hAnsi="Times New Roman" w:cs="Times New Roman"/>
          <w:color w:val="000000"/>
          <w:spacing w:val="-3"/>
          <w:sz w:val="24"/>
          <w:szCs w:val="24"/>
        </w:rPr>
        <w:t xml:space="preserve"> </w:t>
      </w:r>
      <w:r w:rsidRPr="00F84334">
        <w:rPr>
          <w:rFonts w:ascii="Times New Roman" w:eastAsia="Calibri" w:hAnsi="Times New Roman" w:cs="Times New Roman"/>
          <w:color w:val="000000"/>
          <w:sz w:val="24"/>
          <w:szCs w:val="24"/>
        </w:rPr>
        <w:t xml:space="preserve">priekšsēdētājs                                                                                   </w:t>
      </w:r>
      <w:proofErr w:type="spellStart"/>
      <w:r w:rsidRPr="00F84334">
        <w:rPr>
          <w:rFonts w:ascii="Times New Roman" w:eastAsia="Calibri" w:hAnsi="Times New Roman" w:cs="Times New Roman"/>
          <w:color w:val="000000"/>
          <w:sz w:val="24"/>
          <w:szCs w:val="24"/>
        </w:rPr>
        <w:t>I.Gorskis</w:t>
      </w:r>
      <w:proofErr w:type="spellEnd"/>
    </w:p>
    <w:p w14:paraId="6FF64F72" w14:textId="77777777" w:rsidR="00F84334" w:rsidRPr="00F84334" w:rsidRDefault="00F84334" w:rsidP="00F84334">
      <w:pPr>
        <w:spacing w:after="0" w:line="256" w:lineRule="auto"/>
        <w:jc w:val="both"/>
        <w:rPr>
          <w:rFonts w:ascii="Times New Roman" w:eastAsia="Calibri" w:hAnsi="Times New Roman" w:cs="Times New Roman"/>
          <w:color w:val="000000"/>
          <w:kern w:val="0"/>
          <w:sz w:val="24"/>
          <w:szCs w:val="24"/>
          <w14:ligatures w14:val="none"/>
        </w:rPr>
      </w:pPr>
    </w:p>
    <w:p w14:paraId="56F7EA95" w14:textId="67B6FB6F" w:rsidR="00B73F9F" w:rsidRDefault="00B73F9F" w:rsidP="001A1717">
      <w:p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br w:type="page"/>
      </w:r>
    </w:p>
    <w:p w14:paraId="474185F6" w14:textId="77777777" w:rsidR="00A76163" w:rsidRPr="00003FB2" w:rsidRDefault="00A76163" w:rsidP="00A76163">
      <w:pPr>
        <w:tabs>
          <w:tab w:val="left" w:pos="-24212"/>
        </w:tabs>
        <w:jc w:val="center"/>
        <w:rPr>
          <w:color w:val="000000" w:themeColor="text1"/>
          <w:sz w:val="20"/>
          <w:szCs w:val="20"/>
        </w:rPr>
      </w:pPr>
      <w:r w:rsidRPr="00003FB2">
        <w:rPr>
          <w:noProof/>
          <w:color w:val="000000" w:themeColor="text1"/>
          <w:sz w:val="20"/>
          <w:szCs w:val="20"/>
        </w:rPr>
        <w:lastRenderedPageBreak/>
        <w:drawing>
          <wp:inline distT="0" distB="0" distL="0" distR="0" wp14:anchorId="6F539219" wp14:editId="7418C130">
            <wp:extent cx="676275" cy="752475"/>
            <wp:effectExtent l="0" t="0" r="9525" b="9525"/>
            <wp:docPr id="844374088" name="Picture 844374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7BCFC85" w14:textId="77777777" w:rsidR="00A76163" w:rsidRPr="00003FB2" w:rsidRDefault="00A76163" w:rsidP="00A76163">
      <w:pPr>
        <w:pStyle w:val="Header"/>
        <w:jc w:val="center"/>
        <w:rPr>
          <w:color w:val="000000" w:themeColor="text1"/>
          <w:sz w:val="20"/>
        </w:rPr>
      </w:pPr>
      <w:r w:rsidRPr="00003FB2">
        <w:rPr>
          <w:color w:val="000000" w:themeColor="text1"/>
          <w:sz w:val="20"/>
        </w:rPr>
        <w:t>LATVIJAS REPUBLIKA</w:t>
      </w:r>
    </w:p>
    <w:p w14:paraId="68303F19" w14:textId="77777777" w:rsidR="00A76163" w:rsidRPr="00003FB2" w:rsidRDefault="00A76163" w:rsidP="00A76163">
      <w:pPr>
        <w:pStyle w:val="Header"/>
        <w:jc w:val="center"/>
        <w:rPr>
          <w:b/>
          <w:color w:val="000000" w:themeColor="text1"/>
          <w:sz w:val="32"/>
          <w:szCs w:val="32"/>
        </w:rPr>
      </w:pPr>
      <w:r w:rsidRPr="00003FB2">
        <w:rPr>
          <w:b/>
          <w:color w:val="000000" w:themeColor="text1"/>
          <w:sz w:val="32"/>
          <w:szCs w:val="32"/>
        </w:rPr>
        <w:t>DOBELES NOVADA DOME</w:t>
      </w:r>
    </w:p>
    <w:p w14:paraId="1DF1988C" w14:textId="77777777" w:rsidR="00A76163" w:rsidRPr="00003FB2" w:rsidRDefault="00A76163" w:rsidP="00A76163">
      <w:pPr>
        <w:pStyle w:val="Header"/>
        <w:jc w:val="center"/>
        <w:rPr>
          <w:color w:val="000000" w:themeColor="text1"/>
          <w:sz w:val="16"/>
          <w:szCs w:val="16"/>
        </w:rPr>
      </w:pPr>
      <w:proofErr w:type="spellStart"/>
      <w:r w:rsidRPr="00003FB2">
        <w:rPr>
          <w:color w:val="000000" w:themeColor="text1"/>
          <w:sz w:val="16"/>
          <w:szCs w:val="16"/>
        </w:rPr>
        <w:t>Brīvības</w:t>
      </w:r>
      <w:proofErr w:type="spellEnd"/>
      <w:r w:rsidRPr="00003FB2">
        <w:rPr>
          <w:color w:val="000000" w:themeColor="text1"/>
          <w:sz w:val="16"/>
          <w:szCs w:val="16"/>
        </w:rPr>
        <w:t xml:space="preserve"> </w:t>
      </w:r>
      <w:proofErr w:type="spellStart"/>
      <w:r w:rsidRPr="00003FB2">
        <w:rPr>
          <w:color w:val="000000" w:themeColor="text1"/>
          <w:sz w:val="16"/>
          <w:szCs w:val="16"/>
        </w:rPr>
        <w:t>iela</w:t>
      </w:r>
      <w:proofErr w:type="spellEnd"/>
      <w:r w:rsidRPr="00003FB2">
        <w:rPr>
          <w:color w:val="000000" w:themeColor="text1"/>
          <w:sz w:val="16"/>
          <w:szCs w:val="16"/>
        </w:rPr>
        <w:t xml:space="preserve"> 17, </w:t>
      </w:r>
      <w:proofErr w:type="spellStart"/>
      <w:r w:rsidRPr="00003FB2">
        <w:rPr>
          <w:color w:val="000000" w:themeColor="text1"/>
          <w:sz w:val="16"/>
          <w:szCs w:val="16"/>
        </w:rPr>
        <w:t>Dobele</w:t>
      </w:r>
      <w:proofErr w:type="spellEnd"/>
      <w:r w:rsidRPr="00003FB2">
        <w:rPr>
          <w:color w:val="000000" w:themeColor="text1"/>
          <w:sz w:val="16"/>
          <w:szCs w:val="16"/>
        </w:rPr>
        <w:t xml:space="preserve">, </w:t>
      </w:r>
      <w:proofErr w:type="spellStart"/>
      <w:r w:rsidRPr="00003FB2">
        <w:rPr>
          <w:color w:val="000000" w:themeColor="text1"/>
          <w:sz w:val="16"/>
          <w:szCs w:val="16"/>
        </w:rPr>
        <w:t>Dobeles</w:t>
      </w:r>
      <w:proofErr w:type="spellEnd"/>
      <w:r w:rsidRPr="00003FB2">
        <w:rPr>
          <w:color w:val="000000" w:themeColor="text1"/>
          <w:sz w:val="16"/>
          <w:szCs w:val="16"/>
        </w:rPr>
        <w:t xml:space="preserve"> </w:t>
      </w:r>
      <w:proofErr w:type="spellStart"/>
      <w:r w:rsidRPr="00003FB2">
        <w:rPr>
          <w:color w:val="000000" w:themeColor="text1"/>
          <w:sz w:val="16"/>
          <w:szCs w:val="16"/>
        </w:rPr>
        <w:t>novads</w:t>
      </w:r>
      <w:proofErr w:type="spellEnd"/>
      <w:r w:rsidRPr="00003FB2">
        <w:rPr>
          <w:color w:val="000000" w:themeColor="text1"/>
          <w:sz w:val="16"/>
          <w:szCs w:val="16"/>
        </w:rPr>
        <w:t>, LV-3701</w:t>
      </w:r>
    </w:p>
    <w:p w14:paraId="5875ED01" w14:textId="77777777" w:rsidR="00A76163" w:rsidRPr="00003FB2" w:rsidRDefault="00A76163" w:rsidP="00A76163">
      <w:pPr>
        <w:pStyle w:val="Header"/>
        <w:pBdr>
          <w:bottom w:val="double" w:sz="6" w:space="1" w:color="auto"/>
        </w:pBdr>
        <w:jc w:val="center"/>
        <w:rPr>
          <w:color w:val="000000" w:themeColor="text1"/>
        </w:rPr>
      </w:pPr>
      <w:proofErr w:type="spellStart"/>
      <w:r w:rsidRPr="00003FB2">
        <w:rPr>
          <w:color w:val="000000" w:themeColor="text1"/>
          <w:sz w:val="16"/>
          <w:szCs w:val="16"/>
        </w:rPr>
        <w:t>Tālr</w:t>
      </w:r>
      <w:proofErr w:type="spellEnd"/>
      <w:r w:rsidRPr="00003FB2">
        <w:rPr>
          <w:color w:val="000000" w:themeColor="text1"/>
          <w:sz w:val="16"/>
          <w:szCs w:val="16"/>
        </w:rPr>
        <w:t xml:space="preserve">. 63707269, 63700137, 63720940, e-pasts </w:t>
      </w:r>
      <w:hyperlink r:id="rId116" w:history="1">
        <w:r w:rsidRPr="00003FB2">
          <w:rPr>
            <w:rStyle w:val="Hyperlink"/>
            <w:rFonts w:eastAsia="Calibri"/>
            <w:color w:val="000000" w:themeColor="text1"/>
            <w:sz w:val="16"/>
            <w:szCs w:val="16"/>
          </w:rPr>
          <w:t>dome@dobele.lv</w:t>
        </w:r>
      </w:hyperlink>
    </w:p>
    <w:p w14:paraId="3F121768" w14:textId="77777777" w:rsidR="00A76163" w:rsidRPr="00003FB2" w:rsidRDefault="00A76163" w:rsidP="00A76163">
      <w:pPr>
        <w:jc w:val="center"/>
        <w:rPr>
          <w:b/>
          <w:color w:val="000000" w:themeColor="text1"/>
        </w:rPr>
      </w:pPr>
    </w:p>
    <w:p w14:paraId="3418B4AB" w14:textId="77777777" w:rsidR="00A76163" w:rsidRPr="00A76163" w:rsidRDefault="00A76163" w:rsidP="00A76163">
      <w:pPr>
        <w:pStyle w:val="NoSpacing"/>
        <w:jc w:val="center"/>
        <w:rPr>
          <w:b/>
          <w:color w:val="000000" w:themeColor="text1"/>
        </w:rPr>
      </w:pPr>
      <w:r w:rsidRPr="00A76163">
        <w:rPr>
          <w:b/>
          <w:color w:val="000000" w:themeColor="text1"/>
        </w:rPr>
        <w:t>LĒMUMS</w:t>
      </w:r>
    </w:p>
    <w:p w14:paraId="32D7CD54" w14:textId="77777777" w:rsidR="00A76163" w:rsidRPr="00A76163" w:rsidRDefault="00A76163" w:rsidP="00A76163">
      <w:pPr>
        <w:pStyle w:val="NoSpacing"/>
        <w:jc w:val="center"/>
        <w:rPr>
          <w:b/>
          <w:color w:val="000000" w:themeColor="text1"/>
        </w:rPr>
      </w:pPr>
      <w:r w:rsidRPr="00A76163">
        <w:rPr>
          <w:b/>
          <w:color w:val="000000" w:themeColor="text1"/>
        </w:rPr>
        <w:t>Dobelē</w:t>
      </w:r>
    </w:p>
    <w:p w14:paraId="1BECD4C0" w14:textId="77777777" w:rsidR="00A76163" w:rsidRPr="00A76163" w:rsidRDefault="00A76163" w:rsidP="00A76163">
      <w:pPr>
        <w:pStyle w:val="NoSpacing"/>
        <w:jc w:val="center"/>
        <w:rPr>
          <w:b/>
          <w:color w:val="000000" w:themeColor="text1"/>
        </w:rPr>
      </w:pPr>
    </w:p>
    <w:p w14:paraId="67AA9D4B" w14:textId="026CB21D" w:rsidR="00A76163" w:rsidRPr="00A76163" w:rsidRDefault="00A76163" w:rsidP="00A76163">
      <w:pPr>
        <w:tabs>
          <w:tab w:val="center" w:pos="4153"/>
          <w:tab w:val="left" w:pos="8080"/>
          <w:tab w:val="right" w:pos="9498"/>
        </w:tabs>
        <w:ind w:left="113" w:right="-427"/>
        <w:rPr>
          <w:rFonts w:ascii="Times New Roman" w:hAnsi="Times New Roman" w:cs="Times New Roman"/>
          <w:color w:val="000000" w:themeColor="text1"/>
          <w:sz w:val="24"/>
          <w:szCs w:val="24"/>
        </w:rPr>
      </w:pPr>
      <w:r w:rsidRPr="00A76163">
        <w:rPr>
          <w:rFonts w:ascii="Times New Roman" w:hAnsi="Times New Roman" w:cs="Times New Roman"/>
          <w:b/>
          <w:color w:val="000000" w:themeColor="text1"/>
          <w:sz w:val="24"/>
          <w:szCs w:val="24"/>
          <w:lang w:eastAsia="x-none"/>
        </w:rPr>
        <w:t xml:space="preserve">2023. gada 26. oktobrī                                                                                               </w:t>
      </w:r>
      <w:r w:rsidRPr="00A76163">
        <w:rPr>
          <w:rFonts w:ascii="Times New Roman" w:hAnsi="Times New Roman" w:cs="Times New Roman"/>
          <w:b/>
          <w:color w:val="000000" w:themeColor="text1"/>
          <w:sz w:val="24"/>
          <w:szCs w:val="24"/>
        </w:rPr>
        <w:t>Nr.</w:t>
      </w:r>
      <w:r>
        <w:rPr>
          <w:rFonts w:ascii="Times New Roman" w:hAnsi="Times New Roman" w:cs="Times New Roman"/>
          <w:b/>
          <w:color w:val="000000" w:themeColor="text1"/>
          <w:sz w:val="24"/>
          <w:szCs w:val="24"/>
        </w:rPr>
        <w:t>490/14</w:t>
      </w:r>
    </w:p>
    <w:p w14:paraId="0723BA9F" w14:textId="77777777" w:rsidR="00A76163" w:rsidRPr="00A76163" w:rsidRDefault="00A76163" w:rsidP="00A76163">
      <w:pPr>
        <w:pStyle w:val="NoSpacing"/>
        <w:jc w:val="both"/>
        <w:rPr>
          <w:b/>
        </w:rPr>
      </w:pPr>
    </w:p>
    <w:p w14:paraId="00BB1485" w14:textId="77777777" w:rsidR="00A76163" w:rsidRPr="00A76163" w:rsidRDefault="00A76163" w:rsidP="00A76163">
      <w:pPr>
        <w:jc w:val="center"/>
        <w:rPr>
          <w:rFonts w:ascii="Times New Roman" w:hAnsi="Times New Roman" w:cs="Times New Roman"/>
          <w:b/>
          <w:sz w:val="24"/>
          <w:szCs w:val="24"/>
          <w:u w:val="single"/>
        </w:rPr>
      </w:pPr>
      <w:r w:rsidRPr="00A76163">
        <w:rPr>
          <w:rFonts w:ascii="Times New Roman" w:hAnsi="Times New Roman" w:cs="Times New Roman"/>
          <w:b/>
          <w:sz w:val="24"/>
          <w:szCs w:val="24"/>
          <w:u w:val="single"/>
        </w:rPr>
        <w:t xml:space="preserve">Par apbūves tiesības piešķiršanu Latvijas Valstij </w:t>
      </w:r>
      <w:proofErr w:type="spellStart"/>
      <w:r w:rsidRPr="00A76163">
        <w:rPr>
          <w:rFonts w:ascii="Times New Roman" w:hAnsi="Times New Roman" w:cs="Times New Roman"/>
          <w:b/>
          <w:sz w:val="24"/>
          <w:szCs w:val="24"/>
          <w:u w:val="single"/>
        </w:rPr>
        <w:t>Iekšlietu</w:t>
      </w:r>
      <w:proofErr w:type="spellEnd"/>
      <w:r w:rsidRPr="00A76163">
        <w:rPr>
          <w:rFonts w:ascii="Times New Roman" w:hAnsi="Times New Roman" w:cs="Times New Roman"/>
          <w:b/>
          <w:sz w:val="24"/>
          <w:szCs w:val="24"/>
          <w:u w:val="single"/>
        </w:rPr>
        <w:t xml:space="preserve"> ministrijas personā katastrofu pārvaldības centra būvniecībai zemes vienības Jāņa Čakstes ielā 4, Dobelē, Dobeles novadā daļā</w:t>
      </w:r>
    </w:p>
    <w:p w14:paraId="240EF2FB" w14:textId="77777777" w:rsidR="00A76163" w:rsidRPr="00A76163" w:rsidRDefault="00A76163" w:rsidP="00A76163">
      <w:pPr>
        <w:jc w:val="center"/>
        <w:rPr>
          <w:rFonts w:ascii="Times New Roman" w:hAnsi="Times New Roman" w:cs="Times New Roman"/>
          <w:b/>
          <w:sz w:val="24"/>
          <w:szCs w:val="24"/>
        </w:rPr>
      </w:pPr>
    </w:p>
    <w:p w14:paraId="6C8C57A8" w14:textId="77777777" w:rsidR="00A76163" w:rsidRPr="00A76163" w:rsidRDefault="00A76163" w:rsidP="00A76163">
      <w:pPr>
        <w:ind w:firstLine="720"/>
        <w:jc w:val="both"/>
        <w:rPr>
          <w:rFonts w:ascii="Times New Roman" w:hAnsi="Times New Roman" w:cs="Times New Roman"/>
          <w:sz w:val="24"/>
          <w:szCs w:val="24"/>
        </w:rPr>
      </w:pPr>
    </w:p>
    <w:p w14:paraId="5F0BB084" w14:textId="77777777" w:rsidR="00A76163" w:rsidRPr="00A76163" w:rsidRDefault="00A76163" w:rsidP="00073F66">
      <w:pPr>
        <w:spacing w:after="0"/>
        <w:ind w:firstLine="567"/>
        <w:jc w:val="both"/>
        <w:rPr>
          <w:rFonts w:ascii="Times New Roman" w:hAnsi="Times New Roman" w:cs="Times New Roman"/>
          <w:sz w:val="24"/>
          <w:szCs w:val="24"/>
        </w:rPr>
      </w:pPr>
      <w:r w:rsidRPr="00A76163">
        <w:rPr>
          <w:rFonts w:ascii="Times New Roman" w:hAnsi="Times New Roman" w:cs="Times New Roman"/>
          <w:sz w:val="24"/>
          <w:szCs w:val="24"/>
        </w:rPr>
        <w:t>Dobeles novada pašvaldībā (turpmāk – pašvaldība) saņemts Nodrošinājuma valsts aģentūras iesniegums, kurā tiek lūgts piešķirt lietu tiesību – tiesību apbūvēt pašvaldībai piederošās zemes vienības Jāņa Čakstes ielā 4 (kadastra apzīmējums 4601 008 0023), Dobelē, Dobeles novadā daļu ar platību vismaz 1,9651 ha.</w:t>
      </w:r>
    </w:p>
    <w:p w14:paraId="5E7FB083" w14:textId="77777777" w:rsidR="00A76163" w:rsidRPr="00A76163" w:rsidRDefault="00A76163" w:rsidP="00073F66">
      <w:pPr>
        <w:spacing w:after="0"/>
        <w:ind w:firstLine="567"/>
        <w:jc w:val="both"/>
        <w:rPr>
          <w:rFonts w:ascii="Times New Roman" w:hAnsi="Times New Roman" w:cs="Times New Roman"/>
          <w:sz w:val="24"/>
          <w:szCs w:val="24"/>
        </w:rPr>
      </w:pPr>
      <w:r w:rsidRPr="00A76163">
        <w:rPr>
          <w:rFonts w:ascii="Times New Roman" w:hAnsi="Times New Roman" w:cs="Times New Roman"/>
          <w:sz w:val="24"/>
          <w:szCs w:val="24"/>
        </w:rPr>
        <w:t>Izskatot Nodrošinājumu valsts aģentūras iesniegumu, Dobeles novada dome (turpmāk – dome) konstatēja:</w:t>
      </w:r>
    </w:p>
    <w:p w14:paraId="63A37564" w14:textId="77777777" w:rsidR="00A76163" w:rsidRPr="00A76163" w:rsidRDefault="00A76163" w:rsidP="00073F66">
      <w:pPr>
        <w:spacing w:after="0"/>
        <w:ind w:firstLine="567"/>
        <w:jc w:val="both"/>
        <w:rPr>
          <w:rFonts w:ascii="Times New Roman" w:hAnsi="Times New Roman" w:cs="Times New Roman"/>
          <w:sz w:val="24"/>
          <w:szCs w:val="24"/>
        </w:rPr>
      </w:pPr>
      <w:r w:rsidRPr="00A76163">
        <w:rPr>
          <w:rFonts w:ascii="Times New Roman" w:hAnsi="Times New Roman" w:cs="Times New Roman"/>
          <w:sz w:val="24"/>
          <w:szCs w:val="24"/>
        </w:rPr>
        <w:t xml:space="preserve">Dome 2023. gada 29. jūnijā pieņēma lēmumu Nr.251/9  “Par Dobeles novada pašvaldības daļas no nekustamā īpašuma Jāņa Čakstes ielā 4, Dobelē, Dobeles novadā nodošanu bez atlīdzības Latvijas Valstij </w:t>
      </w:r>
      <w:proofErr w:type="spellStart"/>
      <w:r w:rsidRPr="00A76163">
        <w:rPr>
          <w:rFonts w:ascii="Times New Roman" w:hAnsi="Times New Roman" w:cs="Times New Roman"/>
          <w:sz w:val="24"/>
          <w:szCs w:val="24"/>
        </w:rPr>
        <w:t>Iekšlietu</w:t>
      </w:r>
      <w:proofErr w:type="spellEnd"/>
      <w:r w:rsidRPr="00A76163">
        <w:rPr>
          <w:rFonts w:ascii="Times New Roman" w:hAnsi="Times New Roman" w:cs="Times New Roman"/>
          <w:sz w:val="24"/>
          <w:szCs w:val="24"/>
        </w:rPr>
        <w:t xml:space="preserve"> ministrijas personā”</w:t>
      </w:r>
      <w:bookmarkStart w:id="81" w:name="_Hlk149206049"/>
      <w:r w:rsidRPr="00A76163">
        <w:rPr>
          <w:rFonts w:ascii="Times New Roman" w:hAnsi="Times New Roman" w:cs="Times New Roman"/>
          <w:sz w:val="24"/>
          <w:szCs w:val="24"/>
        </w:rPr>
        <w:t xml:space="preserve"> nodot bez atlīdzības Latvijas Valstij </w:t>
      </w:r>
      <w:proofErr w:type="spellStart"/>
      <w:r w:rsidRPr="00A76163">
        <w:rPr>
          <w:rFonts w:ascii="Times New Roman" w:hAnsi="Times New Roman" w:cs="Times New Roman"/>
          <w:sz w:val="24"/>
          <w:szCs w:val="24"/>
        </w:rPr>
        <w:t>Iekšlietu</w:t>
      </w:r>
      <w:proofErr w:type="spellEnd"/>
      <w:r w:rsidRPr="00A76163">
        <w:rPr>
          <w:rFonts w:ascii="Times New Roman" w:hAnsi="Times New Roman" w:cs="Times New Roman"/>
          <w:sz w:val="24"/>
          <w:szCs w:val="24"/>
        </w:rPr>
        <w:t xml:space="preserve"> ministrijas personā daļu no Dobeles novada pašvaldībai piederošā nekustamā īpašuma Jāņa Čakstes ielā 4, Dobelē, Dobeles novadā, kadastra numurs 46010083215 – provizoriski 2 ha vairāk vai mazāk cik izrādīsies uzmērot dabā</w:t>
      </w:r>
      <w:bookmarkEnd w:id="81"/>
      <w:r w:rsidRPr="00A76163">
        <w:rPr>
          <w:rFonts w:ascii="Times New Roman" w:hAnsi="Times New Roman" w:cs="Times New Roman"/>
          <w:sz w:val="24"/>
          <w:szCs w:val="24"/>
        </w:rPr>
        <w:t xml:space="preserve"> un noteikt, ka </w:t>
      </w:r>
      <w:proofErr w:type="spellStart"/>
      <w:r w:rsidRPr="00A76163">
        <w:rPr>
          <w:rFonts w:ascii="Times New Roman" w:hAnsi="Times New Roman" w:cs="Times New Roman"/>
          <w:sz w:val="24"/>
          <w:szCs w:val="24"/>
        </w:rPr>
        <w:t>jaunizveidotais</w:t>
      </w:r>
      <w:proofErr w:type="spellEnd"/>
      <w:r w:rsidRPr="00A76163">
        <w:rPr>
          <w:rFonts w:ascii="Times New Roman" w:hAnsi="Times New Roman" w:cs="Times New Roman"/>
          <w:sz w:val="24"/>
          <w:szCs w:val="24"/>
        </w:rPr>
        <w:t xml:space="preserve"> nekustamais īpašums nododams Latvijas Valstij </w:t>
      </w:r>
      <w:proofErr w:type="spellStart"/>
      <w:r w:rsidRPr="00A76163">
        <w:rPr>
          <w:rFonts w:ascii="Times New Roman" w:hAnsi="Times New Roman" w:cs="Times New Roman"/>
          <w:sz w:val="24"/>
          <w:szCs w:val="24"/>
        </w:rPr>
        <w:t>Iekšlietu</w:t>
      </w:r>
      <w:proofErr w:type="spellEnd"/>
      <w:r w:rsidRPr="00A76163">
        <w:rPr>
          <w:rFonts w:ascii="Times New Roman" w:hAnsi="Times New Roman" w:cs="Times New Roman"/>
          <w:sz w:val="24"/>
          <w:szCs w:val="24"/>
        </w:rPr>
        <w:t xml:space="preserve"> ministrijas personā </w:t>
      </w:r>
      <w:r w:rsidRPr="00A76163">
        <w:rPr>
          <w:rFonts w:ascii="Times New Roman" w:hAnsi="Times New Roman" w:cs="Times New Roman"/>
          <w:sz w:val="24"/>
          <w:szCs w:val="24"/>
          <w:shd w:val="clear" w:color="auto" w:fill="FFFFFF"/>
        </w:rPr>
        <w:t>Ministru kabineta 2020. gada 22. septembra noteikumu Nr.589 “</w:t>
      </w:r>
      <w:proofErr w:type="spellStart"/>
      <w:r w:rsidRPr="00A76163">
        <w:rPr>
          <w:rFonts w:ascii="Times New Roman" w:hAnsi="Times New Roman" w:cs="Times New Roman"/>
          <w:sz w:val="24"/>
          <w:szCs w:val="24"/>
          <w:shd w:val="clear" w:color="auto" w:fill="FFFFFF"/>
        </w:rPr>
        <w:t>Iekšlietu</w:t>
      </w:r>
      <w:proofErr w:type="spellEnd"/>
      <w:r w:rsidRPr="00A76163">
        <w:rPr>
          <w:rFonts w:ascii="Times New Roman" w:hAnsi="Times New Roman" w:cs="Times New Roman"/>
          <w:sz w:val="24"/>
          <w:szCs w:val="24"/>
          <w:shd w:val="clear" w:color="auto" w:fill="FFFFFF"/>
        </w:rPr>
        <w:t xml:space="preserve"> ministrijas nolikums” 4.1. apakšpunktā noteikto funkciju nodrošināšanai, t.i.</w:t>
      </w:r>
      <w:r w:rsidRPr="00A76163">
        <w:rPr>
          <w:rFonts w:ascii="Times New Roman" w:hAnsi="Times New Roman" w:cs="Times New Roman"/>
          <w:sz w:val="24"/>
          <w:szCs w:val="24"/>
        </w:rPr>
        <w:t xml:space="preserve"> organizēt un koordinēt politiku sabiedriskajā kārtībā un drošībā; valsts robežas drošībā; noziedzības novēršanā un apkarošanā; civilajā aizsardzībā, ugunsdrošībā, ugunsdzēsībā un glābšanā; pilsonībā; iedzīvotāju uzskaitē un dokumentēšanā; migrācijā.</w:t>
      </w:r>
    </w:p>
    <w:p w14:paraId="10DB7B70" w14:textId="77777777" w:rsidR="00A76163" w:rsidRPr="00A76163" w:rsidRDefault="00A76163" w:rsidP="00073F66">
      <w:pPr>
        <w:spacing w:after="0"/>
        <w:ind w:firstLine="567"/>
        <w:jc w:val="both"/>
        <w:rPr>
          <w:rFonts w:ascii="Times New Roman" w:hAnsi="Times New Roman" w:cs="Times New Roman"/>
          <w:sz w:val="24"/>
          <w:szCs w:val="24"/>
        </w:rPr>
      </w:pPr>
      <w:r w:rsidRPr="00A76163">
        <w:rPr>
          <w:rFonts w:ascii="Times New Roman" w:hAnsi="Times New Roman" w:cs="Times New Roman"/>
          <w:sz w:val="24"/>
          <w:szCs w:val="24"/>
        </w:rPr>
        <w:t>Nekustamais īpašums Jāņa Čakstes ielā 4, Dobelē, Dobeles novadā, kadastra numurs 46010083215, sastāv no vienas zemes vienības ar kadastra apzīmējumu 46010080023 4,2476 ha platībā un īpašuma tiesības uz to reģistrētas pašvaldībai Zemgales rajona tiesas Dobeles pilsētas zemesgrāmatas nodalījumā Nr.357.</w:t>
      </w:r>
    </w:p>
    <w:p w14:paraId="4F1B1FB3" w14:textId="77777777" w:rsidR="00A76163" w:rsidRPr="00A76163" w:rsidRDefault="00A76163" w:rsidP="00073F66">
      <w:pPr>
        <w:spacing w:after="0"/>
        <w:ind w:firstLine="426"/>
        <w:jc w:val="both"/>
        <w:rPr>
          <w:rFonts w:ascii="Times New Roman" w:hAnsi="Times New Roman" w:cs="Times New Roman"/>
          <w:sz w:val="24"/>
          <w:szCs w:val="24"/>
        </w:rPr>
      </w:pPr>
      <w:r w:rsidRPr="00A76163">
        <w:rPr>
          <w:rFonts w:ascii="Times New Roman" w:hAnsi="Times New Roman" w:cs="Times New Roman"/>
          <w:sz w:val="24"/>
          <w:szCs w:val="24"/>
        </w:rPr>
        <w:t xml:space="preserve">Saskaņā ar </w:t>
      </w:r>
      <w:r w:rsidRPr="00A76163">
        <w:rPr>
          <w:rFonts w:ascii="Times New Roman" w:hAnsi="Times New Roman" w:cs="Times New Roman"/>
          <w:color w:val="000000"/>
          <w:sz w:val="24"/>
          <w:szCs w:val="24"/>
        </w:rPr>
        <w:t xml:space="preserve">Dobeles novada domes saistošajiem noteikumiem Nr.3 “Dobeles novada teritorijas plānojuma 2013.-2025.gadam grozījumu teritorijas izmantošanas un apbūves noteikumi un grafiskā daļa” </w:t>
      </w:r>
      <w:r w:rsidRPr="00A76163">
        <w:rPr>
          <w:rFonts w:ascii="Times New Roman" w:hAnsi="Times New Roman" w:cs="Times New Roman"/>
          <w:sz w:val="24"/>
          <w:szCs w:val="24"/>
        </w:rPr>
        <w:t>nekustamā īpašuma Jāņa Čakstes iela 4, Dobele, Dobeles novads atrodas jauktas centra apbūves teritorijā.</w:t>
      </w:r>
    </w:p>
    <w:p w14:paraId="5E9BEFB7" w14:textId="77777777" w:rsidR="00A76163" w:rsidRPr="00A76163" w:rsidRDefault="00A76163" w:rsidP="00073F66">
      <w:pPr>
        <w:spacing w:after="0"/>
        <w:ind w:firstLine="567"/>
        <w:jc w:val="both"/>
        <w:rPr>
          <w:rFonts w:ascii="Times New Roman" w:hAnsi="Times New Roman" w:cs="Times New Roman"/>
          <w:sz w:val="24"/>
          <w:szCs w:val="24"/>
          <w:shd w:val="clear" w:color="auto" w:fill="FFFFFF"/>
        </w:rPr>
      </w:pPr>
      <w:r w:rsidRPr="00A76163">
        <w:rPr>
          <w:rFonts w:ascii="Times New Roman" w:hAnsi="Times New Roman" w:cs="Times New Roman"/>
          <w:sz w:val="24"/>
          <w:szCs w:val="24"/>
        </w:rPr>
        <w:lastRenderedPageBreak/>
        <w:t xml:space="preserve">Pašvaldību likuma 10. panta pirmās daļas 16. punkts nosaka, ka </w:t>
      </w:r>
      <w:r w:rsidRPr="00A76163">
        <w:rPr>
          <w:rFonts w:ascii="Times New Roman" w:hAnsi="Times New Roman" w:cs="Times New Roman"/>
          <w:sz w:val="24"/>
          <w:szCs w:val="24"/>
          <w:shd w:val="clear" w:color="auto" w:fill="FFFFFF"/>
        </w:rPr>
        <w:t xml:space="preserve"> tikai domes kompetencē ir lemt par pašvaldības nekustamā īpašuma atsavināšanu un apgrūtināšanu [..]. </w:t>
      </w:r>
    </w:p>
    <w:p w14:paraId="1F482995" w14:textId="77777777" w:rsidR="00A76163" w:rsidRPr="00A76163" w:rsidRDefault="00A76163" w:rsidP="00073F66">
      <w:pPr>
        <w:spacing w:after="0"/>
        <w:ind w:firstLine="426"/>
        <w:jc w:val="both"/>
        <w:rPr>
          <w:rFonts w:ascii="Times New Roman" w:hAnsi="Times New Roman" w:cs="Times New Roman"/>
          <w:sz w:val="24"/>
          <w:szCs w:val="24"/>
          <w:shd w:val="clear" w:color="auto" w:fill="FFFFFF"/>
        </w:rPr>
      </w:pPr>
      <w:r w:rsidRPr="00A76163">
        <w:rPr>
          <w:rFonts w:ascii="Times New Roman" w:hAnsi="Times New Roman" w:cs="Times New Roman"/>
          <w:sz w:val="24"/>
          <w:szCs w:val="24"/>
        </w:rPr>
        <w:t>Civillikuma 1129.</w:t>
      </w:r>
      <w:r w:rsidRPr="00A76163">
        <w:rPr>
          <w:rFonts w:ascii="Times New Roman" w:hAnsi="Times New Roman" w:cs="Times New Roman"/>
          <w:sz w:val="24"/>
          <w:szCs w:val="24"/>
          <w:vertAlign w:val="superscript"/>
        </w:rPr>
        <w:t>1</w:t>
      </w:r>
      <w:r w:rsidRPr="00A76163">
        <w:rPr>
          <w:rFonts w:ascii="Times New Roman" w:hAnsi="Times New Roman" w:cs="Times New Roman"/>
          <w:sz w:val="24"/>
          <w:szCs w:val="24"/>
        </w:rPr>
        <w:t xml:space="preserve"> panta otrā daļa nosaka, ka </w:t>
      </w:r>
      <w:r w:rsidRPr="00A76163">
        <w:rPr>
          <w:rFonts w:ascii="Times New Roman" w:hAnsi="Times New Roman" w:cs="Times New Roman"/>
          <w:sz w:val="24"/>
          <w:szCs w:val="24"/>
          <w:shd w:val="clear" w:color="auto" w:fill="FFFFFF"/>
        </w:rPr>
        <w:t xml:space="preserve">apbūves tiesībai piemērojami noteikumi, kas attiecas uz nekustamām lietām, izņemot pirmpirkuma tiesību un izpirkuma tiesību. Līdz ar to apbūves tiesības piešķiršanai Latvijas Valstij piemērojami Publiskas personas mantas atsavināšanas likumā noteiktais regulējums. </w:t>
      </w:r>
      <w:r w:rsidRPr="00A76163">
        <w:rPr>
          <w:rFonts w:ascii="Times New Roman" w:hAnsi="Times New Roman" w:cs="Times New Roman"/>
          <w:sz w:val="24"/>
          <w:szCs w:val="24"/>
        </w:rPr>
        <w:t xml:space="preserve">Publiskas personas mantas atsavināšanas likuma 42. panta otrā daļa nosaka, ka </w:t>
      </w:r>
      <w:r w:rsidRPr="00A76163">
        <w:rPr>
          <w:rFonts w:ascii="Times New Roman" w:hAnsi="Times New Roman" w:cs="Times New Roman"/>
          <w:sz w:val="24"/>
          <w:szCs w:val="24"/>
          <w:shd w:val="clear" w:color="auto" w:fill="FFFFFF"/>
        </w:rPr>
        <w:t>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 [..]</w:t>
      </w:r>
    </w:p>
    <w:p w14:paraId="2E6FF466" w14:textId="77777777" w:rsidR="00A76163" w:rsidRPr="00A76163" w:rsidRDefault="00A76163" w:rsidP="00073F66">
      <w:pPr>
        <w:spacing w:after="0"/>
        <w:ind w:firstLine="426"/>
        <w:jc w:val="both"/>
        <w:rPr>
          <w:rFonts w:ascii="Times New Roman" w:hAnsi="Times New Roman" w:cs="Times New Roman"/>
          <w:sz w:val="24"/>
          <w:szCs w:val="24"/>
          <w:shd w:val="clear" w:color="auto" w:fill="FFFFFF"/>
        </w:rPr>
      </w:pPr>
      <w:r w:rsidRPr="00A76163">
        <w:rPr>
          <w:rFonts w:ascii="Times New Roman" w:hAnsi="Times New Roman" w:cs="Times New Roman"/>
          <w:sz w:val="24"/>
          <w:szCs w:val="24"/>
        </w:rPr>
        <w:t>Civillikuma 1129.</w:t>
      </w:r>
      <w:r w:rsidRPr="00A76163">
        <w:rPr>
          <w:rFonts w:ascii="Times New Roman" w:hAnsi="Times New Roman" w:cs="Times New Roman"/>
          <w:sz w:val="24"/>
          <w:szCs w:val="24"/>
          <w:vertAlign w:val="superscript"/>
        </w:rPr>
        <w:t>2</w:t>
      </w:r>
      <w:r w:rsidRPr="00A76163">
        <w:rPr>
          <w:rFonts w:ascii="Times New Roman" w:hAnsi="Times New Roman" w:cs="Times New Roman"/>
          <w:sz w:val="24"/>
          <w:szCs w:val="24"/>
        </w:rPr>
        <w:t xml:space="preserve"> panta pirmā daļa, nosaka, ka </w:t>
      </w:r>
      <w:r w:rsidRPr="00A76163">
        <w:rPr>
          <w:rFonts w:ascii="Times New Roman" w:hAnsi="Times New Roman" w:cs="Times New Roman"/>
          <w:sz w:val="24"/>
          <w:szCs w:val="24"/>
          <w:shd w:val="clear" w:color="auto" w:fill="FFFFFF"/>
        </w:rPr>
        <w:t>piešķirot apbūves tiesību, jānoteic zemes gabals, uz kuru attiecas apbūves tiesība, noteikts apbūves tiesības termiņš, kas nedrīkst būt mazāks par desmit gadiem [..].</w:t>
      </w:r>
    </w:p>
    <w:p w14:paraId="17FFBA89" w14:textId="77777777" w:rsidR="00A76163" w:rsidRPr="00A76163" w:rsidRDefault="00A76163" w:rsidP="00073F66">
      <w:pPr>
        <w:spacing w:after="0"/>
        <w:ind w:firstLine="426"/>
        <w:jc w:val="both"/>
        <w:rPr>
          <w:rFonts w:ascii="Times New Roman" w:hAnsi="Times New Roman" w:cs="Times New Roman"/>
          <w:sz w:val="24"/>
          <w:szCs w:val="24"/>
          <w:shd w:val="clear" w:color="auto" w:fill="FFFFFF"/>
        </w:rPr>
      </w:pPr>
      <w:r w:rsidRPr="00A76163">
        <w:rPr>
          <w:rFonts w:ascii="Times New Roman" w:hAnsi="Times New Roman" w:cs="Times New Roman"/>
          <w:sz w:val="24"/>
          <w:szCs w:val="24"/>
          <w:shd w:val="clear" w:color="auto" w:fill="FFFFFF"/>
        </w:rPr>
        <w:t xml:space="preserve">Pamatojoties uz iepriekš minēto secināms, ka dome jau ir pieņēmusi lēmumu </w:t>
      </w:r>
      <w:r w:rsidRPr="00A76163">
        <w:rPr>
          <w:rFonts w:ascii="Times New Roman" w:hAnsi="Times New Roman" w:cs="Times New Roman"/>
          <w:sz w:val="24"/>
          <w:szCs w:val="24"/>
        </w:rPr>
        <w:t xml:space="preserve">nodot bez atlīdzības Latvijas Valstij </w:t>
      </w:r>
      <w:proofErr w:type="spellStart"/>
      <w:r w:rsidRPr="00A76163">
        <w:rPr>
          <w:rFonts w:ascii="Times New Roman" w:hAnsi="Times New Roman" w:cs="Times New Roman"/>
          <w:sz w:val="24"/>
          <w:szCs w:val="24"/>
        </w:rPr>
        <w:t>Iekšlietu</w:t>
      </w:r>
      <w:proofErr w:type="spellEnd"/>
      <w:r w:rsidRPr="00A76163">
        <w:rPr>
          <w:rFonts w:ascii="Times New Roman" w:hAnsi="Times New Roman" w:cs="Times New Roman"/>
          <w:sz w:val="24"/>
          <w:szCs w:val="24"/>
        </w:rPr>
        <w:t xml:space="preserve"> ministrijas personā daļu no Dobeles novada pašvaldībai piederošā nekustamā īpašuma Jāņa Čakstes ielā 4, Dobelē, Dobeles novadā, kadastra numurs 46010083215 – provizoriski 2 ha vairāk vai mazāk cik izrādīsies uzmērot dabā, valsts</w:t>
      </w:r>
      <w:r w:rsidRPr="00A76163">
        <w:rPr>
          <w:rFonts w:ascii="Times New Roman" w:hAnsi="Times New Roman" w:cs="Times New Roman"/>
          <w:sz w:val="24"/>
          <w:szCs w:val="24"/>
          <w:shd w:val="clear" w:color="auto" w:fill="FFFFFF"/>
        </w:rPr>
        <w:t xml:space="preserve"> funkciju nodrošināšanai. Šobrīd vēl nav zināma precīza nododamā platība, jo būvniecības projekts vēl tiek gatavots. Savukārt, lai būvvalde apstiprinātu būvprojektu, projekta realizētājam jāpiešķir apbūves tiesība. Plānots, ka zemes gabala </w:t>
      </w:r>
      <w:r w:rsidRPr="00A76163">
        <w:rPr>
          <w:rFonts w:ascii="Times New Roman" w:hAnsi="Times New Roman" w:cs="Times New Roman"/>
          <w:sz w:val="24"/>
          <w:szCs w:val="24"/>
        </w:rPr>
        <w:t xml:space="preserve">Jāņa Čakstes ielā 4, Dobelē, Dobeles novadā sadalīšanas process tiks uzsākts tad, kad būvvalde būs apstiprinājusi būvprojektu minimālā sastāvā. Līdz ar to Latvijas Valstij </w:t>
      </w:r>
      <w:proofErr w:type="spellStart"/>
      <w:r w:rsidRPr="00A76163">
        <w:rPr>
          <w:rFonts w:ascii="Times New Roman" w:hAnsi="Times New Roman" w:cs="Times New Roman"/>
          <w:sz w:val="24"/>
          <w:szCs w:val="24"/>
        </w:rPr>
        <w:t>Iekšlietu</w:t>
      </w:r>
      <w:proofErr w:type="spellEnd"/>
      <w:r w:rsidRPr="00A76163">
        <w:rPr>
          <w:rFonts w:ascii="Times New Roman" w:hAnsi="Times New Roman" w:cs="Times New Roman"/>
          <w:sz w:val="24"/>
          <w:szCs w:val="24"/>
        </w:rPr>
        <w:t xml:space="preserve"> ministrijas personā piešķirama apbūves tiesība uz zemes gabala daļu 1,9651 ha platībā Jāņa Čakstes ielā 4, Dobelē, Dobeles novadā bez atlīdzības uz minimālo apbūves tiesības piešķiršanas termiņu, t.i. 10 gadi.</w:t>
      </w:r>
    </w:p>
    <w:p w14:paraId="4DF787B7" w14:textId="3D7A3E68" w:rsidR="00A76163" w:rsidRPr="00A76163" w:rsidRDefault="00A76163" w:rsidP="00073F66">
      <w:pPr>
        <w:pStyle w:val="tv213"/>
        <w:shd w:val="clear" w:color="auto" w:fill="FFFFFF"/>
        <w:spacing w:before="0" w:after="0"/>
        <w:ind w:firstLine="425"/>
        <w:jc w:val="both"/>
      </w:pPr>
      <w:r w:rsidRPr="00A76163">
        <w:t>Ņemot vērā iepriekš minēto un pamatojoties uz Pašvaldību likuma 10. panta pirmās daļas 16. punktu, Civillikuma  1129.</w:t>
      </w:r>
      <w:r w:rsidRPr="00A76163">
        <w:rPr>
          <w:vertAlign w:val="superscript"/>
        </w:rPr>
        <w:t>1</w:t>
      </w:r>
      <w:r w:rsidRPr="00A76163">
        <w:t xml:space="preserve"> panta otrā daļu, 1129.</w:t>
      </w:r>
      <w:r w:rsidRPr="00A76163">
        <w:rPr>
          <w:vertAlign w:val="superscript"/>
        </w:rPr>
        <w:t>2</w:t>
      </w:r>
      <w:r w:rsidRPr="00A76163">
        <w:t xml:space="preserve"> panta pirmo daļu, Publiskas personas mantas atsavināšanas likuma 5. panta pirmo daļu,  42. panta otro daļu, </w:t>
      </w:r>
      <w:r w:rsidRPr="00A76163">
        <w:rPr>
          <w:lang w:eastAsia="ar-SA"/>
        </w:rPr>
        <w:t xml:space="preserve">atklāti balsojot: </w:t>
      </w:r>
      <w:r w:rsidR="00F41D23" w:rsidRPr="00644206">
        <w:rPr>
          <w:lang w:eastAsia="lv-LV"/>
        </w:rPr>
        <w:t>PAR - 1</w:t>
      </w:r>
      <w:r w:rsidR="00F41D23">
        <w:rPr>
          <w:lang w:eastAsia="lv-LV"/>
        </w:rPr>
        <w:t>3</w:t>
      </w:r>
      <w:r w:rsidR="00F41D23" w:rsidRPr="00644206">
        <w:rPr>
          <w:lang w:eastAsia="lv-LV"/>
        </w:rPr>
        <w:t xml:space="preserve"> </w:t>
      </w:r>
      <w:r w:rsidR="00F41D23" w:rsidRPr="00644206">
        <w:t>(</w:t>
      </w:r>
      <w:r w:rsidR="00F41D23" w:rsidRPr="00E87BF8">
        <w:rPr>
          <w:bCs/>
          <w:lang w:eastAsia="et-EE"/>
        </w:rPr>
        <w:t xml:space="preserve">Sarmīte Dude, Māris Feldmanis, </w:t>
      </w:r>
      <w:r w:rsidR="00F41D23">
        <w:rPr>
          <w:bCs/>
          <w:lang w:eastAsia="et-EE"/>
        </w:rPr>
        <w:t xml:space="preserve">Ivars </w:t>
      </w:r>
      <w:proofErr w:type="spellStart"/>
      <w:r w:rsidR="00F41D23">
        <w:rPr>
          <w:bCs/>
          <w:lang w:eastAsia="et-EE"/>
        </w:rPr>
        <w:t>Gorskis</w:t>
      </w:r>
      <w:proofErr w:type="spellEnd"/>
      <w:r w:rsidR="00F41D23">
        <w:rPr>
          <w:bCs/>
          <w:lang w:eastAsia="et-EE"/>
        </w:rPr>
        <w:t xml:space="preserve">, </w:t>
      </w:r>
      <w:r w:rsidR="00F41D23" w:rsidRPr="00E87BF8">
        <w:rPr>
          <w:bCs/>
          <w:lang w:eastAsia="et-EE"/>
        </w:rPr>
        <w:t xml:space="preserve">Linda </w:t>
      </w:r>
      <w:proofErr w:type="spellStart"/>
      <w:r w:rsidR="00F41D23" w:rsidRPr="00E87BF8">
        <w:rPr>
          <w:bCs/>
          <w:lang w:eastAsia="et-EE"/>
        </w:rPr>
        <w:t>Karloviča</w:t>
      </w:r>
      <w:proofErr w:type="spellEnd"/>
      <w:r w:rsidR="00F41D23">
        <w:rPr>
          <w:bCs/>
          <w:lang w:eastAsia="et-EE"/>
        </w:rPr>
        <w:t>,</w:t>
      </w:r>
      <w:r w:rsidR="00F41D23" w:rsidRPr="00E87BF8">
        <w:rPr>
          <w:bCs/>
          <w:lang w:eastAsia="et-EE"/>
        </w:rPr>
        <w:t xml:space="preserve"> Edgars Laimiņš, Sintija </w:t>
      </w:r>
      <w:proofErr w:type="spellStart"/>
      <w:r w:rsidR="00F41D23" w:rsidRPr="00E87BF8">
        <w:rPr>
          <w:bCs/>
          <w:lang w:eastAsia="et-EE"/>
        </w:rPr>
        <w:t>Liekniņa</w:t>
      </w:r>
      <w:proofErr w:type="spellEnd"/>
      <w:r w:rsidR="00F41D23">
        <w:rPr>
          <w:bCs/>
          <w:lang w:eastAsia="et-EE"/>
        </w:rPr>
        <w:t>,</w:t>
      </w:r>
      <w:r w:rsidR="00F41D23" w:rsidRPr="00E87BF8">
        <w:rPr>
          <w:bCs/>
          <w:lang w:eastAsia="et-EE"/>
        </w:rPr>
        <w:t xml:space="preserve"> Sanita </w:t>
      </w:r>
      <w:proofErr w:type="spellStart"/>
      <w:r w:rsidR="00F41D23" w:rsidRPr="00E87BF8">
        <w:rPr>
          <w:bCs/>
          <w:lang w:eastAsia="et-EE"/>
        </w:rPr>
        <w:t>Olševska</w:t>
      </w:r>
      <w:proofErr w:type="spellEnd"/>
      <w:r w:rsidR="00F41D23" w:rsidRPr="00E87BF8">
        <w:rPr>
          <w:bCs/>
          <w:lang w:eastAsia="et-EE"/>
        </w:rPr>
        <w:t xml:space="preserve">, Andris </w:t>
      </w:r>
      <w:proofErr w:type="spellStart"/>
      <w:r w:rsidR="00F41D23" w:rsidRPr="00E87BF8">
        <w:rPr>
          <w:bCs/>
          <w:lang w:eastAsia="et-EE"/>
        </w:rPr>
        <w:t>Podvinskis</w:t>
      </w:r>
      <w:proofErr w:type="spellEnd"/>
      <w:r w:rsidR="00F41D23" w:rsidRPr="00E87BF8">
        <w:rPr>
          <w:bCs/>
          <w:lang w:eastAsia="et-EE"/>
        </w:rPr>
        <w:t xml:space="preserve">, Dace Reinika, </w:t>
      </w:r>
      <w:r w:rsidR="00F41D23">
        <w:rPr>
          <w:bCs/>
          <w:lang w:eastAsia="et-EE"/>
        </w:rPr>
        <w:t xml:space="preserve">Guntis </w:t>
      </w:r>
      <w:proofErr w:type="spellStart"/>
      <w:r w:rsidR="00F41D23">
        <w:rPr>
          <w:bCs/>
          <w:lang w:eastAsia="et-EE"/>
        </w:rPr>
        <w:t>Safranovičs</w:t>
      </w:r>
      <w:proofErr w:type="spellEnd"/>
      <w:r w:rsidR="00F41D23">
        <w:rPr>
          <w:bCs/>
          <w:lang w:eastAsia="et-EE"/>
        </w:rPr>
        <w:t xml:space="preserve">, </w:t>
      </w:r>
      <w:r w:rsidR="00F41D23" w:rsidRPr="00E87BF8">
        <w:rPr>
          <w:bCs/>
          <w:lang w:eastAsia="et-EE"/>
        </w:rPr>
        <w:t>Andrejs Spridzāns,</w:t>
      </w:r>
      <w:r w:rsidR="00F41D23">
        <w:rPr>
          <w:bCs/>
          <w:lang w:eastAsia="et-EE"/>
        </w:rPr>
        <w:t xml:space="preserve"> </w:t>
      </w:r>
      <w:r w:rsidR="00F41D23" w:rsidRPr="00E87BF8">
        <w:rPr>
          <w:bCs/>
          <w:lang w:eastAsia="et-EE"/>
        </w:rPr>
        <w:t>Ivars Stanga</w:t>
      </w:r>
      <w:r w:rsidR="00F41D23">
        <w:rPr>
          <w:bCs/>
          <w:lang w:eastAsia="et-EE"/>
        </w:rPr>
        <w:t xml:space="preserve">, Indra </w:t>
      </w:r>
      <w:proofErr w:type="spellStart"/>
      <w:r w:rsidR="00F41D23">
        <w:rPr>
          <w:bCs/>
          <w:lang w:eastAsia="et-EE"/>
        </w:rPr>
        <w:t>Špela</w:t>
      </w:r>
      <w:proofErr w:type="spellEnd"/>
      <w:r w:rsidR="00F41D23" w:rsidRPr="00644206">
        <w:rPr>
          <w:bCs/>
          <w:lang w:eastAsia="et-EE"/>
        </w:rPr>
        <w:t xml:space="preserve">), </w:t>
      </w:r>
      <w:r w:rsidR="00F41D23" w:rsidRPr="00644206">
        <w:rPr>
          <w:lang w:eastAsia="lv-LV"/>
        </w:rPr>
        <w:t xml:space="preserve">PRET </w:t>
      </w:r>
      <w:r w:rsidR="00F41D23" w:rsidRPr="00644206">
        <w:t>-</w:t>
      </w:r>
      <w:r w:rsidR="00F41D23" w:rsidRPr="00644206">
        <w:rPr>
          <w:lang w:eastAsia="lv-LV"/>
        </w:rPr>
        <w:t xml:space="preserve"> nav, ATTURAS </w:t>
      </w:r>
      <w:r w:rsidR="00F41D23">
        <w:t>–</w:t>
      </w:r>
      <w:r w:rsidR="00F41D23" w:rsidRPr="00644206">
        <w:rPr>
          <w:lang w:eastAsia="lv-LV"/>
        </w:rPr>
        <w:t xml:space="preserve"> </w:t>
      </w:r>
      <w:r w:rsidR="00F41D23">
        <w:rPr>
          <w:lang w:eastAsia="lv-LV"/>
        </w:rPr>
        <w:t>1 (</w:t>
      </w:r>
      <w:r w:rsidR="00F41D23" w:rsidRPr="00E87BF8">
        <w:rPr>
          <w:bCs/>
          <w:lang w:eastAsia="et-EE"/>
        </w:rPr>
        <w:t>Viesturs Reinfelds</w:t>
      </w:r>
      <w:r w:rsidR="00F41D23">
        <w:rPr>
          <w:bCs/>
          <w:lang w:eastAsia="et-EE"/>
        </w:rPr>
        <w:t>)</w:t>
      </w:r>
      <w:r w:rsidR="00F41D23" w:rsidRPr="00644206">
        <w:rPr>
          <w:lang w:eastAsia="lv-LV"/>
        </w:rPr>
        <w:t>,</w:t>
      </w:r>
      <w:r w:rsidR="00F41D23" w:rsidRPr="00DC1DFE">
        <w:rPr>
          <w:lang w:eastAsia="lv-LV"/>
        </w:rPr>
        <w:t xml:space="preserve"> </w:t>
      </w:r>
      <w:r w:rsidR="00F41D23">
        <w:rPr>
          <w:lang w:eastAsia="lv-LV"/>
        </w:rPr>
        <w:t xml:space="preserve">NEBALSO – </w:t>
      </w:r>
      <w:r w:rsidR="00B30303">
        <w:rPr>
          <w:lang w:eastAsia="lv-LV"/>
        </w:rPr>
        <w:t xml:space="preserve">1 </w:t>
      </w:r>
      <w:r w:rsidR="00F41D23">
        <w:rPr>
          <w:lang w:eastAsia="lv-LV"/>
        </w:rPr>
        <w:t>(</w:t>
      </w:r>
      <w:r w:rsidR="00F41D23" w:rsidRPr="00E87BF8">
        <w:rPr>
          <w:bCs/>
          <w:lang w:eastAsia="et-EE"/>
        </w:rPr>
        <w:t>Kristīne Briede</w:t>
      </w:r>
      <w:r w:rsidR="00F41D23">
        <w:rPr>
          <w:bCs/>
          <w:lang w:eastAsia="et-EE"/>
        </w:rPr>
        <w:t>)</w:t>
      </w:r>
      <w:r w:rsidR="00F41D23" w:rsidRPr="00E87BF8">
        <w:rPr>
          <w:bCs/>
          <w:lang w:eastAsia="et-EE"/>
        </w:rPr>
        <w:t xml:space="preserve">, </w:t>
      </w:r>
      <w:r w:rsidR="00F41D23">
        <w:rPr>
          <w:lang w:eastAsia="lv-LV"/>
        </w:rPr>
        <w:t xml:space="preserve"> </w:t>
      </w:r>
      <w:r w:rsidRPr="00A76163">
        <w:t>Dobeles novada dome NOLEMJ:</w:t>
      </w:r>
    </w:p>
    <w:p w14:paraId="2C1E549E" w14:textId="77777777" w:rsidR="00A76163" w:rsidRPr="00A76163" w:rsidRDefault="00A76163">
      <w:pPr>
        <w:numPr>
          <w:ilvl w:val="0"/>
          <w:numId w:val="66"/>
        </w:numPr>
        <w:spacing w:after="0" w:line="240" w:lineRule="auto"/>
        <w:ind w:left="284"/>
        <w:contextualSpacing/>
        <w:jc w:val="both"/>
        <w:rPr>
          <w:rFonts w:ascii="Times New Roman" w:hAnsi="Times New Roman" w:cs="Times New Roman"/>
          <w:sz w:val="24"/>
          <w:szCs w:val="24"/>
        </w:rPr>
      </w:pPr>
      <w:r w:rsidRPr="00A76163">
        <w:rPr>
          <w:rFonts w:ascii="Times New Roman" w:hAnsi="Times New Roman" w:cs="Times New Roman"/>
          <w:sz w:val="24"/>
          <w:szCs w:val="24"/>
        </w:rPr>
        <w:t xml:space="preserve">Piešķirt Latvijas Valstij </w:t>
      </w:r>
      <w:proofErr w:type="spellStart"/>
      <w:r w:rsidRPr="00A76163">
        <w:rPr>
          <w:rFonts w:ascii="Times New Roman" w:hAnsi="Times New Roman" w:cs="Times New Roman"/>
          <w:sz w:val="24"/>
          <w:szCs w:val="24"/>
        </w:rPr>
        <w:t>Iekšlietu</w:t>
      </w:r>
      <w:proofErr w:type="spellEnd"/>
      <w:r w:rsidRPr="00A76163">
        <w:rPr>
          <w:rFonts w:ascii="Times New Roman" w:hAnsi="Times New Roman" w:cs="Times New Roman"/>
          <w:sz w:val="24"/>
          <w:szCs w:val="24"/>
        </w:rPr>
        <w:t xml:space="preserve"> ministrijas personā lietu tiesību – apbūves tiesību ar termiņu 10 (desmit) gadi zemes vienības ar kadastra apzīmējumu  46010080023 daļai 1,9651 ha platībā nekustamajā īpašumā Jāņa Čakstes ielā 4, Dobelē, Dobeles novadā, kadastra numurs 46010083215, katastrofu pārvaldības centra būvniecībai (nedzīvojamās būves vai inženierbūves) saskaņā ar lēmuma pielikumu.</w:t>
      </w:r>
    </w:p>
    <w:p w14:paraId="22A102C6" w14:textId="77777777" w:rsidR="00A76163" w:rsidRPr="00A76163" w:rsidRDefault="00A76163">
      <w:pPr>
        <w:numPr>
          <w:ilvl w:val="0"/>
          <w:numId w:val="66"/>
        </w:numPr>
        <w:spacing w:after="0" w:line="240" w:lineRule="auto"/>
        <w:ind w:left="284"/>
        <w:contextualSpacing/>
        <w:jc w:val="both"/>
        <w:rPr>
          <w:rFonts w:ascii="Times New Roman" w:hAnsi="Times New Roman" w:cs="Times New Roman"/>
          <w:sz w:val="24"/>
          <w:szCs w:val="24"/>
        </w:rPr>
      </w:pPr>
      <w:r w:rsidRPr="00A76163">
        <w:rPr>
          <w:rFonts w:ascii="Times New Roman" w:hAnsi="Times New Roman" w:cs="Times New Roman"/>
          <w:sz w:val="24"/>
          <w:szCs w:val="24"/>
        </w:rPr>
        <w:t xml:space="preserve">Uzdot pašvaldības centrālajai pārvaldei veikt visas nepieciešamās darbības apbūves tiesību plānu izgatavošanai un līguma par apbūves tiesību piešķiršanu noslēgšanai saskaņā ar lēmuma 1. punktu. </w:t>
      </w:r>
    </w:p>
    <w:p w14:paraId="15F42373" w14:textId="77777777" w:rsidR="00A76163" w:rsidRPr="00A76163" w:rsidRDefault="00A76163">
      <w:pPr>
        <w:numPr>
          <w:ilvl w:val="0"/>
          <w:numId w:val="66"/>
        </w:numPr>
        <w:spacing w:after="0" w:line="240" w:lineRule="auto"/>
        <w:ind w:left="284"/>
        <w:contextualSpacing/>
        <w:jc w:val="both"/>
        <w:rPr>
          <w:rFonts w:ascii="Times New Roman" w:hAnsi="Times New Roman" w:cs="Times New Roman"/>
          <w:sz w:val="24"/>
          <w:szCs w:val="24"/>
        </w:rPr>
      </w:pPr>
      <w:r w:rsidRPr="00A76163">
        <w:rPr>
          <w:rFonts w:ascii="Times New Roman" w:hAnsi="Times New Roman" w:cs="Times New Roman"/>
          <w:sz w:val="24"/>
          <w:szCs w:val="24"/>
        </w:rPr>
        <w:t>Lēmuma izpildes kontroli uzdot veikt Dobeles novada pašvaldības izpilddirektoram.</w:t>
      </w:r>
    </w:p>
    <w:p w14:paraId="5200AB1F" w14:textId="77777777" w:rsidR="00A76163" w:rsidRPr="00A76163" w:rsidRDefault="00A76163" w:rsidP="00A76163">
      <w:pPr>
        <w:rPr>
          <w:rFonts w:ascii="Times New Roman" w:hAnsi="Times New Roman" w:cs="Times New Roman"/>
          <w:sz w:val="24"/>
          <w:szCs w:val="24"/>
        </w:rPr>
      </w:pPr>
    </w:p>
    <w:p w14:paraId="0274F5CE" w14:textId="77777777" w:rsidR="00A76163" w:rsidRPr="00A76163" w:rsidRDefault="00A76163" w:rsidP="00A76163">
      <w:pPr>
        <w:rPr>
          <w:rFonts w:ascii="Times New Roman" w:hAnsi="Times New Roman" w:cs="Times New Roman"/>
          <w:sz w:val="24"/>
          <w:szCs w:val="24"/>
        </w:rPr>
      </w:pPr>
    </w:p>
    <w:p w14:paraId="5C06A033" w14:textId="77777777" w:rsidR="00A76163" w:rsidRPr="00A76163" w:rsidRDefault="00A76163" w:rsidP="00A76163">
      <w:pPr>
        <w:ind w:left="57"/>
        <w:contextualSpacing/>
        <w:jc w:val="both"/>
        <w:rPr>
          <w:rFonts w:ascii="Times New Roman" w:hAnsi="Times New Roman" w:cs="Times New Roman"/>
          <w:sz w:val="24"/>
          <w:szCs w:val="24"/>
        </w:rPr>
      </w:pPr>
      <w:r w:rsidRPr="00A76163">
        <w:rPr>
          <w:rFonts w:ascii="Times New Roman" w:hAnsi="Times New Roman" w:cs="Times New Roman"/>
          <w:sz w:val="24"/>
          <w:szCs w:val="24"/>
        </w:rPr>
        <w:t xml:space="preserve">Domes priekšsēdētājs                                                                                                  </w:t>
      </w:r>
      <w:proofErr w:type="spellStart"/>
      <w:r w:rsidRPr="00A76163">
        <w:rPr>
          <w:rFonts w:ascii="Times New Roman" w:hAnsi="Times New Roman" w:cs="Times New Roman"/>
          <w:sz w:val="24"/>
          <w:szCs w:val="24"/>
        </w:rPr>
        <w:t>I.Gorskis</w:t>
      </w:r>
      <w:proofErr w:type="spellEnd"/>
    </w:p>
    <w:p w14:paraId="053C9F7F" w14:textId="77777777" w:rsidR="00A76163" w:rsidRPr="00A76163" w:rsidRDefault="00A76163" w:rsidP="00A76163">
      <w:pPr>
        <w:ind w:left="57"/>
        <w:contextualSpacing/>
        <w:jc w:val="both"/>
        <w:rPr>
          <w:rFonts w:ascii="Times New Roman" w:hAnsi="Times New Roman" w:cs="Times New Roman"/>
          <w:sz w:val="24"/>
          <w:szCs w:val="24"/>
        </w:rPr>
      </w:pPr>
    </w:p>
    <w:p w14:paraId="429CF39C" w14:textId="56157C13" w:rsidR="00E87BF8" w:rsidRPr="00E87BF8" w:rsidRDefault="00E87BF8" w:rsidP="002E4DE0">
      <w:pPr>
        <w:ind w:right="-1"/>
        <w:jc w:val="center"/>
        <w:rPr>
          <w:rFonts w:ascii="Times New Roman" w:hAnsi="Times New Roman" w:cs="Times New Roman"/>
          <w:color w:val="000000" w:themeColor="text1"/>
          <w:sz w:val="24"/>
          <w:szCs w:val="24"/>
          <w:u w:val="single"/>
          <w14:ligatures w14:val="none"/>
        </w:rPr>
      </w:pPr>
    </w:p>
    <w:sectPr w:rsidR="00E87BF8" w:rsidRPr="00E87BF8" w:rsidSect="002E4DE0">
      <w:footerReference w:type="default" r:id="rId117"/>
      <w:pgSz w:w="11906" w:h="16838"/>
      <w:pgMar w:top="1134" w:right="851"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B8530" w14:textId="77777777" w:rsidR="001F64B1" w:rsidRDefault="001F64B1" w:rsidP="00D5417B">
      <w:pPr>
        <w:spacing w:after="0" w:line="240" w:lineRule="auto"/>
      </w:pPr>
      <w:r>
        <w:separator/>
      </w:r>
    </w:p>
  </w:endnote>
  <w:endnote w:type="continuationSeparator" w:id="0">
    <w:p w14:paraId="0229568D" w14:textId="77777777" w:rsidR="001F64B1" w:rsidRDefault="001F64B1" w:rsidP="00D54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RimGaramond">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Liberation Serif">
    <w:altName w:val="Times New Roman"/>
    <w:charset w:val="BA"/>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OpinionPro-Regular">
    <w:altName w:val="Times New Roman"/>
    <w:panose1 w:val="00000000000000000000"/>
    <w:charset w:val="00"/>
    <w:family w:val="roman"/>
    <w:notTrueType/>
    <w:pitch w:val="default"/>
  </w:font>
  <w:font w:name="TimesNewRomanPSMT">
    <w:altName w:val="Times New Roman"/>
    <w:charset w:val="00"/>
    <w:family w:val="roman"/>
    <w:pitch w:val="default"/>
  </w:font>
  <w:font w:name="TimesNewRomanP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2103842"/>
      <w:docPartObj>
        <w:docPartGallery w:val="Page Numbers (Bottom of Page)"/>
        <w:docPartUnique/>
      </w:docPartObj>
    </w:sdtPr>
    <w:sdtContent>
      <w:p w14:paraId="28F4CE33" w14:textId="2E9D8CA6" w:rsidR="004D5F04" w:rsidRDefault="004D5F04">
        <w:pPr>
          <w:pStyle w:val="Footer"/>
          <w:jc w:val="center"/>
        </w:pPr>
        <w:r>
          <w:fldChar w:fldCharType="begin"/>
        </w:r>
        <w:r>
          <w:instrText>PAGE   \* MERGEFORMAT</w:instrText>
        </w:r>
        <w:r>
          <w:fldChar w:fldCharType="separate"/>
        </w:r>
        <w:r>
          <w:rPr>
            <w:lang w:val="lv-LV"/>
          </w:rPr>
          <w:t>2</w:t>
        </w:r>
        <w:r>
          <w:fldChar w:fldCharType="end"/>
        </w:r>
      </w:p>
    </w:sdtContent>
  </w:sdt>
  <w:p w14:paraId="4D57FFD0" w14:textId="77777777" w:rsidR="00D5417B" w:rsidRDefault="00D5417B">
    <w:pPr>
      <w:pStyle w:val="Footer"/>
    </w:pPr>
  </w:p>
  <w:p w14:paraId="4E982B8D" w14:textId="77777777" w:rsidR="00127A2C" w:rsidRDefault="00127A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11F6A" w14:textId="77777777" w:rsidR="001F64B1" w:rsidRDefault="001F64B1" w:rsidP="00D5417B">
      <w:pPr>
        <w:spacing w:after="0" w:line="240" w:lineRule="auto"/>
      </w:pPr>
      <w:r>
        <w:separator/>
      </w:r>
    </w:p>
  </w:footnote>
  <w:footnote w:type="continuationSeparator" w:id="0">
    <w:p w14:paraId="0DA8B21F" w14:textId="77777777" w:rsidR="001F64B1" w:rsidRDefault="001F64B1" w:rsidP="00D54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4D2E56CA"/>
    <w:lvl w:ilvl="0">
      <w:start w:val="1"/>
      <w:numFmt w:val="decimal"/>
      <w:lvlText w:val="%1."/>
      <w:lvlJc w:val="left"/>
      <w:pPr>
        <w:ind w:left="720" w:hanging="360"/>
      </w:pPr>
      <w:rPr>
        <w:rFonts w:hint="default"/>
        <w:b w:val="0"/>
        <w:bCs/>
      </w:rPr>
    </w:lvl>
  </w:abstractNum>
  <w:abstractNum w:abstractNumId="2" w15:restartNumberingAfterBreak="0">
    <w:nsid w:val="00000003"/>
    <w:multiLevelType w:val="multilevel"/>
    <w:tmpl w:val="E0665E40"/>
    <w:name w:val="WW8Num3"/>
    <w:lvl w:ilvl="0">
      <w:start w:val="1"/>
      <w:numFmt w:val="decimal"/>
      <w:lvlText w:val="%1."/>
      <w:lvlJc w:val="left"/>
      <w:pPr>
        <w:tabs>
          <w:tab w:val="num" w:pos="0"/>
        </w:tabs>
        <w:ind w:left="720" w:hanging="360"/>
      </w:pPr>
      <w:rPr>
        <w:sz w:val="24"/>
        <w:szCs w:val="24"/>
        <w:lang w:val="lv-LV" w:eastAsia="zh-CN"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color w:val="auto"/>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sz w:val="24"/>
        <w:szCs w:val="24"/>
        <w:lang w:val="lv-LV" w:bidi="ar-SA"/>
      </w:rPr>
    </w:lvl>
  </w:abstractNum>
  <w:abstractNum w:abstractNumId="4" w15:restartNumberingAfterBreak="0">
    <w:nsid w:val="00000006"/>
    <w:multiLevelType w:val="multilevel"/>
    <w:tmpl w:val="E6A84346"/>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3195"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00352BC8"/>
    <w:multiLevelType w:val="hybridMultilevel"/>
    <w:tmpl w:val="F9583D10"/>
    <w:lvl w:ilvl="0" w:tplc="5A4470BA">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6" w15:restartNumberingAfterBreak="0">
    <w:nsid w:val="00C9496A"/>
    <w:multiLevelType w:val="hybridMultilevel"/>
    <w:tmpl w:val="2534BD06"/>
    <w:lvl w:ilvl="0" w:tplc="7228F18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02941EDE"/>
    <w:multiLevelType w:val="hybridMultilevel"/>
    <w:tmpl w:val="053E59C6"/>
    <w:lvl w:ilvl="0" w:tplc="3D64741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 w15:restartNumberingAfterBreak="0">
    <w:nsid w:val="043F20A8"/>
    <w:multiLevelType w:val="hybridMultilevel"/>
    <w:tmpl w:val="4008DCEA"/>
    <w:lvl w:ilvl="0" w:tplc="03E81B1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 w15:restartNumberingAfterBreak="0">
    <w:nsid w:val="05720606"/>
    <w:multiLevelType w:val="hybridMultilevel"/>
    <w:tmpl w:val="BAF86806"/>
    <w:lvl w:ilvl="0" w:tplc="EA9AD70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 w15:restartNumberingAfterBreak="0">
    <w:nsid w:val="071D0685"/>
    <w:multiLevelType w:val="multilevel"/>
    <w:tmpl w:val="3FF8725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7E80239"/>
    <w:multiLevelType w:val="multilevel"/>
    <w:tmpl w:val="96E450A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A661A8E"/>
    <w:multiLevelType w:val="multilevel"/>
    <w:tmpl w:val="A6DE41D2"/>
    <w:styleLink w:val="Pareizjaissaraksts1"/>
    <w:lvl w:ilvl="0">
      <w:start w:val="4"/>
      <w:numFmt w:val="decimal"/>
      <w:lvlText w:val="%1."/>
      <w:lvlJc w:val="left"/>
      <w:pPr>
        <w:ind w:left="360" w:hanging="360"/>
      </w:pPr>
      <w:rPr>
        <w:rFonts w:ascii="Times New Roman" w:hAnsi="Times New Roman" w:cs="Times New Roman" w:hint="default"/>
        <w:b w:val="0"/>
        <w:sz w:val="24"/>
        <w:szCs w:val="24"/>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D937FA8"/>
    <w:multiLevelType w:val="hybridMultilevel"/>
    <w:tmpl w:val="0214F3FC"/>
    <w:lvl w:ilvl="0" w:tplc="0860B04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0DAC31F1"/>
    <w:multiLevelType w:val="hybridMultilevel"/>
    <w:tmpl w:val="63AE9736"/>
    <w:lvl w:ilvl="0" w:tplc="0B94B132">
      <w:start w:val="1"/>
      <w:numFmt w:val="decimal"/>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15" w15:restartNumberingAfterBreak="0">
    <w:nsid w:val="0E533BDD"/>
    <w:multiLevelType w:val="multilevel"/>
    <w:tmpl w:val="A95E0508"/>
    <w:lvl w:ilvl="0">
      <w:start w:val="1"/>
      <w:numFmt w:val="decimal"/>
      <w:lvlText w:val="%1."/>
      <w:lvlJc w:val="left"/>
      <w:pPr>
        <w:ind w:left="502" w:hanging="360"/>
      </w:pPr>
      <w:rPr>
        <w:rFonts w:hint="default"/>
      </w:rPr>
    </w:lvl>
    <w:lvl w:ilvl="1">
      <w:start w:val="1"/>
      <w:numFmt w:val="decimal"/>
      <w:isLgl/>
      <w:lvlText w:val="%1.%2."/>
      <w:lvlJc w:val="left"/>
      <w:pPr>
        <w:ind w:left="982" w:hanging="48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16" w15:restartNumberingAfterBreak="0">
    <w:nsid w:val="0EAD2BAB"/>
    <w:multiLevelType w:val="hybridMultilevel"/>
    <w:tmpl w:val="D2301F78"/>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7" w15:restartNumberingAfterBreak="0">
    <w:nsid w:val="100543F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02C2846"/>
    <w:multiLevelType w:val="hybridMultilevel"/>
    <w:tmpl w:val="1408CC82"/>
    <w:lvl w:ilvl="0" w:tplc="0512CC5E">
      <w:start w:val="1"/>
      <w:numFmt w:val="decimal"/>
      <w:lvlText w:val="%1."/>
      <w:lvlJc w:val="left"/>
      <w:pPr>
        <w:ind w:left="720" w:hanging="360"/>
      </w:pPr>
      <w:rPr>
        <w:b w:val="0"/>
      </w:rPr>
    </w:lvl>
    <w:lvl w:ilvl="1" w:tplc="DFF209BE">
      <w:start w:val="1"/>
      <w:numFmt w:val="lowerLetter"/>
      <w:lvlText w:val="%2."/>
      <w:lvlJc w:val="left"/>
      <w:pPr>
        <w:ind w:left="1440" w:hanging="360"/>
      </w:pPr>
    </w:lvl>
    <w:lvl w:ilvl="2" w:tplc="327AC3CC">
      <w:start w:val="1"/>
      <w:numFmt w:val="lowerRoman"/>
      <w:lvlText w:val="%3."/>
      <w:lvlJc w:val="right"/>
      <w:pPr>
        <w:ind w:left="2160" w:hanging="180"/>
      </w:pPr>
    </w:lvl>
    <w:lvl w:ilvl="3" w:tplc="3F1C715A">
      <w:start w:val="1"/>
      <w:numFmt w:val="decimal"/>
      <w:lvlText w:val="%4."/>
      <w:lvlJc w:val="left"/>
      <w:pPr>
        <w:ind w:left="3336" w:hanging="360"/>
      </w:pPr>
      <w:rPr>
        <w:b w:val="0"/>
        <w:bCs/>
      </w:rPr>
    </w:lvl>
    <w:lvl w:ilvl="4" w:tplc="B7387D3E">
      <w:start w:val="1"/>
      <w:numFmt w:val="lowerLetter"/>
      <w:lvlText w:val="%5."/>
      <w:lvlJc w:val="left"/>
      <w:pPr>
        <w:ind w:left="3600" w:hanging="360"/>
      </w:pPr>
    </w:lvl>
    <w:lvl w:ilvl="5" w:tplc="4712051C">
      <w:start w:val="1"/>
      <w:numFmt w:val="lowerRoman"/>
      <w:lvlText w:val="%6."/>
      <w:lvlJc w:val="right"/>
      <w:pPr>
        <w:ind w:left="4320" w:hanging="180"/>
      </w:pPr>
    </w:lvl>
    <w:lvl w:ilvl="6" w:tplc="22244ADA">
      <w:start w:val="1"/>
      <w:numFmt w:val="decimal"/>
      <w:lvlText w:val="%7."/>
      <w:lvlJc w:val="left"/>
      <w:pPr>
        <w:ind w:left="5040" w:hanging="360"/>
      </w:pPr>
      <w:rPr>
        <w:b w:val="0"/>
        <w:bCs w:val="0"/>
      </w:rPr>
    </w:lvl>
    <w:lvl w:ilvl="7" w:tplc="CFE89E4E">
      <w:start w:val="1"/>
      <w:numFmt w:val="lowerLetter"/>
      <w:lvlText w:val="%8."/>
      <w:lvlJc w:val="left"/>
      <w:pPr>
        <w:ind w:left="5760" w:hanging="360"/>
      </w:pPr>
    </w:lvl>
    <w:lvl w:ilvl="8" w:tplc="AE8CD004">
      <w:start w:val="1"/>
      <w:numFmt w:val="lowerRoman"/>
      <w:lvlText w:val="%9."/>
      <w:lvlJc w:val="right"/>
      <w:pPr>
        <w:ind w:left="6480" w:hanging="180"/>
      </w:pPr>
    </w:lvl>
  </w:abstractNum>
  <w:abstractNum w:abstractNumId="19" w15:restartNumberingAfterBreak="0">
    <w:nsid w:val="12462DAF"/>
    <w:multiLevelType w:val="hybridMultilevel"/>
    <w:tmpl w:val="E7E26266"/>
    <w:lvl w:ilvl="0" w:tplc="2D9658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17165493"/>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8BC0FC3"/>
    <w:multiLevelType w:val="hybridMultilevel"/>
    <w:tmpl w:val="8012B6BA"/>
    <w:lvl w:ilvl="0" w:tplc="D168003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2" w15:restartNumberingAfterBreak="0">
    <w:nsid w:val="1F391084"/>
    <w:multiLevelType w:val="hybridMultilevel"/>
    <w:tmpl w:val="13448C2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0336D27"/>
    <w:multiLevelType w:val="hybridMultilevel"/>
    <w:tmpl w:val="34F28E98"/>
    <w:lvl w:ilvl="0" w:tplc="C15ED26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204074A1"/>
    <w:multiLevelType w:val="hybridMultilevel"/>
    <w:tmpl w:val="6BF06F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3AD5504"/>
    <w:multiLevelType w:val="hybridMultilevel"/>
    <w:tmpl w:val="C03AF26E"/>
    <w:lvl w:ilvl="0" w:tplc="7228F18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6" w15:restartNumberingAfterBreak="0">
    <w:nsid w:val="26CE53C3"/>
    <w:multiLevelType w:val="multilevel"/>
    <w:tmpl w:val="85F6A95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28520F85"/>
    <w:multiLevelType w:val="multilevel"/>
    <w:tmpl w:val="239C7330"/>
    <w:lvl w:ilvl="0">
      <w:start w:val="1"/>
      <w:numFmt w:val="decimal"/>
      <w:lvlText w:val="%1."/>
      <w:lvlJc w:val="left"/>
      <w:pPr>
        <w:tabs>
          <w:tab w:val="num" w:pos="720"/>
        </w:tabs>
        <w:ind w:left="720" w:hanging="360"/>
      </w:pPr>
      <w:rPr>
        <w:rFonts w:ascii="Times New Roman" w:eastAsia="Times New Roman" w:hAnsi="Times New Roman" w:cs="Times New Roman"/>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A570798"/>
    <w:multiLevelType w:val="hybridMultilevel"/>
    <w:tmpl w:val="6130C7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2C99154D"/>
    <w:multiLevelType w:val="multilevel"/>
    <w:tmpl w:val="9E4AE80E"/>
    <w:lvl w:ilvl="0">
      <w:start w:val="1"/>
      <w:numFmt w:val="decimal"/>
      <w:lvlText w:val="%1."/>
      <w:lvlJc w:val="left"/>
      <w:pPr>
        <w:ind w:left="1211" w:hanging="360"/>
      </w:pPr>
      <w:rPr>
        <w:color w:val="auto"/>
        <w:sz w:val="24"/>
        <w:szCs w:val="24"/>
      </w:rPr>
    </w:lvl>
    <w:lvl w:ilvl="1">
      <w:start w:val="1"/>
      <w:numFmt w:val="decimal"/>
      <w:isLgl/>
      <w:lvlText w:val="%2."/>
      <w:lvlJc w:val="left"/>
      <w:pPr>
        <w:ind w:left="1631" w:hanging="420"/>
      </w:pPr>
      <w:rPr>
        <w:rFonts w:ascii="Times New Roman" w:eastAsia="Times New Roman" w:hAnsi="Times New Roman" w:cs="Times New Roman"/>
      </w:rPr>
    </w:lvl>
    <w:lvl w:ilvl="2">
      <w:start w:val="1"/>
      <w:numFmt w:val="decimal"/>
      <w:isLgl/>
      <w:lvlText w:val="%1.%2.%3."/>
      <w:lvlJc w:val="left"/>
      <w:pPr>
        <w:ind w:left="2291" w:hanging="720"/>
      </w:pPr>
    </w:lvl>
    <w:lvl w:ilvl="3">
      <w:start w:val="1"/>
      <w:numFmt w:val="decimal"/>
      <w:isLgl/>
      <w:lvlText w:val="%1.%2.%3.%4."/>
      <w:lvlJc w:val="left"/>
      <w:pPr>
        <w:ind w:left="2651" w:hanging="720"/>
      </w:pPr>
    </w:lvl>
    <w:lvl w:ilvl="4">
      <w:start w:val="1"/>
      <w:numFmt w:val="decimal"/>
      <w:isLgl/>
      <w:lvlText w:val="%1.%2.%3.%4.%5."/>
      <w:lvlJc w:val="left"/>
      <w:pPr>
        <w:ind w:left="3371" w:hanging="1080"/>
      </w:pPr>
    </w:lvl>
    <w:lvl w:ilvl="5">
      <w:start w:val="1"/>
      <w:numFmt w:val="decimal"/>
      <w:isLgl/>
      <w:lvlText w:val="%1.%2.%3.%4.%5.%6."/>
      <w:lvlJc w:val="left"/>
      <w:pPr>
        <w:ind w:left="3731" w:hanging="1080"/>
      </w:pPr>
    </w:lvl>
    <w:lvl w:ilvl="6">
      <w:start w:val="1"/>
      <w:numFmt w:val="decimal"/>
      <w:isLgl/>
      <w:lvlText w:val="%1.%2.%3.%4.%5.%6.%7."/>
      <w:lvlJc w:val="left"/>
      <w:pPr>
        <w:ind w:left="4451" w:hanging="1440"/>
      </w:pPr>
    </w:lvl>
    <w:lvl w:ilvl="7">
      <w:start w:val="1"/>
      <w:numFmt w:val="decimal"/>
      <w:isLgl/>
      <w:lvlText w:val="%1.%2.%3.%4.%5.%6.%7.%8."/>
      <w:lvlJc w:val="left"/>
      <w:pPr>
        <w:ind w:left="4811" w:hanging="1440"/>
      </w:pPr>
    </w:lvl>
    <w:lvl w:ilvl="8">
      <w:start w:val="1"/>
      <w:numFmt w:val="decimal"/>
      <w:isLgl/>
      <w:lvlText w:val="%1.%2.%3.%4.%5.%6.%7.%8.%9."/>
      <w:lvlJc w:val="left"/>
      <w:pPr>
        <w:ind w:left="5531" w:hanging="1800"/>
      </w:pPr>
    </w:lvl>
  </w:abstractNum>
  <w:abstractNum w:abstractNumId="30" w15:restartNumberingAfterBreak="0">
    <w:nsid w:val="2E1E72D6"/>
    <w:multiLevelType w:val="multilevel"/>
    <w:tmpl w:val="17BAB74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2F440A9A"/>
    <w:multiLevelType w:val="hybridMultilevel"/>
    <w:tmpl w:val="BEE881CC"/>
    <w:lvl w:ilvl="0" w:tplc="4E80064E">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34222AA6"/>
    <w:multiLevelType w:val="hybridMultilevel"/>
    <w:tmpl w:val="B91AC21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345C7AE2"/>
    <w:multiLevelType w:val="multilevel"/>
    <w:tmpl w:val="DE12063A"/>
    <w:styleLink w:val="Style3"/>
    <w:lvl w:ilvl="0">
      <w:start w:val="16"/>
      <w:numFmt w:val="decimal"/>
      <w:lvlText w:val="%1."/>
      <w:lvlJc w:val="left"/>
      <w:pPr>
        <w:ind w:left="284" w:hanging="284"/>
      </w:pPr>
    </w:lvl>
    <w:lvl w:ilvl="1">
      <w:start w:val="1"/>
      <w:numFmt w:val="lowerLetter"/>
      <w:lvlText w:val="%2."/>
      <w:lvlJc w:val="left"/>
      <w:pPr>
        <w:ind w:left="1305" w:hanging="284"/>
      </w:pPr>
    </w:lvl>
    <w:lvl w:ilvl="2">
      <w:start w:val="1"/>
      <w:numFmt w:val="lowerRoman"/>
      <w:lvlText w:val="%3."/>
      <w:lvlJc w:val="right"/>
      <w:pPr>
        <w:ind w:left="2326" w:hanging="284"/>
      </w:pPr>
    </w:lvl>
    <w:lvl w:ilvl="3">
      <w:start w:val="1"/>
      <w:numFmt w:val="decimal"/>
      <w:lvlText w:val="%4."/>
      <w:lvlJc w:val="left"/>
      <w:pPr>
        <w:ind w:left="3347" w:hanging="284"/>
      </w:pPr>
    </w:lvl>
    <w:lvl w:ilvl="4">
      <w:start w:val="1"/>
      <w:numFmt w:val="lowerLetter"/>
      <w:lvlText w:val="%5."/>
      <w:lvlJc w:val="left"/>
      <w:pPr>
        <w:ind w:left="4368" w:hanging="284"/>
      </w:pPr>
    </w:lvl>
    <w:lvl w:ilvl="5">
      <w:start w:val="1"/>
      <w:numFmt w:val="lowerRoman"/>
      <w:lvlText w:val="%6."/>
      <w:lvlJc w:val="right"/>
      <w:pPr>
        <w:ind w:left="5389" w:hanging="284"/>
      </w:pPr>
    </w:lvl>
    <w:lvl w:ilvl="6">
      <w:start w:val="1"/>
      <w:numFmt w:val="decimal"/>
      <w:lvlText w:val="%7."/>
      <w:lvlJc w:val="left"/>
      <w:pPr>
        <w:ind w:left="6410" w:hanging="284"/>
      </w:pPr>
    </w:lvl>
    <w:lvl w:ilvl="7">
      <w:start w:val="1"/>
      <w:numFmt w:val="lowerLetter"/>
      <w:lvlText w:val="%8."/>
      <w:lvlJc w:val="left"/>
      <w:pPr>
        <w:ind w:left="7431" w:hanging="284"/>
      </w:pPr>
    </w:lvl>
    <w:lvl w:ilvl="8">
      <w:start w:val="1"/>
      <w:numFmt w:val="lowerRoman"/>
      <w:lvlText w:val="%9."/>
      <w:lvlJc w:val="right"/>
      <w:pPr>
        <w:ind w:left="8452" w:hanging="284"/>
      </w:pPr>
    </w:lvl>
  </w:abstractNum>
  <w:abstractNum w:abstractNumId="34" w15:restartNumberingAfterBreak="0">
    <w:nsid w:val="34927F95"/>
    <w:multiLevelType w:val="hybridMultilevel"/>
    <w:tmpl w:val="E00E3E1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34DF7FE4"/>
    <w:multiLevelType w:val="hybridMultilevel"/>
    <w:tmpl w:val="A4946ADE"/>
    <w:lvl w:ilvl="0" w:tplc="F89C0AE2">
      <w:start w:val="11"/>
      <w:numFmt w:val="bullet"/>
      <w:lvlText w:val="-"/>
      <w:lvlJc w:val="left"/>
      <w:pPr>
        <w:ind w:left="720" w:hanging="360"/>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36FF1862"/>
    <w:multiLevelType w:val="hybridMultilevel"/>
    <w:tmpl w:val="EFF8BE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7340E8E"/>
    <w:multiLevelType w:val="hybridMultilevel"/>
    <w:tmpl w:val="CC567D28"/>
    <w:lvl w:ilvl="0" w:tplc="4E522BC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8" w15:restartNumberingAfterBreak="0">
    <w:nsid w:val="3BD75516"/>
    <w:multiLevelType w:val="multilevel"/>
    <w:tmpl w:val="9AC62928"/>
    <w:styleLink w:val="Style5"/>
    <w:lvl w:ilvl="0">
      <w:start w:val="1"/>
      <w:numFmt w:val="none"/>
      <w:lvlText w:val="16."/>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10B71C1"/>
    <w:multiLevelType w:val="multilevel"/>
    <w:tmpl w:val="488A5E9C"/>
    <w:styleLink w:val="Stils2"/>
    <w:lvl w:ilvl="0">
      <w:start w:val="23"/>
      <w:numFmt w:val="decimal"/>
      <w:lvlText w:val="%1."/>
      <w:lvlJc w:val="left"/>
      <w:pPr>
        <w:ind w:left="516" w:hanging="516"/>
      </w:pPr>
      <w:rPr>
        <w:b w:val="0"/>
        <w:bCs w:val="0"/>
        <w:color w:val="000000" w:themeColor="text1"/>
      </w:rPr>
    </w:lvl>
    <w:lvl w:ilvl="1">
      <w:start w:val="1"/>
      <w:numFmt w:val="none"/>
      <w:lvlText w:val="23.1"/>
      <w:lvlJc w:val="left"/>
      <w:pPr>
        <w:ind w:left="862" w:hanging="720"/>
      </w:pPr>
      <w:rPr>
        <w:color w:val="000000" w:themeColor="text1"/>
      </w:rPr>
    </w:lvl>
    <w:lvl w:ilvl="2">
      <w:start w:val="1"/>
      <w:numFmt w:val="decimal"/>
      <w:lvlText w:val="%1.%2.%3."/>
      <w:lvlJc w:val="left"/>
      <w:pPr>
        <w:ind w:left="2782" w:hanging="1080"/>
      </w:pPr>
      <w:rPr>
        <w:color w:val="000000" w:themeColor="text1"/>
      </w:rPr>
    </w:lvl>
    <w:lvl w:ilvl="3">
      <w:start w:val="1"/>
      <w:numFmt w:val="decimal"/>
      <w:lvlText w:val="%1.%2.%3.%4."/>
      <w:lvlJc w:val="left"/>
      <w:pPr>
        <w:ind w:left="3633" w:hanging="1080"/>
      </w:pPr>
      <w:rPr>
        <w:color w:val="000000" w:themeColor="text1"/>
      </w:rPr>
    </w:lvl>
    <w:lvl w:ilvl="4">
      <w:start w:val="1"/>
      <w:numFmt w:val="decimal"/>
      <w:lvlText w:val="%1.%2.%3.%4.%5."/>
      <w:lvlJc w:val="left"/>
      <w:pPr>
        <w:ind w:left="4844" w:hanging="1440"/>
      </w:pPr>
      <w:rPr>
        <w:color w:val="000000" w:themeColor="text1"/>
      </w:rPr>
    </w:lvl>
    <w:lvl w:ilvl="5">
      <w:start w:val="1"/>
      <w:numFmt w:val="decimal"/>
      <w:lvlText w:val="%1.%2.%3.%4.%5.%6."/>
      <w:lvlJc w:val="left"/>
      <w:pPr>
        <w:ind w:left="6055" w:hanging="1800"/>
      </w:pPr>
      <w:rPr>
        <w:color w:val="000000" w:themeColor="text1"/>
      </w:rPr>
    </w:lvl>
    <w:lvl w:ilvl="6">
      <w:start w:val="1"/>
      <w:numFmt w:val="decimal"/>
      <w:lvlText w:val="%1.%2.%3.%4.%5.%6.%7."/>
      <w:lvlJc w:val="left"/>
      <w:pPr>
        <w:ind w:left="6906" w:hanging="1800"/>
      </w:pPr>
      <w:rPr>
        <w:color w:val="000000" w:themeColor="text1"/>
      </w:rPr>
    </w:lvl>
    <w:lvl w:ilvl="7">
      <w:start w:val="1"/>
      <w:numFmt w:val="decimal"/>
      <w:lvlText w:val="%1.%2.%3.%4.%5.%6.%7.%8."/>
      <w:lvlJc w:val="left"/>
      <w:pPr>
        <w:ind w:left="8117" w:hanging="2160"/>
      </w:pPr>
      <w:rPr>
        <w:color w:val="000000" w:themeColor="text1"/>
      </w:rPr>
    </w:lvl>
    <w:lvl w:ilvl="8">
      <w:start w:val="1"/>
      <w:numFmt w:val="decimal"/>
      <w:lvlText w:val="%1.%2.%3.%4.%5.%6.%7.%8.%9."/>
      <w:lvlJc w:val="left"/>
      <w:pPr>
        <w:ind w:left="9328" w:hanging="2520"/>
      </w:pPr>
      <w:rPr>
        <w:color w:val="000000" w:themeColor="text1"/>
      </w:rPr>
    </w:lvl>
  </w:abstractNum>
  <w:abstractNum w:abstractNumId="40" w15:restartNumberingAfterBreak="0">
    <w:nsid w:val="415058DA"/>
    <w:multiLevelType w:val="hybridMultilevel"/>
    <w:tmpl w:val="DD187C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440B1A22"/>
    <w:multiLevelType w:val="hybridMultilevel"/>
    <w:tmpl w:val="3E8016BE"/>
    <w:lvl w:ilvl="0" w:tplc="04260011">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42" w15:restartNumberingAfterBreak="0">
    <w:nsid w:val="45520DCB"/>
    <w:multiLevelType w:val="multilevel"/>
    <w:tmpl w:val="D9B2FDE8"/>
    <w:lvl w:ilvl="0">
      <w:start w:val="1"/>
      <w:numFmt w:val="decimal"/>
      <w:lvlText w:val="%1."/>
      <w:lvlJc w:val="left"/>
      <w:pPr>
        <w:ind w:left="106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43" w15:restartNumberingAfterBreak="0">
    <w:nsid w:val="484958E8"/>
    <w:multiLevelType w:val="hybridMultilevel"/>
    <w:tmpl w:val="E640A2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489700B1"/>
    <w:multiLevelType w:val="hybridMultilevel"/>
    <w:tmpl w:val="35E4F9AE"/>
    <w:lvl w:ilvl="0" w:tplc="82D809C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49602039"/>
    <w:multiLevelType w:val="multilevel"/>
    <w:tmpl w:val="B13CE49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4D9767E4"/>
    <w:multiLevelType w:val="hybridMultilevel"/>
    <w:tmpl w:val="CAA4A38C"/>
    <w:lvl w:ilvl="0" w:tplc="4E80064E">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53AB0A81"/>
    <w:multiLevelType w:val="multilevel"/>
    <w:tmpl w:val="9D1816FC"/>
    <w:lvl w:ilvl="0">
      <w:start w:val="1"/>
      <w:numFmt w:val="decimal"/>
      <w:lvlText w:val="%1."/>
      <w:lvlJc w:val="left"/>
      <w:pPr>
        <w:ind w:left="360" w:hanging="360"/>
      </w:pPr>
      <w:rPr>
        <w:b w:val="0"/>
        <w:i w:val="0"/>
        <w:sz w:val="24"/>
        <w:szCs w:val="24"/>
        <w:lang w:val="lv-LV"/>
      </w:rPr>
    </w:lvl>
    <w:lvl w:ilvl="1">
      <w:start w:val="1"/>
      <w:numFmt w:val="decimal"/>
      <w:lvlText w:val="%1.%2."/>
      <w:lvlJc w:val="left"/>
      <w:pPr>
        <w:ind w:left="360" w:hanging="360"/>
      </w:pPr>
      <w:rPr>
        <w:rFonts w:ascii="Times New Roman" w:hAnsi="Times New Roman"/>
        <w:sz w:val="24"/>
        <w:szCs w:val="24"/>
      </w:rPr>
    </w:lvl>
    <w:lvl w:ilvl="2">
      <w:start w:val="1"/>
      <w:numFmt w:val="decimal"/>
      <w:lvlText w:val="%1.%2.%3."/>
      <w:lvlJc w:val="left"/>
      <w:pPr>
        <w:ind w:left="720" w:hanging="720"/>
      </w:pPr>
      <w:rPr>
        <w:rFonts w:ascii="Times New Roman" w:hAnsi="Times New Roman"/>
        <w:sz w:val="24"/>
      </w:rPr>
    </w:lvl>
    <w:lvl w:ilvl="3">
      <w:start w:val="1"/>
      <w:numFmt w:val="decimal"/>
      <w:lvlText w:val="%1.%2.%3.%4."/>
      <w:lvlJc w:val="left"/>
      <w:pPr>
        <w:ind w:left="720" w:hanging="720"/>
      </w:pPr>
      <w:rPr>
        <w:rFonts w:ascii="Times New Roman" w:hAnsi="Times New Roman"/>
        <w:sz w:val="24"/>
      </w:rPr>
    </w:lvl>
    <w:lvl w:ilvl="4">
      <w:start w:val="1"/>
      <w:numFmt w:val="decimal"/>
      <w:lvlText w:val="%1.%2.%3.%4.%5."/>
      <w:lvlJc w:val="left"/>
      <w:pPr>
        <w:ind w:left="1080" w:hanging="1080"/>
      </w:pPr>
      <w:rPr>
        <w:rFonts w:ascii="Times New Roman" w:hAnsi="Times New Roman"/>
        <w:sz w:val="24"/>
      </w:rPr>
    </w:lvl>
    <w:lvl w:ilvl="5">
      <w:start w:val="1"/>
      <w:numFmt w:val="decimal"/>
      <w:lvlText w:val="%1.%2.%3.%4.%5.%6."/>
      <w:lvlJc w:val="left"/>
      <w:pPr>
        <w:ind w:left="1080" w:hanging="1080"/>
      </w:pPr>
      <w:rPr>
        <w:rFonts w:ascii="Times New Roman" w:hAnsi="Times New Roman"/>
        <w:sz w:val="24"/>
      </w:rPr>
    </w:lvl>
    <w:lvl w:ilvl="6">
      <w:start w:val="1"/>
      <w:numFmt w:val="decimal"/>
      <w:lvlText w:val="%1.%2.%3.%4.%5.%6.%7."/>
      <w:lvlJc w:val="left"/>
      <w:pPr>
        <w:ind w:left="1440" w:hanging="1440"/>
      </w:pPr>
      <w:rPr>
        <w:rFonts w:ascii="Times New Roman" w:hAnsi="Times New Roman"/>
        <w:sz w:val="24"/>
      </w:rPr>
    </w:lvl>
    <w:lvl w:ilvl="7">
      <w:start w:val="1"/>
      <w:numFmt w:val="decimal"/>
      <w:lvlText w:val="%1.%2.%3.%4.%5.%6.%7.%8."/>
      <w:lvlJc w:val="left"/>
      <w:pPr>
        <w:ind w:left="1440" w:hanging="1440"/>
      </w:pPr>
      <w:rPr>
        <w:rFonts w:ascii="Times New Roman" w:hAnsi="Times New Roman"/>
        <w:sz w:val="24"/>
      </w:rPr>
    </w:lvl>
    <w:lvl w:ilvl="8">
      <w:start w:val="1"/>
      <w:numFmt w:val="decimal"/>
      <w:lvlText w:val="%1.%2.%3.%4.%5.%6.%7.%8.%9."/>
      <w:lvlJc w:val="left"/>
      <w:pPr>
        <w:ind w:left="1800" w:hanging="1800"/>
      </w:pPr>
      <w:rPr>
        <w:rFonts w:ascii="Times New Roman" w:hAnsi="Times New Roman"/>
        <w:sz w:val="24"/>
      </w:rPr>
    </w:lvl>
  </w:abstractNum>
  <w:abstractNum w:abstractNumId="48" w15:restartNumberingAfterBreak="0">
    <w:nsid w:val="53DF500C"/>
    <w:multiLevelType w:val="multilevel"/>
    <w:tmpl w:val="74881874"/>
    <w:lvl w:ilvl="0">
      <w:start w:val="1"/>
      <w:numFmt w:val="decimal"/>
      <w:lvlText w:val="%1."/>
      <w:lvlJc w:val="left"/>
      <w:pPr>
        <w:ind w:left="36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55AD1304"/>
    <w:multiLevelType w:val="multilevel"/>
    <w:tmpl w:val="50C2905C"/>
    <w:lvl w:ilvl="0">
      <w:start w:val="1"/>
      <w:numFmt w:val="decimal"/>
      <w:lvlText w:val="%1."/>
      <w:lvlJc w:val="left"/>
      <w:pPr>
        <w:tabs>
          <w:tab w:val="num" w:pos="0"/>
        </w:tabs>
        <w:ind w:left="360" w:hanging="360"/>
      </w:pPr>
      <w:rPr>
        <w:b w:val="0"/>
        <w:i w:val="0"/>
        <w:iCs w:val="0"/>
        <w:color w:val="000000"/>
        <w:sz w:val="23"/>
        <w:szCs w:val="23"/>
      </w:rPr>
    </w:lvl>
    <w:lvl w:ilvl="1">
      <w:start w:val="1"/>
      <w:numFmt w:val="decimal"/>
      <w:lvlText w:val="%1.%2."/>
      <w:lvlJc w:val="left"/>
      <w:pPr>
        <w:tabs>
          <w:tab w:val="num" w:pos="0"/>
        </w:tabs>
        <w:ind w:left="574" w:hanging="432"/>
      </w:pPr>
      <w:rPr>
        <w:bCs/>
        <w:i w:val="0"/>
        <w:iCs/>
        <w:color w:val="000000"/>
        <w:sz w:val="24"/>
        <w:szCs w:val="24"/>
      </w:rPr>
    </w:lvl>
    <w:lvl w:ilvl="2">
      <w:start w:val="1"/>
      <w:numFmt w:val="decimal"/>
      <w:lvlText w:val="%1.%2.%3."/>
      <w:lvlJc w:val="left"/>
      <w:pPr>
        <w:tabs>
          <w:tab w:val="num" w:pos="0"/>
        </w:tabs>
        <w:ind w:left="1224" w:hanging="504"/>
      </w:pPr>
      <w:rPr>
        <w:color w:val="00000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0" w15:restartNumberingAfterBreak="0">
    <w:nsid w:val="62C617DB"/>
    <w:multiLevelType w:val="multilevel"/>
    <w:tmpl w:val="0426001F"/>
    <w:styleLink w:val="Stils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6470F6E"/>
    <w:multiLevelType w:val="hybridMultilevel"/>
    <w:tmpl w:val="53EABF32"/>
    <w:lvl w:ilvl="0" w:tplc="0FEAD880">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2" w15:restartNumberingAfterBreak="0">
    <w:nsid w:val="66521183"/>
    <w:multiLevelType w:val="hybridMultilevel"/>
    <w:tmpl w:val="CCFEBD96"/>
    <w:lvl w:ilvl="0" w:tplc="4EE048A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3" w15:restartNumberingAfterBreak="0">
    <w:nsid w:val="665D4694"/>
    <w:multiLevelType w:val="hybridMultilevel"/>
    <w:tmpl w:val="D65C22C0"/>
    <w:lvl w:ilvl="0" w:tplc="E25ECC54">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4" w15:restartNumberingAfterBreak="0">
    <w:nsid w:val="67C25092"/>
    <w:multiLevelType w:val="multilevel"/>
    <w:tmpl w:val="0426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89D149B"/>
    <w:multiLevelType w:val="multilevel"/>
    <w:tmpl w:val="A468D792"/>
    <w:styleLink w:val="Style10"/>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A2720A0"/>
    <w:multiLevelType w:val="multilevel"/>
    <w:tmpl w:val="01AEDE5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B77010B"/>
    <w:multiLevelType w:val="hybridMultilevel"/>
    <w:tmpl w:val="8480A22E"/>
    <w:lvl w:ilvl="0" w:tplc="31A85A16">
      <w:start w:val="1"/>
      <w:numFmt w:val="decimal"/>
      <w:lvlText w:val="%1."/>
      <w:lvlJc w:val="left"/>
      <w:pPr>
        <w:ind w:left="4964" w:hanging="360"/>
      </w:pPr>
      <w:rPr>
        <w:rFonts w:hint="default"/>
      </w:rPr>
    </w:lvl>
    <w:lvl w:ilvl="1" w:tplc="04260019" w:tentative="1">
      <w:start w:val="1"/>
      <w:numFmt w:val="lowerLetter"/>
      <w:lvlText w:val="%2."/>
      <w:lvlJc w:val="left"/>
      <w:pPr>
        <w:ind w:left="5684" w:hanging="360"/>
      </w:pPr>
    </w:lvl>
    <w:lvl w:ilvl="2" w:tplc="0426001B" w:tentative="1">
      <w:start w:val="1"/>
      <w:numFmt w:val="lowerRoman"/>
      <w:lvlText w:val="%3."/>
      <w:lvlJc w:val="right"/>
      <w:pPr>
        <w:ind w:left="6404" w:hanging="180"/>
      </w:pPr>
    </w:lvl>
    <w:lvl w:ilvl="3" w:tplc="0426000F">
      <w:start w:val="1"/>
      <w:numFmt w:val="decimal"/>
      <w:lvlText w:val="%4."/>
      <w:lvlJc w:val="left"/>
      <w:pPr>
        <w:ind w:left="7124" w:hanging="360"/>
      </w:pPr>
    </w:lvl>
    <w:lvl w:ilvl="4" w:tplc="04260019" w:tentative="1">
      <w:start w:val="1"/>
      <w:numFmt w:val="lowerLetter"/>
      <w:lvlText w:val="%5."/>
      <w:lvlJc w:val="left"/>
      <w:pPr>
        <w:ind w:left="7844" w:hanging="360"/>
      </w:pPr>
    </w:lvl>
    <w:lvl w:ilvl="5" w:tplc="0426001B" w:tentative="1">
      <w:start w:val="1"/>
      <w:numFmt w:val="lowerRoman"/>
      <w:lvlText w:val="%6."/>
      <w:lvlJc w:val="right"/>
      <w:pPr>
        <w:ind w:left="8564" w:hanging="180"/>
      </w:pPr>
    </w:lvl>
    <w:lvl w:ilvl="6" w:tplc="0426000F" w:tentative="1">
      <w:start w:val="1"/>
      <w:numFmt w:val="decimal"/>
      <w:lvlText w:val="%7."/>
      <w:lvlJc w:val="left"/>
      <w:pPr>
        <w:ind w:left="9284" w:hanging="360"/>
      </w:pPr>
    </w:lvl>
    <w:lvl w:ilvl="7" w:tplc="04260019" w:tentative="1">
      <w:start w:val="1"/>
      <w:numFmt w:val="lowerLetter"/>
      <w:lvlText w:val="%8."/>
      <w:lvlJc w:val="left"/>
      <w:pPr>
        <w:ind w:left="10004" w:hanging="360"/>
      </w:pPr>
    </w:lvl>
    <w:lvl w:ilvl="8" w:tplc="0426001B" w:tentative="1">
      <w:start w:val="1"/>
      <w:numFmt w:val="lowerRoman"/>
      <w:lvlText w:val="%9."/>
      <w:lvlJc w:val="right"/>
      <w:pPr>
        <w:ind w:left="10724" w:hanging="180"/>
      </w:pPr>
    </w:lvl>
  </w:abstractNum>
  <w:abstractNum w:abstractNumId="58" w15:restartNumberingAfterBreak="0">
    <w:nsid w:val="707D449D"/>
    <w:multiLevelType w:val="multilevel"/>
    <w:tmpl w:val="71A66772"/>
    <w:lvl w:ilvl="0">
      <w:start w:val="1"/>
      <w:numFmt w:val="decimal"/>
      <w:pStyle w:val="Heading1"/>
      <w:lvlText w:val="%1."/>
      <w:lvlJc w:val="left"/>
      <w:pPr>
        <w:ind w:left="1637" w:hanging="360"/>
      </w:pPr>
      <w:rPr>
        <w:rFonts w:hint="default"/>
      </w:rPr>
    </w:lvl>
    <w:lvl w:ilvl="1">
      <w:start w:val="1"/>
      <w:numFmt w:val="decimal"/>
      <w:pStyle w:val="Heading2"/>
      <w:isLgl/>
      <w:lvlText w:val="%1.%2."/>
      <w:lvlJc w:val="left"/>
      <w:pPr>
        <w:ind w:left="1637"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9" w15:restartNumberingAfterBreak="0">
    <w:nsid w:val="70F00A57"/>
    <w:multiLevelType w:val="hybridMultilevel"/>
    <w:tmpl w:val="2F52DF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752842FA"/>
    <w:multiLevelType w:val="hybridMultilevel"/>
    <w:tmpl w:val="15E431E8"/>
    <w:lvl w:ilvl="0" w:tplc="A3E40E54">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1" w15:restartNumberingAfterBreak="0">
    <w:nsid w:val="79B322CE"/>
    <w:multiLevelType w:val="multilevel"/>
    <w:tmpl w:val="139A6134"/>
    <w:styleLink w:val="Style6"/>
    <w:lvl w:ilvl="0">
      <w:start w:val="30"/>
      <w:numFmt w:val="decimal"/>
      <w:lvlText w:val="%1."/>
      <w:lvlJc w:val="left"/>
      <w:pPr>
        <w:ind w:left="8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1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decimal"/>
      <w:lvlText w:val="%1.%2.%3."/>
      <w:lvlJc w:val="left"/>
      <w:pPr>
        <w:ind w:left="14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5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5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2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29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6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3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2" w15:restartNumberingAfterBreak="0">
    <w:nsid w:val="7B862277"/>
    <w:multiLevelType w:val="multilevel"/>
    <w:tmpl w:val="29F4D482"/>
    <w:lvl w:ilvl="0">
      <w:start w:val="1"/>
      <w:numFmt w:val="upperRoman"/>
      <w:pStyle w:val="Stils1"/>
      <w:lvlText w:val="%1."/>
      <w:lvlJc w:val="left"/>
      <w:pPr>
        <w:ind w:left="927" w:hanging="360"/>
      </w:pPr>
      <w:rPr>
        <w:rFonts w:ascii="Times New Roman" w:eastAsia="Times New Roman" w:hAnsi="Times New Roman" w:cs="Times New Roman" w:hint="default"/>
        <w:b/>
      </w:rPr>
    </w:lvl>
    <w:lvl w:ilvl="1">
      <w:start w:val="1"/>
      <w:numFmt w:val="decimal"/>
      <w:lvlText w:val="%2."/>
      <w:lvlJc w:val="left"/>
      <w:pPr>
        <w:ind w:left="792" w:hanging="432"/>
      </w:pPr>
      <w:rPr>
        <w:b w:val="0"/>
        <w:strike w:val="0"/>
        <w:dstrike w:val="0"/>
        <w:u w:val="none"/>
        <w:effect w:val="none"/>
      </w:rPr>
    </w:lvl>
    <w:lvl w:ilvl="2">
      <w:start w:val="1"/>
      <w:numFmt w:val="decimal"/>
      <w:lvlText w:val="%1.%2.%3."/>
      <w:lvlJc w:val="left"/>
      <w:pPr>
        <w:ind w:left="2205"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C52195E"/>
    <w:multiLevelType w:val="multilevel"/>
    <w:tmpl w:val="0426001F"/>
    <w:styleLink w:val="Style1"/>
    <w:lvl w:ilvl="0">
      <w:start w:val="23"/>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96622964">
    <w:abstractNumId w:val="58"/>
  </w:num>
  <w:num w:numId="2" w16cid:durableId="915169113">
    <w:abstractNumId w:val="1"/>
  </w:num>
  <w:num w:numId="3" w16cid:durableId="1898008105">
    <w:abstractNumId w:val="0"/>
  </w:num>
  <w:num w:numId="4" w16cid:durableId="331758711">
    <w:abstractNumId w:val="10"/>
  </w:num>
  <w:num w:numId="5" w16cid:durableId="126167883">
    <w:abstractNumId w:val="40"/>
  </w:num>
  <w:num w:numId="6" w16cid:durableId="1924992882">
    <w:abstractNumId w:val="22"/>
  </w:num>
  <w:num w:numId="7" w16cid:durableId="590140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18097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04926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4078343">
    <w:abstractNumId w:val="41"/>
  </w:num>
  <w:num w:numId="11" w16cid:durableId="13597714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2237092">
    <w:abstractNumId w:val="14"/>
  </w:num>
  <w:num w:numId="13" w16cid:durableId="12267202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64102432">
    <w:abstractNumId w:val="62"/>
  </w:num>
  <w:num w:numId="15" w16cid:durableId="1359818058">
    <w:abstractNumId w:val="33"/>
  </w:num>
  <w:num w:numId="16" w16cid:durableId="669603476">
    <w:abstractNumId w:val="38"/>
  </w:num>
  <w:num w:numId="17" w16cid:durableId="983268765">
    <w:abstractNumId w:val="39"/>
  </w:num>
  <w:num w:numId="18" w16cid:durableId="823545158">
    <w:abstractNumId w:val="50"/>
  </w:num>
  <w:num w:numId="19" w16cid:durableId="1175002513">
    <w:abstractNumId w:val="54"/>
  </w:num>
  <w:num w:numId="20" w16cid:durableId="1931086742">
    <w:abstractNumId w:val="55"/>
  </w:num>
  <w:num w:numId="21" w16cid:durableId="751895475">
    <w:abstractNumId w:val="61"/>
  </w:num>
  <w:num w:numId="22" w16cid:durableId="455612164">
    <w:abstractNumId w:val="63"/>
  </w:num>
  <w:num w:numId="23" w16cid:durableId="327170793">
    <w:abstractNumId w:val="35"/>
  </w:num>
  <w:num w:numId="24" w16cid:durableId="891699355">
    <w:abstractNumId w:val="12"/>
  </w:num>
  <w:num w:numId="25" w16cid:durableId="5134323">
    <w:abstractNumId w:val="44"/>
  </w:num>
  <w:num w:numId="26" w16cid:durableId="537862320">
    <w:abstractNumId w:val="36"/>
  </w:num>
  <w:num w:numId="27" w16cid:durableId="367920392">
    <w:abstractNumId w:val="31"/>
  </w:num>
  <w:num w:numId="28" w16cid:durableId="2006279163">
    <w:abstractNumId w:val="46"/>
  </w:num>
  <w:num w:numId="29" w16cid:durableId="165827638">
    <w:abstractNumId w:val="2"/>
  </w:num>
  <w:num w:numId="30" w16cid:durableId="1503819654">
    <w:abstractNumId w:val="28"/>
  </w:num>
  <w:num w:numId="31" w16cid:durableId="1414012888">
    <w:abstractNumId w:val="5"/>
  </w:num>
  <w:num w:numId="32" w16cid:durableId="1783259753">
    <w:abstractNumId w:val="27"/>
  </w:num>
  <w:num w:numId="33" w16cid:durableId="276763061">
    <w:abstractNumId w:val="25"/>
  </w:num>
  <w:num w:numId="34" w16cid:durableId="1655182413">
    <w:abstractNumId w:val="6"/>
  </w:num>
  <w:num w:numId="35" w16cid:durableId="1537887591">
    <w:abstractNumId w:val="17"/>
  </w:num>
  <w:num w:numId="36" w16cid:durableId="465584174">
    <w:abstractNumId w:val="47"/>
  </w:num>
  <w:num w:numId="37" w16cid:durableId="678850324">
    <w:abstractNumId w:val="56"/>
  </w:num>
  <w:num w:numId="38" w16cid:durableId="2049144183">
    <w:abstractNumId w:val="32"/>
  </w:num>
  <w:num w:numId="39" w16cid:durableId="366489196">
    <w:abstractNumId w:val="19"/>
  </w:num>
  <w:num w:numId="40" w16cid:durableId="741026434">
    <w:abstractNumId w:val="51"/>
  </w:num>
  <w:num w:numId="41" w16cid:durableId="776488348">
    <w:abstractNumId w:val="37"/>
  </w:num>
  <w:num w:numId="42" w16cid:durableId="1758597883">
    <w:abstractNumId w:val="21"/>
  </w:num>
  <w:num w:numId="43" w16cid:durableId="1056782039">
    <w:abstractNumId w:val="8"/>
  </w:num>
  <w:num w:numId="44" w16cid:durableId="35476474">
    <w:abstractNumId w:val="9"/>
  </w:num>
  <w:num w:numId="45" w16cid:durableId="703750234">
    <w:abstractNumId w:val="15"/>
  </w:num>
  <w:num w:numId="46" w16cid:durableId="1483810345">
    <w:abstractNumId w:val="7"/>
  </w:num>
  <w:num w:numId="47" w16cid:durableId="1453134403">
    <w:abstractNumId w:val="13"/>
  </w:num>
  <w:num w:numId="48" w16cid:durableId="1057508786">
    <w:abstractNumId w:val="4"/>
  </w:num>
  <w:num w:numId="49" w16cid:durableId="1928492850">
    <w:abstractNumId w:val="11"/>
  </w:num>
  <w:num w:numId="50" w16cid:durableId="284849173">
    <w:abstractNumId w:val="48"/>
  </w:num>
  <w:num w:numId="51" w16cid:durableId="305282820">
    <w:abstractNumId w:val="45"/>
  </w:num>
  <w:num w:numId="52" w16cid:durableId="846485596">
    <w:abstractNumId w:val="1"/>
    <w:lvlOverride w:ilvl="0">
      <w:startOverride w:val="1"/>
    </w:lvlOverride>
  </w:num>
  <w:num w:numId="53" w16cid:durableId="4453872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60378949">
    <w:abstractNumId w:val="52"/>
  </w:num>
  <w:num w:numId="55" w16cid:durableId="900596930">
    <w:abstractNumId w:val="24"/>
  </w:num>
  <w:num w:numId="56" w16cid:durableId="366567202">
    <w:abstractNumId w:val="49"/>
  </w:num>
  <w:num w:numId="57" w16cid:durableId="1845053406">
    <w:abstractNumId w:val="23"/>
  </w:num>
  <w:num w:numId="58" w16cid:durableId="27652747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266168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554223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836270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679158239">
    <w:abstractNumId w:val="57"/>
  </w:num>
  <w:num w:numId="63" w16cid:durableId="291251586">
    <w:abstractNumId w:val="26"/>
  </w:num>
  <w:num w:numId="64" w16cid:durableId="4482691">
    <w:abstractNumId w:val="16"/>
  </w:num>
  <w:num w:numId="65" w16cid:durableId="235865853">
    <w:abstractNumId w:val="43"/>
  </w:num>
  <w:num w:numId="66" w16cid:durableId="175531997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884"/>
    <w:rsid w:val="00000E96"/>
    <w:rsid w:val="000010A5"/>
    <w:rsid w:val="00002B38"/>
    <w:rsid w:val="000034B9"/>
    <w:rsid w:val="00003DDA"/>
    <w:rsid w:val="00007FBC"/>
    <w:rsid w:val="00010906"/>
    <w:rsid w:val="00011CAE"/>
    <w:rsid w:val="0001248B"/>
    <w:rsid w:val="000154F4"/>
    <w:rsid w:val="00015BFD"/>
    <w:rsid w:val="00017713"/>
    <w:rsid w:val="000177DD"/>
    <w:rsid w:val="00021A6A"/>
    <w:rsid w:val="00021C2D"/>
    <w:rsid w:val="0002452F"/>
    <w:rsid w:val="00024811"/>
    <w:rsid w:val="000249CF"/>
    <w:rsid w:val="00025CC6"/>
    <w:rsid w:val="00026F15"/>
    <w:rsid w:val="0002731E"/>
    <w:rsid w:val="000332F7"/>
    <w:rsid w:val="000333B0"/>
    <w:rsid w:val="000374DD"/>
    <w:rsid w:val="00041BF5"/>
    <w:rsid w:val="00042EA1"/>
    <w:rsid w:val="0005369B"/>
    <w:rsid w:val="00055B0C"/>
    <w:rsid w:val="000569F5"/>
    <w:rsid w:val="00062433"/>
    <w:rsid w:val="00070336"/>
    <w:rsid w:val="000707E2"/>
    <w:rsid w:val="0007324D"/>
    <w:rsid w:val="00073F66"/>
    <w:rsid w:val="00073FB8"/>
    <w:rsid w:val="0007795F"/>
    <w:rsid w:val="000848C9"/>
    <w:rsid w:val="00085806"/>
    <w:rsid w:val="00087A07"/>
    <w:rsid w:val="000A0F84"/>
    <w:rsid w:val="000A5E7B"/>
    <w:rsid w:val="000A7C83"/>
    <w:rsid w:val="000B1B86"/>
    <w:rsid w:val="000C403F"/>
    <w:rsid w:val="000C444E"/>
    <w:rsid w:val="000C6737"/>
    <w:rsid w:val="000C6797"/>
    <w:rsid w:val="000C69EF"/>
    <w:rsid w:val="000C6C5E"/>
    <w:rsid w:val="000D1D30"/>
    <w:rsid w:val="000D42B2"/>
    <w:rsid w:val="000D67D8"/>
    <w:rsid w:val="000D6B69"/>
    <w:rsid w:val="000D7435"/>
    <w:rsid w:val="000E04FD"/>
    <w:rsid w:val="000E22F3"/>
    <w:rsid w:val="000E2773"/>
    <w:rsid w:val="000E3B2F"/>
    <w:rsid w:val="000E60EC"/>
    <w:rsid w:val="000F4C51"/>
    <w:rsid w:val="000F7596"/>
    <w:rsid w:val="0010130B"/>
    <w:rsid w:val="00102B36"/>
    <w:rsid w:val="00106AF2"/>
    <w:rsid w:val="00111BB6"/>
    <w:rsid w:val="00113D79"/>
    <w:rsid w:val="00114C16"/>
    <w:rsid w:val="00117DBC"/>
    <w:rsid w:val="00123BBD"/>
    <w:rsid w:val="00127A2C"/>
    <w:rsid w:val="0013108C"/>
    <w:rsid w:val="001407B7"/>
    <w:rsid w:val="001412D7"/>
    <w:rsid w:val="00142DD8"/>
    <w:rsid w:val="00142FDD"/>
    <w:rsid w:val="00157F73"/>
    <w:rsid w:val="00161AB0"/>
    <w:rsid w:val="00161AE7"/>
    <w:rsid w:val="00164940"/>
    <w:rsid w:val="00167F3E"/>
    <w:rsid w:val="00173374"/>
    <w:rsid w:val="001815F1"/>
    <w:rsid w:val="001868C6"/>
    <w:rsid w:val="001911B3"/>
    <w:rsid w:val="001978BB"/>
    <w:rsid w:val="001A1717"/>
    <w:rsid w:val="001A1D39"/>
    <w:rsid w:val="001B1A6A"/>
    <w:rsid w:val="001B2C89"/>
    <w:rsid w:val="001C5E09"/>
    <w:rsid w:val="001C6AD4"/>
    <w:rsid w:val="001D06FB"/>
    <w:rsid w:val="001D157A"/>
    <w:rsid w:val="001D3A8F"/>
    <w:rsid w:val="001D4E40"/>
    <w:rsid w:val="001E03AF"/>
    <w:rsid w:val="001F1AC5"/>
    <w:rsid w:val="001F2324"/>
    <w:rsid w:val="001F3973"/>
    <w:rsid w:val="001F64B1"/>
    <w:rsid w:val="001F68F4"/>
    <w:rsid w:val="001F6B00"/>
    <w:rsid w:val="00201F5B"/>
    <w:rsid w:val="00210F19"/>
    <w:rsid w:val="0021269C"/>
    <w:rsid w:val="002130DC"/>
    <w:rsid w:val="00214636"/>
    <w:rsid w:val="00214D19"/>
    <w:rsid w:val="00215202"/>
    <w:rsid w:val="00220871"/>
    <w:rsid w:val="00220FA6"/>
    <w:rsid w:val="002216F0"/>
    <w:rsid w:val="00222117"/>
    <w:rsid w:val="00241C79"/>
    <w:rsid w:val="00243AB8"/>
    <w:rsid w:val="00245571"/>
    <w:rsid w:val="00245937"/>
    <w:rsid w:val="00250EB2"/>
    <w:rsid w:val="00252BBA"/>
    <w:rsid w:val="00257BFF"/>
    <w:rsid w:val="00261AAE"/>
    <w:rsid w:val="00261C91"/>
    <w:rsid w:val="00264EE5"/>
    <w:rsid w:val="00265753"/>
    <w:rsid w:val="002710DA"/>
    <w:rsid w:val="00276F98"/>
    <w:rsid w:val="0028035B"/>
    <w:rsid w:val="00280FD1"/>
    <w:rsid w:val="00281727"/>
    <w:rsid w:val="002851E5"/>
    <w:rsid w:val="002A07BA"/>
    <w:rsid w:val="002A0AD4"/>
    <w:rsid w:val="002A3AFC"/>
    <w:rsid w:val="002B0D1E"/>
    <w:rsid w:val="002B18D3"/>
    <w:rsid w:val="002B4D87"/>
    <w:rsid w:val="002C0D9D"/>
    <w:rsid w:val="002C1D8C"/>
    <w:rsid w:val="002C4B0C"/>
    <w:rsid w:val="002C5AA0"/>
    <w:rsid w:val="002C70E6"/>
    <w:rsid w:val="002D42DC"/>
    <w:rsid w:val="002D5687"/>
    <w:rsid w:val="002D5C5B"/>
    <w:rsid w:val="002E4DE0"/>
    <w:rsid w:val="002E7133"/>
    <w:rsid w:val="002F659E"/>
    <w:rsid w:val="002F7538"/>
    <w:rsid w:val="00306755"/>
    <w:rsid w:val="0030772E"/>
    <w:rsid w:val="003111EE"/>
    <w:rsid w:val="00314267"/>
    <w:rsid w:val="00321066"/>
    <w:rsid w:val="0032119A"/>
    <w:rsid w:val="00322BF0"/>
    <w:rsid w:val="00326E57"/>
    <w:rsid w:val="003311A9"/>
    <w:rsid w:val="0033190F"/>
    <w:rsid w:val="00332EF8"/>
    <w:rsid w:val="003339A2"/>
    <w:rsid w:val="0033549D"/>
    <w:rsid w:val="003361C7"/>
    <w:rsid w:val="003363DB"/>
    <w:rsid w:val="0034187A"/>
    <w:rsid w:val="0034490E"/>
    <w:rsid w:val="00353812"/>
    <w:rsid w:val="00356D6D"/>
    <w:rsid w:val="00364404"/>
    <w:rsid w:val="00365E69"/>
    <w:rsid w:val="00374DD9"/>
    <w:rsid w:val="00377BE7"/>
    <w:rsid w:val="00383E07"/>
    <w:rsid w:val="00386C86"/>
    <w:rsid w:val="00390C27"/>
    <w:rsid w:val="0039574E"/>
    <w:rsid w:val="00397881"/>
    <w:rsid w:val="003C1E77"/>
    <w:rsid w:val="003C2081"/>
    <w:rsid w:val="003C2307"/>
    <w:rsid w:val="003C7C85"/>
    <w:rsid w:val="003D4F95"/>
    <w:rsid w:val="003E31B8"/>
    <w:rsid w:val="003E59CD"/>
    <w:rsid w:val="003F2170"/>
    <w:rsid w:val="003F50F4"/>
    <w:rsid w:val="003F5DA7"/>
    <w:rsid w:val="00411897"/>
    <w:rsid w:val="00415347"/>
    <w:rsid w:val="00416937"/>
    <w:rsid w:val="0042427B"/>
    <w:rsid w:val="004265FB"/>
    <w:rsid w:val="0042707D"/>
    <w:rsid w:val="00430768"/>
    <w:rsid w:val="004340A0"/>
    <w:rsid w:val="0043548A"/>
    <w:rsid w:val="00435C0A"/>
    <w:rsid w:val="00440565"/>
    <w:rsid w:val="00443622"/>
    <w:rsid w:val="00445126"/>
    <w:rsid w:val="00446080"/>
    <w:rsid w:val="004504B7"/>
    <w:rsid w:val="00451845"/>
    <w:rsid w:val="00453EA6"/>
    <w:rsid w:val="0045563F"/>
    <w:rsid w:val="004600C7"/>
    <w:rsid w:val="004616CB"/>
    <w:rsid w:val="00462FE3"/>
    <w:rsid w:val="00463BE6"/>
    <w:rsid w:val="0046733A"/>
    <w:rsid w:val="00470ED9"/>
    <w:rsid w:val="0047599E"/>
    <w:rsid w:val="00481E59"/>
    <w:rsid w:val="0049175B"/>
    <w:rsid w:val="004A1A2F"/>
    <w:rsid w:val="004A537E"/>
    <w:rsid w:val="004B01AA"/>
    <w:rsid w:val="004B5AEB"/>
    <w:rsid w:val="004B71EC"/>
    <w:rsid w:val="004B723B"/>
    <w:rsid w:val="004C0F57"/>
    <w:rsid w:val="004C27ED"/>
    <w:rsid w:val="004D0797"/>
    <w:rsid w:val="004D53F2"/>
    <w:rsid w:val="004D5F04"/>
    <w:rsid w:val="004D7BDD"/>
    <w:rsid w:val="004E1607"/>
    <w:rsid w:val="004E2348"/>
    <w:rsid w:val="004E2BF7"/>
    <w:rsid w:val="004E4EF1"/>
    <w:rsid w:val="004F40DF"/>
    <w:rsid w:val="004F4BE4"/>
    <w:rsid w:val="004F5BB7"/>
    <w:rsid w:val="005113EE"/>
    <w:rsid w:val="00514269"/>
    <w:rsid w:val="0051446A"/>
    <w:rsid w:val="005163F2"/>
    <w:rsid w:val="00526011"/>
    <w:rsid w:val="00527A11"/>
    <w:rsid w:val="00527C4A"/>
    <w:rsid w:val="005304E2"/>
    <w:rsid w:val="005307B8"/>
    <w:rsid w:val="00531BDB"/>
    <w:rsid w:val="005354E4"/>
    <w:rsid w:val="00535B1F"/>
    <w:rsid w:val="00535BE7"/>
    <w:rsid w:val="00541F7C"/>
    <w:rsid w:val="00543821"/>
    <w:rsid w:val="00544012"/>
    <w:rsid w:val="00546079"/>
    <w:rsid w:val="005501FD"/>
    <w:rsid w:val="005512BA"/>
    <w:rsid w:val="00551863"/>
    <w:rsid w:val="00555252"/>
    <w:rsid w:val="00555DEF"/>
    <w:rsid w:val="0055718F"/>
    <w:rsid w:val="0056120E"/>
    <w:rsid w:val="00567377"/>
    <w:rsid w:val="00567B5A"/>
    <w:rsid w:val="00572209"/>
    <w:rsid w:val="00572526"/>
    <w:rsid w:val="0057577E"/>
    <w:rsid w:val="00575C0F"/>
    <w:rsid w:val="005767E1"/>
    <w:rsid w:val="00577A1C"/>
    <w:rsid w:val="00581566"/>
    <w:rsid w:val="005879B0"/>
    <w:rsid w:val="00587A88"/>
    <w:rsid w:val="00587FD9"/>
    <w:rsid w:val="0059241E"/>
    <w:rsid w:val="00592DC6"/>
    <w:rsid w:val="00593698"/>
    <w:rsid w:val="005946C6"/>
    <w:rsid w:val="005A3002"/>
    <w:rsid w:val="005A37CF"/>
    <w:rsid w:val="005B2A99"/>
    <w:rsid w:val="005B389D"/>
    <w:rsid w:val="005B74D0"/>
    <w:rsid w:val="005C0866"/>
    <w:rsid w:val="005C510D"/>
    <w:rsid w:val="005C5ECA"/>
    <w:rsid w:val="005C7F68"/>
    <w:rsid w:val="005D17F5"/>
    <w:rsid w:val="005D2C60"/>
    <w:rsid w:val="005D6737"/>
    <w:rsid w:val="005E5BEC"/>
    <w:rsid w:val="005E63E4"/>
    <w:rsid w:val="005E7CE4"/>
    <w:rsid w:val="005F105E"/>
    <w:rsid w:val="005F7805"/>
    <w:rsid w:val="00602193"/>
    <w:rsid w:val="00603037"/>
    <w:rsid w:val="00603329"/>
    <w:rsid w:val="0060382A"/>
    <w:rsid w:val="006104C7"/>
    <w:rsid w:val="006153FA"/>
    <w:rsid w:val="0062006D"/>
    <w:rsid w:val="00623435"/>
    <w:rsid w:val="006270E0"/>
    <w:rsid w:val="00636D70"/>
    <w:rsid w:val="00642C9C"/>
    <w:rsid w:val="006432E3"/>
    <w:rsid w:val="00644206"/>
    <w:rsid w:val="00647DF4"/>
    <w:rsid w:val="00650E4A"/>
    <w:rsid w:val="00651395"/>
    <w:rsid w:val="0065160D"/>
    <w:rsid w:val="00657511"/>
    <w:rsid w:val="006608F7"/>
    <w:rsid w:val="00660981"/>
    <w:rsid w:val="00660C12"/>
    <w:rsid w:val="006617D7"/>
    <w:rsid w:val="0066271F"/>
    <w:rsid w:val="00663C85"/>
    <w:rsid w:val="00676E47"/>
    <w:rsid w:val="0068071D"/>
    <w:rsid w:val="00681875"/>
    <w:rsid w:val="006838A8"/>
    <w:rsid w:val="00694D3A"/>
    <w:rsid w:val="006A2015"/>
    <w:rsid w:val="006A5664"/>
    <w:rsid w:val="006A5AFB"/>
    <w:rsid w:val="006B12C2"/>
    <w:rsid w:val="006B1EA3"/>
    <w:rsid w:val="006C0522"/>
    <w:rsid w:val="006C276A"/>
    <w:rsid w:val="006C6DC7"/>
    <w:rsid w:val="006D14F3"/>
    <w:rsid w:val="006D280F"/>
    <w:rsid w:val="006D3900"/>
    <w:rsid w:val="006D40E8"/>
    <w:rsid w:val="006D5C81"/>
    <w:rsid w:val="006D6C6B"/>
    <w:rsid w:val="006D77C8"/>
    <w:rsid w:val="006E3CFC"/>
    <w:rsid w:val="006F2F4F"/>
    <w:rsid w:val="006F75C3"/>
    <w:rsid w:val="00705861"/>
    <w:rsid w:val="00705B31"/>
    <w:rsid w:val="00710A20"/>
    <w:rsid w:val="0071291B"/>
    <w:rsid w:val="0072312D"/>
    <w:rsid w:val="00723756"/>
    <w:rsid w:val="00724072"/>
    <w:rsid w:val="00732CA0"/>
    <w:rsid w:val="00736538"/>
    <w:rsid w:val="0074124E"/>
    <w:rsid w:val="00746C3F"/>
    <w:rsid w:val="00746C41"/>
    <w:rsid w:val="00756D35"/>
    <w:rsid w:val="007618D9"/>
    <w:rsid w:val="00761C92"/>
    <w:rsid w:val="00767717"/>
    <w:rsid w:val="007770D5"/>
    <w:rsid w:val="007834C9"/>
    <w:rsid w:val="007879A8"/>
    <w:rsid w:val="00790675"/>
    <w:rsid w:val="00790EB0"/>
    <w:rsid w:val="00792713"/>
    <w:rsid w:val="007A07DE"/>
    <w:rsid w:val="007B0830"/>
    <w:rsid w:val="007B64AC"/>
    <w:rsid w:val="007C0E01"/>
    <w:rsid w:val="007C6CB5"/>
    <w:rsid w:val="007D026D"/>
    <w:rsid w:val="007D3F11"/>
    <w:rsid w:val="007D70FD"/>
    <w:rsid w:val="007D7923"/>
    <w:rsid w:val="007F2163"/>
    <w:rsid w:val="007F254A"/>
    <w:rsid w:val="007F500F"/>
    <w:rsid w:val="007F64B0"/>
    <w:rsid w:val="007F6ACC"/>
    <w:rsid w:val="00801F3D"/>
    <w:rsid w:val="00802589"/>
    <w:rsid w:val="008060D2"/>
    <w:rsid w:val="008100A2"/>
    <w:rsid w:val="00810C06"/>
    <w:rsid w:val="00811F05"/>
    <w:rsid w:val="008124A1"/>
    <w:rsid w:val="008160D8"/>
    <w:rsid w:val="00816234"/>
    <w:rsid w:val="00816377"/>
    <w:rsid w:val="00817370"/>
    <w:rsid w:val="00822884"/>
    <w:rsid w:val="00822C8A"/>
    <w:rsid w:val="00830BCD"/>
    <w:rsid w:val="008329A5"/>
    <w:rsid w:val="0084046A"/>
    <w:rsid w:val="00840A3C"/>
    <w:rsid w:val="00841293"/>
    <w:rsid w:val="00841E4F"/>
    <w:rsid w:val="00843A35"/>
    <w:rsid w:val="008514FE"/>
    <w:rsid w:val="00854436"/>
    <w:rsid w:val="00854C0B"/>
    <w:rsid w:val="008550DC"/>
    <w:rsid w:val="008625DA"/>
    <w:rsid w:val="00867C10"/>
    <w:rsid w:val="00872F70"/>
    <w:rsid w:val="00884271"/>
    <w:rsid w:val="0088476C"/>
    <w:rsid w:val="00886223"/>
    <w:rsid w:val="008903B8"/>
    <w:rsid w:val="008956C6"/>
    <w:rsid w:val="00895C32"/>
    <w:rsid w:val="0089602F"/>
    <w:rsid w:val="00897432"/>
    <w:rsid w:val="00897A53"/>
    <w:rsid w:val="008A0F6F"/>
    <w:rsid w:val="008B0CAF"/>
    <w:rsid w:val="008B1BC2"/>
    <w:rsid w:val="008B39F0"/>
    <w:rsid w:val="008B6EDC"/>
    <w:rsid w:val="008C3D04"/>
    <w:rsid w:val="008C7487"/>
    <w:rsid w:val="008D1E4A"/>
    <w:rsid w:val="008D238F"/>
    <w:rsid w:val="008E1864"/>
    <w:rsid w:val="008E36BD"/>
    <w:rsid w:val="008F3DF7"/>
    <w:rsid w:val="008F6AA1"/>
    <w:rsid w:val="008F6B12"/>
    <w:rsid w:val="00904529"/>
    <w:rsid w:val="00904635"/>
    <w:rsid w:val="00914B6E"/>
    <w:rsid w:val="00922298"/>
    <w:rsid w:val="00925BBB"/>
    <w:rsid w:val="009271E6"/>
    <w:rsid w:val="00935D3E"/>
    <w:rsid w:val="009427B5"/>
    <w:rsid w:val="00943968"/>
    <w:rsid w:val="00944442"/>
    <w:rsid w:val="00954724"/>
    <w:rsid w:val="00957D26"/>
    <w:rsid w:val="00962B89"/>
    <w:rsid w:val="009710C6"/>
    <w:rsid w:val="00976C2F"/>
    <w:rsid w:val="00980EED"/>
    <w:rsid w:val="009837B0"/>
    <w:rsid w:val="0098522A"/>
    <w:rsid w:val="00985550"/>
    <w:rsid w:val="00985BA1"/>
    <w:rsid w:val="00992CCE"/>
    <w:rsid w:val="0099331D"/>
    <w:rsid w:val="0099771A"/>
    <w:rsid w:val="009A384A"/>
    <w:rsid w:val="009B70A0"/>
    <w:rsid w:val="009C1918"/>
    <w:rsid w:val="009C506D"/>
    <w:rsid w:val="009C51FB"/>
    <w:rsid w:val="009D016B"/>
    <w:rsid w:val="009D0FBF"/>
    <w:rsid w:val="009D2EDF"/>
    <w:rsid w:val="009D6DA8"/>
    <w:rsid w:val="009E00AE"/>
    <w:rsid w:val="009E0BD8"/>
    <w:rsid w:val="009E482C"/>
    <w:rsid w:val="009E5773"/>
    <w:rsid w:val="009E6918"/>
    <w:rsid w:val="009E6BFC"/>
    <w:rsid w:val="009F0645"/>
    <w:rsid w:val="009F1B90"/>
    <w:rsid w:val="009F20FB"/>
    <w:rsid w:val="009F21FE"/>
    <w:rsid w:val="009F4AD2"/>
    <w:rsid w:val="00A003E7"/>
    <w:rsid w:val="00A043BE"/>
    <w:rsid w:val="00A118ED"/>
    <w:rsid w:val="00A13E42"/>
    <w:rsid w:val="00A145C7"/>
    <w:rsid w:val="00A16B07"/>
    <w:rsid w:val="00A1770A"/>
    <w:rsid w:val="00A21097"/>
    <w:rsid w:val="00A24F9E"/>
    <w:rsid w:val="00A258D2"/>
    <w:rsid w:val="00A27269"/>
    <w:rsid w:val="00A435C6"/>
    <w:rsid w:val="00A45272"/>
    <w:rsid w:val="00A455B9"/>
    <w:rsid w:val="00A4617A"/>
    <w:rsid w:val="00A50F8E"/>
    <w:rsid w:val="00A52864"/>
    <w:rsid w:val="00A54C5A"/>
    <w:rsid w:val="00A6035C"/>
    <w:rsid w:val="00A63F95"/>
    <w:rsid w:val="00A76163"/>
    <w:rsid w:val="00A8027B"/>
    <w:rsid w:val="00A8101D"/>
    <w:rsid w:val="00A81D4E"/>
    <w:rsid w:val="00AA23E4"/>
    <w:rsid w:val="00AA2C83"/>
    <w:rsid w:val="00AA741B"/>
    <w:rsid w:val="00AB63EE"/>
    <w:rsid w:val="00AC0791"/>
    <w:rsid w:val="00AC18BA"/>
    <w:rsid w:val="00AD085B"/>
    <w:rsid w:val="00AD544B"/>
    <w:rsid w:val="00AE313D"/>
    <w:rsid w:val="00AE393A"/>
    <w:rsid w:val="00AE3E41"/>
    <w:rsid w:val="00AE482E"/>
    <w:rsid w:val="00AE790B"/>
    <w:rsid w:val="00AE7C54"/>
    <w:rsid w:val="00AF009F"/>
    <w:rsid w:val="00AF1217"/>
    <w:rsid w:val="00AF16DB"/>
    <w:rsid w:val="00AF4C9E"/>
    <w:rsid w:val="00B00E91"/>
    <w:rsid w:val="00B01869"/>
    <w:rsid w:val="00B0210E"/>
    <w:rsid w:val="00B026B8"/>
    <w:rsid w:val="00B0426E"/>
    <w:rsid w:val="00B04F89"/>
    <w:rsid w:val="00B05C16"/>
    <w:rsid w:val="00B07E60"/>
    <w:rsid w:val="00B141C6"/>
    <w:rsid w:val="00B22A3C"/>
    <w:rsid w:val="00B25C5C"/>
    <w:rsid w:val="00B30303"/>
    <w:rsid w:val="00B3531C"/>
    <w:rsid w:val="00B36F0E"/>
    <w:rsid w:val="00B4154F"/>
    <w:rsid w:val="00B4183A"/>
    <w:rsid w:val="00B510AE"/>
    <w:rsid w:val="00B51CFD"/>
    <w:rsid w:val="00B60027"/>
    <w:rsid w:val="00B61E8B"/>
    <w:rsid w:val="00B649A8"/>
    <w:rsid w:val="00B66BDC"/>
    <w:rsid w:val="00B6720A"/>
    <w:rsid w:val="00B71DAC"/>
    <w:rsid w:val="00B73F9F"/>
    <w:rsid w:val="00B85380"/>
    <w:rsid w:val="00B85747"/>
    <w:rsid w:val="00B85A61"/>
    <w:rsid w:val="00B901CB"/>
    <w:rsid w:val="00B92006"/>
    <w:rsid w:val="00B9557F"/>
    <w:rsid w:val="00B978ED"/>
    <w:rsid w:val="00BB0A81"/>
    <w:rsid w:val="00BB0F9A"/>
    <w:rsid w:val="00BB5DC3"/>
    <w:rsid w:val="00BC031F"/>
    <w:rsid w:val="00BC3BFE"/>
    <w:rsid w:val="00BC68E2"/>
    <w:rsid w:val="00BD363B"/>
    <w:rsid w:val="00BD5571"/>
    <w:rsid w:val="00BD56AD"/>
    <w:rsid w:val="00BD6E27"/>
    <w:rsid w:val="00BE0354"/>
    <w:rsid w:val="00BE11E8"/>
    <w:rsid w:val="00BE3390"/>
    <w:rsid w:val="00BE3787"/>
    <w:rsid w:val="00BE77F3"/>
    <w:rsid w:val="00BF0640"/>
    <w:rsid w:val="00BF2A72"/>
    <w:rsid w:val="00BF5647"/>
    <w:rsid w:val="00C00147"/>
    <w:rsid w:val="00C00377"/>
    <w:rsid w:val="00C02E2D"/>
    <w:rsid w:val="00C03274"/>
    <w:rsid w:val="00C03ED5"/>
    <w:rsid w:val="00C047A6"/>
    <w:rsid w:val="00C07027"/>
    <w:rsid w:val="00C10703"/>
    <w:rsid w:val="00C10B32"/>
    <w:rsid w:val="00C13B74"/>
    <w:rsid w:val="00C16FFC"/>
    <w:rsid w:val="00C17A99"/>
    <w:rsid w:val="00C20B21"/>
    <w:rsid w:val="00C21BAF"/>
    <w:rsid w:val="00C23F12"/>
    <w:rsid w:val="00C2451A"/>
    <w:rsid w:val="00C260E2"/>
    <w:rsid w:val="00C328F4"/>
    <w:rsid w:val="00C33DD6"/>
    <w:rsid w:val="00C3435B"/>
    <w:rsid w:val="00C37326"/>
    <w:rsid w:val="00C378A9"/>
    <w:rsid w:val="00C46D63"/>
    <w:rsid w:val="00C46F69"/>
    <w:rsid w:val="00C47C90"/>
    <w:rsid w:val="00C47D27"/>
    <w:rsid w:val="00C516A6"/>
    <w:rsid w:val="00C52282"/>
    <w:rsid w:val="00C5232A"/>
    <w:rsid w:val="00C5338C"/>
    <w:rsid w:val="00C63E1F"/>
    <w:rsid w:val="00C643F8"/>
    <w:rsid w:val="00C74F94"/>
    <w:rsid w:val="00C76123"/>
    <w:rsid w:val="00C81CF3"/>
    <w:rsid w:val="00C84E79"/>
    <w:rsid w:val="00C902D8"/>
    <w:rsid w:val="00C91399"/>
    <w:rsid w:val="00CA1325"/>
    <w:rsid w:val="00CA3A4D"/>
    <w:rsid w:val="00CA7CB2"/>
    <w:rsid w:val="00CB7F27"/>
    <w:rsid w:val="00CC4506"/>
    <w:rsid w:val="00CC74CD"/>
    <w:rsid w:val="00CC7F13"/>
    <w:rsid w:val="00CD5ADB"/>
    <w:rsid w:val="00CD6B65"/>
    <w:rsid w:val="00CE003B"/>
    <w:rsid w:val="00CE6711"/>
    <w:rsid w:val="00CF0A00"/>
    <w:rsid w:val="00CF0DB0"/>
    <w:rsid w:val="00CF34C8"/>
    <w:rsid w:val="00CF42CB"/>
    <w:rsid w:val="00CF64B4"/>
    <w:rsid w:val="00CF7D82"/>
    <w:rsid w:val="00D03328"/>
    <w:rsid w:val="00D047CA"/>
    <w:rsid w:val="00D05F2E"/>
    <w:rsid w:val="00D07AFD"/>
    <w:rsid w:val="00D15FC0"/>
    <w:rsid w:val="00D20D4D"/>
    <w:rsid w:val="00D20FDC"/>
    <w:rsid w:val="00D24C58"/>
    <w:rsid w:val="00D26E48"/>
    <w:rsid w:val="00D3150F"/>
    <w:rsid w:val="00D336FA"/>
    <w:rsid w:val="00D34415"/>
    <w:rsid w:val="00D34F66"/>
    <w:rsid w:val="00D511E9"/>
    <w:rsid w:val="00D5417B"/>
    <w:rsid w:val="00D54FE3"/>
    <w:rsid w:val="00D55FA4"/>
    <w:rsid w:val="00D56E87"/>
    <w:rsid w:val="00D61139"/>
    <w:rsid w:val="00D654EF"/>
    <w:rsid w:val="00D76DED"/>
    <w:rsid w:val="00D77500"/>
    <w:rsid w:val="00D77BE1"/>
    <w:rsid w:val="00D804A4"/>
    <w:rsid w:val="00D82986"/>
    <w:rsid w:val="00D83730"/>
    <w:rsid w:val="00D912C4"/>
    <w:rsid w:val="00D92E20"/>
    <w:rsid w:val="00D96E63"/>
    <w:rsid w:val="00DA428B"/>
    <w:rsid w:val="00DA4D35"/>
    <w:rsid w:val="00DA5A44"/>
    <w:rsid w:val="00DA76C0"/>
    <w:rsid w:val="00DB0D3A"/>
    <w:rsid w:val="00DB1488"/>
    <w:rsid w:val="00DB3A23"/>
    <w:rsid w:val="00DB4F2B"/>
    <w:rsid w:val="00DB5823"/>
    <w:rsid w:val="00DC12DD"/>
    <w:rsid w:val="00DC53F8"/>
    <w:rsid w:val="00DD3C9C"/>
    <w:rsid w:val="00DD7E99"/>
    <w:rsid w:val="00DD7ECF"/>
    <w:rsid w:val="00DE4CB3"/>
    <w:rsid w:val="00DE4F21"/>
    <w:rsid w:val="00DE64FD"/>
    <w:rsid w:val="00DE73C4"/>
    <w:rsid w:val="00DF0D3B"/>
    <w:rsid w:val="00DF2BB3"/>
    <w:rsid w:val="00E046A9"/>
    <w:rsid w:val="00E06052"/>
    <w:rsid w:val="00E108BE"/>
    <w:rsid w:val="00E14295"/>
    <w:rsid w:val="00E17D35"/>
    <w:rsid w:val="00E21C6C"/>
    <w:rsid w:val="00E2337F"/>
    <w:rsid w:val="00E31618"/>
    <w:rsid w:val="00E32414"/>
    <w:rsid w:val="00E3445A"/>
    <w:rsid w:val="00E35AA3"/>
    <w:rsid w:val="00E40DB6"/>
    <w:rsid w:val="00E47354"/>
    <w:rsid w:val="00E50D45"/>
    <w:rsid w:val="00E56C03"/>
    <w:rsid w:val="00E62881"/>
    <w:rsid w:val="00E628D2"/>
    <w:rsid w:val="00E62A6C"/>
    <w:rsid w:val="00E62E48"/>
    <w:rsid w:val="00E65BA0"/>
    <w:rsid w:val="00E70AFC"/>
    <w:rsid w:val="00E729CC"/>
    <w:rsid w:val="00E741B3"/>
    <w:rsid w:val="00E82777"/>
    <w:rsid w:val="00E8287D"/>
    <w:rsid w:val="00E87BF8"/>
    <w:rsid w:val="00E90AE0"/>
    <w:rsid w:val="00E92E8B"/>
    <w:rsid w:val="00E935C6"/>
    <w:rsid w:val="00EA180E"/>
    <w:rsid w:val="00EA21A5"/>
    <w:rsid w:val="00EA4F32"/>
    <w:rsid w:val="00EB5C0A"/>
    <w:rsid w:val="00EC0CC7"/>
    <w:rsid w:val="00EC4B43"/>
    <w:rsid w:val="00EC53B6"/>
    <w:rsid w:val="00EC5B60"/>
    <w:rsid w:val="00EC7926"/>
    <w:rsid w:val="00ED2642"/>
    <w:rsid w:val="00ED712A"/>
    <w:rsid w:val="00ED7413"/>
    <w:rsid w:val="00EE0A5E"/>
    <w:rsid w:val="00EE0BEB"/>
    <w:rsid w:val="00EE11C1"/>
    <w:rsid w:val="00EE320D"/>
    <w:rsid w:val="00EE5EB9"/>
    <w:rsid w:val="00EE6258"/>
    <w:rsid w:val="00EE7950"/>
    <w:rsid w:val="00F0267E"/>
    <w:rsid w:val="00F05CA9"/>
    <w:rsid w:val="00F07572"/>
    <w:rsid w:val="00F10610"/>
    <w:rsid w:val="00F10BB9"/>
    <w:rsid w:val="00F1313C"/>
    <w:rsid w:val="00F14837"/>
    <w:rsid w:val="00F179D6"/>
    <w:rsid w:val="00F218F4"/>
    <w:rsid w:val="00F23FB7"/>
    <w:rsid w:val="00F26094"/>
    <w:rsid w:val="00F307C6"/>
    <w:rsid w:val="00F322B3"/>
    <w:rsid w:val="00F352A8"/>
    <w:rsid w:val="00F3545C"/>
    <w:rsid w:val="00F41D23"/>
    <w:rsid w:val="00F469F6"/>
    <w:rsid w:val="00F50199"/>
    <w:rsid w:val="00F60865"/>
    <w:rsid w:val="00F6229B"/>
    <w:rsid w:val="00F643D5"/>
    <w:rsid w:val="00F649CC"/>
    <w:rsid w:val="00F72064"/>
    <w:rsid w:val="00F730F4"/>
    <w:rsid w:val="00F75D41"/>
    <w:rsid w:val="00F825D2"/>
    <w:rsid w:val="00F83A8C"/>
    <w:rsid w:val="00F84334"/>
    <w:rsid w:val="00F876E7"/>
    <w:rsid w:val="00F91982"/>
    <w:rsid w:val="00F936A6"/>
    <w:rsid w:val="00F938B1"/>
    <w:rsid w:val="00FA14BC"/>
    <w:rsid w:val="00FA5B9E"/>
    <w:rsid w:val="00FB0F6D"/>
    <w:rsid w:val="00FC38E8"/>
    <w:rsid w:val="00FC7F8F"/>
    <w:rsid w:val="00FD5266"/>
    <w:rsid w:val="00FE18EE"/>
    <w:rsid w:val="00FE1D14"/>
    <w:rsid w:val="00FE21C4"/>
    <w:rsid w:val="00FE4D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29236"/>
  <w15:chartTrackingRefBased/>
  <w15:docId w15:val="{896709C1-0E55-42A8-BF22-A80C5C2EA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884"/>
  </w:style>
  <w:style w:type="paragraph" w:styleId="Heading1">
    <w:name w:val="heading 1"/>
    <w:basedOn w:val="Normal"/>
    <w:next w:val="BodyText"/>
    <w:link w:val="Heading1Char1"/>
    <w:qFormat/>
    <w:rsid w:val="00D5417B"/>
    <w:pPr>
      <w:widowControl w:val="0"/>
      <w:numPr>
        <w:numId w:val="1"/>
      </w:numPr>
      <w:suppressAutoHyphens/>
      <w:autoSpaceDE w:val="0"/>
      <w:spacing w:after="0" w:line="240" w:lineRule="auto"/>
      <w:ind w:left="213"/>
      <w:outlineLvl w:val="0"/>
    </w:pPr>
    <w:rPr>
      <w:rFonts w:ascii="Times New Roman" w:eastAsia="Times New Roman" w:hAnsi="Times New Roman" w:cs="Times New Roman"/>
      <w:kern w:val="0"/>
      <w:sz w:val="24"/>
      <w:szCs w:val="24"/>
      <w:lang w:val="x-none" w:eastAsia="zh-CN"/>
      <w14:ligatures w14:val="none"/>
    </w:rPr>
  </w:style>
  <w:style w:type="paragraph" w:styleId="Heading2">
    <w:name w:val="heading 2"/>
    <w:basedOn w:val="Normal"/>
    <w:next w:val="BodyText"/>
    <w:link w:val="Heading2Char1"/>
    <w:uiPriority w:val="9"/>
    <w:qFormat/>
    <w:rsid w:val="00D5417B"/>
    <w:pPr>
      <w:widowControl w:val="0"/>
      <w:numPr>
        <w:ilvl w:val="1"/>
        <w:numId w:val="1"/>
      </w:numPr>
      <w:suppressAutoHyphens/>
      <w:autoSpaceDE w:val="0"/>
      <w:spacing w:after="0" w:line="240" w:lineRule="auto"/>
      <w:ind w:left="818" w:hanging="721"/>
      <w:outlineLvl w:val="1"/>
    </w:pPr>
    <w:rPr>
      <w:rFonts w:ascii="Times New Roman" w:eastAsia="Times New Roman" w:hAnsi="Times New Roman" w:cs="Times New Roman"/>
      <w:b/>
      <w:bCs/>
      <w:kern w:val="0"/>
      <w:lang w:val="x-none" w:eastAsia="zh-CN"/>
      <w14:ligatures w14:val="none"/>
    </w:rPr>
  </w:style>
  <w:style w:type="paragraph" w:styleId="Heading3">
    <w:name w:val="heading 3"/>
    <w:basedOn w:val="Normal"/>
    <w:next w:val="Normal"/>
    <w:link w:val="Heading3Char"/>
    <w:unhideWhenUsed/>
    <w:qFormat/>
    <w:rsid w:val="00E87BF8"/>
    <w:pPr>
      <w:keepNext/>
      <w:spacing w:before="240" w:after="60" w:line="240" w:lineRule="auto"/>
      <w:outlineLvl w:val="2"/>
    </w:pPr>
    <w:rPr>
      <w:rFonts w:ascii="Calibri Light" w:eastAsia="Times New Roman" w:hAnsi="Calibri Light" w:cs="Times New Roman"/>
      <w:b/>
      <w:bCs/>
      <w:kern w:val="0"/>
      <w:sz w:val="26"/>
      <w:szCs w:val="26"/>
      <w:lang w:eastAsia="lv-LV"/>
      <w14:ligatures w14:val="none"/>
    </w:rPr>
  </w:style>
  <w:style w:type="paragraph" w:styleId="Heading4">
    <w:name w:val="heading 4"/>
    <w:basedOn w:val="Normal"/>
    <w:next w:val="Normal"/>
    <w:link w:val="Heading4Char"/>
    <w:unhideWhenUsed/>
    <w:qFormat/>
    <w:rsid w:val="00E87BF8"/>
    <w:pPr>
      <w:keepNext/>
      <w:spacing w:before="240" w:after="60" w:line="240" w:lineRule="auto"/>
      <w:outlineLvl w:val="3"/>
    </w:pPr>
    <w:rPr>
      <w:rFonts w:ascii="Calibri" w:eastAsia="Times New Roman" w:hAnsi="Calibri" w:cs="Times New Roman"/>
      <w:b/>
      <w:bCs/>
      <w:kern w:val="0"/>
      <w:sz w:val="28"/>
      <w:szCs w:val="28"/>
      <w:lang w:eastAsia="lv-LV"/>
      <w14:ligatures w14:val="none"/>
    </w:rPr>
  </w:style>
  <w:style w:type="paragraph" w:styleId="Heading5">
    <w:name w:val="heading 5"/>
    <w:basedOn w:val="Normal"/>
    <w:next w:val="Normal"/>
    <w:link w:val="Heading5Char"/>
    <w:uiPriority w:val="9"/>
    <w:semiHidden/>
    <w:unhideWhenUsed/>
    <w:qFormat/>
    <w:rsid w:val="00E87BF8"/>
    <w:pPr>
      <w:spacing w:before="240" w:after="60" w:line="256" w:lineRule="auto"/>
      <w:outlineLvl w:val="4"/>
    </w:pPr>
    <w:rPr>
      <w:rFonts w:ascii="Calibri" w:eastAsia="Times New Roman" w:hAnsi="Calibri" w:cs="Times New Roman"/>
      <w:b/>
      <w:bCs/>
      <w:i/>
      <w:iCs/>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Virsraksti,List Paragraph1,punkti,virsraksts3,Numbered Para 1,Dot pt,List Paragraph Char Char Char,Indicator Text,Bullet 1,Bullet Points,MAIN CONTENT,IFCL - List Paragraph,List Paragraph12,Bullet list,Numurets"/>
    <w:basedOn w:val="Normal"/>
    <w:link w:val="ListParagraphChar1"/>
    <w:uiPriority w:val="34"/>
    <w:qFormat/>
    <w:rsid w:val="00822884"/>
    <w:pPr>
      <w:ind w:left="720"/>
      <w:contextualSpacing/>
    </w:pPr>
  </w:style>
  <w:style w:type="paragraph" w:styleId="NoSpacing">
    <w:name w:val="No Spacing"/>
    <w:link w:val="NoSpacingChar1"/>
    <w:qFormat/>
    <w:rsid w:val="00822884"/>
    <w:pPr>
      <w:suppressAutoHyphens/>
      <w:spacing w:after="0" w:line="240" w:lineRule="auto"/>
    </w:pPr>
    <w:rPr>
      <w:rFonts w:ascii="Times New Roman" w:eastAsia="Calibri" w:hAnsi="Times New Roman" w:cs="Times New Roman"/>
      <w:kern w:val="0"/>
      <w:sz w:val="24"/>
      <w:szCs w:val="24"/>
      <w:lang w:eastAsia="ar-SA"/>
      <w14:ligatures w14:val="none"/>
    </w:rPr>
  </w:style>
  <w:style w:type="paragraph" w:customStyle="1" w:styleId="Default">
    <w:name w:val="Default"/>
    <w:link w:val="DefaultChar"/>
    <w:qFormat/>
    <w:rsid w:val="00822884"/>
    <w:pPr>
      <w:autoSpaceDE w:val="0"/>
      <w:autoSpaceDN w:val="0"/>
      <w:adjustRightInd w:val="0"/>
      <w:spacing w:after="0" w:line="240" w:lineRule="auto"/>
    </w:pPr>
    <w:rPr>
      <w:rFonts w:ascii="Times New Roman" w:eastAsia="Calibri" w:hAnsi="Times New Roman" w:cs="Times New Roman"/>
      <w:color w:val="000000"/>
      <w:kern w:val="0"/>
      <w:sz w:val="24"/>
      <w:szCs w:val="24"/>
      <w:lang w:val="et-EE"/>
      <w14:ligatures w14:val="none"/>
    </w:rPr>
  </w:style>
  <w:style w:type="character" w:styleId="Hyperlink">
    <w:name w:val="Hyperlink"/>
    <w:rsid w:val="00822884"/>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1"/>
    <w:unhideWhenUsed/>
    <w:qFormat/>
    <w:rsid w:val="00822884"/>
    <w:pPr>
      <w:tabs>
        <w:tab w:val="center" w:pos="4320"/>
        <w:tab w:val="right" w:pos="8640"/>
      </w:tabs>
      <w:spacing w:after="0" w:line="240" w:lineRule="auto"/>
    </w:pPr>
    <w:rPr>
      <w:rFonts w:ascii="Times New Roman" w:eastAsia="Times New Roman" w:hAnsi="Times New Roman" w:cs="Times New Roman"/>
      <w:kern w:val="0"/>
      <w:sz w:val="24"/>
      <w:szCs w:val="20"/>
      <w:lang w:val="en-US" w:eastAsia="x-none"/>
      <w14:ligatures w14:val="none"/>
    </w:rPr>
  </w:style>
  <w:style w:type="character" w:customStyle="1" w:styleId="HeaderChar1">
    <w:name w:val="Header Char1"/>
    <w:aliases w:val=" Char Char Char Cha Char Char1,Char Char Char Cha Char Char Char1, Char Char Char Cha Char Char Char Char Char1, Char Char Char Cha Char Char Char Char Char Char Char1, Char Char Char Cha Char Char Char Char Char Char Cha Char1"/>
    <w:basedOn w:val="DefaultParagraphFont"/>
    <w:link w:val="Header"/>
    <w:qFormat/>
    <w:rsid w:val="00822884"/>
    <w:rPr>
      <w:rFonts w:ascii="Times New Roman" w:eastAsia="Times New Roman" w:hAnsi="Times New Roman" w:cs="Times New Roman"/>
      <w:kern w:val="0"/>
      <w:sz w:val="24"/>
      <w:szCs w:val="20"/>
      <w:lang w:val="en-US" w:eastAsia="x-none"/>
      <w14:ligatures w14:val="none"/>
    </w:rPr>
  </w:style>
  <w:style w:type="character" w:customStyle="1" w:styleId="NoSpacingChar1">
    <w:name w:val="No Spacing Char1"/>
    <w:link w:val="NoSpacing"/>
    <w:qFormat/>
    <w:locked/>
    <w:rsid w:val="00822884"/>
    <w:rPr>
      <w:rFonts w:ascii="Times New Roman" w:eastAsia="Calibri" w:hAnsi="Times New Roman" w:cs="Times New Roman"/>
      <w:kern w:val="0"/>
      <w:sz w:val="24"/>
      <w:szCs w:val="24"/>
      <w:lang w:eastAsia="ar-SA"/>
      <w14:ligatures w14:val="none"/>
    </w:rPr>
  </w:style>
  <w:style w:type="character" w:customStyle="1" w:styleId="DefaultChar">
    <w:name w:val="Default Char"/>
    <w:link w:val="Default"/>
    <w:qFormat/>
    <w:locked/>
    <w:rsid w:val="00822884"/>
    <w:rPr>
      <w:rFonts w:ascii="Times New Roman" w:eastAsia="Calibri" w:hAnsi="Times New Roman" w:cs="Times New Roman"/>
      <w:color w:val="000000"/>
      <w:kern w:val="0"/>
      <w:sz w:val="24"/>
      <w:szCs w:val="24"/>
      <w:lang w:val="et-EE"/>
      <w14:ligatures w14:val="none"/>
    </w:rPr>
  </w:style>
  <w:style w:type="paragraph" w:styleId="BodyText">
    <w:name w:val="Body Text"/>
    <w:aliases w:val="Body Text Char Char Char,Body Text Char Char"/>
    <w:basedOn w:val="Normal"/>
    <w:link w:val="BodyTextChar1"/>
    <w:unhideWhenUsed/>
    <w:qFormat/>
    <w:rsid w:val="00B25C5C"/>
    <w:pPr>
      <w:spacing w:after="0" w:line="240" w:lineRule="auto"/>
    </w:pPr>
    <w:rPr>
      <w:rFonts w:ascii="Times New Roman" w:eastAsia="Times New Roman" w:hAnsi="Times New Roman" w:cs="Times New Roman"/>
      <w:kern w:val="0"/>
      <w:sz w:val="24"/>
      <w:szCs w:val="20"/>
      <w14:ligatures w14:val="none"/>
    </w:rPr>
  </w:style>
  <w:style w:type="character" w:customStyle="1" w:styleId="BodyTextChar1">
    <w:name w:val="Body Text Char1"/>
    <w:aliases w:val="Body Text Char Char Char Char1,Body Text Char Char Char2"/>
    <w:basedOn w:val="DefaultParagraphFont"/>
    <w:link w:val="BodyText"/>
    <w:uiPriority w:val="1"/>
    <w:rsid w:val="00B25C5C"/>
    <w:rPr>
      <w:rFonts w:ascii="Times New Roman" w:eastAsia="Times New Roman" w:hAnsi="Times New Roman" w:cs="Times New Roman"/>
      <w:kern w:val="0"/>
      <w:sz w:val="24"/>
      <w:szCs w:val="20"/>
      <w14:ligatures w14:val="none"/>
    </w:rPr>
  </w:style>
  <w:style w:type="character" w:customStyle="1" w:styleId="ListParagraphChar1">
    <w:name w:val="List Paragraph Char1"/>
    <w:aliases w:val="Strip Char,H&amp;P List Paragraph Char,2 Char,Virsraksti Char,List Paragraph1 Char,punkti Char,virsraksts3 Char,Numbered Para 1 Char,Dot pt Char,List Paragraph Char Char Char Char,Indicator Text Char,Bullet 1 Char,Bullet Points Char"/>
    <w:link w:val="ListParagraph"/>
    <w:qFormat/>
    <w:locked/>
    <w:rsid w:val="00B25C5C"/>
  </w:style>
  <w:style w:type="character" w:customStyle="1" w:styleId="Heading1Char1">
    <w:name w:val="Heading 1 Char1"/>
    <w:basedOn w:val="DefaultParagraphFont"/>
    <w:link w:val="Heading1"/>
    <w:rsid w:val="00D5417B"/>
    <w:rPr>
      <w:rFonts w:ascii="Times New Roman" w:eastAsia="Times New Roman" w:hAnsi="Times New Roman" w:cs="Times New Roman"/>
      <w:kern w:val="0"/>
      <w:sz w:val="24"/>
      <w:szCs w:val="24"/>
      <w:lang w:val="x-none" w:eastAsia="zh-CN"/>
      <w14:ligatures w14:val="none"/>
    </w:rPr>
  </w:style>
  <w:style w:type="character" w:customStyle="1" w:styleId="Heading2Char1">
    <w:name w:val="Heading 2 Char1"/>
    <w:basedOn w:val="DefaultParagraphFont"/>
    <w:link w:val="Heading2"/>
    <w:uiPriority w:val="9"/>
    <w:rsid w:val="00D5417B"/>
    <w:rPr>
      <w:rFonts w:ascii="Times New Roman" w:eastAsia="Times New Roman" w:hAnsi="Times New Roman" w:cs="Times New Roman"/>
      <w:b/>
      <w:bCs/>
      <w:kern w:val="0"/>
      <w:lang w:val="x-none" w:eastAsia="zh-CN"/>
      <w14:ligatures w14:val="none"/>
    </w:rPr>
  </w:style>
  <w:style w:type="character" w:customStyle="1" w:styleId="WW8Num1z0">
    <w:name w:val="WW8Num1z0"/>
    <w:rsid w:val="00D5417B"/>
  </w:style>
  <w:style w:type="character" w:customStyle="1" w:styleId="WW8Num1z1">
    <w:name w:val="WW8Num1z1"/>
    <w:rsid w:val="00D5417B"/>
  </w:style>
  <w:style w:type="character" w:customStyle="1" w:styleId="WW8Num1z2">
    <w:name w:val="WW8Num1z2"/>
    <w:rsid w:val="00D5417B"/>
  </w:style>
  <w:style w:type="character" w:customStyle="1" w:styleId="WW8Num1z3">
    <w:name w:val="WW8Num1z3"/>
    <w:rsid w:val="00D5417B"/>
  </w:style>
  <w:style w:type="character" w:customStyle="1" w:styleId="WW8Num1z4">
    <w:name w:val="WW8Num1z4"/>
    <w:rsid w:val="00D5417B"/>
  </w:style>
  <w:style w:type="character" w:customStyle="1" w:styleId="WW8Num1z5">
    <w:name w:val="WW8Num1z5"/>
    <w:rsid w:val="00D5417B"/>
  </w:style>
  <w:style w:type="character" w:customStyle="1" w:styleId="WW8Num1z6">
    <w:name w:val="WW8Num1z6"/>
    <w:rsid w:val="00D5417B"/>
  </w:style>
  <w:style w:type="character" w:customStyle="1" w:styleId="WW8Num1z7">
    <w:name w:val="WW8Num1z7"/>
    <w:rsid w:val="00D5417B"/>
  </w:style>
  <w:style w:type="character" w:customStyle="1" w:styleId="WW8Num1z8">
    <w:name w:val="WW8Num1z8"/>
    <w:rsid w:val="00D5417B"/>
  </w:style>
  <w:style w:type="character" w:customStyle="1" w:styleId="WW8Num2z0">
    <w:name w:val="WW8Num2z0"/>
    <w:rsid w:val="00D5417B"/>
    <w:rPr>
      <w:rFonts w:hint="default"/>
      <w:b/>
    </w:rPr>
  </w:style>
  <w:style w:type="character" w:customStyle="1" w:styleId="WW8Num3z0">
    <w:name w:val="WW8Num3z0"/>
    <w:rsid w:val="00D5417B"/>
    <w:rPr>
      <w:b w:val="0"/>
      <w:color w:val="000000"/>
      <w:sz w:val="23"/>
      <w:szCs w:val="23"/>
    </w:rPr>
  </w:style>
  <w:style w:type="character" w:customStyle="1" w:styleId="WW8Num3z1">
    <w:name w:val="WW8Num3z1"/>
    <w:rsid w:val="00D5417B"/>
    <w:rPr>
      <w:i w:val="0"/>
      <w:color w:val="000000"/>
      <w:sz w:val="24"/>
      <w:szCs w:val="24"/>
    </w:rPr>
  </w:style>
  <w:style w:type="character" w:customStyle="1" w:styleId="WW8Num3z2">
    <w:name w:val="WW8Num3z2"/>
    <w:rsid w:val="00D5417B"/>
  </w:style>
  <w:style w:type="character" w:customStyle="1" w:styleId="WW8Num3z3">
    <w:name w:val="WW8Num3z3"/>
    <w:rsid w:val="00D5417B"/>
  </w:style>
  <w:style w:type="character" w:customStyle="1" w:styleId="WW8Num3z4">
    <w:name w:val="WW8Num3z4"/>
    <w:rsid w:val="00D5417B"/>
  </w:style>
  <w:style w:type="character" w:customStyle="1" w:styleId="WW8Num3z5">
    <w:name w:val="WW8Num3z5"/>
    <w:rsid w:val="00D5417B"/>
  </w:style>
  <w:style w:type="character" w:customStyle="1" w:styleId="WW8Num3z6">
    <w:name w:val="WW8Num3z6"/>
    <w:rsid w:val="00D5417B"/>
  </w:style>
  <w:style w:type="character" w:customStyle="1" w:styleId="WW8Num3z7">
    <w:name w:val="WW8Num3z7"/>
    <w:rsid w:val="00D5417B"/>
  </w:style>
  <w:style w:type="character" w:customStyle="1" w:styleId="WW8Num3z8">
    <w:name w:val="WW8Num3z8"/>
    <w:rsid w:val="00D5417B"/>
  </w:style>
  <w:style w:type="character" w:customStyle="1" w:styleId="WW8Num4z0">
    <w:name w:val="WW8Num4z0"/>
    <w:rsid w:val="00D5417B"/>
    <w:rPr>
      <w:rFonts w:hint="default"/>
      <w:sz w:val="24"/>
      <w:szCs w:val="24"/>
      <w:lang w:val="lv-LV" w:bidi="ar-SA"/>
    </w:rPr>
  </w:style>
  <w:style w:type="character" w:customStyle="1" w:styleId="WW8Num2z1">
    <w:name w:val="WW8Num2z1"/>
    <w:rsid w:val="00D5417B"/>
    <w:rPr>
      <w:i w:val="0"/>
      <w:sz w:val="24"/>
      <w:szCs w:val="24"/>
    </w:rPr>
  </w:style>
  <w:style w:type="character" w:customStyle="1" w:styleId="WW8Num2z2">
    <w:name w:val="WW8Num2z2"/>
    <w:rsid w:val="00D5417B"/>
  </w:style>
  <w:style w:type="character" w:customStyle="1" w:styleId="WW8Num2z3">
    <w:name w:val="WW8Num2z3"/>
    <w:rsid w:val="00D5417B"/>
  </w:style>
  <w:style w:type="character" w:customStyle="1" w:styleId="WW8Num2z4">
    <w:name w:val="WW8Num2z4"/>
    <w:rsid w:val="00D5417B"/>
  </w:style>
  <w:style w:type="character" w:customStyle="1" w:styleId="WW8Num2z5">
    <w:name w:val="WW8Num2z5"/>
    <w:rsid w:val="00D5417B"/>
  </w:style>
  <w:style w:type="character" w:customStyle="1" w:styleId="WW8Num2z6">
    <w:name w:val="WW8Num2z6"/>
    <w:rsid w:val="00D5417B"/>
  </w:style>
  <w:style w:type="character" w:customStyle="1" w:styleId="WW8Num2z7">
    <w:name w:val="WW8Num2z7"/>
    <w:rsid w:val="00D5417B"/>
  </w:style>
  <w:style w:type="character" w:customStyle="1" w:styleId="WW8Num2z8">
    <w:name w:val="WW8Num2z8"/>
    <w:rsid w:val="00D5417B"/>
  </w:style>
  <w:style w:type="character" w:customStyle="1" w:styleId="WW8Num4z1">
    <w:name w:val="WW8Num4z1"/>
    <w:rsid w:val="00D5417B"/>
  </w:style>
  <w:style w:type="character" w:customStyle="1" w:styleId="WW8Num4z2">
    <w:name w:val="WW8Num4z2"/>
    <w:rsid w:val="00D5417B"/>
  </w:style>
  <w:style w:type="character" w:customStyle="1" w:styleId="WW8Num4z3">
    <w:name w:val="WW8Num4z3"/>
    <w:rsid w:val="00D5417B"/>
  </w:style>
  <w:style w:type="character" w:customStyle="1" w:styleId="WW8Num4z4">
    <w:name w:val="WW8Num4z4"/>
    <w:rsid w:val="00D5417B"/>
  </w:style>
  <w:style w:type="character" w:customStyle="1" w:styleId="WW8Num4z5">
    <w:name w:val="WW8Num4z5"/>
    <w:rsid w:val="00D5417B"/>
  </w:style>
  <w:style w:type="character" w:customStyle="1" w:styleId="WW8Num4z6">
    <w:name w:val="WW8Num4z6"/>
    <w:rsid w:val="00D5417B"/>
  </w:style>
  <w:style w:type="character" w:customStyle="1" w:styleId="WW8Num4z7">
    <w:name w:val="WW8Num4z7"/>
    <w:rsid w:val="00D5417B"/>
  </w:style>
  <w:style w:type="character" w:customStyle="1" w:styleId="WW8Num4z8">
    <w:name w:val="WW8Num4z8"/>
    <w:rsid w:val="00D5417B"/>
  </w:style>
  <w:style w:type="character" w:customStyle="1" w:styleId="WW8Num5z0">
    <w:name w:val="WW8Num5z0"/>
    <w:rsid w:val="00D5417B"/>
    <w:rPr>
      <w:rFonts w:hint="default"/>
    </w:rPr>
  </w:style>
  <w:style w:type="character" w:customStyle="1" w:styleId="WW8Num6z0">
    <w:name w:val="WW8Num6z0"/>
    <w:rsid w:val="00D5417B"/>
    <w:rPr>
      <w:rFonts w:hint="default"/>
    </w:rPr>
  </w:style>
  <w:style w:type="character" w:customStyle="1" w:styleId="WW8Num7z0">
    <w:name w:val="WW8Num7z0"/>
    <w:rsid w:val="00D5417B"/>
    <w:rPr>
      <w:b w:val="0"/>
      <w:color w:val="000000"/>
    </w:rPr>
  </w:style>
  <w:style w:type="character" w:customStyle="1" w:styleId="WW8Num7z1">
    <w:name w:val="WW8Num7z1"/>
    <w:rsid w:val="00D5417B"/>
    <w:rPr>
      <w:i w:val="0"/>
      <w:sz w:val="24"/>
      <w:szCs w:val="24"/>
    </w:rPr>
  </w:style>
  <w:style w:type="character" w:customStyle="1" w:styleId="WW8Num7z2">
    <w:name w:val="WW8Num7z2"/>
    <w:rsid w:val="00D5417B"/>
  </w:style>
  <w:style w:type="character" w:customStyle="1" w:styleId="WW8Num7z3">
    <w:name w:val="WW8Num7z3"/>
    <w:rsid w:val="00D5417B"/>
  </w:style>
  <w:style w:type="character" w:customStyle="1" w:styleId="WW8Num7z4">
    <w:name w:val="WW8Num7z4"/>
    <w:rsid w:val="00D5417B"/>
  </w:style>
  <w:style w:type="character" w:customStyle="1" w:styleId="WW8Num7z5">
    <w:name w:val="WW8Num7z5"/>
    <w:rsid w:val="00D5417B"/>
  </w:style>
  <w:style w:type="character" w:customStyle="1" w:styleId="WW8Num7z6">
    <w:name w:val="WW8Num7z6"/>
    <w:rsid w:val="00D5417B"/>
  </w:style>
  <w:style w:type="character" w:customStyle="1" w:styleId="WW8Num7z7">
    <w:name w:val="WW8Num7z7"/>
    <w:rsid w:val="00D5417B"/>
  </w:style>
  <w:style w:type="character" w:customStyle="1" w:styleId="WW8Num7z8">
    <w:name w:val="WW8Num7z8"/>
    <w:rsid w:val="00D5417B"/>
  </w:style>
  <w:style w:type="character" w:customStyle="1" w:styleId="WW8Num8z0">
    <w:name w:val="WW8Num8z0"/>
    <w:rsid w:val="00D5417B"/>
    <w:rPr>
      <w:rFonts w:hint="default"/>
      <w:b/>
    </w:rPr>
  </w:style>
  <w:style w:type="character" w:customStyle="1" w:styleId="WW8Num8z1">
    <w:name w:val="WW8Num8z1"/>
    <w:rsid w:val="00D5417B"/>
  </w:style>
  <w:style w:type="character" w:customStyle="1" w:styleId="WW8Num8z2">
    <w:name w:val="WW8Num8z2"/>
    <w:rsid w:val="00D5417B"/>
  </w:style>
  <w:style w:type="character" w:customStyle="1" w:styleId="WW8Num8z3">
    <w:name w:val="WW8Num8z3"/>
    <w:rsid w:val="00D5417B"/>
  </w:style>
  <w:style w:type="character" w:customStyle="1" w:styleId="WW8Num8z4">
    <w:name w:val="WW8Num8z4"/>
    <w:rsid w:val="00D5417B"/>
  </w:style>
  <w:style w:type="character" w:customStyle="1" w:styleId="WW8Num8z5">
    <w:name w:val="WW8Num8z5"/>
    <w:rsid w:val="00D5417B"/>
  </w:style>
  <w:style w:type="character" w:customStyle="1" w:styleId="WW8Num8z6">
    <w:name w:val="WW8Num8z6"/>
    <w:rsid w:val="00D5417B"/>
  </w:style>
  <w:style w:type="character" w:customStyle="1" w:styleId="WW8Num8z7">
    <w:name w:val="WW8Num8z7"/>
    <w:rsid w:val="00D5417B"/>
  </w:style>
  <w:style w:type="character" w:customStyle="1" w:styleId="WW8Num8z8">
    <w:name w:val="WW8Num8z8"/>
    <w:rsid w:val="00D5417B"/>
  </w:style>
  <w:style w:type="character" w:customStyle="1" w:styleId="WW8Num9z0">
    <w:name w:val="WW8Num9z0"/>
    <w:rsid w:val="00D5417B"/>
    <w:rPr>
      <w:rFonts w:hint="default"/>
      <w:b/>
    </w:rPr>
  </w:style>
  <w:style w:type="character" w:customStyle="1" w:styleId="WW8Num9z1">
    <w:name w:val="WW8Num9z1"/>
    <w:rsid w:val="00D5417B"/>
  </w:style>
  <w:style w:type="character" w:customStyle="1" w:styleId="WW8Num9z2">
    <w:name w:val="WW8Num9z2"/>
    <w:rsid w:val="00D5417B"/>
  </w:style>
  <w:style w:type="character" w:customStyle="1" w:styleId="WW8Num9z3">
    <w:name w:val="WW8Num9z3"/>
    <w:rsid w:val="00D5417B"/>
  </w:style>
  <w:style w:type="character" w:customStyle="1" w:styleId="WW8Num9z4">
    <w:name w:val="WW8Num9z4"/>
    <w:rsid w:val="00D5417B"/>
  </w:style>
  <w:style w:type="character" w:customStyle="1" w:styleId="WW8Num9z5">
    <w:name w:val="WW8Num9z5"/>
    <w:rsid w:val="00D5417B"/>
  </w:style>
  <w:style w:type="character" w:customStyle="1" w:styleId="WW8Num9z6">
    <w:name w:val="WW8Num9z6"/>
    <w:rsid w:val="00D5417B"/>
  </w:style>
  <w:style w:type="character" w:customStyle="1" w:styleId="WW8Num9z7">
    <w:name w:val="WW8Num9z7"/>
    <w:rsid w:val="00D5417B"/>
  </w:style>
  <w:style w:type="character" w:customStyle="1" w:styleId="WW8Num9z8">
    <w:name w:val="WW8Num9z8"/>
    <w:rsid w:val="00D5417B"/>
  </w:style>
  <w:style w:type="character" w:customStyle="1" w:styleId="WW8Num10z0">
    <w:name w:val="WW8Num10z0"/>
    <w:rsid w:val="00D5417B"/>
    <w:rPr>
      <w:rFonts w:hint="default"/>
    </w:rPr>
  </w:style>
  <w:style w:type="character" w:customStyle="1" w:styleId="WW8Num10z1">
    <w:name w:val="WW8Num10z1"/>
    <w:rsid w:val="00D5417B"/>
  </w:style>
  <w:style w:type="character" w:customStyle="1" w:styleId="WW8Num10z2">
    <w:name w:val="WW8Num10z2"/>
    <w:rsid w:val="00D5417B"/>
  </w:style>
  <w:style w:type="character" w:customStyle="1" w:styleId="WW8Num10z3">
    <w:name w:val="WW8Num10z3"/>
    <w:rsid w:val="00D5417B"/>
  </w:style>
  <w:style w:type="character" w:customStyle="1" w:styleId="WW8Num10z4">
    <w:name w:val="WW8Num10z4"/>
    <w:rsid w:val="00D5417B"/>
  </w:style>
  <w:style w:type="character" w:customStyle="1" w:styleId="WW8Num10z5">
    <w:name w:val="WW8Num10z5"/>
    <w:rsid w:val="00D5417B"/>
  </w:style>
  <w:style w:type="character" w:customStyle="1" w:styleId="WW8Num10z6">
    <w:name w:val="WW8Num10z6"/>
    <w:rsid w:val="00D5417B"/>
  </w:style>
  <w:style w:type="character" w:customStyle="1" w:styleId="WW8Num10z7">
    <w:name w:val="WW8Num10z7"/>
    <w:rsid w:val="00D5417B"/>
  </w:style>
  <w:style w:type="character" w:customStyle="1" w:styleId="WW8Num10z8">
    <w:name w:val="WW8Num10z8"/>
    <w:rsid w:val="00D5417B"/>
  </w:style>
  <w:style w:type="character" w:customStyle="1" w:styleId="WW8Num11z0">
    <w:name w:val="WW8Num11z0"/>
    <w:rsid w:val="00D5417B"/>
    <w:rPr>
      <w:b w:val="0"/>
      <w:color w:val="000000"/>
      <w:sz w:val="23"/>
      <w:szCs w:val="23"/>
    </w:rPr>
  </w:style>
  <w:style w:type="character" w:customStyle="1" w:styleId="WW8Num11z1">
    <w:name w:val="WW8Num11z1"/>
    <w:rsid w:val="00D5417B"/>
    <w:rPr>
      <w:i w:val="0"/>
      <w:color w:val="000000"/>
      <w:sz w:val="24"/>
      <w:szCs w:val="24"/>
    </w:rPr>
  </w:style>
  <w:style w:type="character" w:customStyle="1" w:styleId="WW8Num11z2">
    <w:name w:val="WW8Num11z2"/>
    <w:rsid w:val="00D5417B"/>
  </w:style>
  <w:style w:type="character" w:customStyle="1" w:styleId="WW8Num11z3">
    <w:name w:val="WW8Num11z3"/>
    <w:rsid w:val="00D5417B"/>
  </w:style>
  <w:style w:type="character" w:customStyle="1" w:styleId="WW8Num11z4">
    <w:name w:val="WW8Num11z4"/>
    <w:rsid w:val="00D5417B"/>
  </w:style>
  <w:style w:type="character" w:customStyle="1" w:styleId="WW8Num11z5">
    <w:name w:val="WW8Num11z5"/>
    <w:rsid w:val="00D5417B"/>
  </w:style>
  <w:style w:type="character" w:customStyle="1" w:styleId="WW8Num11z6">
    <w:name w:val="WW8Num11z6"/>
    <w:rsid w:val="00D5417B"/>
  </w:style>
  <w:style w:type="character" w:customStyle="1" w:styleId="WW8Num11z7">
    <w:name w:val="WW8Num11z7"/>
    <w:rsid w:val="00D5417B"/>
  </w:style>
  <w:style w:type="character" w:customStyle="1" w:styleId="WW8Num11z8">
    <w:name w:val="WW8Num11z8"/>
    <w:rsid w:val="00D5417B"/>
  </w:style>
  <w:style w:type="character" w:customStyle="1" w:styleId="WW8Num12z0">
    <w:name w:val="WW8Num12z0"/>
    <w:rsid w:val="00D5417B"/>
    <w:rPr>
      <w:rFonts w:hint="default"/>
      <w:b/>
    </w:rPr>
  </w:style>
  <w:style w:type="character" w:customStyle="1" w:styleId="WW8Num12z1">
    <w:name w:val="WW8Num12z1"/>
    <w:rsid w:val="00D5417B"/>
  </w:style>
  <w:style w:type="character" w:customStyle="1" w:styleId="WW8Num12z2">
    <w:name w:val="WW8Num12z2"/>
    <w:rsid w:val="00D5417B"/>
  </w:style>
  <w:style w:type="character" w:customStyle="1" w:styleId="WW8Num12z3">
    <w:name w:val="WW8Num12z3"/>
    <w:rsid w:val="00D5417B"/>
  </w:style>
  <w:style w:type="character" w:customStyle="1" w:styleId="WW8Num12z4">
    <w:name w:val="WW8Num12z4"/>
    <w:rsid w:val="00D5417B"/>
  </w:style>
  <w:style w:type="character" w:customStyle="1" w:styleId="WW8Num12z5">
    <w:name w:val="WW8Num12z5"/>
    <w:rsid w:val="00D5417B"/>
  </w:style>
  <w:style w:type="character" w:customStyle="1" w:styleId="WW8Num12z6">
    <w:name w:val="WW8Num12z6"/>
    <w:rsid w:val="00D5417B"/>
  </w:style>
  <w:style w:type="character" w:customStyle="1" w:styleId="WW8Num12z7">
    <w:name w:val="WW8Num12z7"/>
    <w:rsid w:val="00D5417B"/>
  </w:style>
  <w:style w:type="character" w:customStyle="1" w:styleId="WW8Num12z8">
    <w:name w:val="WW8Num12z8"/>
    <w:rsid w:val="00D5417B"/>
  </w:style>
  <w:style w:type="character" w:customStyle="1" w:styleId="WW8Num13z0">
    <w:name w:val="WW8Num13z0"/>
    <w:rsid w:val="00D5417B"/>
    <w:rPr>
      <w:rFonts w:hint="default"/>
      <w:b/>
    </w:rPr>
  </w:style>
  <w:style w:type="character" w:customStyle="1" w:styleId="WW8Num13z1">
    <w:name w:val="WW8Num13z1"/>
    <w:rsid w:val="00D5417B"/>
  </w:style>
  <w:style w:type="character" w:customStyle="1" w:styleId="WW8Num13z2">
    <w:name w:val="WW8Num13z2"/>
    <w:rsid w:val="00D5417B"/>
  </w:style>
  <w:style w:type="character" w:customStyle="1" w:styleId="WW8Num13z3">
    <w:name w:val="WW8Num13z3"/>
    <w:rsid w:val="00D5417B"/>
  </w:style>
  <w:style w:type="character" w:customStyle="1" w:styleId="WW8Num13z4">
    <w:name w:val="WW8Num13z4"/>
    <w:rsid w:val="00D5417B"/>
  </w:style>
  <w:style w:type="character" w:customStyle="1" w:styleId="WW8Num13z5">
    <w:name w:val="WW8Num13z5"/>
    <w:rsid w:val="00D5417B"/>
  </w:style>
  <w:style w:type="character" w:customStyle="1" w:styleId="WW8Num13z6">
    <w:name w:val="WW8Num13z6"/>
    <w:rsid w:val="00D5417B"/>
  </w:style>
  <w:style w:type="character" w:customStyle="1" w:styleId="WW8Num13z7">
    <w:name w:val="WW8Num13z7"/>
    <w:rsid w:val="00D5417B"/>
  </w:style>
  <w:style w:type="character" w:customStyle="1" w:styleId="WW8Num13z8">
    <w:name w:val="WW8Num13z8"/>
    <w:rsid w:val="00D5417B"/>
  </w:style>
  <w:style w:type="character" w:customStyle="1" w:styleId="WW8Num14z0">
    <w:name w:val="WW8Num14z0"/>
    <w:rsid w:val="00D5417B"/>
    <w:rPr>
      <w:rFonts w:hint="default"/>
    </w:rPr>
  </w:style>
  <w:style w:type="character" w:customStyle="1" w:styleId="WW8Num14z1">
    <w:name w:val="WW8Num14z1"/>
    <w:rsid w:val="00D5417B"/>
  </w:style>
  <w:style w:type="character" w:customStyle="1" w:styleId="WW8Num14z2">
    <w:name w:val="WW8Num14z2"/>
    <w:rsid w:val="00D5417B"/>
  </w:style>
  <w:style w:type="character" w:customStyle="1" w:styleId="WW8Num14z3">
    <w:name w:val="WW8Num14z3"/>
    <w:rsid w:val="00D5417B"/>
  </w:style>
  <w:style w:type="character" w:customStyle="1" w:styleId="WW8Num14z4">
    <w:name w:val="WW8Num14z4"/>
    <w:rsid w:val="00D5417B"/>
  </w:style>
  <w:style w:type="character" w:customStyle="1" w:styleId="WW8Num14z5">
    <w:name w:val="WW8Num14z5"/>
    <w:rsid w:val="00D5417B"/>
  </w:style>
  <w:style w:type="character" w:customStyle="1" w:styleId="WW8Num14z6">
    <w:name w:val="WW8Num14z6"/>
    <w:rsid w:val="00D5417B"/>
  </w:style>
  <w:style w:type="character" w:customStyle="1" w:styleId="WW8Num14z7">
    <w:name w:val="WW8Num14z7"/>
    <w:rsid w:val="00D5417B"/>
  </w:style>
  <w:style w:type="character" w:customStyle="1" w:styleId="WW8Num14z8">
    <w:name w:val="WW8Num14z8"/>
    <w:rsid w:val="00D5417B"/>
  </w:style>
  <w:style w:type="character" w:customStyle="1" w:styleId="WW8Num15z0">
    <w:name w:val="WW8Num15z0"/>
    <w:rsid w:val="00D5417B"/>
    <w:rPr>
      <w:rFonts w:hint="default"/>
    </w:rPr>
  </w:style>
  <w:style w:type="character" w:customStyle="1" w:styleId="WW8Num15z1">
    <w:name w:val="WW8Num15z1"/>
    <w:rsid w:val="00D5417B"/>
  </w:style>
  <w:style w:type="character" w:customStyle="1" w:styleId="WW8Num15z2">
    <w:name w:val="WW8Num15z2"/>
    <w:rsid w:val="00D5417B"/>
  </w:style>
  <w:style w:type="character" w:customStyle="1" w:styleId="WW8Num15z3">
    <w:name w:val="WW8Num15z3"/>
    <w:rsid w:val="00D5417B"/>
  </w:style>
  <w:style w:type="character" w:customStyle="1" w:styleId="WW8Num15z4">
    <w:name w:val="WW8Num15z4"/>
    <w:rsid w:val="00D5417B"/>
  </w:style>
  <w:style w:type="character" w:customStyle="1" w:styleId="WW8Num15z5">
    <w:name w:val="WW8Num15z5"/>
    <w:rsid w:val="00D5417B"/>
  </w:style>
  <w:style w:type="character" w:customStyle="1" w:styleId="WW8Num15z6">
    <w:name w:val="WW8Num15z6"/>
    <w:rsid w:val="00D5417B"/>
  </w:style>
  <w:style w:type="character" w:customStyle="1" w:styleId="WW8Num15z7">
    <w:name w:val="WW8Num15z7"/>
    <w:rsid w:val="00D5417B"/>
  </w:style>
  <w:style w:type="character" w:customStyle="1" w:styleId="WW8Num15z8">
    <w:name w:val="WW8Num15z8"/>
    <w:rsid w:val="00D5417B"/>
  </w:style>
  <w:style w:type="character" w:customStyle="1" w:styleId="WW8Num16z0">
    <w:name w:val="WW8Num16z0"/>
    <w:rsid w:val="00D5417B"/>
    <w:rPr>
      <w:rFonts w:hint="default"/>
      <w:b/>
    </w:rPr>
  </w:style>
  <w:style w:type="character" w:customStyle="1" w:styleId="WW8Num16z1">
    <w:name w:val="WW8Num16z1"/>
    <w:rsid w:val="00D5417B"/>
  </w:style>
  <w:style w:type="character" w:customStyle="1" w:styleId="WW8Num16z2">
    <w:name w:val="WW8Num16z2"/>
    <w:rsid w:val="00D5417B"/>
  </w:style>
  <w:style w:type="character" w:customStyle="1" w:styleId="WW8Num16z3">
    <w:name w:val="WW8Num16z3"/>
    <w:rsid w:val="00D5417B"/>
  </w:style>
  <w:style w:type="character" w:customStyle="1" w:styleId="WW8Num16z4">
    <w:name w:val="WW8Num16z4"/>
    <w:rsid w:val="00D5417B"/>
  </w:style>
  <w:style w:type="character" w:customStyle="1" w:styleId="WW8Num16z5">
    <w:name w:val="WW8Num16z5"/>
    <w:rsid w:val="00D5417B"/>
  </w:style>
  <w:style w:type="character" w:customStyle="1" w:styleId="WW8Num16z6">
    <w:name w:val="WW8Num16z6"/>
    <w:rsid w:val="00D5417B"/>
  </w:style>
  <w:style w:type="character" w:customStyle="1" w:styleId="WW8Num16z7">
    <w:name w:val="WW8Num16z7"/>
    <w:rsid w:val="00D5417B"/>
  </w:style>
  <w:style w:type="character" w:customStyle="1" w:styleId="WW8Num16z8">
    <w:name w:val="WW8Num16z8"/>
    <w:rsid w:val="00D5417B"/>
  </w:style>
  <w:style w:type="character" w:customStyle="1" w:styleId="WW8Num17z0">
    <w:name w:val="WW8Num17z0"/>
    <w:rsid w:val="00D5417B"/>
    <w:rPr>
      <w:color w:val="000000"/>
    </w:rPr>
  </w:style>
  <w:style w:type="character" w:customStyle="1" w:styleId="WW8Num17z1">
    <w:name w:val="WW8Num17z1"/>
    <w:rsid w:val="00D5417B"/>
    <w:rPr>
      <w:i w:val="0"/>
      <w:sz w:val="24"/>
      <w:szCs w:val="24"/>
    </w:rPr>
  </w:style>
  <w:style w:type="character" w:customStyle="1" w:styleId="WW8Num17z2">
    <w:name w:val="WW8Num17z2"/>
    <w:rsid w:val="00D5417B"/>
  </w:style>
  <w:style w:type="character" w:customStyle="1" w:styleId="WW8Num17z3">
    <w:name w:val="WW8Num17z3"/>
    <w:rsid w:val="00D5417B"/>
  </w:style>
  <w:style w:type="character" w:customStyle="1" w:styleId="WW8Num17z4">
    <w:name w:val="WW8Num17z4"/>
    <w:rsid w:val="00D5417B"/>
  </w:style>
  <w:style w:type="character" w:customStyle="1" w:styleId="WW8Num17z5">
    <w:name w:val="WW8Num17z5"/>
    <w:rsid w:val="00D5417B"/>
  </w:style>
  <w:style w:type="character" w:customStyle="1" w:styleId="WW8Num17z6">
    <w:name w:val="WW8Num17z6"/>
    <w:rsid w:val="00D5417B"/>
  </w:style>
  <w:style w:type="character" w:customStyle="1" w:styleId="WW8Num17z7">
    <w:name w:val="WW8Num17z7"/>
    <w:rsid w:val="00D5417B"/>
  </w:style>
  <w:style w:type="character" w:customStyle="1" w:styleId="WW8Num17z8">
    <w:name w:val="WW8Num17z8"/>
    <w:rsid w:val="00D5417B"/>
  </w:style>
  <w:style w:type="character" w:customStyle="1" w:styleId="WW8Num18z0">
    <w:name w:val="WW8Num18z0"/>
    <w:rsid w:val="00D5417B"/>
    <w:rPr>
      <w:rFonts w:hint="default"/>
      <w:b/>
    </w:rPr>
  </w:style>
  <w:style w:type="character" w:customStyle="1" w:styleId="WW8Num18z1">
    <w:name w:val="WW8Num18z1"/>
    <w:rsid w:val="00D5417B"/>
  </w:style>
  <w:style w:type="character" w:customStyle="1" w:styleId="WW8Num18z2">
    <w:name w:val="WW8Num18z2"/>
    <w:rsid w:val="00D5417B"/>
  </w:style>
  <w:style w:type="character" w:customStyle="1" w:styleId="WW8Num18z3">
    <w:name w:val="WW8Num18z3"/>
    <w:rsid w:val="00D5417B"/>
  </w:style>
  <w:style w:type="character" w:customStyle="1" w:styleId="WW8Num18z4">
    <w:name w:val="WW8Num18z4"/>
    <w:rsid w:val="00D5417B"/>
  </w:style>
  <w:style w:type="character" w:customStyle="1" w:styleId="WW8Num18z5">
    <w:name w:val="WW8Num18z5"/>
    <w:rsid w:val="00D5417B"/>
  </w:style>
  <w:style w:type="character" w:customStyle="1" w:styleId="WW8Num18z6">
    <w:name w:val="WW8Num18z6"/>
    <w:rsid w:val="00D5417B"/>
  </w:style>
  <w:style w:type="character" w:customStyle="1" w:styleId="WW8Num18z7">
    <w:name w:val="WW8Num18z7"/>
    <w:rsid w:val="00D5417B"/>
  </w:style>
  <w:style w:type="character" w:customStyle="1" w:styleId="WW8Num18z8">
    <w:name w:val="WW8Num18z8"/>
    <w:rsid w:val="00D5417B"/>
  </w:style>
  <w:style w:type="character" w:customStyle="1" w:styleId="WW8Num19z0">
    <w:name w:val="WW8Num19z0"/>
    <w:rsid w:val="00D5417B"/>
    <w:rPr>
      <w:rFonts w:hint="default"/>
    </w:rPr>
  </w:style>
  <w:style w:type="character" w:customStyle="1" w:styleId="WW8Num19z1">
    <w:name w:val="WW8Num19z1"/>
    <w:rsid w:val="00D5417B"/>
  </w:style>
  <w:style w:type="character" w:customStyle="1" w:styleId="WW8Num19z2">
    <w:name w:val="WW8Num19z2"/>
    <w:rsid w:val="00D5417B"/>
  </w:style>
  <w:style w:type="character" w:customStyle="1" w:styleId="WW8Num19z3">
    <w:name w:val="WW8Num19z3"/>
    <w:rsid w:val="00D5417B"/>
  </w:style>
  <w:style w:type="character" w:customStyle="1" w:styleId="WW8Num19z4">
    <w:name w:val="WW8Num19z4"/>
    <w:rsid w:val="00D5417B"/>
  </w:style>
  <w:style w:type="character" w:customStyle="1" w:styleId="WW8Num19z5">
    <w:name w:val="WW8Num19z5"/>
    <w:rsid w:val="00D5417B"/>
  </w:style>
  <w:style w:type="character" w:customStyle="1" w:styleId="WW8Num19z6">
    <w:name w:val="WW8Num19z6"/>
    <w:rsid w:val="00D5417B"/>
  </w:style>
  <w:style w:type="character" w:customStyle="1" w:styleId="WW8Num19z7">
    <w:name w:val="WW8Num19z7"/>
    <w:rsid w:val="00D5417B"/>
  </w:style>
  <w:style w:type="character" w:customStyle="1" w:styleId="WW8Num19z8">
    <w:name w:val="WW8Num19z8"/>
    <w:rsid w:val="00D5417B"/>
  </w:style>
  <w:style w:type="character" w:customStyle="1" w:styleId="WW8Num20z0">
    <w:name w:val="WW8Num20z0"/>
    <w:rsid w:val="00D5417B"/>
    <w:rPr>
      <w:rFonts w:ascii="Symbol" w:hAnsi="Symbol" w:cs="Symbol" w:hint="default"/>
    </w:rPr>
  </w:style>
  <w:style w:type="character" w:customStyle="1" w:styleId="WW8Num20z1">
    <w:name w:val="WW8Num20z1"/>
    <w:rsid w:val="00D5417B"/>
    <w:rPr>
      <w:rFonts w:ascii="Courier New" w:hAnsi="Courier New" w:cs="Courier New" w:hint="default"/>
    </w:rPr>
  </w:style>
  <w:style w:type="character" w:customStyle="1" w:styleId="WW8Num20z2">
    <w:name w:val="WW8Num20z2"/>
    <w:rsid w:val="00D5417B"/>
    <w:rPr>
      <w:rFonts w:ascii="Wingdings" w:hAnsi="Wingdings" w:cs="Wingdings" w:hint="default"/>
    </w:rPr>
  </w:style>
  <w:style w:type="character" w:customStyle="1" w:styleId="FooterChar">
    <w:name w:val="Footer Char"/>
    <w:uiPriority w:val="99"/>
    <w:rsid w:val="00D5417B"/>
    <w:rPr>
      <w:sz w:val="24"/>
      <w:szCs w:val="24"/>
    </w:rPr>
  </w:style>
  <w:style w:type="character" w:styleId="Strong">
    <w:name w:val="Strong"/>
    <w:uiPriority w:val="22"/>
    <w:qFormat/>
    <w:rsid w:val="00D5417B"/>
    <w:rPr>
      <w:b/>
      <w:bCs/>
    </w:rPr>
  </w:style>
  <w:style w:type="character" w:customStyle="1" w:styleId="TitleChar">
    <w:name w:val="Title Char"/>
    <w:aliases w:val="Title Char1,Char Char Char Char Char1 Char,Char Char Char Cha Char Char Char Char Char1 Char,Char Char Char Char Char Char Char,Char Char Char Char Char1,Char Char4,Char Char Char Char Char Char1,Char Char1,Char Char Char2,Header1 Char"/>
    <w:uiPriority w:val="10"/>
    <w:rsid w:val="00D5417B"/>
    <w:rPr>
      <w:rFonts w:eastAsia="Times New Roman" w:cs="Times New Roman"/>
      <w:b/>
      <w:spacing w:val="10"/>
      <w:kern w:val="2"/>
      <w:sz w:val="28"/>
      <w:szCs w:val="56"/>
    </w:rPr>
  </w:style>
  <w:style w:type="character" w:customStyle="1" w:styleId="NoSpacingChar">
    <w:name w:val="No Spacing Char"/>
    <w:qFormat/>
    <w:rsid w:val="00D5417B"/>
    <w:rPr>
      <w:rFonts w:ascii="Calibri" w:eastAsia="Calibri" w:hAnsi="Calibri" w:cs="Calibri"/>
      <w:sz w:val="22"/>
      <w:szCs w:val="22"/>
      <w:lang w:val="lv-LV" w:bidi="ar-SA"/>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qFormat/>
    <w:rsid w:val="00D5417B"/>
    <w:rPr>
      <w:sz w:val="24"/>
      <w:szCs w:val="24"/>
    </w:rPr>
  </w:style>
  <w:style w:type="character" w:customStyle="1" w:styleId="Heading1Char">
    <w:name w:val="Heading 1 Char"/>
    <w:rsid w:val="00D5417B"/>
    <w:rPr>
      <w:sz w:val="24"/>
      <w:szCs w:val="24"/>
    </w:rPr>
  </w:style>
  <w:style w:type="character" w:customStyle="1" w:styleId="Heading2Char">
    <w:name w:val="Heading 2 Char"/>
    <w:uiPriority w:val="9"/>
    <w:rsid w:val="00D5417B"/>
    <w:rPr>
      <w:b/>
      <w:bCs/>
      <w:sz w:val="22"/>
      <w:szCs w:val="22"/>
    </w:rPr>
  </w:style>
  <w:style w:type="character" w:customStyle="1" w:styleId="BodyTextChar">
    <w:name w:val="Body Text Char"/>
    <w:aliases w:val="Body Text Char Char Char Char,Body Text Char Char Char1"/>
    <w:qFormat/>
    <w:rsid w:val="00D5417B"/>
    <w:rPr>
      <w:sz w:val="22"/>
      <w:szCs w:val="22"/>
    </w:rPr>
  </w:style>
  <w:style w:type="character" w:customStyle="1" w:styleId="BalloonTextChar">
    <w:name w:val="Balloon Text Char"/>
    <w:uiPriority w:val="99"/>
    <w:rsid w:val="00D5417B"/>
    <w:rPr>
      <w:rFonts w:ascii="Tahoma" w:hAnsi="Tahoma" w:cs="Tahoma"/>
      <w:sz w:val="16"/>
      <w:szCs w:val="16"/>
    </w:rPr>
  </w:style>
  <w:style w:type="character" w:customStyle="1" w:styleId="ListParagraphChar">
    <w:name w:val="List Paragraph Char"/>
    <w:aliases w:val="IFCL - List Paragraph Char,List Paragraph12 Char,MAIN CONTENT Char,Saraksta rindkopa1 Char,Bullet list Char,Citation List Char,List Paragraph11 Char,Normal bullet 2 Char,Numurets Char,PPS_Bullet Char,Saistīto dokumentu saraksts Char"/>
    <w:uiPriority w:val="34"/>
    <w:qFormat/>
    <w:rsid w:val="00D5417B"/>
    <w:rPr>
      <w:sz w:val="22"/>
      <w:szCs w:val="22"/>
    </w:rPr>
  </w:style>
  <w:style w:type="character" w:customStyle="1" w:styleId="fontsize2">
    <w:name w:val="fontsize2"/>
    <w:basedOn w:val="DefaultParagraphFont"/>
    <w:rsid w:val="00D5417B"/>
  </w:style>
  <w:style w:type="character" w:customStyle="1" w:styleId="CommentTextChar">
    <w:name w:val="Comment Text Char"/>
    <w:aliases w:val="Char Char Char Char2, Char Char Char Char1"/>
    <w:basedOn w:val="DefaultParagraphFont"/>
    <w:rsid w:val="00D5417B"/>
  </w:style>
  <w:style w:type="character" w:styleId="CommentReference">
    <w:name w:val="annotation reference"/>
    <w:rsid w:val="00D5417B"/>
    <w:rPr>
      <w:sz w:val="16"/>
      <w:szCs w:val="16"/>
    </w:rPr>
  </w:style>
  <w:style w:type="paragraph" w:customStyle="1" w:styleId="Heading">
    <w:name w:val="Heading"/>
    <w:basedOn w:val="Normal"/>
    <w:next w:val="Normal"/>
    <w:rsid w:val="00D5417B"/>
    <w:pPr>
      <w:suppressAutoHyphens/>
      <w:spacing w:after="240" w:line="240" w:lineRule="auto"/>
      <w:contextualSpacing/>
      <w:jc w:val="center"/>
    </w:pPr>
    <w:rPr>
      <w:rFonts w:ascii="Times New Roman" w:eastAsia="Times New Roman" w:hAnsi="Times New Roman" w:cs="Times New Roman"/>
      <w:b/>
      <w:spacing w:val="10"/>
      <w:sz w:val="28"/>
      <w:szCs w:val="56"/>
      <w:lang w:val="x-none" w:eastAsia="zh-CN"/>
      <w14:ligatures w14:val="none"/>
    </w:rPr>
  </w:style>
  <w:style w:type="paragraph" w:styleId="List">
    <w:name w:val="List"/>
    <w:basedOn w:val="BodyText"/>
    <w:rsid w:val="00D5417B"/>
    <w:pPr>
      <w:widowControl w:val="0"/>
      <w:suppressAutoHyphens/>
      <w:autoSpaceDE w:val="0"/>
    </w:pPr>
    <w:rPr>
      <w:rFonts w:cs="Arial"/>
      <w:sz w:val="22"/>
      <w:szCs w:val="22"/>
      <w:lang w:val="x-none" w:eastAsia="zh-CN"/>
    </w:rPr>
  </w:style>
  <w:style w:type="paragraph" w:styleId="Caption">
    <w:name w:val="caption"/>
    <w:aliases w:val="Sol_tabulas_nosauk"/>
    <w:basedOn w:val="Normal"/>
    <w:qFormat/>
    <w:rsid w:val="00D5417B"/>
    <w:pPr>
      <w:suppressLineNumbers/>
      <w:suppressAutoHyphens/>
      <w:spacing w:before="120" w:after="120" w:line="240" w:lineRule="auto"/>
    </w:pPr>
    <w:rPr>
      <w:rFonts w:ascii="Times New Roman" w:eastAsia="Times New Roman" w:hAnsi="Times New Roman" w:cs="Arial"/>
      <w:i/>
      <w:iCs/>
      <w:kern w:val="0"/>
      <w:sz w:val="24"/>
      <w:szCs w:val="24"/>
      <w:lang w:eastAsia="zh-CN"/>
      <w14:ligatures w14:val="none"/>
    </w:rPr>
  </w:style>
  <w:style w:type="paragraph" w:customStyle="1" w:styleId="Index">
    <w:name w:val="Index"/>
    <w:basedOn w:val="Normal"/>
    <w:rsid w:val="00D5417B"/>
    <w:pPr>
      <w:suppressLineNumbers/>
      <w:suppressAutoHyphens/>
      <w:spacing w:after="0" w:line="240" w:lineRule="auto"/>
    </w:pPr>
    <w:rPr>
      <w:rFonts w:ascii="Times New Roman" w:eastAsia="Times New Roman" w:hAnsi="Times New Roman" w:cs="Arial"/>
      <w:kern w:val="0"/>
      <w:sz w:val="24"/>
      <w:szCs w:val="24"/>
      <w:lang w:eastAsia="zh-CN"/>
      <w14:ligatures w14:val="none"/>
    </w:rPr>
  </w:style>
  <w:style w:type="paragraph" w:styleId="Footer">
    <w:name w:val="footer"/>
    <w:basedOn w:val="Normal"/>
    <w:link w:val="FooterChar1"/>
    <w:uiPriority w:val="99"/>
    <w:rsid w:val="00D5417B"/>
    <w:pPr>
      <w:tabs>
        <w:tab w:val="center" w:pos="4153"/>
        <w:tab w:val="right" w:pos="8306"/>
      </w:tabs>
      <w:suppressAutoHyphens/>
      <w:spacing w:after="0" w:line="240" w:lineRule="auto"/>
    </w:pPr>
    <w:rPr>
      <w:rFonts w:ascii="Times New Roman" w:eastAsia="Times New Roman" w:hAnsi="Times New Roman" w:cs="Times New Roman"/>
      <w:kern w:val="0"/>
      <w:sz w:val="24"/>
      <w:szCs w:val="24"/>
      <w:lang w:val="x-none" w:eastAsia="zh-CN"/>
      <w14:ligatures w14:val="none"/>
    </w:rPr>
  </w:style>
  <w:style w:type="character" w:customStyle="1" w:styleId="FooterChar1">
    <w:name w:val="Footer Char1"/>
    <w:basedOn w:val="DefaultParagraphFont"/>
    <w:link w:val="Footer"/>
    <w:rsid w:val="00D5417B"/>
    <w:rPr>
      <w:rFonts w:ascii="Times New Roman" w:eastAsia="Times New Roman" w:hAnsi="Times New Roman" w:cs="Times New Roman"/>
      <w:kern w:val="0"/>
      <w:sz w:val="24"/>
      <w:szCs w:val="24"/>
      <w:lang w:val="x-none" w:eastAsia="zh-CN"/>
      <w14:ligatures w14:val="none"/>
    </w:rPr>
  </w:style>
  <w:style w:type="paragraph" w:styleId="BalloonText">
    <w:name w:val="Balloon Text"/>
    <w:basedOn w:val="Normal"/>
    <w:link w:val="BalloonTextChar1"/>
    <w:uiPriority w:val="99"/>
    <w:rsid w:val="00D5417B"/>
    <w:pPr>
      <w:suppressAutoHyphens/>
      <w:spacing w:after="0" w:line="240" w:lineRule="auto"/>
    </w:pPr>
    <w:rPr>
      <w:rFonts w:ascii="Tahoma" w:eastAsia="Times New Roman" w:hAnsi="Tahoma" w:cs="Tahoma"/>
      <w:kern w:val="0"/>
      <w:sz w:val="16"/>
      <w:szCs w:val="16"/>
      <w:lang w:val="x-none" w:eastAsia="zh-CN"/>
      <w14:ligatures w14:val="none"/>
    </w:rPr>
  </w:style>
  <w:style w:type="character" w:customStyle="1" w:styleId="BalloonTextChar1">
    <w:name w:val="Balloon Text Char1"/>
    <w:basedOn w:val="DefaultParagraphFont"/>
    <w:link w:val="BalloonText"/>
    <w:uiPriority w:val="99"/>
    <w:rsid w:val="00D5417B"/>
    <w:rPr>
      <w:rFonts w:ascii="Tahoma" w:eastAsia="Times New Roman" w:hAnsi="Tahoma" w:cs="Tahoma"/>
      <w:kern w:val="0"/>
      <w:sz w:val="16"/>
      <w:szCs w:val="16"/>
      <w:lang w:val="x-none" w:eastAsia="zh-CN"/>
      <w14:ligatures w14:val="none"/>
    </w:rPr>
  </w:style>
  <w:style w:type="paragraph" w:customStyle="1" w:styleId="naisf">
    <w:name w:val="naisf"/>
    <w:basedOn w:val="Normal"/>
    <w:qFormat/>
    <w:rsid w:val="00D5417B"/>
    <w:pPr>
      <w:suppressAutoHyphens/>
      <w:spacing w:before="57" w:after="57" w:line="240" w:lineRule="auto"/>
      <w:ind w:firstLine="286"/>
      <w:jc w:val="both"/>
    </w:pPr>
    <w:rPr>
      <w:rFonts w:ascii="Times New Roman" w:eastAsia="Times New Roman" w:hAnsi="Times New Roman" w:cs="Times New Roman"/>
      <w:kern w:val="0"/>
      <w:sz w:val="24"/>
      <w:szCs w:val="24"/>
      <w:lang w:eastAsia="zh-CN"/>
      <w14:ligatures w14:val="none"/>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D5417B"/>
    <w:pPr>
      <w:suppressAutoHyphens/>
      <w:spacing w:before="120" w:line="240" w:lineRule="exact"/>
      <w:ind w:firstLine="720"/>
      <w:jc w:val="both"/>
    </w:pPr>
    <w:rPr>
      <w:rFonts w:ascii="Verdana" w:eastAsia="Times New Roman" w:hAnsi="Verdana" w:cs="Verdana"/>
      <w:kern w:val="0"/>
      <w:sz w:val="20"/>
      <w:szCs w:val="20"/>
      <w:lang w:val="en-US" w:eastAsia="zh-CN"/>
      <w14:ligatures w14:val="none"/>
    </w:rPr>
  </w:style>
  <w:style w:type="paragraph" w:customStyle="1" w:styleId="tv213">
    <w:name w:val="tv213"/>
    <w:basedOn w:val="Normal"/>
    <w:rsid w:val="00D5417B"/>
    <w:pPr>
      <w:suppressAutoHyphens/>
      <w:spacing w:before="280" w:after="280" w:line="240" w:lineRule="auto"/>
    </w:pPr>
    <w:rPr>
      <w:rFonts w:ascii="Times New Roman" w:eastAsia="Times New Roman" w:hAnsi="Times New Roman" w:cs="Times New Roman"/>
      <w:kern w:val="0"/>
      <w:sz w:val="24"/>
      <w:szCs w:val="24"/>
      <w:lang w:eastAsia="zh-CN"/>
      <w14:ligatures w14:val="none"/>
    </w:rPr>
  </w:style>
  <w:style w:type="paragraph" w:styleId="NormalWeb">
    <w:name w:val="Normal (Web)"/>
    <w:basedOn w:val="Normal"/>
    <w:link w:val="NormalWebChar"/>
    <w:rsid w:val="00D5417B"/>
    <w:pPr>
      <w:suppressAutoHyphens/>
      <w:spacing w:before="280" w:after="280" w:line="240" w:lineRule="auto"/>
    </w:pPr>
    <w:rPr>
      <w:rFonts w:ascii="Times New Roman" w:eastAsia="Times New Roman" w:hAnsi="Times New Roman" w:cs="Times New Roman"/>
      <w:kern w:val="0"/>
      <w:sz w:val="24"/>
      <w:szCs w:val="24"/>
      <w:lang w:eastAsia="zh-CN"/>
      <w14:ligatures w14:val="none"/>
    </w:rPr>
  </w:style>
  <w:style w:type="paragraph" w:customStyle="1" w:styleId="TableParagraph">
    <w:name w:val="Table Paragraph"/>
    <w:basedOn w:val="Normal"/>
    <w:uiPriority w:val="1"/>
    <w:qFormat/>
    <w:rsid w:val="00D5417B"/>
    <w:pPr>
      <w:widowControl w:val="0"/>
      <w:suppressAutoHyphens/>
      <w:autoSpaceDE w:val="0"/>
      <w:spacing w:after="0" w:line="240" w:lineRule="auto"/>
      <w:ind w:left="107"/>
    </w:pPr>
    <w:rPr>
      <w:rFonts w:ascii="Times New Roman" w:eastAsia="Times New Roman" w:hAnsi="Times New Roman" w:cs="Times New Roman"/>
      <w:kern w:val="0"/>
      <w:lang w:eastAsia="zh-CN"/>
      <w14:ligatures w14:val="none"/>
    </w:rPr>
  </w:style>
  <w:style w:type="paragraph" w:customStyle="1" w:styleId="tv2132">
    <w:name w:val="tv2132"/>
    <w:basedOn w:val="Normal"/>
    <w:rsid w:val="00D5417B"/>
    <w:pPr>
      <w:suppressAutoHyphens/>
      <w:spacing w:after="0" w:line="360" w:lineRule="auto"/>
      <w:ind w:firstLine="300"/>
    </w:pPr>
    <w:rPr>
      <w:rFonts w:ascii="Times New Roman" w:eastAsia="Times New Roman" w:hAnsi="Times New Roman" w:cs="Times New Roman"/>
      <w:color w:val="414142"/>
      <w:kern w:val="0"/>
      <w:sz w:val="20"/>
      <w:szCs w:val="20"/>
      <w:lang w:eastAsia="zh-CN"/>
      <w14:ligatures w14:val="none"/>
    </w:rPr>
  </w:style>
  <w:style w:type="paragraph" w:customStyle="1" w:styleId="ColorfulList-Accent11">
    <w:name w:val="Colorful List - Accent 11"/>
    <w:basedOn w:val="Normal"/>
    <w:qFormat/>
    <w:rsid w:val="00D5417B"/>
    <w:pPr>
      <w:suppressAutoHyphens/>
      <w:spacing w:after="0" w:line="240" w:lineRule="auto"/>
      <w:ind w:left="720"/>
      <w:contextualSpacing/>
    </w:pPr>
    <w:rPr>
      <w:rFonts w:ascii="Times New Roman" w:eastAsia="Times New Roman" w:hAnsi="Times New Roman" w:cs="Times New Roman"/>
      <w:kern w:val="0"/>
      <w:sz w:val="24"/>
      <w:szCs w:val="24"/>
      <w:lang w:val="en-GB" w:eastAsia="zh-CN"/>
      <w14:ligatures w14:val="none"/>
    </w:rPr>
  </w:style>
  <w:style w:type="paragraph" w:customStyle="1" w:styleId="labojumupamats">
    <w:name w:val="labojumu_pamats"/>
    <w:basedOn w:val="Normal"/>
    <w:rsid w:val="00D5417B"/>
    <w:pPr>
      <w:suppressAutoHyphens/>
      <w:spacing w:before="280" w:after="280" w:line="240" w:lineRule="auto"/>
    </w:pPr>
    <w:rPr>
      <w:rFonts w:ascii="Times New Roman" w:eastAsia="Times New Roman" w:hAnsi="Times New Roman" w:cs="Times New Roman"/>
      <w:kern w:val="0"/>
      <w:sz w:val="24"/>
      <w:szCs w:val="24"/>
      <w:lang w:eastAsia="zh-CN"/>
      <w14:ligatures w14:val="none"/>
    </w:rPr>
  </w:style>
  <w:style w:type="paragraph" w:styleId="Revision">
    <w:name w:val="Revision"/>
    <w:uiPriority w:val="99"/>
    <w:rsid w:val="00D5417B"/>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CommentText">
    <w:name w:val="annotation text"/>
    <w:aliases w:val="Char Char Char, Char Char Char"/>
    <w:basedOn w:val="Normal"/>
    <w:link w:val="CommentTextChar1"/>
    <w:rsid w:val="00D5417B"/>
    <w:pPr>
      <w:suppressAutoHyphens/>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CommentTextChar1">
    <w:name w:val="Comment Text Char1"/>
    <w:aliases w:val="Char Char Char Char, Char Char Char Char2"/>
    <w:basedOn w:val="DefaultParagraphFont"/>
    <w:link w:val="CommentText"/>
    <w:uiPriority w:val="99"/>
    <w:rsid w:val="00D5417B"/>
    <w:rPr>
      <w:rFonts w:ascii="Times New Roman" w:eastAsia="Times New Roman" w:hAnsi="Times New Roman" w:cs="Times New Roman"/>
      <w:kern w:val="0"/>
      <w:sz w:val="20"/>
      <w:szCs w:val="20"/>
      <w:lang w:eastAsia="zh-CN"/>
      <w14:ligatures w14:val="none"/>
    </w:rPr>
  </w:style>
  <w:style w:type="paragraph" w:customStyle="1" w:styleId="TableContents">
    <w:name w:val="Table Contents"/>
    <w:basedOn w:val="Normal"/>
    <w:rsid w:val="00D5417B"/>
    <w:pPr>
      <w:suppressLineNumbers/>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customStyle="1" w:styleId="TableHeading">
    <w:name w:val="Table Heading"/>
    <w:basedOn w:val="TableContents"/>
    <w:rsid w:val="00D5417B"/>
    <w:pPr>
      <w:jc w:val="center"/>
    </w:pPr>
    <w:rPr>
      <w:b/>
      <w:bCs/>
    </w:rPr>
  </w:style>
  <w:style w:type="paragraph" w:styleId="CommentSubject">
    <w:name w:val="annotation subject"/>
    <w:basedOn w:val="CommentText"/>
    <w:next w:val="CommentText"/>
    <w:link w:val="CommentSubjectChar"/>
    <w:uiPriority w:val="99"/>
    <w:unhideWhenUsed/>
    <w:rsid w:val="00D5417B"/>
    <w:rPr>
      <w:b/>
      <w:bCs/>
    </w:rPr>
  </w:style>
  <w:style w:type="character" w:customStyle="1" w:styleId="CommentSubjectChar">
    <w:name w:val="Comment Subject Char"/>
    <w:basedOn w:val="CommentTextChar1"/>
    <w:link w:val="CommentSubject"/>
    <w:uiPriority w:val="99"/>
    <w:rsid w:val="00D5417B"/>
    <w:rPr>
      <w:rFonts w:ascii="Times New Roman" w:eastAsia="Times New Roman" w:hAnsi="Times New Roman" w:cs="Times New Roman"/>
      <w:b/>
      <w:bCs/>
      <w:kern w:val="0"/>
      <w:sz w:val="20"/>
      <w:szCs w:val="20"/>
      <w:lang w:eastAsia="zh-CN"/>
      <w14:ligatures w14:val="none"/>
    </w:rPr>
  </w:style>
  <w:style w:type="numbering" w:customStyle="1" w:styleId="NoList1">
    <w:name w:val="No List1"/>
    <w:next w:val="NoList"/>
    <w:uiPriority w:val="99"/>
    <w:semiHidden/>
    <w:unhideWhenUsed/>
    <w:rsid w:val="00D77BE1"/>
  </w:style>
  <w:style w:type="paragraph" w:styleId="BodyTextIndent">
    <w:name w:val="Body Text Indent"/>
    <w:basedOn w:val="Normal"/>
    <w:link w:val="BodyTextIndentChar"/>
    <w:uiPriority w:val="99"/>
    <w:unhideWhenUsed/>
    <w:rsid w:val="00D77BE1"/>
    <w:pPr>
      <w:overflowPunct w:val="0"/>
      <w:autoSpaceDE w:val="0"/>
      <w:autoSpaceDN w:val="0"/>
      <w:adjustRightInd w:val="0"/>
      <w:spacing w:after="120" w:line="240" w:lineRule="auto"/>
      <w:ind w:left="283"/>
      <w:textAlignment w:val="baseline"/>
    </w:pPr>
    <w:rPr>
      <w:rFonts w:ascii="Times New Roman" w:eastAsia="Times New Roman" w:hAnsi="Times New Roman" w:cs="Times New Roman"/>
      <w:kern w:val="0"/>
      <w:sz w:val="24"/>
      <w:szCs w:val="20"/>
      <w:lang w:eastAsia="lv-LV"/>
      <w14:ligatures w14:val="none"/>
    </w:rPr>
  </w:style>
  <w:style w:type="character" w:customStyle="1" w:styleId="BodyTextIndentChar">
    <w:name w:val="Body Text Indent Char"/>
    <w:basedOn w:val="DefaultParagraphFont"/>
    <w:link w:val="BodyTextIndent"/>
    <w:uiPriority w:val="99"/>
    <w:rsid w:val="00D77BE1"/>
    <w:rPr>
      <w:rFonts w:ascii="Times New Roman" w:eastAsia="Times New Roman" w:hAnsi="Times New Roman" w:cs="Times New Roman"/>
      <w:kern w:val="0"/>
      <w:sz w:val="24"/>
      <w:szCs w:val="20"/>
      <w:lang w:eastAsia="lv-LV"/>
      <w14:ligatures w14:val="none"/>
    </w:rPr>
  </w:style>
  <w:style w:type="table" w:styleId="TableGrid">
    <w:name w:val="Table Grid"/>
    <w:basedOn w:val="TableNormal"/>
    <w:uiPriority w:val="39"/>
    <w:rsid w:val="00D77BE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D77BE1"/>
    <w:rPr>
      <w:b/>
      <w:bCs/>
      <w:smallCaps/>
      <w:color w:val="ED7D31" w:themeColor="accent2"/>
      <w:spacing w:val="5"/>
      <w:u w:val="single"/>
    </w:rPr>
  </w:style>
  <w:style w:type="table" w:customStyle="1" w:styleId="TableGrid3">
    <w:name w:val="Table Grid3"/>
    <w:basedOn w:val="TableNormal"/>
    <w:uiPriority w:val="39"/>
    <w:rsid w:val="00D77BE1"/>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8F3DF7"/>
    <w:pPr>
      <w:spacing w:after="120" w:line="480" w:lineRule="auto"/>
    </w:pPr>
  </w:style>
  <w:style w:type="character" w:customStyle="1" w:styleId="BodyText2Char">
    <w:name w:val="Body Text 2 Char"/>
    <w:basedOn w:val="DefaultParagraphFont"/>
    <w:link w:val="BodyText2"/>
    <w:uiPriority w:val="99"/>
    <w:rsid w:val="008F3DF7"/>
  </w:style>
  <w:style w:type="numbering" w:customStyle="1" w:styleId="NoList2">
    <w:name w:val="No List2"/>
    <w:next w:val="NoList"/>
    <w:uiPriority w:val="99"/>
    <w:semiHidden/>
    <w:unhideWhenUsed/>
    <w:rsid w:val="00DC53F8"/>
  </w:style>
  <w:style w:type="character" w:customStyle="1" w:styleId="rynqvb">
    <w:name w:val="rynqvb"/>
    <w:basedOn w:val="DefaultParagraphFont"/>
    <w:rsid w:val="00DC53F8"/>
  </w:style>
  <w:style w:type="character" w:customStyle="1" w:styleId="apple-converted-space">
    <w:name w:val="apple-converted-space"/>
    <w:rsid w:val="00DC53F8"/>
  </w:style>
  <w:style w:type="character" w:customStyle="1" w:styleId="Noklusjumarindkopasfonts1">
    <w:name w:val="Noklusējuma rindkopas fonts1"/>
    <w:rsid w:val="00DC53F8"/>
  </w:style>
  <w:style w:type="character" w:customStyle="1" w:styleId="NormalWebChar">
    <w:name w:val="Normal (Web) Char"/>
    <w:link w:val="NormalWeb"/>
    <w:locked/>
    <w:rsid w:val="00DC53F8"/>
    <w:rPr>
      <w:rFonts w:ascii="Times New Roman" w:eastAsia="Times New Roman" w:hAnsi="Times New Roman" w:cs="Times New Roman"/>
      <w:kern w:val="0"/>
      <w:sz w:val="24"/>
      <w:szCs w:val="24"/>
      <w:lang w:eastAsia="zh-CN"/>
      <w14:ligatures w14:val="none"/>
    </w:rPr>
  </w:style>
  <w:style w:type="numbering" w:customStyle="1" w:styleId="NoList3">
    <w:name w:val="No List3"/>
    <w:next w:val="NoList"/>
    <w:uiPriority w:val="99"/>
    <w:semiHidden/>
    <w:unhideWhenUsed/>
    <w:rsid w:val="00B3531C"/>
  </w:style>
  <w:style w:type="paragraph" w:styleId="BodyTextIndent2">
    <w:name w:val="Body Text Indent 2"/>
    <w:basedOn w:val="Normal"/>
    <w:link w:val="BodyTextIndent2Char"/>
    <w:rsid w:val="00B3531C"/>
    <w:pPr>
      <w:spacing w:after="0" w:line="240" w:lineRule="auto"/>
      <w:ind w:left="-142"/>
      <w:jc w:val="both"/>
    </w:pPr>
    <w:rPr>
      <w:rFonts w:ascii="Times New Roman" w:eastAsia="Times New Roman" w:hAnsi="Times New Roman" w:cs="Times New Roman"/>
      <w:kern w:val="0"/>
      <w:sz w:val="24"/>
      <w:szCs w:val="20"/>
      <w14:ligatures w14:val="none"/>
    </w:rPr>
  </w:style>
  <w:style w:type="character" w:customStyle="1" w:styleId="BodyTextIndent2Char">
    <w:name w:val="Body Text Indent 2 Char"/>
    <w:basedOn w:val="DefaultParagraphFont"/>
    <w:link w:val="BodyTextIndent2"/>
    <w:rsid w:val="00B3531C"/>
    <w:rPr>
      <w:rFonts w:ascii="Times New Roman" w:eastAsia="Times New Roman" w:hAnsi="Times New Roman" w:cs="Times New Roman"/>
      <w:kern w:val="0"/>
      <w:sz w:val="24"/>
      <w:szCs w:val="20"/>
      <w14:ligatures w14:val="none"/>
    </w:rPr>
  </w:style>
  <w:style w:type="numbering" w:customStyle="1" w:styleId="NoList4">
    <w:name w:val="No List4"/>
    <w:next w:val="NoList"/>
    <w:uiPriority w:val="99"/>
    <w:semiHidden/>
    <w:unhideWhenUsed/>
    <w:rsid w:val="00B3531C"/>
  </w:style>
  <w:style w:type="numbering" w:customStyle="1" w:styleId="NoList5">
    <w:name w:val="No List5"/>
    <w:next w:val="NoList"/>
    <w:uiPriority w:val="99"/>
    <w:semiHidden/>
    <w:unhideWhenUsed/>
    <w:rsid w:val="0021269C"/>
  </w:style>
  <w:style w:type="numbering" w:customStyle="1" w:styleId="NoList6">
    <w:name w:val="No List6"/>
    <w:next w:val="NoList"/>
    <w:uiPriority w:val="99"/>
    <w:semiHidden/>
    <w:unhideWhenUsed/>
    <w:rsid w:val="00021C2D"/>
  </w:style>
  <w:style w:type="numbering" w:customStyle="1" w:styleId="NoList7">
    <w:name w:val="No List7"/>
    <w:next w:val="NoList"/>
    <w:uiPriority w:val="99"/>
    <w:semiHidden/>
    <w:unhideWhenUsed/>
    <w:rsid w:val="00C516A6"/>
  </w:style>
  <w:style w:type="numbering" w:customStyle="1" w:styleId="NoList8">
    <w:name w:val="No List8"/>
    <w:next w:val="NoList"/>
    <w:uiPriority w:val="99"/>
    <w:semiHidden/>
    <w:unhideWhenUsed/>
    <w:rsid w:val="004F4BE4"/>
  </w:style>
  <w:style w:type="numbering" w:customStyle="1" w:styleId="NoList9">
    <w:name w:val="No List9"/>
    <w:next w:val="NoList"/>
    <w:uiPriority w:val="99"/>
    <w:semiHidden/>
    <w:unhideWhenUsed/>
    <w:rsid w:val="00E046A9"/>
  </w:style>
  <w:style w:type="numbering" w:customStyle="1" w:styleId="NoList10">
    <w:name w:val="No List10"/>
    <w:next w:val="NoList"/>
    <w:uiPriority w:val="99"/>
    <w:semiHidden/>
    <w:unhideWhenUsed/>
    <w:rsid w:val="00FC7F8F"/>
  </w:style>
  <w:style w:type="numbering" w:customStyle="1" w:styleId="NoList11">
    <w:name w:val="No List11"/>
    <w:next w:val="NoList"/>
    <w:uiPriority w:val="99"/>
    <w:semiHidden/>
    <w:unhideWhenUsed/>
    <w:rsid w:val="00C16FFC"/>
  </w:style>
  <w:style w:type="numbering" w:customStyle="1" w:styleId="NoList12">
    <w:name w:val="No List12"/>
    <w:next w:val="NoList"/>
    <w:uiPriority w:val="99"/>
    <w:semiHidden/>
    <w:unhideWhenUsed/>
    <w:rsid w:val="00173374"/>
  </w:style>
  <w:style w:type="numbering" w:customStyle="1" w:styleId="NoList13">
    <w:name w:val="No List13"/>
    <w:next w:val="NoList"/>
    <w:uiPriority w:val="99"/>
    <w:semiHidden/>
    <w:unhideWhenUsed/>
    <w:rsid w:val="004A537E"/>
  </w:style>
  <w:style w:type="numbering" w:customStyle="1" w:styleId="NoList14">
    <w:name w:val="No List14"/>
    <w:next w:val="NoList"/>
    <w:uiPriority w:val="99"/>
    <w:semiHidden/>
    <w:unhideWhenUsed/>
    <w:rsid w:val="00003DDA"/>
  </w:style>
  <w:style w:type="numbering" w:customStyle="1" w:styleId="NoList15">
    <w:name w:val="No List15"/>
    <w:next w:val="NoList"/>
    <w:uiPriority w:val="99"/>
    <w:semiHidden/>
    <w:unhideWhenUsed/>
    <w:rsid w:val="00E62E48"/>
  </w:style>
  <w:style w:type="character" w:customStyle="1" w:styleId="markedcontent">
    <w:name w:val="markedcontent"/>
    <w:basedOn w:val="DefaultParagraphFont"/>
    <w:rsid w:val="007F2163"/>
  </w:style>
  <w:style w:type="character" w:customStyle="1" w:styleId="Heading3Char">
    <w:name w:val="Heading 3 Char"/>
    <w:basedOn w:val="DefaultParagraphFont"/>
    <w:link w:val="Heading3"/>
    <w:rsid w:val="00E87BF8"/>
    <w:rPr>
      <w:rFonts w:ascii="Calibri Light" w:eastAsia="Times New Roman" w:hAnsi="Calibri Light" w:cs="Times New Roman"/>
      <w:b/>
      <w:bCs/>
      <w:kern w:val="0"/>
      <w:sz w:val="26"/>
      <w:szCs w:val="26"/>
      <w:lang w:eastAsia="lv-LV"/>
      <w14:ligatures w14:val="none"/>
    </w:rPr>
  </w:style>
  <w:style w:type="character" w:customStyle="1" w:styleId="Heading4Char">
    <w:name w:val="Heading 4 Char"/>
    <w:basedOn w:val="DefaultParagraphFont"/>
    <w:link w:val="Heading4"/>
    <w:rsid w:val="00E87BF8"/>
    <w:rPr>
      <w:rFonts w:ascii="Calibri" w:eastAsia="Times New Roman" w:hAnsi="Calibri" w:cs="Times New Roman"/>
      <w:b/>
      <w:bCs/>
      <w:kern w:val="0"/>
      <w:sz w:val="28"/>
      <w:szCs w:val="28"/>
      <w:lang w:eastAsia="lv-LV"/>
      <w14:ligatures w14:val="none"/>
    </w:rPr>
  </w:style>
  <w:style w:type="character" w:customStyle="1" w:styleId="Heading5Char">
    <w:name w:val="Heading 5 Char"/>
    <w:basedOn w:val="DefaultParagraphFont"/>
    <w:link w:val="Heading5"/>
    <w:uiPriority w:val="9"/>
    <w:semiHidden/>
    <w:rsid w:val="00E87BF8"/>
    <w:rPr>
      <w:rFonts w:ascii="Calibri" w:eastAsia="Times New Roman" w:hAnsi="Calibri" w:cs="Times New Roman"/>
      <w:b/>
      <w:bCs/>
      <w:i/>
      <w:iCs/>
      <w:kern w:val="0"/>
      <w:sz w:val="26"/>
      <w:szCs w:val="26"/>
      <w14:ligatures w14:val="none"/>
    </w:rPr>
  </w:style>
  <w:style w:type="numbering" w:customStyle="1" w:styleId="NoList16">
    <w:name w:val="No List16"/>
    <w:next w:val="NoList"/>
    <w:uiPriority w:val="99"/>
    <w:semiHidden/>
    <w:unhideWhenUsed/>
    <w:rsid w:val="00E87BF8"/>
  </w:style>
  <w:style w:type="paragraph" w:customStyle="1" w:styleId="NoSpacing1">
    <w:name w:val="No Spacing1"/>
    <w:qFormat/>
    <w:rsid w:val="00E87BF8"/>
    <w:pPr>
      <w:overflowPunct w:val="0"/>
      <w:autoSpaceDE w:val="0"/>
      <w:autoSpaceDN w:val="0"/>
      <w:adjustRightInd w:val="0"/>
      <w:spacing w:after="0" w:line="240" w:lineRule="auto"/>
    </w:pPr>
    <w:rPr>
      <w:rFonts w:ascii="Times New Roman" w:eastAsia="Times New Roman" w:hAnsi="Times New Roman" w:cs="Times New Roman"/>
      <w:kern w:val="0"/>
      <w:sz w:val="24"/>
      <w:szCs w:val="20"/>
      <w:lang w:val="en-GB"/>
      <w14:ligatures w14:val="none"/>
    </w:rPr>
  </w:style>
  <w:style w:type="paragraph" w:customStyle="1" w:styleId="Parasts1">
    <w:name w:val="Parasts1"/>
    <w:rsid w:val="00E87BF8"/>
    <w:pPr>
      <w:suppressAutoHyphens/>
      <w:autoSpaceDN w:val="0"/>
      <w:spacing w:after="0" w:line="240" w:lineRule="auto"/>
      <w:textAlignment w:val="baseline"/>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DefaultParagraphFont"/>
    <w:rsid w:val="00E87BF8"/>
  </w:style>
  <w:style w:type="paragraph" w:customStyle="1" w:styleId="paragraph">
    <w:name w:val="paragraph"/>
    <w:basedOn w:val="Normal"/>
    <w:rsid w:val="00E87BF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Emphasis">
    <w:name w:val="Emphasis"/>
    <w:basedOn w:val="DefaultParagraphFont"/>
    <w:uiPriority w:val="20"/>
    <w:qFormat/>
    <w:rsid w:val="00E87BF8"/>
    <w:rPr>
      <w:i/>
      <w:iCs/>
    </w:rPr>
  </w:style>
  <w:style w:type="character" w:customStyle="1" w:styleId="txtspecial">
    <w:name w:val="txt_special"/>
    <w:basedOn w:val="DefaultParagraphFont"/>
    <w:rsid w:val="00E87BF8"/>
  </w:style>
  <w:style w:type="numbering" w:customStyle="1" w:styleId="NoList17">
    <w:name w:val="No List17"/>
    <w:next w:val="NoList"/>
    <w:uiPriority w:val="99"/>
    <w:semiHidden/>
    <w:unhideWhenUsed/>
    <w:rsid w:val="00E87BF8"/>
  </w:style>
  <w:style w:type="character" w:customStyle="1" w:styleId="ListLabel21">
    <w:name w:val="ListLabel 21"/>
    <w:qFormat/>
    <w:rsid w:val="00E87BF8"/>
    <w:rPr>
      <w:rFonts w:ascii="Times New Roman" w:eastAsia="Calibri" w:hAnsi="Times New Roman" w:cs="Times New Roman"/>
      <w:kern w:val="0"/>
      <w:sz w:val="16"/>
      <w:szCs w:val="16"/>
      <w:u w:val="single"/>
      <w:lang w:eastAsia="lv-LV"/>
    </w:rPr>
  </w:style>
  <w:style w:type="character" w:styleId="PageNumber">
    <w:name w:val="page number"/>
    <w:basedOn w:val="DefaultParagraphFont"/>
    <w:uiPriority w:val="99"/>
    <w:rsid w:val="00E87BF8"/>
  </w:style>
  <w:style w:type="character" w:customStyle="1" w:styleId="ListLabel320">
    <w:name w:val="ListLabel 320"/>
    <w:rsid w:val="00E87BF8"/>
    <w:rPr>
      <w:rFonts w:ascii="Times New Roman" w:eastAsia="Times New Roman" w:hAnsi="Times New Roman" w:cs="Times New Roman"/>
      <w:i/>
      <w:iCs/>
      <w:kern w:val="0"/>
      <w:sz w:val="24"/>
      <w:szCs w:val="24"/>
      <w:lang w:eastAsia="lv-LV"/>
    </w:rPr>
  </w:style>
  <w:style w:type="character" w:customStyle="1" w:styleId="ListLabel321">
    <w:name w:val="ListLabel 321"/>
    <w:rsid w:val="00E87BF8"/>
    <w:rPr>
      <w:rFonts w:ascii="Times New Roman" w:eastAsia="Times New Roman" w:hAnsi="Times New Roman" w:cs="Times New Roman"/>
      <w:color w:val="000000"/>
      <w:kern w:val="0"/>
      <w:sz w:val="24"/>
      <w:szCs w:val="24"/>
      <w:lang w:eastAsia="lv-LV"/>
    </w:rPr>
  </w:style>
  <w:style w:type="character" w:customStyle="1" w:styleId="ListLabel322">
    <w:name w:val="ListLabel 322"/>
    <w:rsid w:val="00E87BF8"/>
    <w:rPr>
      <w:rFonts w:ascii="Times New Roman" w:eastAsia="Lucida Sans Unicode" w:hAnsi="Times New Roman" w:cs="Times New Roman"/>
      <w:color w:val="000000"/>
      <w:sz w:val="24"/>
      <w:szCs w:val="24"/>
      <w:lang w:eastAsia="zh-CN"/>
    </w:rPr>
  </w:style>
  <w:style w:type="character" w:customStyle="1" w:styleId="ListLabel323">
    <w:name w:val="ListLabel 323"/>
    <w:rsid w:val="00E87BF8"/>
    <w:rPr>
      <w:rFonts w:ascii="Times New Roman" w:eastAsia="Lucida Sans Unicode" w:hAnsi="Times New Roman" w:cs="Times New Roman"/>
      <w:sz w:val="24"/>
      <w:szCs w:val="24"/>
      <w:u w:val="single"/>
      <w:lang w:eastAsia="zh-CN"/>
    </w:rPr>
  </w:style>
  <w:style w:type="numbering" w:customStyle="1" w:styleId="NoList111">
    <w:name w:val="No List111"/>
    <w:next w:val="NoList"/>
    <w:uiPriority w:val="99"/>
    <w:semiHidden/>
    <w:unhideWhenUsed/>
    <w:rsid w:val="00E87BF8"/>
  </w:style>
  <w:style w:type="paragraph" w:styleId="BodyText3">
    <w:name w:val="Body Text 3"/>
    <w:basedOn w:val="Normal"/>
    <w:link w:val="BodyText3Char"/>
    <w:uiPriority w:val="99"/>
    <w:unhideWhenUsed/>
    <w:rsid w:val="00E87BF8"/>
    <w:pPr>
      <w:spacing w:after="120"/>
    </w:pPr>
    <w:rPr>
      <w:rFonts w:ascii="Calibri" w:eastAsia="Calibri" w:hAnsi="Calibri"/>
      <w:sz w:val="16"/>
      <w:szCs w:val="16"/>
      <w14:ligatures w14:val="none"/>
    </w:rPr>
  </w:style>
  <w:style w:type="character" w:customStyle="1" w:styleId="BodyText3Char">
    <w:name w:val="Body Text 3 Char"/>
    <w:basedOn w:val="DefaultParagraphFont"/>
    <w:link w:val="BodyText3"/>
    <w:uiPriority w:val="99"/>
    <w:rsid w:val="00E87BF8"/>
    <w:rPr>
      <w:rFonts w:ascii="Calibri" w:eastAsia="Calibri" w:hAnsi="Calibri"/>
      <w:sz w:val="16"/>
      <w:szCs w:val="16"/>
      <w14:ligatures w14:val="none"/>
    </w:rPr>
  </w:style>
  <w:style w:type="numbering" w:customStyle="1" w:styleId="NoList21">
    <w:name w:val="No List21"/>
    <w:next w:val="NoList"/>
    <w:uiPriority w:val="99"/>
    <w:semiHidden/>
    <w:unhideWhenUsed/>
    <w:rsid w:val="00E87BF8"/>
  </w:style>
  <w:style w:type="numbering" w:customStyle="1" w:styleId="NoList1111">
    <w:name w:val="No List1111"/>
    <w:next w:val="NoList"/>
    <w:uiPriority w:val="99"/>
    <w:semiHidden/>
    <w:unhideWhenUsed/>
    <w:rsid w:val="00E87BF8"/>
  </w:style>
  <w:style w:type="paragraph" w:customStyle="1" w:styleId="Bezatstarpm1">
    <w:name w:val="Bez atstarpēm1"/>
    <w:qFormat/>
    <w:rsid w:val="00E87BF8"/>
    <w:pPr>
      <w:suppressAutoHyphens/>
      <w:spacing w:after="0" w:line="240" w:lineRule="auto"/>
    </w:pPr>
    <w:rPr>
      <w:rFonts w:ascii="Times New Roman" w:eastAsia="Calibri" w:hAnsi="Times New Roman" w:cs="Times New Roman"/>
      <w:sz w:val="24"/>
      <w:szCs w:val="24"/>
      <w:lang w:eastAsia="zh-CN"/>
    </w:rPr>
  </w:style>
  <w:style w:type="character" w:customStyle="1" w:styleId="ListLabel60">
    <w:name w:val="ListLabel 60"/>
    <w:rsid w:val="00E87BF8"/>
    <w:rPr>
      <w:rFonts w:ascii="Times New Roman" w:eastAsia="Times New Roman" w:hAnsi="Times New Roman" w:cs="Times New Roman"/>
      <w:sz w:val="24"/>
      <w:szCs w:val="24"/>
      <w:u w:val="single"/>
    </w:rPr>
  </w:style>
  <w:style w:type="character" w:customStyle="1" w:styleId="ListLabel58">
    <w:name w:val="ListLabel 58"/>
    <w:rsid w:val="00E87BF8"/>
    <w:rPr>
      <w:rFonts w:ascii="Times New Roman" w:hAnsi="Times New Roman" w:cs="Times New Roman"/>
      <w:color w:val="000000"/>
      <w:sz w:val="24"/>
      <w:szCs w:val="24"/>
    </w:rPr>
  </w:style>
  <w:style w:type="character" w:customStyle="1" w:styleId="ListLabel59">
    <w:name w:val="ListLabel 59"/>
    <w:rsid w:val="00E87BF8"/>
    <w:rPr>
      <w:rFonts w:ascii="Times New Roman" w:eastAsia="Times New Roman" w:hAnsi="Times New Roman" w:cs="Times New Roman"/>
      <w:color w:val="000000"/>
      <w:sz w:val="24"/>
      <w:szCs w:val="24"/>
    </w:rPr>
  </w:style>
  <w:style w:type="character" w:customStyle="1" w:styleId="ListLabel67">
    <w:name w:val="ListLabel 67"/>
    <w:rsid w:val="00E87BF8"/>
    <w:rPr>
      <w:rFonts w:ascii="Times New Roman" w:hAnsi="Times New Roman" w:cs="Times New Roman" w:hint="default"/>
      <w:color w:val="000000"/>
      <w:sz w:val="24"/>
      <w:szCs w:val="24"/>
    </w:rPr>
  </w:style>
  <w:style w:type="character" w:customStyle="1" w:styleId="ListLabel62">
    <w:name w:val="ListLabel 62"/>
    <w:rsid w:val="00E87BF8"/>
    <w:rPr>
      <w:rFonts w:ascii="Times New Roman" w:eastAsia="Times New Roman" w:hAnsi="Times New Roman" w:cs="Times New Roman" w:hint="default"/>
      <w:color w:val="000000"/>
      <w:sz w:val="24"/>
      <w:szCs w:val="24"/>
      <w:lang w:eastAsia="zh-CN"/>
    </w:rPr>
  </w:style>
  <w:style w:type="character" w:styleId="FollowedHyperlink">
    <w:name w:val="FollowedHyperlink"/>
    <w:unhideWhenUsed/>
    <w:rsid w:val="00E87BF8"/>
    <w:rPr>
      <w:color w:val="954F72"/>
      <w:u w:val="single"/>
    </w:rPr>
  </w:style>
  <w:style w:type="character" w:customStyle="1" w:styleId="NormalWebChar1">
    <w:name w:val="Normal (Web) Char1"/>
    <w:locked/>
    <w:rsid w:val="00E87BF8"/>
    <w:rPr>
      <w:rFonts w:ascii="Times New Roman" w:eastAsia="Times New Roman" w:hAnsi="Times New Roman" w:cs="Times New Roman"/>
      <w:kern w:val="0"/>
      <w:sz w:val="24"/>
      <w:szCs w:val="24"/>
      <w:lang w:eastAsia="lv-LV"/>
    </w:rPr>
  </w:style>
  <w:style w:type="paragraph" w:customStyle="1" w:styleId="msonormal0">
    <w:name w:val="msonormal"/>
    <w:basedOn w:val="Normal"/>
    <w:rsid w:val="00E87BF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FootnoteText">
    <w:name w:val="footnote text"/>
    <w:aliases w:val="Footnote,Footnote Text Char Char Char Char,Footnote Text Char Char Char Char Char Char,Footnote Text Char1 Char Char Char Char,Footnote Text Char1 Char2 Char,Footnote Text Char2 Char,Fußnote,f,ft,ft Rakstz. Rakstz,single space"/>
    <w:basedOn w:val="Normal"/>
    <w:link w:val="FootnoteTextChar"/>
    <w:uiPriority w:val="99"/>
    <w:unhideWhenUsed/>
    <w:qFormat/>
    <w:rsid w:val="00E87BF8"/>
    <w:pPr>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aliases w:val="Footnote Char,Footnote Text Char Char Char Char Char,Footnote Text Char Char Char Char Char Char Char,Footnote Text Char1 Char Char Char Char Char,Footnote Text Char1 Char2 Char Char,Footnote Text Char2 Char Char,Fußnote Char,f Char"/>
    <w:basedOn w:val="DefaultParagraphFont"/>
    <w:link w:val="FootnoteText"/>
    <w:uiPriority w:val="99"/>
    <w:rsid w:val="00E87BF8"/>
    <w:rPr>
      <w:rFonts w:ascii="Calibri" w:eastAsia="Calibri" w:hAnsi="Calibri" w:cs="Times New Roman"/>
      <w:kern w:val="0"/>
      <w:sz w:val="20"/>
      <w:szCs w:val="20"/>
      <w14:ligatures w14:val="none"/>
    </w:rPr>
  </w:style>
  <w:style w:type="character" w:customStyle="1" w:styleId="KomentratekstsRakstz1">
    <w:name w:val="Komentāra teksts Rakstz.1"/>
    <w:basedOn w:val="DefaultParagraphFont"/>
    <w:uiPriority w:val="99"/>
    <w:semiHidden/>
    <w:rsid w:val="00E87BF8"/>
    <w:rPr>
      <w:rFonts w:ascii="Times New Roman" w:eastAsia="Times New Roman" w:hAnsi="Times New Roman" w:cs="Times New Roman"/>
      <w:kern w:val="0"/>
      <w:sz w:val="20"/>
      <w:szCs w:val="20"/>
      <w:lang w:eastAsia="lv-LV"/>
    </w:rPr>
  </w:style>
  <w:style w:type="paragraph" w:styleId="Subtitle">
    <w:name w:val="Subtitle"/>
    <w:basedOn w:val="Normal"/>
    <w:next w:val="Normal"/>
    <w:link w:val="SubtitleChar"/>
    <w:qFormat/>
    <w:rsid w:val="00E87BF8"/>
    <w:pPr>
      <w:spacing w:after="60" w:line="240" w:lineRule="auto"/>
      <w:jc w:val="center"/>
      <w:outlineLvl w:val="1"/>
    </w:pPr>
    <w:rPr>
      <w:rFonts w:ascii="Cambria" w:eastAsia="Times New Roman" w:hAnsi="Cambria" w:cs="Times New Roman"/>
      <w:kern w:val="0"/>
      <w:sz w:val="24"/>
      <w:szCs w:val="24"/>
      <w:lang w:eastAsia="lv-LV"/>
      <w14:ligatures w14:val="none"/>
    </w:rPr>
  </w:style>
  <w:style w:type="character" w:customStyle="1" w:styleId="SubtitleChar">
    <w:name w:val="Subtitle Char"/>
    <w:basedOn w:val="DefaultParagraphFont"/>
    <w:link w:val="Subtitle"/>
    <w:rsid w:val="00E87BF8"/>
    <w:rPr>
      <w:rFonts w:ascii="Cambria" w:eastAsia="Times New Roman" w:hAnsi="Cambria" w:cs="Times New Roman"/>
      <w:kern w:val="0"/>
      <w:sz w:val="24"/>
      <w:szCs w:val="24"/>
      <w:lang w:eastAsia="lv-LV"/>
      <w14:ligatures w14:val="none"/>
    </w:rPr>
  </w:style>
  <w:style w:type="paragraph" w:styleId="BodyTextFirstIndent">
    <w:name w:val="Body Text First Indent"/>
    <w:basedOn w:val="BodyText"/>
    <w:link w:val="BodyTextFirstIndentChar"/>
    <w:unhideWhenUsed/>
    <w:rsid w:val="00E87BF8"/>
    <w:pPr>
      <w:suppressAutoHyphens/>
      <w:spacing w:after="120" w:line="276" w:lineRule="auto"/>
      <w:ind w:firstLine="210"/>
    </w:pPr>
    <w:rPr>
      <w:rFonts w:eastAsia="Calibri"/>
      <w:szCs w:val="24"/>
      <w:lang w:eastAsia="ar-SA"/>
    </w:rPr>
  </w:style>
  <w:style w:type="character" w:customStyle="1" w:styleId="BodyTextFirstIndentChar">
    <w:name w:val="Body Text First Indent Char"/>
    <w:basedOn w:val="BodyTextChar1"/>
    <w:link w:val="BodyTextFirstIndent"/>
    <w:rsid w:val="00E87BF8"/>
    <w:rPr>
      <w:rFonts w:ascii="Times New Roman" w:eastAsia="Calibri" w:hAnsi="Times New Roman" w:cs="Times New Roman"/>
      <w:kern w:val="0"/>
      <w:sz w:val="24"/>
      <w:szCs w:val="24"/>
      <w:lang w:eastAsia="ar-SA"/>
      <w14:ligatures w14:val="none"/>
    </w:rPr>
  </w:style>
  <w:style w:type="paragraph" w:styleId="BodyTextIndent3">
    <w:name w:val="Body Text Indent 3"/>
    <w:basedOn w:val="Normal"/>
    <w:link w:val="BodyTextIndent3Char"/>
    <w:uiPriority w:val="99"/>
    <w:unhideWhenUsed/>
    <w:rsid w:val="00E87BF8"/>
    <w:pPr>
      <w:spacing w:after="120" w:line="256" w:lineRule="auto"/>
      <w:ind w:left="283"/>
    </w:pPr>
    <w:rPr>
      <w:rFonts w:ascii="Calibri" w:eastAsia="Calibri" w:hAnsi="Calibri" w:cs="Times New Roman"/>
      <w:kern w:val="0"/>
      <w:sz w:val="16"/>
      <w:szCs w:val="16"/>
      <w14:ligatures w14:val="none"/>
    </w:rPr>
  </w:style>
  <w:style w:type="character" w:customStyle="1" w:styleId="BodyTextIndent3Char">
    <w:name w:val="Body Text Indent 3 Char"/>
    <w:basedOn w:val="DefaultParagraphFont"/>
    <w:link w:val="BodyTextIndent3"/>
    <w:uiPriority w:val="99"/>
    <w:rsid w:val="00E87BF8"/>
    <w:rPr>
      <w:rFonts w:ascii="Calibri" w:eastAsia="Calibri" w:hAnsi="Calibri" w:cs="Times New Roman"/>
      <w:kern w:val="0"/>
      <w:sz w:val="16"/>
      <w:szCs w:val="16"/>
      <w14:ligatures w14:val="none"/>
    </w:rPr>
  </w:style>
  <w:style w:type="paragraph" w:styleId="BlockText">
    <w:name w:val="Block Text"/>
    <w:basedOn w:val="Normal"/>
    <w:unhideWhenUsed/>
    <w:rsid w:val="00E87BF8"/>
    <w:pPr>
      <w:spacing w:after="0" w:line="240" w:lineRule="auto"/>
      <w:ind w:left="1800" w:right="-6" w:hanging="1800"/>
      <w:jc w:val="both"/>
    </w:pPr>
    <w:rPr>
      <w:rFonts w:ascii="Times New Roman" w:eastAsia="Times New Roman" w:hAnsi="Times New Roman" w:cs="Times New Roman"/>
      <w:kern w:val="0"/>
      <w:sz w:val="24"/>
      <w:szCs w:val="24"/>
      <w14:ligatures w14:val="none"/>
    </w:rPr>
  </w:style>
  <w:style w:type="paragraph" w:styleId="PlainText">
    <w:name w:val="Plain Text"/>
    <w:basedOn w:val="Normal"/>
    <w:link w:val="PlainTextChar"/>
    <w:uiPriority w:val="99"/>
    <w:unhideWhenUsed/>
    <w:rsid w:val="00E87BF8"/>
    <w:pPr>
      <w:spacing w:after="0" w:line="240" w:lineRule="auto"/>
    </w:pPr>
    <w:rPr>
      <w:rFonts w:ascii="Calibri" w:eastAsia="Calibri" w:hAnsi="Calibri" w:cs="Times New Roman"/>
      <w:kern w:val="0"/>
      <w:szCs w:val="21"/>
      <w14:ligatures w14:val="none"/>
    </w:rPr>
  </w:style>
  <w:style w:type="character" w:customStyle="1" w:styleId="PlainTextChar">
    <w:name w:val="Plain Text Char"/>
    <w:basedOn w:val="DefaultParagraphFont"/>
    <w:link w:val="PlainText"/>
    <w:uiPriority w:val="99"/>
    <w:rsid w:val="00E87BF8"/>
    <w:rPr>
      <w:rFonts w:ascii="Calibri" w:eastAsia="Calibri" w:hAnsi="Calibri" w:cs="Times New Roman"/>
      <w:kern w:val="0"/>
      <w:szCs w:val="21"/>
      <w14:ligatures w14:val="none"/>
    </w:rPr>
  </w:style>
  <w:style w:type="paragraph" w:styleId="Quote">
    <w:name w:val="Quote"/>
    <w:basedOn w:val="Normal"/>
    <w:next w:val="Normal"/>
    <w:link w:val="QuoteChar"/>
    <w:uiPriority w:val="29"/>
    <w:qFormat/>
    <w:rsid w:val="00E87BF8"/>
    <w:pPr>
      <w:spacing w:before="200" w:line="240" w:lineRule="auto"/>
      <w:ind w:left="864" w:right="864"/>
      <w:jc w:val="center"/>
    </w:pPr>
    <w:rPr>
      <w:rFonts w:ascii="Times New Roman" w:eastAsia="Times New Roman" w:hAnsi="Times New Roman" w:cs="Times New Roman"/>
      <w:i/>
      <w:iCs/>
      <w:color w:val="404040"/>
      <w:kern w:val="0"/>
      <w:sz w:val="24"/>
      <w:szCs w:val="24"/>
      <w:lang w:eastAsia="lv-LV"/>
      <w14:ligatures w14:val="none"/>
    </w:rPr>
  </w:style>
  <w:style w:type="character" w:customStyle="1" w:styleId="QuoteChar">
    <w:name w:val="Quote Char"/>
    <w:basedOn w:val="DefaultParagraphFont"/>
    <w:link w:val="Quote"/>
    <w:uiPriority w:val="29"/>
    <w:rsid w:val="00E87BF8"/>
    <w:rPr>
      <w:rFonts w:ascii="Times New Roman" w:eastAsia="Times New Roman" w:hAnsi="Times New Roman" w:cs="Times New Roman"/>
      <w:i/>
      <w:iCs/>
      <w:color w:val="404040"/>
      <w:kern w:val="0"/>
      <w:sz w:val="24"/>
      <w:szCs w:val="24"/>
      <w:lang w:eastAsia="lv-LV"/>
      <w14:ligatures w14:val="none"/>
    </w:rPr>
  </w:style>
  <w:style w:type="paragraph" w:styleId="TOCHeading">
    <w:name w:val="TOC Heading"/>
    <w:basedOn w:val="Heading1"/>
    <w:next w:val="Normal"/>
    <w:uiPriority w:val="39"/>
    <w:unhideWhenUsed/>
    <w:qFormat/>
    <w:rsid w:val="00E87BF8"/>
    <w:pPr>
      <w:keepNext/>
      <w:keepLines/>
      <w:widowControl/>
      <w:numPr>
        <w:numId w:val="0"/>
      </w:numPr>
      <w:suppressAutoHyphens w:val="0"/>
      <w:autoSpaceDE/>
      <w:spacing w:before="240" w:line="256" w:lineRule="auto"/>
      <w:outlineLvl w:val="9"/>
    </w:pPr>
    <w:rPr>
      <w:rFonts w:ascii="Calibri Light" w:hAnsi="Calibri Light"/>
      <w:color w:val="2E74B5"/>
      <w:sz w:val="32"/>
      <w:szCs w:val="32"/>
      <w:lang w:val="en-US" w:eastAsia="en-US"/>
    </w:rPr>
  </w:style>
  <w:style w:type="paragraph" w:customStyle="1" w:styleId="Style2">
    <w:name w:val="Style2"/>
    <w:basedOn w:val="Normal"/>
    <w:rsid w:val="00E87BF8"/>
    <w:pPr>
      <w:widowControl w:val="0"/>
      <w:autoSpaceDE w:val="0"/>
      <w:autoSpaceDN w:val="0"/>
      <w:adjustRightInd w:val="0"/>
      <w:spacing w:after="0" w:line="274" w:lineRule="exact"/>
      <w:ind w:hanging="691"/>
    </w:pPr>
    <w:rPr>
      <w:rFonts w:ascii="Times New Roman" w:eastAsia="Times New Roman" w:hAnsi="Times New Roman" w:cs="Times New Roman"/>
      <w:kern w:val="0"/>
      <w:sz w:val="24"/>
      <w:szCs w:val="24"/>
      <w:lang w:val="en-US"/>
      <w14:ligatures w14:val="none"/>
    </w:rPr>
  </w:style>
  <w:style w:type="character" w:customStyle="1" w:styleId="StilsVirsraksts2TaisnotsPakreisi0cmRakstz">
    <w:name w:val="Stils Virsraksts 2 + Taisnots Pa kreisi:  0 cm Rakstz."/>
    <w:link w:val="StilsVirsraksts2TaisnotsPakreisi0cm"/>
    <w:uiPriority w:val="99"/>
    <w:locked/>
    <w:rsid w:val="00E87BF8"/>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E87BF8"/>
    <w:pPr>
      <w:keepNext/>
      <w:widowControl/>
      <w:numPr>
        <w:ilvl w:val="0"/>
        <w:numId w:val="0"/>
      </w:numPr>
      <w:suppressAutoHyphens w:val="0"/>
      <w:autoSpaceDE/>
      <w:spacing w:before="120" w:after="120"/>
      <w:jc w:val="center"/>
    </w:pPr>
    <w:rPr>
      <w:rFonts w:asciiTheme="minorHAnsi" w:eastAsiaTheme="minorHAnsi" w:hAnsiTheme="minorHAnsi" w:cstheme="minorBidi"/>
      <w:bCs w:val="0"/>
      <w:kern w:val="2"/>
      <w:sz w:val="28"/>
      <w:lang w:val="lv-LV" w:eastAsia="en-US"/>
      <w14:ligatures w14:val="standardContextual"/>
    </w:rPr>
  </w:style>
  <w:style w:type="paragraph" w:customStyle="1" w:styleId="Rakstz">
    <w:name w:val="Rakstz."/>
    <w:basedOn w:val="Normal"/>
    <w:rsid w:val="00E87BF8"/>
    <w:pPr>
      <w:spacing w:line="240" w:lineRule="exact"/>
    </w:pPr>
    <w:rPr>
      <w:rFonts w:ascii="Tahoma" w:eastAsia="Times New Roman" w:hAnsi="Tahoma" w:cs="Times New Roman"/>
      <w:kern w:val="0"/>
      <w:sz w:val="20"/>
      <w:szCs w:val="20"/>
      <w:lang w:val="en-US"/>
      <w14:ligatures w14:val="none"/>
    </w:rPr>
  </w:style>
  <w:style w:type="paragraph" w:customStyle="1" w:styleId="naislab">
    <w:name w:val="naislab"/>
    <w:basedOn w:val="Normal"/>
    <w:rsid w:val="00E87BF8"/>
    <w:pPr>
      <w:spacing w:before="75" w:after="75" w:line="240" w:lineRule="auto"/>
      <w:jc w:val="right"/>
    </w:pPr>
    <w:rPr>
      <w:rFonts w:ascii="Times New Roman" w:eastAsia="Times New Roman" w:hAnsi="Times New Roman" w:cs="Times New Roman"/>
      <w:kern w:val="0"/>
      <w:sz w:val="24"/>
      <w:szCs w:val="24"/>
      <w:lang w:eastAsia="lv-LV"/>
      <w14:ligatures w14:val="none"/>
    </w:rPr>
  </w:style>
  <w:style w:type="paragraph" w:customStyle="1" w:styleId="CharChar2">
    <w:name w:val="Char Char2"/>
    <w:basedOn w:val="Normal"/>
    <w:rsid w:val="00E87BF8"/>
    <w:pPr>
      <w:spacing w:line="240" w:lineRule="exact"/>
    </w:pPr>
    <w:rPr>
      <w:rFonts w:ascii="Tahoma" w:eastAsia="Times New Roman" w:hAnsi="Tahoma" w:cs="Times New Roman"/>
      <w:kern w:val="0"/>
      <w:sz w:val="20"/>
      <w:szCs w:val="20"/>
      <w:lang w:val="en-US"/>
      <w14:ligatures w14:val="none"/>
    </w:rPr>
  </w:style>
  <w:style w:type="paragraph" w:customStyle="1" w:styleId="Style9">
    <w:name w:val="Style9"/>
    <w:basedOn w:val="Normal"/>
    <w:rsid w:val="00E87BF8"/>
    <w:pPr>
      <w:widowControl w:val="0"/>
      <w:autoSpaceDE w:val="0"/>
      <w:autoSpaceDN w:val="0"/>
      <w:adjustRightInd w:val="0"/>
      <w:spacing w:after="0" w:line="253" w:lineRule="exact"/>
      <w:ind w:hanging="355"/>
      <w:jc w:val="both"/>
    </w:pPr>
    <w:rPr>
      <w:rFonts w:ascii="Arial" w:eastAsia="Times New Roman" w:hAnsi="Arial" w:cs="Arial"/>
      <w:kern w:val="0"/>
      <w:sz w:val="24"/>
      <w:szCs w:val="24"/>
      <w:lang w:eastAsia="lv-LV"/>
      <w14:ligatures w14:val="none"/>
    </w:rPr>
  </w:style>
  <w:style w:type="paragraph" w:customStyle="1" w:styleId="DomeNormal-12">
    <w:name w:val="DomeNormal-12"/>
    <w:rsid w:val="00E87BF8"/>
    <w:pPr>
      <w:spacing w:after="0" w:line="360" w:lineRule="auto"/>
      <w:ind w:right="-284" w:firstLine="454"/>
    </w:pPr>
    <w:rPr>
      <w:rFonts w:ascii="RimGaramond" w:eastAsia="Times New Roman" w:hAnsi="RimGaramond" w:cs="Times New Roman"/>
      <w:noProof/>
      <w:kern w:val="0"/>
      <w:sz w:val="24"/>
      <w:szCs w:val="20"/>
      <w:lang w:val="en-GB"/>
    </w:rPr>
  </w:style>
  <w:style w:type="paragraph" w:customStyle="1" w:styleId="Sarakstarindkopa2">
    <w:name w:val="Saraksta rindkopa2"/>
    <w:basedOn w:val="Normal"/>
    <w:qFormat/>
    <w:rsid w:val="00E87BF8"/>
    <w:pPr>
      <w:spacing w:after="0" w:line="240" w:lineRule="auto"/>
      <w:ind w:left="720"/>
      <w:contextualSpacing/>
    </w:pPr>
    <w:rPr>
      <w:rFonts w:ascii="Times New Roman" w:eastAsia="Calibri" w:hAnsi="Times New Roman" w:cs="Times New Roman"/>
      <w:kern w:val="0"/>
      <w:sz w:val="24"/>
      <w14:ligatures w14:val="none"/>
    </w:rPr>
  </w:style>
  <w:style w:type="paragraph" w:customStyle="1" w:styleId="tv2131">
    <w:name w:val="tv2131"/>
    <w:basedOn w:val="Normal"/>
    <w:rsid w:val="00E87BF8"/>
    <w:pPr>
      <w:spacing w:before="240" w:after="0" w:line="360" w:lineRule="auto"/>
      <w:ind w:firstLine="300"/>
      <w:jc w:val="both"/>
    </w:pPr>
    <w:rPr>
      <w:rFonts w:ascii="Verdana" w:eastAsia="Times New Roman" w:hAnsi="Verdana" w:cs="Times New Roman"/>
      <w:kern w:val="0"/>
      <w:sz w:val="18"/>
      <w:szCs w:val="18"/>
      <w:lang w:eastAsia="lv-LV"/>
      <w14:ligatures w14:val="none"/>
    </w:rPr>
  </w:style>
  <w:style w:type="paragraph" w:customStyle="1" w:styleId="msobodytextcxsplast">
    <w:name w:val="msobodytextcxsplast"/>
    <w:basedOn w:val="Normal"/>
    <w:rsid w:val="00E87BF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Sarakstsnumurts2">
    <w:name w:val="Saraksts numurēts 2"/>
    <w:basedOn w:val="Normal"/>
    <w:qFormat/>
    <w:rsid w:val="00E87BF8"/>
    <w:pPr>
      <w:numPr>
        <w:ilvl w:val="1"/>
        <w:numId w:val="13"/>
      </w:numPr>
      <w:spacing w:after="0" w:line="240" w:lineRule="auto"/>
    </w:pPr>
    <w:rPr>
      <w:rFonts w:ascii="Times New Roman" w:eastAsia="Calibri" w:hAnsi="Times New Roman" w:cs="Times New Roman"/>
      <w:color w:val="FF0000"/>
      <w:kern w:val="0"/>
      <w:sz w:val="24"/>
      <w:szCs w:val="24"/>
      <w:lang w:val="et-EE" w:eastAsia="lv-LV"/>
      <w14:ligatures w14:val="none"/>
    </w:rPr>
  </w:style>
  <w:style w:type="paragraph" w:customStyle="1" w:styleId="Sarakstsnumurts1">
    <w:name w:val="Saraksts numurēts 1"/>
    <w:basedOn w:val="Normal"/>
    <w:qFormat/>
    <w:rsid w:val="00E87BF8"/>
    <w:pPr>
      <w:numPr>
        <w:numId w:val="13"/>
      </w:numPr>
      <w:spacing w:after="0" w:line="360" w:lineRule="auto"/>
      <w:jc w:val="center"/>
    </w:pPr>
    <w:rPr>
      <w:rFonts w:ascii="Times New Roman" w:eastAsia="Calibri" w:hAnsi="Times New Roman" w:cs="Times New Roman"/>
      <w:b/>
      <w:color w:val="FF0000"/>
      <w:kern w:val="0"/>
      <w:sz w:val="24"/>
      <w:szCs w:val="24"/>
      <w:lang w:val="et-EE" w:eastAsia="lv-LV"/>
      <w14:ligatures w14:val="none"/>
    </w:rPr>
  </w:style>
  <w:style w:type="paragraph" w:customStyle="1" w:styleId="Parasts2">
    <w:name w:val="Parasts2"/>
    <w:rsid w:val="00E87BF8"/>
    <w:pPr>
      <w:suppressAutoHyphens/>
      <w:autoSpaceDN w:val="0"/>
      <w:spacing w:after="0" w:line="240" w:lineRule="auto"/>
    </w:pPr>
    <w:rPr>
      <w:rFonts w:ascii="Times New Roman" w:eastAsia="Times New Roman" w:hAnsi="Times New Roman" w:cs="Times New Roman"/>
      <w:kern w:val="0"/>
      <w:sz w:val="24"/>
      <w:szCs w:val="24"/>
      <w:lang w:eastAsia="lv-LV"/>
    </w:rPr>
  </w:style>
  <w:style w:type="paragraph" w:customStyle="1" w:styleId="Style8">
    <w:name w:val="Style8"/>
    <w:basedOn w:val="Normal"/>
    <w:rsid w:val="00E87BF8"/>
    <w:pPr>
      <w:widowControl w:val="0"/>
      <w:suppressAutoHyphens/>
      <w:autoSpaceDE w:val="0"/>
      <w:spacing w:after="0" w:line="267" w:lineRule="exact"/>
      <w:jc w:val="right"/>
    </w:pPr>
    <w:rPr>
      <w:rFonts w:ascii="Times New Roman" w:eastAsia="Times New Roman" w:hAnsi="Times New Roman" w:cs="Times New Roman"/>
      <w:kern w:val="0"/>
      <w:sz w:val="24"/>
      <w:szCs w:val="24"/>
      <w:lang w:val="en-US" w:eastAsia="ar-SA"/>
      <w14:ligatures w14:val="none"/>
    </w:rPr>
  </w:style>
  <w:style w:type="paragraph" w:customStyle="1" w:styleId="Sarakstarindkopa4">
    <w:name w:val="Saraksta rindkopa4"/>
    <w:basedOn w:val="Normal"/>
    <w:uiPriority w:val="34"/>
    <w:qFormat/>
    <w:rsid w:val="00E87BF8"/>
    <w:pPr>
      <w:spacing w:after="200" w:line="276" w:lineRule="auto"/>
      <w:ind w:left="720"/>
      <w:contextualSpacing/>
    </w:pPr>
    <w:rPr>
      <w:rFonts w:ascii="Times New Roman" w:eastAsia="Calibri" w:hAnsi="Times New Roman" w:cs="Times New Roman"/>
      <w:kern w:val="0"/>
      <w:sz w:val="24"/>
      <w:szCs w:val="24"/>
      <w14:ligatures w14:val="none"/>
    </w:rPr>
  </w:style>
  <w:style w:type="paragraph" w:customStyle="1" w:styleId="StyleRight-085cmBefore5pt">
    <w:name w:val="Style Right:  -085 cm Before:  5 pt"/>
    <w:basedOn w:val="Normal"/>
    <w:next w:val="Normal"/>
    <w:rsid w:val="00E87BF8"/>
    <w:pPr>
      <w:suppressAutoHyphens/>
      <w:spacing w:before="100" w:after="200" w:line="276" w:lineRule="auto"/>
      <w:ind w:right="-484"/>
    </w:pPr>
    <w:rPr>
      <w:rFonts w:ascii="Times New Roman" w:eastAsia="Times New Roman" w:hAnsi="Times New Roman" w:cs="Times New Roman"/>
      <w:kern w:val="0"/>
      <w:sz w:val="24"/>
      <w:szCs w:val="20"/>
      <w:lang w:eastAsia="ar-SA"/>
      <w14:ligatures w14:val="none"/>
    </w:rPr>
  </w:style>
  <w:style w:type="paragraph" w:customStyle="1" w:styleId="CM1">
    <w:name w:val="CM1"/>
    <w:basedOn w:val="Default"/>
    <w:next w:val="Default"/>
    <w:rsid w:val="00E87BF8"/>
    <w:rPr>
      <w:rFonts w:ascii="EUAlbertina" w:hAnsi="EUAlbertina"/>
      <w:color w:val="auto"/>
      <w:lang w:eastAsia="et-EE"/>
    </w:rPr>
  </w:style>
  <w:style w:type="paragraph" w:customStyle="1" w:styleId="tv212">
    <w:name w:val="tv212"/>
    <w:basedOn w:val="Normal"/>
    <w:rsid w:val="00E87BF8"/>
    <w:pPr>
      <w:spacing w:before="100" w:beforeAutospacing="1" w:after="100" w:afterAutospacing="1" w:line="240" w:lineRule="auto"/>
    </w:pPr>
    <w:rPr>
      <w:rFonts w:ascii="Times New Roman" w:eastAsia="Times New Roman" w:hAnsi="Times New Roman" w:cs="Times New Roman"/>
      <w:kern w:val="0"/>
      <w:sz w:val="24"/>
      <w:szCs w:val="24"/>
      <w:lang w:val="et-EE" w:eastAsia="et-EE"/>
      <w14:ligatures w14:val="none"/>
    </w:rPr>
  </w:style>
  <w:style w:type="paragraph" w:customStyle="1" w:styleId="section1">
    <w:name w:val="section1"/>
    <w:basedOn w:val="Normal"/>
    <w:rsid w:val="00E87BF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WW-Default">
    <w:name w:val="WW-Default"/>
    <w:rsid w:val="00E87BF8"/>
    <w:pPr>
      <w:suppressAutoHyphens/>
      <w:autoSpaceDE w:val="0"/>
      <w:spacing w:after="0" w:line="240" w:lineRule="auto"/>
    </w:pPr>
    <w:rPr>
      <w:rFonts w:ascii="Times New Roman" w:eastAsia="Arial" w:hAnsi="Times New Roman" w:cs="Times New Roman"/>
      <w:color w:val="000000"/>
      <w:kern w:val="0"/>
      <w:sz w:val="24"/>
      <w:szCs w:val="24"/>
      <w:lang w:eastAsia="ar-SA"/>
    </w:rPr>
  </w:style>
  <w:style w:type="paragraph" w:customStyle="1" w:styleId="msolistparagraph0">
    <w:name w:val="msolistparagraph"/>
    <w:basedOn w:val="Normal"/>
    <w:rsid w:val="00E87BF8"/>
    <w:pPr>
      <w:spacing w:after="0" w:line="240" w:lineRule="auto"/>
      <w:ind w:left="720"/>
    </w:pPr>
    <w:rPr>
      <w:rFonts w:ascii="Calibri" w:eastAsia="Times New Roman" w:hAnsi="Calibri" w:cs="Times New Roman"/>
      <w:kern w:val="0"/>
      <w14:ligatures w14:val="none"/>
    </w:rPr>
  </w:style>
  <w:style w:type="paragraph" w:customStyle="1" w:styleId="Framecontents">
    <w:name w:val="Frame contents"/>
    <w:basedOn w:val="BodyText"/>
    <w:rsid w:val="00E87BF8"/>
    <w:pPr>
      <w:suppressAutoHyphens/>
      <w:jc w:val="center"/>
    </w:pPr>
    <w:rPr>
      <w:b/>
      <w:caps/>
      <w:sz w:val="32"/>
      <w:lang w:val="en-GB" w:eastAsia="ar-SA"/>
    </w:rPr>
  </w:style>
  <w:style w:type="paragraph" w:customStyle="1" w:styleId="txt1">
    <w:name w:val="txt1"/>
    <w:rsid w:val="00E87BF8"/>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spacing w:after="0" w:line="240" w:lineRule="auto"/>
      <w:jc w:val="both"/>
    </w:pPr>
    <w:rPr>
      <w:rFonts w:ascii="Times New Roman" w:eastAsia="Arial" w:hAnsi="Times New Roman" w:cs="Times New Roman"/>
      <w:kern w:val="0"/>
      <w:sz w:val="20"/>
      <w:szCs w:val="20"/>
      <w:lang w:eastAsia="ar-SA"/>
    </w:rPr>
  </w:style>
  <w:style w:type="paragraph" w:customStyle="1" w:styleId="Preformatted">
    <w:name w:val="Preformatted"/>
    <w:basedOn w:val="Normal"/>
    <w:rsid w:val="00E87BF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kern w:val="0"/>
      <w:sz w:val="20"/>
      <w:szCs w:val="20"/>
      <w:lang w:eastAsia="lv-LV" w:bidi="lo-LA"/>
      <w14:ligatures w14:val="none"/>
    </w:rPr>
  </w:style>
  <w:style w:type="paragraph" w:customStyle="1" w:styleId="BodyTextIMP">
    <w:name w:val="Body Text_IMP"/>
    <w:basedOn w:val="Normal"/>
    <w:rsid w:val="00E87BF8"/>
    <w:pPr>
      <w:suppressAutoHyphens/>
      <w:spacing w:after="0" w:line="276" w:lineRule="auto"/>
    </w:pPr>
    <w:rPr>
      <w:rFonts w:ascii="Times New Roman" w:eastAsia="Times New Roman" w:hAnsi="Times New Roman" w:cs="Times New Roman"/>
      <w:kern w:val="0"/>
      <w:sz w:val="24"/>
      <w:szCs w:val="24"/>
      <w:lang w:val="en-US"/>
      <w14:ligatures w14:val="none"/>
    </w:rPr>
  </w:style>
  <w:style w:type="paragraph" w:customStyle="1" w:styleId="CM3">
    <w:name w:val="CM3"/>
    <w:basedOn w:val="Default"/>
    <w:next w:val="Default"/>
    <w:uiPriority w:val="99"/>
    <w:rsid w:val="00E87BF8"/>
    <w:rPr>
      <w:rFonts w:ascii="EUAlbertina" w:hAnsi="EUAlbertina"/>
      <w:color w:val="auto"/>
      <w:lang w:eastAsia="et-EE"/>
    </w:rPr>
  </w:style>
  <w:style w:type="paragraph" w:customStyle="1" w:styleId="CM4">
    <w:name w:val="CM4"/>
    <w:basedOn w:val="Default"/>
    <w:next w:val="Default"/>
    <w:uiPriority w:val="99"/>
    <w:rsid w:val="00E87BF8"/>
    <w:rPr>
      <w:rFonts w:ascii="EUAlbertina" w:hAnsi="EUAlbertina"/>
      <w:color w:val="auto"/>
      <w:lang w:eastAsia="et-EE"/>
    </w:rPr>
  </w:style>
  <w:style w:type="paragraph" w:customStyle="1" w:styleId="Sarakstarindkopa3">
    <w:name w:val="Saraksta rindkopa3"/>
    <w:basedOn w:val="Normal"/>
    <w:qFormat/>
    <w:rsid w:val="00E87BF8"/>
    <w:pPr>
      <w:spacing w:after="0" w:line="240" w:lineRule="auto"/>
      <w:ind w:left="720"/>
      <w:contextualSpacing/>
    </w:pPr>
    <w:rPr>
      <w:rFonts w:ascii="Times New Roman" w:eastAsia="Calibri" w:hAnsi="Times New Roman" w:cs="Times New Roman"/>
      <w:kern w:val="0"/>
      <w:sz w:val="24"/>
      <w14:ligatures w14:val="none"/>
    </w:rPr>
  </w:style>
  <w:style w:type="paragraph" w:customStyle="1" w:styleId="BodyText1">
    <w:name w:val="Body Text1"/>
    <w:basedOn w:val="BodyText"/>
    <w:autoRedefine/>
    <w:rsid w:val="00E87BF8"/>
    <w:pPr>
      <w:jc w:val="both"/>
    </w:pPr>
    <w:rPr>
      <w:rFonts w:ascii="Arial" w:hAnsi="Arial" w:cs="Arial"/>
      <w:b/>
      <w:sz w:val="22"/>
      <w:szCs w:val="22"/>
    </w:rPr>
  </w:style>
  <w:style w:type="paragraph" w:customStyle="1" w:styleId="msonormalcxspmiddle">
    <w:name w:val="msonormalcxspmiddle"/>
    <w:basedOn w:val="Normal"/>
    <w:rsid w:val="00E87BF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Body">
    <w:name w:val="Body"/>
    <w:rsid w:val="00E87BF8"/>
    <w:pPr>
      <w:spacing w:after="0" w:line="276" w:lineRule="auto"/>
    </w:pPr>
    <w:rPr>
      <w:rFonts w:ascii="Arial" w:eastAsia="Arial Unicode MS" w:hAnsi="Arial" w:cs="Arial Unicode MS"/>
      <w:color w:val="000000"/>
      <w:kern w:val="0"/>
      <w:u w:color="000000"/>
      <w:lang w:val="en-US"/>
    </w:rPr>
  </w:style>
  <w:style w:type="paragraph" w:customStyle="1" w:styleId="xl65">
    <w:name w:val="xl65"/>
    <w:basedOn w:val="Normal"/>
    <w:rsid w:val="00E87B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16"/>
      <w:szCs w:val="16"/>
      <w:lang w:eastAsia="lv-LV"/>
      <w14:ligatures w14:val="none"/>
    </w:rPr>
  </w:style>
  <w:style w:type="paragraph" w:customStyle="1" w:styleId="xl66">
    <w:name w:val="xl66"/>
    <w:basedOn w:val="Normal"/>
    <w:rsid w:val="00E87BF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6"/>
      <w:szCs w:val="16"/>
      <w:lang w:eastAsia="lv-LV"/>
      <w14:ligatures w14:val="none"/>
    </w:rPr>
  </w:style>
  <w:style w:type="paragraph" w:customStyle="1" w:styleId="xl67">
    <w:name w:val="xl67"/>
    <w:basedOn w:val="Normal"/>
    <w:rsid w:val="00E87B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6"/>
      <w:szCs w:val="16"/>
      <w:lang w:eastAsia="lv-LV"/>
      <w14:ligatures w14:val="none"/>
    </w:rPr>
  </w:style>
  <w:style w:type="paragraph" w:customStyle="1" w:styleId="xl68">
    <w:name w:val="xl68"/>
    <w:basedOn w:val="Normal"/>
    <w:rsid w:val="00E87BF8"/>
    <w:pPr>
      <w:spacing w:before="100" w:beforeAutospacing="1" w:after="100" w:afterAutospacing="1" w:line="240" w:lineRule="auto"/>
      <w:jc w:val="center"/>
    </w:pPr>
    <w:rPr>
      <w:rFonts w:ascii="Times New Roman" w:eastAsia="Times New Roman" w:hAnsi="Times New Roman" w:cs="Times New Roman"/>
      <w:kern w:val="0"/>
      <w:sz w:val="16"/>
      <w:szCs w:val="16"/>
      <w:lang w:eastAsia="lv-LV"/>
      <w14:ligatures w14:val="none"/>
    </w:rPr>
  </w:style>
  <w:style w:type="paragraph" w:customStyle="1" w:styleId="xl69">
    <w:name w:val="xl69"/>
    <w:basedOn w:val="Normal"/>
    <w:rsid w:val="00E87BF8"/>
    <w:pPr>
      <w:spacing w:before="100" w:beforeAutospacing="1" w:after="100" w:afterAutospacing="1" w:line="240" w:lineRule="auto"/>
      <w:jc w:val="center"/>
    </w:pPr>
    <w:rPr>
      <w:rFonts w:ascii="Times New Roman" w:eastAsia="Times New Roman" w:hAnsi="Times New Roman" w:cs="Times New Roman"/>
      <w:b/>
      <w:bCs/>
      <w:kern w:val="0"/>
      <w:sz w:val="16"/>
      <w:szCs w:val="16"/>
      <w:lang w:eastAsia="lv-LV"/>
      <w14:ligatures w14:val="none"/>
    </w:rPr>
  </w:style>
  <w:style w:type="paragraph" w:customStyle="1" w:styleId="xl70">
    <w:name w:val="xl70"/>
    <w:basedOn w:val="Normal"/>
    <w:rsid w:val="00E87BF8"/>
    <w:pPr>
      <w:spacing w:before="100" w:beforeAutospacing="1" w:after="100" w:afterAutospacing="1" w:line="240" w:lineRule="auto"/>
      <w:jc w:val="center"/>
    </w:pPr>
    <w:rPr>
      <w:rFonts w:ascii="Times New Roman" w:eastAsia="Times New Roman" w:hAnsi="Times New Roman" w:cs="Times New Roman"/>
      <w:kern w:val="0"/>
      <w:sz w:val="16"/>
      <w:szCs w:val="16"/>
      <w:lang w:eastAsia="lv-LV"/>
      <w14:ligatures w14:val="none"/>
    </w:rPr>
  </w:style>
  <w:style w:type="paragraph" w:customStyle="1" w:styleId="xl71">
    <w:name w:val="xl71"/>
    <w:basedOn w:val="Normal"/>
    <w:rsid w:val="00E87BF8"/>
    <w:pPr>
      <w:spacing w:before="100" w:beforeAutospacing="1" w:after="100" w:afterAutospacing="1"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xl72">
    <w:name w:val="xl72"/>
    <w:basedOn w:val="Normal"/>
    <w:rsid w:val="00E87B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8"/>
      <w:szCs w:val="28"/>
      <w:lang w:eastAsia="lv-LV"/>
      <w14:ligatures w14:val="none"/>
    </w:rPr>
  </w:style>
  <w:style w:type="paragraph" w:customStyle="1" w:styleId="xl73">
    <w:name w:val="xl73"/>
    <w:basedOn w:val="Normal"/>
    <w:rsid w:val="00E87BF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74">
    <w:name w:val="xl74"/>
    <w:basedOn w:val="Normal"/>
    <w:rsid w:val="00E87B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75">
    <w:name w:val="xl75"/>
    <w:basedOn w:val="Normal"/>
    <w:rsid w:val="00E87BF8"/>
    <w:pP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76">
    <w:name w:val="xl76"/>
    <w:basedOn w:val="Normal"/>
    <w:rsid w:val="00E87B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77">
    <w:name w:val="xl77"/>
    <w:basedOn w:val="Normal"/>
    <w:rsid w:val="00E87BF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16"/>
      <w:szCs w:val="16"/>
      <w:lang w:eastAsia="lv-LV"/>
      <w14:ligatures w14:val="none"/>
    </w:rPr>
  </w:style>
  <w:style w:type="paragraph" w:customStyle="1" w:styleId="xl78">
    <w:name w:val="xl78"/>
    <w:basedOn w:val="Normal"/>
    <w:rsid w:val="00E87BF8"/>
    <w:pPr>
      <w:spacing w:before="100" w:beforeAutospacing="1" w:after="100" w:afterAutospacing="1" w:line="240" w:lineRule="auto"/>
    </w:pPr>
    <w:rPr>
      <w:rFonts w:ascii="Times New Roman" w:eastAsia="Times New Roman" w:hAnsi="Times New Roman" w:cs="Times New Roman"/>
      <w:b/>
      <w:bCs/>
      <w:kern w:val="0"/>
      <w:sz w:val="24"/>
      <w:szCs w:val="24"/>
      <w:lang w:eastAsia="lv-LV"/>
      <w14:ligatures w14:val="none"/>
    </w:rPr>
  </w:style>
  <w:style w:type="paragraph" w:customStyle="1" w:styleId="xl79">
    <w:name w:val="xl79"/>
    <w:basedOn w:val="Normal"/>
    <w:rsid w:val="00E87BF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80">
    <w:name w:val="xl80"/>
    <w:basedOn w:val="Normal"/>
    <w:rsid w:val="00E87B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81">
    <w:name w:val="xl81"/>
    <w:basedOn w:val="Normal"/>
    <w:rsid w:val="00E87B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82">
    <w:name w:val="xl82"/>
    <w:basedOn w:val="Normal"/>
    <w:rsid w:val="00E87BF8"/>
    <w:pP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83">
    <w:name w:val="xl83"/>
    <w:basedOn w:val="Normal"/>
    <w:rsid w:val="00E87BF8"/>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84">
    <w:name w:val="xl84"/>
    <w:basedOn w:val="Normal"/>
    <w:rsid w:val="00E87BF8"/>
    <w:pPr>
      <w:pBdr>
        <w:lef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85">
    <w:name w:val="xl85"/>
    <w:basedOn w:val="Normal"/>
    <w:rsid w:val="00E87B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86">
    <w:name w:val="xl86"/>
    <w:basedOn w:val="Normal"/>
    <w:rsid w:val="00E87BF8"/>
    <w:pP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87">
    <w:name w:val="xl87"/>
    <w:basedOn w:val="Normal"/>
    <w:rsid w:val="00E87BF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88">
    <w:name w:val="xl88"/>
    <w:basedOn w:val="Normal"/>
    <w:rsid w:val="00E87BF8"/>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89">
    <w:name w:val="xl89"/>
    <w:basedOn w:val="Normal"/>
    <w:rsid w:val="00E87BF8"/>
    <w:pPr>
      <w:spacing w:before="100" w:beforeAutospacing="1" w:after="100" w:afterAutospacing="1" w:line="240" w:lineRule="auto"/>
    </w:pPr>
    <w:rPr>
      <w:rFonts w:ascii="Times New Roman" w:eastAsia="Times New Roman" w:hAnsi="Times New Roman" w:cs="Times New Roman"/>
      <w:b/>
      <w:bCs/>
      <w:color w:val="FF0000"/>
      <w:kern w:val="0"/>
      <w:sz w:val="24"/>
      <w:szCs w:val="24"/>
      <w:lang w:eastAsia="lv-LV"/>
      <w14:ligatures w14:val="none"/>
    </w:rPr>
  </w:style>
  <w:style w:type="paragraph" w:customStyle="1" w:styleId="xl90">
    <w:name w:val="xl90"/>
    <w:basedOn w:val="Normal"/>
    <w:rsid w:val="00E87BF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91">
    <w:name w:val="xl91"/>
    <w:basedOn w:val="Normal"/>
    <w:rsid w:val="00E87BF8"/>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92">
    <w:name w:val="xl92"/>
    <w:basedOn w:val="Normal"/>
    <w:rsid w:val="00E87BF8"/>
    <w:pPr>
      <w:spacing w:before="100" w:beforeAutospacing="1" w:after="100" w:afterAutospacing="1" w:line="240" w:lineRule="auto"/>
      <w:jc w:val="center"/>
    </w:pPr>
    <w:rPr>
      <w:rFonts w:ascii="Times New Roman" w:eastAsia="Times New Roman" w:hAnsi="Times New Roman" w:cs="Times New Roman"/>
      <w:b/>
      <w:bCs/>
      <w:kern w:val="0"/>
      <w:sz w:val="20"/>
      <w:szCs w:val="20"/>
      <w:lang w:eastAsia="lv-LV"/>
      <w14:ligatures w14:val="none"/>
    </w:rPr>
  </w:style>
  <w:style w:type="paragraph" w:customStyle="1" w:styleId="xl93">
    <w:name w:val="xl93"/>
    <w:basedOn w:val="Normal"/>
    <w:rsid w:val="00E87B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eastAsia="lv-LV"/>
      <w14:ligatures w14:val="none"/>
    </w:rPr>
  </w:style>
  <w:style w:type="paragraph" w:customStyle="1" w:styleId="xl94">
    <w:name w:val="xl94"/>
    <w:basedOn w:val="Normal"/>
    <w:rsid w:val="00E87B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kern w:val="0"/>
      <w:sz w:val="16"/>
      <w:szCs w:val="16"/>
      <w:lang w:eastAsia="lv-LV"/>
      <w14:ligatures w14:val="none"/>
    </w:rPr>
  </w:style>
  <w:style w:type="paragraph" w:customStyle="1" w:styleId="xl95">
    <w:name w:val="xl95"/>
    <w:basedOn w:val="Normal"/>
    <w:rsid w:val="00E87B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kern w:val="0"/>
      <w:sz w:val="16"/>
      <w:szCs w:val="16"/>
      <w:lang w:eastAsia="lv-LV"/>
      <w14:ligatures w14:val="none"/>
    </w:rPr>
  </w:style>
  <w:style w:type="paragraph" w:customStyle="1" w:styleId="xl96">
    <w:name w:val="xl96"/>
    <w:basedOn w:val="Normal"/>
    <w:rsid w:val="00E87BF8"/>
    <w:pPr>
      <w:spacing w:before="100" w:beforeAutospacing="1" w:after="100" w:afterAutospacing="1" w:line="240" w:lineRule="auto"/>
    </w:pPr>
    <w:rPr>
      <w:rFonts w:ascii="Times New Roman" w:eastAsia="Times New Roman" w:hAnsi="Times New Roman" w:cs="Times New Roman"/>
      <w:b/>
      <w:bCs/>
      <w:kern w:val="0"/>
      <w:sz w:val="24"/>
      <w:szCs w:val="24"/>
      <w:lang w:eastAsia="lv-LV"/>
      <w14:ligatures w14:val="none"/>
    </w:rPr>
  </w:style>
  <w:style w:type="paragraph" w:customStyle="1" w:styleId="xl97">
    <w:name w:val="xl97"/>
    <w:basedOn w:val="Normal"/>
    <w:rsid w:val="00E87B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kern w:val="0"/>
      <w:sz w:val="24"/>
      <w:szCs w:val="24"/>
      <w:lang w:eastAsia="lv-LV"/>
      <w14:ligatures w14:val="none"/>
    </w:rPr>
  </w:style>
  <w:style w:type="paragraph" w:customStyle="1" w:styleId="xl98">
    <w:name w:val="xl98"/>
    <w:basedOn w:val="Normal"/>
    <w:rsid w:val="00E87B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FF0000"/>
      <w:kern w:val="0"/>
      <w:sz w:val="24"/>
      <w:szCs w:val="24"/>
      <w:lang w:eastAsia="lv-LV"/>
      <w14:ligatures w14:val="none"/>
    </w:rPr>
  </w:style>
  <w:style w:type="paragraph" w:customStyle="1" w:styleId="xl99">
    <w:name w:val="xl99"/>
    <w:basedOn w:val="Normal"/>
    <w:rsid w:val="00E87BF8"/>
    <w:pPr>
      <w:spacing w:before="100" w:beforeAutospacing="1" w:after="100" w:afterAutospacing="1" w:line="240" w:lineRule="auto"/>
      <w:jc w:val="center"/>
    </w:pPr>
    <w:rPr>
      <w:rFonts w:ascii="Times New Roman" w:eastAsia="Times New Roman" w:hAnsi="Times New Roman" w:cs="Times New Roman"/>
      <w:kern w:val="0"/>
      <w:sz w:val="24"/>
      <w:szCs w:val="24"/>
      <w:lang w:eastAsia="lv-LV"/>
      <w14:ligatures w14:val="none"/>
    </w:rPr>
  </w:style>
  <w:style w:type="paragraph" w:customStyle="1" w:styleId="xl100">
    <w:name w:val="xl100"/>
    <w:basedOn w:val="Normal"/>
    <w:rsid w:val="00E87B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kern w:val="0"/>
      <w:sz w:val="16"/>
      <w:szCs w:val="16"/>
      <w:lang w:eastAsia="lv-LV"/>
      <w14:ligatures w14:val="none"/>
    </w:rPr>
  </w:style>
  <w:style w:type="paragraph" w:customStyle="1" w:styleId="xl101">
    <w:name w:val="xl101"/>
    <w:basedOn w:val="Normal"/>
    <w:rsid w:val="00E87B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kern w:val="0"/>
      <w:sz w:val="16"/>
      <w:szCs w:val="16"/>
      <w:lang w:eastAsia="lv-LV"/>
      <w14:ligatures w14:val="none"/>
    </w:rPr>
  </w:style>
  <w:style w:type="paragraph" w:customStyle="1" w:styleId="xl102">
    <w:name w:val="xl102"/>
    <w:basedOn w:val="Normal"/>
    <w:rsid w:val="00E87B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kern w:val="0"/>
      <w:sz w:val="16"/>
      <w:szCs w:val="16"/>
      <w:lang w:eastAsia="lv-LV"/>
      <w14:ligatures w14:val="none"/>
    </w:rPr>
  </w:style>
  <w:style w:type="paragraph" w:customStyle="1" w:styleId="xl103">
    <w:name w:val="xl103"/>
    <w:basedOn w:val="Normal"/>
    <w:rsid w:val="00E87B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kern w:val="0"/>
      <w:sz w:val="16"/>
      <w:szCs w:val="16"/>
      <w:lang w:eastAsia="lv-LV"/>
      <w14:ligatures w14:val="none"/>
    </w:rPr>
  </w:style>
  <w:style w:type="paragraph" w:customStyle="1" w:styleId="xl104">
    <w:name w:val="xl104"/>
    <w:basedOn w:val="Normal"/>
    <w:rsid w:val="00E87B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kern w:val="0"/>
      <w:sz w:val="16"/>
      <w:szCs w:val="16"/>
      <w:lang w:eastAsia="lv-LV"/>
      <w14:ligatures w14:val="none"/>
    </w:rPr>
  </w:style>
  <w:style w:type="paragraph" w:customStyle="1" w:styleId="xl105">
    <w:name w:val="xl105"/>
    <w:basedOn w:val="Normal"/>
    <w:rsid w:val="00E87B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kern w:val="0"/>
      <w:sz w:val="16"/>
      <w:szCs w:val="16"/>
      <w:lang w:eastAsia="lv-LV"/>
      <w14:ligatures w14:val="none"/>
    </w:rPr>
  </w:style>
  <w:style w:type="paragraph" w:customStyle="1" w:styleId="xl106">
    <w:name w:val="xl106"/>
    <w:basedOn w:val="Normal"/>
    <w:rsid w:val="00E87B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kern w:val="0"/>
      <w:sz w:val="16"/>
      <w:szCs w:val="16"/>
      <w:lang w:eastAsia="lv-LV"/>
      <w14:ligatures w14:val="none"/>
    </w:rPr>
  </w:style>
  <w:style w:type="paragraph" w:customStyle="1" w:styleId="xl107">
    <w:name w:val="xl107"/>
    <w:basedOn w:val="Normal"/>
    <w:rsid w:val="00E87B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kern w:val="0"/>
      <w:sz w:val="16"/>
      <w:szCs w:val="16"/>
      <w:lang w:eastAsia="lv-LV"/>
      <w14:ligatures w14:val="none"/>
    </w:rPr>
  </w:style>
  <w:style w:type="paragraph" w:customStyle="1" w:styleId="xl108">
    <w:name w:val="xl108"/>
    <w:basedOn w:val="Normal"/>
    <w:rsid w:val="00E87B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kern w:val="0"/>
      <w:sz w:val="16"/>
      <w:szCs w:val="16"/>
      <w:lang w:eastAsia="lv-LV"/>
      <w14:ligatures w14:val="none"/>
    </w:rPr>
  </w:style>
  <w:style w:type="paragraph" w:customStyle="1" w:styleId="xl109">
    <w:name w:val="xl109"/>
    <w:basedOn w:val="Normal"/>
    <w:rsid w:val="00E87B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18"/>
      <w:szCs w:val="18"/>
      <w:lang w:eastAsia="lv-LV"/>
      <w14:ligatures w14:val="none"/>
    </w:rPr>
  </w:style>
  <w:style w:type="paragraph" w:customStyle="1" w:styleId="xl110">
    <w:name w:val="xl110"/>
    <w:basedOn w:val="Normal"/>
    <w:rsid w:val="00E87BF8"/>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line="240" w:lineRule="auto"/>
      <w:jc w:val="center"/>
    </w:pPr>
    <w:rPr>
      <w:rFonts w:ascii="Times New Roman" w:eastAsia="Times New Roman" w:hAnsi="Times New Roman" w:cs="Times New Roman"/>
      <w:b/>
      <w:bCs/>
      <w:kern w:val="0"/>
      <w:sz w:val="16"/>
      <w:szCs w:val="16"/>
      <w:lang w:eastAsia="lv-LV"/>
      <w14:ligatures w14:val="none"/>
    </w:rPr>
  </w:style>
  <w:style w:type="paragraph" w:customStyle="1" w:styleId="xl111">
    <w:name w:val="xl111"/>
    <w:basedOn w:val="Normal"/>
    <w:rsid w:val="00E87BF8"/>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line="240" w:lineRule="auto"/>
      <w:jc w:val="center"/>
    </w:pPr>
    <w:rPr>
      <w:rFonts w:ascii="Times New Roman" w:eastAsia="Times New Roman" w:hAnsi="Times New Roman" w:cs="Times New Roman"/>
      <w:i/>
      <w:iCs/>
      <w:kern w:val="0"/>
      <w:sz w:val="16"/>
      <w:szCs w:val="16"/>
      <w:lang w:eastAsia="lv-LV"/>
      <w14:ligatures w14:val="none"/>
    </w:rPr>
  </w:style>
  <w:style w:type="paragraph" w:customStyle="1" w:styleId="xl112">
    <w:name w:val="xl112"/>
    <w:basedOn w:val="Normal"/>
    <w:rsid w:val="00E87BF8"/>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line="240" w:lineRule="auto"/>
      <w:jc w:val="right"/>
    </w:pPr>
    <w:rPr>
      <w:rFonts w:ascii="Times New Roman" w:eastAsia="Times New Roman" w:hAnsi="Times New Roman" w:cs="Times New Roman"/>
      <w:i/>
      <w:iCs/>
      <w:kern w:val="0"/>
      <w:sz w:val="16"/>
      <w:szCs w:val="16"/>
      <w:lang w:eastAsia="lv-LV"/>
      <w14:ligatures w14:val="none"/>
    </w:rPr>
  </w:style>
  <w:style w:type="paragraph" w:customStyle="1" w:styleId="xl113">
    <w:name w:val="xl113"/>
    <w:basedOn w:val="Normal"/>
    <w:rsid w:val="00E87BF8"/>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line="240" w:lineRule="auto"/>
      <w:jc w:val="right"/>
    </w:pPr>
    <w:rPr>
      <w:rFonts w:ascii="Times New Roman" w:eastAsia="Times New Roman" w:hAnsi="Times New Roman" w:cs="Times New Roman"/>
      <w:kern w:val="0"/>
      <w:sz w:val="16"/>
      <w:szCs w:val="16"/>
      <w:lang w:eastAsia="lv-LV"/>
      <w14:ligatures w14:val="none"/>
    </w:rPr>
  </w:style>
  <w:style w:type="paragraph" w:customStyle="1" w:styleId="xl114">
    <w:name w:val="xl114"/>
    <w:basedOn w:val="Normal"/>
    <w:rsid w:val="00E87BF8"/>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line="240" w:lineRule="auto"/>
      <w:jc w:val="center"/>
    </w:pPr>
    <w:rPr>
      <w:rFonts w:ascii="Times New Roman" w:eastAsia="Times New Roman" w:hAnsi="Times New Roman" w:cs="Times New Roman"/>
      <w:b/>
      <w:bCs/>
      <w:kern w:val="0"/>
      <w:sz w:val="18"/>
      <w:szCs w:val="18"/>
      <w:lang w:eastAsia="lv-LV"/>
      <w14:ligatures w14:val="none"/>
    </w:rPr>
  </w:style>
  <w:style w:type="paragraph" w:customStyle="1" w:styleId="xl115">
    <w:name w:val="xl115"/>
    <w:basedOn w:val="Normal"/>
    <w:rsid w:val="00E87BF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18"/>
      <w:szCs w:val="18"/>
      <w:lang w:eastAsia="lv-LV"/>
      <w14:ligatures w14:val="none"/>
    </w:rPr>
  </w:style>
  <w:style w:type="paragraph" w:customStyle="1" w:styleId="xl116">
    <w:name w:val="xl116"/>
    <w:basedOn w:val="Normal"/>
    <w:rsid w:val="00E87BF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18"/>
      <w:szCs w:val="18"/>
      <w:lang w:eastAsia="lv-LV"/>
      <w14:ligatures w14:val="none"/>
    </w:rPr>
  </w:style>
  <w:style w:type="paragraph" w:customStyle="1" w:styleId="xl117">
    <w:name w:val="xl117"/>
    <w:basedOn w:val="Normal"/>
    <w:rsid w:val="00E87BF8"/>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line="240" w:lineRule="auto"/>
      <w:jc w:val="center"/>
    </w:pPr>
    <w:rPr>
      <w:rFonts w:ascii="Times New Roman" w:eastAsia="Times New Roman" w:hAnsi="Times New Roman" w:cs="Times New Roman"/>
      <w:i/>
      <w:iCs/>
      <w:kern w:val="0"/>
      <w:sz w:val="18"/>
      <w:szCs w:val="18"/>
      <w:lang w:eastAsia="lv-LV"/>
      <w14:ligatures w14:val="none"/>
    </w:rPr>
  </w:style>
  <w:style w:type="paragraph" w:customStyle="1" w:styleId="article-intro">
    <w:name w:val="article-intro"/>
    <w:basedOn w:val="Normal"/>
    <w:rsid w:val="00E87BF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description">
    <w:name w:val="description"/>
    <w:basedOn w:val="Normal"/>
    <w:rsid w:val="00E87BF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author">
    <w:name w:val="author"/>
    <w:basedOn w:val="Normal"/>
    <w:rsid w:val="00E87BF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ballon-hint">
    <w:name w:val="ballon-hint"/>
    <w:basedOn w:val="Normal"/>
    <w:rsid w:val="00E87BF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r">
    <w:name w:val="r"/>
    <w:basedOn w:val="Normal"/>
    <w:rsid w:val="00E87BF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bisParagraphJustify">
    <w:name w:val="bisParagraphJustify"/>
    <w:basedOn w:val="Normal"/>
    <w:rsid w:val="00E87BF8"/>
    <w:pPr>
      <w:widowControl w:val="0"/>
      <w:suppressAutoHyphens/>
      <w:spacing w:after="216" w:line="240" w:lineRule="auto"/>
      <w:jc w:val="both"/>
    </w:pPr>
    <w:rPr>
      <w:rFonts w:ascii="Times New Roman" w:eastAsia="SimSun" w:hAnsi="Times New Roman" w:cs="Lucida Sans"/>
      <w:kern w:val="0"/>
      <w:sz w:val="24"/>
      <w:szCs w:val="24"/>
      <w:lang w:val="en" w:eastAsia="zh-CN" w:bidi="hi-IN"/>
      <w14:ligatures w14:val="none"/>
    </w:rPr>
  </w:style>
  <w:style w:type="paragraph" w:customStyle="1" w:styleId="naisc">
    <w:name w:val="naisc"/>
    <w:basedOn w:val="Normal"/>
    <w:rsid w:val="00E87BF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naisnod">
    <w:name w:val="naisnod"/>
    <w:basedOn w:val="Normal"/>
    <w:rsid w:val="00E87BF8"/>
    <w:pPr>
      <w:suppressAutoHyphens/>
      <w:spacing w:before="450" w:after="225" w:line="240" w:lineRule="auto"/>
      <w:jc w:val="center"/>
    </w:pPr>
    <w:rPr>
      <w:rFonts w:ascii="Times New Roman" w:eastAsia="Times New Roman" w:hAnsi="Times New Roman" w:cs="Times New Roman"/>
      <w:b/>
      <w:bCs/>
      <w:kern w:val="0"/>
      <w:sz w:val="24"/>
      <w:szCs w:val="24"/>
      <w:lang w:eastAsia="ar-SA"/>
      <w14:ligatures w14:val="none"/>
    </w:rPr>
  </w:style>
  <w:style w:type="paragraph" w:customStyle="1" w:styleId="Style7">
    <w:name w:val="Style7"/>
    <w:basedOn w:val="Normal"/>
    <w:uiPriority w:val="99"/>
    <w:rsid w:val="00E87BF8"/>
    <w:pPr>
      <w:widowControl w:val="0"/>
      <w:autoSpaceDE w:val="0"/>
      <w:autoSpaceDN w:val="0"/>
      <w:adjustRightInd w:val="0"/>
      <w:spacing w:after="0" w:line="302" w:lineRule="exact"/>
    </w:pPr>
    <w:rPr>
      <w:rFonts w:ascii="Times New Roman" w:eastAsia="Times New Roman" w:hAnsi="Times New Roman" w:cs="Times New Roman"/>
      <w:kern w:val="0"/>
      <w:sz w:val="24"/>
      <w:szCs w:val="24"/>
      <w:lang w:eastAsia="lv-LV"/>
      <w14:ligatures w14:val="none"/>
    </w:rPr>
  </w:style>
  <w:style w:type="paragraph" w:customStyle="1" w:styleId="Style11">
    <w:name w:val="Style11"/>
    <w:basedOn w:val="Normal"/>
    <w:uiPriority w:val="99"/>
    <w:rsid w:val="00E87BF8"/>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v-LV"/>
      <w14:ligatures w14:val="none"/>
    </w:rPr>
  </w:style>
  <w:style w:type="paragraph" w:customStyle="1" w:styleId="tvhtml">
    <w:name w:val="tv_html"/>
    <w:basedOn w:val="Normal"/>
    <w:rsid w:val="00E87BF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E87BF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uiPriority w:val="99"/>
    <w:unhideWhenUsed/>
    <w:qFormat/>
    <w:rsid w:val="00E87BF8"/>
    <w:rPr>
      <w:vertAlign w:val="superscript"/>
    </w:rPr>
  </w:style>
  <w:style w:type="character" w:styleId="SubtleEmphasis">
    <w:name w:val="Subtle Emphasis"/>
    <w:uiPriority w:val="19"/>
    <w:qFormat/>
    <w:rsid w:val="00E87BF8"/>
    <w:rPr>
      <w:i/>
      <w:iCs/>
      <w:color w:val="404040"/>
    </w:rPr>
  </w:style>
  <w:style w:type="character" w:styleId="IntenseEmphasis">
    <w:name w:val="Intense Emphasis"/>
    <w:uiPriority w:val="21"/>
    <w:qFormat/>
    <w:rsid w:val="00E87BF8"/>
    <w:rPr>
      <w:b/>
      <w:bCs/>
      <w:i/>
      <w:iCs/>
      <w:color w:val="4F81BD"/>
    </w:rPr>
  </w:style>
  <w:style w:type="character" w:styleId="SubtleReference">
    <w:name w:val="Subtle Reference"/>
    <w:uiPriority w:val="31"/>
    <w:qFormat/>
    <w:rsid w:val="00E87BF8"/>
    <w:rPr>
      <w:smallCaps/>
      <w:color w:val="5A5A5A"/>
    </w:rPr>
  </w:style>
  <w:style w:type="character" w:customStyle="1" w:styleId="CharChar3">
    <w:name w:val="Char Char3"/>
    <w:rsid w:val="00E87BF8"/>
    <w:rPr>
      <w:rFonts w:ascii="Times New Roman" w:eastAsia="Times New Roman" w:hAnsi="Times New Roman" w:cs="Times New Roman" w:hint="default"/>
      <w:sz w:val="24"/>
      <w:szCs w:val="24"/>
    </w:rPr>
  </w:style>
  <w:style w:type="character" w:customStyle="1" w:styleId="HeaderChar2">
    <w:name w:val="Header Char2"/>
    <w:aliases w:val="Char Char Char Cha Char Char Char Char Char Char Cha Char Char"/>
    <w:uiPriority w:val="99"/>
    <w:rsid w:val="00E87BF8"/>
    <w:rPr>
      <w:rFonts w:ascii="Times New Roman" w:eastAsia="Times New Roman" w:hAnsi="Times New Roman" w:cs="Times New Roman" w:hint="default"/>
      <w:sz w:val="24"/>
      <w:szCs w:val="24"/>
      <w:lang w:eastAsia="lv-LV"/>
    </w:rPr>
  </w:style>
  <w:style w:type="character" w:customStyle="1" w:styleId="FontStyle12">
    <w:name w:val="Font Style12"/>
    <w:uiPriority w:val="99"/>
    <w:rsid w:val="00E87BF8"/>
    <w:rPr>
      <w:rFonts w:ascii="Times New Roman" w:hAnsi="Times New Roman" w:cs="Times New Roman" w:hint="default"/>
      <w:sz w:val="20"/>
      <w:szCs w:val="20"/>
    </w:rPr>
  </w:style>
  <w:style w:type="character" w:customStyle="1" w:styleId="c11">
    <w:name w:val="c11"/>
    <w:rsid w:val="00E87BF8"/>
  </w:style>
  <w:style w:type="character" w:customStyle="1" w:styleId="Noklusjumarindkopasfonts2">
    <w:name w:val="Noklusējuma rindkopas fonts2"/>
    <w:rsid w:val="00E87BF8"/>
  </w:style>
  <w:style w:type="character" w:customStyle="1" w:styleId="st1">
    <w:name w:val="st1"/>
    <w:rsid w:val="00E87BF8"/>
  </w:style>
  <w:style w:type="character" w:customStyle="1" w:styleId="FontStyle64">
    <w:name w:val="Font Style64"/>
    <w:rsid w:val="00E87BF8"/>
    <w:rPr>
      <w:rFonts w:ascii="Arial" w:hAnsi="Arial" w:cs="Arial" w:hint="default"/>
      <w:sz w:val="20"/>
      <w:szCs w:val="20"/>
    </w:rPr>
  </w:style>
  <w:style w:type="character" w:customStyle="1" w:styleId="FontStyle48">
    <w:name w:val="Font Style48"/>
    <w:rsid w:val="00E87BF8"/>
    <w:rPr>
      <w:rFonts w:ascii="Times New Roman" w:hAnsi="Times New Roman" w:cs="Times New Roman" w:hint="default"/>
      <w:b/>
      <w:bCs/>
      <w:sz w:val="22"/>
      <w:szCs w:val="22"/>
    </w:rPr>
  </w:style>
  <w:style w:type="character" w:customStyle="1" w:styleId="SubtitleChar1">
    <w:name w:val="Subtitle Char1"/>
    <w:uiPriority w:val="11"/>
    <w:rsid w:val="00E87BF8"/>
    <w:rPr>
      <w:rFonts w:ascii="Calibri Light" w:eastAsia="Times New Roman" w:hAnsi="Calibri Light" w:cs="Times New Roman" w:hint="default"/>
      <w:sz w:val="24"/>
      <w:szCs w:val="24"/>
      <w:lang w:eastAsia="en-US"/>
    </w:rPr>
  </w:style>
  <w:style w:type="character" w:customStyle="1" w:styleId="st">
    <w:name w:val="st"/>
    <w:rsid w:val="00E87BF8"/>
  </w:style>
  <w:style w:type="character" w:customStyle="1" w:styleId="FontStyle29">
    <w:name w:val="Font Style29"/>
    <w:rsid w:val="00E87BF8"/>
    <w:rPr>
      <w:rFonts w:ascii="Times New Roman" w:hAnsi="Times New Roman" w:cs="Times New Roman" w:hint="default"/>
      <w:spacing w:val="10"/>
      <w:sz w:val="20"/>
      <w:szCs w:val="20"/>
    </w:rPr>
  </w:style>
  <w:style w:type="character" w:customStyle="1" w:styleId="CharChChar">
    <w:name w:val="Char Ch Char"/>
    <w:rsid w:val="00E87BF8"/>
    <w:rPr>
      <w:sz w:val="24"/>
      <w:szCs w:val="24"/>
      <w:lang w:val="en-US" w:eastAsia="lv-LV" w:bidi="ar-SA"/>
    </w:rPr>
  </w:style>
  <w:style w:type="character" w:customStyle="1" w:styleId="tvhtmlmktable">
    <w:name w:val="tv_html mk_table"/>
    <w:rsid w:val="00E87BF8"/>
  </w:style>
  <w:style w:type="character" w:customStyle="1" w:styleId="WW-Absatz-Standardschriftart111111111111111111111111111111111">
    <w:name w:val="WW-Absatz-Standardschriftart111111111111111111111111111111111"/>
    <w:rsid w:val="00E87BF8"/>
  </w:style>
  <w:style w:type="character" w:customStyle="1" w:styleId="Absatz-Standardschriftart">
    <w:name w:val="Absatz-Standardschriftart"/>
    <w:rsid w:val="00E87BF8"/>
  </w:style>
  <w:style w:type="character" w:customStyle="1" w:styleId="WW8Num22z0">
    <w:name w:val="WW8Num22z0"/>
    <w:rsid w:val="00E87BF8"/>
    <w:rPr>
      <w:rFonts w:ascii="Times New Roman" w:eastAsia="Times New Roman" w:hAnsi="Times New Roman" w:cs="Times New Roman" w:hint="default"/>
    </w:rPr>
  </w:style>
  <w:style w:type="character" w:customStyle="1" w:styleId="WW8Num23z0">
    <w:name w:val="WW8Num23z0"/>
    <w:rsid w:val="00E87BF8"/>
    <w:rPr>
      <w:rFonts w:ascii="Times New Roman" w:eastAsia="Calibri" w:hAnsi="Times New Roman" w:cs="Times New Roman" w:hint="default"/>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E87BF8"/>
    <w:rPr>
      <w:rFonts w:ascii="Calibri" w:eastAsia="Calibri" w:hAnsi="Calibri" w:cs="Calibri" w:hint="default"/>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E87BF8"/>
    <w:rPr>
      <w:sz w:val="24"/>
      <w:lang w:val="en-US" w:eastAsia="ar-SA" w:bidi="ar-SA"/>
    </w:rPr>
  </w:style>
  <w:style w:type="character" w:customStyle="1" w:styleId="WW-Absatz-Standardschriftart">
    <w:name w:val="WW-Absatz-Standardschriftart"/>
    <w:rsid w:val="00E87BF8"/>
  </w:style>
  <w:style w:type="character" w:customStyle="1" w:styleId="WW-Absatz-Standardschriftart1">
    <w:name w:val="WW-Absatz-Standardschriftart1"/>
    <w:rsid w:val="00E87BF8"/>
  </w:style>
  <w:style w:type="character" w:customStyle="1" w:styleId="WW-Absatz-Standardschriftart11">
    <w:name w:val="WW-Absatz-Standardschriftart11"/>
    <w:rsid w:val="00E87BF8"/>
  </w:style>
  <w:style w:type="character" w:customStyle="1" w:styleId="WW-Absatz-Standardschriftart111">
    <w:name w:val="WW-Absatz-Standardschriftart111"/>
    <w:rsid w:val="00E87BF8"/>
  </w:style>
  <w:style w:type="character" w:customStyle="1" w:styleId="NumberingSymbols">
    <w:name w:val="Numbering Symbols"/>
    <w:rsid w:val="00E87BF8"/>
  </w:style>
  <w:style w:type="character" w:customStyle="1" w:styleId="GalveneRakstz1">
    <w:name w:val="Galvene Rakstz.1"/>
    <w:uiPriority w:val="99"/>
    <w:semiHidden/>
    <w:rsid w:val="00E87BF8"/>
    <w:rPr>
      <w:rFonts w:ascii="Times New Roman" w:hAnsi="Times New Roman" w:cs="Times New Roman" w:hint="default"/>
      <w:sz w:val="24"/>
      <w:szCs w:val="24"/>
      <w:lang w:val="x-none" w:eastAsia="lv-LV"/>
    </w:rPr>
  </w:style>
  <w:style w:type="character" w:customStyle="1" w:styleId="lbldescriptioncl">
    <w:name w:val="lbldescriptioncl"/>
    <w:rsid w:val="00E87BF8"/>
  </w:style>
  <w:style w:type="character" w:customStyle="1" w:styleId="t-bold">
    <w:name w:val="t-bold"/>
    <w:rsid w:val="00E87BF8"/>
  </w:style>
  <w:style w:type="character" w:customStyle="1" w:styleId="list-articlepublish-date">
    <w:name w:val="list-article__publish-date"/>
    <w:rsid w:val="00E87BF8"/>
  </w:style>
  <w:style w:type="character" w:customStyle="1" w:styleId="list-articlepublish-date-pipe">
    <w:name w:val="list-article__publish-date-pipe"/>
    <w:rsid w:val="00E87BF8"/>
  </w:style>
  <w:style w:type="character" w:customStyle="1" w:styleId="list-articleheadline">
    <w:name w:val="list-article__headline"/>
    <w:rsid w:val="00E87BF8"/>
  </w:style>
  <w:style w:type="character" w:customStyle="1" w:styleId="bisBold">
    <w:name w:val="bisBold"/>
    <w:rsid w:val="00E87BF8"/>
    <w:rPr>
      <w:b/>
      <w:bCs/>
    </w:rPr>
  </w:style>
  <w:style w:type="character" w:customStyle="1" w:styleId="FontStyle14">
    <w:name w:val="Font Style14"/>
    <w:uiPriority w:val="99"/>
    <w:rsid w:val="00E87BF8"/>
    <w:rPr>
      <w:rFonts w:ascii="Times New Roman" w:hAnsi="Times New Roman" w:cs="Times New Roman" w:hint="default"/>
      <w:b/>
      <w:bCs/>
      <w:sz w:val="22"/>
      <w:szCs w:val="22"/>
    </w:rPr>
  </w:style>
  <w:style w:type="character" w:customStyle="1" w:styleId="FontStyle15">
    <w:name w:val="Font Style15"/>
    <w:uiPriority w:val="99"/>
    <w:rsid w:val="00E87BF8"/>
    <w:rPr>
      <w:rFonts w:ascii="Times New Roman" w:hAnsi="Times New Roman" w:cs="Times New Roman" w:hint="default"/>
      <w:sz w:val="24"/>
      <w:szCs w:val="24"/>
    </w:rPr>
  </w:style>
  <w:style w:type="character" w:customStyle="1" w:styleId="TitleChar2">
    <w:name w:val="Title Char2"/>
    <w:rsid w:val="00E87BF8"/>
    <w:rPr>
      <w:rFonts w:ascii="Calibri Light" w:eastAsia="Times New Roman" w:hAnsi="Calibri Light" w:cs="Times New Roman" w:hint="default"/>
      <w:b/>
      <w:bCs/>
      <w:kern w:val="28"/>
      <w:sz w:val="32"/>
      <w:szCs w:val="32"/>
    </w:rPr>
  </w:style>
  <w:style w:type="table" w:customStyle="1" w:styleId="TableGrid1">
    <w:name w:val="Table Grid1"/>
    <w:basedOn w:val="TableNormal"/>
    <w:next w:val="TableGrid"/>
    <w:uiPriority w:val="39"/>
    <w:rsid w:val="00E87BF8"/>
    <w:pPr>
      <w:spacing w:after="0" w:line="240" w:lineRule="auto"/>
    </w:pPr>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E87BF8"/>
    <w:pPr>
      <w:spacing w:after="0" w:line="240"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E87BF8"/>
    <w:pPr>
      <w:spacing w:after="0" w:line="240"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E87BF8"/>
    <w:pPr>
      <w:spacing w:after="0" w:line="240" w:lineRule="auto"/>
    </w:pPr>
    <w:rPr>
      <w:rFonts w:ascii="Calibri" w:eastAsia="Times New Roman" w:hAnsi="Calibri" w:cs="Times New Roman"/>
      <w:kern w:val="0"/>
    </w:rPr>
    <w:tblPr>
      <w:tblCellMar>
        <w:top w:w="0" w:type="dxa"/>
        <w:left w:w="0" w:type="dxa"/>
        <w:bottom w:w="0" w:type="dxa"/>
        <w:right w:w="0" w:type="dxa"/>
      </w:tblCellMar>
    </w:tblPr>
  </w:style>
  <w:style w:type="numbering" w:customStyle="1" w:styleId="NoList11111">
    <w:name w:val="No List11111"/>
    <w:next w:val="NoList"/>
    <w:uiPriority w:val="99"/>
    <w:semiHidden/>
    <w:unhideWhenUsed/>
    <w:rsid w:val="00E87BF8"/>
  </w:style>
  <w:style w:type="paragraph" w:customStyle="1" w:styleId="Title1">
    <w:name w:val="Title1"/>
    <w:aliases w:val="Char Char Cha"/>
    <w:basedOn w:val="Normal"/>
    <w:qFormat/>
    <w:rsid w:val="00E87BF8"/>
    <w:pPr>
      <w:spacing w:after="0" w:line="240" w:lineRule="auto"/>
      <w:ind w:left="720"/>
      <w:jc w:val="center"/>
    </w:pPr>
    <w:rPr>
      <w:rFonts w:ascii="Times New Roman" w:eastAsia="Times New Roman" w:hAnsi="Times New Roman" w:cs="Times New Roman"/>
      <w:b/>
      <w:bCs/>
      <w:color w:val="000000"/>
      <w:kern w:val="0"/>
      <w:sz w:val="28"/>
      <w:szCs w:val="28"/>
      <w:lang w:eastAsia="lv-LV"/>
      <w14:ligatures w14:val="none"/>
    </w:rPr>
  </w:style>
  <w:style w:type="paragraph" w:styleId="Title">
    <w:name w:val="Title"/>
    <w:aliases w:val=" Char, Char Char Char Char Char, Char Char Char Char, Char Char Char Char Char Char,Char Char Char Cha Char Char Char Char Char1,Char Char Char Char Char Char,Char,Char Char Char Char Char,Header1,Char Char Char Cha Char"/>
    <w:basedOn w:val="Normal"/>
    <w:link w:val="TitleChar3"/>
    <w:uiPriority w:val="10"/>
    <w:qFormat/>
    <w:rsid w:val="00E87BF8"/>
    <w:pPr>
      <w:spacing w:after="0" w:line="240" w:lineRule="auto"/>
      <w:jc w:val="center"/>
    </w:pPr>
    <w:rPr>
      <w:rFonts w:ascii="Times New Roman" w:eastAsia="Times New Roman" w:hAnsi="Times New Roman" w:cs="Times New Roman"/>
      <w:kern w:val="0"/>
      <w:sz w:val="28"/>
      <w:szCs w:val="24"/>
      <w14:ligatures w14:val="none"/>
    </w:rPr>
  </w:style>
  <w:style w:type="character" w:customStyle="1" w:styleId="TitleChar3">
    <w:name w:val="Title Char3"/>
    <w:aliases w:val=" Char Char, Char Char Char Char Char Char1, Char Char Char Char Char1, Char Char Char Char Char Char Char,Char Char Char Cha Char Char Char Char Char1 Char1,Char Char Char Char Char Char Char1,Char Char,Char Char Char Char Char Char2"/>
    <w:basedOn w:val="DefaultParagraphFont"/>
    <w:link w:val="Title"/>
    <w:uiPriority w:val="99"/>
    <w:rsid w:val="00E87BF8"/>
    <w:rPr>
      <w:rFonts w:ascii="Times New Roman" w:eastAsia="Times New Roman" w:hAnsi="Times New Roman" w:cs="Times New Roman"/>
      <w:kern w:val="0"/>
      <w:sz w:val="28"/>
      <w:szCs w:val="24"/>
      <w14:ligatures w14:val="none"/>
    </w:rPr>
  </w:style>
  <w:style w:type="numbering" w:customStyle="1" w:styleId="NoList111111">
    <w:name w:val="No List111111"/>
    <w:next w:val="NoList"/>
    <w:uiPriority w:val="99"/>
    <w:semiHidden/>
    <w:rsid w:val="00E87BF8"/>
  </w:style>
  <w:style w:type="character" w:customStyle="1" w:styleId="article-comment-contentshow-all">
    <w:name w:val="article-comment-content__show-all"/>
    <w:rsid w:val="00E87BF8"/>
  </w:style>
  <w:style w:type="character" w:customStyle="1" w:styleId="recipe-stepscook-time">
    <w:name w:val="recipe-steps__cook-time"/>
    <w:rsid w:val="00E87BF8"/>
  </w:style>
  <w:style w:type="character" w:customStyle="1" w:styleId="list-articlecomment">
    <w:name w:val="list-article__comment"/>
    <w:basedOn w:val="DefaultParagraphFont"/>
    <w:rsid w:val="00E87BF8"/>
  </w:style>
  <w:style w:type="character" w:customStyle="1" w:styleId="list-articleheadline--exclamation">
    <w:name w:val="list-article__headline--exclamation"/>
    <w:basedOn w:val="DefaultParagraphFont"/>
    <w:rsid w:val="00E87BF8"/>
  </w:style>
  <w:style w:type="table" w:customStyle="1" w:styleId="TableGrid31">
    <w:name w:val="Table Grid31"/>
    <w:basedOn w:val="TableNormal"/>
    <w:next w:val="TableGrid"/>
    <w:uiPriority w:val="59"/>
    <w:rsid w:val="00E87BF8"/>
    <w:pPr>
      <w:spacing w:after="0" w:line="240" w:lineRule="auto"/>
    </w:pPr>
    <w:rPr>
      <w:rFonts w:ascii="Times New Roman" w:eastAsia="Times New Roman" w:hAnsi="Times New Roman" w:cs="Times New Roman"/>
      <w:kern w:val="0"/>
      <w:sz w:val="20"/>
      <w:szCs w:val="20"/>
      <w:lang w:eastAsia="lv-LV"/>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ipersaite1">
    <w:name w:val="Hipersaite1"/>
    <w:rsid w:val="00E87BF8"/>
    <w:rPr>
      <w:color w:val="0000FF"/>
      <w:u w:val="single"/>
    </w:rPr>
  </w:style>
  <w:style w:type="numbering" w:customStyle="1" w:styleId="NoList211">
    <w:name w:val="No List211"/>
    <w:next w:val="NoList"/>
    <w:uiPriority w:val="99"/>
    <w:semiHidden/>
    <w:rsid w:val="00E87BF8"/>
  </w:style>
  <w:style w:type="numbering" w:customStyle="1" w:styleId="NoList1111111">
    <w:name w:val="No List1111111"/>
    <w:next w:val="NoList"/>
    <w:uiPriority w:val="99"/>
    <w:semiHidden/>
    <w:rsid w:val="00E87BF8"/>
  </w:style>
  <w:style w:type="table" w:customStyle="1" w:styleId="TableGrid12">
    <w:name w:val="Table Grid12"/>
    <w:basedOn w:val="TableNormal"/>
    <w:next w:val="TableGrid"/>
    <w:rsid w:val="00E87BF8"/>
    <w:pPr>
      <w:spacing w:after="0" w:line="240" w:lineRule="auto"/>
    </w:pPr>
    <w:rPr>
      <w:rFonts w:ascii="Times New Roman" w:eastAsia="Times New Roman" w:hAnsi="Times New Roman" w:cs="Times New Roman"/>
      <w:kern w:val="0"/>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semiHidden/>
    <w:rsid w:val="00E87BF8"/>
  </w:style>
  <w:style w:type="numbering" w:customStyle="1" w:styleId="NoList31">
    <w:name w:val="No List31"/>
    <w:next w:val="NoList"/>
    <w:uiPriority w:val="99"/>
    <w:semiHidden/>
    <w:unhideWhenUsed/>
    <w:rsid w:val="00E87BF8"/>
  </w:style>
  <w:style w:type="numbering" w:customStyle="1" w:styleId="NoList121">
    <w:name w:val="No List121"/>
    <w:next w:val="NoList"/>
    <w:uiPriority w:val="99"/>
    <w:semiHidden/>
    <w:unhideWhenUsed/>
    <w:rsid w:val="00E87BF8"/>
  </w:style>
  <w:style w:type="numbering" w:customStyle="1" w:styleId="NoList11111111">
    <w:name w:val="No List11111111"/>
    <w:next w:val="NoList"/>
    <w:uiPriority w:val="99"/>
    <w:semiHidden/>
    <w:rsid w:val="00E87BF8"/>
  </w:style>
  <w:style w:type="table" w:customStyle="1" w:styleId="TableGrid21">
    <w:name w:val="Table Grid21"/>
    <w:basedOn w:val="TableNormal"/>
    <w:next w:val="TableGrid"/>
    <w:uiPriority w:val="39"/>
    <w:rsid w:val="00E87BF8"/>
    <w:pPr>
      <w:spacing w:after="0" w:line="240" w:lineRule="auto"/>
    </w:pPr>
    <w:rPr>
      <w:rFonts w:ascii="Times New Roman" w:eastAsia="Times New Roman" w:hAnsi="Times New Roman" w:cs="Times New Roman"/>
      <w:kern w:val="0"/>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E87BF8"/>
  </w:style>
  <w:style w:type="table" w:customStyle="1" w:styleId="TableGrid10">
    <w:name w:val="TableGrid1"/>
    <w:rsid w:val="00E87BF8"/>
    <w:pPr>
      <w:spacing w:after="0" w:line="240" w:lineRule="auto"/>
    </w:pPr>
    <w:rPr>
      <w:rFonts w:ascii="Calibri" w:eastAsia="Times New Roman" w:hAnsi="Calibri" w:cs="Times New Roman"/>
      <w:kern w:val="0"/>
      <w:lang w:eastAsia="lv-LV"/>
    </w:rPr>
    <w:tblPr>
      <w:tblCellMar>
        <w:top w:w="0" w:type="dxa"/>
        <w:left w:w="0" w:type="dxa"/>
        <w:bottom w:w="0" w:type="dxa"/>
        <w:right w:w="0" w:type="dxa"/>
      </w:tblCellMar>
    </w:tblPr>
  </w:style>
  <w:style w:type="numbering" w:customStyle="1" w:styleId="NoList111111111">
    <w:name w:val="No List111111111"/>
    <w:next w:val="NoList"/>
    <w:uiPriority w:val="99"/>
    <w:semiHidden/>
    <w:rsid w:val="00E87BF8"/>
  </w:style>
  <w:style w:type="table" w:customStyle="1" w:styleId="TableGrid111">
    <w:name w:val="Table Grid111"/>
    <w:basedOn w:val="TableNormal"/>
    <w:next w:val="TableGrid"/>
    <w:rsid w:val="00E87BF8"/>
    <w:pPr>
      <w:spacing w:after="0" w:line="240" w:lineRule="auto"/>
    </w:pPr>
    <w:rPr>
      <w:rFonts w:ascii="Times New Roman" w:eastAsia="Times New Roman" w:hAnsi="Times New Roman" w:cs="Times New Roman"/>
      <w:kern w:val="0"/>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NoList"/>
    <w:semiHidden/>
    <w:rsid w:val="00E87BF8"/>
  </w:style>
  <w:style w:type="numbering" w:customStyle="1" w:styleId="NoList41">
    <w:name w:val="No List41"/>
    <w:next w:val="NoList"/>
    <w:uiPriority w:val="99"/>
    <w:semiHidden/>
    <w:unhideWhenUsed/>
    <w:rsid w:val="00E87BF8"/>
  </w:style>
  <w:style w:type="numbering" w:customStyle="1" w:styleId="NoList131">
    <w:name w:val="No List131"/>
    <w:next w:val="NoList"/>
    <w:uiPriority w:val="99"/>
    <w:semiHidden/>
    <w:rsid w:val="00E87BF8"/>
  </w:style>
  <w:style w:type="table" w:customStyle="1" w:styleId="TableGrid4">
    <w:name w:val="Table Grid4"/>
    <w:basedOn w:val="TableNormal"/>
    <w:next w:val="TableGrid"/>
    <w:uiPriority w:val="39"/>
    <w:rsid w:val="00E87BF8"/>
    <w:pPr>
      <w:spacing w:after="0" w:line="240" w:lineRule="auto"/>
    </w:pPr>
    <w:rPr>
      <w:rFonts w:ascii="Times New Roman" w:eastAsia="Times New Roman" w:hAnsi="Times New Roman" w:cs="Times New Roman"/>
      <w:kern w:val="0"/>
      <w:sz w:val="20"/>
      <w:szCs w:val="20"/>
      <w:lang w:eastAsia="lv-LV"/>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rsid w:val="00E87BF8"/>
  </w:style>
  <w:style w:type="numbering" w:customStyle="1" w:styleId="NoList112">
    <w:name w:val="No List112"/>
    <w:next w:val="NoList"/>
    <w:uiPriority w:val="99"/>
    <w:semiHidden/>
    <w:rsid w:val="00E87BF8"/>
  </w:style>
  <w:style w:type="numbering" w:customStyle="1" w:styleId="NoList212">
    <w:name w:val="No List212"/>
    <w:next w:val="NoList"/>
    <w:semiHidden/>
    <w:rsid w:val="00E87BF8"/>
  </w:style>
  <w:style w:type="numbering" w:customStyle="1" w:styleId="NoList311">
    <w:name w:val="No List311"/>
    <w:next w:val="NoList"/>
    <w:uiPriority w:val="99"/>
    <w:semiHidden/>
    <w:unhideWhenUsed/>
    <w:rsid w:val="00E87BF8"/>
  </w:style>
  <w:style w:type="numbering" w:customStyle="1" w:styleId="NoList1211">
    <w:name w:val="No List1211"/>
    <w:next w:val="NoList"/>
    <w:uiPriority w:val="99"/>
    <w:semiHidden/>
    <w:unhideWhenUsed/>
    <w:rsid w:val="00E87BF8"/>
  </w:style>
  <w:style w:type="numbering" w:customStyle="1" w:styleId="NoList1112">
    <w:name w:val="No List1112"/>
    <w:next w:val="NoList"/>
    <w:uiPriority w:val="99"/>
    <w:semiHidden/>
    <w:rsid w:val="00E87BF8"/>
  </w:style>
  <w:style w:type="numbering" w:customStyle="1" w:styleId="NoList221">
    <w:name w:val="No List221"/>
    <w:next w:val="NoList"/>
    <w:semiHidden/>
    <w:rsid w:val="00E87BF8"/>
  </w:style>
  <w:style w:type="numbering" w:customStyle="1" w:styleId="NoList11112">
    <w:name w:val="No List11112"/>
    <w:next w:val="NoList"/>
    <w:uiPriority w:val="99"/>
    <w:semiHidden/>
    <w:rsid w:val="00E87BF8"/>
  </w:style>
  <w:style w:type="numbering" w:customStyle="1" w:styleId="NoList211111">
    <w:name w:val="No List211111"/>
    <w:next w:val="NoList"/>
    <w:semiHidden/>
    <w:rsid w:val="00E87BF8"/>
  </w:style>
  <w:style w:type="table" w:customStyle="1" w:styleId="TableGrid5">
    <w:name w:val="Table Grid5"/>
    <w:basedOn w:val="TableNormal"/>
    <w:next w:val="TableGrid"/>
    <w:uiPriority w:val="39"/>
    <w:rsid w:val="00E87BF8"/>
    <w:pPr>
      <w:spacing w:after="0" w:line="240" w:lineRule="auto"/>
    </w:pPr>
    <w:rPr>
      <w:rFonts w:ascii="Times New Roman" w:hAnsi="Times New Roman" w:cs="Times New Roman"/>
      <w:bCs/>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5">
    <w:name w:val="Saraksta rindkopa5"/>
    <w:basedOn w:val="Normal"/>
    <w:rsid w:val="00E87BF8"/>
    <w:pPr>
      <w:suppressAutoHyphens/>
      <w:spacing w:line="252" w:lineRule="auto"/>
      <w:ind w:left="720"/>
      <w:contextualSpacing/>
    </w:pPr>
    <w:rPr>
      <w:rFonts w:ascii="Calibri" w:eastAsia="Calibri" w:hAnsi="Calibri" w:cs="Times New Roman"/>
      <w:kern w:val="0"/>
      <w:lang w:val="x-none" w:eastAsia="zh-CN"/>
      <w14:ligatures w14:val="none"/>
    </w:rPr>
  </w:style>
  <w:style w:type="paragraph" w:customStyle="1" w:styleId="Bezatstarpm2">
    <w:name w:val="Bez atstarpēm2"/>
    <w:qFormat/>
    <w:rsid w:val="00E87BF8"/>
    <w:pPr>
      <w:suppressAutoHyphens/>
      <w:spacing w:after="0" w:line="240" w:lineRule="auto"/>
    </w:pPr>
    <w:rPr>
      <w:rFonts w:ascii="Times New Roman" w:eastAsia="Calibri" w:hAnsi="Times New Roman" w:cs="Times New Roman"/>
      <w:kern w:val="0"/>
      <w:sz w:val="24"/>
      <w:szCs w:val="24"/>
      <w:lang w:eastAsia="zh-CN"/>
    </w:rPr>
  </w:style>
  <w:style w:type="numbering" w:customStyle="1" w:styleId="NoList51">
    <w:name w:val="No List51"/>
    <w:next w:val="NoList"/>
    <w:uiPriority w:val="99"/>
    <w:semiHidden/>
    <w:unhideWhenUsed/>
    <w:rsid w:val="00E87BF8"/>
  </w:style>
  <w:style w:type="character" w:customStyle="1" w:styleId="SarakstarindkopaRakstz">
    <w:name w:val="Saraksta rindkopa Rakstz."/>
    <w:aliases w:val="Strip Rakstz."/>
    <w:uiPriority w:val="34"/>
    <w:locked/>
    <w:rsid w:val="00E87BF8"/>
    <w:rPr>
      <w:rFonts w:ascii="Calibri" w:eastAsia="Calibri" w:hAnsi="Calibri" w:cs="Calibri" w:hint="default"/>
      <w:sz w:val="22"/>
      <w:szCs w:val="22"/>
      <w:lang w:val="et-EE" w:eastAsia="en-US"/>
    </w:rPr>
  </w:style>
  <w:style w:type="numbering" w:customStyle="1" w:styleId="NoList141">
    <w:name w:val="No List141"/>
    <w:next w:val="NoList"/>
    <w:uiPriority w:val="99"/>
    <w:semiHidden/>
    <w:unhideWhenUsed/>
    <w:rsid w:val="00E87BF8"/>
  </w:style>
  <w:style w:type="numbering" w:customStyle="1" w:styleId="NoList113">
    <w:name w:val="No List113"/>
    <w:next w:val="NoList"/>
    <w:uiPriority w:val="99"/>
    <w:semiHidden/>
    <w:rsid w:val="00E87BF8"/>
  </w:style>
  <w:style w:type="numbering" w:customStyle="1" w:styleId="NoList24">
    <w:name w:val="No List24"/>
    <w:next w:val="NoList"/>
    <w:uiPriority w:val="99"/>
    <w:semiHidden/>
    <w:rsid w:val="00E87BF8"/>
  </w:style>
  <w:style w:type="numbering" w:customStyle="1" w:styleId="NoList1113">
    <w:name w:val="No List1113"/>
    <w:next w:val="NoList"/>
    <w:uiPriority w:val="99"/>
    <w:semiHidden/>
    <w:rsid w:val="00E87BF8"/>
  </w:style>
  <w:style w:type="numbering" w:customStyle="1" w:styleId="NoList213">
    <w:name w:val="No List213"/>
    <w:next w:val="NoList"/>
    <w:semiHidden/>
    <w:rsid w:val="00E87BF8"/>
  </w:style>
  <w:style w:type="numbering" w:customStyle="1" w:styleId="NoList32">
    <w:name w:val="No List32"/>
    <w:next w:val="NoList"/>
    <w:uiPriority w:val="99"/>
    <w:semiHidden/>
    <w:unhideWhenUsed/>
    <w:rsid w:val="00E87BF8"/>
  </w:style>
  <w:style w:type="numbering" w:customStyle="1" w:styleId="NoList122">
    <w:name w:val="No List122"/>
    <w:next w:val="NoList"/>
    <w:uiPriority w:val="99"/>
    <w:semiHidden/>
    <w:unhideWhenUsed/>
    <w:rsid w:val="00E87BF8"/>
  </w:style>
  <w:style w:type="numbering" w:customStyle="1" w:styleId="NoList11113">
    <w:name w:val="No List11113"/>
    <w:next w:val="NoList"/>
    <w:uiPriority w:val="99"/>
    <w:semiHidden/>
    <w:rsid w:val="00E87BF8"/>
  </w:style>
  <w:style w:type="numbering" w:customStyle="1" w:styleId="NoList222">
    <w:name w:val="No List222"/>
    <w:next w:val="NoList"/>
    <w:semiHidden/>
    <w:rsid w:val="00E87BF8"/>
  </w:style>
  <w:style w:type="numbering" w:customStyle="1" w:styleId="NoList1111111111">
    <w:name w:val="No List1111111111"/>
    <w:next w:val="NoList"/>
    <w:uiPriority w:val="99"/>
    <w:semiHidden/>
    <w:rsid w:val="00E87BF8"/>
  </w:style>
  <w:style w:type="numbering" w:customStyle="1" w:styleId="NoList2112">
    <w:name w:val="No List2112"/>
    <w:next w:val="NoList"/>
    <w:semiHidden/>
    <w:rsid w:val="00E87BF8"/>
  </w:style>
  <w:style w:type="numbering" w:customStyle="1" w:styleId="NoList411">
    <w:name w:val="No List411"/>
    <w:next w:val="NoList"/>
    <w:uiPriority w:val="99"/>
    <w:semiHidden/>
    <w:unhideWhenUsed/>
    <w:rsid w:val="00E87BF8"/>
  </w:style>
  <w:style w:type="numbering" w:customStyle="1" w:styleId="NoList1311">
    <w:name w:val="No List1311"/>
    <w:next w:val="NoList"/>
    <w:uiPriority w:val="99"/>
    <w:semiHidden/>
    <w:rsid w:val="00E87BF8"/>
  </w:style>
  <w:style w:type="numbering" w:customStyle="1" w:styleId="NoList231">
    <w:name w:val="No List231"/>
    <w:next w:val="NoList"/>
    <w:uiPriority w:val="99"/>
    <w:semiHidden/>
    <w:rsid w:val="00E87BF8"/>
  </w:style>
  <w:style w:type="numbering" w:customStyle="1" w:styleId="NoList1121">
    <w:name w:val="No List1121"/>
    <w:next w:val="NoList"/>
    <w:uiPriority w:val="99"/>
    <w:semiHidden/>
    <w:rsid w:val="00E87BF8"/>
  </w:style>
  <w:style w:type="numbering" w:customStyle="1" w:styleId="NoList2121">
    <w:name w:val="No List2121"/>
    <w:next w:val="NoList"/>
    <w:semiHidden/>
    <w:rsid w:val="00E87BF8"/>
  </w:style>
  <w:style w:type="numbering" w:customStyle="1" w:styleId="NoList3111">
    <w:name w:val="No List3111"/>
    <w:next w:val="NoList"/>
    <w:uiPriority w:val="99"/>
    <w:semiHidden/>
    <w:unhideWhenUsed/>
    <w:rsid w:val="00E87BF8"/>
  </w:style>
  <w:style w:type="numbering" w:customStyle="1" w:styleId="NoList12111">
    <w:name w:val="No List12111"/>
    <w:next w:val="NoList"/>
    <w:uiPriority w:val="99"/>
    <w:semiHidden/>
    <w:unhideWhenUsed/>
    <w:rsid w:val="00E87BF8"/>
  </w:style>
  <w:style w:type="numbering" w:customStyle="1" w:styleId="NoList11121">
    <w:name w:val="No List11121"/>
    <w:next w:val="NoList"/>
    <w:uiPriority w:val="99"/>
    <w:semiHidden/>
    <w:rsid w:val="00E87BF8"/>
  </w:style>
  <w:style w:type="numbering" w:customStyle="1" w:styleId="NoList2211">
    <w:name w:val="No List2211"/>
    <w:next w:val="NoList"/>
    <w:semiHidden/>
    <w:rsid w:val="00E87BF8"/>
  </w:style>
  <w:style w:type="numbering" w:customStyle="1" w:styleId="NoList111121">
    <w:name w:val="No List111121"/>
    <w:next w:val="NoList"/>
    <w:uiPriority w:val="99"/>
    <w:semiHidden/>
    <w:rsid w:val="00E87BF8"/>
  </w:style>
  <w:style w:type="numbering" w:customStyle="1" w:styleId="NoList2111111">
    <w:name w:val="No List2111111"/>
    <w:next w:val="NoList"/>
    <w:semiHidden/>
    <w:rsid w:val="00E87BF8"/>
  </w:style>
  <w:style w:type="character" w:customStyle="1" w:styleId="Stils1Rakstz">
    <w:name w:val="Stils1 Rakstz."/>
    <w:link w:val="Stils1"/>
    <w:locked/>
    <w:rsid w:val="00E87BF8"/>
    <w:rPr>
      <w:rFonts w:ascii="Times New Roman" w:eastAsia="Times New Roman" w:hAnsi="Times New Roman" w:cs="Times New Roman"/>
      <w:color w:val="000000"/>
      <w:kern w:val="0"/>
      <w:sz w:val="24"/>
      <w:lang w:eastAsia="lv-LV"/>
    </w:rPr>
  </w:style>
  <w:style w:type="paragraph" w:customStyle="1" w:styleId="Stils1">
    <w:name w:val="Stils1"/>
    <w:basedOn w:val="Normal"/>
    <w:link w:val="Stils1Rakstz"/>
    <w:qFormat/>
    <w:rsid w:val="00E87BF8"/>
    <w:pPr>
      <w:numPr>
        <w:numId w:val="14"/>
      </w:numPr>
      <w:spacing w:after="5" w:line="266" w:lineRule="auto"/>
      <w:jc w:val="both"/>
    </w:pPr>
    <w:rPr>
      <w:rFonts w:ascii="Times New Roman" w:eastAsia="Times New Roman" w:hAnsi="Times New Roman" w:cs="Times New Roman"/>
      <w:color w:val="000000"/>
      <w:kern w:val="0"/>
      <w:sz w:val="24"/>
      <w:lang w:eastAsia="lv-LV"/>
    </w:rPr>
  </w:style>
  <w:style w:type="paragraph" w:customStyle="1" w:styleId="naispant">
    <w:name w:val="naispant"/>
    <w:basedOn w:val="Normal"/>
    <w:uiPriority w:val="99"/>
    <w:rsid w:val="00E87BF8"/>
    <w:pPr>
      <w:spacing w:before="75" w:after="75" w:line="240" w:lineRule="auto"/>
      <w:ind w:left="375" w:firstLine="375"/>
      <w:jc w:val="both"/>
    </w:pPr>
    <w:rPr>
      <w:rFonts w:ascii="Times New Roman" w:eastAsia="Times New Roman" w:hAnsi="Times New Roman" w:cs="Times New Roman"/>
      <w:b/>
      <w:bCs/>
      <w:kern w:val="0"/>
      <w:sz w:val="24"/>
      <w:szCs w:val="24"/>
      <w:lang w:val="en-US"/>
      <w14:ligatures w14:val="none"/>
    </w:rPr>
  </w:style>
  <w:style w:type="paragraph" w:customStyle="1" w:styleId="font5">
    <w:name w:val="font5"/>
    <w:basedOn w:val="Normal"/>
    <w:rsid w:val="00E87BF8"/>
    <w:pPr>
      <w:spacing w:before="100" w:beforeAutospacing="1" w:after="100" w:afterAutospacing="1" w:line="240" w:lineRule="auto"/>
    </w:pPr>
    <w:rPr>
      <w:rFonts w:ascii="Arial" w:eastAsia="Times New Roman" w:hAnsi="Arial" w:cs="Arial"/>
      <w:kern w:val="0"/>
      <w:sz w:val="18"/>
      <w:szCs w:val="18"/>
      <w:lang w:eastAsia="lv-LV"/>
      <w14:ligatures w14:val="none"/>
    </w:rPr>
  </w:style>
  <w:style w:type="paragraph" w:customStyle="1" w:styleId="v1msonormal">
    <w:name w:val="v1msonormal"/>
    <w:basedOn w:val="Normal"/>
    <w:rsid w:val="00E87BF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Saturardtjs">
    <w:name w:val="Satura rādītājs"/>
    <w:basedOn w:val="Normal"/>
    <w:qFormat/>
    <w:rsid w:val="00E87BF8"/>
    <w:pPr>
      <w:suppressLineNumbers/>
      <w:spacing w:after="0" w:line="240" w:lineRule="auto"/>
    </w:pPr>
    <w:rPr>
      <w:rFonts w:ascii="Liberation Serif" w:eastAsia="NSimSun" w:hAnsi="Liberation Serif" w:cs="Arial"/>
      <w:sz w:val="24"/>
      <w:szCs w:val="24"/>
      <w:lang w:eastAsia="zh-CN" w:bidi="hi-IN"/>
      <w14:ligatures w14:val="none"/>
    </w:rPr>
  </w:style>
  <w:style w:type="character" w:customStyle="1" w:styleId="Neatrisintapieminana1">
    <w:name w:val="Neatrisināta pieminēšana1"/>
    <w:basedOn w:val="DefaultParagraphFont"/>
    <w:uiPriority w:val="99"/>
    <w:semiHidden/>
    <w:rsid w:val="00E87BF8"/>
    <w:rPr>
      <w:color w:val="605E5C"/>
      <w:shd w:val="clear" w:color="auto" w:fill="E1DFDD"/>
    </w:rPr>
  </w:style>
  <w:style w:type="character" w:customStyle="1" w:styleId="BodyText2Char1">
    <w:name w:val="Body Text 2 Char1"/>
    <w:uiPriority w:val="99"/>
    <w:semiHidden/>
    <w:locked/>
    <w:rsid w:val="00E87BF8"/>
    <w:rPr>
      <w:rFonts w:ascii="Times New Roman" w:eastAsia="Times New Roman" w:hAnsi="Times New Roman" w:cs="Times New Roman"/>
      <w:kern w:val="0"/>
      <w:sz w:val="24"/>
      <w:szCs w:val="24"/>
    </w:rPr>
  </w:style>
  <w:style w:type="character" w:customStyle="1" w:styleId="highlight">
    <w:name w:val="highlight"/>
    <w:rsid w:val="00E87BF8"/>
  </w:style>
  <w:style w:type="character" w:customStyle="1" w:styleId="Style1Char">
    <w:name w:val="Style1 Char"/>
    <w:uiPriority w:val="99"/>
    <w:locked/>
    <w:rsid w:val="00E87BF8"/>
    <w:rPr>
      <w:rFonts w:ascii="Times New Roman" w:eastAsia="Calibri" w:hAnsi="Times New Roman" w:cs="Times New Roman" w:hint="default"/>
      <w:sz w:val="24"/>
      <w:szCs w:val="24"/>
    </w:rPr>
  </w:style>
  <w:style w:type="character" w:customStyle="1" w:styleId="FontStyle11">
    <w:name w:val="Font Style11"/>
    <w:uiPriority w:val="99"/>
    <w:rsid w:val="00E87BF8"/>
    <w:rPr>
      <w:rFonts w:ascii="Times New Roman" w:hAnsi="Times New Roman" w:cs="Times New Roman" w:hint="default"/>
      <w:sz w:val="22"/>
      <w:szCs w:val="22"/>
    </w:rPr>
  </w:style>
  <w:style w:type="character" w:customStyle="1" w:styleId="UnresolvedMention1">
    <w:name w:val="Unresolved Mention1"/>
    <w:uiPriority w:val="99"/>
    <w:semiHidden/>
    <w:rsid w:val="00E87BF8"/>
    <w:rPr>
      <w:color w:val="605E5C"/>
      <w:shd w:val="clear" w:color="auto" w:fill="E1DFDD"/>
    </w:rPr>
  </w:style>
  <w:style w:type="character" w:customStyle="1" w:styleId="sub">
    <w:name w:val="sub"/>
    <w:rsid w:val="00E87BF8"/>
  </w:style>
  <w:style w:type="table" w:customStyle="1" w:styleId="TableGrid6">
    <w:name w:val="Table Grid6"/>
    <w:basedOn w:val="TableNormal"/>
    <w:uiPriority w:val="39"/>
    <w:rsid w:val="00E87BF8"/>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
    <w:name w:val="Style3"/>
    <w:uiPriority w:val="99"/>
    <w:rsid w:val="00E87BF8"/>
    <w:pPr>
      <w:numPr>
        <w:numId w:val="15"/>
      </w:numPr>
    </w:pPr>
  </w:style>
  <w:style w:type="numbering" w:customStyle="1" w:styleId="Style5">
    <w:name w:val="Style5"/>
    <w:uiPriority w:val="99"/>
    <w:rsid w:val="00E87BF8"/>
    <w:pPr>
      <w:numPr>
        <w:numId w:val="16"/>
      </w:numPr>
    </w:pPr>
  </w:style>
  <w:style w:type="numbering" w:customStyle="1" w:styleId="Stils2">
    <w:name w:val="Stils2"/>
    <w:uiPriority w:val="99"/>
    <w:rsid w:val="00E87BF8"/>
    <w:pPr>
      <w:numPr>
        <w:numId w:val="17"/>
      </w:numPr>
    </w:pPr>
  </w:style>
  <w:style w:type="numbering" w:customStyle="1" w:styleId="Stils3">
    <w:name w:val="Stils3"/>
    <w:uiPriority w:val="99"/>
    <w:rsid w:val="00E87BF8"/>
    <w:pPr>
      <w:numPr>
        <w:numId w:val="18"/>
      </w:numPr>
    </w:pPr>
  </w:style>
  <w:style w:type="numbering" w:customStyle="1" w:styleId="Style4">
    <w:name w:val="Style4"/>
    <w:uiPriority w:val="99"/>
    <w:rsid w:val="00E87BF8"/>
    <w:pPr>
      <w:numPr>
        <w:numId w:val="19"/>
      </w:numPr>
    </w:pPr>
  </w:style>
  <w:style w:type="numbering" w:customStyle="1" w:styleId="Style10">
    <w:name w:val="Style10"/>
    <w:uiPriority w:val="99"/>
    <w:rsid w:val="00E87BF8"/>
    <w:pPr>
      <w:numPr>
        <w:numId w:val="20"/>
      </w:numPr>
    </w:pPr>
  </w:style>
  <w:style w:type="numbering" w:customStyle="1" w:styleId="Style6">
    <w:name w:val="Style6"/>
    <w:uiPriority w:val="99"/>
    <w:rsid w:val="00E87BF8"/>
    <w:pPr>
      <w:numPr>
        <w:numId w:val="21"/>
      </w:numPr>
    </w:pPr>
  </w:style>
  <w:style w:type="numbering" w:customStyle="1" w:styleId="Style1">
    <w:name w:val="Style1"/>
    <w:uiPriority w:val="99"/>
    <w:rsid w:val="00E87BF8"/>
    <w:pPr>
      <w:numPr>
        <w:numId w:val="22"/>
      </w:numPr>
    </w:pPr>
  </w:style>
  <w:style w:type="table" w:customStyle="1" w:styleId="TableGrid7">
    <w:name w:val="Table Grid7"/>
    <w:basedOn w:val="TableNormal"/>
    <w:next w:val="TableGrid"/>
    <w:uiPriority w:val="39"/>
    <w:rsid w:val="00E87BF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E87BF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E87BF8"/>
  </w:style>
  <w:style w:type="numbering" w:customStyle="1" w:styleId="NoList71">
    <w:name w:val="No List71"/>
    <w:next w:val="NoList"/>
    <w:uiPriority w:val="99"/>
    <w:semiHidden/>
    <w:unhideWhenUsed/>
    <w:rsid w:val="00E87BF8"/>
  </w:style>
  <w:style w:type="numbering" w:customStyle="1" w:styleId="NoList151">
    <w:name w:val="No List151"/>
    <w:next w:val="NoList"/>
    <w:uiPriority w:val="99"/>
    <w:semiHidden/>
    <w:unhideWhenUsed/>
    <w:rsid w:val="00E87BF8"/>
  </w:style>
  <w:style w:type="table" w:customStyle="1" w:styleId="TableGrid9">
    <w:name w:val="Table Grid9"/>
    <w:basedOn w:val="TableNormal"/>
    <w:next w:val="TableGrid"/>
    <w:uiPriority w:val="39"/>
    <w:rsid w:val="00E87BF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E87BF8"/>
  </w:style>
  <w:style w:type="character" w:customStyle="1" w:styleId="fontstyle01">
    <w:name w:val="fontstyle01"/>
    <w:basedOn w:val="DefaultParagraphFont"/>
    <w:rsid w:val="00E87BF8"/>
    <w:rPr>
      <w:rFonts w:ascii="OpinionPro-Regular" w:hAnsi="OpinionPro-Regular" w:hint="default"/>
      <w:b w:val="0"/>
      <w:bCs w:val="0"/>
      <w:i w:val="0"/>
      <w:iCs w:val="0"/>
      <w:color w:val="242021"/>
      <w:sz w:val="16"/>
      <w:szCs w:val="16"/>
    </w:rPr>
  </w:style>
  <w:style w:type="paragraph" w:styleId="EndnoteText">
    <w:name w:val="endnote text"/>
    <w:basedOn w:val="Normal"/>
    <w:link w:val="EndnoteTextChar"/>
    <w:uiPriority w:val="99"/>
    <w:semiHidden/>
    <w:unhideWhenUsed/>
    <w:rsid w:val="00E87BF8"/>
    <w:pPr>
      <w:spacing w:after="0" w:line="240" w:lineRule="auto"/>
    </w:pPr>
    <w:rPr>
      <w:kern w:val="0"/>
      <w:sz w:val="20"/>
      <w:szCs w:val="20"/>
      <w14:ligatures w14:val="none"/>
    </w:rPr>
  </w:style>
  <w:style w:type="character" w:customStyle="1" w:styleId="EndnoteTextChar">
    <w:name w:val="Endnote Text Char"/>
    <w:basedOn w:val="DefaultParagraphFont"/>
    <w:link w:val="EndnoteText"/>
    <w:uiPriority w:val="99"/>
    <w:semiHidden/>
    <w:rsid w:val="00E87BF8"/>
    <w:rPr>
      <w:kern w:val="0"/>
      <w:sz w:val="20"/>
      <w:szCs w:val="20"/>
      <w14:ligatures w14:val="none"/>
    </w:rPr>
  </w:style>
  <w:style w:type="character" w:styleId="EndnoteReference">
    <w:name w:val="endnote reference"/>
    <w:basedOn w:val="DefaultParagraphFont"/>
    <w:uiPriority w:val="99"/>
    <w:semiHidden/>
    <w:unhideWhenUsed/>
    <w:rsid w:val="00E87BF8"/>
    <w:rPr>
      <w:vertAlign w:val="superscript"/>
    </w:rPr>
  </w:style>
  <w:style w:type="table" w:customStyle="1" w:styleId="TableGrid100">
    <w:name w:val="Table Grid10"/>
    <w:basedOn w:val="TableNormal"/>
    <w:next w:val="TableGrid"/>
    <w:uiPriority w:val="39"/>
    <w:rsid w:val="00E87BF8"/>
    <w:pPr>
      <w:spacing w:after="0" w:line="240" w:lineRule="auto"/>
    </w:pPr>
    <w:rPr>
      <w:rFonts w:ascii="Times New Roman" w:eastAsia="Times New Roman" w:hAnsi="Times New Roman" w:cs="Times New Roman"/>
      <w:kern w:val="0"/>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E87BF8"/>
    <w:rPr>
      <w:color w:val="605E5C"/>
      <w:shd w:val="clear" w:color="auto" w:fill="E1DFDD"/>
    </w:rPr>
  </w:style>
  <w:style w:type="character" w:customStyle="1" w:styleId="NumberingChar">
    <w:name w:val="Numbering Char"/>
    <w:link w:val="Numbering"/>
    <w:uiPriority w:val="99"/>
    <w:locked/>
    <w:rsid w:val="00E87BF8"/>
  </w:style>
  <w:style w:type="paragraph" w:customStyle="1" w:styleId="Numbering">
    <w:name w:val="Numbering"/>
    <w:basedOn w:val="Normal"/>
    <w:link w:val="NumberingChar"/>
    <w:uiPriority w:val="99"/>
    <w:rsid w:val="00E87BF8"/>
    <w:pPr>
      <w:spacing w:after="0" w:line="240" w:lineRule="auto"/>
      <w:ind w:right="-58"/>
      <w:jc w:val="both"/>
      <w:outlineLvl w:val="1"/>
    </w:pPr>
  </w:style>
  <w:style w:type="numbering" w:customStyle="1" w:styleId="Bezsaraksta1">
    <w:name w:val="Bez saraksta1"/>
    <w:next w:val="NoList"/>
    <w:uiPriority w:val="99"/>
    <w:semiHidden/>
    <w:unhideWhenUsed/>
    <w:rsid w:val="00E87BF8"/>
  </w:style>
  <w:style w:type="table" w:customStyle="1" w:styleId="Reatabula1">
    <w:name w:val="Režģa tabula1"/>
    <w:basedOn w:val="TableNormal"/>
    <w:next w:val="TableGrid"/>
    <w:uiPriority w:val="39"/>
    <w:rsid w:val="00E87BF8"/>
    <w:pPr>
      <w:spacing w:after="0" w:line="240" w:lineRule="auto"/>
    </w:pPr>
    <w:rPr>
      <w:rFonts w:ascii="Calibri" w:eastAsia="Calibri" w:hAnsi="Calibri" w:cs="Times New Roman"/>
      <w:kern w:val="0"/>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1msolistparagraph">
    <w:name w:val="v1msolistparagraph"/>
    <w:basedOn w:val="Normal"/>
    <w:rsid w:val="00E87BF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ext-align-justify">
    <w:name w:val="text-align-justify"/>
    <w:basedOn w:val="Normal"/>
    <w:rsid w:val="00E87BF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numbering" w:customStyle="1" w:styleId="Pareizjaissaraksts1">
    <w:name w:val="Pašreizējais saraksts1"/>
    <w:uiPriority w:val="99"/>
    <w:rsid w:val="00E87BF8"/>
    <w:pPr>
      <w:numPr>
        <w:numId w:val="24"/>
      </w:numPr>
    </w:pPr>
  </w:style>
  <w:style w:type="character" w:customStyle="1" w:styleId="c2">
    <w:name w:val="c2"/>
    <w:basedOn w:val="DefaultParagraphFont"/>
    <w:rsid w:val="00E87BF8"/>
  </w:style>
  <w:style w:type="paragraph" w:customStyle="1" w:styleId="Zilieteksti">
    <w:name w:val="Zilie teksti"/>
    <w:basedOn w:val="Normal"/>
    <w:link w:val="ZilietekstiChar"/>
    <w:qFormat/>
    <w:rsid w:val="001A1717"/>
    <w:pPr>
      <w:spacing w:after="240" w:line="240" w:lineRule="auto"/>
    </w:pPr>
    <w:rPr>
      <w:rFonts w:ascii="Arial" w:eastAsia="Calibri" w:hAnsi="Arial" w:cs="Times New Roman"/>
      <w:b/>
      <w:noProof/>
      <w:color w:val="2F5496"/>
      <w:kern w:val="0"/>
      <w:sz w:val="20"/>
      <w:lang w:val="en-US"/>
      <w14:ligatures w14:val="none"/>
    </w:rPr>
  </w:style>
  <w:style w:type="character" w:customStyle="1" w:styleId="ZilietekstiChar">
    <w:name w:val="Zilie teksti Char"/>
    <w:link w:val="Zilieteksti"/>
    <w:rsid w:val="001A1717"/>
    <w:rPr>
      <w:rFonts w:ascii="Arial" w:eastAsia="Calibri" w:hAnsi="Arial" w:cs="Times New Roman"/>
      <w:b/>
      <w:noProof/>
      <w:color w:val="2F5496"/>
      <w:kern w:val="0"/>
      <w:sz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187798">
      <w:bodyDiv w:val="1"/>
      <w:marLeft w:val="0"/>
      <w:marRight w:val="0"/>
      <w:marTop w:val="0"/>
      <w:marBottom w:val="0"/>
      <w:divBdr>
        <w:top w:val="none" w:sz="0" w:space="0" w:color="auto"/>
        <w:left w:val="none" w:sz="0" w:space="0" w:color="auto"/>
        <w:bottom w:val="none" w:sz="0" w:space="0" w:color="auto"/>
        <w:right w:val="none" w:sz="0" w:space="0" w:color="auto"/>
      </w:divBdr>
    </w:div>
    <w:div w:id="586811376">
      <w:bodyDiv w:val="1"/>
      <w:marLeft w:val="0"/>
      <w:marRight w:val="0"/>
      <w:marTop w:val="0"/>
      <w:marBottom w:val="0"/>
      <w:divBdr>
        <w:top w:val="none" w:sz="0" w:space="0" w:color="auto"/>
        <w:left w:val="none" w:sz="0" w:space="0" w:color="auto"/>
        <w:bottom w:val="none" w:sz="0" w:space="0" w:color="auto"/>
        <w:right w:val="none" w:sz="0" w:space="0" w:color="auto"/>
      </w:divBdr>
    </w:div>
    <w:div w:id="610819215">
      <w:bodyDiv w:val="1"/>
      <w:marLeft w:val="0"/>
      <w:marRight w:val="0"/>
      <w:marTop w:val="0"/>
      <w:marBottom w:val="0"/>
      <w:divBdr>
        <w:top w:val="none" w:sz="0" w:space="0" w:color="auto"/>
        <w:left w:val="none" w:sz="0" w:space="0" w:color="auto"/>
        <w:bottom w:val="none" w:sz="0" w:space="0" w:color="auto"/>
        <w:right w:val="none" w:sz="0" w:space="0" w:color="auto"/>
      </w:divBdr>
    </w:div>
    <w:div w:id="680089334">
      <w:bodyDiv w:val="1"/>
      <w:marLeft w:val="0"/>
      <w:marRight w:val="0"/>
      <w:marTop w:val="0"/>
      <w:marBottom w:val="0"/>
      <w:divBdr>
        <w:top w:val="none" w:sz="0" w:space="0" w:color="auto"/>
        <w:left w:val="none" w:sz="0" w:space="0" w:color="auto"/>
        <w:bottom w:val="none" w:sz="0" w:space="0" w:color="auto"/>
        <w:right w:val="none" w:sz="0" w:space="0" w:color="auto"/>
      </w:divBdr>
    </w:div>
    <w:div w:id="918514187">
      <w:bodyDiv w:val="1"/>
      <w:marLeft w:val="0"/>
      <w:marRight w:val="0"/>
      <w:marTop w:val="0"/>
      <w:marBottom w:val="0"/>
      <w:divBdr>
        <w:top w:val="none" w:sz="0" w:space="0" w:color="auto"/>
        <w:left w:val="none" w:sz="0" w:space="0" w:color="auto"/>
        <w:bottom w:val="none" w:sz="0" w:space="0" w:color="auto"/>
        <w:right w:val="none" w:sz="0" w:space="0" w:color="auto"/>
      </w:divBdr>
    </w:div>
    <w:div w:id="953293010">
      <w:bodyDiv w:val="1"/>
      <w:marLeft w:val="0"/>
      <w:marRight w:val="0"/>
      <w:marTop w:val="0"/>
      <w:marBottom w:val="0"/>
      <w:divBdr>
        <w:top w:val="none" w:sz="0" w:space="0" w:color="auto"/>
        <w:left w:val="none" w:sz="0" w:space="0" w:color="auto"/>
        <w:bottom w:val="none" w:sz="0" w:space="0" w:color="auto"/>
        <w:right w:val="none" w:sz="0" w:space="0" w:color="auto"/>
      </w:divBdr>
    </w:div>
    <w:div w:id="981082587">
      <w:bodyDiv w:val="1"/>
      <w:marLeft w:val="0"/>
      <w:marRight w:val="0"/>
      <w:marTop w:val="0"/>
      <w:marBottom w:val="0"/>
      <w:divBdr>
        <w:top w:val="none" w:sz="0" w:space="0" w:color="auto"/>
        <w:left w:val="none" w:sz="0" w:space="0" w:color="auto"/>
        <w:bottom w:val="none" w:sz="0" w:space="0" w:color="auto"/>
        <w:right w:val="none" w:sz="0" w:space="0" w:color="auto"/>
      </w:divBdr>
    </w:div>
    <w:div w:id="192892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dome@dobele.lv" TargetMode="External"/><Relationship Id="rId117" Type="http://schemas.openxmlformats.org/officeDocument/2006/relationships/footer" Target="footer1.xml"/><Relationship Id="rId21" Type="http://schemas.openxmlformats.org/officeDocument/2006/relationships/hyperlink" Target="https://likumi.lv/ta/id/56880-par-iedzivotaju-ienakuma-nodokli" TargetMode="External"/><Relationship Id="rId42" Type="http://schemas.openxmlformats.org/officeDocument/2006/relationships/hyperlink" Target="https://likumi.lv/ta/id/336956-pasvaldibu-likums" TargetMode="External"/><Relationship Id="rId47" Type="http://schemas.openxmlformats.org/officeDocument/2006/relationships/hyperlink" Target="https://www.firmas.lv/lv/uznemumi/meklet?q=Br%C4%ABv%C4%ABbas+iela+11A%2C+Saldus%2C+Saldus+nov.%2C+LV-3801&amp;search%5Bwhere%5D=address" TargetMode="External"/><Relationship Id="rId63" Type="http://schemas.openxmlformats.org/officeDocument/2006/relationships/hyperlink" Target="mailto:apic@dobele.lv" TargetMode="External"/><Relationship Id="rId68" Type="http://schemas.openxmlformats.org/officeDocument/2006/relationships/hyperlink" Target="mailto:dome@dobele.lv" TargetMode="External"/><Relationship Id="rId84" Type="http://schemas.openxmlformats.org/officeDocument/2006/relationships/hyperlink" Target="https://likumi.lv/ta/id/50425-standartizacijas-likums" TargetMode="External"/><Relationship Id="rId89" Type="http://schemas.openxmlformats.org/officeDocument/2006/relationships/hyperlink" Target="mailto:dome@dobele.lv" TargetMode="External"/><Relationship Id="rId112" Type="http://schemas.openxmlformats.org/officeDocument/2006/relationships/hyperlink" Target="mailto:dome@dobele.lv" TargetMode="External"/><Relationship Id="rId16" Type="http://schemas.openxmlformats.org/officeDocument/2006/relationships/hyperlink" Target="https://likumi.lv/ta/id/56880-par-iedzivotaju-ienakuma-nodokli" TargetMode="External"/><Relationship Id="rId107" Type="http://schemas.openxmlformats.org/officeDocument/2006/relationships/hyperlink" Target="mailto:dome@dobele.lv" TargetMode="External"/><Relationship Id="rId11" Type="http://schemas.openxmlformats.org/officeDocument/2006/relationships/hyperlink" Target="mailto:dome@dobele.lv" TargetMode="External"/><Relationship Id="rId32" Type="http://schemas.openxmlformats.org/officeDocument/2006/relationships/hyperlink" Target="mailto:dome@dobele.lv" TargetMode="External"/><Relationship Id="rId37" Type="http://schemas.openxmlformats.org/officeDocument/2006/relationships/hyperlink" Target="https://likumi.lv/ta/id/336956-pasvaldibu-likums" TargetMode="External"/><Relationship Id="rId53" Type="http://schemas.openxmlformats.org/officeDocument/2006/relationships/hyperlink" Target="mailto:dome@dobele.lv" TargetMode="External"/><Relationship Id="rId58" Type="http://schemas.openxmlformats.org/officeDocument/2006/relationships/hyperlink" Target="https://likumi.lv/ta/id/269907" TargetMode="External"/><Relationship Id="rId74" Type="http://schemas.openxmlformats.org/officeDocument/2006/relationships/hyperlink" Target="mailto:dome@dobele.lv" TargetMode="External"/><Relationship Id="rId79" Type="http://schemas.openxmlformats.org/officeDocument/2006/relationships/hyperlink" Target="mailto:dome@dobele.lv" TargetMode="External"/><Relationship Id="rId102" Type="http://schemas.openxmlformats.org/officeDocument/2006/relationships/hyperlink" Target="https://likumi.lv/ta/id/68490" TargetMode="External"/><Relationship Id="rId5" Type="http://schemas.openxmlformats.org/officeDocument/2006/relationships/webSettings" Target="webSettings.xml"/><Relationship Id="rId90" Type="http://schemas.openxmlformats.org/officeDocument/2006/relationships/hyperlink" Target="mailto:dome@dobele.lv" TargetMode="External"/><Relationship Id="rId95" Type="http://schemas.openxmlformats.org/officeDocument/2006/relationships/hyperlink" Target="https://likumi.lv/ta/id/68490" TargetMode="External"/><Relationship Id="rId22" Type="http://schemas.openxmlformats.org/officeDocument/2006/relationships/hyperlink" Target="https://likumi.lv/ta/id/56880-par-iedzivotaju-ienakuma-nodokli" TargetMode="External"/><Relationship Id="rId27" Type="http://schemas.openxmlformats.org/officeDocument/2006/relationships/hyperlink" Target="mailto:dome@dobele.lv" TargetMode="External"/><Relationship Id="rId43" Type="http://schemas.openxmlformats.org/officeDocument/2006/relationships/hyperlink" Target="mailto:dome@dobele.lv" TargetMode="External"/><Relationship Id="rId48" Type="http://schemas.openxmlformats.org/officeDocument/2006/relationships/hyperlink" Target="https://www.firmas.lv/lv/uznemumi/meklet?q=Br%C4%ABv%C4%ABbas+iela+11A%2C+Saldus%2C+Saldus+nov.%2C+LV-3801&amp;search%5Bwhere%5D=address" TargetMode="External"/><Relationship Id="rId64" Type="http://schemas.openxmlformats.org/officeDocument/2006/relationships/hyperlink" Target="mailto:dome@dobele.lv" TargetMode="External"/><Relationship Id="rId69" Type="http://schemas.openxmlformats.org/officeDocument/2006/relationships/hyperlink" Target="mailto:dome@dobele.lv" TargetMode="External"/><Relationship Id="rId113" Type="http://schemas.openxmlformats.org/officeDocument/2006/relationships/hyperlink" Target="mailto:dome@dobele.lv" TargetMode="External"/><Relationship Id="rId118" Type="http://schemas.openxmlformats.org/officeDocument/2006/relationships/fontTable" Target="fontTable.xml"/><Relationship Id="rId80" Type="http://schemas.openxmlformats.org/officeDocument/2006/relationships/hyperlink" Target="mailto:dome@dobele.lv" TargetMode="External"/><Relationship Id="rId85" Type="http://schemas.openxmlformats.org/officeDocument/2006/relationships/hyperlink" Target="mailto:dome@dobele.lv" TargetMode="External"/><Relationship Id="rId12" Type="http://schemas.openxmlformats.org/officeDocument/2006/relationships/hyperlink" Target="https://likumi.lv/ta/id/56880-par-iedzivotaju-ienakuma-nodokli" TargetMode="External"/><Relationship Id="rId17" Type="http://schemas.openxmlformats.org/officeDocument/2006/relationships/hyperlink" Target="https://likumi.lv/ta/id/61913" TargetMode="External"/><Relationship Id="rId33" Type="http://schemas.openxmlformats.org/officeDocument/2006/relationships/hyperlink" Target="https://likumi.lv/ta/id/336956-pasvaldibu-likums" TargetMode="External"/><Relationship Id="rId38" Type="http://schemas.openxmlformats.org/officeDocument/2006/relationships/hyperlink" Target="https://likumi.lv/ta/id/336956-pasvaldibu-likums" TargetMode="External"/><Relationship Id="rId59" Type="http://schemas.openxmlformats.org/officeDocument/2006/relationships/hyperlink" Target="https://likumi.lv/ta/id/63545-valsts-parvaldes-iekartas-likums" TargetMode="External"/><Relationship Id="rId103" Type="http://schemas.openxmlformats.org/officeDocument/2006/relationships/hyperlink" Target="https://likumi.lv/ta/id/68490" TargetMode="External"/><Relationship Id="rId108" Type="http://schemas.openxmlformats.org/officeDocument/2006/relationships/hyperlink" Target="mailto:dome@dobele.lv" TargetMode="External"/><Relationship Id="rId54" Type="http://schemas.openxmlformats.org/officeDocument/2006/relationships/hyperlink" Target="https://likumi.lv/ta/id/330546" TargetMode="External"/><Relationship Id="rId70" Type="http://schemas.openxmlformats.org/officeDocument/2006/relationships/hyperlink" Target="mailto:dome@dobele.lv" TargetMode="External"/><Relationship Id="rId75" Type="http://schemas.openxmlformats.org/officeDocument/2006/relationships/hyperlink" Target="mailto:dome@dobele.lv" TargetMode="External"/><Relationship Id="rId91" Type="http://schemas.openxmlformats.org/officeDocument/2006/relationships/hyperlink" Target="mailto:dome@dobele.lv" TargetMode="External"/><Relationship Id="rId96" Type="http://schemas.openxmlformats.org/officeDocument/2006/relationships/hyperlink" Target="https://likumi.lv/ta/id/68490"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dome@dobele.lv" TargetMode="External"/><Relationship Id="rId28" Type="http://schemas.openxmlformats.org/officeDocument/2006/relationships/hyperlink" Target="mailto:dome@dobele.lv" TargetMode="External"/><Relationship Id="rId49" Type="http://schemas.openxmlformats.org/officeDocument/2006/relationships/hyperlink" Target="mailto:dome@dobele.lv" TargetMode="External"/><Relationship Id="rId114" Type="http://schemas.openxmlformats.org/officeDocument/2006/relationships/hyperlink" Target="mailto:dome@dobele.lv" TargetMode="External"/><Relationship Id="rId119" Type="http://schemas.openxmlformats.org/officeDocument/2006/relationships/theme" Target="theme/theme1.xml"/><Relationship Id="rId10" Type="http://schemas.openxmlformats.org/officeDocument/2006/relationships/hyperlink" Target="mailto:dome@dobele.lv" TargetMode="External"/><Relationship Id="rId31" Type="http://schemas.openxmlformats.org/officeDocument/2006/relationships/image" Target="media/image3.jpeg"/><Relationship Id="rId44" Type="http://schemas.openxmlformats.org/officeDocument/2006/relationships/hyperlink" Target="mailto:dome@dobele.lv" TargetMode="External"/><Relationship Id="rId52" Type="http://schemas.openxmlformats.org/officeDocument/2006/relationships/hyperlink" Target="mailto:dome@dobele.lv" TargetMode="External"/><Relationship Id="rId60" Type="http://schemas.openxmlformats.org/officeDocument/2006/relationships/hyperlink" Target="https://likumi.lv/ta/id/63545-valsts-parvaldes-iekartas-likums" TargetMode="External"/><Relationship Id="rId65" Type="http://schemas.openxmlformats.org/officeDocument/2006/relationships/hyperlink" Target="https://likumi.lv/ta/id/315654-administrativo-teritoriju-un-apdzivoto-vietu-likums" TargetMode="External"/><Relationship Id="rId73" Type="http://schemas.openxmlformats.org/officeDocument/2006/relationships/hyperlink" Target="mailto:dome@dobele.lv" TargetMode="External"/><Relationship Id="rId78" Type="http://schemas.openxmlformats.org/officeDocument/2006/relationships/hyperlink" Target="https://likumi.lv/ta/id/111962-valsts-un-pasvaldibu-ipasuma-privatizacijas-un-privatizacijas-sertifikatu-izmantosanas-pabeigsanas-likums" TargetMode="External"/><Relationship Id="rId81" Type="http://schemas.openxmlformats.org/officeDocument/2006/relationships/hyperlink" Target="mailto:dome@dobele.lv" TargetMode="External"/><Relationship Id="rId86" Type="http://schemas.openxmlformats.org/officeDocument/2006/relationships/hyperlink" Target="https://likumi.lv/ta/id/50425-standartizacijas-likums" TargetMode="External"/><Relationship Id="rId94" Type="http://schemas.openxmlformats.org/officeDocument/2006/relationships/hyperlink" Target="mailto:dome@dobele.lv" TargetMode="External"/><Relationship Id="rId99" Type="http://schemas.openxmlformats.org/officeDocument/2006/relationships/hyperlink" Target="https://likumi.lv/ta/id/68490" TargetMode="External"/><Relationship Id="rId101" Type="http://schemas.openxmlformats.org/officeDocument/2006/relationships/hyperlink" Target="https://likumi.lv/ta/id/68490"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3" Type="http://schemas.openxmlformats.org/officeDocument/2006/relationships/hyperlink" Target="https://likumi.lv/ta/id/61913" TargetMode="External"/><Relationship Id="rId18" Type="http://schemas.openxmlformats.org/officeDocument/2006/relationships/hyperlink" Target="https://likumi.lv/ta/id/56880-par-iedzivotaju-ienakuma-nodokli" TargetMode="External"/><Relationship Id="rId39" Type="http://schemas.openxmlformats.org/officeDocument/2006/relationships/hyperlink" Target="mailto:dome@dobele.lv" TargetMode="External"/><Relationship Id="rId109" Type="http://schemas.openxmlformats.org/officeDocument/2006/relationships/hyperlink" Target="mailto:dome@dobele.lv" TargetMode="External"/><Relationship Id="rId34" Type="http://schemas.openxmlformats.org/officeDocument/2006/relationships/hyperlink" Target="https://likumi.lv/ta/id/336956-pasvaldibu-likums" TargetMode="External"/><Relationship Id="rId50" Type="http://schemas.openxmlformats.org/officeDocument/2006/relationships/hyperlink" Target="https://www.firmas.lv/lv/uznemumi/meklet?q=Za%C4%BC%C4%81+iela+3%2C+Dobele%2C+Dobeles+nov.%2C+LV-3701&amp;search%5Bwhere%5D=address" TargetMode="External"/><Relationship Id="rId55" Type="http://schemas.openxmlformats.org/officeDocument/2006/relationships/hyperlink" Target="mailto:dome@dobele.lv" TargetMode="External"/><Relationship Id="rId76" Type="http://schemas.openxmlformats.org/officeDocument/2006/relationships/hyperlink" Target="https://likumi.lv/ta/id/111962-valsts-un-pasvaldibu-ipasuma-privatizacijas-un-privatizacijas-sertifikatu-izmantosanas-pabeigsanas-likums" TargetMode="External"/><Relationship Id="rId97" Type="http://schemas.openxmlformats.org/officeDocument/2006/relationships/hyperlink" Target="https://likumi.lv/ta/id/68490" TargetMode="External"/><Relationship Id="rId104" Type="http://schemas.openxmlformats.org/officeDocument/2006/relationships/hyperlink" Target="http://pro.nais.lv/naiser/text.cfm?Ref=0103012002103132796&amp;Req=0103012002103132796&amp;Key=0103011998101432772&amp;Hash=" TargetMode="External"/><Relationship Id="rId7" Type="http://schemas.openxmlformats.org/officeDocument/2006/relationships/endnotes" Target="endnotes.xml"/><Relationship Id="rId71" Type="http://schemas.openxmlformats.org/officeDocument/2006/relationships/hyperlink" Target="mailto:dome@dobele.lv" TargetMode="External"/><Relationship Id="rId92" Type="http://schemas.openxmlformats.org/officeDocument/2006/relationships/hyperlink" Target="mailto:dome@dobele.lv" TargetMode="External"/><Relationship Id="rId2" Type="http://schemas.openxmlformats.org/officeDocument/2006/relationships/numbering" Target="numbering.xml"/><Relationship Id="rId29" Type="http://schemas.openxmlformats.org/officeDocument/2006/relationships/hyperlink" Target="mailto:dome@dobele.lv" TargetMode="External"/><Relationship Id="rId24" Type="http://schemas.openxmlformats.org/officeDocument/2006/relationships/hyperlink" Target="mailto:dome@dobele.lv" TargetMode="External"/><Relationship Id="rId40" Type="http://schemas.openxmlformats.org/officeDocument/2006/relationships/hyperlink" Target="mailto:dome@dobele.lv" TargetMode="External"/><Relationship Id="rId45" Type="http://schemas.openxmlformats.org/officeDocument/2006/relationships/hyperlink" Target="mailto:dome@dobele.lv" TargetMode="External"/><Relationship Id="rId66" Type="http://schemas.openxmlformats.org/officeDocument/2006/relationships/hyperlink" Target="mailto:dome@dobele.lv" TargetMode="External"/><Relationship Id="rId87" Type="http://schemas.openxmlformats.org/officeDocument/2006/relationships/hyperlink" Target="mailto:dome@dobele.lv" TargetMode="External"/><Relationship Id="rId110" Type="http://schemas.openxmlformats.org/officeDocument/2006/relationships/hyperlink" Target="mailto:dome@dobele.lv" TargetMode="External"/><Relationship Id="rId115" Type="http://schemas.openxmlformats.org/officeDocument/2006/relationships/hyperlink" Target="mailto:dome@dobele.lv" TargetMode="External"/><Relationship Id="rId61" Type="http://schemas.openxmlformats.org/officeDocument/2006/relationships/hyperlink" Target="https://likumi.lv/ta/id/269907" TargetMode="External"/><Relationship Id="rId82" Type="http://schemas.openxmlformats.org/officeDocument/2006/relationships/hyperlink" Target="https://likumi.lv/ta/id/50425-standartizacijas-likums" TargetMode="External"/><Relationship Id="rId19" Type="http://schemas.openxmlformats.org/officeDocument/2006/relationships/hyperlink" Target="https://www.saeima.lv/darbagrupa/Amatu_savienosana_IKNL.pdf" TargetMode="External"/><Relationship Id="rId14" Type="http://schemas.openxmlformats.org/officeDocument/2006/relationships/hyperlink" Target="https://likumi.lv/ta/id/56880-par-iedzivotaju-ienakuma-nodokli" TargetMode="External"/><Relationship Id="rId30" Type="http://schemas.openxmlformats.org/officeDocument/2006/relationships/hyperlink" Target="mailto:dome@dobele.lv" TargetMode="External"/><Relationship Id="rId35" Type="http://schemas.openxmlformats.org/officeDocument/2006/relationships/hyperlink" Target="mailto:dome@dobele.lv" TargetMode="External"/><Relationship Id="rId56" Type="http://schemas.openxmlformats.org/officeDocument/2006/relationships/hyperlink" Target="mailto:dome@dobele.lv" TargetMode="External"/><Relationship Id="rId77" Type="http://schemas.openxmlformats.org/officeDocument/2006/relationships/hyperlink" Target="mailto:dome@dobele.lv" TargetMode="External"/><Relationship Id="rId100" Type="http://schemas.openxmlformats.org/officeDocument/2006/relationships/hyperlink" Target="https://likumi.lv/ta/id/68490" TargetMode="External"/><Relationship Id="rId105" Type="http://schemas.openxmlformats.org/officeDocument/2006/relationships/hyperlink" Target="http://pro.nais.lv/naiser/text.cfm?Ref=0103012002103132796&amp;Req=0103012002103132796&amp;Key=0103012005061632779&amp;Hash=" TargetMode="External"/><Relationship Id="rId8" Type="http://schemas.openxmlformats.org/officeDocument/2006/relationships/image" Target="media/image1.jpeg"/><Relationship Id="rId51" Type="http://schemas.openxmlformats.org/officeDocument/2006/relationships/hyperlink" Target="mailto:dome@dobele.lv" TargetMode="External"/><Relationship Id="rId72" Type="http://schemas.openxmlformats.org/officeDocument/2006/relationships/hyperlink" Target="mailto:dome@dobele.lv" TargetMode="External"/><Relationship Id="rId93" Type="http://schemas.openxmlformats.org/officeDocument/2006/relationships/hyperlink" Target="mailto:dome@dobele.lv" TargetMode="External"/><Relationship Id="rId98" Type="http://schemas.openxmlformats.org/officeDocument/2006/relationships/hyperlink" Target="https://likumi.lv/ta/id/68490" TargetMode="External"/><Relationship Id="rId3" Type="http://schemas.openxmlformats.org/officeDocument/2006/relationships/styles" Target="styles.xml"/><Relationship Id="rId25" Type="http://schemas.openxmlformats.org/officeDocument/2006/relationships/image" Target="media/image2.jpeg"/><Relationship Id="rId46" Type="http://schemas.openxmlformats.org/officeDocument/2006/relationships/hyperlink" Target="mailto:dome@dobele.lv" TargetMode="External"/><Relationship Id="rId67" Type="http://schemas.openxmlformats.org/officeDocument/2006/relationships/hyperlink" Target="mailto:dome@dobele.lv" TargetMode="External"/><Relationship Id="rId116" Type="http://schemas.openxmlformats.org/officeDocument/2006/relationships/hyperlink" Target="mailto:dome@dobele.lv" TargetMode="External"/><Relationship Id="rId20" Type="http://schemas.openxmlformats.org/officeDocument/2006/relationships/hyperlink" Target="https://www.knab.gov.lv/lv/media/870/download" TargetMode="External"/><Relationship Id="rId41" Type="http://schemas.openxmlformats.org/officeDocument/2006/relationships/hyperlink" Target="https://likumi.lv/ta/id/336956-pasvaldibu-likums" TargetMode="External"/><Relationship Id="rId62" Type="http://schemas.openxmlformats.org/officeDocument/2006/relationships/hyperlink" Target="https://likumi.lv/ta/id/269907" TargetMode="External"/><Relationship Id="rId83" Type="http://schemas.openxmlformats.org/officeDocument/2006/relationships/hyperlink" Target="mailto:dome@dobele.lv" TargetMode="External"/><Relationship Id="rId88" Type="http://schemas.openxmlformats.org/officeDocument/2006/relationships/hyperlink" Target="https://likumi.lv/ta/id/50425-standartizacijas-likums" TargetMode="External"/><Relationship Id="rId111" Type="http://schemas.openxmlformats.org/officeDocument/2006/relationships/hyperlink" Target="http://pro.nais.lv/naiser/text.cfm?Ref=0103012002103132796&amp;Req=0103012002103132796&amp;Key=0103012005061632779&amp;Hash=" TargetMode="External"/><Relationship Id="rId15" Type="http://schemas.openxmlformats.org/officeDocument/2006/relationships/hyperlink" Target="https://likumi.lv/ta/id/56880-par-iedzivotaju-ienakuma-nodokli" TargetMode="External"/><Relationship Id="rId36" Type="http://schemas.openxmlformats.org/officeDocument/2006/relationships/hyperlink" Target="mailto:dome@dobele.lv" TargetMode="External"/><Relationship Id="rId57" Type="http://schemas.openxmlformats.org/officeDocument/2006/relationships/hyperlink" Target="mailto:dome@dobele.lv" TargetMode="External"/><Relationship Id="rId106"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67BFD-AA4C-4BD0-AE1E-AC2EE51E5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127</Pages>
  <Words>180833</Words>
  <Characters>103075</Characters>
  <Application>Microsoft Office Word</Application>
  <DocSecurity>0</DocSecurity>
  <Lines>858</Lines>
  <Paragraphs>566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Bērtule</dc:creator>
  <cp:keywords/>
  <dc:description/>
  <cp:lastModifiedBy>Santa Eberte</cp:lastModifiedBy>
  <cp:revision>20</cp:revision>
  <cp:lastPrinted>2023-10-31T14:59:00Z</cp:lastPrinted>
  <dcterms:created xsi:type="dcterms:W3CDTF">2023-11-01T12:42:00Z</dcterms:created>
  <dcterms:modified xsi:type="dcterms:W3CDTF">2023-11-03T09:27:00Z</dcterms:modified>
</cp:coreProperties>
</file>