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B01A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048B4E8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050EB7F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B6717FD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D102F3C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0F0E0F9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F37193" w14:textId="77777777" w:rsidR="000A2B60" w:rsidRPr="006C665D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lv-LV"/>
        </w:rPr>
      </w:pPr>
      <w:r w:rsidRPr="006C665D">
        <w:rPr>
          <w:rFonts w:ascii="Times New Roman" w:hAnsi="Times New Roman" w:cs="Times New Roman"/>
          <w:b/>
          <w:sz w:val="48"/>
          <w:szCs w:val="48"/>
          <w:lang w:val="lv-LV"/>
        </w:rPr>
        <w:t>Jaunbērzes pirmsskolas izglītības iestādes “Minkuparks”</w:t>
      </w:r>
    </w:p>
    <w:p w14:paraId="2D58C1F6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115BEA1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A3EEC2B" w14:textId="77777777" w:rsidR="000A2B60" w:rsidRDefault="000A2B60" w:rsidP="000A2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AF72AFA" w14:textId="77777777" w:rsidR="000A2B60" w:rsidRPr="00190302" w:rsidRDefault="000A2B60" w:rsidP="000A2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190302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pašnovērtējuma ziņojums</w:t>
      </w:r>
    </w:p>
    <w:p w14:paraId="57388E50" w14:textId="77777777" w:rsidR="000A2B60" w:rsidRPr="00166882" w:rsidRDefault="000A2B60" w:rsidP="000A2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2FB87692" w14:textId="77777777" w:rsidR="000A2B60" w:rsidRPr="00166882" w:rsidRDefault="000A2B60" w:rsidP="000A2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2A97AE8" w14:textId="77777777" w:rsidR="000A2B60" w:rsidRDefault="000A2B60" w:rsidP="000A2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        </w:t>
      </w:r>
      <w:r w:rsidRPr="00714E36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Dobeles novads, Jaunbērze</w:t>
      </w:r>
    </w:p>
    <w:p w14:paraId="4ADCF524" w14:textId="77777777" w:rsidR="000A2B60" w:rsidRPr="005E5645" w:rsidRDefault="000A2B60" w:rsidP="000A2B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lv-LV"/>
        </w:rPr>
      </w:pPr>
      <w:r w:rsidRPr="005E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                    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5</w:t>
      </w:r>
      <w:r w:rsidRPr="005E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.11.2021.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91"/>
        <w:gridCol w:w="5235"/>
      </w:tblGrid>
      <w:tr w:rsidR="000A2B60" w:rsidRPr="00B71228" w14:paraId="229C21CB" w14:textId="77777777" w:rsidTr="00272528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9B53E45" w14:textId="77777777" w:rsidR="000A2B60" w:rsidRPr="00954D73" w:rsidRDefault="000A2B60" w:rsidP="002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22AEE3" w14:textId="77777777" w:rsidR="000A2B60" w:rsidRPr="00954D73" w:rsidRDefault="000A2B60" w:rsidP="002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0A2B60" w:rsidRPr="00954D73" w14:paraId="2908F5A0" w14:textId="77777777" w:rsidTr="00272528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AC92EBA" w14:textId="77777777" w:rsidR="000A2B60" w:rsidRPr="00954D7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12886F" w14:textId="77777777" w:rsidR="000A2B60" w:rsidRPr="00954D73" w:rsidRDefault="000A2B60" w:rsidP="002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57C3B2CC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AF1461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CAD7FAB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7077FF6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05C4ED18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EC85455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6583DF0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24CD9CE" w14:textId="77777777" w:rsidR="000A2B60" w:rsidRPr="00166882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94CA7D3" w14:textId="77777777" w:rsidR="000A2B60" w:rsidRPr="003A6F34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CCF2A63" w14:textId="77777777" w:rsidR="000A2B60" w:rsidRPr="00C01F53" w:rsidRDefault="000A2B60" w:rsidP="000A2B6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val="lv-LV"/>
        </w:rPr>
      </w:pPr>
      <w:r w:rsidRPr="00C01F53">
        <w:rPr>
          <w:rFonts w:ascii="Arial" w:eastAsia="Times New Roman" w:hAnsi="Arial" w:cs="Arial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93"/>
        <w:gridCol w:w="457"/>
        <w:gridCol w:w="4376"/>
      </w:tblGrid>
      <w:tr w:rsidR="000A2B60" w:rsidRPr="00C01F53" w14:paraId="323A2FCB" w14:textId="77777777" w:rsidTr="00272528">
        <w:trPr>
          <w:trHeight w:val="2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299DE8B" w14:textId="77777777" w:rsidR="000A2B60" w:rsidRPr="00C01F53" w:rsidRDefault="000A2B60" w:rsidP="0027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Dobeles novada Izglītības pārvaldes vadītāja</w:t>
            </w: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  <w:p w14:paraId="13FB7EBF" w14:textId="77777777" w:rsidR="000A2B60" w:rsidRPr="00C01F53" w:rsidRDefault="000A2B60" w:rsidP="0027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</w:tr>
      <w:tr w:rsidR="000A2B60" w:rsidRPr="00C01F53" w14:paraId="57DACDEF" w14:textId="77777777" w:rsidTr="00272528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484061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0A2B60" w:rsidRPr="00C01F53" w14:paraId="709E13AE" w14:textId="77777777" w:rsidTr="00272528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01B3E0B" w14:textId="77777777" w:rsidR="000A2B60" w:rsidRPr="00C01F53" w:rsidRDefault="000A2B60" w:rsidP="0027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27D4E9" w14:textId="77777777" w:rsidR="000A2B60" w:rsidRPr="00C01F53" w:rsidRDefault="000A2B60" w:rsidP="0027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31FA8DF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Aija Didrihsone</w:t>
            </w:r>
          </w:p>
        </w:tc>
      </w:tr>
      <w:tr w:rsidR="000A2B60" w:rsidRPr="00C01F53" w14:paraId="37CEB870" w14:textId="77777777" w:rsidTr="00272528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5DB8B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A45278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FC7984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(vārds, uzvārds)</w:t>
            </w:r>
          </w:p>
        </w:tc>
      </w:tr>
      <w:tr w:rsidR="000A2B60" w:rsidRPr="00C01F53" w14:paraId="35A2D41C" w14:textId="77777777" w:rsidTr="00272528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086615B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15.11.2021.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518A2C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2E709B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C01F53">
              <w:rPr>
                <w:rFonts w:ascii="Arial" w:eastAsia="Times New Roman" w:hAnsi="Arial" w:cs="Arial"/>
                <w:sz w:val="20"/>
                <w:szCs w:val="20"/>
                <w:lang w:val="lv-LV"/>
              </w:rPr>
              <w:t> </w:t>
            </w:r>
          </w:p>
        </w:tc>
      </w:tr>
      <w:tr w:rsidR="000A2B60" w:rsidRPr="00C01F53" w14:paraId="12B4ED65" w14:textId="77777777" w:rsidTr="00272528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AFFBEE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60B76B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697B88" w14:textId="77777777" w:rsidR="000A2B60" w:rsidRPr="00C01F53" w:rsidRDefault="000A2B60" w:rsidP="0027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01F5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4203FF21" w14:textId="77777777" w:rsidR="000A2B60" w:rsidRPr="003A6F34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E5F5ABF" w14:textId="77777777" w:rsidR="000A2B60" w:rsidRPr="003A6F34" w:rsidRDefault="000A2B60" w:rsidP="000A2B6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B292F59" w14:textId="77777777" w:rsidR="000A2B60" w:rsidRPr="003A6F34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60A3AA2" w14:textId="77777777" w:rsidR="000A2B60" w:rsidRPr="003A6F34" w:rsidRDefault="000A2B60" w:rsidP="000A2B6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3A6F34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21780F67" w14:textId="77777777" w:rsidR="000A2B60" w:rsidRPr="00D53647" w:rsidRDefault="000A2B60" w:rsidP="000A2B6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53647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15F39EE3" w14:textId="77777777" w:rsidR="000A2B60" w:rsidRPr="003A6F34" w:rsidRDefault="000A2B60" w:rsidP="000A2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E233458" w14:textId="77777777" w:rsidR="000A2B60" w:rsidRPr="003A6F34" w:rsidRDefault="000A2B60" w:rsidP="000A2B60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 2020./2021.māc.g.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59"/>
        <w:gridCol w:w="992"/>
        <w:gridCol w:w="1418"/>
        <w:gridCol w:w="1559"/>
        <w:gridCol w:w="1417"/>
      </w:tblGrid>
      <w:tr w:rsidR="000A2B60" w:rsidRPr="003A6F34" w14:paraId="44020122" w14:textId="77777777" w:rsidTr="00272528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18D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Izglītības programmas nosaukums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EA967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Izglītības</w:t>
            </w:r>
          </w:p>
          <w:p w14:paraId="5005C5EF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programmas </w:t>
            </w:r>
          </w:p>
          <w:p w14:paraId="088742C9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kods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4819CE25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Īstenošanas vietas adrese </w:t>
            </w:r>
          </w:p>
          <w:p w14:paraId="210632F7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  <w:vAlign w:val="center"/>
          </w:tcPr>
          <w:p w14:paraId="05DDF930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  <w:vAlign w:val="center"/>
          </w:tcPr>
          <w:p w14:paraId="2FAD568B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skaits, uzsākot programmas apguvi vai uzsākot 2020./2021.</w:t>
            </w:r>
          </w:p>
          <w:p w14:paraId="27DDDD80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māc. g. </w:t>
            </w:r>
          </w:p>
        </w:tc>
        <w:tc>
          <w:tcPr>
            <w:tcW w:w="1417" w:type="dxa"/>
            <w:vMerge w:val="restart"/>
            <w:vAlign w:val="center"/>
          </w:tcPr>
          <w:p w14:paraId="05874A86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skaits, noslēdzot programmas apguvi vai noslēdzot 2020./2021.</w:t>
            </w:r>
          </w:p>
          <w:p w14:paraId="3242B40C" w14:textId="77777777" w:rsidR="000A2B60" w:rsidRPr="00B71228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māc. g.</w:t>
            </w:r>
          </w:p>
        </w:tc>
      </w:tr>
      <w:tr w:rsidR="000A2B60" w:rsidRPr="003A6F34" w14:paraId="168D5AE3" w14:textId="77777777" w:rsidTr="00272528">
        <w:trPr>
          <w:trHeight w:val="7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7DA" w14:textId="77777777" w:rsidR="000A2B60" w:rsidRPr="003A6F34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926" w14:textId="77777777" w:rsidR="000A2B60" w:rsidRPr="003A6F34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F265E0F" w14:textId="77777777" w:rsidR="000A2B60" w:rsidRPr="003A6F34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DF35BAF" w14:textId="77777777" w:rsidR="000A2B60" w:rsidRPr="00B71228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1418" w:type="dxa"/>
            <w:vAlign w:val="center"/>
          </w:tcPr>
          <w:p w14:paraId="7C113AB0" w14:textId="77777777" w:rsidR="000A2B60" w:rsidRPr="00B71228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Licencēšanas</w:t>
            </w:r>
          </w:p>
          <w:p w14:paraId="3C05645B" w14:textId="77777777" w:rsidR="000A2B60" w:rsidRPr="00B71228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1559" w:type="dxa"/>
            <w:vMerge/>
          </w:tcPr>
          <w:p w14:paraId="35E7B89F" w14:textId="77777777" w:rsidR="000A2B60" w:rsidRPr="003A6F34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vMerge/>
          </w:tcPr>
          <w:p w14:paraId="15A28322" w14:textId="77777777" w:rsidR="000A2B60" w:rsidRPr="003A6F34" w:rsidRDefault="000A2B60" w:rsidP="0027252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2B60" w:rsidRPr="003A6F34" w14:paraId="5CEECBCC" w14:textId="77777777" w:rsidTr="00272528">
        <w:trPr>
          <w:trHeight w:val="78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E47E65" w14:textId="77777777" w:rsidR="000A2B60" w:rsidRPr="003A6F34" w:rsidRDefault="000A2B60" w:rsidP="0027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Vispārējā pirmsskolas izglītības programma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3D1D0EB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01011111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48943F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Ceriņu iela 9, Jaunbērze, Dobeles novads, </w:t>
            </w:r>
          </w:p>
          <w:p w14:paraId="526C1CA9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 3717</w:t>
            </w:r>
          </w:p>
        </w:tc>
        <w:tc>
          <w:tcPr>
            <w:tcW w:w="992" w:type="dxa"/>
          </w:tcPr>
          <w:p w14:paraId="18946F31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V-5544</w:t>
            </w:r>
          </w:p>
        </w:tc>
        <w:tc>
          <w:tcPr>
            <w:tcW w:w="1418" w:type="dxa"/>
          </w:tcPr>
          <w:p w14:paraId="117A5E94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27.09.2012.</w:t>
            </w:r>
          </w:p>
        </w:tc>
        <w:tc>
          <w:tcPr>
            <w:tcW w:w="1559" w:type="dxa"/>
          </w:tcPr>
          <w:p w14:paraId="1E8B1AF3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</w:t>
            </w:r>
          </w:p>
        </w:tc>
        <w:tc>
          <w:tcPr>
            <w:tcW w:w="1417" w:type="dxa"/>
          </w:tcPr>
          <w:p w14:paraId="5995A52E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</w:t>
            </w:r>
          </w:p>
        </w:tc>
      </w:tr>
    </w:tbl>
    <w:p w14:paraId="500D3523" w14:textId="77777777" w:rsidR="000A2B60" w:rsidRPr="003A6F34" w:rsidRDefault="000A2B60" w:rsidP="000A2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5BC6C5D" w14:textId="77777777" w:rsidR="000A2B60" w:rsidRPr="003A6F34" w:rsidRDefault="000A2B60" w:rsidP="000A2B60">
      <w:pPr>
        <w:pStyle w:val="ListParagraph"/>
        <w:numPr>
          <w:ilvl w:val="1"/>
          <w:numId w:val="1"/>
        </w:num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>Pedagogu un atbalsta personāla nodrošinājums</w:t>
      </w:r>
    </w:p>
    <w:p w14:paraId="4895EDCC" w14:textId="77777777" w:rsidR="000A2B60" w:rsidRPr="003A6F34" w:rsidRDefault="000A2B60" w:rsidP="000A2B6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3827"/>
        <w:gridCol w:w="1276"/>
        <w:gridCol w:w="4110"/>
      </w:tblGrid>
      <w:tr w:rsidR="000A2B60" w:rsidRPr="003A6F34" w14:paraId="401F4DB3" w14:textId="77777777" w:rsidTr="00272528">
        <w:tc>
          <w:tcPr>
            <w:tcW w:w="852" w:type="dxa"/>
            <w:vAlign w:val="center"/>
          </w:tcPr>
          <w:p w14:paraId="3AD085EC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3827" w:type="dxa"/>
            <w:vAlign w:val="center"/>
          </w:tcPr>
          <w:p w14:paraId="6CAE8E44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276" w:type="dxa"/>
            <w:vAlign w:val="center"/>
          </w:tcPr>
          <w:p w14:paraId="7F94B73E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110" w:type="dxa"/>
            <w:vAlign w:val="center"/>
          </w:tcPr>
          <w:p w14:paraId="0746BF23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71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0A2B60" w:rsidRPr="00B71228" w14:paraId="4D49ACB9" w14:textId="77777777" w:rsidTr="00272528">
        <w:tc>
          <w:tcPr>
            <w:tcW w:w="852" w:type="dxa"/>
          </w:tcPr>
          <w:p w14:paraId="0BF49769" w14:textId="77777777" w:rsidR="000A2B60" w:rsidRPr="003A6F34" w:rsidRDefault="000A2B60" w:rsidP="000A2B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41614048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 (31.08.2021.)</w:t>
            </w:r>
          </w:p>
        </w:tc>
        <w:tc>
          <w:tcPr>
            <w:tcW w:w="1276" w:type="dxa"/>
          </w:tcPr>
          <w:p w14:paraId="4AEBD948" w14:textId="77777777" w:rsidR="000A2B60" w:rsidRPr="003A6F34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4110" w:type="dxa"/>
          </w:tcPr>
          <w:p w14:paraId="54FB71CD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Izglītības iestāde ir nodrošināta ar programmas īstenošanai nepieciešamajiem pedagogiem.</w:t>
            </w:r>
          </w:p>
        </w:tc>
      </w:tr>
      <w:tr w:rsidR="000A2B60" w:rsidRPr="003A6F34" w14:paraId="3363FA52" w14:textId="77777777" w:rsidTr="00272528">
        <w:tc>
          <w:tcPr>
            <w:tcW w:w="852" w:type="dxa"/>
          </w:tcPr>
          <w:p w14:paraId="1E741A96" w14:textId="77777777" w:rsidR="000A2B60" w:rsidRPr="003A6F34" w:rsidRDefault="000A2B60" w:rsidP="000A2B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672CBD1D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276" w:type="dxa"/>
          </w:tcPr>
          <w:p w14:paraId="3A5FEC75" w14:textId="77777777" w:rsidR="000A2B60" w:rsidRPr="003A6F34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110" w:type="dxa"/>
          </w:tcPr>
          <w:p w14:paraId="0CFF2610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2B60" w:rsidRPr="003A6F34" w14:paraId="5E0F8EF1" w14:textId="77777777" w:rsidTr="00272528">
        <w:tc>
          <w:tcPr>
            <w:tcW w:w="852" w:type="dxa"/>
          </w:tcPr>
          <w:p w14:paraId="1D86F2B5" w14:textId="77777777" w:rsidR="000A2B60" w:rsidRPr="003A6F34" w:rsidRDefault="000A2B60" w:rsidP="000A2B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5D19D834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personāls, noslēdzot 2020./2021.māc.g.</w:t>
            </w:r>
          </w:p>
        </w:tc>
        <w:tc>
          <w:tcPr>
            <w:tcW w:w="1276" w:type="dxa"/>
          </w:tcPr>
          <w:p w14:paraId="4388238C" w14:textId="77777777" w:rsidR="000A2B60" w:rsidRPr="003A6F34" w:rsidRDefault="000A2B60" w:rsidP="002725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110" w:type="dxa"/>
          </w:tcPr>
          <w:p w14:paraId="58C897D6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iestāžu un skolu māsa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275CEC0" w14:textId="77777777" w:rsidR="000A2B60" w:rsidRPr="003A6F34" w:rsidRDefault="000A2B60" w:rsidP="0027252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un psihologs</w:t>
            </w:r>
          </w:p>
          <w:p w14:paraId="1C8965B5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(piesaistīti no Dobeles JIVC)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15EBAA9D" w14:textId="77777777" w:rsidR="000A2B60" w:rsidRPr="003A6F34" w:rsidRDefault="000A2B60" w:rsidP="000A2B6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CFD1491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>1.3.Informācija, kura atklāj izglītības iestādes darba prioritātes un plānotos sasniedzamos rezultātus 2021./2022.māc.g. (kvantitatīvi un kvalitatīvi izglītības iestādei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un izglītības iestādes vadītājam). </w:t>
      </w:r>
    </w:p>
    <w:p w14:paraId="640AB5BF" w14:textId="77777777" w:rsidR="000A2B60" w:rsidRPr="00B71228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9EB4DA3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1.3.1. </w:t>
      </w:r>
      <w:r w:rsidRPr="003A6F34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Prioritāte:</w:t>
      </w: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Kompetenču pieejā balstīta mācību procesa īstenošana, mērķtiecīgi </w:t>
      </w:r>
      <w:bookmarkStart w:id="0" w:name="_Hlk87687089"/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atbalstot izglītojamo pašvadītu mācīšanos, sadarbības prasmes </w:t>
      </w:r>
      <w:bookmarkEnd w:id="0"/>
      <w:r w:rsidRPr="003A6F34">
        <w:rPr>
          <w:rFonts w:ascii="Times New Roman" w:hAnsi="Times New Roman" w:cs="Times New Roman"/>
          <w:sz w:val="24"/>
          <w:szCs w:val="24"/>
          <w:lang w:val="lv-LV"/>
        </w:rPr>
        <w:t>un mācību procesa sasaisti ar reālo dzīvi.</w:t>
      </w:r>
    </w:p>
    <w:p w14:paraId="230E1340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Plānotie sasniedzamie rezultāti:</w:t>
      </w:r>
    </w:p>
    <w:p w14:paraId="6E053818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Kvalitatīvie: </w:t>
      </w:r>
    </w:p>
    <w:p w14:paraId="5945D340" w14:textId="77777777" w:rsidR="000A2B60" w:rsidRPr="00604CDF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4CDF">
        <w:rPr>
          <w:rFonts w:ascii="Times New Roman" w:hAnsi="Times New Roman" w:cs="Times New Roman"/>
          <w:sz w:val="24"/>
          <w:szCs w:val="24"/>
          <w:lang w:val="lv-LV"/>
        </w:rPr>
        <w:t>-pedagogi mērķtiecīgi plāno un organizē mācību un audzināšanas procesu, atbalstot izglītojamo pašvadītas mācīšanās un sadarbības prasm</w:t>
      </w:r>
      <w:r>
        <w:rPr>
          <w:rFonts w:ascii="Times New Roman" w:hAnsi="Times New Roman" w:cs="Times New Roman"/>
          <w:sz w:val="24"/>
          <w:szCs w:val="24"/>
          <w:lang w:val="lv-LV"/>
        </w:rPr>
        <w:t>ju</w:t>
      </w:r>
      <w:r w:rsidRPr="00604CDF">
        <w:rPr>
          <w:rFonts w:ascii="Times New Roman" w:hAnsi="Times New Roman" w:cs="Times New Roman"/>
          <w:sz w:val="24"/>
          <w:szCs w:val="24"/>
          <w:lang w:val="lv-LV"/>
        </w:rPr>
        <w:t xml:space="preserve"> attīstību;</w:t>
      </w:r>
    </w:p>
    <w:p w14:paraId="66C612B1" w14:textId="77777777" w:rsidR="000A2B60" w:rsidRPr="00604CDF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4CDF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604C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aktualizēta pedagogu atbildība par profesionālās kompetences pilnveidi. </w:t>
      </w:r>
    </w:p>
    <w:p w14:paraId="57C80556" w14:textId="77777777" w:rsidR="000A2B60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2F81A9CE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Kvantitatīvie: </w:t>
      </w:r>
    </w:p>
    <w:p w14:paraId="1C5C1D74" w14:textId="77777777" w:rsidR="000A2B60" w:rsidRPr="00B71228" w:rsidRDefault="000A2B60" w:rsidP="000A2B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-95% pedagogi ir piedalījušies profesionālās </w:t>
      </w:r>
      <w:r w:rsidRPr="00604CD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pilnveides kursos, atbilstoši viņu interesēm un vajadzībām. </w:t>
      </w:r>
    </w:p>
    <w:p w14:paraId="14E2A7E9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lastRenderedPageBreak/>
        <w:t>-75% nodarbību vērojumi liecina par izglītojamo pašvadītas mācīšanās un sadarbības prasmju uzlabošanos.</w:t>
      </w:r>
    </w:p>
    <w:p w14:paraId="56505508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DB075E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1.3.2. </w:t>
      </w: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Prioritāte:</w:t>
      </w:r>
      <w:r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3A6F34"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  <w:t>Atbalsta sistēmas pilnveide izglītojamo speciālo vajadzību izzināšanā un individuālā atbalsta nodrošināšanā.</w:t>
      </w:r>
    </w:p>
    <w:p w14:paraId="07B69DD5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Plānotie sasniedzamie rezultāti:</w:t>
      </w:r>
    </w:p>
    <w:p w14:paraId="03D1B173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>Kvalitatīvie:</w:t>
      </w:r>
    </w:p>
    <w:p w14:paraId="1E913DAE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-izglītības iestādes atbalsta speciālisti, sadarbojoties ar izglītojamo vecākiem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regulāri izzina izglītojamo speciālās vajadzības; </w:t>
      </w:r>
    </w:p>
    <w:p w14:paraId="44F7F8D4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-pedagogi, sadarbojoties ar atbalsta komandu, ikdienā nodrošina izglītojamajiem individualizētu atbalstu;</w:t>
      </w:r>
    </w:p>
    <w:p w14:paraId="7811B4D4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- izglītības iestādes un vecāku sadarbība ir vērsta uz bērncentrētu pieeju mācību procesā.</w:t>
      </w:r>
    </w:p>
    <w:p w14:paraId="5A5324B9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Kvantitatīvie: </w:t>
      </w:r>
    </w:p>
    <w:p w14:paraId="42B4A2DA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3A6F34"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 </w:t>
      </w:r>
      <w:r w:rsidRPr="003A6F34"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  <w:t>izglītības iestādes atbalsta komandas sanāksmes notiek ne retāk ka vienu reizi ceturksnī.</w:t>
      </w:r>
    </w:p>
    <w:p w14:paraId="26D85046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38C676B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1.3.3. </w:t>
      </w: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Prioritāte: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Pedagogu profesionālās meistarības pilnveidošana </w:t>
      </w:r>
      <w:r>
        <w:rPr>
          <w:rFonts w:ascii="Times New Roman" w:hAnsi="Times New Roman" w:cs="Times New Roman"/>
          <w:sz w:val="24"/>
          <w:szCs w:val="24"/>
          <w:lang w:val="lv-LV"/>
        </w:rPr>
        <w:t>informācijas tehnoloģiju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jomā un nodrošināšana ar nepieciešamajiem materiāltehniskajiem resursiem kompetenču pieejas īstenošanai.</w:t>
      </w:r>
    </w:p>
    <w:p w14:paraId="4C68537B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Plānotie sasniedzamie rezultāti:</w:t>
      </w:r>
    </w:p>
    <w:p w14:paraId="595766D4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Kvalitatīvie: </w:t>
      </w:r>
    </w:p>
    <w:p w14:paraId="0910C85B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-veicināta pedagogu profesionālo kompetenču pilnveide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informācijas tehnoloģiju</w:t>
      </w: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jomā;</w:t>
      </w:r>
    </w:p>
    <w:p w14:paraId="63E30FC4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-mācību procesa organizēšanā pedagogi mērķtiecīgi izmantotu mūsdienīgas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informācijas tehnoloģijas</w:t>
      </w:r>
      <w:r w:rsidRPr="003A6F3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digitālos mācību līdzekļus un resursus.</w:t>
      </w:r>
    </w:p>
    <w:p w14:paraId="18E0C1B3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>Kvantitatīvie:</w:t>
      </w:r>
    </w:p>
    <w:p w14:paraId="0173AE4C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>-95% pedagogi apguvuši mūsdienīgo digitālo rīku izmantošanu pedagoģiskajā procesā.</w:t>
      </w:r>
    </w:p>
    <w:p w14:paraId="4DF24AE9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30BA6A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1.3.4. </w:t>
      </w: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Prioritāte: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administrācijas darba efektivitātes izvērtēšana un jaunas izglītības kvalitātes pārraudzības sistēmas izveide izglītības iestādē.</w:t>
      </w:r>
    </w:p>
    <w:p w14:paraId="5F6C5DC8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Plānotie sasniedzamie rezultāti:</w:t>
      </w:r>
    </w:p>
    <w:p w14:paraId="5B56A35D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Kvalitatīvie: </w:t>
      </w:r>
    </w:p>
    <w:p w14:paraId="25C5FB3B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>-izglītības iestādes administrācija izvērtē tās atbildību sadalījumu un darba efektivitāti, nosakot atbildīgos par izglītības kvalitātes jautājumiem.</w:t>
      </w:r>
    </w:p>
    <w:p w14:paraId="3743D51C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  <w:t>-izveidota jauna izglītības kvalitātes pārraudzības sistēma izglītības iestādē.</w:t>
      </w:r>
    </w:p>
    <w:p w14:paraId="4053625F" w14:textId="77777777" w:rsidR="000A2B60" w:rsidRPr="003A6F34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Kvantitatīvie: </w:t>
      </w:r>
    </w:p>
    <w:p w14:paraId="59F1B020" w14:textId="77777777" w:rsidR="000A2B60" w:rsidRPr="00591B3C" w:rsidRDefault="000A2B60" w:rsidP="000A2B6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-</w:t>
      </w:r>
      <w:r w:rsidRPr="00591B3C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vienu reizi semestrī notiek </w:t>
      </w:r>
      <w:r w:rsidRPr="00591B3C">
        <w:rPr>
          <w:rFonts w:ascii="Times New Roman" w:hAnsi="Times New Roman" w:cs="Times New Roman"/>
          <w:sz w:val="24"/>
          <w:szCs w:val="24"/>
          <w:lang w:val="lv-LV"/>
        </w:rPr>
        <w:t>mērķgrupas (pedagogi, vecāki, atbalsta speciālistu pārstāvji)</w:t>
      </w:r>
      <w:r w:rsidRPr="00591B3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591B3C">
        <w:rPr>
          <w:rFonts w:ascii="Times New Roman" w:hAnsi="Times New Roman" w:cs="Times New Roman"/>
          <w:sz w:val="24"/>
          <w:szCs w:val="24"/>
          <w:lang w:val="lv-LV"/>
        </w:rPr>
        <w:t xml:space="preserve">sanāksmes </w:t>
      </w:r>
      <w:r w:rsidRPr="00591B3C">
        <w:rPr>
          <w:rFonts w:ascii="Times New Roman" w:hAnsi="Times New Roman" w:cs="Times New Roman"/>
          <w:color w:val="000000"/>
          <w:sz w:val="24"/>
          <w:szCs w:val="24"/>
          <w:lang w:val="lv-LV"/>
        </w:rPr>
        <w:t>par jaunās izglītības kvalitātes pārraudzības sistēmas izveidi izglītības iestādē.</w:t>
      </w:r>
      <w:r w:rsidRPr="00591B3C"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 </w:t>
      </w:r>
    </w:p>
    <w:p w14:paraId="27FE9EC2" w14:textId="77777777" w:rsidR="000A2B60" w:rsidRPr="003A6F34" w:rsidRDefault="000A2B60" w:rsidP="000A2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E1D37DD" w14:textId="77777777" w:rsidR="000A2B60" w:rsidRPr="003A6F34" w:rsidRDefault="000A2B60" w:rsidP="000A2B6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>2. Izglītības iestādes darbības pamatmērķi</w:t>
      </w:r>
    </w:p>
    <w:p w14:paraId="71F50CBF" w14:textId="77777777" w:rsidR="000A2B60" w:rsidRPr="003A6F34" w:rsidRDefault="000A2B60" w:rsidP="000A2B6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0F6F824" w14:textId="77777777" w:rsidR="000A2B60" w:rsidRPr="003A6F34" w:rsidRDefault="000A2B60" w:rsidP="000A2B6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Izglītības iestādes misija 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>- Izglītības iestādes personāla un izglītojamo vecāku mērķtiecīga un līdzatbildīga sadarbība, katram izglītojam</w:t>
      </w:r>
      <w:r>
        <w:rPr>
          <w:rFonts w:ascii="Times New Roman" w:hAnsi="Times New Roman" w:cs="Times New Roman"/>
          <w:sz w:val="24"/>
          <w:szCs w:val="24"/>
          <w:lang w:val="lv-LV"/>
        </w:rPr>
        <w:t>aj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>am kļūstot par zinātkāru,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>un vispusīgi attīstītu personību.</w:t>
      </w:r>
    </w:p>
    <w:p w14:paraId="7D9A678C" w14:textId="77777777" w:rsidR="000A2B60" w:rsidRPr="003A6F34" w:rsidRDefault="000A2B60" w:rsidP="000A2B6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836A56" w14:textId="77777777" w:rsidR="000A2B60" w:rsidRPr="003A6F34" w:rsidRDefault="000A2B60" w:rsidP="000A2B6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Izglītības iestādes vīzija par izglītojamo 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- Mūsdienīga, inovatīva pirmsskolas izglītības iestāde, kur attīstošā un drošā vidē veidojas vispusīga personība. </w:t>
      </w:r>
    </w:p>
    <w:p w14:paraId="77931E1C" w14:textId="77777777" w:rsidR="000A2B60" w:rsidRPr="003A6F34" w:rsidRDefault="000A2B60" w:rsidP="000A2B60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1F71334" w14:textId="77777777" w:rsidR="000A2B60" w:rsidRPr="003A6F34" w:rsidRDefault="000A2B60" w:rsidP="000A2B6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u w:val="single"/>
          <w:lang w:val="lv-LV"/>
        </w:rPr>
        <w:lastRenderedPageBreak/>
        <w:t xml:space="preserve"> Izglītības iestādes vērtības cilvēkcentrētā veidā</w:t>
      </w: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– Izglītojamais - mūsu darba jēga, pedagogs - izglītības procesa virzītājs, vecāki - atbalstoši sadarbības partneri.</w:t>
      </w:r>
    </w:p>
    <w:p w14:paraId="5EA8959E" w14:textId="77777777" w:rsidR="000A2B60" w:rsidRPr="003A6F34" w:rsidRDefault="000A2B60" w:rsidP="000A2B60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80C58A" w14:textId="77777777" w:rsidR="000A2B60" w:rsidRPr="003A6F34" w:rsidRDefault="000A2B60" w:rsidP="000A2B6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sz w:val="24"/>
          <w:szCs w:val="24"/>
          <w:lang w:val="lv-LV"/>
        </w:rPr>
        <w:t xml:space="preserve"> 2020./2021.māc. g. darba prioritātes (mērķi/uzdevumi) un sasniegtie rezultāti</w:t>
      </w:r>
    </w:p>
    <w:p w14:paraId="5B26EB44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978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804"/>
      </w:tblGrid>
      <w:tr w:rsidR="000A2B60" w:rsidRPr="003A6F34" w14:paraId="0ED724DB" w14:textId="77777777" w:rsidTr="00272528">
        <w:trPr>
          <w:trHeight w:val="3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6904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AC12" w14:textId="77777777" w:rsidR="000A2B60" w:rsidRPr="003A6F34" w:rsidRDefault="000A2B60" w:rsidP="00272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Sasniegtie rezultāti</w:t>
            </w:r>
          </w:p>
        </w:tc>
      </w:tr>
      <w:tr w:rsidR="000A2B60" w:rsidRPr="00B71228" w14:paraId="7DD2C7CC" w14:textId="77777777" w:rsidTr="00272528">
        <w:trPr>
          <w:trHeight w:val="15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91D7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Kompetencēs balstīta pirmsskolas izglītības mācību satura ieviešana atbilstoši pirmsskolas izglītības vadlīnijām un izglītības programmai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CC5C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Kvalitatīvie:</w:t>
            </w:r>
          </w:p>
          <w:p w14:paraId="666CA496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-Izveidota pedagogu savstarpējās mācīšanās sistēma, kura veicina bērncentrēta mācību satura ieviešanu.</w:t>
            </w:r>
          </w:p>
          <w:p w14:paraId="70F2ED0D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Kvantitatīvie:</w:t>
            </w:r>
          </w:p>
          <w:p w14:paraId="327CEE68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90% pedagogi pilnveidoja profesionālo kompetenci tālākizglītības kursos, semināros. </w:t>
            </w:r>
          </w:p>
        </w:tc>
      </w:tr>
      <w:tr w:rsidR="000A2B60" w:rsidRPr="00B71228" w14:paraId="553A3D0D" w14:textId="77777777" w:rsidTr="00272528">
        <w:trPr>
          <w:trHeight w:val="115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C9E8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Jēgpilna mācību procesa plānošana, organizējot kvalitatīvu mācību un audzināšanas darbu.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993B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Kvalitatīvie:</w:t>
            </w:r>
          </w:p>
          <w:p w14:paraId="24183F02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Nodrošināta efektīva mācību satura plānošana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organizēšana</w:t>
            </w: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5135E9A5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Kvantitatīvie:</w:t>
            </w:r>
          </w:p>
          <w:p w14:paraId="1C514871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 retāk kā vienu reizi</w:t>
            </w: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mēnesī organizētas konsultācijas pedagogiem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mērķu/uzdevumu un sasniedzamo rezultātu izvirzīšanu un formulēšanu.</w:t>
            </w:r>
          </w:p>
          <w:p w14:paraId="7554E74C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75% vēroto rotaļnodarbību laikā gūta pārliecība, ka pedagogi plāno elastīgi, atbilstoši tēmai un bērnu vecumposmam.</w:t>
            </w:r>
          </w:p>
        </w:tc>
      </w:tr>
      <w:tr w:rsidR="000A2B60" w:rsidRPr="00B71228" w14:paraId="06B13E28" w14:textId="77777777" w:rsidTr="00272528">
        <w:trPr>
          <w:trHeight w:val="14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1209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Attīstoš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vides veidošana izglītojamo ikdienas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</w:t>
            </w: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sasniegumu veicināšanai un individuālo spēju attīstīšanai.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B5D8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>Kvalitatīvie:</w:t>
            </w:r>
          </w:p>
          <w:p w14:paraId="1239D964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Labiekārtota attīstošā vide, pilnveidota materiālā bāze (runājošās sienas, mācību jomu centriņi).</w:t>
            </w:r>
            <w:r w:rsidRPr="003A6F34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50559477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lv-LV"/>
              </w:rPr>
              <w:t>Kvantitatīvie:</w:t>
            </w:r>
          </w:p>
          <w:p w14:paraId="7E2D697A" w14:textId="77777777" w:rsidR="000A2B60" w:rsidRDefault="000A2B60" w:rsidP="002725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Divas reizes gadā veikta izglītojamo attīstības diagnostika.</w:t>
            </w:r>
          </w:p>
          <w:p w14:paraId="2F345BC4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100% pedagogu iekārto grupas vidi atbilstoši mēneša tēmai, izzinot izglītojamo vajadzības.</w:t>
            </w:r>
          </w:p>
        </w:tc>
      </w:tr>
      <w:tr w:rsidR="000A2B60" w:rsidRPr="00B71228" w14:paraId="18AFECEF" w14:textId="77777777" w:rsidTr="00272528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30BD" w14:textId="77777777" w:rsidR="000A2B60" w:rsidRPr="003A6F34" w:rsidRDefault="000A2B60" w:rsidP="0027252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formu daudzveidošana ar izglītojamo vacākiem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A6F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izaugsmes sekmēšanai.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A2F2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>Kvalitatīvie:</w:t>
            </w:r>
          </w:p>
          <w:p w14:paraId="29A3E10D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Vecākiem sniegta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kvalitatīva </w:t>
            </w: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informācija par kompetenču pieejas mācību saturā īstenošanu izglītības iestādē. </w:t>
            </w:r>
          </w:p>
          <w:p w14:paraId="0EFD7FF9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Kvantitatīvie:</w:t>
            </w:r>
          </w:p>
          <w:p w14:paraId="2E233B8A" w14:textId="77777777" w:rsidR="000A2B60" w:rsidRPr="003A6F34" w:rsidRDefault="000A2B60" w:rsidP="0027252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3A6F34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Ieviestas jaunas sadarbības formas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motivējošas </w:t>
            </w: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vecāku sapulces,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izglītojošas </w:t>
            </w: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individuālās konsultācijas, regulāra saziņa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3A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E-klasē).</w:t>
            </w:r>
          </w:p>
        </w:tc>
      </w:tr>
    </w:tbl>
    <w:p w14:paraId="30215176" w14:textId="77777777" w:rsidR="000A2B60" w:rsidRDefault="000A2B60" w:rsidP="000A2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93EDE08" w14:textId="77777777" w:rsidR="000A2B60" w:rsidRPr="003A6F34" w:rsidRDefault="000A2B60" w:rsidP="000A2B6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4BD89B4B" w14:textId="77777777" w:rsidR="000A2B60" w:rsidRPr="003A6F34" w:rsidRDefault="000A2B60" w:rsidP="000A2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FCA6389" w14:textId="77777777" w:rsidR="000A2B60" w:rsidRPr="003A6F34" w:rsidRDefault="000A2B60" w:rsidP="000A2B6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sz w:val="24"/>
          <w:szCs w:val="24"/>
          <w:lang w:val="lv-LV"/>
        </w:rPr>
        <w:t>Kritērija “Administratīvā efektivitāte” stiprās puses un turpmākas attīstības vajadzības</w:t>
      </w:r>
    </w:p>
    <w:p w14:paraId="22597010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254"/>
        <w:gridCol w:w="5386"/>
      </w:tblGrid>
      <w:tr w:rsidR="000A2B60" w:rsidRPr="003A6F34" w14:paraId="3007E61D" w14:textId="77777777" w:rsidTr="00272528">
        <w:tc>
          <w:tcPr>
            <w:tcW w:w="4254" w:type="dxa"/>
          </w:tcPr>
          <w:p w14:paraId="5C2CE1DD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40E1C323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A2B60" w:rsidRPr="00B71228" w14:paraId="73F65FD2" w14:textId="77777777" w:rsidTr="00272528">
        <w:tc>
          <w:tcPr>
            <w:tcW w:w="4254" w:type="dxa"/>
          </w:tcPr>
          <w:p w14:paraId="3A13BC8E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nodrošina izglītības iestādes darba pašvērtēšanas un attīstības plānošanas kvalitāti un efektivitāti</w:t>
            </w:r>
          </w:p>
        </w:tc>
        <w:tc>
          <w:tcPr>
            <w:tcW w:w="5386" w:type="dxa"/>
          </w:tcPr>
          <w:p w14:paraId="22355B25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Iesaistīt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visas</w:t>
            </w: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mērķgrupas izglītības iestādes darba pašvērtēšanas un attīstības plānošanas procesā.</w:t>
            </w:r>
          </w:p>
        </w:tc>
      </w:tr>
      <w:tr w:rsidR="000A2B60" w:rsidRPr="00B71228" w14:paraId="57CF1985" w14:textId="77777777" w:rsidTr="00272528">
        <w:tc>
          <w:tcPr>
            <w:tcW w:w="4254" w:type="dxa"/>
          </w:tcPr>
          <w:p w14:paraId="4DC70322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pārzina personāla pārvaldības procesa norisi un nodrošina darba kvalitāti mainīgu apstākļu situācijās.</w:t>
            </w:r>
          </w:p>
        </w:tc>
        <w:tc>
          <w:tcPr>
            <w:tcW w:w="5386" w:type="dxa"/>
          </w:tcPr>
          <w:p w14:paraId="66D01554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04CD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Definēt precīzāk izglītības iestādes darbības mērķus, lai nodrošinātu izglītības iestādes mērķtiecīgāku darbību atbilstoši valstī un pašvaldībā noteiktajām prioritātēm.</w:t>
            </w:r>
          </w:p>
        </w:tc>
      </w:tr>
      <w:tr w:rsidR="000A2B60" w:rsidRPr="00B71228" w14:paraId="4C46D07B" w14:textId="77777777" w:rsidTr="00272528">
        <w:tc>
          <w:tcPr>
            <w:tcW w:w="4254" w:type="dxa"/>
          </w:tcPr>
          <w:p w14:paraId="3F12F3A2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Vadības komandai ir izpratne par kopīgi sasniedzamiem mērķiem, to sasaisti ar izglītības nozares politikas mērķiem.</w:t>
            </w:r>
          </w:p>
        </w:tc>
        <w:tc>
          <w:tcPr>
            <w:tcW w:w="5386" w:type="dxa"/>
          </w:tcPr>
          <w:p w14:paraId="55197268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0A2B60" w:rsidRPr="00B71228" w14:paraId="6D427AF7" w14:textId="77777777" w:rsidTr="00272528">
        <w:trPr>
          <w:trHeight w:val="70"/>
        </w:trPr>
        <w:tc>
          <w:tcPr>
            <w:tcW w:w="4254" w:type="dxa"/>
          </w:tcPr>
          <w:p w14:paraId="53B8CA36" w14:textId="77777777" w:rsidR="000A2B60" w:rsidRPr="003A6F34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mērķtiecīgi īsteno finanšu un materiāltehnisko resursu pārvaldību un izprot turpmākās attīstības vajadzības.</w:t>
            </w:r>
          </w:p>
        </w:tc>
        <w:tc>
          <w:tcPr>
            <w:tcW w:w="5386" w:type="dxa"/>
          </w:tcPr>
          <w:p w14:paraId="7332570D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Papildināt </w:t>
            </w:r>
            <w:r w:rsidRPr="00376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zināšanas finanšu un materiāltehnisko resursu efektīvākā pārvaldībā.</w:t>
            </w:r>
          </w:p>
        </w:tc>
      </w:tr>
    </w:tbl>
    <w:p w14:paraId="2A744FA4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200E6F" w14:textId="77777777" w:rsidR="000A2B60" w:rsidRPr="003A6F34" w:rsidRDefault="000A2B60" w:rsidP="000A2B6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sz w:val="24"/>
          <w:szCs w:val="24"/>
          <w:lang w:val="lv-LV"/>
        </w:rPr>
        <w:t>Kritērija “Vadības profesionālā darbība” stiprās puses un turpmākas attīstības vajadzības</w:t>
      </w:r>
    </w:p>
    <w:p w14:paraId="27D69995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254"/>
        <w:gridCol w:w="5386"/>
      </w:tblGrid>
      <w:tr w:rsidR="000A2B60" w:rsidRPr="003A6F34" w14:paraId="76AFEA7E" w14:textId="77777777" w:rsidTr="00272528">
        <w:tc>
          <w:tcPr>
            <w:tcW w:w="4254" w:type="dxa"/>
          </w:tcPr>
          <w:p w14:paraId="6ECEBA20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0BC74508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A2B60" w:rsidRPr="00B71228" w14:paraId="67677D61" w14:textId="77777777" w:rsidTr="00272528">
        <w:tc>
          <w:tcPr>
            <w:tcW w:w="4254" w:type="dxa"/>
          </w:tcPr>
          <w:p w14:paraId="55C3D284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nodrošina izglītības iestādes darbības tiesiskumu, atjauno un papildina iekšējos normatīvos aktus.</w:t>
            </w:r>
          </w:p>
        </w:tc>
        <w:tc>
          <w:tcPr>
            <w:tcW w:w="5386" w:type="dxa"/>
          </w:tcPr>
          <w:p w14:paraId="546FFDC6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Pilnveidot izglītības iestādes iekšējo normatīvo aktu izstrādi un sistemātisku atjaunošanu.</w:t>
            </w:r>
          </w:p>
        </w:tc>
      </w:tr>
      <w:tr w:rsidR="000A2B60" w:rsidRPr="003A6F34" w14:paraId="353C64FD" w14:textId="77777777" w:rsidTr="00272528">
        <w:tc>
          <w:tcPr>
            <w:tcW w:w="4254" w:type="dxa"/>
          </w:tcPr>
          <w:p w14:paraId="0841D406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īsteno lēmumu pieņemšanu demokrātiski.</w:t>
            </w:r>
          </w:p>
        </w:tc>
        <w:tc>
          <w:tcPr>
            <w:tcW w:w="5386" w:type="dxa"/>
          </w:tcPr>
          <w:p w14:paraId="606F9F3A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Pilnveidot prasmi vadīt krīzes situācijas, pieņemt lēmumus.</w:t>
            </w:r>
          </w:p>
        </w:tc>
      </w:tr>
      <w:tr w:rsidR="000A2B60" w:rsidRPr="00B71228" w14:paraId="1814479B" w14:textId="77777777" w:rsidTr="00272528">
        <w:tc>
          <w:tcPr>
            <w:tcW w:w="4254" w:type="dxa"/>
          </w:tcPr>
          <w:p w14:paraId="68FB0D7B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īsteno cieņpilnu komunikāciju, kura veicina piederības sajūtu izglītības iestādei.</w:t>
            </w:r>
          </w:p>
        </w:tc>
        <w:tc>
          <w:tcPr>
            <w:tcW w:w="5386" w:type="dxa"/>
          </w:tcPr>
          <w:p w14:paraId="02412425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Papildināt zināšanas par atgriezeniskās saites sniegšanu un saņemšanu, pedagogu komanddarbu, regulāru savstarpējās pieredzes apmaiņu, labās prakses popularizēšanu.</w:t>
            </w:r>
          </w:p>
        </w:tc>
      </w:tr>
      <w:tr w:rsidR="000A2B60" w:rsidRPr="003A6F34" w14:paraId="1C7A9BDF" w14:textId="77777777" w:rsidTr="00272528">
        <w:tc>
          <w:tcPr>
            <w:tcW w:w="4254" w:type="dxa"/>
          </w:tcPr>
          <w:p w14:paraId="5D0BC692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Vadītāja darbība ir ētiska.</w:t>
            </w:r>
          </w:p>
        </w:tc>
        <w:tc>
          <w:tcPr>
            <w:tcW w:w="5386" w:type="dxa"/>
          </w:tcPr>
          <w:p w14:paraId="27CDC7E6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Aktualizēt izglītības iestādes definētās vērtības un sadarbības principus.</w:t>
            </w:r>
          </w:p>
        </w:tc>
      </w:tr>
      <w:tr w:rsidR="000A2B60" w:rsidRPr="00B71228" w14:paraId="3AEA0027" w14:textId="77777777" w:rsidTr="00272528">
        <w:tc>
          <w:tcPr>
            <w:tcW w:w="4254" w:type="dxa"/>
          </w:tcPr>
          <w:p w14:paraId="26BA8145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pārzina valstī noteiktās prioritātes izglītības attīstības pamatnostādnēs.</w:t>
            </w:r>
          </w:p>
        </w:tc>
        <w:tc>
          <w:tcPr>
            <w:tcW w:w="5386" w:type="dxa"/>
          </w:tcPr>
          <w:p w14:paraId="5BFE03F0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Saskaņot izglītības iestādes attīstības prioritātes ar valsts stratēģiskajiem mērķiem.</w:t>
            </w:r>
          </w:p>
        </w:tc>
      </w:tr>
      <w:tr w:rsidR="000A2B60" w:rsidRPr="00B71228" w14:paraId="71C61D06" w14:textId="77777777" w:rsidTr="00272528">
        <w:tc>
          <w:tcPr>
            <w:tcW w:w="4254" w:type="dxa"/>
          </w:tcPr>
          <w:p w14:paraId="3E14BC93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Vadītājs mērķtiecīgi nodrošina pedagoģisko pārmaiņu ieviešanu izglītības iestādē.</w:t>
            </w:r>
          </w:p>
        </w:tc>
        <w:tc>
          <w:tcPr>
            <w:tcW w:w="5386" w:type="dxa"/>
          </w:tcPr>
          <w:p w14:paraId="3C93162A" w14:textId="77777777" w:rsidR="000A2B60" w:rsidRPr="00B71228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Akcentēt vērtības kā izglītības procesa pamatu, plānojot un nodrošinot uz vērtībām balstītu mācību un audzināšanas darbu izglītības iestādē.</w:t>
            </w:r>
          </w:p>
        </w:tc>
      </w:tr>
    </w:tbl>
    <w:p w14:paraId="5854723A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AF0F6F" w14:textId="77777777" w:rsidR="000A2B60" w:rsidRPr="003A6F34" w:rsidRDefault="000A2B60" w:rsidP="000A2B6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6F34">
        <w:rPr>
          <w:rFonts w:ascii="Times New Roman" w:hAnsi="Times New Roman" w:cs="Times New Roman"/>
          <w:b/>
          <w:sz w:val="24"/>
          <w:szCs w:val="24"/>
          <w:lang w:val="lv-LV"/>
        </w:rPr>
        <w:t>Kritērija “Atbalsts un sadarbība” stiprās puses un turpmākas attīstības vajadzības</w:t>
      </w:r>
    </w:p>
    <w:p w14:paraId="68EFF288" w14:textId="77777777" w:rsidR="000A2B60" w:rsidRPr="003A6F34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0A2B60" w:rsidRPr="003A6F34" w14:paraId="01BDD08D" w14:textId="77777777" w:rsidTr="00272528">
        <w:trPr>
          <w:tblHeader/>
        </w:trPr>
        <w:tc>
          <w:tcPr>
            <w:tcW w:w="5671" w:type="dxa"/>
          </w:tcPr>
          <w:p w14:paraId="58384A1C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969" w:type="dxa"/>
          </w:tcPr>
          <w:p w14:paraId="027FF3EF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A2B60" w:rsidRPr="00B71228" w14:paraId="3C7D9497" w14:textId="77777777" w:rsidTr="00272528">
        <w:tc>
          <w:tcPr>
            <w:tcW w:w="5671" w:type="dxa"/>
          </w:tcPr>
          <w:p w14:paraId="69F65197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Vadītāja sadarbība ar dibinātāju ir regulāra, mērķtiecīga un atbalstoša (informācijas apmaiņa, konsultāciju saņemšana).</w:t>
            </w:r>
          </w:p>
        </w:tc>
        <w:tc>
          <w:tcPr>
            <w:tcW w:w="3969" w:type="dxa"/>
          </w:tcPr>
          <w:p w14:paraId="29A510AD" w14:textId="77777777" w:rsidR="000A2B60" w:rsidRPr="00B71228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sadarbību ar dibinātāju izglītības iestādes darbības mērķu efektīvākā sasniegšanā.</w:t>
            </w:r>
          </w:p>
        </w:tc>
      </w:tr>
      <w:tr w:rsidR="000A2B60" w:rsidRPr="00B71228" w14:paraId="3911E75C" w14:textId="77777777" w:rsidTr="00272528">
        <w:tc>
          <w:tcPr>
            <w:tcW w:w="5671" w:type="dxa"/>
          </w:tcPr>
          <w:p w14:paraId="38BA333B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Vadītājs atbalsta un nodrošina izglītības iestādes dalību pašvaldības organizētajās aktivitātēs un pasākumos.</w:t>
            </w:r>
          </w:p>
        </w:tc>
        <w:tc>
          <w:tcPr>
            <w:tcW w:w="3969" w:type="dxa"/>
          </w:tcPr>
          <w:p w14:paraId="5A4C381F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sadarbību un iesaisti pašvaldības organizētajās aktivitātēs un pasākumos.</w:t>
            </w:r>
          </w:p>
        </w:tc>
      </w:tr>
      <w:tr w:rsidR="000A2B60" w:rsidRPr="00B71228" w14:paraId="31B0BB42" w14:textId="77777777" w:rsidTr="00272528">
        <w:tc>
          <w:tcPr>
            <w:tcW w:w="5671" w:type="dxa"/>
          </w:tcPr>
          <w:p w14:paraId="7EE5960D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Vadītājs mērķtiecīgi organizē aktivitātes, nodrošinot pedagogu izpratni par aktuālo pārmaiņu būtību izglītībā.</w:t>
            </w:r>
          </w:p>
        </w:tc>
        <w:tc>
          <w:tcPr>
            <w:tcW w:w="3969" w:type="dxa"/>
          </w:tcPr>
          <w:p w14:paraId="48BA6490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Izvērtēt pārmaiņu vadības procesa pilnveides iespējas izglītības iestādē.</w:t>
            </w:r>
          </w:p>
        </w:tc>
      </w:tr>
      <w:tr w:rsidR="000A2B60" w:rsidRPr="00B71228" w14:paraId="6E531B96" w14:textId="77777777" w:rsidTr="00272528">
        <w:tc>
          <w:tcPr>
            <w:tcW w:w="5671" w:type="dxa"/>
          </w:tcPr>
          <w:p w14:paraId="640CAFBC" w14:textId="77777777" w:rsidR="000A2B60" w:rsidRPr="000C3473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Vadītājs nodrošina daudzveidīgas iespējas pedagogiem savstarpēji sadarboties (rotaļnodarbību vērošana, labākās pieredzes /prakses popularizēšana, metodiskās sarunas par darba pilnveidi).</w:t>
            </w:r>
          </w:p>
          <w:p w14:paraId="55BEBA8E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 sadarbojas ar citām izglītības iestādēm, kur tiek iegūta jauna profesionāla pieredze.</w:t>
            </w:r>
          </w:p>
        </w:tc>
        <w:tc>
          <w:tcPr>
            <w:tcW w:w="3969" w:type="dxa"/>
          </w:tcPr>
          <w:p w14:paraId="1107ABB6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Aktualizēt pedagogu komanddarbu, regulāru savstarpējās pieredzes apmaiņu, labās prakses popularizēšanu.</w:t>
            </w:r>
          </w:p>
        </w:tc>
      </w:tr>
      <w:tr w:rsidR="000A2B60" w:rsidRPr="00B71228" w14:paraId="25BF0556" w14:textId="77777777" w:rsidTr="00272528">
        <w:tc>
          <w:tcPr>
            <w:tcW w:w="5671" w:type="dxa"/>
          </w:tcPr>
          <w:p w14:paraId="05564BB9" w14:textId="77777777" w:rsidR="000A2B60" w:rsidRPr="000C3473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Vadītājs atbalsta un iedrošina vecākus iesaistīties izglītības iestādes darbībā. </w:t>
            </w:r>
          </w:p>
          <w:p w14:paraId="5AA39FFE" w14:textId="77777777" w:rsidR="000A2B60" w:rsidRPr="003A6F34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Vecāki izrāda iniciatīvu dažādu pasākumu īstenošanā (talkas, mācību ekskursijas, tematiski projekti).</w:t>
            </w:r>
          </w:p>
        </w:tc>
        <w:tc>
          <w:tcPr>
            <w:tcW w:w="3969" w:type="dxa"/>
          </w:tcPr>
          <w:p w14:paraId="523DBE6C" w14:textId="77777777" w:rsidR="000A2B60" w:rsidRPr="00B71228" w:rsidRDefault="000A2B60" w:rsidP="0027252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Organizēt vecākiem mērķtiecīgas un izglītojošas aktivitātes audzināšanas </w:t>
            </w: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un izglītošanas procesa efektivitātes paaugstināšanā.</w:t>
            </w:r>
          </w:p>
        </w:tc>
      </w:tr>
      <w:tr w:rsidR="000A2B60" w:rsidRPr="00B71228" w14:paraId="7A97A49C" w14:textId="77777777" w:rsidTr="00272528">
        <w:tc>
          <w:tcPr>
            <w:tcW w:w="5671" w:type="dxa"/>
          </w:tcPr>
          <w:p w14:paraId="2C3C6E63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Vadītājs rada uz sadarbību vērstus priekšnosacījumus un atbalsta izglītības iestādes padomes darbību.</w:t>
            </w:r>
          </w:p>
        </w:tc>
        <w:tc>
          <w:tcPr>
            <w:tcW w:w="3969" w:type="dxa"/>
          </w:tcPr>
          <w:p w14:paraId="2563A402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aktīvu sadarbību ar izglītības iestādes padomi, lai paaugstinātu iestādes mērķu sasniegšanas efektivitāti.</w:t>
            </w:r>
          </w:p>
        </w:tc>
      </w:tr>
    </w:tbl>
    <w:p w14:paraId="2692E43E" w14:textId="77777777" w:rsidR="000A2B60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4AE3D4" w14:textId="77777777" w:rsidR="000A2B60" w:rsidRDefault="000A2B60" w:rsidP="000A2B6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0D1C">
        <w:rPr>
          <w:rFonts w:ascii="Times New Roman" w:hAnsi="Times New Roman" w:cs="Times New Roman"/>
          <w:b/>
          <w:sz w:val="24"/>
          <w:szCs w:val="24"/>
          <w:lang w:val="lv-LV"/>
        </w:rPr>
        <w:t>Kritērija “Pedagogu profesionālā kapacitāte” stiprās puses un turpmākas attīstības vajadzības</w:t>
      </w:r>
    </w:p>
    <w:p w14:paraId="10133CE5" w14:textId="77777777" w:rsidR="000A2B60" w:rsidRPr="00237962" w:rsidRDefault="000A2B60" w:rsidP="000A2B60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0A2B60" w14:paraId="0D6FFA86" w14:textId="77777777" w:rsidTr="00272528">
        <w:tc>
          <w:tcPr>
            <w:tcW w:w="4962" w:type="dxa"/>
          </w:tcPr>
          <w:p w14:paraId="4D13E0DA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78" w:type="dxa"/>
          </w:tcPr>
          <w:p w14:paraId="0EA5E5DD" w14:textId="77777777" w:rsidR="000A2B60" w:rsidRPr="00B71228" w:rsidRDefault="000A2B60" w:rsidP="00272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712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A2B60" w:rsidRPr="008477FF" w14:paraId="1B742B1B" w14:textId="77777777" w:rsidTr="00272528">
        <w:tc>
          <w:tcPr>
            <w:tcW w:w="4962" w:type="dxa"/>
          </w:tcPr>
          <w:p w14:paraId="1BEA92BD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Pedagogiem ir nepieciešamā izglītība un profesionālā kvalifikācija, kas atbilst normatīvo aktu noteiktajām prasībām.</w:t>
            </w:r>
          </w:p>
        </w:tc>
        <w:tc>
          <w:tcPr>
            <w:tcW w:w="4678" w:type="dxa"/>
          </w:tcPr>
          <w:p w14:paraId="110C2F02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Atbalstīt pedagogu profesionālās kvalifikācijas pilnveidi.</w:t>
            </w:r>
          </w:p>
        </w:tc>
      </w:tr>
      <w:tr w:rsidR="000A2B60" w:rsidRPr="008477FF" w14:paraId="6E662C4C" w14:textId="77777777" w:rsidTr="00272528">
        <w:tc>
          <w:tcPr>
            <w:tcW w:w="4962" w:type="dxa"/>
          </w:tcPr>
          <w:p w14:paraId="52A67A4F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Pedagogu profesionālās kompetences pilnveide atbilst normatīvo aktu noteiktajām prasībām.  </w:t>
            </w:r>
          </w:p>
        </w:tc>
        <w:tc>
          <w:tcPr>
            <w:tcW w:w="4678" w:type="dxa"/>
          </w:tcPr>
          <w:p w14:paraId="57AEF7D3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Aktualizēt pedagogu atbildību par profesionālās kompetences pilnveidi.</w:t>
            </w:r>
          </w:p>
        </w:tc>
      </w:tr>
      <w:tr w:rsidR="000A2B60" w:rsidRPr="004D7D44" w14:paraId="72A85956" w14:textId="77777777" w:rsidTr="00272528">
        <w:tc>
          <w:tcPr>
            <w:tcW w:w="4962" w:type="dxa"/>
          </w:tcPr>
          <w:p w14:paraId="60BE46DC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iestādē izstrādāta profesionālās darbības kvalitātes novērtēšanas kārtība.</w:t>
            </w:r>
          </w:p>
        </w:tc>
        <w:tc>
          <w:tcPr>
            <w:tcW w:w="4678" w:type="dxa"/>
          </w:tcPr>
          <w:p w14:paraId="7EB14B72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0A2B60" w:rsidRPr="00B71228" w14:paraId="6823C31C" w14:textId="77777777" w:rsidTr="00272528">
        <w:tc>
          <w:tcPr>
            <w:tcW w:w="4962" w:type="dxa"/>
          </w:tcPr>
          <w:p w14:paraId="3F781B13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C347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reizi gadā veic sava darba pašvērtēšanu.</w:t>
            </w:r>
          </w:p>
        </w:tc>
        <w:tc>
          <w:tcPr>
            <w:tcW w:w="4678" w:type="dxa"/>
          </w:tcPr>
          <w:p w14:paraId="7DB371DA" w14:textId="77777777" w:rsidR="000A2B60" w:rsidRPr="008477FF" w:rsidRDefault="000A2B60" w:rsidP="0027252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04CD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Pilnveidot pedagogu profesionālās darbības pilnveides sistēmu, </w:t>
            </w:r>
            <w:r w:rsidRPr="00604CD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nodrošinot izglītojamajiem kvalitatīvāku un mūsdienīgāku mācību procesu.</w:t>
            </w:r>
          </w:p>
        </w:tc>
      </w:tr>
    </w:tbl>
    <w:p w14:paraId="3F010062" w14:textId="77777777" w:rsidR="000A2B60" w:rsidRDefault="000A2B60" w:rsidP="000A2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4788911" w14:textId="77777777" w:rsidR="000A2B60" w:rsidRPr="00237962" w:rsidRDefault="000A2B60" w:rsidP="000A2B6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2333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2020./2021.māc.g.</w:t>
      </w:r>
    </w:p>
    <w:p w14:paraId="3F2F265F" w14:textId="77777777" w:rsidR="000A2B60" w:rsidRPr="00C01F53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01F53">
        <w:rPr>
          <w:rFonts w:ascii="Times New Roman" w:hAnsi="Times New Roman" w:cs="Times New Roman"/>
          <w:sz w:val="24"/>
          <w:szCs w:val="24"/>
          <w:lang w:val="lv-LV"/>
        </w:rPr>
        <w:t>Projekti nav īstenoti.</w:t>
      </w:r>
    </w:p>
    <w:p w14:paraId="0EDFD226" w14:textId="77777777" w:rsidR="000A2B60" w:rsidRPr="00166882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8DA1CB" w14:textId="77777777" w:rsidR="000A2B60" w:rsidRPr="00237962" w:rsidRDefault="000A2B60" w:rsidP="000A2B6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</w:p>
    <w:p w14:paraId="4384C61B" w14:textId="77777777" w:rsidR="000A2B60" w:rsidRPr="00C01F53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01F53">
        <w:rPr>
          <w:rFonts w:ascii="Times New Roman" w:hAnsi="Times New Roman" w:cs="Times New Roman"/>
          <w:sz w:val="24"/>
          <w:szCs w:val="24"/>
          <w:lang w:val="lv-LV"/>
        </w:rPr>
        <w:t>Sadarbības līgumi ar institūcijām nav noslēgti.</w:t>
      </w:r>
    </w:p>
    <w:p w14:paraId="57B0E016" w14:textId="77777777" w:rsidR="000A2B60" w:rsidRPr="009D1AD7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918382" w14:textId="77777777" w:rsidR="000A2B60" w:rsidRDefault="000A2B60" w:rsidP="000A2B6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46EF20F" w14:textId="77777777" w:rsidR="000A2B60" w:rsidRPr="00081EB8" w:rsidRDefault="000A2B60" w:rsidP="000A2B6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F490F81" w14:textId="77777777" w:rsidR="000A2B60" w:rsidRPr="00905FB3" w:rsidRDefault="000A2B60" w:rsidP="000A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05FB3">
        <w:rPr>
          <w:rFonts w:ascii="Times New Roman" w:hAnsi="Times New Roman" w:cs="Times New Roman"/>
          <w:sz w:val="24"/>
          <w:szCs w:val="24"/>
          <w:lang w:val="lv-LV"/>
        </w:rPr>
        <w:t>6.1. Audzināšanas 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0E48A7B" w14:textId="77777777" w:rsidR="000A2B60" w:rsidRPr="002E2DAC" w:rsidRDefault="000A2B60" w:rsidP="000A2B60">
      <w:pPr>
        <w:pStyle w:val="ListParagraph"/>
        <w:numPr>
          <w:ilvl w:val="2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un audzināšanas procesā veicināt izglītojamo būtiskāko tikumu (atbildība, centība, godīgums, laipnība, līdzcietība, savaldība, taisnīgums) izkopšanu, drošības un veselīga dzīvesveida izpratni un pielietošanu ikdienā.</w:t>
      </w:r>
    </w:p>
    <w:p w14:paraId="5AA13027" w14:textId="77777777" w:rsidR="000A2B60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* pozitīvas uzvedības aktualizēšana un atbalstīšana; tikumu </w:t>
      </w:r>
    </w:p>
    <w:p w14:paraId="74C12D18" w14:textId="77777777" w:rsidR="000A2B60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izpratnes veidošana mācību procesa laikā; veselīga dzīvesveida aktualizēšana ikdienā.</w:t>
      </w:r>
    </w:p>
    <w:p w14:paraId="31EBF0B9" w14:textId="77777777" w:rsidR="000A2B60" w:rsidRPr="002E2DAC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7EBE8D" w14:textId="77777777" w:rsidR="000A2B60" w:rsidRPr="002E2DAC" w:rsidRDefault="000A2B60" w:rsidP="000A2B60">
      <w:pPr>
        <w:pStyle w:val="ListParagraph"/>
        <w:numPr>
          <w:ilvl w:val="2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2E2DAC">
        <w:rPr>
          <w:rFonts w:ascii="Times New Roman" w:hAnsi="Times New Roman" w:cs="Times New Roman"/>
          <w:sz w:val="24"/>
          <w:szCs w:val="24"/>
          <w:lang w:val="lv-LV"/>
        </w:rPr>
        <w:t>zglītojam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2E2DAC">
        <w:rPr>
          <w:rFonts w:ascii="Times New Roman" w:hAnsi="Times New Roman" w:cs="Times New Roman"/>
          <w:sz w:val="24"/>
          <w:szCs w:val="24"/>
          <w:lang w:val="lv-LV"/>
        </w:rPr>
        <w:t xml:space="preserve"> personības apzināšan</w:t>
      </w:r>
      <w:r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2E2DAC">
        <w:rPr>
          <w:rFonts w:ascii="Times New Roman" w:hAnsi="Times New Roman" w:cs="Times New Roman"/>
          <w:sz w:val="24"/>
          <w:szCs w:val="24"/>
          <w:lang w:val="lv-LV"/>
        </w:rPr>
        <w:t xml:space="preserve"> un attīstīb</w:t>
      </w:r>
      <w:r>
        <w:rPr>
          <w:rFonts w:ascii="Times New Roman" w:hAnsi="Times New Roman" w:cs="Times New Roman"/>
          <w:sz w:val="24"/>
          <w:szCs w:val="24"/>
          <w:lang w:val="lv-LV"/>
        </w:rPr>
        <w:t>as sekmēšana</w:t>
      </w:r>
      <w:r w:rsidRPr="002E2DAC">
        <w:rPr>
          <w:rFonts w:ascii="Times New Roman" w:hAnsi="Times New Roman" w:cs="Times New Roman"/>
          <w:sz w:val="24"/>
          <w:szCs w:val="24"/>
          <w:lang w:val="lv-LV"/>
        </w:rPr>
        <w:t xml:space="preserve">, ievērojot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izglītojamo </w:t>
      </w:r>
      <w:r w:rsidRPr="002E2DAC">
        <w:rPr>
          <w:rFonts w:ascii="Times New Roman" w:hAnsi="Times New Roman" w:cs="Times New Roman"/>
          <w:sz w:val="24"/>
          <w:szCs w:val="24"/>
          <w:lang w:val="lv-LV"/>
        </w:rPr>
        <w:t>vajadzības, intereses, spējas, pieredzi, mērķtiecīgi attīstot domāšanas prasmes, radošumu un pašizpausmi.</w:t>
      </w:r>
    </w:p>
    <w:p w14:paraId="7060FCCA" w14:textId="77777777" w:rsidR="000A2B60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* izglītojamo novērtēšana atbilstoši viņa prasmēm un spējām;</w:t>
      </w:r>
    </w:p>
    <w:p w14:paraId="53CEBBDB" w14:textId="77777777" w:rsidR="000A2B60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individuālās pieejas nodrošināšana.</w:t>
      </w:r>
    </w:p>
    <w:p w14:paraId="3D099EBE" w14:textId="77777777" w:rsidR="000A2B60" w:rsidRPr="002E2DAC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1BC53A" w14:textId="77777777" w:rsidR="000A2B60" w:rsidRPr="002E2DAC" w:rsidRDefault="000A2B60" w:rsidP="000A2B60">
      <w:pPr>
        <w:pStyle w:val="ListParagraph"/>
        <w:numPr>
          <w:ilvl w:val="2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Izpratnes par piederību Latvijas valstij cieņas veidošana pret valsts nacionālajām vērtībām audzināšana.</w:t>
      </w:r>
    </w:p>
    <w:p w14:paraId="056A129F" w14:textId="77777777" w:rsidR="000A2B60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* pasākumi izglītojamo patriotisma audzināšanā; kultūridentitāti attīstoša vide izglītības iestādē.</w:t>
      </w:r>
    </w:p>
    <w:p w14:paraId="51591B5A" w14:textId="77777777" w:rsidR="000A2B60" w:rsidRDefault="000A2B60" w:rsidP="000A2B60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7B315F" w14:textId="77777777" w:rsidR="000A2B60" w:rsidRPr="00F1747A" w:rsidRDefault="000A2B60" w:rsidP="000A2B60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ab/>
        <w:t>6.1.4. Izglītības iestādes darbinieku un izglītojamo vecāku mērķtiecīga sadarbība.</w:t>
      </w:r>
    </w:p>
    <w:p w14:paraId="2B21F602" w14:textId="77777777" w:rsidR="000A2B60" w:rsidRDefault="000A2B60" w:rsidP="000A2B60">
      <w:pPr>
        <w:pStyle w:val="ListParagraph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* vienota pieeja izglītojamo audzināšanas jautājumos; </w:t>
      </w:r>
    </w:p>
    <w:p w14:paraId="50E7852A" w14:textId="77777777" w:rsidR="000A2B60" w:rsidRDefault="000A2B60" w:rsidP="000A2B60">
      <w:pPr>
        <w:pStyle w:val="ListParagraph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kopīgu pasākumu organizēšana.</w:t>
      </w:r>
    </w:p>
    <w:p w14:paraId="5CEC7F50" w14:textId="77777777" w:rsidR="000A2B60" w:rsidRPr="00930691" w:rsidRDefault="000A2B60" w:rsidP="000A2B60">
      <w:pPr>
        <w:pStyle w:val="ListParagraph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DCFED8" w14:textId="77777777" w:rsidR="000A2B60" w:rsidRDefault="000A2B60" w:rsidP="000A2B60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B4F8D">
        <w:rPr>
          <w:rFonts w:ascii="Times New Roman" w:hAnsi="Times New Roman" w:cs="Times New Roman"/>
          <w:color w:val="FF0000"/>
          <w:sz w:val="24"/>
          <w:szCs w:val="24"/>
          <w:u w:val="single"/>
          <w:lang w:val="lv-LV"/>
        </w:rPr>
        <w:t xml:space="preserve"> </w:t>
      </w:r>
      <w:r w:rsidRPr="00DC7199">
        <w:rPr>
          <w:rFonts w:ascii="Times New Roman" w:hAnsi="Times New Roman" w:cs="Times New Roman"/>
          <w:sz w:val="24"/>
          <w:szCs w:val="24"/>
          <w:u w:val="single"/>
          <w:lang w:val="lv-LV"/>
        </w:rPr>
        <w:t>2-3 galvenie secinājumi pēc mācību gada izvērtēšanas</w:t>
      </w:r>
      <w:r w:rsidRPr="00DC719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4299C0D" w14:textId="77777777" w:rsidR="000A2B60" w:rsidRPr="00DC7199" w:rsidRDefault="000A2B60" w:rsidP="000A2B60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549B07" w14:textId="77777777" w:rsidR="000A2B60" w:rsidRPr="004508DA" w:rsidRDefault="000A2B60" w:rsidP="000A2B6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>udzināšanas uzdevumi īstenoti ikdienā rotaļ</w:t>
      </w:r>
      <w:r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 xml:space="preserve">darbību </w:t>
      </w:r>
      <w:r>
        <w:rPr>
          <w:rFonts w:ascii="Times New Roman" w:hAnsi="Times New Roman" w:cs="Times New Roman"/>
          <w:sz w:val="24"/>
          <w:szCs w:val="24"/>
          <w:lang w:val="lv-LV"/>
        </w:rPr>
        <w:t>laikā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>, kā arī dažādos pasākumos un aktivitātēs, kas</w:t>
      </w:r>
      <w:r w:rsidRPr="00905FB3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>veicin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āja izglītojamo 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 xml:space="preserve">vērtību </w:t>
      </w:r>
      <w:r>
        <w:rPr>
          <w:rFonts w:ascii="Times New Roman" w:hAnsi="Times New Roman" w:cs="Times New Roman"/>
          <w:sz w:val="24"/>
          <w:szCs w:val="24"/>
          <w:lang w:val="lv-LV"/>
        </w:rPr>
        <w:t>izpratnes veidošanos</w:t>
      </w:r>
      <w:r w:rsidRPr="00905FB3">
        <w:rPr>
          <w:rFonts w:ascii="Times New Roman" w:hAnsi="Times New Roman" w:cs="Times New Roman"/>
          <w:sz w:val="24"/>
          <w:szCs w:val="24"/>
          <w:lang w:val="lv-LV"/>
        </w:rPr>
        <w:t xml:space="preserve"> un būtiskāko </w:t>
      </w:r>
      <w:r w:rsidRPr="004508D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tikumu izkopšanu. Izglītojamie mācījās būt atbildīgi, mērķtiecīgi un ievērot ētiskas normas.</w:t>
      </w:r>
    </w:p>
    <w:p w14:paraId="77CC4291" w14:textId="77777777" w:rsidR="000A2B60" w:rsidRPr="004508DA" w:rsidRDefault="000A2B60" w:rsidP="000A2B6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</w:t>
      </w:r>
      <w:r w:rsidRPr="004508D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estādē izstrādāti noteikumi izglītojamo pozitīvas uzvedības motivēšanai. To ievērošana ikdienā sekmēja izglītojamo pašdisciplīnu, izpratni par pienākumiem un tiesībām, atbildīgu rīcību.</w:t>
      </w:r>
    </w:p>
    <w:p w14:paraId="7222AB96" w14:textId="77777777" w:rsidR="000A2B60" w:rsidRPr="001C7E34" w:rsidRDefault="000A2B60" w:rsidP="000A2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71D7D86" w14:textId="77777777" w:rsidR="000A2B60" w:rsidRDefault="000A2B60" w:rsidP="000A2B60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0165440B" w14:textId="77777777" w:rsidR="000A2B60" w:rsidRPr="001C7E34" w:rsidRDefault="000A2B60" w:rsidP="000A2B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4EFFC9D" w14:textId="77777777" w:rsidR="000A2B60" w:rsidRDefault="000A2B60" w:rsidP="000A2B60">
      <w:pPr>
        <w:pStyle w:val="ListParagraph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Jebkādi citi sasniegum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, par kuriem vēlas runāt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5BAE9BB" w14:textId="77777777" w:rsidR="000A2B60" w:rsidRPr="00930691" w:rsidRDefault="000A2B60" w:rsidP="000A2B6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A56FFC" w14:textId="77777777" w:rsidR="000A2B60" w:rsidRPr="007C19D5" w:rsidRDefault="000A2B60" w:rsidP="000A2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</w:t>
      </w:r>
      <w:r w:rsidRPr="007C19D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estādē ir iestrādātas tradīcijas, kurās tiek īstenoti radoši, izglītojoši, audzinoši pasākumi izglītojamajiem (gadskārtu svētki, cepuru balles, nepieradinātās modes skates, talantu konkurss “Ko es protu”, pārgājieni, ekskursijas).</w:t>
      </w:r>
    </w:p>
    <w:p w14:paraId="7BC5C57C" w14:textId="77777777" w:rsidR="000A2B60" w:rsidRDefault="000A2B60" w:rsidP="000A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Izglītojamie katru mācību gadu aktīvi piedalās pašvaldības organizētajās prāta spēlēs.</w:t>
      </w:r>
    </w:p>
    <w:p w14:paraId="6D3631AC" w14:textId="77777777" w:rsidR="000A2B60" w:rsidRDefault="000A2B60" w:rsidP="000A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iestādē ir iespēja </w:t>
      </w:r>
      <w:r w:rsidRPr="004508DA">
        <w:rPr>
          <w:rFonts w:ascii="Times New Roman" w:hAnsi="Times New Roman" w:cs="Times New Roman"/>
          <w:sz w:val="24"/>
          <w:szCs w:val="24"/>
          <w:lang w:val="lv-LV"/>
        </w:rPr>
        <w:t xml:space="preserve">izglītojamajiem </w:t>
      </w:r>
      <w:r>
        <w:rPr>
          <w:rFonts w:ascii="Times New Roman" w:hAnsi="Times New Roman" w:cs="Times New Roman"/>
          <w:sz w:val="24"/>
          <w:szCs w:val="24"/>
          <w:lang w:val="lv-LV"/>
        </w:rPr>
        <w:t>apgūt angļu valodas pamatus un apmeklēt tautisko deju nodarbības.</w:t>
      </w:r>
    </w:p>
    <w:p w14:paraId="531C933C" w14:textId="77777777" w:rsidR="000A2B60" w:rsidRPr="00166882" w:rsidRDefault="000A2B60" w:rsidP="000A2B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A495977" w14:textId="77777777" w:rsidR="000A2B60" w:rsidRDefault="000A2B60" w:rsidP="000A2B60">
      <w:pPr>
        <w:rPr>
          <w:lang w:val="lv-LV"/>
        </w:rPr>
      </w:pPr>
    </w:p>
    <w:p w14:paraId="5417EAA6" w14:textId="77777777" w:rsidR="002640B0" w:rsidRPr="000A2B60" w:rsidRDefault="002640B0">
      <w:pPr>
        <w:rPr>
          <w:lang w:val="lv-LV"/>
        </w:rPr>
      </w:pPr>
    </w:p>
    <w:sectPr w:rsidR="002640B0" w:rsidRPr="000A2B60" w:rsidSect="008D2A1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541447"/>
    <w:multiLevelType w:val="multilevel"/>
    <w:tmpl w:val="F1BC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D292ACD"/>
    <w:multiLevelType w:val="multilevel"/>
    <w:tmpl w:val="881E5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077CB7"/>
    <w:multiLevelType w:val="multilevel"/>
    <w:tmpl w:val="34A2B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D007E4"/>
    <w:multiLevelType w:val="multilevel"/>
    <w:tmpl w:val="E78ECC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60"/>
    <w:rsid w:val="000A2B60"/>
    <w:rsid w:val="002640B0"/>
    <w:rsid w:val="0029098D"/>
    <w:rsid w:val="00777240"/>
    <w:rsid w:val="008D2A1D"/>
    <w:rsid w:val="00AD297A"/>
    <w:rsid w:val="00F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8DE0C"/>
  <w15:chartTrackingRefBased/>
  <w15:docId w15:val="{4668DC67-683E-4ECA-9E8C-E448AD7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60"/>
    <w:pPr>
      <w:ind w:left="720"/>
      <w:contextualSpacing/>
    </w:pPr>
  </w:style>
  <w:style w:type="table" w:styleId="TableGrid">
    <w:name w:val="Table Grid"/>
    <w:basedOn w:val="TableNormal"/>
    <w:uiPriority w:val="39"/>
    <w:rsid w:val="000A2B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8647</Words>
  <Characters>4930</Characters>
  <Application>Microsoft Office Word</Application>
  <DocSecurity>0</DocSecurity>
  <Lines>41</Lines>
  <Paragraphs>27</Paragraphs>
  <ScaleCrop>false</ScaleCrop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Lācis</dc:creator>
  <cp:keywords/>
  <dc:description/>
  <cp:lastModifiedBy>Guntars Lācis</cp:lastModifiedBy>
  <cp:revision>2</cp:revision>
  <dcterms:created xsi:type="dcterms:W3CDTF">2021-12-15T13:34:00Z</dcterms:created>
  <dcterms:modified xsi:type="dcterms:W3CDTF">2021-12-15T13:36:00Z</dcterms:modified>
</cp:coreProperties>
</file>