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984A4" w14:textId="77777777" w:rsidR="00D07FEA" w:rsidRPr="00751042" w:rsidRDefault="00D07FEA" w:rsidP="00D07FEA">
      <w:pPr>
        <w:tabs>
          <w:tab w:val="left" w:pos="-24212"/>
        </w:tabs>
        <w:ind w:right="-1"/>
        <w:jc w:val="center"/>
        <w:rPr>
          <w:sz w:val="20"/>
          <w:szCs w:val="20"/>
        </w:rPr>
      </w:pPr>
      <w:bookmarkStart w:id="0" w:name="_Hlk129704037"/>
      <w:bookmarkStart w:id="1" w:name="_Hlk140130277"/>
      <w:bookmarkStart w:id="2" w:name="_Hlk115857966"/>
      <w:bookmarkStart w:id="3" w:name="_Hlk118989323"/>
      <w:bookmarkStart w:id="4" w:name="_Hlk122002293"/>
      <w:r w:rsidRPr="00751042">
        <w:rPr>
          <w:noProof/>
          <w:sz w:val="20"/>
          <w:szCs w:val="20"/>
        </w:rPr>
        <w:drawing>
          <wp:inline distT="0" distB="0" distL="0" distR="0" wp14:anchorId="02D1156B" wp14:editId="2A2F593A">
            <wp:extent cx="676275" cy="752475"/>
            <wp:effectExtent l="0" t="0" r="9525" b="9525"/>
            <wp:docPr id="1186979118" name="Attēls 1186979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1B26D2E" w14:textId="77777777" w:rsidR="00D07FEA" w:rsidRPr="00751042" w:rsidRDefault="00D07FEA" w:rsidP="00D07FEA">
      <w:pPr>
        <w:tabs>
          <w:tab w:val="center" w:pos="4153"/>
          <w:tab w:val="right" w:pos="8306"/>
        </w:tabs>
        <w:ind w:right="-1"/>
        <w:jc w:val="center"/>
        <w:rPr>
          <w:sz w:val="20"/>
        </w:rPr>
      </w:pPr>
      <w:r w:rsidRPr="00751042">
        <w:rPr>
          <w:sz w:val="20"/>
        </w:rPr>
        <w:t>LATVIJAS REPUBLIKA</w:t>
      </w:r>
    </w:p>
    <w:p w14:paraId="4513633D" w14:textId="77777777" w:rsidR="00D07FEA" w:rsidRPr="00751042" w:rsidRDefault="00D07FEA" w:rsidP="00D07FEA">
      <w:pPr>
        <w:tabs>
          <w:tab w:val="center" w:pos="4153"/>
          <w:tab w:val="right" w:pos="8306"/>
        </w:tabs>
        <w:ind w:right="-1"/>
        <w:jc w:val="center"/>
        <w:rPr>
          <w:b/>
          <w:sz w:val="32"/>
          <w:szCs w:val="32"/>
        </w:rPr>
      </w:pPr>
      <w:r w:rsidRPr="00751042">
        <w:rPr>
          <w:b/>
          <w:sz w:val="32"/>
          <w:szCs w:val="32"/>
        </w:rPr>
        <w:t>DOBELES NOVADA DOME</w:t>
      </w:r>
    </w:p>
    <w:p w14:paraId="13D2F9B9" w14:textId="77777777" w:rsidR="00D07FEA" w:rsidRPr="00751042" w:rsidRDefault="00D07FEA" w:rsidP="00D07FEA">
      <w:pPr>
        <w:tabs>
          <w:tab w:val="center" w:pos="4153"/>
          <w:tab w:val="right" w:pos="8306"/>
        </w:tabs>
        <w:ind w:right="-1"/>
        <w:jc w:val="center"/>
        <w:rPr>
          <w:sz w:val="16"/>
          <w:szCs w:val="16"/>
        </w:rPr>
      </w:pPr>
      <w:r w:rsidRPr="00751042">
        <w:rPr>
          <w:sz w:val="16"/>
          <w:szCs w:val="16"/>
        </w:rPr>
        <w:t>Brīvības iela 17, Dobele, Dobeles novads, LV-3701</w:t>
      </w:r>
    </w:p>
    <w:p w14:paraId="1FC2EA87" w14:textId="77777777" w:rsidR="00D07FEA" w:rsidRPr="00751042" w:rsidRDefault="00D07FEA" w:rsidP="00D07FEA">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9" w:history="1">
        <w:r w:rsidRPr="00751042">
          <w:rPr>
            <w:sz w:val="16"/>
            <w:szCs w:val="16"/>
            <w:u w:val="single"/>
          </w:rPr>
          <w:t>dome@dobele.lv</w:t>
        </w:r>
      </w:hyperlink>
    </w:p>
    <w:p w14:paraId="13ABF8FD" w14:textId="77777777" w:rsidR="00D07FEA" w:rsidRPr="00751042" w:rsidRDefault="00D07FEA" w:rsidP="00D07FEA">
      <w:pPr>
        <w:ind w:right="-1"/>
        <w:jc w:val="center"/>
        <w:rPr>
          <w:b/>
        </w:rPr>
      </w:pPr>
    </w:p>
    <w:p w14:paraId="477BC160" w14:textId="77777777" w:rsidR="00D07FEA" w:rsidRPr="00751042" w:rsidRDefault="00D07FEA" w:rsidP="00D07FEA">
      <w:pPr>
        <w:ind w:right="-1"/>
        <w:jc w:val="center"/>
        <w:rPr>
          <w:b/>
        </w:rPr>
      </w:pPr>
      <w:r w:rsidRPr="00751042">
        <w:rPr>
          <w:b/>
        </w:rPr>
        <w:t>LĒMUMS</w:t>
      </w:r>
    </w:p>
    <w:p w14:paraId="71B653F1" w14:textId="77777777" w:rsidR="00D07FEA" w:rsidRPr="00751042" w:rsidRDefault="00D07FEA" w:rsidP="00D07FEA">
      <w:pPr>
        <w:ind w:right="-1"/>
        <w:jc w:val="center"/>
        <w:rPr>
          <w:b/>
        </w:rPr>
      </w:pPr>
      <w:r w:rsidRPr="00751042">
        <w:rPr>
          <w:b/>
        </w:rPr>
        <w:t>Dobelē</w:t>
      </w:r>
    </w:p>
    <w:p w14:paraId="7ABF3D1B" w14:textId="77777777" w:rsidR="00D07FEA" w:rsidRPr="00751042" w:rsidRDefault="00D07FEA" w:rsidP="00D07FEA">
      <w:pPr>
        <w:ind w:right="-1"/>
        <w:jc w:val="both"/>
        <w:rPr>
          <w:b/>
        </w:rPr>
      </w:pPr>
    </w:p>
    <w:p w14:paraId="15983F0E" w14:textId="590A64E1" w:rsidR="00D07FEA" w:rsidRPr="00751042" w:rsidRDefault="00D07FEA" w:rsidP="00D07FEA">
      <w:pPr>
        <w:tabs>
          <w:tab w:val="center" w:pos="4153"/>
          <w:tab w:val="left" w:pos="8080"/>
          <w:tab w:val="right" w:pos="9498"/>
        </w:tabs>
        <w:ind w:right="-1"/>
        <w:rPr>
          <w:b/>
        </w:rPr>
      </w:pPr>
      <w:r w:rsidRPr="00751042">
        <w:rPr>
          <w:b/>
          <w:lang w:eastAsia="x-none"/>
        </w:rPr>
        <w:t xml:space="preserve">2023. gada 31. augustā                                                                                               </w:t>
      </w:r>
      <w:r w:rsidRPr="00751042">
        <w:rPr>
          <w:b/>
          <w:lang w:eastAsia="x-none"/>
        </w:rPr>
        <w:tab/>
      </w:r>
      <w:r w:rsidR="00732AEE">
        <w:rPr>
          <w:b/>
          <w:lang w:eastAsia="x-none"/>
        </w:rPr>
        <w:t xml:space="preserve">       </w:t>
      </w:r>
      <w:r w:rsidRPr="00751042">
        <w:rPr>
          <w:b/>
          <w:lang w:eastAsia="x-none"/>
        </w:rPr>
        <w:t xml:space="preserve"> </w:t>
      </w:r>
      <w:r w:rsidRPr="00751042">
        <w:rPr>
          <w:b/>
        </w:rPr>
        <w:t>Nr.</w:t>
      </w:r>
      <w:r w:rsidR="001B2609">
        <w:rPr>
          <w:b/>
        </w:rPr>
        <w:t>313</w:t>
      </w:r>
      <w:r w:rsidRPr="00751042">
        <w:rPr>
          <w:b/>
        </w:rPr>
        <w:t>/12</w:t>
      </w:r>
    </w:p>
    <w:p w14:paraId="0CB7B483" w14:textId="77777777" w:rsidR="00D07FEA" w:rsidRPr="00751042" w:rsidRDefault="00D07FEA" w:rsidP="00D07FEA">
      <w:pPr>
        <w:autoSpaceDE w:val="0"/>
        <w:autoSpaceDN w:val="0"/>
        <w:adjustRightInd w:val="0"/>
        <w:jc w:val="both"/>
        <w:rPr>
          <w:b/>
        </w:rPr>
      </w:pPr>
    </w:p>
    <w:p w14:paraId="7E94B072" w14:textId="77777777" w:rsidR="00D07FEA" w:rsidRPr="00751042" w:rsidRDefault="00D07FEA" w:rsidP="00D07FEA">
      <w:pPr>
        <w:jc w:val="both"/>
        <w:rPr>
          <w:rFonts w:eastAsia="Calibri"/>
          <w:b/>
        </w:rPr>
      </w:pPr>
    </w:p>
    <w:p w14:paraId="294201B9" w14:textId="77777777" w:rsidR="00D07FEA" w:rsidRPr="00021829" w:rsidRDefault="00D07FEA" w:rsidP="00D07FEA">
      <w:pPr>
        <w:ind w:right="-1"/>
        <w:jc w:val="center"/>
        <w:rPr>
          <w:b/>
          <w:u w:val="single"/>
        </w:rPr>
      </w:pPr>
      <w:r w:rsidRPr="00021829">
        <w:rPr>
          <w:b/>
          <w:u w:val="single"/>
        </w:rPr>
        <w:t>Par nolikuma “Grozījums nolikumā “</w:t>
      </w:r>
      <w:r w:rsidRPr="00021829">
        <w:rPr>
          <w:rStyle w:val="markedcontent"/>
          <w:b/>
          <w:u w:val="single"/>
        </w:rPr>
        <w:t xml:space="preserve">Auces vidusskolas </w:t>
      </w:r>
      <w:proofErr w:type="spellStart"/>
      <w:r w:rsidRPr="00021829">
        <w:rPr>
          <w:b/>
          <w:u w:val="single"/>
        </w:rPr>
        <w:t>nolikums””apstiprināšanu</w:t>
      </w:r>
      <w:proofErr w:type="spellEnd"/>
    </w:p>
    <w:p w14:paraId="6448D6DE" w14:textId="77777777" w:rsidR="00D07FEA" w:rsidRPr="00751042" w:rsidRDefault="00D07FEA" w:rsidP="00D07FEA">
      <w:pPr>
        <w:ind w:right="-1" w:firstLine="839"/>
        <w:jc w:val="both"/>
      </w:pPr>
    </w:p>
    <w:p w14:paraId="5967F97C" w14:textId="772E38E4" w:rsidR="00D07FEA" w:rsidRPr="00751042" w:rsidRDefault="00D07FEA" w:rsidP="00D07FEA">
      <w:pPr>
        <w:ind w:right="-1" w:firstLine="644"/>
        <w:jc w:val="both"/>
      </w:pPr>
      <w:r w:rsidRPr="00751042">
        <w:t>Saskaņā ar Pašvaldīb</w:t>
      </w:r>
      <w:r w:rsidR="001B2609">
        <w:t>u</w:t>
      </w:r>
      <w:r w:rsidRPr="00751042">
        <w:t xml:space="preserve"> likuma 10. panta pirmās daļas 8. punktu, Izglītības likuma 22. panta pirmo daļu, atklāti balsojot: </w:t>
      </w:r>
      <w:bookmarkStart w:id="5" w:name="_Hlk144457624"/>
      <w:bookmarkStart w:id="6" w:name="_Hlk144472938"/>
      <w:r w:rsidR="003C02A7" w:rsidRPr="00761A61">
        <w:t>PAR - 1</w:t>
      </w:r>
      <w:r w:rsidR="003C02A7">
        <w:t>6</w:t>
      </w:r>
      <w:r w:rsidR="003C02A7" w:rsidRPr="00761A61">
        <w:t xml:space="preserve"> (</w:t>
      </w:r>
      <w:r w:rsidR="003C02A7">
        <w:t xml:space="preserve">Ģirts </w:t>
      </w:r>
      <w:proofErr w:type="spellStart"/>
      <w:r w:rsidR="003C02A7">
        <w:t>Ante</w:t>
      </w:r>
      <w:proofErr w:type="spellEnd"/>
      <w:r w:rsidR="003C02A7">
        <w:t xml:space="preserve">, </w:t>
      </w:r>
      <w:r w:rsidR="003C02A7">
        <w:rPr>
          <w:bCs/>
          <w:lang w:eastAsia="et-EE"/>
        </w:rPr>
        <w:t xml:space="preserve">Kristīne Briede, </w:t>
      </w:r>
      <w:r w:rsidR="003C02A7" w:rsidRPr="00DB58C7">
        <w:rPr>
          <w:rFonts w:eastAsiaTheme="minorHAnsi"/>
          <w:bCs/>
          <w:lang w:eastAsia="et-EE"/>
        </w:rPr>
        <w:t>Sarmīte Dude</w:t>
      </w:r>
      <w:r w:rsidR="003C02A7">
        <w:rPr>
          <w:rFonts w:eastAsiaTheme="minorHAnsi"/>
          <w:bCs/>
          <w:lang w:eastAsia="et-EE"/>
        </w:rPr>
        <w:t xml:space="preserve">, </w:t>
      </w:r>
      <w:r w:rsidR="003C02A7" w:rsidRPr="00DB58C7">
        <w:rPr>
          <w:rFonts w:eastAsiaTheme="minorHAnsi"/>
          <w:bCs/>
          <w:lang w:eastAsia="et-EE"/>
        </w:rPr>
        <w:t xml:space="preserve">Māris Feldmanis, Edgars </w:t>
      </w:r>
      <w:proofErr w:type="spellStart"/>
      <w:r w:rsidR="003C02A7" w:rsidRPr="00DB58C7">
        <w:rPr>
          <w:rFonts w:eastAsiaTheme="minorHAnsi"/>
          <w:bCs/>
          <w:lang w:eastAsia="et-EE"/>
        </w:rPr>
        <w:t>Gaigalis</w:t>
      </w:r>
      <w:proofErr w:type="spellEnd"/>
      <w:r w:rsidR="003C02A7">
        <w:rPr>
          <w:rFonts w:eastAsiaTheme="minorHAnsi"/>
          <w:bCs/>
          <w:lang w:eastAsia="et-EE"/>
        </w:rPr>
        <w:t xml:space="preserve">,  Ivars </w:t>
      </w:r>
      <w:proofErr w:type="spellStart"/>
      <w:r w:rsidR="003C02A7">
        <w:rPr>
          <w:rFonts w:eastAsiaTheme="minorHAnsi"/>
          <w:bCs/>
          <w:lang w:eastAsia="et-EE"/>
        </w:rPr>
        <w:t>Gorskis</w:t>
      </w:r>
      <w:proofErr w:type="spellEnd"/>
      <w:r w:rsidR="003C02A7">
        <w:rPr>
          <w:rFonts w:eastAsiaTheme="minorHAnsi"/>
          <w:bCs/>
          <w:lang w:eastAsia="et-EE"/>
        </w:rPr>
        <w:t xml:space="preserve">, </w:t>
      </w:r>
      <w:r w:rsidR="003C02A7" w:rsidRPr="00DB58C7">
        <w:rPr>
          <w:rFonts w:eastAsiaTheme="minorHAnsi"/>
          <w:bCs/>
          <w:lang w:eastAsia="et-EE"/>
        </w:rPr>
        <w:t xml:space="preserve">Linda </w:t>
      </w:r>
      <w:proofErr w:type="spellStart"/>
      <w:r w:rsidR="003C02A7" w:rsidRPr="00DB58C7">
        <w:rPr>
          <w:rFonts w:eastAsiaTheme="minorHAnsi"/>
          <w:bCs/>
          <w:lang w:eastAsia="et-EE"/>
        </w:rPr>
        <w:t>Karloviča</w:t>
      </w:r>
      <w:proofErr w:type="spellEnd"/>
      <w:r w:rsidR="003C02A7" w:rsidRPr="00DB58C7">
        <w:rPr>
          <w:rFonts w:eastAsiaTheme="minorHAnsi"/>
          <w:bCs/>
          <w:lang w:eastAsia="et-EE"/>
        </w:rPr>
        <w:t>, Gints Kaminskis</w:t>
      </w:r>
      <w:r w:rsidR="003C02A7">
        <w:rPr>
          <w:rFonts w:eastAsiaTheme="minorHAnsi"/>
          <w:bCs/>
          <w:lang w:eastAsia="et-EE"/>
        </w:rPr>
        <w:t xml:space="preserve">, </w:t>
      </w:r>
      <w:r w:rsidR="003C02A7" w:rsidRPr="00DB58C7">
        <w:rPr>
          <w:rFonts w:eastAsiaTheme="minorHAnsi"/>
          <w:bCs/>
          <w:lang w:eastAsia="et-EE"/>
        </w:rPr>
        <w:t xml:space="preserve">Edgars Laimiņš, Sintija </w:t>
      </w:r>
      <w:proofErr w:type="spellStart"/>
      <w:r w:rsidR="003C02A7" w:rsidRPr="00DB58C7">
        <w:rPr>
          <w:rFonts w:eastAsiaTheme="minorHAnsi"/>
          <w:bCs/>
          <w:lang w:eastAsia="et-EE"/>
        </w:rPr>
        <w:t>Liekniņa</w:t>
      </w:r>
      <w:proofErr w:type="spellEnd"/>
      <w:r w:rsidR="003C02A7" w:rsidRPr="00DB58C7">
        <w:rPr>
          <w:rFonts w:eastAsiaTheme="minorHAnsi"/>
          <w:bCs/>
          <w:lang w:eastAsia="et-EE"/>
        </w:rPr>
        <w:t xml:space="preserve">, Sanita </w:t>
      </w:r>
      <w:proofErr w:type="spellStart"/>
      <w:r w:rsidR="003C02A7" w:rsidRPr="00DB58C7">
        <w:rPr>
          <w:rFonts w:eastAsiaTheme="minorHAnsi"/>
          <w:bCs/>
          <w:lang w:eastAsia="et-EE"/>
        </w:rPr>
        <w:t>Olševska</w:t>
      </w:r>
      <w:proofErr w:type="spellEnd"/>
      <w:r w:rsidR="003C02A7" w:rsidRPr="00DB58C7">
        <w:rPr>
          <w:rFonts w:eastAsiaTheme="minorHAnsi"/>
          <w:bCs/>
          <w:lang w:eastAsia="et-EE"/>
        </w:rPr>
        <w:t xml:space="preserve">, Andris </w:t>
      </w:r>
      <w:proofErr w:type="spellStart"/>
      <w:r w:rsidR="003C02A7" w:rsidRPr="00DB58C7">
        <w:rPr>
          <w:rFonts w:eastAsiaTheme="minorHAnsi"/>
          <w:bCs/>
          <w:lang w:eastAsia="et-EE"/>
        </w:rPr>
        <w:t>Podvinskis</w:t>
      </w:r>
      <w:proofErr w:type="spellEnd"/>
      <w:r w:rsidR="003C02A7">
        <w:rPr>
          <w:rFonts w:eastAsiaTheme="minorHAnsi"/>
          <w:bCs/>
          <w:lang w:eastAsia="et-EE"/>
        </w:rPr>
        <w:t>,</w:t>
      </w:r>
      <w:r w:rsidR="003C02A7" w:rsidRPr="00DB58C7">
        <w:rPr>
          <w:rFonts w:eastAsiaTheme="minorHAnsi"/>
          <w:bCs/>
          <w:lang w:eastAsia="et-EE"/>
        </w:rPr>
        <w:t xml:space="preserve"> Viesturs Reinfelds</w:t>
      </w:r>
      <w:r w:rsidR="003C02A7">
        <w:rPr>
          <w:rFonts w:eastAsiaTheme="minorHAnsi"/>
          <w:bCs/>
          <w:lang w:eastAsia="et-EE"/>
        </w:rPr>
        <w:t>,</w:t>
      </w:r>
      <w:r w:rsidR="003C02A7" w:rsidRPr="00DB58C7">
        <w:rPr>
          <w:rFonts w:eastAsiaTheme="minorHAnsi"/>
          <w:bCs/>
          <w:lang w:eastAsia="et-EE"/>
        </w:rPr>
        <w:t xml:space="preserve"> Dace Reinika, Andrejs Spridzāns</w:t>
      </w:r>
      <w:r w:rsidR="003C02A7">
        <w:rPr>
          <w:rFonts w:eastAsiaTheme="minorHAnsi"/>
          <w:bCs/>
          <w:lang w:eastAsia="et-EE"/>
        </w:rPr>
        <w:t>, Ivars Stanga</w:t>
      </w:r>
      <w:r w:rsidR="003C02A7" w:rsidRPr="00761A61">
        <w:rPr>
          <w:bCs/>
          <w:lang w:eastAsia="et-EE"/>
        </w:rPr>
        <w:t xml:space="preserve">), </w:t>
      </w:r>
      <w:r w:rsidR="003C02A7" w:rsidRPr="00761A61">
        <w:t xml:space="preserve">PRET </w:t>
      </w:r>
      <w:r w:rsidR="00C873C0">
        <w:t>-</w:t>
      </w:r>
      <w:r w:rsidR="003C02A7" w:rsidRPr="00761A61">
        <w:t xml:space="preserve"> nav, ATTURAS </w:t>
      </w:r>
      <w:r w:rsidR="00C873C0">
        <w:t>-</w:t>
      </w:r>
      <w:r w:rsidR="003C02A7" w:rsidRPr="00761A61">
        <w:t xml:space="preserve"> </w:t>
      </w:r>
      <w:r w:rsidR="00C873C0">
        <w:t>nav</w:t>
      </w:r>
      <w:r w:rsidR="003C02A7" w:rsidRPr="00761A61">
        <w:t>,</w:t>
      </w:r>
      <w:bookmarkEnd w:id="5"/>
      <w:r w:rsidR="00C873C0">
        <w:t xml:space="preserve"> </w:t>
      </w:r>
      <w:bookmarkEnd w:id="6"/>
      <w:r w:rsidRPr="00751042">
        <w:t>Dobeles novada dome NOLEMJ:</w:t>
      </w:r>
    </w:p>
    <w:p w14:paraId="04DAE709" w14:textId="77777777" w:rsidR="00D07FEA" w:rsidRPr="00751042" w:rsidRDefault="00D07FEA" w:rsidP="00D07FEA">
      <w:pPr>
        <w:ind w:firstLine="284"/>
        <w:jc w:val="both"/>
      </w:pPr>
    </w:p>
    <w:p w14:paraId="5CDE07B4" w14:textId="77777777" w:rsidR="00D07FEA" w:rsidRPr="00751042" w:rsidRDefault="00D07FEA" w:rsidP="00D07FEA">
      <w:pPr>
        <w:tabs>
          <w:tab w:val="left" w:pos="-23852"/>
        </w:tabs>
        <w:jc w:val="both"/>
        <w:rPr>
          <w:bCs/>
        </w:rPr>
      </w:pPr>
      <w:r w:rsidRPr="00751042">
        <w:rPr>
          <w:bCs/>
        </w:rPr>
        <w:t>Apstiprināt nolikumu “Grozījums nolikumā “</w:t>
      </w:r>
      <w:r w:rsidRPr="00751042">
        <w:rPr>
          <w:rStyle w:val="markedcontent"/>
        </w:rPr>
        <w:t xml:space="preserve">Auces vidusskolas </w:t>
      </w:r>
      <w:r w:rsidRPr="00751042">
        <w:t>nolikums”” (turpmāk - nolikums)</w:t>
      </w:r>
      <w:r w:rsidRPr="00751042">
        <w:rPr>
          <w:bCs/>
        </w:rPr>
        <w:t xml:space="preserve"> (pielikumā).</w:t>
      </w:r>
    </w:p>
    <w:p w14:paraId="4CDA7083" w14:textId="77777777" w:rsidR="00D07FEA" w:rsidRPr="00751042" w:rsidRDefault="00D07FEA" w:rsidP="00D07FEA">
      <w:pPr>
        <w:ind w:right="42"/>
        <w:jc w:val="both"/>
      </w:pPr>
    </w:p>
    <w:p w14:paraId="036C9C4E" w14:textId="77777777" w:rsidR="00D07FEA" w:rsidRPr="00751042" w:rsidRDefault="00D07FEA" w:rsidP="00D07FEA">
      <w:pPr>
        <w:ind w:right="42"/>
        <w:jc w:val="both"/>
      </w:pPr>
    </w:p>
    <w:p w14:paraId="78B51FD8" w14:textId="77777777" w:rsidR="00D07FEA" w:rsidRPr="00751042" w:rsidRDefault="00D07FEA" w:rsidP="00D07FEA">
      <w:pPr>
        <w:ind w:right="42"/>
        <w:jc w:val="both"/>
      </w:pPr>
    </w:p>
    <w:p w14:paraId="5793948F" w14:textId="77777777" w:rsidR="00D07FEA" w:rsidRPr="00751042" w:rsidRDefault="00D07FEA" w:rsidP="00D07FEA">
      <w:pPr>
        <w:ind w:right="42"/>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r w:rsidRPr="00751042">
        <w:tab/>
        <w:t xml:space="preserve">I. </w:t>
      </w:r>
      <w:proofErr w:type="spellStart"/>
      <w:r w:rsidRPr="00751042">
        <w:t>Gorskis</w:t>
      </w:r>
      <w:proofErr w:type="spellEnd"/>
    </w:p>
    <w:p w14:paraId="53B70BCA" w14:textId="77777777" w:rsidR="00D07FEA" w:rsidRPr="00751042" w:rsidRDefault="00D07FEA" w:rsidP="00D07FEA">
      <w:pPr>
        <w:ind w:right="42"/>
      </w:pPr>
    </w:p>
    <w:p w14:paraId="304C160E" w14:textId="77777777" w:rsidR="00D07FEA" w:rsidRPr="00751042" w:rsidRDefault="00D07FEA" w:rsidP="00D07FEA">
      <w:pPr>
        <w:ind w:right="43"/>
      </w:pPr>
    </w:p>
    <w:p w14:paraId="71F6F079" w14:textId="77777777" w:rsidR="00D07FEA" w:rsidRPr="00751042" w:rsidRDefault="00D07FEA" w:rsidP="00D07FEA">
      <w:pPr>
        <w:widowControl w:val="0"/>
        <w:tabs>
          <w:tab w:val="left" w:pos="8034"/>
        </w:tabs>
        <w:autoSpaceDE w:val="0"/>
        <w:autoSpaceDN w:val="0"/>
        <w:rPr>
          <w:lang w:val="x-none"/>
        </w:rPr>
      </w:pPr>
    </w:p>
    <w:p w14:paraId="71E2723E" w14:textId="77777777" w:rsidR="00D07FEA" w:rsidRPr="00751042" w:rsidRDefault="00D07FEA" w:rsidP="00D07FEA">
      <w:r w:rsidRPr="00751042">
        <w:br w:type="page"/>
      </w:r>
    </w:p>
    <w:p w14:paraId="1745A6CB" w14:textId="77777777" w:rsidR="00D07FEA" w:rsidRPr="00751042" w:rsidRDefault="00D07FEA" w:rsidP="00D07FEA">
      <w:pPr>
        <w:tabs>
          <w:tab w:val="left" w:pos="-23852"/>
        </w:tabs>
        <w:jc w:val="right"/>
        <w:rPr>
          <w:noProof/>
        </w:rPr>
      </w:pPr>
      <w:r w:rsidRPr="00751042">
        <w:rPr>
          <w:noProof/>
        </w:rPr>
        <w:lastRenderedPageBreak/>
        <w:t>Pielikums</w:t>
      </w:r>
    </w:p>
    <w:p w14:paraId="661C6D5F" w14:textId="77777777" w:rsidR="00D07FEA" w:rsidRPr="00751042" w:rsidRDefault="00D07FEA" w:rsidP="00D07FEA">
      <w:pPr>
        <w:tabs>
          <w:tab w:val="left" w:pos="-24212"/>
        </w:tabs>
        <w:jc w:val="right"/>
        <w:rPr>
          <w:noProof/>
        </w:rPr>
      </w:pPr>
      <w:r w:rsidRPr="00751042">
        <w:rPr>
          <w:noProof/>
        </w:rPr>
        <w:t xml:space="preserve">Dobeles novada domes </w:t>
      </w:r>
    </w:p>
    <w:p w14:paraId="6B9CB51E" w14:textId="4589AC88" w:rsidR="00D07FEA" w:rsidRPr="00751042" w:rsidRDefault="00D07FEA" w:rsidP="00D07FEA">
      <w:pPr>
        <w:tabs>
          <w:tab w:val="left" w:pos="-24212"/>
        </w:tabs>
        <w:jc w:val="right"/>
        <w:rPr>
          <w:noProof/>
        </w:rPr>
      </w:pPr>
      <w:r w:rsidRPr="00751042">
        <w:rPr>
          <w:noProof/>
        </w:rPr>
        <w:t xml:space="preserve">2023. gada </w:t>
      </w:r>
      <w:r w:rsidR="00FB25A3">
        <w:rPr>
          <w:noProof/>
        </w:rPr>
        <w:t>31</w:t>
      </w:r>
      <w:r w:rsidRPr="00751042">
        <w:rPr>
          <w:noProof/>
        </w:rPr>
        <w:t>. augusta</w:t>
      </w:r>
    </w:p>
    <w:p w14:paraId="75DD3768" w14:textId="0FC4753F" w:rsidR="00D07FEA" w:rsidRPr="00751042" w:rsidRDefault="00D07FEA" w:rsidP="00D07FEA">
      <w:pPr>
        <w:tabs>
          <w:tab w:val="left" w:pos="-24212"/>
        </w:tabs>
        <w:jc w:val="right"/>
        <w:rPr>
          <w:noProof/>
        </w:rPr>
      </w:pPr>
      <w:r w:rsidRPr="00751042">
        <w:rPr>
          <w:noProof/>
        </w:rPr>
        <w:t>lēmumam Nr.</w:t>
      </w:r>
      <w:r w:rsidR="00FB25A3">
        <w:rPr>
          <w:noProof/>
        </w:rPr>
        <w:t>313/12</w:t>
      </w:r>
    </w:p>
    <w:p w14:paraId="42A38632" w14:textId="77777777" w:rsidR="00D07FEA" w:rsidRPr="00751042" w:rsidRDefault="00D07FEA" w:rsidP="00D07FEA">
      <w:pPr>
        <w:tabs>
          <w:tab w:val="left" w:pos="-23852"/>
        </w:tabs>
        <w:jc w:val="both"/>
        <w:rPr>
          <w:bCs/>
        </w:rPr>
      </w:pPr>
    </w:p>
    <w:p w14:paraId="165FF7EB" w14:textId="77777777" w:rsidR="00D07FEA" w:rsidRPr="00751042" w:rsidRDefault="00D07FEA" w:rsidP="00D07FEA">
      <w:pPr>
        <w:tabs>
          <w:tab w:val="left" w:pos="-24212"/>
        </w:tabs>
        <w:ind w:right="-1"/>
        <w:jc w:val="center"/>
        <w:rPr>
          <w:sz w:val="20"/>
          <w:szCs w:val="20"/>
        </w:rPr>
      </w:pPr>
      <w:r w:rsidRPr="00751042">
        <w:rPr>
          <w:noProof/>
          <w:sz w:val="20"/>
          <w:szCs w:val="20"/>
        </w:rPr>
        <w:drawing>
          <wp:inline distT="0" distB="0" distL="0" distR="0" wp14:anchorId="757ED81E" wp14:editId="1E35E3C6">
            <wp:extent cx="676275" cy="752475"/>
            <wp:effectExtent l="0" t="0" r="9525" b="9525"/>
            <wp:docPr id="1445565975" name="Attēls 1445565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B6BE58" w14:textId="77777777" w:rsidR="00D07FEA" w:rsidRPr="00751042" w:rsidRDefault="00D07FEA" w:rsidP="00D07FEA">
      <w:pPr>
        <w:tabs>
          <w:tab w:val="center" w:pos="4153"/>
          <w:tab w:val="right" w:pos="8306"/>
        </w:tabs>
        <w:ind w:right="-1"/>
        <w:jc w:val="center"/>
        <w:rPr>
          <w:sz w:val="20"/>
        </w:rPr>
      </w:pPr>
      <w:r w:rsidRPr="00751042">
        <w:rPr>
          <w:sz w:val="20"/>
        </w:rPr>
        <w:t>LATVIJAS REPUBLIKA</w:t>
      </w:r>
    </w:p>
    <w:p w14:paraId="4FB13D37" w14:textId="77777777" w:rsidR="00D07FEA" w:rsidRPr="00751042" w:rsidRDefault="00D07FEA" w:rsidP="00D07FEA">
      <w:pPr>
        <w:tabs>
          <w:tab w:val="center" w:pos="4153"/>
          <w:tab w:val="right" w:pos="8306"/>
        </w:tabs>
        <w:ind w:right="-1"/>
        <w:jc w:val="center"/>
        <w:rPr>
          <w:b/>
          <w:sz w:val="32"/>
          <w:szCs w:val="32"/>
        </w:rPr>
      </w:pPr>
      <w:r w:rsidRPr="00751042">
        <w:rPr>
          <w:b/>
          <w:sz w:val="32"/>
          <w:szCs w:val="32"/>
        </w:rPr>
        <w:t>DOBELES NOVADA DOME</w:t>
      </w:r>
    </w:p>
    <w:p w14:paraId="5D863B93" w14:textId="77777777" w:rsidR="00D07FEA" w:rsidRPr="00751042" w:rsidRDefault="00D07FEA" w:rsidP="00D07FEA">
      <w:pPr>
        <w:tabs>
          <w:tab w:val="center" w:pos="4153"/>
          <w:tab w:val="right" w:pos="8306"/>
        </w:tabs>
        <w:ind w:right="-1"/>
        <w:jc w:val="center"/>
        <w:rPr>
          <w:sz w:val="16"/>
          <w:szCs w:val="16"/>
        </w:rPr>
      </w:pPr>
      <w:r w:rsidRPr="00751042">
        <w:rPr>
          <w:sz w:val="16"/>
          <w:szCs w:val="16"/>
        </w:rPr>
        <w:t>Brīvības iela 17, Dobele, Dobeles novads, LV-3701</w:t>
      </w:r>
    </w:p>
    <w:p w14:paraId="01A85305" w14:textId="77777777" w:rsidR="00D07FEA" w:rsidRPr="00751042" w:rsidRDefault="00D07FEA" w:rsidP="00D07FEA">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10" w:history="1">
        <w:r w:rsidRPr="00751042">
          <w:rPr>
            <w:sz w:val="16"/>
            <w:szCs w:val="16"/>
            <w:u w:val="single"/>
          </w:rPr>
          <w:t>dome@dobele.lv</w:t>
        </w:r>
      </w:hyperlink>
    </w:p>
    <w:p w14:paraId="31858769" w14:textId="77777777" w:rsidR="00D07FEA" w:rsidRPr="00751042" w:rsidRDefault="00D07FEA" w:rsidP="00D07FEA">
      <w:pPr>
        <w:ind w:right="-1"/>
        <w:jc w:val="center"/>
        <w:rPr>
          <w:b/>
        </w:rPr>
      </w:pPr>
    </w:p>
    <w:p w14:paraId="6AA8A182" w14:textId="77777777" w:rsidR="00D07FEA" w:rsidRPr="00751042" w:rsidRDefault="00D07FEA" w:rsidP="00D07FEA">
      <w:pPr>
        <w:jc w:val="right"/>
      </w:pPr>
      <w:r w:rsidRPr="00751042">
        <w:t>APSTIPRINĀTS</w:t>
      </w:r>
    </w:p>
    <w:p w14:paraId="6248DFD0" w14:textId="77777777" w:rsidR="00D07FEA" w:rsidRPr="00751042" w:rsidRDefault="00D07FEA" w:rsidP="00D07FEA">
      <w:pPr>
        <w:jc w:val="right"/>
      </w:pPr>
      <w:r w:rsidRPr="00751042">
        <w:t>ar Dobeles novada domes</w:t>
      </w:r>
    </w:p>
    <w:p w14:paraId="20BF2028" w14:textId="78433D43" w:rsidR="00D07FEA" w:rsidRPr="00751042" w:rsidRDefault="00D07FEA" w:rsidP="00D07FEA">
      <w:pPr>
        <w:jc w:val="right"/>
      </w:pPr>
      <w:r w:rsidRPr="00751042">
        <w:t xml:space="preserve">2023. gada </w:t>
      </w:r>
      <w:r w:rsidR="00FB25A3">
        <w:t>31</w:t>
      </w:r>
      <w:r w:rsidRPr="00751042">
        <w:t>. augusta</w:t>
      </w:r>
    </w:p>
    <w:p w14:paraId="5F416018" w14:textId="7E72F82F" w:rsidR="00D07FEA" w:rsidRPr="00751042" w:rsidRDefault="00D07FEA" w:rsidP="00D07FEA">
      <w:pPr>
        <w:jc w:val="right"/>
      </w:pPr>
      <w:r w:rsidRPr="00751042">
        <w:t>lēmumu Nr.</w:t>
      </w:r>
      <w:r w:rsidR="00FB25A3">
        <w:t>313/12</w:t>
      </w:r>
    </w:p>
    <w:p w14:paraId="6A105015" w14:textId="77777777" w:rsidR="00D07FEA" w:rsidRPr="00751042" w:rsidRDefault="00D07FEA" w:rsidP="00D07FEA">
      <w:pPr>
        <w:tabs>
          <w:tab w:val="left" w:pos="4395"/>
        </w:tabs>
        <w:jc w:val="center"/>
        <w:rPr>
          <w:b/>
        </w:rPr>
      </w:pPr>
      <w:r w:rsidRPr="00751042">
        <w:rPr>
          <w:b/>
        </w:rPr>
        <w:t xml:space="preserve">NOLIKUMS </w:t>
      </w:r>
    </w:p>
    <w:p w14:paraId="0EDD2DE4" w14:textId="77777777" w:rsidR="00D07FEA" w:rsidRPr="00751042" w:rsidRDefault="00D07FEA" w:rsidP="00D07FEA">
      <w:pPr>
        <w:tabs>
          <w:tab w:val="left" w:pos="4395"/>
        </w:tabs>
        <w:jc w:val="center"/>
        <w:rPr>
          <w:b/>
          <w:caps/>
        </w:rPr>
      </w:pPr>
      <w:r w:rsidRPr="00751042">
        <w:rPr>
          <w:b/>
        </w:rPr>
        <w:t xml:space="preserve">“GROZĪJUMS NOLIKUMĀ </w:t>
      </w:r>
      <w:r w:rsidRPr="00751042">
        <w:rPr>
          <w:b/>
          <w:caps/>
        </w:rPr>
        <w:t>“</w:t>
      </w:r>
      <w:r w:rsidRPr="00751042">
        <w:rPr>
          <w:rStyle w:val="markedcontent"/>
          <w:b/>
          <w:caps/>
        </w:rPr>
        <w:t>AUCES VIDUSSKOLAS</w:t>
      </w:r>
      <w:r w:rsidRPr="00751042">
        <w:rPr>
          <w:b/>
          <w:caps/>
        </w:rPr>
        <w:t xml:space="preserve"> NOLIKUMS””</w:t>
      </w:r>
    </w:p>
    <w:p w14:paraId="56364BC2" w14:textId="77777777" w:rsidR="00D07FEA" w:rsidRPr="00751042" w:rsidRDefault="00D07FEA" w:rsidP="00D07FEA">
      <w:pPr>
        <w:contextualSpacing/>
        <w:jc w:val="right"/>
        <w:rPr>
          <w:rFonts w:eastAsia="Calibri"/>
        </w:rPr>
      </w:pPr>
      <w:r w:rsidRPr="00751042">
        <w:rPr>
          <w:rFonts w:eastAsia="Calibri"/>
        </w:rPr>
        <w:t xml:space="preserve">Izdots saskaņā ar </w:t>
      </w:r>
    </w:p>
    <w:p w14:paraId="7C0539B3" w14:textId="77777777" w:rsidR="00D07FEA" w:rsidRPr="00751042" w:rsidRDefault="00D07FEA" w:rsidP="00D07FEA">
      <w:pPr>
        <w:jc w:val="right"/>
        <w:rPr>
          <w:rFonts w:eastAsia="Calibri"/>
        </w:rPr>
      </w:pPr>
      <w:r w:rsidRPr="00751042">
        <w:rPr>
          <w:rFonts w:eastAsia="Calibri"/>
        </w:rPr>
        <w:t>Izglītības likuma 22. panta pirmo daļu</w:t>
      </w:r>
    </w:p>
    <w:p w14:paraId="6F837B44" w14:textId="77777777" w:rsidR="00D07FEA" w:rsidRPr="00751042" w:rsidRDefault="00D07FEA" w:rsidP="00D07FEA">
      <w:pPr>
        <w:tabs>
          <w:tab w:val="left" w:pos="-23852"/>
        </w:tabs>
        <w:jc w:val="center"/>
        <w:rPr>
          <w:b/>
          <w:u w:val="single"/>
        </w:rPr>
      </w:pPr>
    </w:p>
    <w:p w14:paraId="221CC7A1" w14:textId="77777777" w:rsidR="00D07FEA" w:rsidRPr="00751042" w:rsidRDefault="00D07FEA" w:rsidP="00D07FEA">
      <w:pPr>
        <w:autoSpaceDE w:val="0"/>
        <w:autoSpaceDN w:val="0"/>
        <w:adjustRightInd w:val="0"/>
        <w:jc w:val="both"/>
        <w:rPr>
          <w:bCs/>
        </w:rPr>
      </w:pPr>
      <w:r w:rsidRPr="00751042">
        <w:t>Izdarīt nolikumā “</w:t>
      </w:r>
      <w:r w:rsidRPr="00751042">
        <w:rPr>
          <w:rStyle w:val="markedcontent"/>
        </w:rPr>
        <w:t>Auces vidusskolas</w:t>
      </w:r>
      <w:r w:rsidRPr="00751042">
        <w:t xml:space="preserve"> nolikums” (turpmāk – nolikums) (apstiprināts ar Dobeles novada domes </w:t>
      </w:r>
      <w:r w:rsidRPr="00751042">
        <w:rPr>
          <w:bCs/>
        </w:rPr>
        <w:t>2021. gada 26. augusta lēmumu Nr.85/6</w:t>
      </w:r>
      <w:r w:rsidRPr="00751042">
        <w:t>) šādu grozījumu:</w:t>
      </w:r>
    </w:p>
    <w:p w14:paraId="452342EE" w14:textId="77777777" w:rsidR="00D07FEA" w:rsidRPr="00751042" w:rsidRDefault="00D07FEA" w:rsidP="00D07FEA">
      <w:pPr>
        <w:pStyle w:val="ListParagraph"/>
        <w:ind w:right="42"/>
        <w:jc w:val="both"/>
      </w:pPr>
      <w:r w:rsidRPr="00751042">
        <w:t>Svītrot nolikuma 12.3. apakšpunktu.</w:t>
      </w:r>
    </w:p>
    <w:p w14:paraId="74CB7D53" w14:textId="77777777" w:rsidR="00D07FEA" w:rsidRPr="00751042" w:rsidRDefault="00D07FEA" w:rsidP="00D07FEA">
      <w:pPr>
        <w:ind w:right="43"/>
        <w:jc w:val="both"/>
        <w:rPr>
          <w:kern w:val="1"/>
        </w:rPr>
      </w:pPr>
    </w:p>
    <w:p w14:paraId="3D93C354" w14:textId="77777777" w:rsidR="00D07FEA" w:rsidRPr="00751042" w:rsidRDefault="00D07FEA" w:rsidP="00D07FEA">
      <w:pPr>
        <w:widowControl w:val="0"/>
        <w:tabs>
          <w:tab w:val="left" w:pos="284"/>
        </w:tabs>
        <w:suppressAutoHyphens/>
        <w:jc w:val="both"/>
        <w:rPr>
          <w:rFonts w:eastAsia="Lucida Sans Unicode"/>
          <w:caps/>
          <w:kern w:val="1"/>
        </w:rPr>
      </w:pPr>
    </w:p>
    <w:p w14:paraId="68B92FD3" w14:textId="77777777" w:rsidR="00D07FEA" w:rsidRPr="00751042" w:rsidRDefault="00D07FEA" w:rsidP="00D07FEA">
      <w:pPr>
        <w:widowControl w:val="0"/>
        <w:tabs>
          <w:tab w:val="left" w:pos="284"/>
        </w:tabs>
        <w:suppressAutoHyphens/>
        <w:jc w:val="both"/>
        <w:rPr>
          <w:rFonts w:eastAsia="Lucida Sans Unicode"/>
          <w:caps/>
          <w:kern w:val="1"/>
        </w:rPr>
      </w:pPr>
    </w:p>
    <w:p w14:paraId="236CA857" w14:textId="77777777" w:rsidR="00D07FEA" w:rsidRPr="00751042" w:rsidRDefault="00D07FEA" w:rsidP="00D07FEA">
      <w:pPr>
        <w:widowControl w:val="0"/>
        <w:tabs>
          <w:tab w:val="left" w:pos="284"/>
        </w:tabs>
        <w:suppressAutoHyphens/>
        <w:jc w:val="both"/>
        <w:rPr>
          <w:rFonts w:eastAsia="Lucida Sans Unicode"/>
          <w:caps/>
          <w:kern w:val="1"/>
        </w:rPr>
      </w:pPr>
    </w:p>
    <w:p w14:paraId="1A82E0A8" w14:textId="77777777" w:rsidR="00D07FEA" w:rsidRPr="00751042" w:rsidRDefault="00D07FEA" w:rsidP="00D07FEA">
      <w:pPr>
        <w:widowControl w:val="0"/>
        <w:tabs>
          <w:tab w:val="left" w:pos="284"/>
        </w:tabs>
        <w:suppressAutoHyphens/>
        <w:jc w:val="both"/>
        <w:rPr>
          <w:rFonts w:eastAsia="Lucida Sans Unicode"/>
          <w:caps/>
          <w:kern w:val="1"/>
        </w:rPr>
      </w:pPr>
    </w:p>
    <w:p w14:paraId="29F158B6" w14:textId="77777777" w:rsidR="00D07FEA" w:rsidRPr="00751042" w:rsidRDefault="00D07FEA" w:rsidP="00D07FEA">
      <w:pPr>
        <w:widowControl w:val="0"/>
        <w:tabs>
          <w:tab w:val="left" w:pos="284"/>
        </w:tabs>
        <w:suppressAutoHyphens/>
        <w:jc w:val="both"/>
        <w:rPr>
          <w:rFonts w:eastAsia="Lucida Sans Unicode"/>
          <w:caps/>
          <w:kern w:val="1"/>
        </w:rPr>
      </w:pPr>
    </w:p>
    <w:p w14:paraId="2AE50321" w14:textId="77777777" w:rsidR="00D07FEA" w:rsidRPr="00751042" w:rsidRDefault="00D07FEA" w:rsidP="00D07FEA">
      <w:pPr>
        <w:widowControl w:val="0"/>
        <w:tabs>
          <w:tab w:val="left" w:pos="284"/>
        </w:tabs>
        <w:suppressAutoHyphens/>
        <w:jc w:val="both"/>
        <w:rPr>
          <w:rFonts w:eastAsia="Lucida Sans Unicode"/>
          <w:caps/>
          <w:kern w:val="1"/>
        </w:rPr>
      </w:pPr>
    </w:p>
    <w:p w14:paraId="2EB5C7A1" w14:textId="77777777" w:rsidR="00D07FEA" w:rsidRPr="00751042" w:rsidRDefault="00D07FEA" w:rsidP="00D07FEA">
      <w:pPr>
        <w:tabs>
          <w:tab w:val="left" w:pos="6946"/>
        </w:tabs>
        <w:jc w:val="both"/>
      </w:pPr>
      <w:r w:rsidRPr="00751042">
        <w:t>Domes priekšsēdētājs</w:t>
      </w:r>
      <w:r w:rsidRPr="00751042">
        <w:tab/>
      </w:r>
      <w:r w:rsidRPr="00751042">
        <w:tab/>
      </w:r>
      <w:proofErr w:type="spellStart"/>
      <w:r w:rsidRPr="00751042">
        <w:t>I.Gorskis</w:t>
      </w:r>
      <w:bookmarkEnd w:id="0"/>
      <w:proofErr w:type="spellEnd"/>
      <w:r w:rsidRPr="00751042">
        <w:br w:type="page"/>
      </w:r>
    </w:p>
    <w:p w14:paraId="4D6E0304"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146FD390" wp14:editId="2113EA5F">
            <wp:extent cx="676275" cy="75247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0769024" w14:textId="77777777" w:rsidR="00D07FEA" w:rsidRPr="00751042" w:rsidRDefault="00D07FEA" w:rsidP="00D07FEA">
      <w:pPr>
        <w:tabs>
          <w:tab w:val="center" w:pos="4153"/>
          <w:tab w:val="right" w:pos="8306"/>
        </w:tabs>
        <w:jc w:val="center"/>
        <w:rPr>
          <w:sz w:val="20"/>
        </w:rPr>
      </w:pPr>
      <w:r w:rsidRPr="00751042">
        <w:rPr>
          <w:sz w:val="20"/>
        </w:rPr>
        <w:t>LATVIJAS REPUBLIKA</w:t>
      </w:r>
    </w:p>
    <w:p w14:paraId="2F8466D5" w14:textId="77777777" w:rsidR="00D07FEA" w:rsidRPr="00751042" w:rsidRDefault="00D07FEA" w:rsidP="00D07FEA">
      <w:pPr>
        <w:tabs>
          <w:tab w:val="center" w:pos="4153"/>
          <w:tab w:val="right" w:pos="8306"/>
        </w:tabs>
        <w:jc w:val="center"/>
        <w:rPr>
          <w:b/>
          <w:sz w:val="32"/>
          <w:szCs w:val="32"/>
        </w:rPr>
      </w:pPr>
      <w:r w:rsidRPr="00751042">
        <w:rPr>
          <w:b/>
          <w:sz w:val="32"/>
          <w:szCs w:val="32"/>
        </w:rPr>
        <w:t>DOBELES NOVADA DOME</w:t>
      </w:r>
    </w:p>
    <w:p w14:paraId="0569C43C" w14:textId="77777777" w:rsidR="00D07FEA" w:rsidRPr="00751042" w:rsidRDefault="00D07FEA" w:rsidP="00D07FEA">
      <w:pPr>
        <w:tabs>
          <w:tab w:val="center" w:pos="4153"/>
          <w:tab w:val="right" w:pos="8306"/>
        </w:tabs>
        <w:jc w:val="center"/>
        <w:rPr>
          <w:sz w:val="16"/>
          <w:szCs w:val="16"/>
        </w:rPr>
      </w:pPr>
      <w:r w:rsidRPr="00751042">
        <w:rPr>
          <w:sz w:val="16"/>
          <w:szCs w:val="16"/>
        </w:rPr>
        <w:t>Brīvības iela 17, Dobele, Dobeles novads, LV-3701</w:t>
      </w:r>
    </w:p>
    <w:p w14:paraId="4599F6E1" w14:textId="77777777" w:rsidR="00D07FEA" w:rsidRPr="00751042" w:rsidRDefault="00D07FEA" w:rsidP="00D07FEA">
      <w:pPr>
        <w:pBdr>
          <w:bottom w:val="double" w:sz="6" w:space="1" w:color="auto"/>
        </w:pBdr>
        <w:tabs>
          <w:tab w:val="center" w:pos="4153"/>
          <w:tab w:val="right" w:pos="8306"/>
        </w:tabs>
        <w:jc w:val="center"/>
      </w:pPr>
      <w:r w:rsidRPr="00751042">
        <w:rPr>
          <w:sz w:val="16"/>
          <w:szCs w:val="16"/>
        </w:rPr>
        <w:t xml:space="preserve">Tālr. 63707269, 63700137, 63720940, e-pasts </w:t>
      </w:r>
      <w:hyperlink r:id="rId11" w:history="1">
        <w:r w:rsidRPr="00751042">
          <w:rPr>
            <w:sz w:val="16"/>
            <w:szCs w:val="16"/>
            <w:u w:val="single"/>
          </w:rPr>
          <w:t>dome@dobele.lv</w:t>
        </w:r>
      </w:hyperlink>
    </w:p>
    <w:p w14:paraId="3EA101B6" w14:textId="77777777" w:rsidR="00D07FEA" w:rsidRPr="00751042" w:rsidRDefault="00D07FEA" w:rsidP="00D07FEA">
      <w:pPr>
        <w:jc w:val="center"/>
        <w:rPr>
          <w:b/>
        </w:rPr>
      </w:pPr>
    </w:p>
    <w:p w14:paraId="41CB7324" w14:textId="77777777" w:rsidR="00D07FEA" w:rsidRPr="00751042" w:rsidRDefault="00D07FEA" w:rsidP="00D07FEA">
      <w:pPr>
        <w:jc w:val="center"/>
        <w:rPr>
          <w:b/>
        </w:rPr>
      </w:pPr>
      <w:r w:rsidRPr="00751042">
        <w:rPr>
          <w:b/>
        </w:rPr>
        <w:t>LĒMUMS</w:t>
      </w:r>
    </w:p>
    <w:p w14:paraId="350D059E" w14:textId="77777777" w:rsidR="00D07FEA" w:rsidRPr="00751042" w:rsidRDefault="00D07FEA" w:rsidP="00D07FEA">
      <w:pPr>
        <w:jc w:val="center"/>
        <w:rPr>
          <w:b/>
        </w:rPr>
      </w:pPr>
      <w:r w:rsidRPr="00751042">
        <w:rPr>
          <w:b/>
        </w:rPr>
        <w:t>Dobelē</w:t>
      </w:r>
    </w:p>
    <w:p w14:paraId="4F9D5A8F" w14:textId="77777777" w:rsidR="00D07FEA" w:rsidRPr="00751042" w:rsidRDefault="00D07FEA" w:rsidP="00D07FEA">
      <w:pPr>
        <w:jc w:val="center"/>
        <w:rPr>
          <w:b/>
        </w:rPr>
      </w:pPr>
    </w:p>
    <w:p w14:paraId="62A809D2" w14:textId="5D3CC357" w:rsidR="00D07FEA" w:rsidRPr="00751042" w:rsidRDefault="00D07FEA" w:rsidP="00D07FEA">
      <w:pPr>
        <w:tabs>
          <w:tab w:val="center" w:pos="4320"/>
          <w:tab w:val="right" w:pos="9498"/>
        </w:tabs>
        <w:rPr>
          <w:b/>
          <w:lang w:eastAsia="x-none"/>
        </w:rPr>
      </w:pPr>
      <w:r w:rsidRPr="00751042">
        <w:rPr>
          <w:b/>
          <w:szCs w:val="20"/>
          <w:lang w:eastAsia="x-none"/>
        </w:rPr>
        <w:t>2023. gada 31. augustā</w:t>
      </w:r>
      <w:r w:rsidRPr="00751042">
        <w:rPr>
          <w:b/>
          <w:szCs w:val="20"/>
          <w:lang w:eastAsia="x-none"/>
        </w:rPr>
        <w:tab/>
      </w:r>
      <w:r w:rsidRPr="00751042">
        <w:rPr>
          <w:b/>
          <w:szCs w:val="20"/>
          <w:lang w:eastAsia="x-none"/>
        </w:rPr>
        <w:tab/>
      </w:r>
      <w:r w:rsidRPr="00751042">
        <w:rPr>
          <w:b/>
          <w:lang w:eastAsia="x-none"/>
        </w:rPr>
        <w:t>Nr.</w:t>
      </w:r>
      <w:r w:rsidR="00DA1261">
        <w:rPr>
          <w:b/>
          <w:lang w:eastAsia="x-none"/>
        </w:rPr>
        <w:t>314</w:t>
      </w:r>
      <w:r w:rsidRPr="00751042">
        <w:rPr>
          <w:b/>
          <w:lang w:eastAsia="x-none"/>
        </w:rPr>
        <w:t>/12</w:t>
      </w:r>
    </w:p>
    <w:p w14:paraId="638DB061" w14:textId="77777777" w:rsidR="00D07FEA" w:rsidRPr="00751042" w:rsidRDefault="00D07FEA" w:rsidP="00D07FEA">
      <w:pPr>
        <w:pStyle w:val="NoSpacing"/>
        <w:jc w:val="both"/>
        <w:rPr>
          <w:lang w:eastAsia="lv-LV"/>
        </w:rPr>
      </w:pPr>
    </w:p>
    <w:p w14:paraId="4DB45314" w14:textId="77777777" w:rsidR="00D07FEA" w:rsidRPr="00751042" w:rsidRDefault="00D07FEA" w:rsidP="00D07FEA">
      <w:pPr>
        <w:jc w:val="right"/>
        <w:rPr>
          <w:rFonts w:eastAsia="Lucida Sans Unicode"/>
          <w:b/>
          <w:kern w:val="2"/>
          <w:u w:val="single"/>
        </w:rPr>
      </w:pPr>
    </w:p>
    <w:p w14:paraId="19E3F7F1" w14:textId="77777777" w:rsidR="00D07FEA" w:rsidRPr="00751042" w:rsidRDefault="00D07FEA" w:rsidP="00D07FEA">
      <w:pPr>
        <w:autoSpaceDE w:val="0"/>
        <w:autoSpaceDN w:val="0"/>
        <w:adjustRightInd w:val="0"/>
        <w:ind w:right="142"/>
        <w:jc w:val="center"/>
        <w:rPr>
          <w:rFonts w:eastAsia="Calibri"/>
          <w:b/>
          <w:bCs/>
          <w:u w:val="single"/>
        </w:rPr>
      </w:pPr>
      <w:r w:rsidRPr="00751042">
        <w:rPr>
          <w:rFonts w:eastAsia="Calibri"/>
          <w:b/>
          <w:bCs/>
          <w:u w:val="single"/>
        </w:rPr>
        <w:t xml:space="preserve">Par grozījumiem </w:t>
      </w:r>
      <w:r w:rsidRPr="00751042">
        <w:rPr>
          <w:rFonts w:eastAsia="Calibri"/>
          <w:b/>
          <w:u w:val="single"/>
        </w:rPr>
        <w:t>Dobeles novada</w:t>
      </w:r>
      <w:r w:rsidRPr="00751042">
        <w:rPr>
          <w:rFonts w:eastAsia="Calibri"/>
          <w:b/>
          <w:spacing w:val="-3"/>
          <w:u w:val="single"/>
        </w:rPr>
        <w:t xml:space="preserve"> </w:t>
      </w:r>
      <w:r w:rsidRPr="00751042">
        <w:rPr>
          <w:rFonts w:eastAsia="Calibri"/>
          <w:b/>
          <w:u w:val="single"/>
        </w:rPr>
        <w:t>domes 2021. gada 15. oktobra lēmumā Nr. 178/11 “Par Dobeles novada pašvaldības administratīvās komisijas bērnu lietu apakškomisijas izveidošanu”</w:t>
      </w:r>
    </w:p>
    <w:p w14:paraId="59AB8B93" w14:textId="77777777" w:rsidR="00D07FEA" w:rsidRPr="00751042" w:rsidRDefault="00D07FEA" w:rsidP="00D07FEA">
      <w:pPr>
        <w:tabs>
          <w:tab w:val="left" w:pos="-23852"/>
        </w:tabs>
        <w:jc w:val="center"/>
      </w:pPr>
    </w:p>
    <w:p w14:paraId="25167AFE" w14:textId="77777777" w:rsidR="00D07FEA" w:rsidRPr="00751042" w:rsidRDefault="00D07FEA" w:rsidP="00D07FEA">
      <w:pPr>
        <w:tabs>
          <w:tab w:val="left" w:pos="-23852"/>
        </w:tabs>
        <w:jc w:val="center"/>
      </w:pPr>
    </w:p>
    <w:p w14:paraId="6A792E06" w14:textId="3D7080E1" w:rsidR="00D07FEA" w:rsidRPr="00751042" w:rsidRDefault="00D07FEA" w:rsidP="00D07FEA">
      <w:pPr>
        <w:pStyle w:val="NoSpacing1"/>
        <w:ind w:right="141" w:firstLine="567"/>
        <w:jc w:val="both"/>
        <w:rPr>
          <w:szCs w:val="24"/>
          <w:lang w:val="lv-LV" w:eastAsia="lv-LV"/>
        </w:rPr>
      </w:pPr>
      <w:r w:rsidRPr="00751042">
        <w:rPr>
          <w:rFonts w:eastAsia="Calibri"/>
          <w:szCs w:val="24"/>
          <w:lang w:val="lv-LV"/>
        </w:rPr>
        <w:t xml:space="preserve">Ņemot vērā, ka saņemts Administratīvās komisijas Bērnu lietu apakškomisijas locekles, </w:t>
      </w:r>
      <w:r w:rsidRPr="00751042">
        <w:rPr>
          <w:szCs w:val="24"/>
          <w:lang w:val="lv-LV"/>
        </w:rPr>
        <w:t>Dobeles novada pašvaldības personāla speciālistes Sandras Lapinskas-</w:t>
      </w:r>
      <w:proofErr w:type="spellStart"/>
      <w:r w:rsidRPr="00751042">
        <w:rPr>
          <w:szCs w:val="24"/>
          <w:lang w:val="lv-LV"/>
        </w:rPr>
        <w:t>Leieres</w:t>
      </w:r>
      <w:proofErr w:type="spellEnd"/>
      <w:r w:rsidRPr="00751042">
        <w:rPr>
          <w:szCs w:val="24"/>
          <w:lang w:val="lv-LV"/>
        </w:rPr>
        <w:t xml:space="preserve"> 26.07.2023. iesniegums ar lūgumu atbrīvot viņu no </w:t>
      </w:r>
      <w:r w:rsidRPr="00751042">
        <w:rPr>
          <w:rFonts w:eastAsia="Calibri"/>
          <w:szCs w:val="24"/>
          <w:lang w:val="lv-LV"/>
        </w:rPr>
        <w:t xml:space="preserve">Administratīvās komisijas Bērnu lietu apakškomisijas locekles pienākumiem, </w:t>
      </w:r>
      <w:r w:rsidRPr="00751042">
        <w:rPr>
          <w:szCs w:val="24"/>
          <w:lang w:val="lv-LV" w:eastAsia="lv-LV"/>
        </w:rPr>
        <w:t xml:space="preserve">pamatojoties uz  Pašvaldību likuma 24. panta pirmo daļu, atklāti balsojot: </w:t>
      </w:r>
      <w:r w:rsidR="00DA1261" w:rsidRPr="00761A61">
        <w:rPr>
          <w:szCs w:val="24"/>
          <w:lang w:eastAsia="lv-LV"/>
        </w:rPr>
        <w:t>PAR - 1</w:t>
      </w:r>
      <w:r w:rsidR="00DA1261">
        <w:rPr>
          <w:szCs w:val="24"/>
          <w:lang w:eastAsia="lv-LV"/>
        </w:rPr>
        <w:t>6</w:t>
      </w:r>
      <w:r w:rsidR="00DA1261" w:rsidRPr="00761A61">
        <w:rPr>
          <w:szCs w:val="24"/>
          <w:lang w:eastAsia="lv-LV"/>
        </w:rPr>
        <w:t xml:space="preserve"> </w:t>
      </w:r>
      <w:r w:rsidR="00DA1261" w:rsidRPr="00761A61">
        <w:rPr>
          <w:szCs w:val="24"/>
        </w:rPr>
        <w:t>(</w:t>
      </w:r>
      <w:proofErr w:type="spellStart"/>
      <w:r w:rsidR="00DA1261">
        <w:t>Ģirts</w:t>
      </w:r>
      <w:proofErr w:type="spellEnd"/>
      <w:r w:rsidR="00DA1261">
        <w:t xml:space="preserve"> Ante, </w:t>
      </w:r>
      <w:r w:rsidR="00DA1261">
        <w:rPr>
          <w:bCs/>
          <w:szCs w:val="24"/>
          <w:lang w:eastAsia="et-EE"/>
        </w:rPr>
        <w:t xml:space="preserve">Kristīne Briede, </w:t>
      </w:r>
      <w:r w:rsidR="00DA1261" w:rsidRPr="00DB58C7">
        <w:rPr>
          <w:rFonts w:eastAsiaTheme="minorHAnsi"/>
          <w:bCs/>
          <w:szCs w:val="24"/>
          <w:lang w:eastAsia="et-EE"/>
        </w:rPr>
        <w:t>Sarmīte Dude</w:t>
      </w:r>
      <w:r w:rsidR="00DA1261">
        <w:rPr>
          <w:rFonts w:eastAsiaTheme="minorHAnsi"/>
          <w:bCs/>
          <w:szCs w:val="24"/>
          <w:lang w:eastAsia="et-EE"/>
        </w:rPr>
        <w:t xml:space="preserve">, </w:t>
      </w:r>
      <w:r w:rsidR="00DA1261" w:rsidRPr="00DB58C7">
        <w:rPr>
          <w:rFonts w:eastAsiaTheme="minorHAnsi"/>
          <w:bCs/>
          <w:szCs w:val="24"/>
          <w:lang w:eastAsia="et-EE"/>
        </w:rPr>
        <w:t xml:space="preserve">Māris </w:t>
      </w:r>
      <w:proofErr w:type="spellStart"/>
      <w:r w:rsidR="00DA1261" w:rsidRPr="00DB58C7">
        <w:rPr>
          <w:rFonts w:eastAsiaTheme="minorHAnsi"/>
          <w:bCs/>
          <w:szCs w:val="24"/>
          <w:lang w:eastAsia="et-EE"/>
        </w:rPr>
        <w:t>Feldmanis</w:t>
      </w:r>
      <w:proofErr w:type="spellEnd"/>
      <w:r w:rsidR="00DA1261" w:rsidRPr="00DB58C7">
        <w:rPr>
          <w:rFonts w:eastAsiaTheme="minorHAnsi"/>
          <w:bCs/>
          <w:szCs w:val="24"/>
          <w:lang w:eastAsia="et-EE"/>
        </w:rPr>
        <w:t xml:space="preserve">, Edgars </w:t>
      </w:r>
      <w:proofErr w:type="spellStart"/>
      <w:r w:rsidR="00DA1261" w:rsidRPr="00DB58C7">
        <w:rPr>
          <w:rFonts w:eastAsiaTheme="minorHAnsi"/>
          <w:bCs/>
          <w:szCs w:val="24"/>
          <w:lang w:eastAsia="et-EE"/>
        </w:rPr>
        <w:t>Gaigalis</w:t>
      </w:r>
      <w:proofErr w:type="spellEnd"/>
      <w:r w:rsidR="00DA1261">
        <w:rPr>
          <w:rFonts w:eastAsiaTheme="minorHAnsi"/>
          <w:bCs/>
          <w:szCs w:val="24"/>
          <w:lang w:eastAsia="et-EE"/>
        </w:rPr>
        <w:t xml:space="preserve">,  Ivars </w:t>
      </w:r>
      <w:proofErr w:type="spellStart"/>
      <w:r w:rsidR="00DA1261">
        <w:rPr>
          <w:rFonts w:eastAsiaTheme="minorHAnsi"/>
          <w:bCs/>
          <w:szCs w:val="24"/>
          <w:lang w:eastAsia="et-EE"/>
        </w:rPr>
        <w:t>Gorskis</w:t>
      </w:r>
      <w:proofErr w:type="spellEnd"/>
      <w:r w:rsidR="00DA1261">
        <w:rPr>
          <w:rFonts w:eastAsiaTheme="minorHAnsi"/>
          <w:bCs/>
          <w:szCs w:val="24"/>
          <w:lang w:eastAsia="et-EE"/>
        </w:rPr>
        <w:t xml:space="preserve">, </w:t>
      </w:r>
      <w:r w:rsidR="00DA1261" w:rsidRPr="00DB58C7">
        <w:rPr>
          <w:rFonts w:eastAsiaTheme="minorHAnsi"/>
          <w:bCs/>
          <w:szCs w:val="24"/>
          <w:lang w:eastAsia="et-EE"/>
        </w:rPr>
        <w:t xml:space="preserve">Linda </w:t>
      </w:r>
      <w:proofErr w:type="spellStart"/>
      <w:r w:rsidR="00DA1261" w:rsidRPr="00DB58C7">
        <w:rPr>
          <w:rFonts w:eastAsiaTheme="minorHAnsi"/>
          <w:bCs/>
          <w:szCs w:val="24"/>
          <w:lang w:eastAsia="et-EE"/>
        </w:rPr>
        <w:t>Karloviča</w:t>
      </w:r>
      <w:proofErr w:type="spellEnd"/>
      <w:r w:rsidR="00DA1261" w:rsidRPr="00DB58C7">
        <w:rPr>
          <w:rFonts w:eastAsiaTheme="minorHAnsi"/>
          <w:bCs/>
          <w:szCs w:val="24"/>
          <w:lang w:eastAsia="et-EE"/>
        </w:rPr>
        <w:t xml:space="preserve">, Gints </w:t>
      </w:r>
      <w:proofErr w:type="spellStart"/>
      <w:r w:rsidR="00DA1261" w:rsidRPr="00DB58C7">
        <w:rPr>
          <w:rFonts w:eastAsiaTheme="minorHAnsi"/>
          <w:bCs/>
          <w:szCs w:val="24"/>
          <w:lang w:eastAsia="et-EE"/>
        </w:rPr>
        <w:t>Kaminskis</w:t>
      </w:r>
      <w:proofErr w:type="spellEnd"/>
      <w:r w:rsidR="00DA1261">
        <w:rPr>
          <w:rFonts w:eastAsiaTheme="minorHAnsi"/>
          <w:bCs/>
          <w:szCs w:val="24"/>
          <w:lang w:eastAsia="et-EE"/>
        </w:rPr>
        <w:t xml:space="preserve">, </w:t>
      </w:r>
      <w:r w:rsidR="00DA1261" w:rsidRPr="00DB58C7">
        <w:rPr>
          <w:rFonts w:eastAsiaTheme="minorHAnsi"/>
          <w:bCs/>
          <w:szCs w:val="24"/>
          <w:lang w:eastAsia="et-EE"/>
        </w:rPr>
        <w:t xml:space="preserve">Edgars </w:t>
      </w:r>
      <w:proofErr w:type="spellStart"/>
      <w:r w:rsidR="00DA1261" w:rsidRPr="00DB58C7">
        <w:rPr>
          <w:rFonts w:eastAsiaTheme="minorHAnsi"/>
          <w:bCs/>
          <w:szCs w:val="24"/>
          <w:lang w:eastAsia="et-EE"/>
        </w:rPr>
        <w:t>Laimiņš</w:t>
      </w:r>
      <w:proofErr w:type="spellEnd"/>
      <w:r w:rsidR="00DA1261" w:rsidRPr="00DB58C7">
        <w:rPr>
          <w:rFonts w:eastAsiaTheme="minorHAnsi"/>
          <w:bCs/>
          <w:szCs w:val="24"/>
          <w:lang w:eastAsia="et-EE"/>
        </w:rPr>
        <w:t xml:space="preserve">, Sintija </w:t>
      </w:r>
      <w:proofErr w:type="spellStart"/>
      <w:r w:rsidR="00DA1261" w:rsidRPr="00DB58C7">
        <w:rPr>
          <w:rFonts w:eastAsiaTheme="minorHAnsi"/>
          <w:bCs/>
          <w:szCs w:val="24"/>
          <w:lang w:eastAsia="et-EE"/>
        </w:rPr>
        <w:t>Liekniņa</w:t>
      </w:r>
      <w:proofErr w:type="spellEnd"/>
      <w:r w:rsidR="00DA1261" w:rsidRPr="00DB58C7">
        <w:rPr>
          <w:rFonts w:eastAsiaTheme="minorHAnsi"/>
          <w:bCs/>
          <w:szCs w:val="24"/>
          <w:lang w:eastAsia="et-EE"/>
        </w:rPr>
        <w:t xml:space="preserve">, Sanita </w:t>
      </w:r>
      <w:proofErr w:type="spellStart"/>
      <w:r w:rsidR="00DA1261" w:rsidRPr="00DB58C7">
        <w:rPr>
          <w:rFonts w:eastAsiaTheme="minorHAnsi"/>
          <w:bCs/>
          <w:szCs w:val="24"/>
          <w:lang w:eastAsia="et-EE"/>
        </w:rPr>
        <w:t>Olševska</w:t>
      </w:r>
      <w:proofErr w:type="spellEnd"/>
      <w:r w:rsidR="00DA1261" w:rsidRPr="00DB58C7">
        <w:rPr>
          <w:rFonts w:eastAsiaTheme="minorHAnsi"/>
          <w:bCs/>
          <w:szCs w:val="24"/>
          <w:lang w:eastAsia="et-EE"/>
        </w:rPr>
        <w:t xml:space="preserve">, Andris </w:t>
      </w:r>
      <w:proofErr w:type="spellStart"/>
      <w:r w:rsidR="00DA1261" w:rsidRPr="00DB58C7">
        <w:rPr>
          <w:rFonts w:eastAsiaTheme="minorHAnsi"/>
          <w:bCs/>
          <w:szCs w:val="24"/>
          <w:lang w:eastAsia="et-EE"/>
        </w:rPr>
        <w:t>Podvinskis</w:t>
      </w:r>
      <w:proofErr w:type="spellEnd"/>
      <w:r w:rsidR="00DA1261">
        <w:rPr>
          <w:rFonts w:eastAsiaTheme="minorHAnsi"/>
          <w:bCs/>
          <w:szCs w:val="24"/>
          <w:lang w:eastAsia="et-EE"/>
        </w:rPr>
        <w:t>,</w:t>
      </w:r>
      <w:r w:rsidR="00DA1261" w:rsidRPr="00DB58C7">
        <w:rPr>
          <w:rFonts w:eastAsiaTheme="minorHAnsi"/>
          <w:bCs/>
          <w:szCs w:val="24"/>
          <w:lang w:eastAsia="et-EE"/>
        </w:rPr>
        <w:t xml:space="preserve"> Viesturs Reinfelds</w:t>
      </w:r>
      <w:r w:rsidR="00DA1261">
        <w:rPr>
          <w:rFonts w:eastAsiaTheme="minorHAnsi"/>
          <w:bCs/>
          <w:lang w:eastAsia="et-EE"/>
        </w:rPr>
        <w:t>,</w:t>
      </w:r>
      <w:r w:rsidR="00DA1261" w:rsidRPr="00DB58C7">
        <w:rPr>
          <w:rFonts w:eastAsiaTheme="minorHAnsi"/>
          <w:bCs/>
          <w:lang w:eastAsia="et-EE"/>
        </w:rPr>
        <w:t xml:space="preserve"> </w:t>
      </w:r>
      <w:r w:rsidR="00DA1261" w:rsidRPr="00DB58C7">
        <w:rPr>
          <w:rFonts w:eastAsiaTheme="minorHAnsi"/>
          <w:bCs/>
          <w:szCs w:val="24"/>
          <w:lang w:eastAsia="et-EE"/>
        </w:rPr>
        <w:t xml:space="preserve">Dace </w:t>
      </w:r>
      <w:proofErr w:type="spellStart"/>
      <w:r w:rsidR="00DA1261" w:rsidRPr="00DB58C7">
        <w:rPr>
          <w:rFonts w:eastAsiaTheme="minorHAnsi"/>
          <w:bCs/>
          <w:szCs w:val="24"/>
          <w:lang w:eastAsia="et-EE"/>
        </w:rPr>
        <w:t>Reinika</w:t>
      </w:r>
      <w:proofErr w:type="spellEnd"/>
      <w:r w:rsidR="00DA1261" w:rsidRPr="00DB58C7">
        <w:rPr>
          <w:rFonts w:eastAsiaTheme="minorHAnsi"/>
          <w:bCs/>
          <w:szCs w:val="24"/>
          <w:lang w:eastAsia="et-EE"/>
        </w:rPr>
        <w:t xml:space="preserve">, Andrejs </w:t>
      </w:r>
      <w:proofErr w:type="spellStart"/>
      <w:r w:rsidR="00DA1261" w:rsidRPr="00DB58C7">
        <w:rPr>
          <w:rFonts w:eastAsiaTheme="minorHAnsi"/>
          <w:bCs/>
          <w:szCs w:val="24"/>
          <w:lang w:eastAsia="et-EE"/>
        </w:rPr>
        <w:t>Spridzāns</w:t>
      </w:r>
      <w:proofErr w:type="spellEnd"/>
      <w:r w:rsidR="00DA1261">
        <w:rPr>
          <w:rFonts w:eastAsiaTheme="minorHAnsi"/>
          <w:bCs/>
          <w:szCs w:val="24"/>
          <w:lang w:eastAsia="et-EE"/>
        </w:rPr>
        <w:t>,</w:t>
      </w:r>
      <w:r w:rsidR="00DA1261">
        <w:rPr>
          <w:rFonts w:eastAsiaTheme="minorHAnsi"/>
          <w:bCs/>
          <w:lang w:eastAsia="et-EE"/>
        </w:rPr>
        <w:t xml:space="preserve"> Ivars Stanga</w:t>
      </w:r>
      <w:r w:rsidR="00DA1261" w:rsidRPr="00761A61">
        <w:rPr>
          <w:bCs/>
          <w:szCs w:val="24"/>
          <w:lang w:eastAsia="et-EE"/>
        </w:rPr>
        <w:t xml:space="preserve">), </w:t>
      </w:r>
      <w:r w:rsidR="00DA1261" w:rsidRPr="00761A61">
        <w:rPr>
          <w:szCs w:val="24"/>
          <w:lang w:eastAsia="lv-LV"/>
        </w:rPr>
        <w:t xml:space="preserve">PRET </w:t>
      </w:r>
      <w:r w:rsidR="00DA1261">
        <w:t>-</w:t>
      </w:r>
      <w:r w:rsidR="00DA1261" w:rsidRPr="00761A61">
        <w:rPr>
          <w:szCs w:val="24"/>
          <w:lang w:eastAsia="lv-LV"/>
        </w:rPr>
        <w:t xml:space="preserve"> nav, ATTURAS </w:t>
      </w:r>
      <w:r w:rsidR="00DA1261">
        <w:t>-</w:t>
      </w:r>
      <w:r w:rsidR="00DA1261" w:rsidRPr="00761A61">
        <w:rPr>
          <w:szCs w:val="24"/>
          <w:lang w:eastAsia="lv-LV"/>
        </w:rPr>
        <w:t xml:space="preserve"> </w:t>
      </w:r>
      <w:r w:rsidR="00DA1261">
        <w:t>nav</w:t>
      </w:r>
      <w:r w:rsidR="00DA1261" w:rsidRPr="00761A61">
        <w:rPr>
          <w:szCs w:val="24"/>
          <w:lang w:eastAsia="lv-LV"/>
        </w:rPr>
        <w:t>,</w:t>
      </w:r>
      <w:r w:rsidR="00DA1261">
        <w:rPr>
          <w:szCs w:val="24"/>
          <w:lang w:eastAsia="lv-LV"/>
        </w:rPr>
        <w:t xml:space="preserve"> </w:t>
      </w:r>
      <w:r w:rsidRPr="00751042">
        <w:rPr>
          <w:szCs w:val="24"/>
          <w:lang w:val="lv-LV" w:eastAsia="lv-LV"/>
        </w:rPr>
        <w:t>Dobeles novada dome NOLEMJ:</w:t>
      </w:r>
    </w:p>
    <w:p w14:paraId="45E78E85" w14:textId="77777777" w:rsidR="00D07FEA" w:rsidRPr="00751042" w:rsidRDefault="00D07FEA" w:rsidP="00D07FEA">
      <w:pPr>
        <w:pStyle w:val="NoSpacing1"/>
        <w:ind w:right="141" w:firstLine="567"/>
        <w:jc w:val="both"/>
        <w:rPr>
          <w:szCs w:val="24"/>
          <w:lang w:val="lv-LV"/>
        </w:rPr>
      </w:pPr>
    </w:p>
    <w:p w14:paraId="5F536532" w14:textId="77777777" w:rsidR="00D07FEA" w:rsidRPr="00751042" w:rsidRDefault="00D07FEA">
      <w:pPr>
        <w:pStyle w:val="ListParagraph"/>
        <w:widowControl/>
        <w:numPr>
          <w:ilvl w:val="0"/>
          <w:numId w:val="16"/>
        </w:numPr>
        <w:suppressAutoHyphens w:val="0"/>
        <w:autoSpaceDE w:val="0"/>
        <w:autoSpaceDN w:val="0"/>
        <w:adjustRightInd w:val="0"/>
        <w:ind w:left="709" w:right="142" w:hanging="425"/>
        <w:contextualSpacing/>
        <w:jc w:val="both"/>
        <w:rPr>
          <w:rFonts w:eastAsia="Calibri"/>
          <w:bCs/>
        </w:rPr>
      </w:pPr>
      <w:r w:rsidRPr="00751042">
        <w:rPr>
          <w:rFonts w:eastAsia="Calibri"/>
          <w:bCs/>
        </w:rPr>
        <w:t>Izdarīt Dobeles novada</w:t>
      </w:r>
      <w:r w:rsidRPr="00751042">
        <w:rPr>
          <w:rFonts w:eastAsia="Calibri"/>
          <w:bCs/>
          <w:spacing w:val="-3"/>
        </w:rPr>
        <w:t xml:space="preserve"> </w:t>
      </w:r>
      <w:r w:rsidRPr="00751042">
        <w:rPr>
          <w:rFonts w:eastAsia="Calibri"/>
          <w:bCs/>
        </w:rPr>
        <w:t xml:space="preserve">domes 2021. gada 15. oktobra lēmumā Nr. 178/11 “Par Dobeles novada pašvaldības administratīvās komisijas </w:t>
      </w:r>
      <w:r w:rsidRPr="00751042">
        <w:rPr>
          <w:rFonts w:eastAsia="Calibri"/>
        </w:rPr>
        <w:t>bērnu lietu apakškomisijas</w:t>
      </w:r>
      <w:r w:rsidRPr="00751042">
        <w:rPr>
          <w:rFonts w:eastAsia="Calibri"/>
          <w:b/>
        </w:rPr>
        <w:t xml:space="preserve"> </w:t>
      </w:r>
      <w:r w:rsidRPr="00751042">
        <w:rPr>
          <w:rFonts w:eastAsia="Calibri"/>
          <w:bCs/>
        </w:rPr>
        <w:t>izveidošanu” šādus grozījumus:</w:t>
      </w:r>
    </w:p>
    <w:p w14:paraId="1D5E2A0D" w14:textId="77777777" w:rsidR="00D07FEA" w:rsidRPr="00751042" w:rsidRDefault="00D07FEA">
      <w:pPr>
        <w:pStyle w:val="ListParagraph"/>
        <w:widowControl/>
        <w:numPr>
          <w:ilvl w:val="1"/>
          <w:numId w:val="16"/>
        </w:numPr>
        <w:suppressAutoHyphens w:val="0"/>
        <w:autoSpaceDE w:val="0"/>
        <w:autoSpaceDN w:val="0"/>
        <w:adjustRightInd w:val="0"/>
        <w:ind w:right="142"/>
        <w:contextualSpacing/>
        <w:jc w:val="both"/>
        <w:rPr>
          <w:rFonts w:eastAsia="Calibri"/>
          <w:bCs/>
        </w:rPr>
      </w:pPr>
      <w:r w:rsidRPr="00751042">
        <w:rPr>
          <w:rFonts w:eastAsia="Calibri"/>
          <w:bCs/>
        </w:rPr>
        <w:t xml:space="preserve">Svītrot lēmuma aprakstošās daļas otrā rindkopā vārdus un </w:t>
      </w:r>
      <w:proofErr w:type="spellStart"/>
      <w:r w:rsidRPr="00751042">
        <w:rPr>
          <w:rFonts w:eastAsia="Calibri"/>
          <w:bCs/>
        </w:rPr>
        <w:t>pieturzīmes:</w:t>
      </w:r>
      <w:r w:rsidRPr="00751042">
        <w:t>“Sandra</w:t>
      </w:r>
      <w:proofErr w:type="spellEnd"/>
      <w:r w:rsidRPr="00751042">
        <w:t xml:space="preserve"> Lapinska-</w:t>
      </w:r>
      <w:proofErr w:type="spellStart"/>
      <w:r w:rsidRPr="00751042">
        <w:t>Leiere</w:t>
      </w:r>
      <w:proofErr w:type="spellEnd"/>
      <w:r w:rsidRPr="00751042">
        <w:t xml:space="preserve"> - Dobeles novada pašvaldības personāla speciāliste;”.</w:t>
      </w:r>
    </w:p>
    <w:p w14:paraId="407FE401" w14:textId="77777777" w:rsidR="00D07FEA" w:rsidRPr="00751042" w:rsidRDefault="00D07FEA">
      <w:pPr>
        <w:pStyle w:val="ListParagraph"/>
        <w:widowControl/>
        <w:numPr>
          <w:ilvl w:val="1"/>
          <w:numId w:val="16"/>
        </w:numPr>
        <w:suppressAutoHyphens w:val="0"/>
        <w:autoSpaceDE w:val="0"/>
        <w:autoSpaceDN w:val="0"/>
        <w:adjustRightInd w:val="0"/>
        <w:ind w:right="142"/>
        <w:contextualSpacing/>
        <w:jc w:val="both"/>
        <w:rPr>
          <w:rFonts w:eastAsia="Calibri"/>
          <w:bCs/>
        </w:rPr>
      </w:pPr>
      <w:r w:rsidRPr="00751042">
        <w:t xml:space="preserve"> </w:t>
      </w:r>
      <w:r w:rsidRPr="00751042">
        <w:rPr>
          <w:rFonts w:eastAsia="Calibri"/>
          <w:bCs/>
        </w:rPr>
        <w:t>Svītrot lēmuma aprakstošās daļas trešā rindkopā vārdus “</w:t>
      </w:r>
      <w:r w:rsidRPr="00751042">
        <w:t xml:space="preserve">Sandru Lapinsku – </w:t>
      </w:r>
      <w:proofErr w:type="spellStart"/>
      <w:r w:rsidRPr="00751042">
        <w:t>Leieri</w:t>
      </w:r>
      <w:proofErr w:type="spellEnd"/>
      <w:r w:rsidRPr="00751042">
        <w:t xml:space="preserve"> un”.</w:t>
      </w:r>
    </w:p>
    <w:p w14:paraId="055AC572" w14:textId="77777777" w:rsidR="00D07FEA" w:rsidRPr="00751042" w:rsidRDefault="00D07FEA">
      <w:pPr>
        <w:pStyle w:val="ListParagraph"/>
        <w:widowControl/>
        <w:numPr>
          <w:ilvl w:val="1"/>
          <w:numId w:val="16"/>
        </w:numPr>
        <w:suppressAutoHyphens w:val="0"/>
        <w:autoSpaceDE w:val="0"/>
        <w:autoSpaceDN w:val="0"/>
        <w:adjustRightInd w:val="0"/>
        <w:ind w:right="142"/>
        <w:contextualSpacing/>
        <w:jc w:val="both"/>
        <w:rPr>
          <w:rFonts w:eastAsia="Calibri"/>
          <w:bCs/>
        </w:rPr>
      </w:pPr>
      <w:r w:rsidRPr="00751042">
        <w:rPr>
          <w:rFonts w:eastAsia="Calibri"/>
          <w:bCs/>
        </w:rPr>
        <w:t xml:space="preserve">Svītrot lēmuma lemjošās daļas 1.3.3. apakšpunktu. </w:t>
      </w:r>
    </w:p>
    <w:p w14:paraId="06555A0B" w14:textId="77777777" w:rsidR="00D07FEA" w:rsidRPr="00751042" w:rsidRDefault="00D07FEA">
      <w:pPr>
        <w:numPr>
          <w:ilvl w:val="0"/>
          <w:numId w:val="16"/>
        </w:numPr>
        <w:autoSpaceDE w:val="0"/>
        <w:autoSpaceDN w:val="0"/>
        <w:adjustRightInd w:val="0"/>
        <w:ind w:left="709" w:right="142" w:hanging="425"/>
        <w:jc w:val="both"/>
      </w:pPr>
      <w:r w:rsidRPr="00751042">
        <w:rPr>
          <w:rFonts w:eastAsia="Calibri"/>
          <w:bCs/>
        </w:rPr>
        <w:t>Lēmums stājas spēkā ar 2023. gada 1. septembri.</w:t>
      </w:r>
    </w:p>
    <w:p w14:paraId="136C113F" w14:textId="77777777" w:rsidR="00D07FEA" w:rsidRPr="00751042" w:rsidRDefault="00D07FEA" w:rsidP="00D07FEA">
      <w:pPr>
        <w:autoSpaceDE w:val="0"/>
        <w:autoSpaceDN w:val="0"/>
        <w:adjustRightInd w:val="0"/>
        <w:ind w:right="142"/>
        <w:jc w:val="both"/>
        <w:rPr>
          <w:rFonts w:eastAsia="Calibri"/>
          <w:bCs/>
        </w:rPr>
      </w:pPr>
    </w:p>
    <w:p w14:paraId="33DE48AC" w14:textId="77777777" w:rsidR="00D07FEA" w:rsidRPr="00751042" w:rsidRDefault="00D07FEA" w:rsidP="00D07FEA">
      <w:pPr>
        <w:autoSpaceDE w:val="0"/>
        <w:autoSpaceDN w:val="0"/>
        <w:adjustRightInd w:val="0"/>
        <w:ind w:right="142"/>
        <w:jc w:val="both"/>
        <w:rPr>
          <w:rFonts w:eastAsia="Calibri"/>
          <w:bCs/>
        </w:rPr>
      </w:pPr>
    </w:p>
    <w:p w14:paraId="7196BD75" w14:textId="77777777" w:rsidR="00D07FEA" w:rsidRPr="00751042" w:rsidRDefault="00D07FEA" w:rsidP="00D07FEA">
      <w:pPr>
        <w:autoSpaceDE w:val="0"/>
        <w:autoSpaceDN w:val="0"/>
        <w:adjustRightInd w:val="0"/>
        <w:ind w:right="142"/>
        <w:jc w:val="both"/>
      </w:pPr>
    </w:p>
    <w:p w14:paraId="3EEF1C94" w14:textId="77777777" w:rsidR="00D07FEA" w:rsidRPr="00751042" w:rsidRDefault="00D07FEA" w:rsidP="00D07FEA">
      <w:pPr>
        <w:widowControl w:val="0"/>
        <w:suppressAutoHyphens/>
        <w:rPr>
          <w:rFonts w:eastAsia="Lucida Sans Unicode"/>
          <w:kern w:val="2"/>
        </w:rPr>
      </w:pPr>
    </w:p>
    <w:p w14:paraId="762822F8" w14:textId="77777777" w:rsidR="00D07FEA" w:rsidRPr="00751042" w:rsidRDefault="00D07FEA" w:rsidP="00D07FEA">
      <w:pPr>
        <w:widowControl w:val="0"/>
        <w:suppressAutoHyphens/>
        <w:rPr>
          <w:rFonts w:eastAsia="Lucida Sans Unicode"/>
          <w:kern w:val="2"/>
        </w:rPr>
      </w:pPr>
      <w:r w:rsidRPr="00751042">
        <w:rPr>
          <w:rFonts w:eastAsia="Lucida Sans Unicode"/>
          <w:kern w:val="2"/>
        </w:rPr>
        <w:t>Domes priekšsēdētājs</w:t>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r>
      <w:r w:rsidRPr="00751042">
        <w:rPr>
          <w:rFonts w:eastAsia="Lucida Sans Unicode"/>
          <w:kern w:val="2"/>
        </w:rPr>
        <w:tab/>
        <w:t xml:space="preserve">I. </w:t>
      </w:r>
      <w:proofErr w:type="spellStart"/>
      <w:r w:rsidRPr="00751042">
        <w:rPr>
          <w:rFonts w:eastAsia="Lucida Sans Unicode"/>
          <w:kern w:val="2"/>
        </w:rPr>
        <w:t>Gorskis</w:t>
      </w:r>
      <w:proofErr w:type="spellEnd"/>
    </w:p>
    <w:p w14:paraId="7CD26FB0" w14:textId="77777777" w:rsidR="00D07FEA" w:rsidRPr="00751042" w:rsidRDefault="00D07FEA" w:rsidP="00D07FEA">
      <w:pPr>
        <w:widowControl w:val="0"/>
        <w:suppressAutoHyphens/>
        <w:rPr>
          <w:rFonts w:eastAsia="Lucida Sans Unicode"/>
          <w:kern w:val="2"/>
        </w:rPr>
      </w:pPr>
    </w:p>
    <w:p w14:paraId="3013ACD9" w14:textId="77777777" w:rsidR="00D07FEA" w:rsidRPr="00751042" w:rsidRDefault="00D07FEA" w:rsidP="00D07FEA">
      <w:pPr>
        <w:widowControl w:val="0"/>
        <w:suppressAutoHyphens/>
        <w:rPr>
          <w:rFonts w:eastAsia="Lucida Sans Unicode"/>
          <w:kern w:val="2"/>
        </w:rPr>
      </w:pPr>
    </w:p>
    <w:p w14:paraId="7DDAC8AF" w14:textId="77777777" w:rsidR="00D07FEA" w:rsidRPr="00751042" w:rsidRDefault="00D07FEA" w:rsidP="00D07FEA">
      <w:pPr>
        <w:widowControl w:val="0"/>
        <w:suppressAutoHyphens/>
        <w:rPr>
          <w:rFonts w:eastAsia="Lucida Sans Unicode"/>
          <w:kern w:val="2"/>
        </w:rPr>
      </w:pPr>
    </w:p>
    <w:p w14:paraId="4D51E932" w14:textId="77777777" w:rsidR="00D07FEA" w:rsidRPr="00751042" w:rsidRDefault="00D07FEA" w:rsidP="00D07FEA">
      <w:pPr>
        <w:widowControl w:val="0"/>
        <w:suppressAutoHyphens/>
        <w:rPr>
          <w:rFonts w:eastAsia="Lucida Sans Unicode"/>
          <w:kern w:val="2"/>
        </w:rPr>
      </w:pPr>
    </w:p>
    <w:p w14:paraId="5A6BF44F" w14:textId="77777777" w:rsidR="00D07FEA" w:rsidRPr="00751042" w:rsidRDefault="00D07FEA" w:rsidP="00D07FEA">
      <w:pPr>
        <w:widowControl w:val="0"/>
        <w:suppressAutoHyphens/>
        <w:rPr>
          <w:rFonts w:eastAsia="Lucida Sans Unicode"/>
          <w:kern w:val="2"/>
        </w:rPr>
      </w:pPr>
    </w:p>
    <w:p w14:paraId="7A887009" w14:textId="77777777" w:rsidR="00D07FEA" w:rsidRPr="00751042" w:rsidRDefault="00D07FEA" w:rsidP="00D07FEA">
      <w:pPr>
        <w:widowControl w:val="0"/>
        <w:suppressAutoHyphens/>
        <w:rPr>
          <w:rFonts w:eastAsia="Lucida Sans Unicode"/>
          <w:kern w:val="2"/>
        </w:rPr>
      </w:pPr>
    </w:p>
    <w:p w14:paraId="3959CBA1" w14:textId="3C1AF319" w:rsidR="00CC4DAD" w:rsidRDefault="00CC4DAD" w:rsidP="00D07FEA">
      <w:pPr>
        <w:ind w:right="-625"/>
        <w:jc w:val="both"/>
        <w:rPr>
          <w:rFonts w:eastAsia="Calibri"/>
        </w:rPr>
      </w:pPr>
      <w:r>
        <w:rPr>
          <w:rFonts w:eastAsia="Calibri"/>
        </w:rPr>
        <w:br w:type="page"/>
      </w:r>
    </w:p>
    <w:p w14:paraId="6B795B74" w14:textId="77777777" w:rsidR="00D07FEA" w:rsidRPr="00751042" w:rsidRDefault="00D07FEA" w:rsidP="00D07FEA">
      <w:pPr>
        <w:tabs>
          <w:tab w:val="left" w:pos="-24212"/>
        </w:tabs>
        <w:ind w:right="-1"/>
        <w:jc w:val="center"/>
        <w:rPr>
          <w:sz w:val="20"/>
          <w:szCs w:val="20"/>
        </w:rPr>
      </w:pPr>
      <w:r w:rsidRPr="00751042">
        <w:rPr>
          <w:noProof/>
          <w:sz w:val="20"/>
          <w:szCs w:val="20"/>
        </w:rPr>
        <w:lastRenderedPageBreak/>
        <w:drawing>
          <wp:inline distT="0" distB="0" distL="0" distR="0" wp14:anchorId="1412F4B0" wp14:editId="3641C3ED">
            <wp:extent cx="676275" cy="752475"/>
            <wp:effectExtent l="0" t="0" r="9525" b="9525"/>
            <wp:docPr id="1782164235" name="Attēls 1782164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B6747E" w14:textId="77777777" w:rsidR="00D07FEA" w:rsidRPr="00751042" w:rsidRDefault="00D07FEA" w:rsidP="00D07FEA">
      <w:pPr>
        <w:tabs>
          <w:tab w:val="center" w:pos="4153"/>
          <w:tab w:val="right" w:pos="8306"/>
        </w:tabs>
        <w:ind w:right="-1"/>
        <w:jc w:val="center"/>
        <w:rPr>
          <w:sz w:val="20"/>
        </w:rPr>
      </w:pPr>
      <w:r w:rsidRPr="00751042">
        <w:rPr>
          <w:sz w:val="20"/>
        </w:rPr>
        <w:t>LATVIJAS REPUBLIKA</w:t>
      </w:r>
    </w:p>
    <w:p w14:paraId="579FC948" w14:textId="77777777" w:rsidR="00D07FEA" w:rsidRPr="00751042" w:rsidRDefault="00D07FEA" w:rsidP="00D07FEA">
      <w:pPr>
        <w:tabs>
          <w:tab w:val="center" w:pos="4153"/>
          <w:tab w:val="right" w:pos="8306"/>
        </w:tabs>
        <w:ind w:right="-1"/>
        <w:jc w:val="center"/>
        <w:rPr>
          <w:b/>
          <w:sz w:val="32"/>
          <w:szCs w:val="32"/>
        </w:rPr>
      </w:pPr>
      <w:r w:rsidRPr="00751042">
        <w:rPr>
          <w:b/>
          <w:sz w:val="32"/>
          <w:szCs w:val="32"/>
        </w:rPr>
        <w:t>DOBELES NOVADA DOME</w:t>
      </w:r>
    </w:p>
    <w:p w14:paraId="27F9C23F" w14:textId="77777777" w:rsidR="00D07FEA" w:rsidRPr="00751042" w:rsidRDefault="00D07FEA" w:rsidP="00D07FEA">
      <w:pPr>
        <w:tabs>
          <w:tab w:val="center" w:pos="4153"/>
          <w:tab w:val="right" w:pos="8306"/>
        </w:tabs>
        <w:ind w:right="-1"/>
        <w:jc w:val="center"/>
        <w:rPr>
          <w:sz w:val="16"/>
          <w:szCs w:val="16"/>
        </w:rPr>
      </w:pPr>
      <w:r w:rsidRPr="00751042">
        <w:rPr>
          <w:sz w:val="16"/>
          <w:szCs w:val="16"/>
        </w:rPr>
        <w:t>Brīvības iela 17, Dobele, Dobeles novads, LV-3701</w:t>
      </w:r>
    </w:p>
    <w:p w14:paraId="339DC4BA" w14:textId="77777777" w:rsidR="00D07FEA" w:rsidRPr="00751042" w:rsidRDefault="00D07FEA" w:rsidP="00D07FEA">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12" w:history="1">
        <w:r w:rsidRPr="00751042">
          <w:rPr>
            <w:sz w:val="16"/>
            <w:szCs w:val="16"/>
            <w:u w:val="single"/>
          </w:rPr>
          <w:t>dome@dobele.lv</w:t>
        </w:r>
      </w:hyperlink>
    </w:p>
    <w:p w14:paraId="4690E53E" w14:textId="77777777" w:rsidR="00D07FEA" w:rsidRPr="00751042" w:rsidRDefault="00D07FEA" w:rsidP="00D07FEA">
      <w:pPr>
        <w:ind w:right="-1"/>
        <w:jc w:val="center"/>
        <w:rPr>
          <w:b/>
        </w:rPr>
      </w:pPr>
    </w:p>
    <w:p w14:paraId="3FB754EA" w14:textId="77777777" w:rsidR="00D07FEA" w:rsidRPr="00751042" w:rsidRDefault="00D07FEA" w:rsidP="00D07FEA">
      <w:pPr>
        <w:ind w:right="-1"/>
        <w:jc w:val="center"/>
        <w:rPr>
          <w:b/>
        </w:rPr>
      </w:pPr>
      <w:r w:rsidRPr="00751042">
        <w:rPr>
          <w:b/>
        </w:rPr>
        <w:t>LĒMUMS</w:t>
      </w:r>
    </w:p>
    <w:p w14:paraId="7741633B" w14:textId="77777777" w:rsidR="00D07FEA" w:rsidRPr="00751042" w:rsidRDefault="00D07FEA" w:rsidP="00D07FEA">
      <w:pPr>
        <w:ind w:right="-1"/>
        <w:jc w:val="center"/>
        <w:rPr>
          <w:b/>
        </w:rPr>
      </w:pPr>
      <w:r w:rsidRPr="00751042">
        <w:rPr>
          <w:b/>
        </w:rPr>
        <w:t>Dobelē</w:t>
      </w:r>
    </w:p>
    <w:p w14:paraId="2288C08D" w14:textId="77777777" w:rsidR="00D07FEA" w:rsidRPr="00751042" w:rsidRDefault="00D07FEA" w:rsidP="00D07FEA">
      <w:pPr>
        <w:ind w:right="-1"/>
        <w:jc w:val="both"/>
        <w:rPr>
          <w:b/>
        </w:rPr>
      </w:pPr>
    </w:p>
    <w:p w14:paraId="734FAD46" w14:textId="322FE44F" w:rsidR="00D07FEA" w:rsidRPr="00751042" w:rsidRDefault="00D07FEA" w:rsidP="00D07FEA">
      <w:pPr>
        <w:tabs>
          <w:tab w:val="center" w:pos="4153"/>
          <w:tab w:val="left" w:pos="8080"/>
          <w:tab w:val="right" w:pos="9498"/>
        </w:tabs>
        <w:ind w:right="-1"/>
        <w:rPr>
          <w:b/>
        </w:rPr>
      </w:pPr>
      <w:r w:rsidRPr="00751042">
        <w:rPr>
          <w:b/>
          <w:lang w:eastAsia="x-none"/>
        </w:rPr>
        <w:t xml:space="preserve">2023. gada 31. augustā                                                                                               </w:t>
      </w:r>
      <w:r w:rsidRPr="00751042">
        <w:rPr>
          <w:b/>
          <w:lang w:eastAsia="x-none"/>
        </w:rPr>
        <w:tab/>
        <w:t xml:space="preserve"> </w:t>
      </w:r>
      <w:r w:rsidR="00732AEE">
        <w:rPr>
          <w:b/>
          <w:lang w:eastAsia="x-none"/>
        </w:rPr>
        <w:t xml:space="preserve">      </w:t>
      </w:r>
      <w:r w:rsidRPr="00751042">
        <w:rPr>
          <w:b/>
        </w:rPr>
        <w:t>Nr.</w:t>
      </w:r>
      <w:r w:rsidR="00055C3C">
        <w:rPr>
          <w:b/>
        </w:rPr>
        <w:t>315</w:t>
      </w:r>
      <w:r w:rsidRPr="00751042">
        <w:rPr>
          <w:b/>
        </w:rPr>
        <w:t>/12</w:t>
      </w:r>
    </w:p>
    <w:p w14:paraId="52B73E48" w14:textId="77777777" w:rsidR="00D07FEA" w:rsidRPr="00751042" w:rsidRDefault="00D07FEA" w:rsidP="00D07FEA">
      <w:pPr>
        <w:autoSpaceDE w:val="0"/>
        <w:autoSpaceDN w:val="0"/>
        <w:adjustRightInd w:val="0"/>
        <w:jc w:val="both"/>
        <w:rPr>
          <w:b/>
        </w:rPr>
      </w:pPr>
    </w:p>
    <w:p w14:paraId="5ADD20B4" w14:textId="77777777" w:rsidR="00D07FEA" w:rsidRPr="00751042" w:rsidRDefault="00D07FEA" w:rsidP="00D07FEA">
      <w:pPr>
        <w:autoSpaceDE w:val="0"/>
        <w:autoSpaceDN w:val="0"/>
        <w:adjustRightInd w:val="0"/>
        <w:ind w:right="43"/>
        <w:jc w:val="both"/>
        <w:rPr>
          <w:b/>
          <w:lang w:val="en-US"/>
        </w:rPr>
      </w:pPr>
    </w:p>
    <w:p w14:paraId="703C7D58" w14:textId="77777777" w:rsidR="00D07FEA" w:rsidRPr="00751042" w:rsidRDefault="00D07FEA" w:rsidP="00D07FEA">
      <w:pPr>
        <w:ind w:right="43"/>
        <w:jc w:val="center"/>
        <w:rPr>
          <w:b/>
          <w:bCs/>
          <w:u w:val="single"/>
          <w:lang w:val="en-US"/>
        </w:rPr>
      </w:pPr>
      <w:r w:rsidRPr="00751042">
        <w:rPr>
          <w:b/>
          <w:u w:val="single"/>
          <w:lang w:val="en-US"/>
        </w:rPr>
        <w:t xml:space="preserve">Par </w:t>
      </w:r>
      <w:proofErr w:type="spellStart"/>
      <w:r w:rsidRPr="00751042">
        <w:rPr>
          <w:b/>
          <w:u w:val="single"/>
          <w:lang w:val="en-US"/>
        </w:rPr>
        <w:t>Dobeles</w:t>
      </w:r>
      <w:proofErr w:type="spellEnd"/>
      <w:r w:rsidRPr="00751042">
        <w:rPr>
          <w:b/>
          <w:u w:val="single"/>
          <w:lang w:val="en-US"/>
        </w:rPr>
        <w:t xml:space="preserve"> </w:t>
      </w:r>
      <w:proofErr w:type="spellStart"/>
      <w:r w:rsidRPr="00751042">
        <w:rPr>
          <w:b/>
          <w:u w:val="single"/>
          <w:lang w:val="en-US"/>
        </w:rPr>
        <w:t>novada</w:t>
      </w:r>
      <w:proofErr w:type="spellEnd"/>
      <w:r w:rsidRPr="00751042">
        <w:rPr>
          <w:b/>
          <w:u w:val="single"/>
          <w:lang w:val="en-US"/>
        </w:rPr>
        <w:t xml:space="preserve"> </w:t>
      </w:r>
      <w:proofErr w:type="spellStart"/>
      <w:r w:rsidRPr="00751042">
        <w:rPr>
          <w:b/>
          <w:u w:val="single"/>
          <w:lang w:val="en-US"/>
        </w:rPr>
        <w:t>pašvaldības</w:t>
      </w:r>
      <w:proofErr w:type="spellEnd"/>
      <w:r w:rsidRPr="00751042">
        <w:rPr>
          <w:b/>
          <w:u w:val="single"/>
          <w:lang w:val="en-US"/>
        </w:rPr>
        <w:t xml:space="preserve"> </w:t>
      </w:r>
      <w:proofErr w:type="spellStart"/>
      <w:r w:rsidRPr="00751042">
        <w:rPr>
          <w:b/>
          <w:u w:val="single"/>
          <w:lang w:val="en-US"/>
        </w:rPr>
        <w:t>Administratīvās</w:t>
      </w:r>
      <w:proofErr w:type="spellEnd"/>
      <w:r w:rsidRPr="00751042">
        <w:rPr>
          <w:b/>
          <w:u w:val="single"/>
          <w:lang w:val="en-US"/>
        </w:rPr>
        <w:t xml:space="preserve"> </w:t>
      </w:r>
      <w:proofErr w:type="spellStart"/>
      <w:r w:rsidRPr="00751042">
        <w:rPr>
          <w:b/>
          <w:u w:val="single"/>
          <w:lang w:val="en-US"/>
        </w:rPr>
        <w:t>komisijas</w:t>
      </w:r>
      <w:proofErr w:type="spellEnd"/>
      <w:r w:rsidRPr="00751042">
        <w:rPr>
          <w:b/>
          <w:u w:val="single"/>
          <w:lang w:val="en-US"/>
        </w:rPr>
        <w:t xml:space="preserve"> </w:t>
      </w:r>
      <w:proofErr w:type="spellStart"/>
      <w:r w:rsidRPr="00751042">
        <w:rPr>
          <w:b/>
          <w:u w:val="single"/>
          <w:lang w:val="en-US"/>
        </w:rPr>
        <w:t>Bērnu</w:t>
      </w:r>
      <w:proofErr w:type="spellEnd"/>
      <w:r w:rsidRPr="00751042">
        <w:rPr>
          <w:b/>
          <w:u w:val="single"/>
          <w:lang w:val="en-US"/>
        </w:rPr>
        <w:t xml:space="preserve"> </w:t>
      </w:r>
      <w:proofErr w:type="spellStart"/>
      <w:r w:rsidRPr="00751042">
        <w:rPr>
          <w:b/>
          <w:u w:val="single"/>
          <w:lang w:val="en-US"/>
        </w:rPr>
        <w:t>lietu</w:t>
      </w:r>
      <w:proofErr w:type="spellEnd"/>
      <w:r w:rsidRPr="00751042">
        <w:rPr>
          <w:b/>
          <w:u w:val="single"/>
          <w:lang w:val="en-US"/>
        </w:rPr>
        <w:t xml:space="preserve"> </w:t>
      </w:r>
      <w:proofErr w:type="spellStart"/>
      <w:r w:rsidRPr="00751042">
        <w:rPr>
          <w:b/>
          <w:u w:val="single"/>
          <w:lang w:val="en-US"/>
        </w:rPr>
        <w:t>apakškomisijas</w:t>
      </w:r>
      <w:proofErr w:type="spellEnd"/>
      <w:r w:rsidRPr="00751042">
        <w:rPr>
          <w:b/>
          <w:u w:val="single"/>
          <w:lang w:val="en-US"/>
        </w:rPr>
        <w:t xml:space="preserve"> </w:t>
      </w:r>
      <w:proofErr w:type="spellStart"/>
      <w:r w:rsidRPr="00751042">
        <w:rPr>
          <w:b/>
          <w:u w:val="single"/>
          <w:lang w:val="en-US"/>
        </w:rPr>
        <w:t>nolikuma</w:t>
      </w:r>
      <w:proofErr w:type="spellEnd"/>
      <w:r w:rsidRPr="00751042">
        <w:rPr>
          <w:b/>
          <w:u w:val="single"/>
          <w:lang w:val="en-US"/>
        </w:rPr>
        <w:t xml:space="preserve"> </w:t>
      </w:r>
      <w:proofErr w:type="spellStart"/>
      <w:r w:rsidRPr="00751042">
        <w:rPr>
          <w:b/>
          <w:u w:val="single"/>
          <w:lang w:val="en-US"/>
        </w:rPr>
        <w:t>apstiprināšanu</w:t>
      </w:r>
      <w:proofErr w:type="spellEnd"/>
    </w:p>
    <w:p w14:paraId="5BA17EA5" w14:textId="77777777" w:rsidR="00D07FEA" w:rsidRPr="00751042" w:rsidRDefault="00D07FEA" w:rsidP="00D07FEA">
      <w:pPr>
        <w:ind w:right="43"/>
        <w:rPr>
          <w:lang w:val="en-US"/>
        </w:rPr>
      </w:pPr>
    </w:p>
    <w:p w14:paraId="5D846C83" w14:textId="30144E93" w:rsidR="00D07FEA" w:rsidRPr="00751042" w:rsidRDefault="00D07FEA" w:rsidP="00D07FEA">
      <w:pPr>
        <w:jc w:val="both"/>
        <w:rPr>
          <w:lang w:val="en-GB"/>
        </w:rPr>
      </w:pPr>
      <w:proofErr w:type="spellStart"/>
      <w:r w:rsidRPr="00751042">
        <w:rPr>
          <w:lang w:val="en-US"/>
        </w:rPr>
        <w:t>Saskaņā</w:t>
      </w:r>
      <w:proofErr w:type="spellEnd"/>
      <w:r w:rsidRPr="00751042">
        <w:rPr>
          <w:lang w:val="en-US"/>
        </w:rPr>
        <w:t xml:space="preserve"> </w:t>
      </w:r>
      <w:proofErr w:type="spellStart"/>
      <w:r w:rsidRPr="00751042">
        <w:rPr>
          <w:lang w:val="en-US"/>
        </w:rPr>
        <w:t>ar</w:t>
      </w:r>
      <w:proofErr w:type="spellEnd"/>
      <w:r w:rsidRPr="00751042">
        <w:rPr>
          <w:lang w:val="en-US"/>
        </w:rPr>
        <w:t xml:space="preserve"> </w:t>
      </w:r>
      <w:proofErr w:type="spellStart"/>
      <w:r w:rsidRPr="00751042">
        <w:rPr>
          <w:lang w:val="en-US"/>
        </w:rPr>
        <w:t>Pašvaldību</w:t>
      </w:r>
      <w:proofErr w:type="spellEnd"/>
      <w:r w:rsidRPr="00751042">
        <w:rPr>
          <w:lang w:val="en-US"/>
        </w:rPr>
        <w:t xml:space="preserve"> </w:t>
      </w:r>
      <w:proofErr w:type="spellStart"/>
      <w:r w:rsidRPr="00751042">
        <w:rPr>
          <w:lang w:val="en-US"/>
        </w:rPr>
        <w:t>likuma</w:t>
      </w:r>
      <w:proofErr w:type="spellEnd"/>
      <w:r w:rsidRPr="00751042">
        <w:rPr>
          <w:lang w:val="en-US"/>
        </w:rPr>
        <w:t xml:space="preserve"> 10. </w:t>
      </w:r>
      <w:proofErr w:type="spellStart"/>
      <w:r w:rsidRPr="00751042">
        <w:rPr>
          <w:lang w:val="en-US"/>
        </w:rPr>
        <w:t>panta</w:t>
      </w:r>
      <w:proofErr w:type="spellEnd"/>
      <w:r w:rsidRPr="00751042">
        <w:rPr>
          <w:lang w:val="en-US"/>
        </w:rPr>
        <w:t xml:space="preserve"> </w:t>
      </w:r>
      <w:proofErr w:type="spellStart"/>
      <w:r w:rsidRPr="00751042">
        <w:rPr>
          <w:lang w:val="en-US"/>
        </w:rPr>
        <w:t>pirmās</w:t>
      </w:r>
      <w:proofErr w:type="spellEnd"/>
      <w:r w:rsidRPr="00751042">
        <w:rPr>
          <w:lang w:val="en-US"/>
        </w:rPr>
        <w:t xml:space="preserve"> </w:t>
      </w:r>
      <w:proofErr w:type="spellStart"/>
      <w:r w:rsidRPr="00751042">
        <w:rPr>
          <w:lang w:val="en-US"/>
        </w:rPr>
        <w:t>daļas</w:t>
      </w:r>
      <w:proofErr w:type="spellEnd"/>
      <w:r w:rsidRPr="00751042">
        <w:rPr>
          <w:lang w:val="en-US"/>
        </w:rPr>
        <w:t xml:space="preserve"> 8. </w:t>
      </w:r>
      <w:proofErr w:type="spellStart"/>
      <w:r w:rsidRPr="00751042">
        <w:rPr>
          <w:lang w:val="en-US"/>
        </w:rPr>
        <w:t>punktu</w:t>
      </w:r>
      <w:proofErr w:type="spellEnd"/>
      <w:r w:rsidRPr="00751042">
        <w:rPr>
          <w:lang w:val="en-US"/>
        </w:rPr>
        <w:t xml:space="preserve">, 24. </w:t>
      </w:r>
      <w:proofErr w:type="spellStart"/>
      <w:r w:rsidRPr="00751042">
        <w:rPr>
          <w:lang w:val="en-US"/>
        </w:rPr>
        <w:t>panta</w:t>
      </w:r>
      <w:proofErr w:type="spellEnd"/>
      <w:r w:rsidRPr="00751042">
        <w:rPr>
          <w:lang w:val="en-US"/>
        </w:rPr>
        <w:t xml:space="preserve"> </w:t>
      </w:r>
      <w:proofErr w:type="spellStart"/>
      <w:r w:rsidRPr="00751042">
        <w:rPr>
          <w:lang w:val="en-US"/>
        </w:rPr>
        <w:t>pirmo</w:t>
      </w:r>
      <w:proofErr w:type="spellEnd"/>
      <w:r w:rsidRPr="00751042">
        <w:rPr>
          <w:lang w:val="en-US"/>
        </w:rPr>
        <w:t xml:space="preserve"> </w:t>
      </w:r>
      <w:proofErr w:type="spellStart"/>
      <w:r w:rsidRPr="00751042">
        <w:rPr>
          <w:lang w:val="en-US"/>
        </w:rPr>
        <w:t>daļu</w:t>
      </w:r>
      <w:proofErr w:type="spellEnd"/>
      <w:r w:rsidRPr="00751042">
        <w:rPr>
          <w:lang w:val="en-US"/>
        </w:rPr>
        <w:t xml:space="preserve"> un </w:t>
      </w:r>
      <w:proofErr w:type="spellStart"/>
      <w:r w:rsidRPr="00751042">
        <w:rPr>
          <w:lang w:val="en-GB"/>
        </w:rPr>
        <w:t>Valsts</w:t>
      </w:r>
      <w:proofErr w:type="spellEnd"/>
      <w:r w:rsidRPr="00751042">
        <w:rPr>
          <w:lang w:val="en-GB"/>
        </w:rPr>
        <w:t xml:space="preserve"> </w:t>
      </w:r>
      <w:proofErr w:type="spellStart"/>
      <w:r w:rsidRPr="00751042">
        <w:rPr>
          <w:lang w:val="en-GB"/>
        </w:rPr>
        <w:t>pārvaldes</w:t>
      </w:r>
      <w:proofErr w:type="spellEnd"/>
      <w:r w:rsidRPr="00751042">
        <w:rPr>
          <w:lang w:val="en-GB"/>
        </w:rPr>
        <w:t xml:space="preserve"> </w:t>
      </w:r>
      <w:proofErr w:type="spellStart"/>
      <w:r w:rsidRPr="00751042">
        <w:rPr>
          <w:lang w:val="en-GB"/>
        </w:rPr>
        <w:t>iekārtas</w:t>
      </w:r>
      <w:proofErr w:type="spellEnd"/>
      <w:r w:rsidRPr="00751042">
        <w:rPr>
          <w:lang w:val="en-GB"/>
        </w:rPr>
        <w:t xml:space="preserve"> </w:t>
      </w:r>
      <w:proofErr w:type="spellStart"/>
      <w:r w:rsidRPr="00751042">
        <w:rPr>
          <w:lang w:val="en-GB"/>
        </w:rPr>
        <w:t>likuma</w:t>
      </w:r>
      <w:proofErr w:type="spellEnd"/>
      <w:r w:rsidRPr="00751042">
        <w:rPr>
          <w:lang w:val="en-GB"/>
        </w:rPr>
        <w:t xml:space="preserve"> 73.</w:t>
      </w:r>
      <w:r w:rsidRPr="00751042">
        <w:t xml:space="preserve"> </w:t>
      </w:r>
      <w:proofErr w:type="spellStart"/>
      <w:r w:rsidRPr="00751042">
        <w:rPr>
          <w:lang w:val="en-GB"/>
        </w:rPr>
        <w:t>panta</w:t>
      </w:r>
      <w:proofErr w:type="spellEnd"/>
      <w:r w:rsidRPr="00751042">
        <w:rPr>
          <w:lang w:val="en-GB"/>
        </w:rPr>
        <w:t xml:space="preserve"> </w:t>
      </w:r>
      <w:proofErr w:type="spellStart"/>
      <w:r w:rsidRPr="00751042">
        <w:rPr>
          <w:lang w:val="en-GB"/>
        </w:rPr>
        <w:t>pirmās</w:t>
      </w:r>
      <w:proofErr w:type="spellEnd"/>
      <w:r w:rsidRPr="00751042">
        <w:rPr>
          <w:lang w:val="en-GB"/>
        </w:rPr>
        <w:t xml:space="preserve"> </w:t>
      </w:r>
      <w:proofErr w:type="spellStart"/>
      <w:r w:rsidRPr="00751042">
        <w:rPr>
          <w:lang w:val="en-GB"/>
        </w:rPr>
        <w:t>daļas</w:t>
      </w:r>
      <w:proofErr w:type="spellEnd"/>
      <w:r w:rsidRPr="00751042">
        <w:rPr>
          <w:lang w:val="en-GB"/>
        </w:rPr>
        <w:t xml:space="preserve"> 1. </w:t>
      </w:r>
      <w:proofErr w:type="spellStart"/>
      <w:r w:rsidRPr="00751042">
        <w:rPr>
          <w:lang w:val="en-GB"/>
        </w:rPr>
        <w:t>punktu</w:t>
      </w:r>
      <w:proofErr w:type="spellEnd"/>
      <w:r w:rsidRPr="00751042">
        <w:rPr>
          <w:lang w:val="en-US"/>
        </w:rPr>
        <w:t xml:space="preserve">, </w:t>
      </w:r>
      <w:proofErr w:type="spellStart"/>
      <w:r w:rsidRPr="00751042">
        <w:rPr>
          <w:lang w:val="en-US"/>
        </w:rPr>
        <w:t>atklāti</w:t>
      </w:r>
      <w:proofErr w:type="spellEnd"/>
      <w:r w:rsidRPr="00751042">
        <w:rPr>
          <w:lang w:val="en-US"/>
        </w:rPr>
        <w:t xml:space="preserve"> </w:t>
      </w:r>
      <w:proofErr w:type="spellStart"/>
      <w:r w:rsidRPr="00751042">
        <w:rPr>
          <w:lang w:val="en-US"/>
        </w:rPr>
        <w:t>balsojot</w:t>
      </w:r>
      <w:proofErr w:type="spellEnd"/>
      <w:r w:rsidRPr="00751042">
        <w:rPr>
          <w:lang w:val="en-US"/>
        </w:rPr>
        <w:t xml:space="preserve">: </w:t>
      </w:r>
      <w:r w:rsidR="00055C3C" w:rsidRPr="00761A61">
        <w:t>PAR - 1</w:t>
      </w:r>
      <w:r w:rsidR="00055C3C">
        <w:t>6</w:t>
      </w:r>
      <w:r w:rsidR="00055C3C" w:rsidRPr="00761A61">
        <w:t xml:space="preserve"> (</w:t>
      </w:r>
      <w:r w:rsidR="00055C3C">
        <w:t xml:space="preserve">Ģirts </w:t>
      </w:r>
      <w:proofErr w:type="spellStart"/>
      <w:r w:rsidR="00055C3C">
        <w:t>Ante</w:t>
      </w:r>
      <w:proofErr w:type="spellEnd"/>
      <w:r w:rsidR="00055C3C">
        <w:t xml:space="preserve">, </w:t>
      </w:r>
      <w:r w:rsidR="00055C3C">
        <w:rPr>
          <w:bCs/>
          <w:lang w:eastAsia="et-EE"/>
        </w:rPr>
        <w:t xml:space="preserve">Kristīne Briede, </w:t>
      </w:r>
      <w:r w:rsidR="00055C3C" w:rsidRPr="00DB58C7">
        <w:rPr>
          <w:rFonts w:eastAsiaTheme="minorHAnsi"/>
          <w:bCs/>
          <w:lang w:eastAsia="et-EE"/>
        </w:rPr>
        <w:t>Sarmīte Dude</w:t>
      </w:r>
      <w:r w:rsidR="00055C3C">
        <w:rPr>
          <w:rFonts w:eastAsiaTheme="minorHAnsi"/>
          <w:bCs/>
          <w:lang w:eastAsia="et-EE"/>
        </w:rPr>
        <w:t xml:space="preserve">, </w:t>
      </w:r>
      <w:r w:rsidR="00055C3C" w:rsidRPr="00DB58C7">
        <w:rPr>
          <w:rFonts w:eastAsiaTheme="minorHAnsi"/>
          <w:bCs/>
          <w:lang w:eastAsia="et-EE"/>
        </w:rPr>
        <w:t xml:space="preserve">Māris Feldmanis, Edgars </w:t>
      </w:r>
      <w:proofErr w:type="spellStart"/>
      <w:proofErr w:type="gramStart"/>
      <w:r w:rsidR="00055C3C" w:rsidRPr="00DB58C7">
        <w:rPr>
          <w:rFonts w:eastAsiaTheme="minorHAnsi"/>
          <w:bCs/>
          <w:lang w:eastAsia="et-EE"/>
        </w:rPr>
        <w:t>Gaigalis</w:t>
      </w:r>
      <w:proofErr w:type="spellEnd"/>
      <w:r w:rsidR="00055C3C">
        <w:rPr>
          <w:rFonts w:eastAsiaTheme="minorHAnsi"/>
          <w:bCs/>
          <w:lang w:eastAsia="et-EE"/>
        </w:rPr>
        <w:t>,  Ivars</w:t>
      </w:r>
      <w:proofErr w:type="gramEnd"/>
      <w:r w:rsidR="00055C3C">
        <w:rPr>
          <w:rFonts w:eastAsiaTheme="minorHAnsi"/>
          <w:bCs/>
          <w:lang w:eastAsia="et-EE"/>
        </w:rPr>
        <w:t xml:space="preserve"> </w:t>
      </w:r>
      <w:proofErr w:type="spellStart"/>
      <w:r w:rsidR="00055C3C">
        <w:rPr>
          <w:rFonts w:eastAsiaTheme="minorHAnsi"/>
          <w:bCs/>
          <w:lang w:eastAsia="et-EE"/>
        </w:rPr>
        <w:t>Gorskis</w:t>
      </w:r>
      <w:proofErr w:type="spellEnd"/>
      <w:r w:rsidR="00055C3C">
        <w:rPr>
          <w:rFonts w:eastAsiaTheme="minorHAnsi"/>
          <w:bCs/>
          <w:lang w:eastAsia="et-EE"/>
        </w:rPr>
        <w:t xml:space="preserve">, </w:t>
      </w:r>
      <w:r w:rsidR="00055C3C" w:rsidRPr="00DB58C7">
        <w:rPr>
          <w:rFonts w:eastAsiaTheme="minorHAnsi"/>
          <w:bCs/>
          <w:lang w:eastAsia="et-EE"/>
        </w:rPr>
        <w:t xml:space="preserve">Linda </w:t>
      </w:r>
      <w:proofErr w:type="spellStart"/>
      <w:r w:rsidR="00055C3C" w:rsidRPr="00DB58C7">
        <w:rPr>
          <w:rFonts w:eastAsiaTheme="minorHAnsi"/>
          <w:bCs/>
          <w:lang w:eastAsia="et-EE"/>
        </w:rPr>
        <w:t>Karloviča</w:t>
      </w:r>
      <w:proofErr w:type="spellEnd"/>
      <w:r w:rsidR="00055C3C" w:rsidRPr="00DB58C7">
        <w:rPr>
          <w:rFonts w:eastAsiaTheme="minorHAnsi"/>
          <w:bCs/>
          <w:lang w:eastAsia="et-EE"/>
        </w:rPr>
        <w:t>, Gints Kaminskis</w:t>
      </w:r>
      <w:r w:rsidR="00055C3C">
        <w:rPr>
          <w:rFonts w:eastAsiaTheme="minorHAnsi"/>
          <w:bCs/>
          <w:lang w:eastAsia="et-EE"/>
        </w:rPr>
        <w:t xml:space="preserve">, </w:t>
      </w:r>
      <w:r w:rsidR="00055C3C" w:rsidRPr="00DB58C7">
        <w:rPr>
          <w:rFonts w:eastAsiaTheme="minorHAnsi"/>
          <w:bCs/>
          <w:lang w:eastAsia="et-EE"/>
        </w:rPr>
        <w:t xml:space="preserve">Edgars Laimiņš, Sintija </w:t>
      </w:r>
      <w:proofErr w:type="spellStart"/>
      <w:r w:rsidR="00055C3C" w:rsidRPr="00DB58C7">
        <w:rPr>
          <w:rFonts w:eastAsiaTheme="minorHAnsi"/>
          <w:bCs/>
          <w:lang w:eastAsia="et-EE"/>
        </w:rPr>
        <w:t>Liekniņa</w:t>
      </w:r>
      <w:proofErr w:type="spellEnd"/>
      <w:r w:rsidR="00055C3C" w:rsidRPr="00DB58C7">
        <w:rPr>
          <w:rFonts w:eastAsiaTheme="minorHAnsi"/>
          <w:bCs/>
          <w:lang w:eastAsia="et-EE"/>
        </w:rPr>
        <w:t xml:space="preserve">, Sanita </w:t>
      </w:r>
      <w:proofErr w:type="spellStart"/>
      <w:r w:rsidR="00055C3C" w:rsidRPr="00DB58C7">
        <w:rPr>
          <w:rFonts w:eastAsiaTheme="minorHAnsi"/>
          <w:bCs/>
          <w:lang w:eastAsia="et-EE"/>
        </w:rPr>
        <w:t>Olševska</w:t>
      </w:r>
      <w:proofErr w:type="spellEnd"/>
      <w:r w:rsidR="00055C3C" w:rsidRPr="00DB58C7">
        <w:rPr>
          <w:rFonts w:eastAsiaTheme="minorHAnsi"/>
          <w:bCs/>
          <w:lang w:eastAsia="et-EE"/>
        </w:rPr>
        <w:t xml:space="preserve">, Andris </w:t>
      </w:r>
      <w:proofErr w:type="spellStart"/>
      <w:r w:rsidR="00055C3C" w:rsidRPr="00DB58C7">
        <w:rPr>
          <w:rFonts w:eastAsiaTheme="minorHAnsi"/>
          <w:bCs/>
          <w:lang w:eastAsia="et-EE"/>
        </w:rPr>
        <w:t>Podvinskis</w:t>
      </w:r>
      <w:proofErr w:type="spellEnd"/>
      <w:r w:rsidR="00055C3C">
        <w:rPr>
          <w:rFonts w:eastAsiaTheme="minorHAnsi"/>
          <w:bCs/>
          <w:lang w:eastAsia="et-EE"/>
        </w:rPr>
        <w:t>,</w:t>
      </w:r>
      <w:r w:rsidR="00055C3C" w:rsidRPr="00DB58C7">
        <w:rPr>
          <w:rFonts w:eastAsiaTheme="minorHAnsi"/>
          <w:bCs/>
          <w:lang w:eastAsia="et-EE"/>
        </w:rPr>
        <w:t xml:space="preserve"> Viesturs Reinfelds</w:t>
      </w:r>
      <w:r w:rsidR="00055C3C">
        <w:rPr>
          <w:rFonts w:eastAsiaTheme="minorHAnsi"/>
          <w:bCs/>
          <w:lang w:eastAsia="et-EE"/>
        </w:rPr>
        <w:t>,</w:t>
      </w:r>
      <w:r w:rsidR="00055C3C" w:rsidRPr="00DB58C7">
        <w:rPr>
          <w:rFonts w:eastAsiaTheme="minorHAnsi"/>
          <w:bCs/>
          <w:lang w:eastAsia="et-EE"/>
        </w:rPr>
        <w:t xml:space="preserve"> Dace Reinika, Andrejs Spridzāns</w:t>
      </w:r>
      <w:r w:rsidR="00055C3C">
        <w:rPr>
          <w:rFonts w:eastAsiaTheme="minorHAnsi"/>
          <w:bCs/>
          <w:lang w:eastAsia="et-EE"/>
        </w:rPr>
        <w:t>, Ivars Stanga</w:t>
      </w:r>
      <w:r w:rsidR="00055C3C" w:rsidRPr="00761A61">
        <w:rPr>
          <w:bCs/>
          <w:lang w:eastAsia="et-EE"/>
        </w:rPr>
        <w:t xml:space="preserve">), </w:t>
      </w:r>
      <w:r w:rsidR="00055C3C" w:rsidRPr="00761A61">
        <w:t xml:space="preserve">PRET </w:t>
      </w:r>
      <w:r w:rsidR="00055C3C">
        <w:t>-</w:t>
      </w:r>
      <w:r w:rsidR="00055C3C" w:rsidRPr="00761A61">
        <w:t xml:space="preserve"> nav, ATTURAS </w:t>
      </w:r>
      <w:r w:rsidR="00055C3C">
        <w:t>-</w:t>
      </w:r>
      <w:r w:rsidR="00055C3C" w:rsidRPr="00761A61">
        <w:t xml:space="preserve"> </w:t>
      </w:r>
      <w:r w:rsidR="00055C3C">
        <w:t>nav</w:t>
      </w:r>
      <w:r w:rsidR="00055C3C" w:rsidRPr="00761A61">
        <w:t>,</w:t>
      </w:r>
      <w:r w:rsidR="00055C3C">
        <w:t xml:space="preserve"> </w:t>
      </w:r>
      <w:proofErr w:type="spellStart"/>
      <w:r w:rsidRPr="00751042">
        <w:rPr>
          <w:lang w:val="en-US"/>
        </w:rPr>
        <w:t>Dobeles</w:t>
      </w:r>
      <w:proofErr w:type="spellEnd"/>
      <w:r w:rsidRPr="00751042">
        <w:rPr>
          <w:lang w:val="en-US"/>
        </w:rPr>
        <w:t xml:space="preserve"> </w:t>
      </w:r>
      <w:proofErr w:type="spellStart"/>
      <w:r w:rsidRPr="00751042">
        <w:rPr>
          <w:lang w:val="en-US"/>
        </w:rPr>
        <w:t>novada</w:t>
      </w:r>
      <w:proofErr w:type="spellEnd"/>
      <w:r w:rsidRPr="00751042">
        <w:rPr>
          <w:lang w:val="en-US"/>
        </w:rPr>
        <w:t xml:space="preserve"> dome NOLEMJ:</w:t>
      </w:r>
    </w:p>
    <w:p w14:paraId="3C43BEFF" w14:textId="77777777" w:rsidR="00D07FEA" w:rsidRPr="00751042" w:rsidRDefault="00D07FEA" w:rsidP="00D07FEA">
      <w:pPr>
        <w:ind w:right="43" w:firstLine="720"/>
        <w:jc w:val="both"/>
        <w:rPr>
          <w:lang w:val="en-US"/>
        </w:rPr>
      </w:pPr>
    </w:p>
    <w:p w14:paraId="0E031B93" w14:textId="77777777" w:rsidR="00D07FEA" w:rsidRPr="00751042" w:rsidRDefault="00D07FEA" w:rsidP="00D07FEA">
      <w:pPr>
        <w:ind w:left="502" w:right="43"/>
        <w:contextualSpacing/>
        <w:jc w:val="both"/>
        <w:rPr>
          <w:bCs/>
          <w:lang w:val="en-US"/>
        </w:rPr>
      </w:pPr>
      <w:r w:rsidRPr="00751042">
        <w:rPr>
          <w:lang w:val="en-US"/>
        </w:rPr>
        <w:t>APSTIPRINĀT</w:t>
      </w:r>
      <w:r w:rsidRPr="00751042">
        <w:rPr>
          <w:bCs/>
          <w:lang w:val="en-US"/>
        </w:rPr>
        <w:t xml:space="preserve"> </w:t>
      </w:r>
      <w:proofErr w:type="spellStart"/>
      <w:r w:rsidRPr="00751042">
        <w:rPr>
          <w:lang w:val="en-US"/>
        </w:rPr>
        <w:t>Dobeles</w:t>
      </w:r>
      <w:proofErr w:type="spellEnd"/>
      <w:r w:rsidRPr="00751042">
        <w:rPr>
          <w:lang w:val="en-US"/>
        </w:rPr>
        <w:t xml:space="preserve"> </w:t>
      </w:r>
      <w:proofErr w:type="spellStart"/>
      <w:r w:rsidRPr="00751042">
        <w:rPr>
          <w:lang w:val="en-US"/>
        </w:rPr>
        <w:t>novada</w:t>
      </w:r>
      <w:proofErr w:type="spellEnd"/>
      <w:r w:rsidRPr="00751042">
        <w:rPr>
          <w:lang w:val="en-US"/>
        </w:rPr>
        <w:t xml:space="preserve"> </w:t>
      </w:r>
      <w:proofErr w:type="spellStart"/>
      <w:r w:rsidRPr="00751042">
        <w:rPr>
          <w:lang w:val="en-US"/>
        </w:rPr>
        <w:t>pašvaldības</w:t>
      </w:r>
      <w:proofErr w:type="spellEnd"/>
      <w:r w:rsidRPr="00751042">
        <w:rPr>
          <w:lang w:val="en-US"/>
        </w:rPr>
        <w:t xml:space="preserve"> </w:t>
      </w:r>
      <w:proofErr w:type="spellStart"/>
      <w:r w:rsidRPr="00751042">
        <w:rPr>
          <w:lang w:val="en-US"/>
        </w:rPr>
        <w:t>Administratīvās</w:t>
      </w:r>
      <w:proofErr w:type="spellEnd"/>
      <w:r w:rsidRPr="00751042">
        <w:rPr>
          <w:lang w:val="en-US"/>
        </w:rPr>
        <w:t xml:space="preserve"> </w:t>
      </w:r>
      <w:proofErr w:type="spellStart"/>
      <w:r w:rsidRPr="00751042">
        <w:rPr>
          <w:lang w:val="en-US"/>
        </w:rPr>
        <w:t>komisijas</w:t>
      </w:r>
      <w:proofErr w:type="spellEnd"/>
      <w:r w:rsidRPr="00751042">
        <w:rPr>
          <w:lang w:val="en-US"/>
        </w:rPr>
        <w:t xml:space="preserve"> </w:t>
      </w:r>
      <w:proofErr w:type="spellStart"/>
      <w:r w:rsidRPr="00751042">
        <w:rPr>
          <w:lang w:val="en-US"/>
        </w:rPr>
        <w:t>Bērnu</w:t>
      </w:r>
      <w:proofErr w:type="spellEnd"/>
      <w:r w:rsidRPr="00751042">
        <w:rPr>
          <w:lang w:val="en-US"/>
        </w:rPr>
        <w:t xml:space="preserve"> </w:t>
      </w:r>
      <w:proofErr w:type="spellStart"/>
      <w:r w:rsidRPr="00751042">
        <w:rPr>
          <w:lang w:val="en-US"/>
        </w:rPr>
        <w:t>lietu</w:t>
      </w:r>
      <w:proofErr w:type="spellEnd"/>
      <w:r w:rsidRPr="00751042">
        <w:rPr>
          <w:lang w:val="en-US"/>
        </w:rPr>
        <w:t xml:space="preserve"> </w:t>
      </w:r>
      <w:proofErr w:type="spellStart"/>
      <w:r w:rsidRPr="00751042">
        <w:rPr>
          <w:lang w:val="en-US"/>
        </w:rPr>
        <w:t>apakškomisijas</w:t>
      </w:r>
      <w:proofErr w:type="spellEnd"/>
      <w:r w:rsidRPr="00751042">
        <w:rPr>
          <w:lang w:val="en-US"/>
        </w:rPr>
        <w:t xml:space="preserve"> </w:t>
      </w:r>
      <w:proofErr w:type="spellStart"/>
      <w:proofErr w:type="gramStart"/>
      <w:r w:rsidRPr="00751042">
        <w:rPr>
          <w:lang w:val="en-US"/>
        </w:rPr>
        <w:t>nolikumu</w:t>
      </w:r>
      <w:proofErr w:type="spellEnd"/>
      <w:r w:rsidRPr="00751042">
        <w:rPr>
          <w:lang w:val="en-US"/>
        </w:rPr>
        <w:t xml:space="preserve">  (</w:t>
      </w:r>
      <w:proofErr w:type="spellStart"/>
      <w:proofErr w:type="gramEnd"/>
      <w:r w:rsidRPr="00751042">
        <w:rPr>
          <w:lang w:val="en-US"/>
        </w:rPr>
        <w:t>pielikumā</w:t>
      </w:r>
      <w:proofErr w:type="spellEnd"/>
      <w:r w:rsidRPr="00751042">
        <w:rPr>
          <w:lang w:val="en-US"/>
        </w:rPr>
        <w:t>).</w:t>
      </w:r>
    </w:p>
    <w:p w14:paraId="28458F33" w14:textId="77777777" w:rsidR="00D07FEA" w:rsidRPr="00751042" w:rsidRDefault="00D07FEA" w:rsidP="00D07FEA">
      <w:pPr>
        <w:ind w:left="720" w:right="43"/>
        <w:contextualSpacing/>
        <w:jc w:val="both"/>
        <w:rPr>
          <w:lang w:val="en-US"/>
        </w:rPr>
      </w:pPr>
    </w:p>
    <w:p w14:paraId="0F93653B" w14:textId="77777777" w:rsidR="00D07FEA" w:rsidRPr="00751042" w:rsidRDefault="00D07FEA" w:rsidP="00D07FEA">
      <w:pPr>
        <w:ind w:left="720" w:right="43"/>
        <w:contextualSpacing/>
        <w:jc w:val="both"/>
        <w:rPr>
          <w:lang w:val="en-US"/>
        </w:rPr>
      </w:pPr>
    </w:p>
    <w:p w14:paraId="249F49C6" w14:textId="77777777" w:rsidR="00D07FEA" w:rsidRPr="00751042" w:rsidRDefault="00D07FEA" w:rsidP="00D07FEA">
      <w:pPr>
        <w:ind w:left="720" w:right="43"/>
        <w:contextualSpacing/>
        <w:jc w:val="both"/>
        <w:rPr>
          <w:lang w:val="en-US"/>
        </w:rPr>
      </w:pPr>
    </w:p>
    <w:p w14:paraId="0DDDF365" w14:textId="77777777" w:rsidR="00D07FEA" w:rsidRPr="00751042" w:rsidRDefault="00D07FEA" w:rsidP="00D07FEA">
      <w:pPr>
        <w:ind w:right="43"/>
        <w:jc w:val="both"/>
        <w:rPr>
          <w:lang w:val="en-GB"/>
        </w:rPr>
      </w:pPr>
      <w:r w:rsidRPr="00751042">
        <w:rPr>
          <w:lang w:val="en-GB"/>
        </w:rPr>
        <w:t xml:space="preserve">Domes </w:t>
      </w:r>
      <w:proofErr w:type="spellStart"/>
      <w:r w:rsidRPr="00751042">
        <w:rPr>
          <w:lang w:val="en-GB"/>
        </w:rPr>
        <w:t>priekšsēdētājs</w:t>
      </w:r>
      <w:proofErr w:type="spellEnd"/>
      <w:r w:rsidRPr="00751042">
        <w:rPr>
          <w:lang w:val="en-GB"/>
        </w:rPr>
        <w:tab/>
      </w:r>
      <w:r w:rsidRPr="00751042">
        <w:rPr>
          <w:lang w:val="en-GB"/>
        </w:rPr>
        <w:tab/>
      </w:r>
      <w:r w:rsidRPr="00751042">
        <w:rPr>
          <w:lang w:val="en-GB"/>
        </w:rPr>
        <w:tab/>
      </w:r>
      <w:r w:rsidRPr="00751042">
        <w:rPr>
          <w:lang w:val="en-GB"/>
        </w:rPr>
        <w:tab/>
      </w:r>
      <w:r w:rsidRPr="00751042">
        <w:rPr>
          <w:lang w:val="en-GB"/>
        </w:rPr>
        <w:tab/>
      </w:r>
      <w:r w:rsidRPr="00751042">
        <w:rPr>
          <w:lang w:val="en-GB"/>
        </w:rPr>
        <w:tab/>
      </w:r>
      <w:r w:rsidRPr="00751042">
        <w:rPr>
          <w:lang w:val="en-GB"/>
        </w:rPr>
        <w:tab/>
      </w:r>
      <w:r w:rsidRPr="00751042">
        <w:rPr>
          <w:lang w:val="en-GB"/>
        </w:rPr>
        <w:tab/>
      </w:r>
      <w:r w:rsidRPr="00751042">
        <w:rPr>
          <w:lang w:val="en-GB"/>
        </w:rPr>
        <w:tab/>
        <w:t xml:space="preserve">I. </w:t>
      </w:r>
      <w:proofErr w:type="spellStart"/>
      <w:r w:rsidRPr="00751042">
        <w:rPr>
          <w:lang w:val="en-GB"/>
        </w:rPr>
        <w:t>Gorskis</w:t>
      </w:r>
      <w:proofErr w:type="spellEnd"/>
    </w:p>
    <w:p w14:paraId="16CF2197" w14:textId="77777777" w:rsidR="00D07FEA" w:rsidRPr="00751042" w:rsidRDefault="00D07FEA" w:rsidP="00D07FEA">
      <w:pPr>
        <w:ind w:left="720" w:right="43"/>
        <w:contextualSpacing/>
        <w:jc w:val="both"/>
        <w:rPr>
          <w:lang w:val="en-GB"/>
        </w:rPr>
      </w:pPr>
    </w:p>
    <w:p w14:paraId="234864AA" w14:textId="77777777" w:rsidR="00D07FEA" w:rsidRPr="00751042" w:rsidRDefault="00D07FEA" w:rsidP="00D07FEA">
      <w:pPr>
        <w:ind w:left="720" w:right="43"/>
        <w:contextualSpacing/>
        <w:jc w:val="both"/>
        <w:rPr>
          <w:lang w:val="en-GB"/>
        </w:rPr>
      </w:pPr>
    </w:p>
    <w:p w14:paraId="2B4A9A30" w14:textId="77777777" w:rsidR="00D07FEA" w:rsidRPr="00751042" w:rsidRDefault="00D07FEA" w:rsidP="00D07FEA">
      <w:pPr>
        <w:ind w:left="720" w:right="43"/>
        <w:contextualSpacing/>
        <w:jc w:val="both"/>
        <w:rPr>
          <w:lang w:val="en-GB"/>
        </w:rPr>
      </w:pPr>
    </w:p>
    <w:p w14:paraId="6809E167" w14:textId="77777777" w:rsidR="00D07FEA" w:rsidRPr="00751042" w:rsidRDefault="00D07FEA" w:rsidP="00D07FEA">
      <w:pPr>
        <w:ind w:left="720" w:right="43"/>
        <w:contextualSpacing/>
        <w:jc w:val="both"/>
        <w:rPr>
          <w:lang w:val="en-GB"/>
        </w:rPr>
      </w:pPr>
    </w:p>
    <w:p w14:paraId="5E190E93" w14:textId="77777777" w:rsidR="00D07FEA" w:rsidRPr="00751042" w:rsidRDefault="00D07FEA" w:rsidP="00D07FEA">
      <w:pPr>
        <w:ind w:left="720" w:right="45"/>
        <w:contextualSpacing/>
        <w:jc w:val="both"/>
        <w:rPr>
          <w:lang w:val="en-GB"/>
        </w:rPr>
      </w:pPr>
    </w:p>
    <w:p w14:paraId="45C4B305" w14:textId="77777777" w:rsidR="00D07FEA" w:rsidRPr="00751042" w:rsidRDefault="00D07FEA" w:rsidP="00D07FEA">
      <w:pPr>
        <w:ind w:left="720" w:right="-908"/>
        <w:contextualSpacing/>
        <w:jc w:val="both"/>
      </w:pPr>
    </w:p>
    <w:p w14:paraId="26149245" w14:textId="77777777" w:rsidR="00D07FEA" w:rsidRPr="00751042" w:rsidRDefault="00D07FEA" w:rsidP="00D07FEA">
      <w:pPr>
        <w:ind w:left="720" w:right="-908"/>
        <w:contextualSpacing/>
        <w:jc w:val="both"/>
      </w:pPr>
    </w:p>
    <w:p w14:paraId="7E3C3788" w14:textId="77777777" w:rsidR="00D07FEA" w:rsidRPr="00751042" w:rsidRDefault="00D07FEA" w:rsidP="00D07FEA">
      <w:pPr>
        <w:ind w:right="-908"/>
        <w:contextualSpacing/>
        <w:jc w:val="both"/>
      </w:pPr>
    </w:p>
    <w:p w14:paraId="672B4DC5" w14:textId="77777777" w:rsidR="00D07FEA" w:rsidRPr="00751042" w:rsidRDefault="00D07FEA" w:rsidP="00D07FEA">
      <w:pPr>
        <w:ind w:left="720" w:right="-908"/>
        <w:contextualSpacing/>
        <w:jc w:val="both"/>
      </w:pPr>
    </w:p>
    <w:p w14:paraId="03537807" w14:textId="77777777" w:rsidR="00D07FEA" w:rsidRPr="00751042" w:rsidRDefault="00D07FEA" w:rsidP="00D07FEA">
      <w:pPr>
        <w:ind w:right="-908"/>
        <w:contextualSpacing/>
        <w:jc w:val="both"/>
        <w:sectPr w:rsidR="00D07FEA" w:rsidRPr="00751042" w:rsidSect="00021829">
          <w:footerReference w:type="default" r:id="rId13"/>
          <w:pgSz w:w="11906" w:h="16838"/>
          <w:pgMar w:top="1134" w:right="567" w:bottom="1134" w:left="1701" w:header="708" w:footer="708" w:gutter="0"/>
          <w:cols w:space="708"/>
          <w:docGrid w:linePitch="360"/>
        </w:sectPr>
      </w:pPr>
    </w:p>
    <w:p w14:paraId="343068E1" w14:textId="77777777" w:rsidR="00D07FEA" w:rsidRPr="00751042" w:rsidRDefault="00D07FEA" w:rsidP="00D07FEA">
      <w:pPr>
        <w:ind w:right="-908"/>
        <w:contextualSpacing/>
        <w:jc w:val="both"/>
      </w:pPr>
    </w:p>
    <w:p w14:paraId="40344C65" w14:textId="77777777" w:rsidR="00D07FEA" w:rsidRPr="00751042" w:rsidRDefault="00D07FEA" w:rsidP="00D07FEA">
      <w:pPr>
        <w:tabs>
          <w:tab w:val="left" w:pos="-24212"/>
        </w:tabs>
        <w:jc w:val="right"/>
        <w:rPr>
          <w:noProof/>
          <w:lang w:val="en-GB"/>
        </w:rPr>
      </w:pPr>
      <w:r w:rsidRPr="00751042">
        <w:rPr>
          <w:noProof/>
          <w:lang w:val="en-GB"/>
        </w:rPr>
        <w:t>Pielikums</w:t>
      </w:r>
    </w:p>
    <w:p w14:paraId="31638234" w14:textId="77777777" w:rsidR="00D07FEA" w:rsidRPr="00751042" w:rsidRDefault="00D07FEA" w:rsidP="00D07FEA">
      <w:pPr>
        <w:tabs>
          <w:tab w:val="left" w:pos="-24212"/>
        </w:tabs>
        <w:jc w:val="right"/>
        <w:rPr>
          <w:noProof/>
          <w:lang w:val="en-GB"/>
        </w:rPr>
      </w:pPr>
      <w:r w:rsidRPr="00751042">
        <w:rPr>
          <w:noProof/>
          <w:lang w:val="en-GB"/>
        </w:rPr>
        <w:t xml:space="preserve">Dobeles novada domes </w:t>
      </w:r>
    </w:p>
    <w:p w14:paraId="5186D19E" w14:textId="7AEAC239" w:rsidR="00D07FEA" w:rsidRPr="00751042" w:rsidRDefault="00D07FEA" w:rsidP="00D07FEA">
      <w:pPr>
        <w:tabs>
          <w:tab w:val="left" w:pos="-24212"/>
        </w:tabs>
        <w:jc w:val="right"/>
        <w:rPr>
          <w:noProof/>
          <w:lang w:val="en-GB"/>
        </w:rPr>
      </w:pPr>
      <w:r w:rsidRPr="00751042">
        <w:rPr>
          <w:noProof/>
          <w:lang w:val="en-GB"/>
        </w:rPr>
        <w:t xml:space="preserve">2023. gada </w:t>
      </w:r>
      <w:r w:rsidR="00055C3C">
        <w:rPr>
          <w:noProof/>
          <w:lang w:val="en-GB"/>
        </w:rPr>
        <w:t>31</w:t>
      </w:r>
      <w:r w:rsidRPr="00751042">
        <w:rPr>
          <w:noProof/>
          <w:lang w:val="en-GB"/>
        </w:rPr>
        <w:t>. augusta</w:t>
      </w:r>
    </w:p>
    <w:p w14:paraId="3C24743D" w14:textId="64358220" w:rsidR="00D07FEA" w:rsidRPr="00751042" w:rsidRDefault="00D07FEA" w:rsidP="00D07FEA">
      <w:pPr>
        <w:tabs>
          <w:tab w:val="left" w:pos="-24212"/>
        </w:tabs>
        <w:jc w:val="right"/>
        <w:rPr>
          <w:noProof/>
          <w:lang w:val="en-GB"/>
        </w:rPr>
      </w:pPr>
      <w:r w:rsidRPr="00751042">
        <w:rPr>
          <w:noProof/>
          <w:lang w:val="en-GB"/>
        </w:rPr>
        <w:t>lēmumam Nr.</w:t>
      </w:r>
      <w:r w:rsidR="00055C3C">
        <w:rPr>
          <w:noProof/>
          <w:lang w:val="en-GB"/>
        </w:rPr>
        <w:t>315/12</w:t>
      </w:r>
    </w:p>
    <w:p w14:paraId="5D8C19D5" w14:textId="77777777" w:rsidR="00D07FEA" w:rsidRPr="00751042" w:rsidRDefault="00D07FEA" w:rsidP="00D07FEA">
      <w:pPr>
        <w:tabs>
          <w:tab w:val="left" w:pos="-24212"/>
        </w:tabs>
        <w:jc w:val="center"/>
        <w:rPr>
          <w:sz w:val="20"/>
          <w:szCs w:val="20"/>
        </w:rPr>
      </w:pPr>
      <w:r w:rsidRPr="00751042">
        <w:rPr>
          <w:noProof/>
          <w:sz w:val="20"/>
          <w:szCs w:val="20"/>
        </w:rPr>
        <w:drawing>
          <wp:inline distT="0" distB="0" distL="0" distR="0" wp14:anchorId="14063996" wp14:editId="4DDBE4D7">
            <wp:extent cx="676275" cy="752475"/>
            <wp:effectExtent l="0" t="0" r="9525" b="9525"/>
            <wp:docPr id="4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C7D9C4" w14:textId="77777777" w:rsidR="00D07FEA" w:rsidRPr="00751042" w:rsidRDefault="00D07FEA" w:rsidP="00D07FEA">
      <w:pPr>
        <w:pStyle w:val="Header"/>
        <w:jc w:val="center"/>
        <w:rPr>
          <w:sz w:val="20"/>
        </w:rPr>
      </w:pPr>
      <w:r w:rsidRPr="00751042">
        <w:rPr>
          <w:sz w:val="20"/>
        </w:rPr>
        <w:t>LATVIJAS REPUBLIKA</w:t>
      </w:r>
    </w:p>
    <w:p w14:paraId="27FA28CB" w14:textId="77777777" w:rsidR="00D07FEA" w:rsidRPr="00751042" w:rsidRDefault="00D07FEA" w:rsidP="00D07FEA">
      <w:pPr>
        <w:pStyle w:val="Header"/>
        <w:jc w:val="center"/>
        <w:rPr>
          <w:b/>
          <w:sz w:val="32"/>
          <w:szCs w:val="32"/>
        </w:rPr>
      </w:pPr>
      <w:r w:rsidRPr="00751042">
        <w:rPr>
          <w:b/>
          <w:sz w:val="32"/>
          <w:szCs w:val="32"/>
        </w:rPr>
        <w:t>DOBELES NOVADA DOME</w:t>
      </w:r>
    </w:p>
    <w:p w14:paraId="42FBBF80" w14:textId="77777777" w:rsidR="00D07FEA" w:rsidRPr="00751042" w:rsidRDefault="00D07FEA" w:rsidP="00D07FEA">
      <w:pPr>
        <w:pStyle w:val="Header"/>
        <w:jc w:val="center"/>
        <w:rPr>
          <w:sz w:val="16"/>
          <w:szCs w:val="16"/>
        </w:rPr>
      </w:pPr>
      <w:r w:rsidRPr="00751042">
        <w:rPr>
          <w:sz w:val="16"/>
          <w:szCs w:val="16"/>
        </w:rPr>
        <w:t>Brīvības iela 17, Dobele, Dobeles novads, LV-3701</w:t>
      </w:r>
    </w:p>
    <w:p w14:paraId="4EEE5D7A" w14:textId="77777777" w:rsidR="00D07FEA" w:rsidRPr="00751042" w:rsidRDefault="00D07FEA" w:rsidP="00D07FEA">
      <w:pPr>
        <w:pStyle w:val="Header"/>
        <w:pBdr>
          <w:bottom w:val="double" w:sz="6" w:space="1" w:color="auto"/>
        </w:pBdr>
        <w:jc w:val="center"/>
        <w:rPr>
          <w:sz w:val="16"/>
          <w:szCs w:val="16"/>
        </w:rPr>
      </w:pPr>
      <w:r w:rsidRPr="00751042">
        <w:rPr>
          <w:sz w:val="16"/>
          <w:szCs w:val="16"/>
        </w:rPr>
        <w:t xml:space="preserve">Tālr. 63707269, 63700137, 63720940, e-pasts </w:t>
      </w:r>
      <w:hyperlink r:id="rId14" w:history="1">
        <w:r w:rsidRPr="00751042">
          <w:rPr>
            <w:rStyle w:val="Hyperlink"/>
            <w:rFonts w:eastAsia="Calibri"/>
            <w:color w:val="auto"/>
            <w:sz w:val="16"/>
            <w:szCs w:val="16"/>
          </w:rPr>
          <w:t>dome@dobele.lv</w:t>
        </w:r>
      </w:hyperlink>
    </w:p>
    <w:p w14:paraId="2984F234" w14:textId="77777777" w:rsidR="00D07FEA" w:rsidRPr="00751042" w:rsidRDefault="00D07FEA" w:rsidP="00D07FEA">
      <w:pPr>
        <w:tabs>
          <w:tab w:val="left" w:pos="9356"/>
        </w:tabs>
        <w:jc w:val="right"/>
        <w:rPr>
          <w:bCs/>
          <w:lang w:val="en-GB"/>
        </w:rPr>
      </w:pPr>
      <w:r w:rsidRPr="00751042">
        <w:rPr>
          <w:bCs/>
          <w:lang w:val="en-GB"/>
        </w:rPr>
        <w:t>APSTIPRINĀTS</w:t>
      </w:r>
    </w:p>
    <w:p w14:paraId="6C4C8968" w14:textId="77777777" w:rsidR="00D07FEA" w:rsidRPr="00751042" w:rsidRDefault="00D07FEA" w:rsidP="00D07FEA">
      <w:pPr>
        <w:tabs>
          <w:tab w:val="left" w:pos="9356"/>
        </w:tabs>
        <w:jc w:val="right"/>
        <w:rPr>
          <w:bCs/>
          <w:lang w:val="en-GB"/>
        </w:rPr>
      </w:pPr>
      <w:proofErr w:type="spellStart"/>
      <w:r w:rsidRPr="00751042">
        <w:rPr>
          <w:bCs/>
          <w:lang w:val="en-GB"/>
        </w:rPr>
        <w:t>ar</w:t>
      </w:r>
      <w:proofErr w:type="spellEnd"/>
      <w:r w:rsidRPr="00751042">
        <w:rPr>
          <w:bCs/>
          <w:lang w:val="en-GB"/>
        </w:rPr>
        <w:t xml:space="preserve"> </w:t>
      </w:r>
      <w:proofErr w:type="spellStart"/>
      <w:r w:rsidRPr="00751042">
        <w:rPr>
          <w:bCs/>
          <w:lang w:val="en-GB"/>
        </w:rPr>
        <w:t>Dobeles</w:t>
      </w:r>
      <w:proofErr w:type="spellEnd"/>
      <w:r w:rsidRPr="00751042">
        <w:rPr>
          <w:bCs/>
          <w:lang w:val="en-GB"/>
        </w:rPr>
        <w:t xml:space="preserve"> </w:t>
      </w:r>
      <w:proofErr w:type="spellStart"/>
      <w:r w:rsidRPr="00751042">
        <w:rPr>
          <w:bCs/>
          <w:lang w:val="en-GB"/>
        </w:rPr>
        <w:t>novada</w:t>
      </w:r>
      <w:proofErr w:type="spellEnd"/>
      <w:r w:rsidRPr="00751042">
        <w:rPr>
          <w:bCs/>
          <w:lang w:val="en-GB"/>
        </w:rPr>
        <w:t xml:space="preserve"> domes</w:t>
      </w:r>
    </w:p>
    <w:p w14:paraId="4F4056C9" w14:textId="22D9BEE6" w:rsidR="00D07FEA" w:rsidRPr="00751042" w:rsidRDefault="00D07FEA" w:rsidP="00D07FEA">
      <w:pPr>
        <w:tabs>
          <w:tab w:val="left" w:pos="9356"/>
        </w:tabs>
        <w:jc w:val="right"/>
        <w:rPr>
          <w:bCs/>
          <w:lang w:val="en-GB"/>
        </w:rPr>
      </w:pPr>
      <w:r w:rsidRPr="00751042">
        <w:rPr>
          <w:bCs/>
          <w:lang w:val="en-GB"/>
        </w:rPr>
        <w:t xml:space="preserve">2023. gada </w:t>
      </w:r>
      <w:r w:rsidR="00055C3C">
        <w:rPr>
          <w:bCs/>
          <w:lang w:val="en-GB"/>
        </w:rPr>
        <w:t>31</w:t>
      </w:r>
      <w:r w:rsidRPr="00751042">
        <w:rPr>
          <w:bCs/>
          <w:lang w:val="en-GB"/>
        </w:rPr>
        <w:t xml:space="preserve">. </w:t>
      </w:r>
      <w:proofErr w:type="spellStart"/>
      <w:r w:rsidRPr="00751042">
        <w:rPr>
          <w:bCs/>
          <w:lang w:val="en-GB"/>
        </w:rPr>
        <w:t>augusta</w:t>
      </w:r>
      <w:proofErr w:type="spellEnd"/>
    </w:p>
    <w:p w14:paraId="724E4E88" w14:textId="2C59B483" w:rsidR="00D07FEA" w:rsidRPr="00751042" w:rsidRDefault="00D07FEA" w:rsidP="00D07FEA">
      <w:pPr>
        <w:tabs>
          <w:tab w:val="left" w:pos="9356"/>
        </w:tabs>
        <w:jc w:val="right"/>
        <w:rPr>
          <w:bCs/>
          <w:lang w:val="en-GB"/>
        </w:rPr>
      </w:pPr>
      <w:proofErr w:type="spellStart"/>
      <w:r w:rsidRPr="00751042">
        <w:rPr>
          <w:bCs/>
          <w:lang w:val="en-GB"/>
        </w:rPr>
        <w:t>lēmumu</w:t>
      </w:r>
      <w:proofErr w:type="spellEnd"/>
      <w:r w:rsidRPr="00751042">
        <w:rPr>
          <w:bCs/>
          <w:lang w:val="en-GB"/>
        </w:rPr>
        <w:t xml:space="preserve"> Nr.</w:t>
      </w:r>
      <w:r w:rsidR="00055C3C">
        <w:rPr>
          <w:bCs/>
          <w:lang w:val="en-GB"/>
        </w:rPr>
        <w:t>315/12</w:t>
      </w:r>
    </w:p>
    <w:p w14:paraId="4127BEBA" w14:textId="77777777" w:rsidR="00D07FEA" w:rsidRPr="00751042" w:rsidRDefault="00D07FEA" w:rsidP="00D07FEA">
      <w:pPr>
        <w:pStyle w:val="Default"/>
        <w:ind w:left="5760"/>
        <w:jc w:val="right"/>
        <w:rPr>
          <w:color w:val="auto"/>
        </w:rPr>
      </w:pPr>
    </w:p>
    <w:p w14:paraId="2CCCC136" w14:textId="77777777" w:rsidR="00D07FEA" w:rsidRPr="00751042" w:rsidRDefault="00D07FEA" w:rsidP="00D07FEA">
      <w:pPr>
        <w:pStyle w:val="NoSpacing"/>
        <w:jc w:val="center"/>
        <w:rPr>
          <w:b/>
        </w:rPr>
      </w:pPr>
      <w:r w:rsidRPr="00751042">
        <w:rPr>
          <w:b/>
        </w:rPr>
        <w:t>DOBELES NOVADA PAŠVALDĪBAS ADMINISTRATĪVĀS KOMISIJAS</w:t>
      </w:r>
    </w:p>
    <w:p w14:paraId="461CEDB6" w14:textId="77777777" w:rsidR="00D07FEA" w:rsidRPr="00751042" w:rsidRDefault="00D07FEA" w:rsidP="00D07FEA">
      <w:pPr>
        <w:pStyle w:val="NoSpacing"/>
        <w:jc w:val="center"/>
        <w:rPr>
          <w:b/>
          <w:bCs/>
        </w:rPr>
      </w:pPr>
      <w:r w:rsidRPr="00751042">
        <w:rPr>
          <w:b/>
        </w:rPr>
        <w:t>BĒRNU LIETU APAKŠKOMISIJAS</w:t>
      </w:r>
    </w:p>
    <w:p w14:paraId="5ED848B1" w14:textId="77777777" w:rsidR="00D07FEA" w:rsidRPr="00751042" w:rsidRDefault="00D07FEA" w:rsidP="00D07FEA">
      <w:pPr>
        <w:pStyle w:val="NoSpacing"/>
        <w:jc w:val="center"/>
        <w:rPr>
          <w:b/>
          <w:bCs/>
        </w:rPr>
      </w:pPr>
      <w:r w:rsidRPr="00751042">
        <w:rPr>
          <w:b/>
          <w:bCs/>
        </w:rPr>
        <w:t>NOLIKUMS</w:t>
      </w:r>
    </w:p>
    <w:p w14:paraId="2A698585" w14:textId="77777777" w:rsidR="00D07FEA" w:rsidRPr="00751042" w:rsidRDefault="00D07FEA" w:rsidP="00D07FEA">
      <w:pPr>
        <w:tabs>
          <w:tab w:val="left" w:pos="9356"/>
        </w:tabs>
        <w:contextualSpacing/>
        <w:jc w:val="right"/>
        <w:rPr>
          <w:lang w:val="en-GB"/>
        </w:rPr>
      </w:pPr>
      <w:proofErr w:type="spellStart"/>
      <w:r w:rsidRPr="00751042">
        <w:rPr>
          <w:lang w:val="en-GB"/>
        </w:rPr>
        <w:t>Izdots</w:t>
      </w:r>
      <w:proofErr w:type="spellEnd"/>
      <w:r w:rsidRPr="00751042">
        <w:rPr>
          <w:lang w:val="en-GB"/>
        </w:rPr>
        <w:t xml:space="preserve"> </w:t>
      </w:r>
      <w:proofErr w:type="spellStart"/>
      <w:r w:rsidRPr="00751042">
        <w:rPr>
          <w:lang w:val="en-GB"/>
        </w:rPr>
        <w:t>saskaņā</w:t>
      </w:r>
      <w:proofErr w:type="spellEnd"/>
      <w:r w:rsidRPr="00751042">
        <w:rPr>
          <w:lang w:val="en-GB"/>
        </w:rPr>
        <w:t xml:space="preserve"> </w:t>
      </w:r>
      <w:proofErr w:type="spellStart"/>
      <w:r w:rsidRPr="00751042">
        <w:rPr>
          <w:lang w:val="en-GB"/>
        </w:rPr>
        <w:t>ar</w:t>
      </w:r>
      <w:proofErr w:type="spellEnd"/>
      <w:r w:rsidRPr="00751042">
        <w:rPr>
          <w:lang w:val="en-GB"/>
        </w:rPr>
        <w:t xml:space="preserve"> </w:t>
      </w:r>
    </w:p>
    <w:p w14:paraId="2D340347" w14:textId="77777777" w:rsidR="00D07FEA" w:rsidRPr="00751042" w:rsidRDefault="00D07FEA" w:rsidP="00D07FEA">
      <w:pPr>
        <w:tabs>
          <w:tab w:val="left" w:pos="9356"/>
        </w:tabs>
        <w:jc w:val="right"/>
        <w:rPr>
          <w:lang w:val="en-US"/>
        </w:rPr>
      </w:pPr>
      <w:proofErr w:type="spellStart"/>
      <w:r w:rsidRPr="00751042">
        <w:rPr>
          <w:lang w:val="en-US"/>
        </w:rPr>
        <w:t>Pašvaldību</w:t>
      </w:r>
      <w:proofErr w:type="spellEnd"/>
      <w:r w:rsidRPr="00751042">
        <w:rPr>
          <w:lang w:val="en-US"/>
        </w:rPr>
        <w:t xml:space="preserve"> </w:t>
      </w:r>
      <w:proofErr w:type="spellStart"/>
      <w:r w:rsidRPr="00751042">
        <w:rPr>
          <w:lang w:val="en-US"/>
        </w:rPr>
        <w:t>likuma</w:t>
      </w:r>
      <w:proofErr w:type="spellEnd"/>
      <w:r w:rsidRPr="00751042">
        <w:rPr>
          <w:lang w:val="en-US"/>
        </w:rPr>
        <w:t xml:space="preserve"> 10. </w:t>
      </w:r>
      <w:proofErr w:type="spellStart"/>
      <w:r w:rsidRPr="00751042">
        <w:rPr>
          <w:lang w:val="en-US"/>
        </w:rPr>
        <w:t>panta</w:t>
      </w:r>
      <w:proofErr w:type="spellEnd"/>
      <w:r w:rsidRPr="00751042">
        <w:rPr>
          <w:lang w:val="en-US"/>
        </w:rPr>
        <w:t xml:space="preserve"> </w:t>
      </w:r>
      <w:proofErr w:type="spellStart"/>
      <w:r w:rsidRPr="00751042">
        <w:rPr>
          <w:lang w:val="en-US"/>
        </w:rPr>
        <w:t>pirmās</w:t>
      </w:r>
      <w:proofErr w:type="spellEnd"/>
      <w:r w:rsidRPr="00751042">
        <w:rPr>
          <w:lang w:val="en-US"/>
        </w:rPr>
        <w:t xml:space="preserve"> </w:t>
      </w:r>
      <w:proofErr w:type="spellStart"/>
      <w:r w:rsidRPr="00751042">
        <w:rPr>
          <w:lang w:val="en-US"/>
        </w:rPr>
        <w:t>daļas</w:t>
      </w:r>
      <w:proofErr w:type="spellEnd"/>
      <w:r w:rsidRPr="00751042">
        <w:rPr>
          <w:lang w:val="en-US"/>
        </w:rPr>
        <w:t xml:space="preserve"> </w:t>
      </w:r>
      <w:proofErr w:type="gramStart"/>
      <w:r w:rsidRPr="00751042">
        <w:rPr>
          <w:lang w:val="en-US"/>
        </w:rPr>
        <w:t>8.punktu</w:t>
      </w:r>
      <w:proofErr w:type="gramEnd"/>
      <w:r w:rsidRPr="00751042">
        <w:rPr>
          <w:lang w:val="en-US"/>
        </w:rPr>
        <w:t xml:space="preserve">, </w:t>
      </w:r>
    </w:p>
    <w:p w14:paraId="3F6E8AF7" w14:textId="77777777" w:rsidR="00D07FEA" w:rsidRPr="00751042" w:rsidRDefault="00D07FEA" w:rsidP="00D07FEA">
      <w:pPr>
        <w:jc w:val="right"/>
        <w:rPr>
          <w:lang w:val="en-GB"/>
        </w:rPr>
      </w:pPr>
      <w:r w:rsidRPr="00751042">
        <w:rPr>
          <w:lang w:val="en-US"/>
        </w:rPr>
        <w:t xml:space="preserve">24. </w:t>
      </w:r>
      <w:proofErr w:type="spellStart"/>
      <w:r w:rsidRPr="00751042">
        <w:rPr>
          <w:lang w:val="en-US"/>
        </w:rPr>
        <w:t>panta</w:t>
      </w:r>
      <w:proofErr w:type="spellEnd"/>
      <w:r w:rsidRPr="00751042">
        <w:rPr>
          <w:lang w:val="en-US"/>
        </w:rPr>
        <w:t xml:space="preserve"> </w:t>
      </w:r>
      <w:proofErr w:type="spellStart"/>
      <w:r w:rsidRPr="00751042">
        <w:rPr>
          <w:lang w:val="en-US"/>
        </w:rPr>
        <w:t>pirmo</w:t>
      </w:r>
      <w:proofErr w:type="spellEnd"/>
      <w:r w:rsidRPr="00751042">
        <w:rPr>
          <w:lang w:val="en-US"/>
        </w:rPr>
        <w:t xml:space="preserve"> </w:t>
      </w:r>
      <w:proofErr w:type="spellStart"/>
      <w:r w:rsidRPr="00751042">
        <w:rPr>
          <w:lang w:val="en-US"/>
        </w:rPr>
        <w:t>daļu</w:t>
      </w:r>
      <w:proofErr w:type="spellEnd"/>
      <w:r w:rsidRPr="00751042">
        <w:rPr>
          <w:lang w:val="en-US"/>
        </w:rPr>
        <w:t xml:space="preserve">, </w:t>
      </w:r>
      <w:proofErr w:type="spellStart"/>
      <w:r w:rsidRPr="00751042">
        <w:rPr>
          <w:lang w:val="en-GB"/>
        </w:rPr>
        <w:t>Valsts</w:t>
      </w:r>
      <w:proofErr w:type="spellEnd"/>
      <w:r w:rsidRPr="00751042">
        <w:rPr>
          <w:lang w:val="en-GB"/>
        </w:rPr>
        <w:t xml:space="preserve"> </w:t>
      </w:r>
      <w:proofErr w:type="spellStart"/>
      <w:r w:rsidRPr="00751042">
        <w:rPr>
          <w:lang w:val="en-GB"/>
        </w:rPr>
        <w:t>pārvaldes</w:t>
      </w:r>
      <w:proofErr w:type="spellEnd"/>
      <w:r w:rsidRPr="00751042">
        <w:rPr>
          <w:lang w:val="en-GB"/>
        </w:rPr>
        <w:t xml:space="preserve"> </w:t>
      </w:r>
      <w:proofErr w:type="spellStart"/>
      <w:r w:rsidRPr="00751042">
        <w:rPr>
          <w:lang w:val="en-GB"/>
        </w:rPr>
        <w:t>iekārtas</w:t>
      </w:r>
      <w:proofErr w:type="spellEnd"/>
    </w:p>
    <w:p w14:paraId="0ED60D36" w14:textId="77777777" w:rsidR="00D07FEA" w:rsidRPr="00751042" w:rsidRDefault="00D07FEA" w:rsidP="00D07FEA">
      <w:pPr>
        <w:jc w:val="right"/>
        <w:rPr>
          <w:b/>
          <w:i/>
          <w:caps/>
          <w:lang w:val="en-GB"/>
        </w:rPr>
      </w:pPr>
      <w:proofErr w:type="spellStart"/>
      <w:r w:rsidRPr="00751042">
        <w:rPr>
          <w:lang w:val="en-GB"/>
        </w:rPr>
        <w:t>likuma</w:t>
      </w:r>
      <w:proofErr w:type="spellEnd"/>
      <w:r w:rsidRPr="00751042">
        <w:rPr>
          <w:lang w:val="en-GB"/>
        </w:rPr>
        <w:t xml:space="preserve"> 73.</w:t>
      </w:r>
      <w:r w:rsidRPr="00751042">
        <w:t xml:space="preserve"> </w:t>
      </w:r>
      <w:proofErr w:type="spellStart"/>
      <w:r w:rsidRPr="00751042">
        <w:rPr>
          <w:lang w:val="en-GB"/>
        </w:rPr>
        <w:t>panta</w:t>
      </w:r>
      <w:proofErr w:type="spellEnd"/>
      <w:r w:rsidRPr="00751042">
        <w:rPr>
          <w:lang w:val="en-GB"/>
        </w:rPr>
        <w:t xml:space="preserve"> </w:t>
      </w:r>
      <w:proofErr w:type="spellStart"/>
      <w:r w:rsidRPr="00751042">
        <w:rPr>
          <w:lang w:val="en-GB"/>
        </w:rPr>
        <w:t>pirmās</w:t>
      </w:r>
      <w:proofErr w:type="spellEnd"/>
      <w:r w:rsidRPr="00751042">
        <w:rPr>
          <w:lang w:val="en-GB"/>
        </w:rPr>
        <w:t xml:space="preserve"> </w:t>
      </w:r>
      <w:proofErr w:type="spellStart"/>
      <w:r w:rsidRPr="00751042">
        <w:rPr>
          <w:lang w:val="en-GB"/>
        </w:rPr>
        <w:t>daļas</w:t>
      </w:r>
      <w:proofErr w:type="spellEnd"/>
      <w:r w:rsidRPr="00751042">
        <w:rPr>
          <w:lang w:val="en-GB"/>
        </w:rPr>
        <w:t xml:space="preserve"> 1. </w:t>
      </w:r>
      <w:proofErr w:type="spellStart"/>
      <w:r w:rsidRPr="00751042">
        <w:rPr>
          <w:lang w:val="en-GB"/>
        </w:rPr>
        <w:t>punktu</w:t>
      </w:r>
      <w:proofErr w:type="spellEnd"/>
    </w:p>
    <w:p w14:paraId="44C57E2C" w14:textId="77777777" w:rsidR="00D07FEA" w:rsidRPr="00751042" w:rsidRDefault="00D07FEA" w:rsidP="00D07FEA">
      <w:pPr>
        <w:tabs>
          <w:tab w:val="left" w:pos="9356"/>
        </w:tabs>
        <w:jc w:val="right"/>
        <w:rPr>
          <w:lang w:val="en-GB"/>
        </w:rPr>
      </w:pPr>
      <w:r w:rsidRPr="00751042">
        <w:rPr>
          <w:lang w:val="en-US"/>
        </w:rPr>
        <w:t xml:space="preserve"> </w:t>
      </w:r>
    </w:p>
    <w:p w14:paraId="6786489B" w14:textId="77777777" w:rsidR="00D07FEA" w:rsidRPr="00751042" w:rsidRDefault="00D07FEA" w:rsidP="00D07FEA">
      <w:pPr>
        <w:pStyle w:val="NoSpacing"/>
        <w:jc w:val="center"/>
        <w:rPr>
          <w:b/>
          <w:bCs/>
          <w:lang w:val="en-GB"/>
        </w:rPr>
      </w:pPr>
    </w:p>
    <w:p w14:paraId="259C4E5B" w14:textId="77777777" w:rsidR="00D07FEA" w:rsidRPr="00751042" w:rsidRDefault="00D07FEA" w:rsidP="00D07FEA">
      <w:pPr>
        <w:pStyle w:val="NoSpacing"/>
        <w:jc w:val="both"/>
        <w:rPr>
          <w:b/>
          <w:bCs/>
        </w:rPr>
      </w:pPr>
    </w:p>
    <w:p w14:paraId="7876D00C" w14:textId="77777777" w:rsidR="00D07FEA" w:rsidRPr="00751042" w:rsidRDefault="00D07FEA">
      <w:pPr>
        <w:pStyle w:val="NoSpacing"/>
        <w:numPr>
          <w:ilvl w:val="0"/>
          <w:numId w:val="18"/>
        </w:numPr>
        <w:ind w:left="0" w:firstLine="0"/>
        <w:jc w:val="center"/>
        <w:rPr>
          <w:b/>
        </w:rPr>
      </w:pPr>
      <w:r w:rsidRPr="00751042">
        <w:rPr>
          <w:b/>
        </w:rPr>
        <w:t>Vispārīgie noteikumi</w:t>
      </w:r>
    </w:p>
    <w:p w14:paraId="01185825" w14:textId="77777777" w:rsidR="00D07FEA" w:rsidRPr="00751042" w:rsidRDefault="00D07FEA" w:rsidP="00D07FEA">
      <w:pPr>
        <w:pStyle w:val="NoSpacing"/>
        <w:jc w:val="both"/>
      </w:pPr>
    </w:p>
    <w:p w14:paraId="1DFA399E" w14:textId="77777777" w:rsidR="00D07FEA" w:rsidRPr="00751042" w:rsidRDefault="00D07FEA">
      <w:pPr>
        <w:pStyle w:val="ListParagraph"/>
        <w:widowControl/>
        <w:numPr>
          <w:ilvl w:val="0"/>
          <w:numId w:val="17"/>
        </w:numPr>
        <w:tabs>
          <w:tab w:val="left" w:pos="142"/>
        </w:tabs>
        <w:suppressAutoHyphens w:val="0"/>
        <w:ind w:left="0" w:firstLine="0"/>
        <w:contextualSpacing/>
        <w:jc w:val="both"/>
      </w:pPr>
      <w:r w:rsidRPr="00751042">
        <w:t xml:space="preserve">Šis nolikums nosaka Dobeles novada pašvaldības Administratīvās komisijas Bērnu lietu apakškomisijas (turpmāk – Komisija) darbības mērķus, kompetenci, tiesības un pienākumus, struktūru, darba organizāciju un atbildību. </w:t>
      </w:r>
    </w:p>
    <w:p w14:paraId="23812264" w14:textId="77777777" w:rsidR="00D07FEA" w:rsidRPr="00751042" w:rsidRDefault="00D07FEA">
      <w:pPr>
        <w:pStyle w:val="ListParagraph"/>
        <w:widowControl/>
        <w:numPr>
          <w:ilvl w:val="0"/>
          <w:numId w:val="17"/>
        </w:numPr>
        <w:tabs>
          <w:tab w:val="left" w:pos="142"/>
        </w:tabs>
        <w:suppressAutoHyphens w:val="0"/>
        <w:ind w:left="0" w:firstLine="0"/>
        <w:contextualSpacing/>
        <w:jc w:val="both"/>
      </w:pPr>
      <w:r w:rsidRPr="00751042">
        <w:t>Komisiju sešu locekļu sastāvā izveido ar domes lēmumu, apstiprinot komisijas priekšsēdētāju un priekšsēdētāja vietnieku, kā arī komisijas locekļu vārdisko sastāvu uz domes darbības pilnvaras laiku.</w:t>
      </w:r>
    </w:p>
    <w:p w14:paraId="2C1119F4" w14:textId="77777777" w:rsidR="00D07FEA" w:rsidRPr="00751042" w:rsidRDefault="00D07FEA">
      <w:pPr>
        <w:pStyle w:val="NoSpacing"/>
        <w:numPr>
          <w:ilvl w:val="0"/>
          <w:numId w:val="17"/>
        </w:numPr>
        <w:ind w:left="0" w:firstLine="0"/>
        <w:jc w:val="both"/>
      </w:pPr>
      <w:r w:rsidRPr="00751042">
        <w:t xml:space="preserve">Komisija savā darbībā ievēro starptautiskos normatīvos aktus, Latvijas Republikas likumus, Latvijas Republikas Ministru kabineta noteikumus, pašvaldības saistošos noteikumus, lēmumus un šo  nolikumu. </w:t>
      </w:r>
    </w:p>
    <w:p w14:paraId="271D69A4" w14:textId="77777777" w:rsidR="00D07FEA" w:rsidRPr="00751042" w:rsidRDefault="00D07FEA">
      <w:pPr>
        <w:pStyle w:val="NoSpacing"/>
        <w:numPr>
          <w:ilvl w:val="0"/>
          <w:numId w:val="17"/>
        </w:numPr>
        <w:ind w:left="0" w:firstLine="0"/>
        <w:jc w:val="both"/>
      </w:pPr>
      <w:r w:rsidRPr="00751042">
        <w:t>Komisijai ir noteikta parauga veidlapa ar Komisijas pilnu nosaukumu.</w:t>
      </w:r>
    </w:p>
    <w:p w14:paraId="2E6A790E" w14:textId="77777777" w:rsidR="00D07FEA" w:rsidRPr="00751042" w:rsidRDefault="00D07FEA" w:rsidP="00D07FEA">
      <w:pPr>
        <w:pStyle w:val="NoSpacing"/>
        <w:jc w:val="both"/>
        <w:rPr>
          <w:iCs/>
        </w:rPr>
      </w:pPr>
    </w:p>
    <w:p w14:paraId="45B2E052" w14:textId="77777777" w:rsidR="00D07FEA" w:rsidRPr="00751042" w:rsidRDefault="00D07FEA">
      <w:pPr>
        <w:pStyle w:val="NoSpacing"/>
        <w:numPr>
          <w:ilvl w:val="0"/>
          <w:numId w:val="18"/>
        </w:numPr>
        <w:ind w:left="0" w:firstLine="0"/>
        <w:jc w:val="center"/>
        <w:rPr>
          <w:b/>
        </w:rPr>
      </w:pPr>
      <w:r w:rsidRPr="00751042">
        <w:rPr>
          <w:b/>
        </w:rPr>
        <w:t>Komisijas darbības mērķis, uzdevumi un tiesības</w:t>
      </w:r>
    </w:p>
    <w:p w14:paraId="7A547DE5" w14:textId="77777777" w:rsidR="00D07FEA" w:rsidRPr="00751042" w:rsidRDefault="00D07FEA" w:rsidP="00D07FEA">
      <w:pPr>
        <w:pStyle w:val="NoSpacing"/>
        <w:jc w:val="center"/>
        <w:rPr>
          <w:b/>
        </w:rPr>
      </w:pPr>
    </w:p>
    <w:p w14:paraId="166EA318" w14:textId="77777777" w:rsidR="00D07FEA" w:rsidRPr="00751042" w:rsidRDefault="00D07FEA">
      <w:pPr>
        <w:pStyle w:val="NoSpacing"/>
        <w:numPr>
          <w:ilvl w:val="0"/>
          <w:numId w:val="17"/>
        </w:numPr>
        <w:ind w:left="0" w:firstLine="0"/>
        <w:jc w:val="both"/>
      </w:pPr>
      <w:r w:rsidRPr="00751042">
        <w:t>Komisijas darbības mērķis ir veikt  Administratīvā pārkāpuma procesu, kā arī likumā "</w:t>
      </w:r>
      <w:hyperlink r:id="rId15" w:tgtFrame="_blank" w:history="1">
        <w:r w:rsidRPr="00751042">
          <w:rPr>
            <w:rStyle w:val="Hyperlink"/>
            <w:color w:val="auto"/>
            <w:u w:val="none"/>
          </w:rPr>
          <w:t>Par audzinoša rakstura piespiedu līdzekļu piemērošanu bērniem</w:t>
        </w:r>
      </w:hyperlink>
      <w:r w:rsidRPr="00751042">
        <w:t>" noteikto uzdevumu izpildi administratīvo pārkāpumu lietās par bērnu izdarītajiem administratīvajiem pārkāpumiem un lietās par administratīvajiem pārkāpumiem, kas izdarīti pret bērniem.</w:t>
      </w:r>
    </w:p>
    <w:p w14:paraId="2D738E96" w14:textId="77777777" w:rsidR="00D07FEA" w:rsidRPr="00751042" w:rsidRDefault="00D07FEA">
      <w:pPr>
        <w:pStyle w:val="NoSpacing"/>
        <w:numPr>
          <w:ilvl w:val="0"/>
          <w:numId w:val="17"/>
        </w:numPr>
        <w:ind w:left="0" w:firstLine="0"/>
        <w:jc w:val="both"/>
      </w:pPr>
      <w:r w:rsidRPr="00751042">
        <w:rPr>
          <w:rFonts w:eastAsia="Arial Unicode MS" w:cs="Arial Unicode MS"/>
          <w:bdr w:val="none" w:sz="0" w:space="0" w:color="auto" w:frame="1"/>
          <w:lang w:eastAsia="lv-LV"/>
        </w:rPr>
        <w:t>Komisijas galvenie uzdevumi:</w:t>
      </w:r>
    </w:p>
    <w:p w14:paraId="4531D32E" w14:textId="77777777" w:rsidR="00D07FEA" w:rsidRPr="00751042" w:rsidRDefault="00D07FEA">
      <w:pPr>
        <w:pStyle w:val="NoSpacing"/>
        <w:numPr>
          <w:ilvl w:val="1"/>
          <w:numId w:val="17"/>
        </w:numPr>
        <w:ind w:firstLine="0"/>
        <w:jc w:val="both"/>
      </w:pPr>
      <w:r w:rsidRPr="00751042">
        <w:rPr>
          <w:iCs/>
        </w:rPr>
        <w:lastRenderedPageBreak/>
        <w:t>izskatīt administratīvās pārkāpuma lietas, kas saņemtas pēc piekritības Administratīvo pārkāpumu procesa atbalsta sistēmā (turpmāk- APAS);</w:t>
      </w:r>
    </w:p>
    <w:p w14:paraId="237F5884" w14:textId="77777777" w:rsidR="00D07FEA" w:rsidRPr="00751042" w:rsidRDefault="00D07FEA">
      <w:pPr>
        <w:pStyle w:val="NoSpacing"/>
        <w:numPr>
          <w:ilvl w:val="1"/>
          <w:numId w:val="17"/>
        </w:numPr>
        <w:ind w:firstLine="0"/>
        <w:jc w:val="both"/>
      </w:pPr>
      <w:r w:rsidRPr="00751042">
        <w:rPr>
          <w:iCs/>
        </w:rPr>
        <w:t xml:space="preserve"> </w:t>
      </w:r>
      <w:r w:rsidRPr="00751042">
        <w:t>nodrošināt efektīvu administratīvā pārkāpuma procesu un panākt tiesisko attiecību taisnīgu noregulēšanu;</w:t>
      </w:r>
    </w:p>
    <w:p w14:paraId="67737A65" w14:textId="77777777" w:rsidR="00D07FEA" w:rsidRPr="00751042" w:rsidRDefault="00D07FEA">
      <w:pPr>
        <w:pStyle w:val="NoSpacing"/>
        <w:numPr>
          <w:ilvl w:val="1"/>
          <w:numId w:val="17"/>
        </w:numPr>
        <w:ind w:firstLine="0"/>
        <w:jc w:val="both"/>
      </w:pPr>
      <w:r w:rsidRPr="00751042">
        <w:rPr>
          <w:rFonts w:eastAsia="Arial Unicode MS" w:cs="Arial Unicode MS"/>
          <w:bdr w:val="none" w:sz="0" w:space="0" w:color="auto" w:frame="1"/>
          <w:lang w:eastAsia="lv-LV"/>
        </w:rPr>
        <w:t>savlaicīgi, vispusīgi un objektīvi noskaidrot katra administratīvā pārkāpuma lietas apstākļus;</w:t>
      </w:r>
    </w:p>
    <w:p w14:paraId="542B689B" w14:textId="77777777" w:rsidR="00D07FEA" w:rsidRPr="00751042" w:rsidRDefault="00D07FEA">
      <w:pPr>
        <w:pStyle w:val="NoSpacing"/>
        <w:numPr>
          <w:ilvl w:val="1"/>
          <w:numId w:val="17"/>
        </w:numPr>
        <w:ind w:firstLine="0"/>
        <w:jc w:val="both"/>
      </w:pPr>
      <w:r w:rsidRPr="00751042">
        <w:rPr>
          <w:rFonts w:eastAsia="Arial Unicode MS" w:cs="Arial Unicode MS"/>
          <w:bdr w:val="none" w:sz="0" w:space="0" w:color="auto" w:frame="1"/>
          <w:lang w:eastAsia="lv-LV"/>
        </w:rPr>
        <w:t>izlemt administratīvā pārkāpuma lietas stingrā saskaņā ar normatīvajiem aktiem;</w:t>
      </w:r>
    </w:p>
    <w:p w14:paraId="2058DC13" w14:textId="77777777" w:rsidR="00D07FEA" w:rsidRPr="00751042" w:rsidRDefault="00D07FEA">
      <w:pPr>
        <w:pStyle w:val="NoSpacing"/>
        <w:numPr>
          <w:ilvl w:val="1"/>
          <w:numId w:val="17"/>
        </w:numPr>
        <w:ind w:firstLine="0"/>
        <w:jc w:val="both"/>
      </w:pPr>
      <w:r w:rsidRPr="00751042">
        <w:rPr>
          <w:rFonts w:eastAsia="Arial Unicode MS" w:cs="Arial Unicode MS"/>
          <w:bdr w:val="none" w:sz="0" w:space="0" w:color="auto" w:frame="1"/>
          <w:lang w:eastAsia="lv-LV"/>
        </w:rPr>
        <w:t>noskaidrot attiecīgās personas vainas pakāpi konkrētā administratīvā pārkāpuma izdarīšanā, vainu mīkstinošus vai pastiprinošus apstākļus, kā arī  citus apstākļus, kam var būt būtiska nozīme lietas pareizā izlemšanā;</w:t>
      </w:r>
    </w:p>
    <w:p w14:paraId="0BFF8F9C" w14:textId="77777777" w:rsidR="00D07FEA" w:rsidRPr="00751042" w:rsidRDefault="00D07FEA">
      <w:pPr>
        <w:pStyle w:val="NoSpacing"/>
        <w:numPr>
          <w:ilvl w:val="1"/>
          <w:numId w:val="17"/>
        </w:numPr>
        <w:ind w:firstLine="0"/>
        <w:jc w:val="both"/>
      </w:pPr>
      <w:r w:rsidRPr="00751042">
        <w:rPr>
          <w:rFonts w:eastAsia="Arial Unicode MS" w:cs="Arial Unicode MS"/>
          <w:bdr w:val="none" w:sz="0" w:space="0" w:color="auto" w:frame="1"/>
          <w:lang w:eastAsia="lv-LV"/>
        </w:rPr>
        <w:t>sadarboties ar valsts un pašvaldības tiesību aizsardzības iestādēm;</w:t>
      </w:r>
    </w:p>
    <w:p w14:paraId="66350AD1" w14:textId="77777777" w:rsidR="00D07FEA" w:rsidRPr="00751042" w:rsidRDefault="00D07FEA">
      <w:pPr>
        <w:pStyle w:val="NoSpacing"/>
        <w:numPr>
          <w:ilvl w:val="1"/>
          <w:numId w:val="17"/>
        </w:numPr>
        <w:ind w:firstLine="0"/>
        <w:jc w:val="both"/>
      </w:pPr>
      <w:r w:rsidRPr="00751042">
        <w:rPr>
          <w:rFonts w:eastAsia="Arial Unicode MS" w:cs="Arial Unicode MS"/>
          <w:bdr w:val="none" w:sz="0" w:space="0" w:color="auto" w:frame="1"/>
          <w:lang w:eastAsia="lv-LV"/>
        </w:rPr>
        <w:t>izskatīt komisijai adresētos fizisko un juridisko personu iesniegumus un sūdzības, sniegt atbildes iesniedzējiem.</w:t>
      </w:r>
    </w:p>
    <w:p w14:paraId="1BECE824" w14:textId="77777777" w:rsidR="00D07FEA" w:rsidRPr="00751042" w:rsidRDefault="00D07FEA">
      <w:pPr>
        <w:pStyle w:val="NoSpacing"/>
        <w:numPr>
          <w:ilvl w:val="0"/>
          <w:numId w:val="17"/>
        </w:numPr>
        <w:jc w:val="both"/>
      </w:pPr>
      <w:r w:rsidRPr="00751042">
        <w:rPr>
          <w:rFonts w:eastAsia="Arial Unicode MS" w:cs="Arial Unicode MS"/>
          <w:bdr w:val="none" w:sz="0" w:space="0" w:color="auto" w:frame="1"/>
          <w:lang w:eastAsia="lv-LV"/>
        </w:rPr>
        <w:t xml:space="preserve"> Komisijas tiesības:</w:t>
      </w:r>
    </w:p>
    <w:p w14:paraId="6A927C5A" w14:textId="77777777" w:rsidR="00D07FEA" w:rsidRPr="00751042" w:rsidRDefault="00D07FEA">
      <w:pPr>
        <w:pStyle w:val="NoSpacing"/>
        <w:numPr>
          <w:ilvl w:val="1"/>
          <w:numId w:val="17"/>
        </w:numPr>
        <w:ind w:firstLine="0"/>
        <w:jc w:val="both"/>
      </w:pPr>
      <w:r w:rsidRPr="00751042">
        <w:rPr>
          <w:rFonts w:eastAsia="Arial Unicode MS"/>
          <w:bdr w:val="none" w:sz="0" w:space="0" w:color="auto" w:frame="1"/>
          <w:lang w:eastAsia="lv-LV"/>
        </w:rPr>
        <w:t xml:space="preserve">pieprasīt un saņemt no valsts, pašvaldības un citām institūcijām nepieciešamo informāciju komisijas kompetencē esošo jautājumu risināšanai; </w:t>
      </w:r>
    </w:p>
    <w:p w14:paraId="10B96948" w14:textId="77777777" w:rsidR="00D07FEA" w:rsidRPr="00751042" w:rsidRDefault="00D07FEA">
      <w:pPr>
        <w:pStyle w:val="NoSpacing"/>
        <w:numPr>
          <w:ilvl w:val="1"/>
          <w:numId w:val="17"/>
        </w:numPr>
        <w:ind w:firstLine="0"/>
        <w:jc w:val="both"/>
      </w:pPr>
      <w:r w:rsidRPr="00751042">
        <w:rPr>
          <w:rFonts w:eastAsia="Arial Unicode MS"/>
          <w:bdr w:val="none" w:sz="0" w:space="0" w:color="auto" w:frame="1"/>
          <w:lang w:eastAsia="lv-LV"/>
        </w:rPr>
        <w:t>taisnīga un objektīva lēmuma pieņemšanai pieaicināt attiecīgās jomas speciālistus vai citas personas;</w:t>
      </w:r>
    </w:p>
    <w:p w14:paraId="3408A7CE" w14:textId="77777777" w:rsidR="00D07FEA" w:rsidRPr="00751042" w:rsidRDefault="00D07FEA">
      <w:pPr>
        <w:pStyle w:val="NoSpacing"/>
        <w:numPr>
          <w:ilvl w:val="1"/>
          <w:numId w:val="17"/>
        </w:numPr>
        <w:ind w:firstLine="0"/>
        <w:jc w:val="both"/>
      </w:pPr>
      <w:r w:rsidRPr="00751042">
        <w:rPr>
          <w:rFonts w:eastAsia="Arial Unicode MS"/>
          <w:bdr w:val="none" w:sz="0" w:space="0" w:color="auto" w:frame="1"/>
          <w:lang w:eastAsia="lv-LV"/>
        </w:rPr>
        <w:t>piedalīties Domes sēdēs, sniegt priekšlikumus komisijas kompetencē esošajos jautājumos;</w:t>
      </w:r>
    </w:p>
    <w:p w14:paraId="4B1A4999" w14:textId="77777777" w:rsidR="00D07FEA" w:rsidRPr="00751042" w:rsidRDefault="00D07FEA">
      <w:pPr>
        <w:pStyle w:val="NoSpacing"/>
        <w:numPr>
          <w:ilvl w:val="1"/>
          <w:numId w:val="17"/>
        </w:numPr>
        <w:ind w:firstLine="0"/>
        <w:jc w:val="both"/>
      </w:pPr>
      <w:r w:rsidRPr="00751042">
        <w:rPr>
          <w:rFonts w:eastAsia="Arial Unicode MS"/>
          <w:bdr w:val="none" w:sz="0" w:space="0" w:color="auto" w:frame="1"/>
          <w:lang w:eastAsia="lv-LV"/>
        </w:rPr>
        <w:t xml:space="preserve">pārstāvēt Komisiju tiesā. </w:t>
      </w:r>
    </w:p>
    <w:p w14:paraId="4A866286" w14:textId="77777777" w:rsidR="00D07FEA" w:rsidRPr="00751042" w:rsidRDefault="00D07FEA" w:rsidP="00D07FEA">
      <w:pPr>
        <w:pStyle w:val="NoSpacing"/>
        <w:ind w:left="792"/>
        <w:jc w:val="both"/>
        <w:rPr>
          <w:rFonts w:eastAsia="Arial Unicode MS"/>
          <w:bdr w:val="none" w:sz="0" w:space="0" w:color="auto" w:frame="1"/>
          <w:lang w:eastAsia="lv-LV"/>
        </w:rPr>
      </w:pPr>
    </w:p>
    <w:p w14:paraId="207E96C2" w14:textId="77777777" w:rsidR="00D07FEA" w:rsidRPr="00751042" w:rsidRDefault="00D07FEA">
      <w:pPr>
        <w:pStyle w:val="NoSpacing"/>
        <w:numPr>
          <w:ilvl w:val="0"/>
          <w:numId w:val="18"/>
        </w:numPr>
        <w:ind w:left="0" w:firstLine="0"/>
        <w:jc w:val="center"/>
        <w:rPr>
          <w:b/>
        </w:rPr>
      </w:pPr>
      <w:r w:rsidRPr="00751042">
        <w:rPr>
          <w:b/>
        </w:rPr>
        <w:t>Komisijas struktūra, amatpersonu kompetences un atbildība</w:t>
      </w:r>
    </w:p>
    <w:p w14:paraId="336A4F6B" w14:textId="77777777" w:rsidR="00D07FEA" w:rsidRPr="00751042" w:rsidRDefault="00D07FEA" w:rsidP="00D07FEA">
      <w:pPr>
        <w:pStyle w:val="NoSpacing"/>
        <w:ind w:left="1440"/>
      </w:pPr>
    </w:p>
    <w:p w14:paraId="10758587" w14:textId="77777777" w:rsidR="00D07FEA" w:rsidRPr="00751042" w:rsidRDefault="00D07FEA">
      <w:pPr>
        <w:pStyle w:val="NoSpacing"/>
        <w:numPr>
          <w:ilvl w:val="0"/>
          <w:numId w:val="17"/>
        </w:numPr>
        <w:tabs>
          <w:tab w:val="left" w:pos="851"/>
        </w:tabs>
        <w:ind w:left="0" w:firstLine="0"/>
        <w:jc w:val="both"/>
      </w:pPr>
      <w:r w:rsidRPr="00751042">
        <w:t>Komisijas sastāvā ir Komisijas priekšsēdētājs, Komisijas priekšsēdētāja vietnieks un četri komisijas locekļi.</w:t>
      </w:r>
    </w:p>
    <w:p w14:paraId="079054BA" w14:textId="77777777" w:rsidR="00D07FEA" w:rsidRPr="00751042" w:rsidRDefault="00D07FEA">
      <w:pPr>
        <w:pStyle w:val="NoSpacing"/>
        <w:numPr>
          <w:ilvl w:val="0"/>
          <w:numId w:val="17"/>
        </w:numPr>
        <w:tabs>
          <w:tab w:val="left" w:pos="851"/>
        </w:tabs>
        <w:ind w:left="0" w:firstLine="0"/>
        <w:jc w:val="both"/>
      </w:pPr>
      <w:r w:rsidRPr="00751042">
        <w:rPr>
          <w:lang w:val="et-EE"/>
        </w:rPr>
        <w:t>Komisijas sekretāra pienākumus pilda Dobeles novada Pašvaldības policijas lietvedības pārzine.</w:t>
      </w:r>
    </w:p>
    <w:p w14:paraId="470F1E64" w14:textId="77777777" w:rsidR="00D07FEA" w:rsidRPr="00751042" w:rsidRDefault="00D07FEA">
      <w:pPr>
        <w:pStyle w:val="NoSpacing"/>
        <w:numPr>
          <w:ilvl w:val="0"/>
          <w:numId w:val="17"/>
        </w:numPr>
        <w:tabs>
          <w:tab w:val="left" w:pos="851"/>
        </w:tabs>
        <w:ind w:left="0" w:firstLine="0"/>
        <w:jc w:val="both"/>
      </w:pPr>
      <w:r w:rsidRPr="00751042">
        <w:rPr>
          <w:rFonts w:eastAsia="Arial Unicode MS"/>
          <w:bdr w:val="none" w:sz="0" w:space="0" w:color="auto" w:frame="1"/>
          <w:lang w:eastAsia="lv-LV"/>
        </w:rPr>
        <w:t>Par komisijas locekli var būt persona, kurai ir augstākā izglītība  un pieredze valsts pārvaldes darbā, kas nav</w:t>
      </w:r>
      <w:r w:rsidRPr="00751042">
        <w:rPr>
          <w:rFonts w:eastAsia="Arial Unicode MS" w:cs="Arial Unicode MS"/>
          <w:bdr w:val="none" w:sz="0" w:space="0" w:color="auto" w:frame="1"/>
          <w:lang w:eastAsia="lv-LV"/>
        </w:rPr>
        <w:t xml:space="preserve"> mazāka par diviem gadiem. Komisijas loceklim ir pienākums ne vēlāk kā sešus mēnešus pēc apstiprināšanas amatā apgūt speciālās zināšanas bērnu tiesību aizsardzības jautājumos.</w:t>
      </w:r>
    </w:p>
    <w:p w14:paraId="2A0DAC5C" w14:textId="77777777" w:rsidR="00D07FEA" w:rsidRPr="00751042" w:rsidRDefault="00D07FEA">
      <w:pPr>
        <w:pStyle w:val="NoSpacing"/>
        <w:numPr>
          <w:ilvl w:val="0"/>
          <w:numId w:val="17"/>
        </w:numPr>
        <w:tabs>
          <w:tab w:val="left" w:pos="851"/>
        </w:tabs>
        <w:ind w:left="0" w:firstLine="0"/>
        <w:jc w:val="both"/>
      </w:pPr>
      <w:r w:rsidRPr="00751042">
        <w:t>Komisijas darbu organizē un vada komisijas priekšsēdētājs, bet viņa prombūtnes laikā - komisijas priekšsēdētāja vietnieks.</w:t>
      </w:r>
    </w:p>
    <w:p w14:paraId="699A0A94" w14:textId="77777777" w:rsidR="00D07FEA" w:rsidRPr="00751042" w:rsidRDefault="00D07FEA">
      <w:pPr>
        <w:pStyle w:val="NoSpacing"/>
        <w:numPr>
          <w:ilvl w:val="0"/>
          <w:numId w:val="17"/>
        </w:numPr>
        <w:tabs>
          <w:tab w:val="left" w:pos="851"/>
        </w:tabs>
        <w:ind w:left="0" w:firstLine="0"/>
        <w:jc w:val="both"/>
      </w:pPr>
      <w:r w:rsidRPr="00751042">
        <w:t xml:space="preserve">Komisijas priekšsēdētājs: </w:t>
      </w:r>
    </w:p>
    <w:p w14:paraId="5594C2B4" w14:textId="77777777" w:rsidR="00D07FEA" w:rsidRPr="00751042" w:rsidRDefault="00D07FEA">
      <w:pPr>
        <w:pStyle w:val="NoSpacing"/>
        <w:numPr>
          <w:ilvl w:val="1"/>
          <w:numId w:val="17"/>
        </w:numPr>
        <w:tabs>
          <w:tab w:val="left" w:pos="851"/>
        </w:tabs>
        <w:jc w:val="both"/>
      </w:pPr>
      <w:r w:rsidRPr="00751042">
        <w:rPr>
          <w:lang w:val="et-EE"/>
        </w:rPr>
        <w:t>vada komisijas sēdes;</w:t>
      </w:r>
    </w:p>
    <w:p w14:paraId="46FE65A8" w14:textId="77777777" w:rsidR="00D07FEA" w:rsidRPr="00751042" w:rsidRDefault="00D07FEA">
      <w:pPr>
        <w:pStyle w:val="NoSpacing"/>
        <w:numPr>
          <w:ilvl w:val="1"/>
          <w:numId w:val="17"/>
        </w:numPr>
        <w:tabs>
          <w:tab w:val="left" w:pos="851"/>
        </w:tabs>
        <w:jc w:val="both"/>
      </w:pPr>
      <w:r w:rsidRPr="00751042">
        <w:t>paraksta lēmumus administratīvā pārkāpuma lietā un citus komisijas dokumentus;</w:t>
      </w:r>
    </w:p>
    <w:p w14:paraId="288EB7F2"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sniedz Pašvaldībai priekšlikumus</w:t>
      </w:r>
      <w:r w:rsidRPr="00751042">
        <w:t xml:space="preserve"> un ieteikumus jautājumos, kas ietilpst komisijas kompetencē;</w:t>
      </w:r>
    </w:p>
    <w:p w14:paraId="0633978F"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pēc uzdevuma sagatavo Pašvaldības vai komisijas priekšlikumus un atbildes valsts pārvaldes iestādēm nepilngadīgo administratīvo pārkāpumu jautājumos un bērnu tiesību jomā;</w:t>
      </w:r>
    </w:p>
    <w:p w14:paraId="0449F7DC" w14:textId="77777777" w:rsidR="00D07FEA" w:rsidRPr="00751042" w:rsidRDefault="00D07FEA">
      <w:pPr>
        <w:pStyle w:val="NoSpacing"/>
        <w:numPr>
          <w:ilvl w:val="1"/>
          <w:numId w:val="17"/>
        </w:numPr>
        <w:tabs>
          <w:tab w:val="left" w:pos="851"/>
        </w:tabs>
        <w:jc w:val="both"/>
      </w:pPr>
      <w:r w:rsidRPr="00751042">
        <w:t>pārstāv Komisiju valsts un pašvaldību institūcijās.</w:t>
      </w:r>
    </w:p>
    <w:p w14:paraId="24B65B29" w14:textId="77777777" w:rsidR="00D07FEA" w:rsidRPr="00751042" w:rsidRDefault="00D07FEA">
      <w:pPr>
        <w:pStyle w:val="NoSpacing"/>
        <w:numPr>
          <w:ilvl w:val="0"/>
          <w:numId w:val="17"/>
        </w:numPr>
        <w:tabs>
          <w:tab w:val="left" w:pos="851"/>
        </w:tabs>
        <w:ind w:left="0" w:firstLine="0"/>
        <w:jc w:val="both"/>
      </w:pPr>
      <w:r w:rsidRPr="00751042">
        <w:rPr>
          <w:rFonts w:eastAsia="Arial Unicode MS" w:cs="Arial Unicode MS"/>
          <w:bdr w:val="none" w:sz="0" w:space="0" w:color="auto" w:frame="1"/>
          <w:lang w:eastAsia="lv-LV"/>
        </w:rPr>
        <w:t>Komisijas priekšsēdētāja nozīmēts komisijas loceklis</w:t>
      </w:r>
      <w:r w:rsidRPr="00751042">
        <w:rPr>
          <w:rFonts w:eastAsia="Arial Unicode MS"/>
          <w:bdr w:val="none" w:sz="0" w:space="0" w:color="auto" w:frame="1"/>
          <w:lang w:eastAsia="lv-LV"/>
        </w:rPr>
        <w:t>:</w:t>
      </w:r>
    </w:p>
    <w:p w14:paraId="02D3FC21"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normatīvajos aktos noteiktajā kārtībā sagatavo administratīvā pārkāpuma lietu izskatīšanai komisijas sēdē un nosaka sēdes laiku;</w:t>
      </w:r>
    </w:p>
    <w:p w14:paraId="197C355D"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pieaicina uz administratīvā pārkāpuma lietas izskatīšanu personu, kuras tiesības vai tiesiskās intereses var tikt aizskartas ar lēmumu administratīvā pārkāpuma lietā;</w:t>
      </w:r>
    </w:p>
    <w:p w14:paraId="4D17ED2E"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normatīvajos aktos noteiktajā kārtībā paziņo personai par lietas izskatīšanas laiku un vietu;</w:t>
      </w:r>
    </w:p>
    <w:p w14:paraId="29F2D7A0"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izpilda procesuālās izmeklēšanas darbības normatīvajos aktos noteiktajos termiņos un kārtībā;</w:t>
      </w:r>
    </w:p>
    <w:p w14:paraId="6446EDC3"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nodrošina personas, kura ziņoja par administratīvo pārkāpumu, cietušā, kā arī liecinieka datiem ierobežotu pieejamību;</w:t>
      </w:r>
    </w:p>
    <w:p w14:paraId="101C4D7A"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lastRenderedPageBreak/>
        <w:t>sagatavo komisijas lēmumu projektus u</w:t>
      </w:r>
      <w:r w:rsidRPr="00751042">
        <w:rPr>
          <w:rFonts w:eastAsia="Arial Unicode MS"/>
          <w:spacing w:val="-4"/>
          <w:bdr w:val="none" w:sz="0" w:space="0" w:color="auto" w:frame="1"/>
          <w:lang w:eastAsia="lv-LV"/>
        </w:rPr>
        <w:t xml:space="preserve">.c. </w:t>
      </w:r>
      <w:r w:rsidRPr="00751042">
        <w:rPr>
          <w:rFonts w:eastAsia="Arial Unicode MS"/>
          <w:bdr w:val="none" w:sz="0" w:space="0" w:color="auto" w:frame="1"/>
          <w:lang w:eastAsia="lv-LV"/>
        </w:rPr>
        <w:t>komisijas dokumentus;</w:t>
      </w:r>
    </w:p>
    <w:p w14:paraId="28D4E98F"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piedalās komisijas sēdēs;</w:t>
      </w:r>
    </w:p>
    <w:p w14:paraId="0B10DB2F" w14:textId="77777777" w:rsidR="00D07FEA" w:rsidRPr="00751042" w:rsidRDefault="00D07FEA">
      <w:pPr>
        <w:pStyle w:val="NoSpacing"/>
        <w:numPr>
          <w:ilvl w:val="1"/>
          <w:numId w:val="17"/>
        </w:numPr>
        <w:tabs>
          <w:tab w:val="left" w:pos="851"/>
        </w:tabs>
        <w:jc w:val="both"/>
      </w:pPr>
      <w:r w:rsidRPr="00751042">
        <w:t>ne vēlāk kā vienu darba dienu pirms noteiktās Komisijas sēdes informē komisijas priekšsēdētāju par prombūtni vai citiem apstākļiem, kuru dēļ komisijas loceklis nevar piedalīties Komisijas sēdē;</w:t>
      </w:r>
    </w:p>
    <w:p w14:paraId="20B55173"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normatīvajos aktos noteiktajā kartībā paziņo personām un institūcijām administratīvā pārkāpuma lietā pieņemto lēmumu;</w:t>
      </w:r>
    </w:p>
    <w:p w14:paraId="6702652B" w14:textId="77777777" w:rsidR="00D07FEA" w:rsidRPr="00751042" w:rsidRDefault="00D07FEA">
      <w:pPr>
        <w:pStyle w:val="NoSpacing"/>
        <w:numPr>
          <w:ilvl w:val="1"/>
          <w:numId w:val="17"/>
        </w:numPr>
        <w:tabs>
          <w:tab w:val="left" w:pos="851"/>
        </w:tabs>
        <w:jc w:val="both"/>
      </w:pPr>
      <w:r w:rsidRPr="00751042">
        <w:t xml:space="preserve">normatīvajos </w:t>
      </w:r>
      <w:smartTag w:uri="schemas-tilde-lv/tildestengine" w:element="veidnes">
        <w:smartTagPr>
          <w:attr w:name="baseform" w:val="akt|s"/>
          <w:attr w:name="id" w:val="-1"/>
          <w:attr w:name="text" w:val="aktos"/>
        </w:smartTagPr>
        <w:r w:rsidRPr="00751042">
          <w:t>aktos</w:t>
        </w:r>
      </w:smartTag>
      <w:r w:rsidRPr="00751042">
        <w:t xml:space="preserve"> noteiktajā kārtībā nodrošina informācijas ievadīšanu par piemērotajiem administratīvajiem sodiem, Latvijas Republikas Sodu reģistra Integrētajā Informācijas sistēmā, un citās sistēmās normatīvajos aktos noteiktajā kārtībā;</w:t>
      </w:r>
    </w:p>
    <w:p w14:paraId="61F00BE5" w14:textId="77777777" w:rsidR="00D07FEA" w:rsidRPr="00751042" w:rsidRDefault="00D07FEA">
      <w:pPr>
        <w:pStyle w:val="NoSpacing"/>
        <w:numPr>
          <w:ilvl w:val="1"/>
          <w:numId w:val="17"/>
        </w:numPr>
        <w:tabs>
          <w:tab w:val="left" w:pos="851"/>
        </w:tabs>
        <w:jc w:val="both"/>
      </w:pPr>
      <w:r w:rsidRPr="00751042">
        <w:t>uzrauga, pieņem un nodod administratīvo pārkāpumu procesu lietas APAS sistēmā, ievērojot Administratīvās atbildības likumā noteiktos termiņus. Atbild par informācijas un sagatavoto lēmumu projektu ievadīšanu APAS sistēmā;</w:t>
      </w:r>
    </w:p>
    <w:p w14:paraId="510531E6" w14:textId="77777777" w:rsidR="00D07FEA" w:rsidRPr="00751042" w:rsidRDefault="00D07FEA">
      <w:pPr>
        <w:pStyle w:val="NoSpacing"/>
        <w:numPr>
          <w:ilvl w:val="1"/>
          <w:numId w:val="17"/>
        </w:numPr>
        <w:tabs>
          <w:tab w:val="left" w:pos="851"/>
        </w:tabs>
        <w:jc w:val="both"/>
      </w:pPr>
      <w:r w:rsidRPr="00751042">
        <w:t>pārstāv Komisiju  tiesā, nodod lēmumus piespiedu izpildei;</w:t>
      </w:r>
    </w:p>
    <w:p w14:paraId="4F581900" w14:textId="77777777" w:rsidR="00D07FEA" w:rsidRPr="00751042" w:rsidRDefault="00D07FEA">
      <w:pPr>
        <w:pStyle w:val="NoSpacing"/>
        <w:numPr>
          <w:ilvl w:val="1"/>
          <w:numId w:val="17"/>
        </w:numPr>
        <w:tabs>
          <w:tab w:val="left" w:pos="851"/>
        </w:tabs>
        <w:jc w:val="both"/>
      </w:pPr>
      <w:r w:rsidRPr="00751042">
        <w:t>aizvieto Komisijas sekretāri tās prombūtnes laikā.</w:t>
      </w:r>
    </w:p>
    <w:p w14:paraId="01C3E3AE" w14:textId="77777777" w:rsidR="00D07FEA" w:rsidRPr="00751042" w:rsidRDefault="00D07FEA">
      <w:pPr>
        <w:pStyle w:val="NoSpacing"/>
        <w:numPr>
          <w:ilvl w:val="0"/>
          <w:numId w:val="17"/>
        </w:numPr>
        <w:tabs>
          <w:tab w:val="left" w:pos="851"/>
        </w:tabs>
        <w:jc w:val="both"/>
      </w:pPr>
      <w:r w:rsidRPr="00751042">
        <w:t>Pārējie Komisijas locekļi un komisijas priekšsēdētāja vietnieks:</w:t>
      </w:r>
    </w:p>
    <w:p w14:paraId="5302330C" w14:textId="77777777" w:rsidR="00D07FEA" w:rsidRPr="00751042" w:rsidRDefault="00D07FEA">
      <w:pPr>
        <w:pStyle w:val="NoSpacing"/>
        <w:numPr>
          <w:ilvl w:val="1"/>
          <w:numId w:val="17"/>
        </w:numPr>
        <w:tabs>
          <w:tab w:val="left" w:pos="1418"/>
        </w:tabs>
        <w:jc w:val="both"/>
      </w:pPr>
      <w:r w:rsidRPr="00751042">
        <w:t>piedalās Komisijas sēdēs;</w:t>
      </w:r>
    </w:p>
    <w:p w14:paraId="166D2CFB" w14:textId="77777777" w:rsidR="00D07FEA" w:rsidRPr="00751042" w:rsidRDefault="00D07FEA">
      <w:pPr>
        <w:pStyle w:val="NoSpacing"/>
        <w:numPr>
          <w:ilvl w:val="1"/>
          <w:numId w:val="17"/>
        </w:numPr>
        <w:tabs>
          <w:tab w:val="left" w:pos="1418"/>
        </w:tabs>
        <w:jc w:val="both"/>
      </w:pPr>
      <w:r w:rsidRPr="00751042">
        <w:t>ne vēlāk kā vienu darba dienu pirms noteiktās Komisijas sēdes informē komisijas priekšsēdētāju par prombūtni vai citiem apstākļiem, kuru dēļ komisijas loceklis nevar piedalīties Komisijas sēdē;</w:t>
      </w:r>
    </w:p>
    <w:p w14:paraId="75634696" w14:textId="77777777" w:rsidR="00D07FEA" w:rsidRPr="00751042" w:rsidRDefault="00D07FEA">
      <w:pPr>
        <w:pStyle w:val="NoSpacing"/>
        <w:numPr>
          <w:ilvl w:val="1"/>
          <w:numId w:val="17"/>
        </w:numPr>
        <w:tabs>
          <w:tab w:val="left" w:pos="1418"/>
        </w:tabs>
        <w:jc w:val="both"/>
      </w:pPr>
      <w:r w:rsidRPr="00751042">
        <w:t>pilda Komisijas priekšsēdētāja uzliktos pienākumus un norādījumus.</w:t>
      </w:r>
    </w:p>
    <w:p w14:paraId="7C97EB8A" w14:textId="77777777" w:rsidR="00D07FEA" w:rsidRPr="00751042" w:rsidRDefault="00D07FEA">
      <w:pPr>
        <w:pStyle w:val="NoSpacing"/>
        <w:numPr>
          <w:ilvl w:val="0"/>
          <w:numId w:val="17"/>
        </w:numPr>
        <w:tabs>
          <w:tab w:val="left" w:pos="851"/>
        </w:tabs>
        <w:jc w:val="both"/>
      </w:pPr>
      <w:r w:rsidRPr="00751042">
        <w:rPr>
          <w:lang w:val="et-EE"/>
        </w:rPr>
        <w:t>Komisijas sekretāre:</w:t>
      </w:r>
    </w:p>
    <w:p w14:paraId="6B34017F"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nodrošina iespēju administratīvajā procesā iesaistītajai personai iepazīties ar administratīvās pārkāpuma lietā esošajiem materiāliem, izdarīt no tiem izrakstus, norakstus un izgatavot kopijas;</w:t>
      </w:r>
    </w:p>
    <w:p w14:paraId="452A426C"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nodrošina procesa dalībniekiem iespēju iepazīties ar sēdes protokolu;</w:t>
      </w:r>
    </w:p>
    <w:p w14:paraId="0143089F"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kārto komisijas lietvedību, normatīvajos aktos noteiktajā kārtībā veic administratīvo pārkāpuma lietu uzskaiti un nodrošina to glabāšanu;</w:t>
      </w:r>
    </w:p>
    <w:p w14:paraId="03AE7802" w14:textId="77777777" w:rsidR="00D07FEA" w:rsidRPr="00751042" w:rsidRDefault="00D07FEA">
      <w:pPr>
        <w:pStyle w:val="NoSpacing"/>
        <w:numPr>
          <w:ilvl w:val="1"/>
          <w:numId w:val="17"/>
        </w:numPr>
        <w:tabs>
          <w:tab w:val="left" w:pos="851"/>
        </w:tabs>
        <w:jc w:val="both"/>
      </w:pPr>
      <w:r w:rsidRPr="00751042">
        <w:rPr>
          <w:rFonts w:eastAsia="Arial Unicode MS" w:cs="Arial Unicode MS"/>
          <w:bdr w:val="none" w:sz="0" w:space="0" w:color="auto" w:frame="1"/>
          <w:lang w:eastAsia="lv-LV"/>
        </w:rPr>
        <w:t xml:space="preserve">veic komisijas dokumentu arhivēšanu atbilstoši Pašvaldības apstiprinātai lietu </w:t>
      </w:r>
      <w:r w:rsidRPr="00751042">
        <w:rPr>
          <w:rFonts w:eastAsia="Arial Unicode MS"/>
          <w:bdr w:val="none" w:sz="0" w:space="0" w:color="auto" w:frame="1"/>
          <w:lang w:eastAsia="lv-LV"/>
        </w:rPr>
        <w:t>nomenklatūrai;</w:t>
      </w:r>
    </w:p>
    <w:p w14:paraId="573E99B3"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veic administratīvo sodu analītisko uzskaiti, pēc pieprasījuma sagatavo Pašvaldībai pārskatu par komisijas darbu;</w:t>
      </w:r>
    </w:p>
    <w:p w14:paraId="179B5D7A" w14:textId="77777777" w:rsidR="00D07FEA" w:rsidRPr="00751042" w:rsidRDefault="00D07FEA">
      <w:pPr>
        <w:pStyle w:val="NoSpacing"/>
        <w:numPr>
          <w:ilvl w:val="1"/>
          <w:numId w:val="17"/>
        </w:numPr>
        <w:tabs>
          <w:tab w:val="left" w:pos="851"/>
        </w:tabs>
        <w:jc w:val="both"/>
      </w:pPr>
      <w:r w:rsidRPr="00751042">
        <w:rPr>
          <w:rFonts w:eastAsia="Arial Unicode MS"/>
          <w:bdr w:val="none" w:sz="0" w:space="0" w:color="auto" w:frame="1"/>
          <w:lang w:eastAsia="lv-LV"/>
        </w:rPr>
        <w:t>veic citus uzdevumus komisijas darbības nodrošināšanai.</w:t>
      </w:r>
    </w:p>
    <w:p w14:paraId="3E5DC5B2" w14:textId="77777777" w:rsidR="00D07FEA" w:rsidRPr="00751042" w:rsidRDefault="00D07FEA">
      <w:pPr>
        <w:pStyle w:val="NoSpacing"/>
        <w:numPr>
          <w:ilvl w:val="0"/>
          <w:numId w:val="17"/>
        </w:numPr>
        <w:tabs>
          <w:tab w:val="left" w:pos="851"/>
        </w:tabs>
        <w:jc w:val="both"/>
      </w:pPr>
      <w:r w:rsidRPr="00751042">
        <w:rPr>
          <w:rFonts w:eastAsia="Arial Unicode MS"/>
          <w:bdr w:val="none" w:sz="0" w:space="0" w:color="auto" w:frame="1"/>
          <w:lang w:eastAsia="lv-LV"/>
        </w:rPr>
        <w:t>Komisija ir atbildīga par komisijas pieņemtajiem lēmumiem un faktisko rīcību.</w:t>
      </w:r>
    </w:p>
    <w:p w14:paraId="2E76163B" w14:textId="77777777" w:rsidR="00D07FEA" w:rsidRPr="00751042" w:rsidRDefault="00D07FEA" w:rsidP="00D07FEA">
      <w:pPr>
        <w:pStyle w:val="NoSpacing"/>
        <w:tabs>
          <w:tab w:val="left" w:pos="851"/>
        </w:tabs>
        <w:ind w:left="360"/>
        <w:jc w:val="both"/>
      </w:pPr>
    </w:p>
    <w:p w14:paraId="033FA3BD" w14:textId="77777777" w:rsidR="00D07FEA" w:rsidRPr="00751042" w:rsidRDefault="00D07FEA">
      <w:pPr>
        <w:pStyle w:val="NoSpacing"/>
        <w:numPr>
          <w:ilvl w:val="0"/>
          <w:numId w:val="18"/>
        </w:numPr>
        <w:tabs>
          <w:tab w:val="left" w:pos="851"/>
        </w:tabs>
        <w:ind w:left="0" w:firstLine="0"/>
        <w:jc w:val="center"/>
        <w:rPr>
          <w:b/>
        </w:rPr>
      </w:pPr>
      <w:r w:rsidRPr="00751042">
        <w:rPr>
          <w:b/>
        </w:rPr>
        <w:t>Komisijas darba organizācija</w:t>
      </w:r>
    </w:p>
    <w:p w14:paraId="3B793605" w14:textId="77777777" w:rsidR="00D07FEA" w:rsidRPr="00751042" w:rsidRDefault="00D07FEA" w:rsidP="00D07FEA">
      <w:pPr>
        <w:pStyle w:val="NoSpacing"/>
        <w:tabs>
          <w:tab w:val="left" w:pos="851"/>
        </w:tabs>
        <w:ind w:left="1440"/>
        <w:rPr>
          <w:b/>
        </w:rPr>
      </w:pPr>
    </w:p>
    <w:p w14:paraId="341A25AD" w14:textId="77777777" w:rsidR="00D07FEA" w:rsidRPr="00751042" w:rsidRDefault="00D07FEA">
      <w:pPr>
        <w:pStyle w:val="NoSpacing"/>
        <w:numPr>
          <w:ilvl w:val="0"/>
          <w:numId w:val="17"/>
        </w:numPr>
        <w:tabs>
          <w:tab w:val="left" w:pos="851"/>
        </w:tabs>
        <w:jc w:val="both"/>
      </w:pPr>
      <w:r w:rsidRPr="00751042">
        <w:t>Komisija ir lemttiesīga, ja tajā piedalās ne mazāk kā puse tās sastāva.</w:t>
      </w:r>
    </w:p>
    <w:p w14:paraId="6A242FBE" w14:textId="77777777" w:rsidR="00D07FEA" w:rsidRPr="00751042" w:rsidRDefault="00D07FEA">
      <w:pPr>
        <w:pStyle w:val="NoSpacing"/>
        <w:numPr>
          <w:ilvl w:val="0"/>
          <w:numId w:val="17"/>
        </w:numPr>
        <w:tabs>
          <w:tab w:val="left" w:pos="851"/>
        </w:tabs>
        <w:jc w:val="both"/>
      </w:pPr>
      <w:r w:rsidRPr="00751042">
        <w:t xml:space="preserve">Balsošana Komisijas sēdēs notiek atklāti. Lēmumi tiek pieņemti ar vienkāršu balsu vairākumu. Komisijas locekļi nevar atturēties no lēmuma pieņemšanas. Ja komisijas locekļu balsis sadalās vienādi, izšķirošā ir komisijas priekšsēdētāja balss, bet viņa prombūtnes laikā – komisijas priekšsēdētāja vietnieka balss. </w:t>
      </w:r>
    </w:p>
    <w:p w14:paraId="09487A52" w14:textId="77777777" w:rsidR="00D07FEA" w:rsidRPr="00751042" w:rsidRDefault="00D07FEA">
      <w:pPr>
        <w:pStyle w:val="NoSpacing"/>
        <w:numPr>
          <w:ilvl w:val="0"/>
          <w:numId w:val="17"/>
        </w:numPr>
        <w:tabs>
          <w:tab w:val="left" w:pos="851"/>
        </w:tabs>
        <w:jc w:val="both"/>
      </w:pPr>
      <w:r w:rsidRPr="00751042">
        <w:t>Komisijas loceklis, kuram rodas interešu konflikts saistībā ar kādu no izskatāmajiem jautājumiem, paziņo par to Komisijas priekšsēdētājam un nepiedalās šī jautājuma izskatīšanā un lēmuma pieņemšanā.</w:t>
      </w:r>
    </w:p>
    <w:p w14:paraId="3C895DA7" w14:textId="77777777" w:rsidR="00D07FEA" w:rsidRPr="00751042" w:rsidRDefault="00D07FEA">
      <w:pPr>
        <w:pStyle w:val="NoSpacing"/>
        <w:numPr>
          <w:ilvl w:val="0"/>
          <w:numId w:val="17"/>
        </w:numPr>
        <w:tabs>
          <w:tab w:val="left" w:pos="851"/>
        </w:tabs>
        <w:jc w:val="both"/>
      </w:pPr>
      <w:r w:rsidRPr="00751042">
        <w:t xml:space="preserve">Komisijas priekšsēdētājs, priekšsēdētāja vietnieks, komisijas locekļi par darbu komisijā saņem atlīdzību, kas noteikta saskaņā ar Dobeles novada pašvaldības apstiprināto atlīdzības noteikšanas kārtības nolikumu. </w:t>
      </w:r>
    </w:p>
    <w:p w14:paraId="7CDA9C8A" w14:textId="77777777" w:rsidR="00D07FEA" w:rsidRPr="00751042" w:rsidRDefault="00D07FEA">
      <w:pPr>
        <w:pStyle w:val="NoSpacing"/>
        <w:numPr>
          <w:ilvl w:val="0"/>
          <w:numId w:val="17"/>
        </w:numPr>
        <w:tabs>
          <w:tab w:val="left" w:pos="851"/>
        </w:tabs>
        <w:jc w:val="both"/>
      </w:pPr>
      <w:r w:rsidRPr="00751042">
        <w:t xml:space="preserve">Komisijas sēdes tiek sasauktas Administratīvās atbildības likuma noteiktajā kārtībā un termiņos. Komisijas sēdes notiek ne retāk kā 1 reizi mēnesī, par tās datumu vienojoties ne vēlāk kā iepriekšējā </w:t>
      </w:r>
      <w:r w:rsidRPr="00751042">
        <w:lastRenderedPageBreak/>
        <w:t>Komisijas sēdes laikā. Pēc nepieciešamības, administratīvo pārkāpumu procesa daudzuma, termiņu ievērošanas un citiem apstākļiem Komisijas sēdes var tikt rīkotas biežāk.</w:t>
      </w:r>
    </w:p>
    <w:p w14:paraId="69B46845" w14:textId="77777777" w:rsidR="00D07FEA" w:rsidRPr="00751042" w:rsidRDefault="00D07FEA">
      <w:pPr>
        <w:pStyle w:val="NoSpacing"/>
        <w:numPr>
          <w:ilvl w:val="0"/>
          <w:numId w:val="17"/>
        </w:numPr>
        <w:tabs>
          <w:tab w:val="left" w:pos="851"/>
        </w:tabs>
        <w:jc w:val="both"/>
      </w:pPr>
      <w:r w:rsidRPr="00751042">
        <w:t xml:space="preserve">Komisijas sēdes tiek rīkotas klātienē Dobeles pilsētā. </w:t>
      </w:r>
    </w:p>
    <w:p w14:paraId="49110EEF" w14:textId="77777777" w:rsidR="00D07FEA" w:rsidRPr="00751042" w:rsidRDefault="00D07FEA">
      <w:pPr>
        <w:pStyle w:val="NoSpacing"/>
        <w:numPr>
          <w:ilvl w:val="0"/>
          <w:numId w:val="17"/>
        </w:numPr>
        <w:tabs>
          <w:tab w:val="left" w:pos="851"/>
        </w:tabs>
        <w:jc w:val="both"/>
      </w:pPr>
      <w:r w:rsidRPr="00751042">
        <w:t>Saskaņā ar normatīvajiem aktiem un/vai valstī noteiktu ārkārtas situāciju, Komisijas sēdes var notikt tiešsaistes veidā interneta vidē, ja Komisijai ir iespējams nodrošināt administratīvā pārkāpuma procesa dalībnieku tiesību un pienākumu ievērošanu tādā pašā apjomā kā klātienē.</w:t>
      </w:r>
    </w:p>
    <w:p w14:paraId="2E76C7EF" w14:textId="77777777" w:rsidR="00D07FEA" w:rsidRPr="00751042" w:rsidRDefault="00D07FEA">
      <w:pPr>
        <w:pStyle w:val="NoSpacing"/>
        <w:numPr>
          <w:ilvl w:val="0"/>
          <w:numId w:val="17"/>
        </w:numPr>
        <w:tabs>
          <w:tab w:val="left" w:pos="851"/>
        </w:tabs>
        <w:jc w:val="both"/>
      </w:pPr>
      <w:r w:rsidRPr="00751042">
        <w:t>Komisijas sēdes ir slēgtas.</w:t>
      </w:r>
    </w:p>
    <w:p w14:paraId="1DE0DEE3" w14:textId="77777777" w:rsidR="00D07FEA" w:rsidRPr="00751042" w:rsidRDefault="00D07FEA" w:rsidP="00D07FEA">
      <w:pPr>
        <w:pStyle w:val="NoSpacing"/>
        <w:tabs>
          <w:tab w:val="left" w:pos="851"/>
        </w:tabs>
        <w:ind w:left="360"/>
        <w:jc w:val="both"/>
      </w:pPr>
    </w:p>
    <w:p w14:paraId="56D373BE" w14:textId="77777777" w:rsidR="00D07FEA" w:rsidRPr="00751042" w:rsidRDefault="00D07FEA">
      <w:pPr>
        <w:pStyle w:val="NoSpacing"/>
        <w:numPr>
          <w:ilvl w:val="0"/>
          <w:numId w:val="18"/>
        </w:numPr>
        <w:tabs>
          <w:tab w:val="left" w:pos="851"/>
        </w:tabs>
        <w:ind w:left="0" w:firstLine="0"/>
        <w:jc w:val="center"/>
        <w:rPr>
          <w:b/>
          <w:bCs/>
        </w:rPr>
      </w:pPr>
      <w:r w:rsidRPr="00751042">
        <w:rPr>
          <w:b/>
          <w:bCs/>
        </w:rPr>
        <w:t>Pieņemto lēmumu izpilde</w:t>
      </w:r>
    </w:p>
    <w:p w14:paraId="090C3298" w14:textId="77777777" w:rsidR="00D07FEA" w:rsidRPr="00751042" w:rsidRDefault="00D07FEA" w:rsidP="00D07FEA">
      <w:pPr>
        <w:pStyle w:val="NoSpacing"/>
        <w:tabs>
          <w:tab w:val="left" w:pos="851"/>
        </w:tabs>
        <w:ind w:left="1440"/>
      </w:pPr>
    </w:p>
    <w:p w14:paraId="33FD9A48" w14:textId="77777777" w:rsidR="00D07FEA" w:rsidRPr="00751042" w:rsidRDefault="00D07FEA">
      <w:pPr>
        <w:pStyle w:val="NoSpacing"/>
        <w:numPr>
          <w:ilvl w:val="0"/>
          <w:numId w:val="17"/>
        </w:numPr>
        <w:tabs>
          <w:tab w:val="left" w:pos="851"/>
        </w:tabs>
        <w:jc w:val="both"/>
      </w:pPr>
      <w:r w:rsidRPr="00751042">
        <w:t xml:space="preserve">Sodītajai personai piemērotais naudas sods pilnā apmērā samaksājams ne vēlāk kā viena mēneša laikā no dienas, kad stājies spēkā nolēmums par sodu. </w:t>
      </w:r>
    </w:p>
    <w:p w14:paraId="23148450" w14:textId="77777777" w:rsidR="00D07FEA" w:rsidRPr="00751042" w:rsidRDefault="00D07FEA">
      <w:pPr>
        <w:pStyle w:val="NoSpacing"/>
        <w:numPr>
          <w:ilvl w:val="0"/>
          <w:numId w:val="17"/>
        </w:numPr>
        <w:tabs>
          <w:tab w:val="left" w:pos="851"/>
        </w:tabs>
        <w:jc w:val="both"/>
      </w:pPr>
      <w:r w:rsidRPr="00751042">
        <w:t>Ja lēmuma brīvprātīga izpilde netiek veikta, Komisija nodod lietu piespiedu piedziņai Administratīvās atbildības likuma noteiktajā kārtībā.</w:t>
      </w:r>
    </w:p>
    <w:p w14:paraId="6524C7D4" w14:textId="77777777" w:rsidR="00D07FEA" w:rsidRPr="00751042" w:rsidRDefault="00D07FEA">
      <w:pPr>
        <w:pStyle w:val="NoSpacing"/>
        <w:numPr>
          <w:ilvl w:val="0"/>
          <w:numId w:val="17"/>
        </w:numPr>
        <w:tabs>
          <w:tab w:val="left" w:pos="851"/>
        </w:tabs>
        <w:jc w:val="both"/>
      </w:pPr>
      <w:r w:rsidRPr="00751042">
        <w:t xml:space="preserve">Uzraudzību par lēmumu, ar kuru bērnam piemērots kāds no audzinoša rakstura piespiedu  līdzekļiem, veic pašvaldības Sociālais dienests. </w:t>
      </w:r>
    </w:p>
    <w:p w14:paraId="4F12F6E4" w14:textId="77777777" w:rsidR="00D07FEA" w:rsidRPr="00751042" w:rsidRDefault="00D07FEA" w:rsidP="00D07FEA">
      <w:pPr>
        <w:pStyle w:val="NoSpacing"/>
        <w:tabs>
          <w:tab w:val="left" w:pos="851"/>
        </w:tabs>
        <w:ind w:left="360"/>
        <w:jc w:val="both"/>
      </w:pPr>
    </w:p>
    <w:p w14:paraId="259671BB" w14:textId="2CB28547" w:rsidR="00D07FEA" w:rsidRDefault="00D07FEA">
      <w:pPr>
        <w:pStyle w:val="NoSpacing"/>
        <w:numPr>
          <w:ilvl w:val="0"/>
          <w:numId w:val="18"/>
        </w:numPr>
        <w:jc w:val="center"/>
        <w:rPr>
          <w:b/>
          <w:bCs/>
        </w:rPr>
      </w:pPr>
      <w:r w:rsidRPr="00751042">
        <w:rPr>
          <w:b/>
          <w:bCs/>
        </w:rPr>
        <w:t>Citi noteikumi</w:t>
      </w:r>
    </w:p>
    <w:p w14:paraId="6A6B2D37" w14:textId="77777777" w:rsidR="00642468" w:rsidRPr="00751042" w:rsidRDefault="00642468" w:rsidP="00642468">
      <w:pPr>
        <w:pStyle w:val="NoSpacing"/>
        <w:jc w:val="center"/>
        <w:rPr>
          <w:b/>
          <w:bCs/>
        </w:rPr>
      </w:pPr>
    </w:p>
    <w:p w14:paraId="1795D1CD" w14:textId="77777777" w:rsidR="00D07FEA" w:rsidRPr="00751042" w:rsidRDefault="00D07FEA">
      <w:pPr>
        <w:pStyle w:val="NoSpacing"/>
        <w:numPr>
          <w:ilvl w:val="0"/>
          <w:numId w:val="17"/>
        </w:numPr>
        <w:tabs>
          <w:tab w:val="left" w:pos="851"/>
        </w:tabs>
        <w:jc w:val="both"/>
      </w:pPr>
      <w:r w:rsidRPr="00751042">
        <w:t xml:space="preserve">Komisija savā darbībā nodrošina konfidencialitāti un informācijas neizpaušanu trešajām personām, izņemot normatīvajos aktos noteiktos gadījumus. </w:t>
      </w:r>
    </w:p>
    <w:p w14:paraId="699E6828" w14:textId="77777777" w:rsidR="00D07FEA" w:rsidRPr="00751042" w:rsidRDefault="00D07FEA">
      <w:pPr>
        <w:pStyle w:val="NoSpacing"/>
        <w:numPr>
          <w:ilvl w:val="0"/>
          <w:numId w:val="17"/>
        </w:numPr>
        <w:tabs>
          <w:tab w:val="left" w:pos="851"/>
        </w:tabs>
        <w:jc w:val="both"/>
      </w:pPr>
      <w:r w:rsidRPr="00751042">
        <w:t xml:space="preserve">Komisija savā darbībā ievēro ētikas normas. </w:t>
      </w:r>
    </w:p>
    <w:p w14:paraId="7D0EB9B1" w14:textId="77777777" w:rsidR="00D07FEA" w:rsidRPr="00751042" w:rsidRDefault="00D07FEA">
      <w:pPr>
        <w:pStyle w:val="NoSpacing"/>
        <w:numPr>
          <w:ilvl w:val="0"/>
          <w:numId w:val="17"/>
        </w:numPr>
        <w:jc w:val="both"/>
      </w:pPr>
      <w:r w:rsidRPr="00751042">
        <w:t>Administratīvā pārkāpuma procesa ietvaros pieņemtos lēmumus var pārsūdzēt Administratīvās atbildības likumā noteiktajā kārtībā.</w:t>
      </w:r>
    </w:p>
    <w:p w14:paraId="38F6C279" w14:textId="77777777" w:rsidR="00D07FEA" w:rsidRPr="00751042" w:rsidRDefault="00D07FEA" w:rsidP="00D07FEA">
      <w:pPr>
        <w:pStyle w:val="NoSpacing"/>
        <w:ind w:left="360"/>
        <w:jc w:val="both"/>
      </w:pPr>
    </w:p>
    <w:p w14:paraId="6D8F6981" w14:textId="77777777" w:rsidR="00D07FEA" w:rsidRPr="00751042" w:rsidRDefault="00D07FEA">
      <w:pPr>
        <w:pStyle w:val="NoSpacing"/>
        <w:numPr>
          <w:ilvl w:val="0"/>
          <w:numId w:val="18"/>
        </w:numPr>
        <w:tabs>
          <w:tab w:val="left" w:pos="851"/>
        </w:tabs>
        <w:ind w:left="0" w:firstLine="0"/>
        <w:jc w:val="center"/>
        <w:rPr>
          <w:b/>
        </w:rPr>
      </w:pPr>
      <w:r w:rsidRPr="00751042">
        <w:rPr>
          <w:b/>
        </w:rPr>
        <w:t>Noslēguma jautājums</w:t>
      </w:r>
    </w:p>
    <w:p w14:paraId="31CF79FE" w14:textId="77777777" w:rsidR="00D07FEA" w:rsidRPr="00751042" w:rsidRDefault="00D07FEA" w:rsidP="00D07FEA">
      <w:pPr>
        <w:pStyle w:val="NoSpacing"/>
        <w:tabs>
          <w:tab w:val="left" w:pos="851"/>
        </w:tabs>
        <w:ind w:left="1440"/>
      </w:pPr>
    </w:p>
    <w:p w14:paraId="7F87D020" w14:textId="77777777" w:rsidR="00D07FEA" w:rsidRPr="00751042" w:rsidRDefault="00D07FEA">
      <w:pPr>
        <w:pStyle w:val="Default"/>
        <w:numPr>
          <w:ilvl w:val="0"/>
          <w:numId w:val="17"/>
        </w:numPr>
        <w:jc w:val="both"/>
        <w:rPr>
          <w:color w:val="auto"/>
        </w:rPr>
      </w:pPr>
      <w:r w:rsidRPr="00751042">
        <w:rPr>
          <w:color w:val="auto"/>
        </w:rPr>
        <w:t>Ar šī nolikuma spēkā stāšanos spēku zaudē Dobeles novada domes 2021. gada 30. septembra</w:t>
      </w:r>
    </w:p>
    <w:p w14:paraId="18484713" w14:textId="77777777" w:rsidR="00D07FEA" w:rsidRPr="00751042" w:rsidRDefault="00D07FEA" w:rsidP="00D07FEA">
      <w:pPr>
        <w:pStyle w:val="NoSpacing"/>
        <w:tabs>
          <w:tab w:val="left" w:pos="426"/>
        </w:tabs>
        <w:ind w:left="360"/>
        <w:jc w:val="both"/>
      </w:pPr>
      <w:r w:rsidRPr="00751042">
        <w:t>“Dobeles novada pašvaldības Administratīvās komisijas Bērnu lietu apakškomisijas nolikums”.</w:t>
      </w:r>
    </w:p>
    <w:p w14:paraId="27DB69AA" w14:textId="77777777" w:rsidR="00D07FEA" w:rsidRPr="00751042" w:rsidRDefault="00D07FEA" w:rsidP="00D07FEA">
      <w:pPr>
        <w:pStyle w:val="NoSpacing"/>
        <w:jc w:val="both"/>
      </w:pPr>
    </w:p>
    <w:p w14:paraId="2771565B" w14:textId="77777777" w:rsidR="00D07FEA" w:rsidRPr="00751042" w:rsidRDefault="00D07FEA" w:rsidP="00D07FEA">
      <w:pPr>
        <w:pStyle w:val="NoSpacing"/>
        <w:jc w:val="both"/>
      </w:pPr>
    </w:p>
    <w:p w14:paraId="420AB25B" w14:textId="77777777" w:rsidR="00D07FEA" w:rsidRPr="00751042" w:rsidRDefault="00D07FEA" w:rsidP="00D07FEA">
      <w:pPr>
        <w:pStyle w:val="Default"/>
        <w:rPr>
          <w:color w:val="auto"/>
        </w:rPr>
      </w:pPr>
      <w:r w:rsidRPr="00751042">
        <w:rPr>
          <w:color w:val="auto"/>
        </w:rPr>
        <w:t>Domes priekšsēdētājs</w:t>
      </w:r>
      <w:r w:rsidRPr="00751042">
        <w:rPr>
          <w:color w:val="auto"/>
        </w:rPr>
        <w:tab/>
      </w:r>
      <w:r w:rsidRPr="00751042">
        <w:rPr>
          <w:color w:val="auto"/>
        </w:rPr>
        <w:tab/>
      </w:r>
      <w:r w:rsidRPr="00751042">
        <w:rPr>
          <w:color w:val="auto"/>
        </w:rPr>
        <w:tab/>
      </w:r>
      <w:r w:rsidRPr="00751042">
        <w:rPr>
          <w:color w:val="auto"/>
        </w:rPr>
        <w:tab/>
      </w:r>
      <w:r w:rsidRPr="00751042">
        <w:rPr>
          <w:color w:val="auto"/>
        </w:rPr>
        <w:tab/>
      </w:r>
      <w:r w:rsidRPr="00751042">
        <w:rPr>
          <w:color w:val="auto"/>
        </w:rPr>
        <w:tab/>
      </w:r>
      <w:r w:rsidRPr="00751042">
        <w:rPr>
          <w:color w:val="auto"/>
        </w:rPr>
        <w:tab/>
      </w:r>
      <w:r w:rsidRPr="00751042">
        <w:rPr>
          <w:color w:val="auto"/>
        </w:rPr>
        <w:tab/>
        <w:t>I.Gorskis</w:t>
      </w:r>
      <w:r w:rsidRPr="00751042">
        <w:rPr>
          <w:color w:val="auto"/>
        </w:rPr>
        <w:br w:type="page"/>
      </w:r>
    </w:p>
    <w:p w14:paraId="1104698B" w14:textId="77777777" w:rsidR="000C6C75" w:rsidRPr="00751042" w:rsidRDefault="000C6C75" w:rsidP="000C6C75">
      <w:pPr>
        <w:tabs>
          <w:tab w:val="left" w:pos="-24212"/>
        </w:tabs>
        <w:ind w:right="-1"/>
        <w:jc w:val="center"/>
        <w:rPr>
          <w:sz w:val="20"/>
          <w:szCs w:val="20"/>
        </w:rPr>
      </w:pPr>
      <w:bookmarkStart w:id="7" w:name="_Hlk140044868"/>
      <w:r w:rsidRPr="00751042">
        <w:rPr>
          <w:noProof/>
          <w:sz w:val="20"/>
          <w:szCs w:val="20"/>
        </w:rPr>
        <w:lastRenderedPageBreak/>
        <w:drawing>
          <wp:inline distT="0" distB="0" distL="0" distR="0" wp14:anchorId="71EDC427" wp14:editId="498AF61E">
            <wp:extent cx="676275" cy="752475"/>
            <wp:effectExtent l="0" t="0" r="9525" b="9525"/>
            <wp:docPr id="646876585" name="Attēls 6468765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151A733" w14:textId="77777777" w:rsidR="000C6C75" w:rsidRPr="00751042" w:rsidRDefault="000C6C75" w:rsidP="000C6C75">
      <w:pPr>
        <w:tabs>
          <w:tab w:val="center" w:pos="4153"/>
          <w:tab w:val="right" w:pos="8306"/>
        </w:tabs>
        <w:ind w:right="-1"/>
        <w:jc w:val="center"/>
        <w:rPr>
          <w:sz w:val="20"/>
        </w:rPr>
      </w:pPr>
      <w:r w:rsidRPr="00751042">
        <w:rPr>
          <w:sz w:val="20"/>
        </w:rPr>
        <w:t>LATVIJAS REPUBLIKA</w:t>
      </w:r>
    </w:p>
    <w:p w14:paraId="64884816" w14:textId="77777777" w:rsidR="000C6C75" w:rsidRPr="00751042" w:rsidRDefault="000C6C75" w:rsidP="000C6C75">
      <w:pPr>
        <w:tabs>
          <w:tab w:val="center" w:pos="4153"/>
          <w:tab w:val="right" w:pos="8306"/>
        </w:tabs>
        <w:ind w:right="-1"/>
        <w:jc w:val="center"/>
        <w:rPr>
          <w:b/>
          <w:sz w:val="32"/>
          <w:szCs w:val="32"/>
        </w:rPr>
      </w:pPr>
      <w:r w:rsidRPr="00751042">
        <w:rPr>
          <w:b/>
          <w:sz w:val="32"/>
          <w:szCs w:val="32"/>
        </w:rPr>
        <w:t>DOBELES NOVADA DOME</w:t>
      </w:r>
    </w:p>
    <w:p w14:paraId="5B4257DF" w14:textId="77777777" w:rsidR="000C6C75" w:rsidRPr="00751042" w:rsidRDefault="000C6C75" w:rsidP="000C6C75">
      <w:pPr>
        <w:tabs>
          <w:tab w:val="center" w:pos="4153"/>
          <w:tab w:val="right" w:pos="8306"/>
        </w:tabs>
        <w:ind w:right="-1"/>
        <w:jc w:val="center"/>
        <w:rPr>
          <w:sz w:val="16"/>
          <w:szCs w:val="16"/>
        </w:rPr>
      </w:pPr>
      <w:r w:rsidRPr="00751042">
        <w:rPr>
          <w:sz w:val="16"/>
          <w:szCs w:val="16"/>
        </w:rPr>
        <w:t>Brīvības iela 17, Dobele, Dobeles novads, LV-3701</w:t>
      </w:r>
    </w:p>
    <w:p w14:paraId="1B31E4B9" w14:textId="77777777" w:rsidR="000C6C75" w:rsidRPr="00751042" w:rsidRDefault="000C6C75" w:rsidP="000C6C75">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16" w:history="1">
        <w:r w:rsidRPr="00751042">
          <w:rPr>
            <w:sz w:val="16"/>
            <w:szCs w:val="16"/>
            <w:u w:val="single"/>
          </w:rPr>
          <w:t>dome@dobele.lv</w:t>
        </w:r>
      </w:hyperlink>
    </w:p>
    <w:p w14:paraId="64205776" w14:textId="77777777" w:rsidR="000C6C75" w:rsidRPr="00751042" w:rsidRDefault="000C6C75" w:rsidP="000C6C75">
      <w:pPr>
        <w:ind w:right="-1"/>
        <w:jc w:val="center"/>
        <w:rPr>
          <w:b/>
        </w:rPr>
      </w:pPr>
    </w:p>
    <w:p w14:paraId="47C823EE" w14:textId="77777777" w:rsidR="000C6C75" w:rsidRPr="00751042" w:rsidRDefault="000C6C75" w:rsidP="000C6C75">
      <w:pPr>
        <w:ind w:right="-1"/>
        <w:jc w:val="center"/>
        <w:rPr>
          <w:b/>
        </w:rPr>
      </w:pPr>
      <w:r w:rsidRPr="00751042">
        <w:rPr>
          <w:b/>
        </w:rPr>
        <w:t>LĒMUMS</w:t>
      </w:r>
    </w:p>
    <w:p w14:paraId="64174809" w14:textId="77777777" w:rsidR="000C6C75" w:rsidRPr="00751042" w:rsidRDefault="000C6C75" w:rsidP="000C6C75">
      <w:pPr>
        <w:ind w:right="-1"/>
        <w:jc w:val="center"/>
        <w:rPr>
          <w:b/>
        </w:rPr>
      </w:pPr>
      <w:r w:rsidRPr="00751042">
        <w:rPr>
          <w:b/>
        </w:rPr>
        <w:t>Dobelē</w:t>
      </w:r>
    </w:p>
    <w:p w14:paraId="6C3374A8" w14:textId="77777777" w:rsidR="000C6C75" w:rsidRPr="00751042" w:rsidRDefault="000C6C75" w:rsidP="000C6C75">
      <w:pPr>
        <w:ind w:right="-1"/>
        <w:jc w:val="center"/>
        <w:rPr>
          <w:b/>
        </w:rPr>
      </w:pPr>
    </w:p>
    <w:p w14:paraId="0D0F46BF" w14:textId="3DCDD1B7" w:rsidR="000C6C75" w:rsidRPr="00751042" w:rsidRDefault="000C6C75" w:rsidP="000C6C75">
      <w:pPr>
        <w:tabs>
          <w:tab w:val="center" w:pos="4153"/>
          <w:tab w:val="left" w:pos="8080"/>
          <w:tab w:val="right" w:pos="9498"/>
        </w:tabs>
        <w:ind w:right="-1"/>
        <w:rPr>
          <w:b/>
        </w:rPr>
      </w:pPr>
      <w:r w:rsidRPr="00751042">
        <w:rPr>
          <w:b/>
          <w:lang w:eastAsia="x-none"/>
        </w:rPr>
        <w:t xml:space="preserve">2023. gada 31. augustā                                                                                               </w:t>
      </w:r>
      <w:r w:rsidRPr="00751042">
        <w:rPr>
          <w:b/>
          <w:lang w:eastAsia="x-none"/>
        </w:rPr>
        <w:tab/>
        <w:t xml:space="preserve"> </w:t>
      </w:r>
      <w:r w:rsidR="00A31AB7">
        <w:rPr>
          <w:b/>
          <w:lang w:eastAsia="x-none"/>
        </w:rPr>
        <w:t xml:space="preserve">            </w:t>
      </w:r>
      <w:r w:rsidRPr="00751042">
        <w:rPr>
          <w:b/>
        </w:rPr>
        <w:t>Nr.</w:t>
      </w:r>
      <w:r w:rsidR="00130E4F">
        <w:rPr>
          <w:b/>
        </w:rPr>
        <w:t>316</w:t>
      </w:r>
      <w:r w:rsidRPr="00751042">
        <w:rPr>
          <w:b/>
        </w:rPr>
        <w:t>/12</w:t>
      </w:r>
    </w:p>
    <w:p w14:paraId="1E19CEA7" w14:textId="77777777" w:rsidR="000C6C75" w:rsidRPr="00751042" w:rsidRDefault="000C6C75" w:rsidP="000C6C75">
      <w:pPr>
        <w:tabs>
          <w:tab w:val="center" w:pos="4153"/>
          <w:tab w:val="left" w:pos="8080"/>
          <w:tab w:val="right" w:pos="9498"/>
        </w:tabs>
        <w:ind w:right="-1"/>
        <w:rPr>
          <w:b/>
        </w:rPr>
      </w:pPr>
    </w:p>
    <w:p w14:paraId="5F199829" w14:textId="77777777" w:rsidR="000C6C75" w:rsidRPr="00751042" w:rsidRDefault="000C6C75" w:rsidP="000C6C75">
      <w:pPr>
        <w:pStyle w:val="Default"/>
        <w:ind w:right="-99"/>
        <w:jc w:val="center"/>
        <w:rPr>
          <w:rStyle w:val="Emphasis"/>
          <w:b/>
          <w:i w:val="0"/>
          <w:iCs w:val="0"/>
          <w:color w:val="auto"/>
          <w:u w:val="single"/>
        </w:rPr>
      </w:pPr>
      <w:r w:rsidRPr="00751042">
        <w:rPr>
          <w:b/>
          <w:bCs/>
          <w:color w:val="auto"/>
          <w:u w:val="single"/>
        </w:rPr>
        <w:t xml:space="preserve">Par </w:t>
      </w:r>
      <w:r w:rsidRPr="00751042">
        <w:rPr>
          <w:b/>
          <w:color w:val="auto"/>
          <w:u w:val="single"/>
        </w:rPr>
        <w:t>Dobeles novada</w:t>
      </w:r>
      <w:r w:rsidRPr="00751042">
        <w:rPr>
          <w:b/>
          <w:color w:val="auto"/>
          <w:spacing w:val="-3"/>
          <w:u w:val="single"/>
        </w:rPr>
        <w:t xml:space="preserve"> </w:t>
      </w:r>
      <w:r w:rsidRPr="00751042">
        <w:rPr>
          <w:b/>
          <w:color w:val="auto"/>
          <w:u w:val="single"/>
        </w:rPr>
        <w:t>pašvaldības saistošo noteikumu Nr. 20 “</w:t>
      </w:r>
      <w:r w:rsidRPr="00751042">
        <w:rPr>
          <w:rStyle w:val="Emphasis"/>
          <w:b/>
          <w:i w:val="0"/>
          <w:iCs w:val="0"/>
          <w:color w:val="auto"/>
          <w:u w:val="single"/>
        </w:rPr>
        <w:t>Pirmsskolas vecuma bērnu reģistrācijas, uzņemšanas un atskaitīšanas kārtība Dobeles novada izglītības</w:t>
      </w:r>
    </w:p>
    <w:p w14:paraId="73EF3F46" w14:textId="77777777" w:rsidR="000C6C75" w:rsidRPr="00751042" w:rsidRDefault="000C6C75" w:rsidP="000C6C75">
      <w:pPr>
        <w:pStyle w:val="Default"/>
        <w:ind w:right="-99"/>
        <w:jc w:val="center"/>
        <w:rPr>
          <w:b/>
          <w:bCs/>
          <w:color w:val="auto"/>
          <w:u w:val="single"/>
        </w:rPr>
      </w:pPr>
      <w:r w:rsidRPr="00751042">
        <w:rPr>
          <w:rStyle w:val="Emphasis"/>
          <w:b/>
          <w:i w:val="0"/>
          <w:iCs w:val="0"/>
          <w:color w:val="auto"/>
          <w:u w:val="single"/>
        </w:rPr>
        <w:t xml:space="preserve"> iestādēs</w:t>
      </w:r>
      <w:r w:rsidRPr="00751042">
        <w:rPr>
          <w:b/>
          <w:color w:val="auto"/>
          <w:u w:val="single"/>
        </w:rPr>
        <w:t>”  precizēšanu un</w:t>
      </w:r>
      <w:r w:rsidRPr="00751042">
        <w:rPr>
          <w:b/>
          <w:iCs/>
          <w:color w:val="auto"/>
          <w:u w:val="single"/>
          <w:lang w:eastAsia="zh-CN"/>
        </w:rPr>
        <w:t xml:space="preserve"> </w:t>
      </w:r>
      <w:r w:rsidRPr="00751042">
        <w:rPr>
          <w:b/>
          <w:bCs/>
          <w:color w:val="auto"/>
          <w:u w:val="single"/>
        </w:rPr>
        <w:t>apstiprināšanu galīgajā redakcijā</w:t>
      </w:r>
    </w:p>
    <w:p w14:paraId="3C5B4D3A" w14:textId="77777777" w:rsidR="000C6C75" w:rsidRPr="00751042" w:rsidRDefault="000C6C75" w:rsidP="000C6C75">
      <w:pPr>
        <w:pStyle w:val="Default"/>
        <w:ind w:right="-99"/>
        <w:jc w:val="center"/>
        <w:rPr>
          <w:b/>
          <w:iCs/>
          <w:color w:val="auto"/>
          <w:u w:val="single"/>
          <w:lang w:eastAsia="zh-CN"/>
        </w:rPr>
      </w:pPr>
    </w:p>
    <w:p w14:paraId="15AE7A06" w14:textId="77777777" w:rsidR="000C6C75" w:rsidRPr="00751042" w:rsidRDefault="000C6C75" w:rsidP="000C6C75">
      <w:pPr>
        <w:ind w:firstLine="680"/>
        <w:jc w:val="both"/>
      </w:pPr>
      <w:r w:rsidRPr="00751042">
        <w:tab/>
        <w:t>Dobeles novada pašvaldība saņēmusi Vides aizsardzības un reģionālās attīstības ministrijas 2023. gada 15. augusta atzinumu Nr. 1-18/4701 “Par saistošajiem noteikumiem Nr. 20”, kas saistošos noteikumus pieņēmusi zināšanai, neizsakot iebildumus (pozitīvs atzinums), vienlaikus izsakot priekšlikumus attiecībā uz saistošajiem noteikumiem.</w:t>
      </w:r>
    </w:p>
    <w:p w14:paraId="618BE463" w14:textId="67AFE95D" w:rsidR="000C6C75" w:rsidRPr="00751042" w:rsidRDefault="000C6C75" w:rsidP="000C6C75">
      <w:pPr>
        <w:ind w:firstLine="680"/>
        <w:jc w:val="both"/>
        <w:rPr>
          <w:bCs/>
        </w:rPr>
      </w:pPr>
      <w:r w:rsidRPr="00751042">
        <w:t xml:space="preserve">Ievērojot Vides aizsardzības un reģionālās attīstības ministrijas priekšlikumus, pamatojoties uz Pašvaldību likuma 10. panta pirmās daļas 1. punktu, atklāti balsojot </w:t>
      </w:r>
      <w:r w:rsidR="00510796" w:rsidRPr="00761A61">
        <w:t>PAR - 1</w:t>
      </w:r>
      <w:r w:rsidR="00510796">
        <w:t>6</w:t>
      </w:r>
      <w:r w:rsidR="00510796" w:rsidRPr="00761A61">
        <w:t xml:space="preserve"> (</w:t>
      </w:r>
      <w:r w:rsidR="00510796">
        <w:t xml:space="preserve">Ģirts </w:t>
      </w:r>
      <w:proofErr w:type="spellStart"/>
      <w:r w:rsidR="00510796">
        <w:t>Ante</w:t>
      </w:r>
      <w:proofErr w:type="spellEnd"/>
      <w:r w:rsidR="00510796">
        <w:t xml:space="preserve">, </w:t>
      </w:r>
      <w:r w:rsidR="00510796">
        <w:rPr>
          <w:bCs/>
          <w:lang w:eastAsia="et-EE"/>
        </w:rPr>
        <w:t xml:space="preserve">Kristīne Briede, </w:t>
      </w:r>
      <w:r w:rsidR="00510796" w:rsidRPr="00DB58C7">
        <w:rPr>
          <w:rFonts w:eastAsiaTheme="minorHAnsi"/>
          <w:bCs/>
          <w:lang w:eastAsia="et-EE"/>
        </w:rPr>
        <w:t>Sarmīte Dude</w:t>
      </w:r>
      <w:r w:rsidR="00510796">
        <w:rPr>
          <w:rFonts w:eastAsiaTheme="minorHAnsi"/>
          <w:bCs/>
          <w:lang w:eastAsia="et-EE"/>
        </w:rPr>
        <w:t xml:space="preserve">, </w:t>
      </w:r>
      <w:r w:rsidR="00510796" w:rsidRPr="00DB58C7">
        <w:rPr>
          <w:rFonts w:eastAsiaTheme="minorHAnsi"/>
          <w:bCs/>
          <w:lang w:eastAsia="et-EE"/>
        </w:rPr>
        <w:t xml:space="preserve">Māris Feldmanis, Edgars </w:t>
      </w:r>
      <w:proofErr w:type="spellStart"/>
      <w:r w:rsidR="00510796" w:rsidRPr="00DB58C7">
        <w:rPr>
          <w:rFonts w:eastAsiaTheme="minorHAnsi"/>
          <w:bCs/>
          <w:lang w:eastAsia="et-EE"/>
        </w:rPr>
        <w:t>Gaigalis</w:t>
      </w:r>
      <w:proofErr w:type="spellEnd"/>
      <w:r w:rsidR="00510796">
        <w:rPr>
          <w:rFonts w:eastAsiaTheme="minorHAnsi"/>
          <w:bCs/>
          <w:lang w:eastAsia="et-EE"/>
        </w:rPr>
        <w:t xml:space="preserve">,  Ivars </w:t>
      </w:r>
      <w:proofErr w:type="spellStart"/>
      <w:r w:rsidR="00510796">
        <w:rPr>
          <w:rFonts w:eastAsiaTheme="minorHAnsi"/>
          <w:bCs/>
          <w:lang w:eastAsia="et-EE"/>
        </w:rPr>
        <w:t>Gorskis</w:t>
      </w:r>
      <w:proofErr w:type="spellEnd"/>
      <w:r w:rsidR="00510796">
        <w:rPr>
          <w:rFonts w:eastAsiaTheme="minorHAnsi"/>
          <w:bCs/>
          <w:lang w:eastAsia="et-EE"/>
        </w:rPr>
        <w:t xml:space="preserve">, </w:t>
      </w:r>
      <w:r w:rsidR="00510796" w:rsidRPr="00DB58C7">
        <w:rPr>
          <w:rFonts w:eastAsiaTheme="minorHAnsi"/>
          <w:bCs/>
          <w:lang w:eastAsia="et-EE"/>
        </w:rPr>
        <w:t xml:space="preserve">Linda </w:t>
      </w:r>
      <w:proofErr w:type="spellStart"/>
      <w:r w:rsidR="00510796" w:rsidRPr="00DB58C7">
        <w:rPr>
          <w:rFonts w:eastAsiaTheme="minorHAnsi"/>
          <w:bCs/>
          <w:lang w:eastAsia="et-EE"/>
        </w:rPr>
        <w:t>Karloviča</w:t>
      </w:r>
      <w:proofErr w:type="spellEnd"/>
      <w:r w:rsidR="00510796" w:rsidRPr="00DB58C7">
        <w:rPr>
          <w:rFonts w:eastAsiaTheme="minorHAnsi"/>
          <w:bCs/>
          <w:lang w:eastAsia="et-EE"/>
        </w:rPr>
        <w:t>, Gints Kaminskis</w:t>
      </w:r>
      <w:r w:rsidR="00510796">
        <w:rPr>
          <w:rFonts w:eastAsiaTheme="minorHAnsi"/>
          <w:bCs/>
          <w:lang w:eastAsia="et-EE"/>
        </w:rPr>
        <w:t xml:space="preserve">, </w:t>
      </w:r>
      <w:r w:rsidR="00510796" w:rsidRPr="00DB58C7">
        <w:rPr>
          <w:rFonts w:eastAsiaTheme="minorHAnsi"/>
          <w:bCs/>
          <w:lang w:eastAsia="et-EE"/>
        </w:rPr>
        <w:t xml:space="preserve">Edgars Laimiņš, Sintija </w:t>
      </w:r>
      <w:proofErr w:type="spellStart"/>
      <w:r w:rsidR="00510796" w:rsidRPr="00DB58C7">
        <w:rPr>
          <w:rFonts w:eastAsiaTheme="minorHAnsi"/>
          <w:bCs/>
          <w:lang w:eastAsia="et-EE"/>
        </w:rPr>
        <w:t>Liekniņa</w:t>
      </w:r>
      <w:proofErr w:type="spellEnd"/>
      <w:r w:rsidR="00510796" w:rsidRPr="00DB58C7">
        <w:rPr>
          <w:rFonts w:eastAsiaTheme="minorHAnsi"/>
          <w:bCs/>
          <w:lang w:eastAsia="et-EE"/>
        </w:rPr>
        <w:t xml:space="preserve">, Sanita </w:t>
      </w:r>
      <w:proofErr w:type="spellStart"/>
      <w:r w:rsidR="00510796" w:rsidRPr="00DB58C7">
        <w:rPr>
          <w:rFonts w:eastAsiaTheme="minorHAnsi"/>
          <w:bCs/>
          <w:lang w:eastAsia="et-EE"/>
        </w:rPr>
        <w:t>Olševska</w:t>
      </w:r>
      <w:proofErr w:type="spellEnd"/>
      <w:r w:rsidR="00510796" w:rsidRPr="00DB58C7">
        <w:rPr>
          <w:rFonts w:eastAsiaTheme="minorHAnsi"/>
          <w:bCs/>
          <w:lang w:eastAsia="et-EE"/>
        </w:rPr>
        <w:t xml:space="preserve">, Andris </w:t>
      </w:r>
      <w:proofErr w:type="spellStart"/>
      <w:r w:rsidR="00510796" w:rsidRPr="00DB58C7">
        <w:rPr>
          <w:rFonts w:eastAsiaTheme="minorHAnsi"/>
          <w:bCs/>
          <w:lang w:eastAsia="et-EE"/>
        </w:rPr>
        <w:t>Podvinskis</w:t>
      </w:r>
      <w:proofErr w:type="spellEnd"/>
      <w:r w:rsidR="00510796">
        <w:rPr>
          <w:rFonts w:eastAsiaTheme="minorHAnsi"/>
          <w:bCs/>
          <w:lang w:eastAsia="et-EE"/>
        </w:rPr>
        <w:t>,</w:t>
      </w:r>
      <w:r w:rsidR="00510796" w:rsidRPr="00DB58C7">
        <w:rPr>
          <w:rFonts w:eastAsiaTheme="minorHAnsi"/>
          <w:bCs/>
          <w:lang w:eastAsia="et-EE"/>
        </w:rPr>
        <w:t xml:space="preserve"> Viesturs Reinfelds</w:t>
      </w:r>
      <w:r w:rsidR="00510796">
        <w:rPr>
          <w:rFonts w:eastAsiaTheme="minorHAnsi"/>
          <w:bCs/>
          <w:lang w:eastAsia="et-EE"/>
        </w:rPr>
        <w:t>,</w:t>
      </w:r>
      <w:r w:rsidR="00510796" w:rsidRPr="00DB58C7">
        <w:rPr>
          <w:rFonts w:eastAsiaTheme="minorHAnsi"/>
          <w:bCs/>
          <w:lang w:eastAsia="et-EE"/>
        </w:rPr>
        <w:t xml:space="preserve"> Dace Reinika, Andrejs Spridzāns</w:t>
      </w:r>
      <w:r w:rsidR="00510796">
        <w:rPr>
          <w:rFonts w:eastAsiaTheme="minorHAnsi"/>
          <w:bCs/>
          <w:lang w:eastAsia="et-EE"/>
        </w:rPr>
        <w:t>, Ivars Stanga</w:t>
      </w:r>
      <w:r w:rsidR="00510796" w:rsidRPr="00761A61">
        <w:rPr>
          <w:bCs/>
          <w:lang w:eastAsia="et-EE"/>
        </w:rPr>
        <w:t xml:space="preserve">), </w:t>
      </w:r>
      <w:r w:rsidR="00510796" w:rsidRPr="00761A61">
        <w:t xml:space="preserve">PRET </w:t>
      </w:r>
      <w:r w:rsidR="00510796">
        <w:t>-</w:t>
      </w:r>
      <w:r w:rsidR="00510796" w:rsidRPr="00761A61">
        <w:t xml:space="preserve"> nav, ATTURAS </w:t>
      </w:r>
      <w:r w:rsidR="00510796">
        <w:t>-</w:t>
      </w:r>
      <w:r w:rsidR="00510796" w:rsidRPr="00761A61">
        <w:t xml:space="preserve"> </w:t>
      </w:r>
      <w:r w:rsidR="00510796">
        <w:t>nav</w:t>
      </w:r>
      <w:r w:rsidR="00510796" w:rsidRPr="00761A61">
        <w:t>,</w:t>
      </w:r>
      <w:r w:rsidR="00B05D42">
        <w:t xml:space="preserve"> </w:t>
      </w:r>
      <w:r w:rsidRPr="00751042">
        <w:t>Dobeles novada dome</w:t>
      </w:r>
      <w:r w:rsidRPr="00751042">
        <w:rPr>
          <w:bCs/>
        </w:rPr>
        <w:t xml:space="preserve"> NOLEMJ:</w:t>
      </w:r>
    </w:p>
    <w:p w14:paraId="4EC58A3F" w14:textId="54D46FA6" w:rsidR="000C6C75" w:rsidRPr="00751042" w:rsidRDefault="000C6C75" w:rsidP="000C6C75">
      <w:pPr>
        <w:pStyle w:val="Default"/>
        <w:ind w:right="42"/>
        <w:jc w:val="both"/>
        <w:rPr>
          <w:iCs/>
          <w:color w:val="auto"/>
        </w:rPr>
      </w:pPr>
      <w:r w:rsidRPr="00751042">
        <w:rPr>
          <w:color w:val="auto"/>
        </w:rPr>
        <w:t xml:space="preserve">1. Dobeles novada domes 2023. gada 27. jūlija </w:t>
      </w:r>
      <w:r w:rsidRPr="00751042">
        <w:rPr>
          <w:bCs/>
          <w:color w:val="auto"/>
        </w:rPr>
        <w:t xml:space="preserve">saistošajos noteikumos Nr. 20 </w:t>
      </w:r>
      <w:r w:rsidRPr="00751042">
        <w:rPr>
          <w:bCs/>
          <w:i/>
          <w:iCs/>
          <w:color w:val="auto"/>
        </w:rPr>
        <w:t>“</w:t>
      </w:r>
      <w:r w:rsidRPr="00751042">
        <w:rPr>
          <w:rStyle w:val="Emphasis"/>
          <w:i w:val="0"/>
          <w:iCs w:val="0"/>
          <w:color w:val="auto"/>
        </w:rPr>
        <w:t>Pirmsskolas vecuma bērnu reģistrācijas, uzņemšanas un atskaitīšanas kārtība Dobeles novada izglītības iestādēs</w:t>
      </w:r>
      <w:r w:rsidRPr="00751042">
        <w:rPr>
          <w:i/>
          <w:iCs/>
          <w:color w:val="auto"/>
        </w:rPr>
        <w:t>”</w:t>
      </w:r>
      <w:r w:rsidRPr="00751042">
        <w:rPr>
          <w:bCs/>
          <w:color w:val="auto"/>
        </w:rPr>
        <w:t xml:space="preserve"> (turpmāk – noteikumi) izdarīt šādu</w:t>
      </w:r>
      <w:r w:rsidR="00372BB8">
        <w:rPr>
          <w:bCs/>
          <w:color w:val="auto"/>
        </w:rPr>
        <w:t>s</w:t>
      </w:r>
      <w:r w:rsidRPr="00751042">
        <w:rPr>
          <w:bCs/>
          <w:color w:val="auto"/>
        </w:rPr>
        <w:t xml:space="preserve"> precizējumu</w:t>
      </w:r>
      <w:r w:rsidR="00372BB8">
        <w:rPr>
          <w:bCs/>
          <w:color w:val="auto"/>
        </w:rPr>
        <w:t>s</w:t>
      </w:r>
      <w:r w:rsidRPr="00751042">
        <w:rPr>
          <w:bCs/>
          <w:color w:val="auto"/>
        </w:rPr>
        <w:t>:</w:t>
      </w:r>
    </w:p>
    <w:p w14:paraId="0B557C64" w14:textId="77777777" w:rsidR="000C6C75" w:rsidRPr="00751042" w:rsidRDefault="000C6C75" w:rsidP="000C6C75">
      <w:pPr>
        <w:pStyle w:val="ListParagraph"/>
        <w:ind w:left="0" w:right="42" w:firstLine="720"/>
        <w:jc w:val="both"/>
      </w:pPr>
      <w:r w:rsidRPr="00751042">
        <w:t>1.1. Papildināt noteikumus ar jaunu 11.</w:t>
      </w:r>
      <w:r w:rsidRPr="00751042">
        <w:rPr>
          <w:vertAlign w:val="superscript"/>
        </w:rPr>
        <w:t xml:space="preserve"> </w:t>
      </w:r>
      <w:r w:rsidRPr="00751042">
        <w:t>punktu, attiecīgi mainot turpmāko numerāciju līdz 28. punktam ieskaitot (vecā numerācijā līdz 27. punktam ieskaitot) šādā redakcijā:</w:t>
      </w:r>
    </w:p>
    <w:p w14:paraId="6991B236" w14:textId="77777777" w:rsidR="000C6C75" w:rsidRPr="00751042" w:rsidRDefault="000C6C75" w:rsidP="000C6C75">
      <w:pPr>
        <w:autoSpaceDE w:val="0"/>
        <w:autoSpaceDN w:val="0"/>
        <w:adjustRightInd w:val="0"/>
        <w:ind w:right="-2"/>
        <w:jc w:val="both"/>
      </w:pPr>
      <w:r w:rsidRPr="00751042">
        <w:t>“11.</w:t>
      </w:r>
      <w:r w:rsidRPr="00751042">
        <w:rPr>
          <w:vertAlign w:val="superscript"/>
        </w:rPr>
        <w:t xml:space="preserve">  </w:t>
      </w:r>
      <w:r w:rsidRPr="00751042">
        <w:t>Noteikumu 14.3.2. un 14.3.3. apakšpunktā noteikto statusu apliecinošos dokumentus vecāks uzrāda gadījumā, ja šī informācija nav pašvaldības rīcībā un pašvaldība objektīvu iemeslu dēļ to nevar iegūt pati.”</w:t>
      </w:r>
    </w:p>
    <w:p w14:paraId="156EB010" w14:textId="77777777" w:rsidR="000C6C75" w:rsidRPr="00751042" w:rsidRDefault="000C6C75" w:rsidP="000C6C75">
      <w:pPr>
        <w:ind w:right="-2" w:firstLine="709"/>
        <w:jc w:val="both"/>
      </w:pPr>
      <w:r w:rsidRPr="00751042">
        <w:t xml:space="preserve">1.2. Aizstāt noteikumu 9. un 10. punktā skaitļus un pieturzīmes “13.2., 13.3.2, 13.3.3.” ar skaitļiem un pieturzīmēm “14.2., 14.3.2, 14.3.3.” </w:t>
      </w:r>
    </w:p>
    <w:p w14:paraId="5265259C" w14:textId="77777777" w:rsidR="000C6C75" w:rsidRPr="00751042" w:rsidRDefault="000C6C75" w:rsidP="000C6C75">
      <w:pPr>
        <w:ind w:right="-2" w:firstLine="709"/>
        <w:jc w:val="both"/>
      </w:pPr>
      <w:r w:rsidRPr="00751042">
        <w:t xml:space="preserve">1.3. Papildināt noteikumus ar jaunu </w:t>
      </w:r>
      <w:r w:rsidRPr="00751042">
        <w:rPr>
          <w:lang w:val="et-EE"/>
        </w:rPr>
        <w:t>29.</w:t>
      </w:r>
      <w:r w:rsidRPr="00751042">
        <w:rPr>
          <w:vertAlign w:val="superscript"/>
          <w:lang w:val="et-EE"/>
        </w:rPr>
        <w:t xml:space="preserve"> </w:t>
      </w:r>
      <w:r w:rsidRPr="00751042">
        <w:t>punktu, attiecīgi mainot turpmāko numerāciju šādā redakcijā:</w:t>
      </w:r>
    </w:p>
    <w:p w14:paraId="0D60BCAC" w14:textId="77777777" w:rsidR="000C6C75" w:rsidRPr="00751042" w:rsidRDefault="000C6C75" w:rsidP="000C6C75">
      <w:pPr>
        <w:ind w:right="-2"/>
        <w:jc w:val="both"/>
      </w:pPr>
      <w:r w:rsidRPr="00751042">
        <w:t xml:space="preserve">“29. Par bērna atskaitīšanu no izglītības iestādes vadītājs informē vecāku, nosūtot brīdinājumu uz vecāka saziņas kanālu, norādot atskaitīšanas iemeslu un paskaidrojuma sniegšanas termiņu. Pēc vecāka paskaidrojuma saņemšanas 10 darba dienu laikā izglītības iestādes vadītājs pieņem lēmumu par bērna atskaitīšanu un veic izmaiņas VIIS, </w:t>
      </w:r>
      <w:proofErr w:type="spellStart"/>
      <w:r w:rsidRPr="00751042">
        <w:t>skolvadības</w:t>
      </w:r>
      <w:proofErr w:type="spellEnd"/>
      <w:r w:rsidRPr="00751042">
        <w:t xml:space="preserve"> sistēmā E-klase un informē Pārvaldes atbildīgo personu par brīvajām vietām izglītības iestādē. Pārvaldes atbildīgā persona apkopo informāciju un piedāvā brīvo vietu nākamajam reģistrā esošajam bērnam.”</w:t>
      </w:r>
    </w:p>
    <w:p w14:paraId="5332D4A5" w14:textId="77777777" w:rsidR="000C6C75" w:rsidRPr="00751042" w:rsidRDefault="000C6C75" w:rsidP="000C6C75">
      <w:pPr>
        <w:ind w:right="-2" w:firstLine="720"/>
        <w:jc w:val="both"/>
      </w:pPr>
      <w:r w:rsidRPr="00751042">
        <w:t>1.4. Izteikt noteikumu 30. punktu (vecā numerācijā 28.punktu) šādā redakcijā:</w:t>
      </w:r>
    </w:p>
    <w:p w14:paraId="6014A6B1" w14:textId="77777777" w:rsidR="000C6C75" w:rsidRPr="00751042" w:rsidRDefault="000C6C75" w:rsidP="000C6C75">
      <w:pPr>
        <w:ind w:right="-2" w:firstLine="720"/>
        <w:jc w:val="both"/>
      </w:pPr>
      <w:r w:rsidRPr="00751042">
        <w:lastRenderedPageBreak/>
        <w:t xml:space="preserve">“30. Izglītības iestādes vadītāja pieņemtos lēmumus un faktisko rīcību var apstrīdēt Pārvaldē. Pārvaldes lēmumu noteiktajā kārtībā var pārsūdzēt Administratīvajā rajona tiesā.” </w:t>
      </w:r>
    </w:p>
    <w:p w14:paraId="134BAB98" w14:textId="77777777" w:rsidR="000C6C75" w:rsidRPr="00751042" w:rsidRDefault="000C6C75" w:rsidP="000C6C75">
      <w:pPr>
        <w:autoSpaceDE w:val="0"/>
        <w:autoSpaceDN w:val="0"/>
        <w:adjustRightInd w:val="0"/>
        <w:jc w:val="both"/>
      </w:pPr>
      <w:r w:rsidRPr="00751042">
        <w:t xml:space="preserve">2. Apstiprināt noteikumus to galīgajā redakcijā (lēmuma pielikumā). </w:t>
      </w:r>
    </w:p>
    <w:p w14:paraId="5902B125" w14:textId="77777777" w:rsidR="000C6C75" w:rsidRPr="00751042" w:rsidRDefault="000C6C75" w:rsidP="000C6C75">
      <w:pPr>
        <w:autoSpaceDE w:val="0"/>
        <w:autoSpaceDN w:val="0"/>
        <w:adjustRightInd w:val="0"/>
        <w:ind w:right="-46"/>
        <w:jc w:val="both"/>
      </w:pPr>
      <w:r w:rsidRPr="00751042">
        <w:t xml:space="preserve">3. Publicēt noteikumus oficiālajā izdevumā “Latvijas Vēstnesis”. </w:t>
      </w:r>
    </w:p>
    <w:p w14:paraId="5752CADB" w14:textId="77777777" w:rsidR="000C6C75" w:rsidRPr="00751042" w:rsidRDefault="000C6C75" w:rsidP="000C6C75">
      <w:pPr>
        <w:autoSpaceDE w:val="0"/>
        <w:autoSpaceDN w:val="0"/>
        <w:adjustRightInd w:val="0"/>
        <w:ind w:right="-45"/>
        <w:jc w:val="both"/>
      </w:pPr>
      <w:r w:rsidRPr="00751042">
        <w:t>4. Noteikumus publicēt pašvaldības tīmekļa vietnē www.dobele.lv un nodrošināt to pieejamību Dobeles novada pašvaldības administrācijas ēkā un pagastu pārvaldēs.</w:t>
      </w:r>
    </w:p>
    <w:p w14:paraId="1E3D1B69" w14:textId="77777777" w:rsidR="000C6C75" w:rsidRDefault="000C6C75" w:rsidP="000C6C75">
      <w:pPr>
        <w:autoSpaceDE w:val="0"/>
        <w:autoSpaceDN w:val="0"/>
        <w:adjustRightInd w:val="0"/>
        <w:jc w:val="both"/>
      </w:pPr>
      <w:r w:rsidRPr="00751042">
        <w:t xml:space="preserve">5. Kontroli par šī lēmuma izpildi veikt Dobeles novada pašvaldības izpilddirektoram. </w:t>
      </w:r>
    </w:p>
    <w:p w14:paraId="5D3DF45D" w14:textId="77777777" w:rsidR="00A31AB7" w:rsidRPr="00751042" w:rsidRDefault="00A31AB7" w:rsidP="000C6C75">
      <w:pPr>
        <w:autoSpaceDE w:val="0"/>
        <w:autoSpaceDN w:val="0"/>
        <w:adjustRightInd w:val="0"/>
        <w:jc w:val="both"/>
      </w:pPr>
    </w:p>
    <w:p w14:paraId="29515B8B" w14:textId="77777777" w:rsidR="000C6C75" w:rsidRPr="00751042" w:rsidRDefault="000C6C75" w:rsidP="000C6C75">
      <w:pPr>
        <w:autoSpaceDE w:val="0"/>
        <w:autoSpaceDN w:val="0"/>
        <w:adjustRightInd w:val="0"/>
        <w:jc w:val="both"/>
      </w:pPr>
    </w:p>
    <w:p w14:paraId="3131B984" w14:textId="77777777" w:rsidR="000C6C75" w:rsidRPr="00751042" w:rsidRDefault="000C6C75" w:rsidP="000C6C75">
      <w:pPr>
        <w:pStyle w:val="Default"/>
        <w:jc w:val="both"/>
        <w:rPr>
          <w:color w:val="auto"/>
          <w:lang w:val="lv-LV"/>
        </w:rPr>
      </w:pPr>
      <w:r w:rsidRPr="00751042">
        <w:rPr>
          <w:color w:val="auto"/>
          <w:lang w:val="lv-LV"/>
        </w:rPr>
        <w:t xml:space="preserve">Domes priekšsēdētājs </w:t>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r>
      <w:r w:rsidRPr="00751042">
        <w:rPr>
          <w:color w:val="auto"/>
          <w:lang w:val="lv-LV"/>
        </w:rPr>
        <w:tab/>
        <w:t xml:space="preserve">I. </w:t>
      </w:r>
      <w:proofErr w:type="spellStart"/>
      <w:r w:rsidRPr="00751042">
        <w:rPr>
          <w:color w:val="auto"/>
          <w:lang w:val="lv-LV"/>
        </w:rPr>
        <w:t>Gorskis</w:t>
      </w:r>
      <w:proofErr w:type="spellEnd"/>
    </w:p>
    <w:p w14:paraId="5BA6C482" w14:textId="77777777" w:rsidR="000C6C75" w:rsidRPr="00751042" w:rsidRDefault="000C6C75" w:rsidP="000C6C75">
      <w:pPr>
        <w:ind w:firstLine="357"/>
        <w:jc w:val="both"/>
      </w:pPr>
    </w:p>
    <w:p w14:paraId="44101DC4" w14:textId="77777777" w:rsidR="000C6C75" w:rsidRPr="00751042" w:rsidRDefault="000C6C75" w:rsidP="000C6C75">
      <w:pPr>
        <w:widowControl w:val="0"/>
        <w:tabs>
          <w:tab w:val="left" w:pos="993"/>
        </w:tabs>
        <w:jc w:val="both"/>
      </w:pPr>
      <w:r w:rsidRPr="00751042">
        <w:br w:type="page"/>
      </w:r>
    </w:p>
    <w:p w14:paraId="3952CC62" w14:textId="77777777" w:rsidR="000C6C75" w:rsidRPr="00751042" w:rsidRDefault="000C6C75" w:rsidP="000C6C75">
      <w:pPr>
        <w:widowControl w:val="0"/>
        <w:tabs>
          <w:tab w:val="left" w:pos="993"/>
        </w:tabs>
        <w:jc w:val="both"/>
      </w:pPr>
    </w:p>
    <w:p w14:paraId="38779FD2" w14:textId="77777777" w:rsidR="000C6C75" w:rsidRPr="00751042" w:rsidRDefault="000C6C75" w:rsidP="000C6C75">
      <w:pPr>
        <w:tabs>
          <w:tab w:val="left" w:pos="-24212"/>
        </w:tabs>
        <w:jc w:val="center"/>
        <w:rPr>
          <w:rFonts w:eastAsiaTheme="minorHAnsi"/>
          <w:sz w:val="20"/>
          <w:szCs w:val="20"/>
        </w:rPr>
      </w:pPr>
      <w:r w:rsidRPr="00751042">
        <w:rPr>
          <w:rFonts w:eastAsiaTheme="minorHAnsi"/>
          <w:noProof/>
          <w:sz w:val="20"/>
          <w:szCs w:val="20"/>
        </w:rPr>
        <w:drawing>
          <wp:inline distT="0" distB="0" distL="0" distR="0" wp14:anchorId="7310B0BE" wp14:editId="62594CAD">
            <wp:extent cx="676275" cy="752475"/>
            <wp:effectExtent l="0" t="0" r="9525" b="9525"/>
            <wp:docPr id="86601195" name="Attēls 8660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03B1B6C" w14:textId="77777777" w:rsidR="000C6C75" w:rsidRPr="00751042" w:rsidRDefault="000C6C75" w:rsidP="000C6C75">
      <w:pPr>
        <w:tabs>
          <w:tab w:val="center" w:pos="4320"/>
          <w:tab w:val="right" w:pos="8640"/>
        </w:tabs>
        <w:jc w:val="center"/>
        <w:rPr>
          <w:rFonts w:eastAsiaTheme="minorHAnsi"/>
          <w:sz w:val="20"/>
        </w:rPr>
      </w:pPr>
      <w:r w:rsidRPr="00751042">
        <w:rPr>
          <w:rFonts w:eastAsiaTheme="minorHAnsi"/>
          <w:sz w:val="20"/>
        </w:rPr>
        <w:t>LATVIJAS REPUBLIKA</w:t>
      </w:r>
    </w:p>
    <w:p w14:paraId="5697D9CC" w14:textId="77777777" w:rsidR="000C6C75" w:rsidRPr="00751042" w:rsidRDefault="000C6C75" w:rsidP="000C6C75">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1A8B3F9A" w14:textId="77777777" w:rsidR="000C6C75" w:rsidRPr="00751042" w:rsidRDefault="000C6C75" w:rsidP="000C6C75">
      <w:pPr>
        <w:tabs>
          <w:tab w:val="center" w:pos="4320"/>
          <w:tab w:val="right" w:pos="8640"/>
        </w:tabs>
        <w:jc w:val="center"/>
        <w:rPr>
          <w:rFonts w:eastAsiaTheme="minorHAnsi"/>
          <w:sz w:val="16"/>
          <w:szCs w:val="16"/>
          <w:lang w:val="en-US"/>
        </w:rPr>
      </w:pPr>
      <w:proofErr w:type="spellStart"/>
      <w:r w:rsidRPr="00751042">
        <w:rPr>
          <w:rFonts w:eastAsiaTheme="minorHAnsi"/>
          <w:sz w:val="16"/>
          <w:szCs w:val="16"/>
        </w:rPr>
        <w:t>Br</w:t>
      </w:r>
      <w:r w:rsidRPr="00751042">
        <w:rPr>
          <w:rFonts w:eastAsiaTheme="minorHAnsi"/>
          <w:sz w:val="16"/>
          <w:szCs w:val="16"/>
          <w:lang w:val="en-US"/>
        </w:rPr>
        <w:t>īvības</w:t>
      </w:r>
      <w:proofErr w:type="spellEnd"/>
      <w:r w:rsidRPr="00751042">
        <w:rPr>
          <w:rFonts w:eastAsiaTheme="minorHAnsi"/>
          <w:sz w:val="16"/>
          <w:szCs w:val="16"/>
          <w:lang w:val="en-US"/>
        </w:rPr>
        <w:t xml:space="preserve"> </w:t>
      </w:r>
      <w:proofErr w:type="spellStart"/>
      <w:r w:rsidRPr="00751042">
        <w:rPr>
          <w:rFonts w:eastAsiaTheme="minorHAnsi"/>
          <w:sz w:val="16"/>
          <w:szCs w:val="16"/>
          <w:lang w:val="en-US"/>
        </w:rPr>
        <w:t>iela</w:t>
      </w:r>
      <w:proofErr w:type="spellEnd"/>
      <w:r w:rsidRPr="00751042">
        <w:rPr>
          <w:rFonts w:eastAsiaTheme="minorHAnsi"/>
          <w:sz w:val="16"/>
          <w:szCs w:val="16"/>
          <w:lang w:val="en-US"/>
        </w:rPr>
        <w:t xml:space="preserve"> 17, </w:t>
      </w:r>
      <w:proofErr w:type="spellStart"/>
      <w:r w:rsidRPr="00751042">
        <w:rPr>
          <w:rFonts w:eastAsiaTheme="minorHAnsi"/>
          <w:sz w:val="16"/>
          <w:szCs w:val="16"/>
          <w:lang w:val="en-US"/>
        </w:rPr>
        <w:t>Dobele</w:t>
      </w:r>
      <w:proofErr w:type="spellEnd"/>
      <w:r w:rsidRPr="00751042">
        <w:rPr>
          <w:rFonts w:eastAsiaTheme="minorHAnsi"/>
          <w:sz w:val="16"/>
          <w:szCs w:val="16"/>
          <w:lang w:val="en-US"/>
        </w:rPr>
        <w:t xml:space="preserve">, </w:t>
      </w:r>
      <w:proofErr w:type="spellStart"/>
      <w:r w:rsidRPr="00751042">
        <w:rPr>
          <w:rFonts w:eastAsiaTheme="minorHAnsi"/>
          <w:sz w:val="16"/>
          <w:szCs w:val="16"/>
          <w:lang w:val="en-US"/>
        </w:rPr>
        <w:t>Dobeles</w:t>
      </w:r>
      <w:proofErr w:type="spellEnd"/>
      <w:r w:rsidRPr="00751042">
        <w:rPr>
          <w:rFonts w:eastAsiaTheme="minorHAnsi"/>
          <w:sz w:val="16"/>
          <w:szCs w:val="16"/>
          <w:lang w:val="en-US"/>
        </w:rPr>
        <w:t xml:space="preserve"> </w:t>
      </w:r>
      <w:proofErr w:type="spellStart"/>
      <w:r w:rsidRPr="00751042">
        <w:rPr>
          <w:rFonts w:eastAsiaTheme="minorHAnsi"/>
          <w:sz w:val="16"/>
          <w:szCs w:val="16"/>
          <w:lang w:val="en-US"/>
        </w:rPr>
        <w:t>novads</w:t>
      </w:r>
      <w:proofErr w:type="spellEnd"/>
      <w:r w:rsidRPr="00751042">
        <w:rPr>
          <w:rFonts w:eastAsiaTheme="minorHAnsi"/>
          <w:sz w:val="16"/>
          <w:szCs w:val="16"/>
          <w:lang w:val="en-US"/>
        </w:rPr>
        <w:t>, LV-3701</w:t>
      </w:r>
    </w:p>
    <w:p w14:paraId="6B13BE46" w14:textId="77777777" w:rsidR="000C6C75" w:rsidRPr="00751042" w:rsidRDefault="000C6C75" w:rsidP="000C6C75">
      <w:pPr>
        <w:pBdr>
          <w:bottom w:val="double" w:sz="6" w:space="1" w:color="auto"/>
        </w:pBdr>
        <w:tabs>
          <w:tab w:val="center" w:pos="4320"/>
          <w:tab w:val="right" w:pos="8640"/>
        </w:tabs>
        <w:jc w:val="center"/>
        <w:rPr>
          <w:rFonts w:eastAsiaTheme="minorHAnsi"/>
        </w:rPr>
      </w:pPr>
      <w:proofErr w:type="spellStart"/>
      <w:r w:rsidRPr="00751042">
        <w:rPr>
          <w:rFonts w:eastAsiaTheme="minorHAnsi"/>
          <w:sz w:val="16"/>
          <w:szCs w:val="16"/>
          <w:lang w:val="en-US"/>
        </w:rPr>
        <w:t>Tālr</w:t>
      </w:r>
      <w:proofErr w:type="spellEnd"/>
      <w:r w:rsidRPr="00751042">
        <w:rPr>
          <w:rFonts w:eastAsiaTheme="minorHAnsi"/>
          <w:sz w:val="16"/>
          <w:szCs w:val="16"/>
          <w:lang w:val="en-US"/>
        </w:rPr>
        <w:t xml:space="preserve">. 63707269, 63700137, 63720940, e-pasts </w:t>
      </w:r>
      <w:hyperlink r:id="rId17" w:history="1">
        <w:r w:rsidRPr="00751042">
          <w:rPr>
            <w:rFonts w:eastAsiaTheme="minorHAnsi"/>
            <w:sz w:val="16"/>
            <w:szCs w:val="16"/>
            <w:lang w:val="en-US"/>
          </w:rPr>
          <w:t>dome@dobele.lv</w:t>
        </w:r>
      </w:hyperlink>
    </w:p>
    <w:p w14:paraId="6F7780A2" w14:textId="77777777" w:rsidR="000C6C75" w:rsidRPr="00751042" w:rsidRDefault="000C6C75" w:rsidP="000C6C75">
      <w:pPr>
        <w:autoSpaceDE w:val="0"/>
        <w:autoSpaceDN w:val="0"/>
        <w:adjustRightInd w:val="0"/>
        <w:ind w:right="-856"/>
        <w:jc w:val="right"/>
        <w:rPr>
          <w:rFonts w:eastAsia="Lucida Sans Unicode"/>
          <w:iCs/>
        </w:rPr>
      </w:pPr>
    </w:p>
    <w:p w14:paraId="568EB4C5" w14:textId="77777777" w:rsidR="000C6C75" w:rsidRPr="00751042" w:rsidRDefault="000C6C75" w:rsidP="000C6C75">
      <w:pPr>
        <w:autoSpaceDE w:val="0"/>
        <w:autoSpaceDN w:val="0"/>
        <w:adjustRightInd w:val="0"/>
        <w:ind w:right="-856"/>
        <w:jc w:val="right"/>
        <w:rPr>
          <w:rFonts w:eastAsia="Lucida Sans Unicode"/>
          <w:iCs/>
        </w:rPr>
      </w:pPr>
    </w:p>
    <w:p w14:paraId="3BB9D564" w14:textId="77777777" w:rsidR="000C6C75" w:rsidRPr="00751042" w:rsidRDefault="000C6C75" w:rsidP="000C6C75">
      <w:pPr>
        <w:autoSpaceDE w:val="0"/>
        <w:autoSpaceDN w:val="0"/>
        <w:adjustRightInd w:val="0"/>
        <w:ind w:right="49"/>
        <w:jc w:val="right"/>
        <w:rPr>
          <w:rFonts w:eastAsia="Lucida Sans Unicode"/>
        </w:rPr>
      </w:pPr>
      <w:r w:rsidRPr="00751042">
        <w:rPr>
          <w:rFonts w:eastAsia="Lucida Sans Unicode"/>
        </w:rPr>
        <w:t xml:space="preserve">APSTIPRINĀTI </w:t>
      </w:r>
    </w:p>
    <w:p w14:paraId="633C1F6A" w14:textId="77777777" w:rsidR="000C6C75" w:rsidRPr="00751042" w:rsidRDefault="000C6C75" w:rsidP="000C6C75">
      <w:pPr>
        <w:autoSpaceDE w:val="0"/>
        <w:autoSpaceDN w:val="0"/>
        <w:adjustRightInd w:val="0"/>
        <w:ind w:right="-2"/>
        <w:jc w:val="right"/>
        <w:rPr>
          <w:rFonts w:eastAsia="Lucida Sans Unicode"/>
        </w:rPr>
      </w:pPr>
      <w:r w:rsidRPr="00751042">
        <w:rPr>
          <w:rFonts w:eastAsia="Lucida Sans Unicode"/>
        </w:rPr>
        <w:t xml:space="preserve">ar Dobeles novada domes </w:t>
      </w:r>
    </w:p>
    <w:p w14:paraId="148E074B" w14:textId="77777777" w:rsidR="000C6C75" w:rsidRPr="00751042" w:rsidRDefault="000C6C75" w:rsidP="000C6C75">
      <w:pPr>
        <w:autoSpaceDE w:val="0"/>
        <w:autoSpaceDN w:val="0"/>
        <w:adjustRightInd w:val="0"/>
        <w:ind w:right="-2"/>
        <w:jc w:val="right"/>
        <w:rPr>
          <w:rFonts w:eastAsia="Lucida Sans Unicode"/>
        </w:rPr>
      </w:pPr>
      <w:r w:rsidRPr="00751042">
        <w:rPr>
          <w:rFonts w:eastAsia="Lucida Sans Unicode"/>
        </w:rPr>
        <w:t xml:space="preserve">2023. gada 27. jūlija lēmumu Nr.275/10 </w:t>
      </w:r>
    </w:p>
    <w:p w14:paraId="27BA7D4C" w14:textId="77777777" w:rsidR="000C6C75" w:rsidRPr="00751042" w:rsidRDefault="000C6C75" w:rsidP="000C6C75">
      <w:pPr>
        <w:autoSpaceDE w:val="0"/>
        <w:autoSpaceDN w:val="0"/>
        <w:adjustRightInd w:val="0"/>
        <w:ind w:right="-2"/>
        <w:jc w:val="right"/>
        <w:rPr>
          <w:rFonts w:eastAsia="Lucida Sans Unicode"/>
        </w:rPr>
      </w:pPr>
    </w:p>
    <w:p w14:paraId="3865972A" w14:textId="77777777" w:rsidR="000C6C75" w:rsidRPr="00751042" w:rsidRDefault="000C6C75" w:rsidP="000C6C75">
      <w:pPr>
        <w:jc w:val="right"/>
      </w:pPr>
      <w:r w:rsidRPr="00751042">
        <w:t>PRECIZĒTI</w:t>
      </w:r>
    </w:p>
    <w:p w14:paraId="2C64F5D5" w14:textId="77777777" w:rsidR="000C6C75" w:rsidRPr="00751042" w:rsidRDefault="000C6C75" w:rsidP="000C6C75">
      <w:pPr>
        <w:jc w:val="right"/>
      </w:pPr>
      <w:r w:rsidRPr="00751042">
        <w:t>ar Dobeles novada domes</w:t>
      </w:r>
    </w:p>
    <w:p w14:paraId="3837C279" w14:textId="5BA4B5A1" w:rsidR="000C6C75" w:rsidRPr="00751042" w:rsidRDefault="000C6C75" w:rsidP="000C6C75">
      <w:pPr>
        <w:jc w:val="right"/>
      </w:pPr>
      <w:r w:rsidRPr="00751042">
        <w:t xml:space="preserve">2023. gada </w:t>
      </w:r>
      <w:r w:rsidR="00130E4F">
        <w:t>31</w:t>
      </w:r>
      <w:r w:rsidRPr="00751042">
        <w:t>. augusta lēmumu Nr.</w:t>
      </w:r>
      <w:r w:rsidR="00130E4F">
        <w:t>316</w:t>
      </w:r>
      <w:r w:rsidRPr="00751042">
        <w:t>/</w:t>
      </w:r>
      <w:r w:rsidR="009409AC">
        <w:t>12</w:t>
      </w:r>
    </w:p>
    <w:p w14:paraId="4E2C6A7B" w14:textId="77C29D81" w:rsidR="000C6C75" w:rsidRPr="00751042" w:rsidRDefault="000C6C75" w:rsidP="000C6C75">
      <w:pPr>
        <w:autoSpaceDE w:val="0"/>
        <w:adjustRightInd w:val="0"/>
        <w:jc w:val="right"/>
      </w:pPr>
      <w:r w:rsidRPr="00751042">
        <w:t>(protokols Nr.</w:t>
      </w:r>
      <w:r w:rsidR="009409AC">
        <w:t>12</w:t>
      </w:r>
      <w:r w:rsidRPr="00751042">
        <w:t xml:space="preserve">) </w:t>
      </w:r>
    </w:p>
    <w:p w14:paraId="18FDD850" w14:textId="77777777" w:rsidR="000C6C75" w:rsidRPr="00751042" w:rsidRDefault="000C6C75" w:rsidP="000C6C75">
      <w:pPr>
        <w:autoSpaceDE w:val="0"/>
        <w:autoSpaceDN w:val="0"/>
        <w:adjustRightInd w:val="0"/>
        <w:ind w:right="-2"/>
        <w:jc w:val="right"/>
        <w:rPr>
          <w:rFonts w:eastAsia="Lucida Sans Unicode"/>
        </w:rPr>
      </w:pPr>
    </w:p>
    <w:p w14:paraId="5D60308E" w14:textId="77777777" w:rsidR="000C6C75" w:rsidRPr="00751042" w:rsidRDefault="000C6C75" w:rsidP="000C6C75">
      <w:pPr>
        <w:autoSpaceDE w:val="0"/>
        <w:autoSpaceDN w:val="0"/>
        <w:adjustRightInd w:val="0"/>
        <w:spacing w:before="100" w:beforeAutospacing="1"/>
        <w:ind w:right="-2"/>
        <w:rPr>
          <w:rFonts w:eastAsia="Lucida Sans Unicode"/>
          <w:b/>
        </w:rPr>
      </w:pPr>
      <w:r w:rsidRPr="00751042">
        <w:rPr>
          <w:rFonts w:eastAsia="Lucida Sans Unicode"/>
          <w:b/>
        </w:rPr>
        <w:t>2023. gada 27. jūlijā</w:t>
      </w:r>
      <w:r w:rsidRPr="00751042">
        <w:rPr>
          <w:rFonts w:eastAsia="Lucida Sans Unicode"/>
          <w:b/>
          <w:i/>
          <w:iCs/>
        </w:rPr>
        <w:tab/>
      </w:r>
      <w:r w:rsidRPr="00751042">
        <w:rPr>
          <w:rFonts w:eastAsia="Lucida Sans Unicode"/>
          <w:b/>
          <w:i/>
          <w:iCs/>
        </w:rPr>
        <w:tab/>
      </w:r>
      <w:r w:rsidRPr="00751042">
        <w:rPr>
          <w:rFonts w:eastAsia="Lucida Sans Unicode"/>
          <w:b/>
          <w:i/>
          <w:iCs/>
        </w:rPr>
        <w:tab/>
      </w:r>
      <w:r w:rsidRPr="00751042">
        <w:rPr>
          <w:rFonts w:eastAsia="Lucida Sans Unicode"/>
          <w:b/>
          <w:i/>
          <w:iCs/>
        </w:rPr>
        <w:tab/>
      </w:r>
      <w:r w:rsidRPr="00751042">
        <w:rPr>
          <w:rFonts w:eastAsia="Lucida Sans Unicode"/>
          <w:b/>
          <w:i/>
          <w:iCs/>
        </w:rPr>
        <w:tab/>
      </w:r>
      <w:r w:rsidRPr="00751042">
        <w:rPr>
          <w:rFonts w:eastAsia="Lucida Sans Unicode"/>
          <w:b/>
          <w:i/>
          <w:iCs/>
        </w:rPr>
        <w:tab/>
      </w:r>
      <w:r w:rsidRPr="00751042">
        <w:rPr>
          <w:rFonts w:eastAsia="Lucida Sans Unicode"/>
          <w:b/>
          <w:i/>
          <w:iCs/>
        </w:rPr>
        <w:tab/>
      </w:r>
      <w:r w:rsidRPr="00751042">
        <w:rPr>
          <w:rFonts w:eastAsia="Lucida Sans Unicode"/>
          <w:b/>
        </w:rPr>
        <w:t>Saistošie noteikumi Nr. 20</w:t>
      </w:r>
    </w:p>
    <w:p w14:paraId="4E3399F7" w14:textId="77777777" w:rsidR="000C6C75" w:rsidRPr="00751042" w:rsidRDefault="000C6C75" w:rsidP="000C6C75">
      <w:pPr>
        <w:autoSpaceDE w:val="0"/>
        <w:autoSpaceDN w:val="0"/>
        <w:adjustRightInd w:val="0"/>
        <w:spacing w:before="100" w:beforeAutospacing="1"/>
        <w:ind w:right="-2"/>
        <w:rPr>
          <w:rFonts w:eastAsia="Lucida Sans Unicode"/>
          <w:b/>
          <w:iCs/>
        </w:rPr>
      </w:pPr>
    </w:p>
    <w:p w14:paraId="2CA68587" w14:textId="77777777" w:rsidR="000C6C75" w:rsidRPr="00751042" w:rsidRDefault="000C6C75" w:rsidP="000C6C75">
      <w:pPr>
        <w:autoSpaceDE w:val="0"/>
        <w:autoSpaceDN w:val="0"/>
        <w:adjustRightInd w:val="0"/>
        <w:ind w:right="-2"/>
        <w:jc w:val="center"/>
        <w:rPr>
          <w:rFonts w:eastAsia="Lucida Sans Unicode"/>
          <w:b/>
        </w:rPr>
      </w:pPr>
      <w:r w:rsidRPr="00751042">
        <w:rPr>
          <w:rFonts w:eastAsia="Lucida Sans Unicode"/>
          <w:b/>
        </w:rPr>
        <w:t xml:space="preserve">Pirmsskolas vecuma bērnu reģistrācijas, uzņemšanas un atskaitīšanas kārtība </w:t>
      </w:r>
    </w:p>
    <w:p w14:paraId="0B5D5BFF" w14:textId="77777777" w:rsidR="000C6C75" w:rsidRPr="00751042" w:rsidRDefault="000C6C75" w:rsidP="000C6C75">
      <w:pPr>
        <w:autoSpaceDE w:val="0"/>
        <w:autoSpaceDN w:val="0"/>
        <w:adjustRightInd w:val="0"/>
        <w:ind w:right="-2"/>
        <w:jc w:val="center"/>
        <w:rPr>
          <w:rFonts w:eastAsia="Lucida Sans Unicode"/>
          <w:b/>
        </w:rPr>
      </w:pPr>
      <w:r w:rsidRPr="00751042">
        <w:rPr>
          <w:rFonts w:eastAsia="Lucida Sans Unicode"/>
          <w:b/>
        </w:rPr>
        <w:t>Dobeles novada izglītības iestādēs</w:t>
      </w:r>
    </w:p>
    <w:p w14:paraId="179EF1D9" w14:textId="77777777" w:rsidR="000C6C75" w:rsidRPr="00751042" w:rsidRDefault="000C6C75" w:rsidP="000C6C75">
      <w:pPr>
        <w:autoSpaceDE w:val="0"/>
        <w:autoSpaceDN w:val="0"/>
        <w:adjustRightInd w:val="0"/>
        <w:ind w:right="-2"/>
        <w:jc w:val="center"/>
        <w:rPr>
          <w:rFonts w:eastAsia="Lucida Sans Unicode"/>
          <w:b/>
          <w:iCs/>
        </w:rPr>
      </w:pPr>
    </w:p>
    <w:p w14:paraId="47B0CBC0" w14:textId="77777777" w:rsidR="000C6C75" w:rsidRPr="00751042" w:rsidRDefault="000C6C75" w:rsidP="000C6C75">
      <w:pPr>
        <w:autoSpaceDE w:val="0"/>
        <w:autoSpaceDN w:val="0"/>
        <w:adjustRightInd w:val="0"/>
        <w:ind w:right="-2"/>
        <w:jc w:val="right"/>
      </w:pPr>
      <w:r w:rsidRPr="00751042">
        <w:t xml:space="preserve">Izdoti saskaņā ar Vispārējās izglītības likuma </w:t>
      </w:r>
    </w:p>
    <w:p w14:paraId="64856E3F" w14:textId="77777777" w:rsidR="000C6C75" w:rsidRPr="00751042" w:rsidRDefault="000C6C75" w:rsidP="000C6C75">
      <w:pPr>
        <w:autoSpaceDE w:val="0"/>
        <w:autoSpaceDN w:val="0"/>
        <w:adjustRightInd w:val="0"/>
        <w:ind w:right="-2"/>
        <w:jc w:val="right"/>
      </w:pPr>
      <w:r w:rsidRPr="00751042">
        <w:t xml:space="preserve">26.panta pirmo daļu </w:t>
      </w:r>
    </w:p>
    <w:p w14:paraId="6DE35D7F" w14:textId="77777777" w:rsidR="000C6C75" w:rsidRPr="00751042" w:rsidRDefault="000C6C75">
      <w:pPr>
        <w:numPr>
          <w:ilvl w:val="0"/>
          <w:numId w:val="19"/>
        </w:numPr>
        <w:autoSpaceDE w:val="0"/>
        <w:autoSpaceDN w:val="0"/>
        <w:adjustRightInd w:val="0"/>
        <w:spacing w:before="100" w:beforeAutospacing="1"/>
        <w:ind w:left="0" w:right="-2" w:firstLine="0"/>
        <w:jc w:val="center"/>
        <w:rPr>
          <w:b/>
        </w:rPr>
      </w:pPr>
      <w:r w:rsidRPr="00751042">
        <w:rPr>
          <w:b/>
        </w:rPr>
        <w:t>Vispārīgie jautājumi</w:t>
      </w:r>
    </w:p>
    <w:p w14:paraId="4686BF95" w14:textId="77777777" w:rsidR="000C6C75" w:rsidRPr="00751042" w:rsidRDefault="000C6C75">
      <w:pPr>
        <w:numPr>
          <w:ilvl w:val="3"/>
          <w:numId w:val="19"/>
        </w:numPr>
        <w:tabs>
          <w:tab w:val="left" w:pos="284"/>
        </w:tabs>
        <w:autoSpaceDE w:val="0"/>
        <w:autoSpaceDN w:val="0"/>
        <w:adjustRightInd w:val="0"/>
        <w:ind w:left="0" w:right="-2" w:firstLine="0"/>
        <w:jc w:val="both"/>
        <w:rPr>
          <w:b/>
        </w:rPr>
      </w:pPr>
      <w:r w:rsidRPr="00751042">
        <w:t>Saistošie noteikumi (turpmāk - noteikumi) nosaka pirmsskolas vecuma bērnu (turpmāk – bērni) reģistrācijas, uzņemšanas un atskaitīšanas kārtību Dobeles novada pašvaldības (turpmāk - pašvaldība) pirmsskolas izglītības iestādēs un vispārējo izglītības iestāžu pirmsskolas grupās, kas īsteno pirmsskolas izglītības programmas (turpmāk – izglītības iestādes).</w:t>
      </w:r>
    </w:p>
    <w:p w14:paraId="3A708714" w14:textId="77777777" w:rsidR="000C6C75" w:rsidRPr="00751042" w:rsidRDefault="000C6C75">
      <w:pPr>
        <w:numPr>
          <w:ilvl w:val="3"/>
          <w:numId w:val="19"/>
        </w:numPr>
        <w:tabs>
          <w:tab w:val="left" w:pos="284"/>
        </w:tabs>
        <w:ind w:left="0" w:right="-2" w:firstLine="0"/>
        <w:contextualSpacing/>
        <w:jc w:val="both"/>
        <w:rPr>
          <w:rFonts w:eastAsiaTheme="minorHAnsi"/>
        </w:rPr>
      </w:pPr>
      <w:bookmarkStart w:id="8" w:name="_Hlk92953026"/>
      <w:r w:rsidRPr="00751042">
        <w:rPr>
          <w:rFonts w:eastAsia="Lucida Sans Unicode"/>
        </w:rPr>
        <w:t xml:space="preserve">Noteikumi neattiecas uz uzņemšanu </w:t>
      </w:r>
      <w:bookmarkStart w:id="9" w:name="_Hlk92953943"/>
      <w:r w:rsidRPr="00751042">
        <w:rPr>
          <w:rFonts w:eastAsia="Lucida Sans Unicode"/>
          <w:shd w:val="clear" w:color="auto" w:fill="FFFFFF"/>
        </w:rPr>
        <w:t xml:space="preserve">speciālās izglītības iestādēs un </w:t>
      </w:r>
      <w:r w:rsidRPr="00751042">
        <w:rPr>
          <w:rFonts w:eastAsia="Lucida Sans Unicode"/>
        </w:rPr>
        <w:t xml:space="preserve">vispārējo izglītības iestāžu </w:t>
      </w:r>
      <w:r w:rsidRPr="00751042">
        <w:rPr>
          <w:rFonts w:eastAsia="Lucida Sans Unicode"/>
          <w:shd w:val="clear" w:color="auto" w:fill="FFFFFF"/>
        </w:rPr>
        <w:t>speciālās pirmsskolas izglītības grupā</w:t>
      </w:r>
      <w:bookmarkEnd w:id="9"/>
      <w:r w:rsidRPr="00751042">
        <w:rPr>
          <w:rFonts w:eastAsia="Lucida Sans Unicode"/>
          <w:shd w:val="clear" w:color="auto" w:fill="FFFFFF"/>
        </w:rPr>
        <w:t xml:space="preserve">s. </w:t>
      </w:r>
      <w:r w:rsidRPr="00751042">
        <w:rPr>
          <w:rFonts w:eastAsia="Lucida Sans Unicode"/>
        </w:rPr>
        <w:t xml:space="preserve">Bērni speciālo pirmsskolas izglītības programmu apguvei tiek uzņemti saskaņā ar </w:t>
      </w:r>
      <w:r w:rsidRPr="00751042">
        <w:rPr>
          <w:rFonts w:eastAsiaTheme="minorHAnsi"/>
        </w:rPr>
        <w:t>2022. gada 11. janvāra Ministru kabineta noteikumiem Nr. 11 “</w:t>
      </w:r>
      <w:hyperlink r:id="rId18" w:history="1">
        <w:r w:rsidRPr="00751042">
          <w:rPr>
            <w:rFonts w:eastAsia="Lucida Sans Unicode"/>
          </w:rPr>
          <w:t>Kārtība, kādā izglītojamie tiek uzņemti vispārējās izglītības programmās un atskaitīti no tām, kā arī obligātās prasības izglītojamo pārcelšanai nākamajā klasē</w:t>
        </w:r>
      </w:hyperlink>
      <w:r w:rsidRPr="00751042">
        <w:rPr>
          <w:rFonts w:eastAsia="Lucida Sans Unicode"/>
        </w:rPr>
        <w:t>" (turpmāk - MK noteikumi Nr. 11).</w:t>
      </w:r>
      <w:bookmarkEnd w:id="8"/>
    </w:p>
    <w:p w14:paraId="09FADCD7" w14:textId="77777777" w:rsidR="000C6C75" w:rsidRPr="00751042" w:rsidRDefault="000C6C75">
      <w:pPr>
        <w:numPr>
          <w:ilvl w:val="3"/>
          <w:numId w:val="19"/>
        </w:numPr>
        <w:tabs>
          <w:tab w:val="left" w:pos="284"/>
        </w:tabs>
        <w:autoSpaceDE w:val="0"/>
        <w:autoSpaceDN w:val="0"/>
        <w:adjustRightInd w:val="0"/>
        <w:ind w:left="0" w:right="-2" w:firstLine="0"/>
        <w:jc w:val="both"/>
      </w:pPr>
      <w:r w:rsidRPr="00751042">
        <w:t xml:space="preserve">Bērnam vieta pirmsskolas izglītības programmas apguvei tiek nodrošināta tikai vienā izglītības iestādē. Izglītības iestādes, pirmsskolas izglītības programmas un bērna vecums, no kura bērns var tikt uzņemts izglītības iestādē, ir pieejams pašvaldības tīmekļa vietnē </w:t>
      </w:r>
      <w:hyperlink r:id="rId19" w:history="1">
        <w:r w:rsidRPr="00751042">
          <w:t>www.dobele.lv</w:t>
        </w:r>
      </w:hyperlink>
      <w:r w:rsidRPr="00751042">
        <w:t>, sadaļā “Izglītība”.</w:t>
      </w:r>
    </w:p>
    <w:p w14:paraId="77F6DE06" w14:textId="77777777" w:rsidR="000C6C75" w:rsidRPr="00751042" w:rsidRDefault="000C6C75">
      <w:pPr>
        <w:numPr>
          <w:ilvl w:val="3"/>
          <w:numId w:val="19"/>
        </w:numPr>
        <w:tabs>
          <w:tab w:val="left" w:pos="284"/>
        </w:tabs>
        <w:autoSpaceDE w:val="0"/>
        <w:autoSpaceDN w:val="0"/>
        <w:adjustRightInd w:val="0"/>
        <w:ind w:left="0" w:right="-2" w:firstLine="0"/>
        <w:jc w:val="both"/>
        <w:rPr>
          <w:b/>
        </w:rPr>
      </w:pPr>
      <w:r w:rsidRPr="00751042">
        <w:t xml:space="preserve">Obligātā sagatavošana pamatizglītības ieguvei tiek uzsākta tā kalendārā gada 1. septembrī, kurā bērnam aprit pieci gadi. </w:t>
      </w:r>
    </w:p>
    <w:p w14:paraId="54B075AE" w14:textId="77777777" w:rsidR="000C6C75" w:rsidRPr="00751042" w:rsidRDefault="000C6C75" w:rsidP="000C6C75">
      <w:pPr>
        <w:autoSpaceDE w:val="0"/>
        <w:autoSpaceDN w:val="0"/>
        <w:adjustRightInd w:val="0"/>
        <w:ind w:right="-2"/>
        <w:jc w:val="both"/>
      </w:pPr>
      <w:r w:rsidRPr="00751042">
        <w:t>5. Laika posmā no 1. jūnija līdz 31. augustam uz vienu mēnesi pirmsskolas izglītības pakalpojums var tikt nodrošināts citā izglītības iestādē, izglītības iestāžu remontdarbu vai citu objektīvu iemeslu dēļ.</w:t>
      </w:r>
    </w:p>
    <w:p w14:paraId="109F6476" w14:textId="77777777" w:rsidR="000C6C75" w:rsidRPr="00751042" w:rsidRDefault="000C6C75" w:rsidP="000C6C75">
      <w:pPr>
        <w:autoSpaceDE w:val="0"/>
        <w:autoSpaceDN w:val="0"/>
        <w:adjustRightInd w:val="0"/>
        <w:ind w:right="-2"/>
        <w:jc w:val="both"/>
        <w:rPr>
          <w:b/>
        </w:rPr>
      </w:pPr>
    </w:p>
    <w:p w14:paraId="4DDDCAF3" w14:textId="77777777" w:rsidR="000C6C75" w:rsidRPr="00751042" w:rsidRDefault="000C6C75">
      <w:pPr>
        <w:numPr>
          <w:ilvl w:val="0"/>
          <w:numId w:val="19"/>
        </w:numPr>
        <w:autoSpaceDE w:val="0"/>
        <w:autoSpaceDN w:val="0"/>
        <w:adjustRightInd w:val="0"/>
        <w:ind w:left="0" w:right="-2" w:firstLine="0"/>
        <w:jc w:val="center"/>
        <w:rPr>
          <w:b/>
        </w:rPr>
      </w:pPr>
      <w:r w:rsidRPr="00751042">
        <w:rPr>
          <w:b/>
          <w:bCs/>
        </w:rPr>
        <w:lastRenderedPageBreak/>
        <w:t xml:space="preserve"> Pieteikumu reģistrācijas kārtība </w:t>
      </w:r>
    </w:p>
    <w:p w14:paraId="50BF9C13" w14:textId="77777777" w:rsidR="000C6C75" w:rsidRPr="00751042" w:rsidRDefault="000C6C75">
      <w:pPr>
        <w:numPr>
          <w:ilvl w:val="0"/>
          <w:numId w:val="21"/>
        </w:numPr>
        <w:autoSpaceDE w:val="0"/>
        <w:autoSpaceDN w:val="0"/>
        <w:adjustRightInd w:val="0"/>
        <w:ind w:left="0" w:right="-2" w:firstLine="0"/>
        <w:jc w:val="both"/>
        <w:rPr>
          <w:b/>
        </w:rPr>
      </w:pPr>
      <w:r w:rsidRPr="00751042">
        <w:t>Pieteikt bērnu uzņemšanai pirmsskolas izglītības programmas apguvei var sākot no bērna dzimšanas reģistrācijas dienas (dzimšanas apliecības saņemšanas brīža).</w:t>
      </w:r>
    </w:p>
    <w:p w14:paraId="61D36FE6" w14:textId="77777777" w:rsidR="000C6C75" w:rsidRPr="00751042" w:rsidRDefault="000C6C75">
      <w:pPr>
        <w:numPr>
          <w:ilvl w:val="0"/>
          <w:numId w:val="21"/>
        </w:numPr>
        <w:autoSpaceDE w:val="0"/>
        <w:autoSpaceDN w:val="0"/>
        <w:adjustRightInd w:val="0"/>
        <w:ind w:left="0" w:right="-2" w:firstLine="0"/>
        <w:jc w:val="both"/>
        <w:rPr>
          <w:b/>
        </w:rPr>
      </w:pPr>
      <w:r w:rsidRPr="00751042">
        <w:t>Viens no bērna vecākiem vai persona, kura īsteno bērna aizgādību (turpmāk - vecāks), piesaka bērnu vienā no iespējamiem veidiem:</w:t>
      </w:r>
    </w:p>
    <w:p w14:paraId="0778B315" w14:textId="77777777" w:rsidR="000C6C75" w:rsidRPr="00751042" w:rsidRDefault="000C6C75">
      <w:pPr>
        <w:numPr>
          <w:ilvl w:val="1"/>
          <w:numId w:val="22"/>
        </w:numPr>
        <w:autoSpaceDE w:val="0"/>
        <w:autoSpaceDN w:val="0"/>
        <w:adjustRightInd w:val="0"/>
        <w:ind w:left="567" w:right="-2" w:hanging="283"/>
        <w:jc w:val="both"/>
        <w:rPr>
          <w:b/>
        </w:rPr>
      </w:pPr>
      <w:r w:rsidRPr="00751042">
        <w:t>elektroniski tīmekļvietnē www.epakalpojumi.lv, aizpildot pieteikumu reģistrā “Dobeles novada pirmsskolu rinda” (turpmāk - reģistrs), kurā norāda vēlamo izglītības iestādi un laiku (gads, mēnesis), no kura nepieciešama vieta izglītības iestādē;</w:t>
      </w:r>
    </w:p>
    <w:p w14:paraId="3C7AEF04" w14:textId="77777777" w:rsidR="000C6C75" w:rsidRPr="00751042" w:rsidRDefault="000C6C75">
      <w:pPr>
        <w:numPr>
          <w:ilvl w:val="1"/>
          <w:numId w:val="22"/>
        </w:numPr>
        <w:autoSpaceDE w:val="0"/>
        <w:autoSpaceDN w:val="0"/>
        <w:adjustRightInd w:val="0"/>
        <w:ind w:left="567" w:right="-2" w:hanging="283"/>
        <w:jc w:val="both"/>
        <w:rPr>
          <w:b/>
        </w:rPr>
      </w:pPr>
      <w:r w:rsidRPr="00751042">
        <w:t>personīgi iesniedzot pieteikumu (1. pielikums) Dobeles novada Izglītības pārvaldē (turpmāk - Pārvalde),</w:t>
      </w:r>
      <w:r w:rsidRPr="00751042">
        <w:rPr>
          <w:lang w:val="et-EE"/>
        </w:rPr>
        <w:t xml:space="preserve"> Brīvības ielā 15, Dobelē, Dobeles novadā, vai elektroniski nosūtot uz e-pasta adresi </w:t>
      </w:r>
      <w:r>
        <w:fldChar w:fldCharType="begin"/>
      </w:r>
      <w:r>
        <w:instrText>HYPERLINK "mailto:izglitiba@dobele.lv"</w:instrText>
      </w:r>
      <w:r>
        <w:fldChar w:fldCharType="separate"/>
      </w:r>
      <w:r w:rsidRPr="00751042">
        <w:rPr>
          <w:lang w:val="et-EE"/>
        </w:rPr>
        <w:t>izglitiba@dobele.lv</w:t>
      </w:r>
      <w:r>
        <w:rPr>
          <w:lang w:val="et-EE"/>
        </w:rPr>
        <w:fldChar w:fldCharType="end"/>
      </w:r>
      <w:r w:rsidRPr="00751042">
        <w:rPr>
          <w:i/>
          <w:iCs/>
        </w:rPr>
        <w:t xml:space="preserve"> </w:t>
      </w:r>
      <w:r w:rsidRPr="00751042">
        <w:t>parakstītu</w:t>
      </w:r>
      <w:r w:rsidRPr="00751042">
        <w:rPr>
          <w:lang w:val="et-EE"/>
        </w:rPr>
        <w:t xml:space="preserve"> ar drošu elektronisko </w:t>
      </w:r>
      <w:r w:rsidRPr="00751042">
        <w:t>parakstu</w:t>
      </w:r>
      <w:r w:rsidRPr="00751042">
        <w:rPr>
          <w:i/>
          <w:iCs/>
        </w:rPr>
        <w:t xml:space="preserve"> </w:t>
      </w:r>
      <w:r w:rsidRPr="00751042">
        <w:rPr>
          <w:iCs/>
        </w:rPr>
        <w:t>(</w:t>
      </w:r>
      <w:r w:rsidRPr="00751042">
        <w:rPr>
          <w:lang w:val="et-EE"/>
        </w:rPr>
        <w:t xml:space="preserve">reģistrācijai Dobeles pilsētā </w:t>
      </w:r>
      <w:r w:rsidRPr="00751042">
        <w:t xml:space="preserve">esošajās izglītības iestādēs); </w:t>
      </w:r>
    </w:p>
    <w:p w14:paraId="533043BE" w14:textId="77777777" w:rsidR="000C6C75" w:rsidRPr="00751042" w:rsidRDefault="000C6C75">
      <w:pPr>
        <w:numPr>
          <w:ilvl w:val="1"/>
          <w:numId w:val="22"/>
        </w:numPr>
        <w:autoSpaceDE w:val="0"/>
        <w:autoSpaceDN w:val="0"/>
        <w:adjustRightInd w:val="0"/>
        <w:ind w:left="567" w:right="-2" w:hanging="283"/>
        <w:jc w:val="both"/>
        <w:rPr>
          <w:b/>
        </w:rPr>
      </w:pPr>
      <w:r w:rsidRPr="00751042">
        <w:t>personīgi iesniedzot pieteikumu (1.pielikums) izvēlētajā izglītības iestādē</w:t>
      </w:r>
      <w:r w:rsidRPr="00751042">
        <w:rPr>
          <w:lang w:val="et-EE"/>
        </w:rPr>
        <w:t xml:space="preserve"> vai elektroniski nosūtot uz iestādes oficiālo e-pasta adresi</w:t>
      </w:r>
      <w:r w:rsidRPr="00751042">
        <w:t xml:space="preserve"> parakstītu</w:t>
      </w:r>
      <w:r w:rsidRPr="00751042">
        <w:rPr>
          <w:lang w:val="et-EE"/>
        </w:rPr>
        <w:t xml:space="preserve"> ar drošu elektronisko parakstu (reģistrācijai ārpus Dobeles pilsētas </w:t>
      </w:r>
      <w:r w:rsidRPr="00751042">
        <w:t xml:space="preserve">esošajās izglītības iestādēs). </w:t>
      </w:r>
    </w:p>
    <w:p w14:paraId="7DA3C150" w14:textId="77777777" w:rsidR="000C6C75" w:rsidRPr="00751042" w:rsidRDefault="000C6C75">
      <w:pPr>
        <w:numPr>
          <w:ilvl w:val="0"/>
          <w:numId w:val="22"/>
        </w:numPr>
        <w:autoSpaceDE w:val="0"/>
        <w:autoSpaceDN w:val="0"/>
        <w:adjustRightInd w:val="0"/>
        <w:ind w:right="-2"/>
        <w:jc w:val="both"/>
        <w:rPr>
          <w:b/>
        </w:rPr>
      </w:pPr>
      <w:r w:rsidRPr="00751042">
        <w:t>Saņemtos pieteikumus</w:t>
      </w:r>
      <w:r w:rsidRPr="00751042">
        <w:rPr>
          <w:b/>
          <w:bCs/>
        </w:rPr>
        <w:t xml:space="preserve"> </w:t>
      </w:r>
      <w:r w:rsidRPr="00751042">
        <w:t xml:space="preserve">Pārvaldes vai izglītības iestādes atbildīgie darbinieki reģistrē tīmekļvietnē </w:t>
      </w:r>
      <w:hyperlink r:id="rId20" w:history="1">
        <w:r w:rsidRPr="00751042">
          <w:t>www.visvaris.lv</w:t>
        </w:r>
      </w:hyperlink>
      <w:r w:rsidRPr="00751042">
        <w:t xml:space="preserve"> Dobeles novada pirmsskolu rindas reģistrā pēc pieteikumu iesniegšanas datuma un laika. </w:t>
      </w:r>
    </w:p>
    <w:p w14:paraId="0E3C0C7B" w14:textId="77777777" w:rsidR="000C6C75" w:rsidRPr="00751042" w:rsidRDefault="000C6C75">
      <w:pPr>
        <w:numPr>
          <w:ilvl w:val="0"/>
          <w:numId w:val="22"/>
        </w:numPr>
        <w:autoSpaceDE w:val="0"/>
        <w:autoSpaceDN w:val="0"/>
        <w:adjustRightInd w:val="0"/>
        <w:ind w:right="-2"/>
        <w:jc w:val="both"/>
      </w:pPr>
      <w:r w:rsidRPr="00751042">
        <w:t>Iesniedzot pieteikumu personīgi, vecāks uzrāda personu apliecinošu dokumentu un nepieciešamības gadījumā – dokumentu, kas dod viņam tiesības rīkoties bērna interesēs</w:t>
      </w:r>
      <w:bookmarkStart w:id="10" w:name="p9"/>
      <w:bookmarkStart w:id="11" w:name="p-1011706"/>
      <w:bookmarkEnd w:id="10"/>
      <w:bookmarkEnd w:id="11"/>
      <w:r w:rsidRPr="00751042">
        <w:t xml:space="preserve">, kā arī uzrāda dokumentu, kas apliecina noteikumu 14.2., 14.3.2, 14.3.3. apakšpunktā noteikto statusu. </w:t>
      </w:r>
    </w:p>
    <w:p w14:paraId="30B78C3F" w14:textId="77777777" w:rsidR="000C6C75" w:rsidRPr="00751042" w:rsidRDefault="000C6C75">
      <w:pPr>
        <w:numPr>
          <w:ilvl w:val="0"/>
          <w:numId w:val="22"/>
        </w:numPr>
        <w:autoSpaceDE w:val="0"/>
        <w:autoSpaceDN w:val="0"/>
        <w:adjustRightInd w:val="0"/>
        <w:ind w:right="-2"/>
        <w:jc w:val="both"/>
      </w:pPr>
      <w:r w:rsidRPr="00751042">
        <w:t xml:space="preserve">Iesniedzot pieteikumu elektroniski reģistrā tīmekļvietnē </w:t>
      </w:r>
      <w:hyperlink r:id="rId21" w:history="1">
        <w:r w:rsidRPr="00751042">
          <w:t>www.epakalpojumi.lv</w:t>
        </w:r>
      </w:hyperlink>
      <w:r w:rsidRPr="00751042">
        <w:t>, bērna vecāks   par noteikumu 14.2., 14.3.2, 14.3.3. apakšpunktā norādītajām priekšrocībām personīgi izglītības iestādē vai Pārvaldē uzrāda dokumentu, kas apliecina minētajos punktos noteikto faktu.</w:t>
      </w:r>
    </w:p>
    <w:p w14:paraId="0C8C2442" w14:textId="77777777" w:rsidR="000C6C75" w:rsidRPr="00751042" w:rsidRDefault="000C6C75">
      <w:pPr>
        <w:numPr>
          <w:ilvl w:val="0"/>
          <w:numId w:val="22"/>
        </w:numPr>
        <w:autoSpaceDE w:val="0"/>
        <w:autoSpaceDN w:val="0"/>
        <w:adjustRightInd w:val="0"/>
        <w:ind w:right="-2"/>
        <w:jc w:val="both"/>
      </w:pPr>
      <w:r w:rsidRPr="00751042">
        <w:t>Noteikumu 14.3.2. un 14.3.3. apakšpunktā noteikto statusu apliecinošos dokumentus vecāks uzrāda gadījumā, ja šī informācija nav pašvaldības rīcībā un pašvaldība objektīvu iemeslu dēļ to nevar iegūt pati.</w:t>
      </w:r>
    </w:p>
    <w:p w14:paraId="7757A382" w14:textId="77777777" w:rsidR="000C6C75" w:rsidRPr="00751042" w:rsidRDefault="000C6C75">
      <w:pPr>
        <w:numPr>
          <w:ilvl w:val="0"/>
          <w:numId w:val="22"/>
        </w:numPr>
        <w:autoSpaceDE w:val="0"/>
        <w:autoSpaceDN w:val="0"/>
        <w:adjustRightInd w:val="0"/>
        <w:ind w:right="-2"/>
        <w:jc w:val="both"/>
        <w:rPr>
          <w:b/>
          <w:strike/>
        </w:rPr>
      </w:pPr>
      <w:r w:rsidRPr="00751042">
        <w:t xml:space="preserve">Reģistrācija pirmsskolas izglītības programmas apguvei negarantē vietu Dobeles novada pašvaldības izglītības iestādē norādītajā vēlamajā uzņemšanai laikā un izglītības iestādē. </w:t>
      </w:r>
    </w:p>
    <w:p w14:paraId="7828A085" w14:textId="77777777" w:rsidR="000C6C75" w:rsidRPr="00751042" w:rsidRDefault="000C6C75">
      <w:pPr>
        <w:numPr>
          <w:ilvl w:val="0"/>
          <w:numId w:val="22"/>
        </w:numPr>
        <w:autoSpaceDE w:val="0"/>
        <w:autoSpaceDN w:val="0"/>
        <w:adjustRightInd w:val="0"/>
        <w:ind w:right="-2"/>
        <w:jc w:val="both"/>
        <w:rPr>
          <w:b/>
        </w:rPr>
      </w:pPr>
      <w:r w:rsidRPr="00751042">
        <w:t xml:space="preserve">Bērnu uzņemšanai izglītības iestādē tiek noteiktas priekšrocības. Prioritāri (ārpus rindas) vieta izglītības iestādē tiek nodrošināta 14.1. un 14.2. apakšpunktā noteiktajiem bērniem, pēc tam pieteikumu iesniegšanas secībā 14.3. apakšpunktā noteiktajiem bērniem. </w:t>
      </w:r>
    </w:p>
    <w:p w14:paraId="49A2F68B" w14:textId="77777777" w:rsidR="000C6C75" w:rsidRPr="00751042" w:rsidRDefault="000C6C75">
      <w:pPr>
        <w:numPr>
          <w:ilvl w:val="0"/>
          <w:numId w:val="22"/>
        </w:numPr>
        <w:autoSpaceDE w:val="0"/>
        <w:autoSpaceDN w:val="0"/>
        <w:adjustRightInd w:val="0"/>
        <w:ind w:right="-2"/>
        <w:jc w:val="both"/>
        <w:rPr>
          <w:b/>
        </w:rPr>
      </w:pPr>
      <w:r w:rsidRPr="00751042">
        <w:t xml:space="preserve">Priekšrocības uzņemšanai izglītības iestādē ir: </w:t>
      </w:r>
    </w:p>
    <w:p w14:paraId="0BD8FF73" w14:textId="77777777" w:rsidR="000C6C75" w:rsidRPr="00751042" w:rsidRDefault="000C6C75">
      <w:pPr>
        <w:numPr>
          <w:ilvl w:val="1"/>
          <w:numId w:val="22"/>
        </w:numPr>
        <w:autoSpaceDE w:val="0"/>
        <w:autoSpaceDN w:val="0"/>
        <w:adjustRightInd w:val="0"/>
        <w:ind w:left="993" w:right="-2" w:hanging="709"/>
        <w:jc w:val="both"/>
        <w:rPr>
          <w:b/>
        </w:rPr>
      </w:pPr>
      <w:r w:rsidRPr="00751042">
        <w:t>obligātās izglītības vecumu sasniegušajiem bērniem;</w:t>
      </w:r>
    </w:p>
    <w:p w14:paraId="1ECCA729" w14:textId="77777777" w:rsidR="000C6C75" w:rsidRPr="00751042" w:rsidRDefault="000C6C75">
      <w:pPr>
        <w:numPr>
          <w:ilvl w:val="1"/>
          <w:numId w:val="22"/>
        </w:numPr>
        <w:autoSpaceDE w:val="0"/>
        <w:autoSpaceDN w:val="0"/>
        <w:adjustRightInd w:val="0"/>
        <w:ind w:left="993" w:right="-2" w:hanging="709"/>
        <w:jc w:val="both"/>
        <w:rPr>
          <w:b/>
        </w:rPr>
      </w:pPr>
      <w:r w:rsidRPr="00751042">
        <w:t>ārējos normatīvajos aktos noteikto profesiju pārstāvju bērniem (profesionāla dienesta karavīrs, robežsargs u.c.);</w:t>
      </w:r>
    </w:p>
    <w:p w14:paraId="2C359534" w14:textId="77777777" w:rsidR="000C6C75" w:rsidRPr="00751042" w:rsidRDefault="000C6C75">
      <w:pPr>
        <w:numPr>
          <w:ilvl w:val="1"/>
          <w:numId w:val="22"/>
        </w:numPr>
        <w:autoSpaceDE w:val="0"/>
        <w:autoSpaceDN w:val="0"/>
        <w:adjustRightInd w:val="0"/>
        <w:ind w:left="993" w:right="-2" w:hanging="709"/>
        <w:jc w:val="both"/>
        <w:rPr>
          <w:b/>
        </w:rPr>
      </w:pPr>
      <w:r w:rsidRPr="00751042">
        <w:t>Dobeles novadā deklarētiem bērniem, kuri ir:</w:t>
      </w:r>
    </w:p>
    <w:p w14:paraId="1EA9C668" w14:textId="77777777" w:rsidR="000C6C75" w:rsidRPr="00751042" w:rsidRDefault="000C6C75">
      <w:pPr>
        <w:numPr>
          <w:ilvl w:val="2"/>
          <w:numId w:val="22"/>
        </w:numPr>
        <w:autoSpaceDE w:val="0"/>
        <w:autoSpaceDN w:val="0"/>
        <w:adjustRightInd w:val="0"/>
        <w:ind w:left="1843" w:right="-2" w:hanging="992"/>
        <w:jc w:val="both"/>
        <w:rPr>
          <w:b/>
        </w:rPr>
      </w:pPr>
      <w:proofErr w:type="spellStart"/>
      <w:r w:rsidRPr="00751042">
        <w:t>daudzbērnu</w:t>
      </w:r>
      <w:proofErr w:type="spellEnd"/>
      <w:r w:rsidRPr="00751042">
        <w:t xml:space="preserve"> ģimenē dzīvojoši bērni;</w:t>
      </w:r>
    </w:p>
    <w:p w14:paraId="722D4770" w14:textId="77777777" w:rsidR="000C6C75" w:rsidRPr="00751042" w:rsidRDefault="000C6C75">
      <w:pPr>
        <w:numPr>
          <w:ilvl w:val="2"/>
          <w:numId w:val="22"/>
        </w:numPr>
        <w:autoSpaceDE w:val="0"/>
        <w:autoSpaceDN w:val="0"/>
        <w:adjustRightInd w:val="0"/>
        <w:ind w:left="1843" w:right="-2" w:hanging="992"/>
        <w:jc w:val="both"/>
        <w:rPr>
          <w:b/>
        </w:rPr>
      </w:pPr>
      <w:r w:rsidRPr="00751042">
        <w:t>bērni ar invaliditāti;</w:t>
      </w:r>
    </w:p>
    <w:p w14:paraId="4E1A94B7" w14:textId="77777777" w:rsidR="000C6C75" w:rsidRPr="00751042" w:rsidRDefault="000C6C75">
      <w:pPr>
        <w:numPr>
          <w:ilvl w:val="2"/>
          <w:numId w:val="22"/>
        </w:numPr>
        <w:autoSpaceDE w:val="0"/>
        <w:autoSpaceDN w:val="0"/>
        <w:adjustRightInd w:val="0"/>
        <w:ind w:left="1843" w:right="-2" w:hanging="992"/>
        <w:jc w:val="both"/>
        <w:rPr>
          <w:b/>
        </w:rPr>
      </w:pPr>
      <w:proofErr w:type="spellStart"/>
      <w:r w:rsidRPr="00751042">
        <w:t>ārpusģimenes</w:t>
      </w:r>
      <w:proofErr w:type="spellEnd"/>
      <w:r w:rsidRPr="00751042">
        <w:t xml:space="preserve"> aprūpē esoši bērni;</w:t>
      </w:r>
    </w:p>
    <w:p w14:paraId="6CC8023A" w14:textId="77777777" w:rsidR="000C6C75" w:rsidRPr="00751042" w:rsidRDefault="000C6C75">
      <w:pPr>
        <w:numPr>
          <w:ilvl w:val="2"/>
          <w:numId w:val="22"/>
        </w:numPr>
        <w:autoSpaceDE w:val="0"/>
        <w:autoSpaceDN w:val="0"/>
        <w:adjustRightInd w:val="0"/>
        <w:ind w:left="1843" w:right="-2" w:hanging="992"/>
        <w:jc w:val="both"/>
        <w:rPr>
          <w:b/>
        </w:rPr>
      </w:pPr>
      <w:r w:rsidRPr="00751042">
        <w:t>bērni, kuram brālis vai māsa apmeklē izvēlēto izglītības iestādi;</w:t>
      </w:r>
    </w:p>
    <w:p w14:paraId="500A4B6D" w14:textId="77777777" w:rsidR="000C6C75" w:rsidRPr="00751042" w:rsidRDefault="000C6C75">
      <w:pPr>
        <w:numPr>
          <w:ilvl w:val="2"/>
          <w:numId w:val="22"/>
        </w:numPr>
        <w:autoSpaceDE w:val="0"/>
        <w:autoSpaceDN w:val="0"/>
        <w:adjustRightInd w:val="0"/>
        <w:ind w:left="1843" w:right="-2" w:hanging="992"/>
        <w:jc w:val="both"/>
        <w:rPr>
          <w:b/>
        </w:rPr>
      </w:pPr>
      <w:r w:rsidRPr="00751042">
        <w:t>izvēlētās izglītības iestādes darbinieka bērni.</w:t>
      </w:r>
    </w:p>
    <w:p w14:paraId="35FC8537" w14:textId="77777777" w:rsidR="000C6C75" w:rsidRPr="00751042" w:rsidRDefault="000C6C75">
      <w:pPr>
        <w:numPr>
          <w:ilvl w:val="0"/>
          <w:numId w:val="22"/>
        </w:numPr>
        <w:autoSpaceDE w:val="0"/>
        <w:autoSpaceDN w:val="0"/>
        <w:adjustRightInd w:val="0"/>
        <w:ind w:right="-2"/>
        <w:jc w:val="both"/>
        <w:rPr>
          <w:b/>
        </w:rPr>
      </w:pPr>
      <w:r w:rsidRPr="00751042">
        <w:t xml:space="preserve">Līdz bērna uzņemšanai izglītības iestādē personīgi vai elektroniski tīmekļvietnē </w:t>
      </w:r>
      <w:hyperlink r:id="rId22" w:history="1">
        <w:r w:rsidRPr="00751042">
          <w:t>www.epakalpojumi.lv</w:t>
        </w:r>
      </w:hyperlink>
      <w:r w:rsidRPr="00751042">
        <w:t xml:space="preserve"> vecākam ir tiesības:</w:t>
      </w:r>
    </w:p>
    <w:p w14:paraId="338F690C" w14:textId="77777777" w:rsidR="000C6C75" w:rsidRPr="00751042" w:rsidRDefault="000C6C75">
      <w:pPr>
        <w:numPr>
          <w:ilvl w:val="1"/>
          <w:numId w:val="22"/>
        </w:numPr>
        <w:autoSpaceDE w:val="0"/>
        <w:autoSpaceDN w:val="0"/>
        <w:adjustRightInd w:val="0"/>
        <w:ind w:right="-2" w:hanging="1156"/>
        <w:jc w:val="both"/>
        <w:rPr>
          <w:b/>
        </w:rPr>
      </w:pPr>
      <w:r w:rsidRPr="00751042">
        <w:t>mainīt pieteikumā norādīto informāciju par vēlamo izglītības iestādi un uzņemšanas laiku, saglabājot iesnieguma reģistrācijas datumu;</w:t>
      </w:r>
    </w:p>
    <w:p w14:paraId="1FBDB193" w14:textId="77777777" w:rsidR="000C6C75" w:rsidRPr="00751042" w:rsidRDefault="000C6C75">
      <w:pPr>
        <w:numPr>
          <w:ilvl w:val="1"/>
          <w:numId w:val="22"/>
        </w:numPr>
        <w:autoSpaceDE w:val="0"/>
        <w:autoSpaceDN w:val="0"/>
        <w:adjustRightInd w:val="0"/>
        <w:ind w:right="-2" w:hanging="1156"/>
        <w:jc w:val="both"/>
        <w:rPr>
          <w:b/>
        </w:rPr>
      </w:pPr>
      <w:r w:rsidRPr="00751042">
        <w:t>atsaukt pieteikumu.</w:t>
      </w:r>
    </w:p>
    <w:p w14:paraId="4B52216E" w14:textId="77777777" w:rsidR="000C6C75" w:rsidRPr="00751042" w:rsidRDefault="000C6C75" w:rsidP="000C6C75">
      <w:pPr>
        <w:autoSpaceDE w:val="0"/>
        <w:autoSpaceDN w:val="0"/>
        <w:adjustRightInd w:val="0"/>
        <w:ind w:right="-2"/>
        <w:jc w:val="both"/>
        <w:rPr>
          <w:b/>
        </w:rPr>
      </w:pPr>
    </w:p>
    <w:p w14:paraId="28D94850" w14:textId="77777777" w:rsidR="000C6C75" w:rsidRPr="00751042" w:rsidRDefault="000C6C75">
      <w:pPr>
        <w:numPr>
          <w:ilvl w:val="0"/>
          <w:numId w:val="19"/>
        </w:numPr>
        <w:autoSpaceDE w:val="0"/>
        <w:autoSpaceDN w:val="0"/>
        <w:adjustRightInd w:val="0"/>
        <w:ind w:left="0" w:right="-2" w:firstLine="0"/>
        <w:jc w:val="center"/>
        <w:rPr>
          <w:b/>
        </w:rPr>
      </w:pPr>
      <w:r w:rsidRPr="00751042">
        <w:rPr>
          <w:b/>
        </w:rPr>
        <w:lastRenderedPageBreak/>
        <w:t>Bērnu uzņemšanas un atskaitīšanas kārtība</w:t>
      </w:r>
      <w:bookmarkStart w:id="12" w:name="p13"/>
      <w:bookmarkStart w:id="13" w:name="p-1011719"/>
      <w:bookmarkEnd w:id="12"/>
      <w:bookmarkEnd w:id="13"/>
    </w:p>
    <w:p w14:paraId="32B7E640" w14:textId="77777777" w:rsidR="000C6C75" w:rsidRPr="00751042" w:rsidRDefault="000C6C75">
      <w:pPr>
        <w:numPr>
          <w:ilvl w:val="0"/>
          <w:numId w:val="22"/>
        </w:numPr>
        <w:autoSpaceDE w:val="0"/>
        <w:autoSpaceDN w:val="0"/>
        <w:adjustRightInd w:val="0"/>
        <w:ind w:right="-2"/>
        <w:jc w:val="both"/>
        <w:rPr>
          <w:b/>
        </w:rPr>
      </w:pPr>
      <w:r w:rsidRPr="00751042">
        <w:t>Bērna uzņemšanu izglītības iestādē nodrošina Pārvalde sadarbībā ar izglītības iestādēm.</w:t>
      </w:r>
    </w:p>
    <w:p w14:paraId="54090023" w14:textId="77777777" w:rsidR="000C6C75" w:rsidRPr="00751042" w:rsidRDefault="000C6C75">
      <w:pPr>
        <w:numPr>
          <w:ilvl w:val="0"/>
          <w:numId w:val="22"/>
        </w:numPr>
        <w:autoSpaceDE w:val="0"/>
        <w:autoSpaceDN w:val="0"/>
        <w:adjustRightInd w:val="0"/>
        <w:ind w:right="-2"/>
        <w:jc w:val="both"/>
        <w:rPr>
          <w:b/>
        </w:rPr>
      </w:pPr>
      <w:r w:rsidRPr="00751042">
        <w:t>Uzņemamo bērnu sarakstu veidošana notiek automātiski reģistra datu bāzē, veidojot sarakstu pa vecuma grupām, izvēlētajām izglītības iestādēm,  ņemot vērā vēlamo uzņemšanas laiku, uzņemšanas priekšrocības un vakanto vietu skaitu.</w:t>
      </w:r>
    </w:p>
    <w:p w14:paraId="78572537" w14:textId="77777777" w:rsidR="000C6C75" w:rsidRPr="00751042" w:rsidRDefault="000C6C75">
      <w:pPr>
        <w:numPr>
          <w:ilvl w:val="0"/>
          <w:numId w:val="22"/>
        </w:numPr>
        <w:autoSpaceDE w:val="0"/>
        <w:autoSpaceDN w:val="0"/>
        <w:adjustRightInd w:val="0"/>
        <w:ind w:right="-2"/>
        <w:jc w:val="both"/>
        <w:rPr>
          <w:b/>
        </w:rPr>
      </w:pPr>
      <w:r w:rsidRPr="00751042">
        <w:t xml:space="preserve">Līdz kārtējā gada 1. jūnijam izglītības </w:t>
      </w:r>
      <w:bookmarkStart w:id="14" w:name="_Hlk137215202"/>
      <w:r w:rsidRPr="00751042">
        <w:t xml:space="preserve">iestādes vadītājs </w:t>
      </w:r>
      <w:proofErr w:type="spellStart"/>
      <w:r w:rsidRPr="00751042">
        <w:t>nosūta</w:t>
      </w:r>
      <w:proofErr w:type="spellEnd"/>
      <w:r w:rsidRPr="00751042">
        <w:t xml:space="preserve"> Pārvaldes atbildīgajam darbiniekam informāciju par brīvo vietu skaitu izglītības iestādē katrā vecumu grupā uz nākamo mācību gadu</w:t>
      </w:r>
      <w:bookmarkEnd w:id="14"/>
      <w:r w:rsidRPr="00751042">
        <w:t xml:space="preserve">. Ja vieta atbrīvojas mācību gada laikā, izglītības iestādes vadītājs 10 (desmit) darba dienu laikā </w:t>
      </w:r>
      <w:proofErr w:type="spellStart"/>
      <w:r w:rsidRPr="00751042">
        <w:t>nosūta</w:t>
      </w:r>
      <w:proofErr w:type="spellEnd"/>
      <w:r w:rsidRPr="00751042">
        <w:t xml:space="preserve"> Pārvaldes atbildīgajam darbiniekam informāciju par brīvo vietu skaitu.</w:t>
      </w:r>
      <w:bookmarkStart w:id="15" w:name="p16"/>
      <w:bookmarkStart w:id="16" w:name="p-1011730"/>
      <w:bookmarkStart w:id="17" w:name="p17"/>
      <w:bookmarkStart w:id="18" w:name="p-1011741"/>
      <w:bookmarkEnd w:id="15"/>
      <w:bookmarkEnd w:id="16"/>
      <w:bookmarkEnd w:id="17"/>
      <w:bookmarkEnd w:id="18"/>
    </w:p>
    <w:p w14:paraId="423B9B67" w14:textId="77777777" w:rsidR="000C6C75" w:rsidRPr="00751042" w:rsidRDefault="000C6C75">
      <w:pPr>
        <w:numPr>
          <w:ilvl w:val="0"/>
          <w:numId w:val="22"/>
        </w:numPr>
        <w:autoSpaceDE w:val="0"/>
        <w:autoSpaceDN w:val="0"/>
        <w:adjustRightInd w:val="0"/>
        <w:ind w:right="-2"/>
        <w:jc w:val="both"/>
        <w:rPr>
          <w:b/>
        </w:rPr>
      </w:pPr>
      <w:r w:rsidRPr="00751042">
        <w:t xml:space="preserve">Jaunu grupu komplektācija bērnu uzņemšanai izglītības iestādē notiek </w:t>
      </w:r>
      <w:r w:rsidRPr="00751042">
        <w:rPr>
          <w:lang w:val="et-EE"/>
        </w:rPr>
        <w:t>katru gadu no 1. jūnija līdz 20. augustam.</w:t>
      </w:r>
      <w:r w:rsidRPr="00751042">
        <w:t xml:space="preserve"> Ja grupā ir brīva vieta, bērnu uzņemšana var notikt arī mācību gada laikā.</w:t>
      </w:r>
    </w:p>
    <w:p w14:paraId="03C591F8" w14:textId="77777777" w:rsidR="000C6C75" w:rsidRPr="00751042" w:rsidRDefault="000C6C75">
      <w:pPr>
        <w:numPr>
          <w:ilvl w:val="0"/>
          <w:numId w:val="22"/>
        </w:numPr>
        <w:autoSpaceDE w:val="0"/>
        <w:autoSpaceDN w:val="0"/>
        <w:adjustRightInd w:val="0"/>
        <w:ind w:right="-2"/>
        <w:jc w:val="both"/>
        <w:rPr>
          <w:b/>
        </w:rPr>
      </w:pPr>
      <w:r w:rsidRPr="00751042">
        <w:t xml:space="preserve">Ja, veicot grupu komplektāciju, nav iespējams bērnam nodrošināt vietu izvēlētajā izglītības iestādē, tiek piedāvāta vieta citā izglītības iestādē. </w:t>
      </w:r>
    </w:p>
    <w:p w14:paraId="4D7D7883" w14:textId="77777777" w:rsidR="000C6C75" w:rsidRPr="00751042" w:rsidRDefault="000C6C75">
      <w:pPr>
        <w:numPr>
          <w:ilvl w:val="0"/>
          <w:numId w:val="22"/>
        </w:numPr>
        <w:autoSpaceDE w:val="0"/>
        <w:autoSpaceDN w:val="0"/>
        <w:adjustRightInd w:val="0"/>
        <w:ind w:right="-2"/>
        <w:jc w:val="both"/>
        <w:rPr>
          <w:b/>
        </w:rPr>
      </w:pPr>
      <w:r w:rsidRPr="00751042">
        <w:t xml:space="preserve">Ja viena dzimšanas gada uzņemamo bērnu skaits attiecīgajā izglītības iestādē nesasniedz normatīvajos aktos maksimāli pieļaujamo bērnu skaitu grupā, izglītības iestāde var veidot jaukta vecuma bērnu grupas. </w:t>
      </w:r>
    </w:p>
    <w:p w14:paraId="618513E0" w14:textId="77777777" w:rsidR="000C6C75" w:rsidRPr="00751042" w:rsidRDefault="000C6C75">
      <w:pPr>
        <w:numPr>
          <w:ilvl w:val="0"/>
          <w:numId w:val="22"/>
        </w:numPr>
        <w:autoSpaceDE w:val="0"/>
        <w:autoSpaceDN w:val="0"/>
        <w:adjustRightInd w:val="0"/>
        <w:ind w:right="-2"/>
        <w:jc w:val="both"/>
        <w:rPr>
          <w:b/>
        </w:rPr>
      </w:pPr>
      <w:r w:rsidRPr="00751042">
        <w:t xml:space="preserve">Grupu saraksti tiek apstiprināti ar izglītības iestādes vadītāja rīkojumu. </w:t>
      </w:r>
    </w:p>
    <w:p w14:paraId="495873DB" w14:textId="77777777" w:rsidR="000C6C75" w:rsidRPr="00751042" w:rsidRDefault="000C6C75">
      <w:pPr>
        <w:numPr>
          <w:ilvl w:val="0"/>
          <w:numId w:val="22"/>
        </w:numPr>
        <w:autoSpaceDE w:val="0"/>
        <w:autoSpaceDN w:val="0"/>
        <w:adjustRightInd w:val="0"/>
        <w:ind w:right="-2"/>
        <w:jc w:val="both"/>
        <w:rPr>
          <w:b/>
        </w:rPr>
      </w:pPr>
      <w:r w:rsidRPr="00751042">
        <w:t>Pirms grupu saraksta apstiprināšanas Pārvalde vai izglītības iestāde (ārpus Dobeles pilsētas esošajās izglītības iestādēs) rakstiski uz vecāka iesniegumā norādīto deklarēto vai faktisko adresi, vai elektroniskā pasta adresi</w:t>
      </w:r>
      <w:r w:rsidRPr="00751042">
        <w:rPr>
          <w:lang w:eastAsia="ar-SA"/>
        </w:rPr>
        <w:t xml:space="preserve"> (ja vecāks iesniegumā norādījis, ka informāciju par bērna uzņemšanu vai atteikumu uzņemt izglītības iestādē vēlas saņemt uz iesniegumā norādīto </w:t>
      </w:r>
      <w:r w:rsidRPr="00751042">
        <w:t xml:space="preserve">elektroniskā pasta adresi) </w:t>
      </w:r>
      <w:proofErr w:type="spellStart"/>
      <w:r w:rsidRPr="00751042">
        <w:t>nosūta</w:t>
      </w:r>
      <w:proofErr w:type="spellEnd"/>
      <w:r w:rsidRPr="00751042">
        <w:t xml:space="preserve"> paziņojumu par bērna uzņemšanu, kurā papildus norāda termiņu, līdz kuram vecākiem jāpaziņo, vai piekrīt piedāvājumam, un jāierodas izglītības iestāde noslēgt līgumu. </w:t>
      </w:r>
    </w:p>
    <w:p w14:paraId="61617F95" w14:textId="77777777" w:rsidR="000C6C75" w:rsidRPr="00751042" w:rsidRDefault="000C6C75">
      <w:pPr>
        <w:numPr>
          <w:ilvl w:val="0"/>
          <w:numId w:val="22"/>
        </w:numPr>
        <w:ind w:right="-2"/>
        <w:jc w:val="both"/>
      </w:pPr>
      <w:r w:rsidRPr="00751042">
        <w:t>Ierodoties izglītības iestādē noslēgt līgumu, vecāks iesniedz:</w:t>
      </w:r>
    </w:p>
    <w:p w14:paraId="74686DF6" w14:textId="77777777" w:rsidR="000C6C75" w:rsidRPr="00751042" w:rsidRDefault="000C6C75">
      <w:pPr>
        <w:numPr>
          <w:ilvl w:val="1"/>
          <w:numId w:val="22"/>
        </w:numPr>
        <w:ind w:left="993" w:right="-2" w:hanging="709"/>
        <w:jc w:val="both"/>
      </w:pPr>
      <w:r w:rsidRPr="00751042">
        <w:t>bērna medicīnisko karti (veidlapa 026/u);</w:t>
      </w:r>
    </w:p>
    <w:p w14:paraId="654F79B7" w14:textId="77777777" w:rsidR="000C6C75" w:rsidRPr="00751042" w:rsidRDefault="000C6C75">
      <w:pPr>
        <w:numPr>
          <w:ilvl w:val="1"/>
          <w:numId w:val="22"/>
        </w:numPr>
        <w:ind w:left="993" w:right="-2" w:hanging="709"/>
        <w:jc w:val="both"/>
      </w:pPr>
      <w:r w:rsidRPr="00751042">
        <w:t>pedagoģiski medicīniskās komisijas atzinumu (ja attiecināms).</w:t>
      </w:r>
    </w:p>
    <w:p w14:paraId="34FD4B5B" w14:textId="77777777" w:rsidR="000C6C75" w:rsidRPr="00751042" w:rsidRDefault="000C6C75">
      <w:pPr>
        <w:numPr>
          <w:ilvl w:val="0"/>
          <w:numId w:val="22"/>
        </w:numPr>
        <w:autoSpaceDE w:val="0"/>
        <w:autoSpaceDN w:val="0"/>
        <w:adjustRightInd w:val="0"/>
        <w:ind w:right="-2"/>
        <w:jc w:val="both"/>
      </w:pPr>
      <w:r w:rsidRPr="00751042">
        <w:t xml:space="preserve">Līguma saturu un formu apstiprina Pārvaldes vadītājs un to publicē pašvaldības tīmekļa vietnē </w:t>
      </w:r>
      <w:hyperlink r:id="rId23" w:history="1">
        <w:r w:rsidRPr="00751042">
          <w:t>www.dobele.lv</w:t>
        </w:r>
      </w:hyperlink>
      <w:r w:rsidRPr="00751042">
        <w:t xml:space="preserve">. Pārvalde saskaņo izmaiņas izglītības iestādes līgumā, ja apstiprinātā līguma saturs jāpiemēro konkrētās izglītības iestādes darbības specifikai. </w:t>
      </w:r>
    </w:p>
    <w:p w14:paraId="7440AEC8" w14:textId="77777777" w:rsidR="000C6C75" w:rsidRPr="00751042" w:rsidRDefault="000C6C75">
      <w:pPr>
        <w:numPr>
          <w:ilvl w:val="0"/>
          <w:numId w:val="22"/>
        </w:numPr>
        <w:ind w:right="-2"/>
        <w:jc w:val="both"/>
        <w:rPr>
          <w:rFonts w:eastAsiaTheme="minorHAnsi"/>
        </w:rPr>
      </w:pPr>
      <w:r w:rsidRPr="00751042">
        <w:rPr>
          <w:rFonts w:eastAsiaTheme="minorHAnsi"/>
        </w:rPr>
        <w:t>Ja vieta vēlamajā vietā un laikā bērnam netiek piešķirta, tad pieteikums paliek rindā, saglabājot sākotnējo reģistrācijas datumu.</w:t>
      </w:r>
    </w:p>
    <w:p w14:paraId="707E2EDB" w14:textId="77777777" w:rsidR="000C6C75" w:rsidRPr="00751042" w:rsidRDefault="000C6C75">
      <w:pPr>
        <w:numPr>
          <w:ilvl w:val="0"/>
          <w:numId w:val="22"/>
        </w:numPr>
        <w:ind w:right="-2"/>
        <w:jc w:val="both"/>
        <w:rPr>
          <w:rFonts w:eastAsiaTheme="minorHAnsi"/>
        </w:rPr>
      </w:pPr>
      <w:r w:rsidRPr="00751042">
        <w:rPr>
          <w:rFonts w:eastAsiaTheme="minorHAnsi"/>
        </w:rPr>
        <w:t>Bērns no reģistra tiek izslēgts, ja:</w:t>
      </w:r>
    </w:p>
    <w:p w14:paraId="33D87FAB" w14:textId="77777777" w:rsidR="000C6C75" w:rsidRPr="00751042" w:rsidRDefault="000C6C75">
      <w:pPr>
        <w:numPr>
          <w:ilvl w:val="1"/>
          <w:numId w:val="22"/>
        </w:numPr>
        <w:ind w:left="993" w:right="-2" w:hanging="709"/>
        <w:jc w:val="both"/>
      </w:pPr>
      <w:r w:rsidRPr="00751042">
        <w:t>bērna vecāks ir piekritis piešķirtajai vietai, bet noteiktajā termiņā nav iesniedzis dokumentus vai nav parakstījis līgumu, un šādi apstākļi nav uzskatāmi par nepārvaramas varas apstākļiem līguma noslēgšanai;</w:t>
      </w:r>
    </w:p>
    <w:p w14:paraId="13A6A38F" w14:textId="77777777" w:rsidR="000C6C75" w:rsidRPr="00751042" w:rsidRDefault="000C6C75">
      <w:pPr>
        <w:numPr>
          <w:ilvl w:val="1"/>
          <w:numId w:val="22"/>
        </w:numPr>
        <w:ind w:left="993" w:right="-2" w:hanging="709"/>
        <w:jc w:val="both"/>
      </w:pPr>
      <w:r w:rsidRPr="00751042">
        <w:t>bērna vecāks ir atsaucis pieteikumu.</w:t>
      </w:r>
    </w:p>
    <w:p w14:paraId="7ADD4FA8" w14:textId="77777777" w:rsidR="000C6C75" w:rsidRPr="00751042" w:rsidRDefault="000C6C75">
      <w:pPr>
        <w:numPr>
          <w:ilvl w:val="0"/>
          <w:numId w:val="22"/>
        </w:numPr>
        <w:ind w:right="-2"/>
        <w:jc w:val="both"/>
      </w:pPr>
      <w:r w:rsidRPr="00751042">
        <w:t xml:space="preserve">Bērnu no izglītības iestādes atskaita </w:t>
      </w:r>
      <w:r w:rsidRPr="00751042">
        <w:rPr>
          <w:lang w:val="et-EE"/>
        </w:rPr>
        <w:t>MK noteikumu Nr. 11 noteiktajā kārtībā.</w:t>
      </w:r>
    </w:p>
    <w:p w14:paraId="1745CE67" w14:textId="77777777" w:rsidR="000C6C75" w:rsidRPr="00751042" w:rsidRDefault="000C6C75">
      <w:pPr>
        <w:numPr>
          <w:ilvl w:val="0"/>
          <w:numId w:val="22"/>
        </w:numPr>
        <w:ind w:right="-2"/>
        <w:jc w:val="both"/>
      </w:pPr>
      <w:r w:rsidRPr="00751042">
        <w:t xml:space="preserve">Par bērna atskaitīšanu no izglītības iestādes vadītājs informē vecāku, nosūtot brīdinājumu uz vecāka saziņas kanālu, norādot atskaitīšanas iemeslu un paskaidrojuma sniegšanas termiņu. Pēc vecāka paskaidrojuma saņemšanas 10 darba dienu laikā izglītības iestādes vadītājs pieņem lēmumu par bērna atskaitīšanu un veic izmaiņas VIIS, </w:t>
      </w:r>
      <w:proofErr w:type="spellStart"/>
      <w:r w:rsidRPr="00751042">
        <w:t>skolvadības</w:t>
      </w:r>
      <w:proofErr w:type="spellEnd"/>
      <w:r w:rsidRPr="00751042">
        <w:t xml:space="preserve"> sistēmā E-klase un informē Pārvaldes atbildīgo personu par brīvajām vietām izglītības iestādē. Pārvaldes atbildīgā persona apkopo informāciju un piedāvā brīvo vietu nākamajam reģistrā esošajam bērnam.</w:t>
      </w:r>
    </w:p>
    <w:p w14:paraId="258E55E1" w14:textId="77777777" w:rsidR="000C6C75" w:rsidRPr="00751042" w:rsidRDefault="000C6C75" w:rsidP="000C6C75">
      <w:pPr>
        <w:ind w:right="-2"/>
        <w:jc w:val="both"/>
      </w:pPr>
    </w:p>
    <w:p w14:paraId="60815667" w14:textId="77777777" w:rsidR="000C6C75" w:rsidRPr="00751042" w:rsidRDefault="000C6C75" w:rsidP="000C6C75">
      <w:pPr>
        <w:ind w:left="360" w:right="-2"/>
        <w:jc w:val="center"/>
      </w:pPr>
      <w:r w:rsidRPr="00751042">
        <w:rPr>
          <w:b/>
        </w:rPr>
        <w:t>IV. Lēmumu un faktiskās rīcības apstrīdēšana un pārsūdzēšana</w:t>
      </w:r>
    </w:p>
    <w:p w14:paraId="5CDC9A10" w14:textId="77777777" w:rsidR="000C6C75" w:rsidRPr="00751042" w:rsidRDefault="000C6C75">
      <w:pPr>
        <w:numPr>
          <w:ilvl w:val="0"/>
          <w:numId w:val="22"/>
        </w:numPr>
        <w:ind w:right="-2"/>
        <w:jc w:val="both"/>
      </w:pPr>
      <w:r w:rsidRPr="00751042">
        <w:t xml:space="preserve">Izglītības iestādes vadītāja pieņemtos lēmumus un faktisko rīcību var apstrīdēt Pārvaldē. Pārvaldes lēmumu noteiktajā kārtībā var pārsūdzēt Administratīvajā rajona tiesā. </w:t>
      </w:r>
    </w:p>
    <w:p w14:paraId="160F4031" w14:textId="77777777" w:rsidR="000C6C75" w:rsidRPr="00751042" w:rsidRDefault="000C6C75">
      <w:pPr>
        <w:numPr>
          <w:ilvl w:val="0"/>
          <w:numId w:val="22"/>
        </w:numPr>
        <w:ind w:right="-2"/>
        <w:jc w:val="both"/>
      </w:pPr>
      <w:r w:rsidRPr="00751042">
        <w:lastRenderedPageBreak/>
        <w:t xml:space="preserve">Pārvaldes pieņemtos lēmumus un faktisko rīcību var apstrīdēt Dobeles novada domē noteiktajā kārtībā. </w:t>
      </w:r>
    </w:p>
    <w:p w14:paraId="621E4C40" w14:textId="77777777" w:rsidR="000C6C75" w:rsidRPr="00751042" w:rsidRDefault="000C6C75">
      <w:pPr>
        <w:numPr>
          <w:ilvl w:val="0"/>
          <w:numId w:val="22"/>
        </w:numPr>
        <w:ind w:right="-2"/>
        <w:jc w:val="both"/>
      </w:pPr>
      <w:r w:rsidRPr="00751042">
        <w:t xml:space="preserve">Dobeles novada domes lēmumu noteiktajā kārtībā var pārsūdzēt Administratīvajā rajona tiesā. </w:t>
      </w:r>
    </w:p>
    <w:p w14:paraId="3F6012C9" w14:textId="77777777" w:rsidR="000C6C75" w:rsidRPr="00751042" w:rsidRDefault="000C6C75" w:rsidP="000C6C75">
      <w:pPr>
        <w:ind w:right="-2"/>
        <w:jc w:val="both"/>
      </w:pPr>
    </w:p>
    <w:p w14:paraId="63BD7332" w14:textId="77777777" w:rsidR="000C6C75" w:rsidRPr="00751042" w:rsidRDefault="000C6C75" w:rsidP="000C6C75">
      <w:pPr>
        <w:ind w:left="360" w:right="-2"/>
        <w:jc w:val="center"/>
      </w:pPr>
      <w:r w:rsidRPr="00751042">
        <w:rPr>
          <w:b/>
        </w:rPr>
        <w:t>V. Noslēguma jautājums</w:t>
      </w:r>
    </w:p>
    <w:p w14:paraId="75F93E9F" w14:textId="51788FD1" w:rsidR="000C6C75" w:rsidRPr="00751042" w:rsidRDefault="000C6C75">
      <w:pPr>
        <w:numPr>
          <w:ilvl w:val="0"/>
          <w:numId w:val="22"/>
        </w:numPr>
        <w:ind w:right="-2"/>
        <w:jc w:val="both"/>
      </w:pPr>
      <w:r w:rsidRPr="00751042">
        <w:t xml:space="preserve">Ar šo saistošo noteikumu spēkā stāšanās dienu spēku zaudē </w:t>
      </w:r>
      <w:r w:rsidRPr="00751042">
        <w:rPr>
          <w:lang w:val="et-EE"/>
        </w:rPr>
        <w:t xml:space="preserve">2022. gada 27. janvāra </w:t>
      </w:r>
      <w:r w:rsidRPr="00751042">
        <w:t>saistošie noteikumi Nr.</w:t>
      </w:r>
      <w:r w:rsidR="001C5721">
        <w:t>1</w:t>
      </w:r>
      <w:r w:rsidRPr="00751042">
        <w:t xml:space="preserve"> „</w:t>
      </w:r>
      <w:r w:rsidR="001C5721" w:rsidRPr="00221BDD">
        <w:t>Pirmsskolas vecuma bērnu reģistrācijas un uzņemšanas kārtība Dobeles novada pašvaldības izglītības iestādēs</w:t>
      </w:r>
      <w:r w:rsidRPr="00751042">
        <w:t>”.</w:t>
      </w:r>
    </w:p>
    <w:p w14:paraId="75E44475" w14:textId="77777777" w:rsidR="000C6C75" w:rsidRPr="00751042" w:rsidRDefault="000C6C75" w:rsidP="000C6C75">
      <w:pPr>
        <w:autoSpaceDE w:val="0"/>
        <w:autoSpaceDN w:val="0"/>
        <w:adjustRightInd w:val="0"/>
        <w:ind w:right="-2"/>
        <w:jc w:val="both"/>
      </w:pPr>
    </w:p>
    <w:p w14:paraId="51232F85" w14:textId="77777777" w:rsidR="000C6C75" w:rsidRPr="00751042" w:rsidRDefault="000C6C75" w:rsidP="000C6C75">
      <w:pPr>
        <w:autoSpaceDE w:val="0"/>
        <w:autoSpaceDN w:val="0"/>
        <w:adjustRightInd w:val="0"/>
        <w:ind w:right="-2"/>
        <w:jc w:val="both"/>
      </w:pPr>
    </w:p>
    <w:p w14:paraId="4DE2D443" w14:textId="77777777" w:rsidR="000C6C75" w:rsidRPr="00751042" w:rsidRDefault="000C6C75" w:rsidP="000C6C75">
      <w:pPr>
        <w:autoSpaceDE w:val="0"/>
        <w:autoSpaceDN w:val="0"/>
        <w:adjustRightInd w:val="0"/>
        <w:ind w:right="-2"/>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r w:rsidRPr="00751042">
        <w:tab/>
        <w:t xml:space="preserve">I. </w:t>
      </w:r>
      <w:proofErr w:type="spellStart"/>
      <w:r w:rsidRPr="00751042">
        <w:t>Gorskis</w:t>
      </w:r>
      <w:proofErr w:type="spellEnd"/>
    </w:p>
    <w:p w14:paraId="11F5EB1B" w14:textId="77777777" w:rsidR="000C6C75" w:rsidRPr="00751042" w:rsidRDefault="000C6C75" w:rsidP="000C6C75">
      <w:pPr>
        <w:autoSpaceDE w:val="0"/>
        <w:autoSpaceDN w:val="0"/>
        <w:adjustRightInd w:val="0"/>
        <w:ind w:right="-2"/>
      </w:pPr>
    </w:p>
    <w:p w14:paraId="22491957" w14:textId="77777777" w:rsidR="000C6C75" w:rsidRPr="00751042" w:rsidRDefault="000C6C75" w:rsidP="000C6C75">
      <w:pPr>
        <w:autoSpaceDE w:val="0"/>
        <w:autoSpaceDN w:val="0"/>
        <w:adjustRightInd w:val="0"/>
        <w:spacing w:before="100" w:beforeAutospacing="1"/>
        <w:ind w:right="-2"/>
      </w:pPr>
    </w:p>
    <w:p w14:paraId="695DF0BA" w14:textId="77777777" w:rsidR="000C6C75" w:rsidRPr="00751042" w:rsidRDefault="000C6C75" w:rsidP="000C6C75">
      <w:pPr>
        <w:autoSpaceDE w:val="0"/>
        <w:autoSpaceDN w:val="0"/>
        <w:adjustRightInd w:val="0"/>
        <w:spacing w:before="100" w:beforeAutospacing="1"/>
        <w:ind w:right="-2"/>
      </w:pPr>
    </w:p>
    <w:p w14:paraId="53E8EC68" w14:textId="77777777" w:rsidR="000C6C75" w:rsidRPr="00751042" w:rsidRDefault="000C6C75" w:rsidP="000C6C75">
      <w:pPr>
        <w:autoSpaceDE w:val="0"/>
        <w:autoSpaceDN w:val="0"/>
        <w:adjustRightInd w:val="0"/>
        <w:spacing w:before="100" w:beforeAutospacing="1"/>
        <w:ind w:right="-2"/>
        <w:sectPr w:rsidR="000C6C75" w:rsidRPr="00751042" w:rsidSect="00021829">
          <w:footerReference w:type="default" r:id="rId24"/>
          <w:pgSz w:w="12240" w:h="15840"/>
          <w:pgMar w:top="1134" w:right="567" w:bottom="1134" w:left="1701" w:header="720" w:footer="720" w:gutter="0"/>
          <w:cols w:space="720"/>
          <w:noEndnote/>
        </w:sectPr>
      </w:pPr>
    </w:p>
    <w:p w14:paraId="29C22DA5" w14:textId="77777777" w:rsidR="000C6C75" w:rsidRPr="00751042" w:rsidRDefault="000C6C75" w:rsidP="000C6C75">
      <w:pPr>
        <w:ind w:right="-2" w:hanging="993"/>
        <w:jc w:val="right"/>
        <w:rPr>
          <w:rFonts w:eastAsiaTheme="minorHAnsi"/>
        </w:rPr>
      </w:pPr>
      <w:bookmarkStart w:id="19" w:name="piel1"/>
      <w:bookmarkStart w:id="20" w:name="_Hlk10725636"/>
      <w:bookmarkEnd w:id="19"/>
      <w:r w:rsidRPr="00751042">
        <w:rPr>
          <w:rFonts w:eastAsiaTheme="minorHAnsi"/>
          <w:b/>
          <w:bCs/>
        </w:rPr>
        <w:lastRenderedPageBreak/>
        <w:t xml:space="preserve"> </w:t>
      </w:r>
      <w:r w:rsidRPr="00751042">
        <w:rPr>
          <w:rFonts w:eastAsiaTheme="minorHAnsi"/>
        </w:rPr>
        <w:t xml:space="preserve">  Pieteikuma reģistra numurs __________</w:t>
      </w:r>
      <w:r w:rsidRPr="00751042">
        <w:rPr>
          <w:rFonts w:eastAsiaTheme="minorHAnsi"/>
        </w:rPr>
        <w:tab/>
      </w:r>
      <w:r w:rsidRPr="00751042">
        <w:rPr>
          <w:rFonts w:eastAsiaTheme="minorHAnsi"/>
        </w:rPr>
        <w:tab/>
      </w:r>
      <w:r w:rsidRPr="00751042">
        <w:rPr>
          <w:rFonts w:eastAsiaTheme="minorHAnsi"/>
        </w:rPr>
        <w:tab/>
      </w:r>
      <w:r w:rsidRPr="00751042">
        <w:rPr>
          <w:rFonts w:eastAsiaTheme="minorHAnsi"/>
        </w:rPr>
        <w:tab/>
      </w:r>
      <w:r w:rsidRPr="00751042">
        <w:rPr>
          <w:rFonts w:eastAsiaTheme="minorHAnsi"/>
        </w:rPr>
        <w:tab/>
      </w:r>
      <w:r w:rsidRPr="00751042">
        <w:rPr>
          <w:rFonts w:eastAsiaTheme="minorHAnsi"/>
        </w:rPr>
        <w:tab/>
      </w:r>
      <w:r w:rsidRPr="00751042">
        <w:rPr>
          <w:rFonts w:eastAsiaTheme="minorHAnsi"/>
        </w:rPr>
        <w:tab/>
      </w:r>
      <w:r w:rsidRPr="00751042">
        <w:rPr>
          <w:rFonts w:eastAsiaTheme="minorHAnsi"/>
        </w:rPr>
        <w:tab/>
        <w:t>1.pielikums</w:t>
      </w:r>
    </w:p>
    <w:p w14:paraId="195DE0F2" w14:textId="77777777" w:rsidR="000C6C75" w:rsidRPr="00751042" w:rsidRDefault="000C6C75" w:rsidP="000C6C75">
      <w:pPr>
        <w:autoSpaceDE w:val="0"/>
        <w:autoSpaceDN w:val="0"/>
        <w:adjustRightInd w:val="0"/>
        <w:ind w:right="-2"/>
      </w:pPr>
    </w:p>
    <w:p w14:paraId="418B5AC3" w14:textId="77777777" w:rsidR="000C6C75" w:rsidRPr="00751042" w:rsidRDefault="000C6C75" w:rsidP="000C6C75">
      <w:pPr>
        <w:ind w:right="-2"/>
        <w:jc w:val="right"/>
        <w:rPr>
          <w:rFonts w:eastAsiaTheme="minorHAnsi"/>
        </w:rPr>
      </w:pPr>
      <w:r w:rsidRPr="00751042">
        <w:rPr>
          <w:rFonts w:eastAsiaTheme="minorHAnsi"/>
        </w:rPr>
        <w:t>Dobeles novada domes 27.07.2023.</w:t>
      </w:r>
    </w:p>
    <w:p w14:paraId="1A25C32F" w14:textId="77777777" w:rsidR="000C6C75" w:rsidRPr="00751042" w:rsidRDefault="000C6C75" w:rsidP="000C6C75">
      <w:pPr>
        <w:ind w:right="-2"/>
        <w:jc w:val="right"/>
        <w:rPr>
          <w:rFonts w:eastAsiaTheme="minorHAnsi"/>
        </w:rPr>
      </w:pPr>
      <w:r w:rsidRPr="00751042">
        <w:rPr>
          <w:rFonts w:eastAsiaTheme="minorHAnsi"/>
        </w:rPr>
        <w:t xml:space="preserve"> saistošajiem noteikumiem Nr.</w:t>
      </w:r>
      <w:bookmarkStart w:id="21" w:name="piel-583182"/>
      <w:bookmarkStart w:id="22" w:name="n-647937"/>
      <w:bookmarkStart w:id="23" w:name="647937"/>
      <w:bookmarkEnd w:id="21"/>
      <w:bookmarkEnd w:id="22"/>
      <w:bookmarkEnd w:id="23"/>
      <w:r w:rsidRPr="00751042">
        <w:rPr>
          <w:rFonts w:eastAsiaTheme="minorHAnsi"/>
        </w:rPr>
        <w:t>20</w:t>
      </w:r>
    </w:p>
    <w:p w14:paraId="35BD9B78" w14:textId="77777777" w:rsidR="000C6C75" w:rsidRPr="00751042" w:rsidRDefault="000C6C75" w:rsidP="000C6C75">
      <w:pPr>
        <w:ind w:right="-2"/>
        <w:jc w:val="center"/>
        <w:outlineLvl w:val="3"/>
        <w:rPr>
          <w:rFonts w:eastAsiaTheme="minorHAnsi"/>
          <w:b/>
          <w:bCs/>
        </w:rPr>
      </w:pPr>
    </w:p>
    <w:p w14:paraId="460229AD" w14:textId="77777777" w:rsidR="000C6C75" w:rsidRPr="00751042" w:rsidRDefault="000C6C75" w:rsidP="000C6C75">
      <w:pPr>
        <w:ind w:right="-2"/>
        <w:jc w:val="center"/>
        <w:outlineLvl w:val="3"/>
        <w:rPr>
          <w:rFonts w:eastAsiaTheme="minorHAnsi"/>
          <w:b/>
          <w:bCs/>
        </w:rPr>
      </w:pPr>
      <w:r w:rsidRPr="00751042">
        <w:rPr>
          <w:rFonts w:eastAsiaTheme="minorHAnsi"/>
          <w:b/>
          <w:bCs/>
        </w:rPr>
        <w:t xml:space="preserve">PIETEIKUMS </w:t>
      </w:r>
      <w:r w:rsidRPr="00751042">
        <w:rPr>
          <w:rFonts w:eastAsiaTheme="minorHAnsi"/>
          <w:b/>
          <w:bCs/>
        </w:rPr>
        <w:br/>
        <w:t>BĒRNA UZŅEMŠANAI  IZGLĪTĪBAS IESTĀDĒ PIRMSSKOLAS PROGRAMMAS APGUVEI</w:t>
      </w:r>
    </w:p>
    <w:p w14:paraId="5C05BEF1" w14:textId="77777777" w:rsidR="000C6C75" w:rsidRPr="00751042" w:rsidRDefault="000C6C75" w:rsidP="000C6C75">
      <w:pPr>
        <w:ind w:right="-2"/>
        <w:jc w:val="right"/>
        <w:rPr>
          <w:rFonts w:eastAsiaTheme="minorHAnsi"/>
        </w:rPr>
      </w:pPr>
    </w:p>
    <w:p w14:paraId="637B0F5F" w14:textId="77777777" w:rsidR="000C6C75" w:rsidRPr="00751042" w:rsidRDefault="000C6C75" w:rsidP="000C6C75">
      <w:pPr>
        <w:autoSpaceDE w:val="0"/>
        <w:autoSpaceDN w:val="0"/>
        <w:adjustRightInd w:val="0"/>
        <w:ind w:right="-2"/>
      </w:pPr>
      <w:r w:rsidRPr="00751042">
        <w:t>________________________________________________________________________________</w:t>
      </w:r>
    </w:p>
    <w:p w14:paraId="030997F7" w14:textId="77777777" w:rsidR="000C6C75" w:rsidRPr="00751042" w:rsidRDefault="000C6C75" w:rsidP="000C6C75">
      <w:pPr>
        <w:autoSpaceDE w:val="0"/>
        <w:autoSpaceDN w:val="0"/>
        <w:adjustRightInd w:val="0"/>
        <w:ind w:right="-2"/>
        <w:jc w:val="center"/>
        <w:rPr>
          <w:vertAlign w:val="superscript"/>
        </w:rPr>
      </w:pPr>
      <w:r w:rsidRPr="00751042">
        <w:rPr>
          <w:i/>
          <w:iCs/>
          <w:vertAlign w:val="superscript"/>
        </w:rPr>
        <w:t xml:space="preserve">(bērna likumiskā pārstāvja </w:t>
      </w:r>
      <w:bookmarkStart w:id="24" w:name="_Hlk10728582"/>
      <w:r w:rsidRPr="00751042">
        <w:rPr>
          <w:i/>
          <w:iCs/>
          <w:vertAlign w:val="superscript"/>
        </w:rPr>
        <w:t>vārds, uzvārds</w:t>
      </w:r>
      <w:bookmarkEnd w:id="24"/>
      <w:r w:rsidRPr="00751042">
        <w:rPr>
          <w:i/>
          <w:iCs/>
          <w:vertAlign w:val="superscript"/>
        </w:rPr>
        <w:t>)</w:t>
      </w:r>
    </w:p>
    <w:p w14:paraId="22179A27" w14:textId="77777777" w:rsidR="000C6C75" w:rsidRPr="00751042" w:rsidRDefault="000C6C75" w:rsidP="000C6C75">
      <w:pPr>
        <w:autoSpaceDE w:val="0"/>
        <w:autoSpaceDN w:val="0"/>
        <w:adjustRightInd w:val="0"/>
        <w:spacing w:before="120"/>
        <w:ind w:right="-2"/>
      </w:pPr>
      <w:r w:rsidRPr="00751042">
        <w:t>deklarētā adrese _______________________________________________________________________</w:t>
      </w:r>
    </w:p>
    <w:p w14:paraId="7E817F37" w14:textId="77777777" w:rsidR="000C6C75" w:rsidRPr="00751042" w:rsidRDefault="000C6C75" w:rsidP="000C6C75">
      <w:pPr>
        <w:autoSpaceDE w:val="0"/>
        <w:autoSpaceDN w:val="0"/>
        <w:adjustRightInd w:val="0"/>
        <w:spacing w:before="120"/>
        <w:ind w:right="-2"/>
      </w:pPr>
      <w:r w:rsidRPr="00751042">
        <w:t>faktiskā dzīvesvietas adrese _____________________________________________________________</w:t>
      </w:r>
    </w:p>
    <w:p w14:paraId="48FA68E6" w14:textId="77777777" w:rsidR="000C6C75" w:rsidRPr="00751042" w:rsidRDefault="000C6C75" w:rsidP="000C6C75">
      <w:pPr>
        <w:autoSpaceDE w:val="0"/>
        <w:autoSpaceDN w:val="0"/>
        <w:adjustRightInd w:val="0"/>
        <w:spacing w:before="120"/>
        <w:ind w:right="-2"/>
      </w:pPr>
      <w:r w:rsidRPr="00751042">
        <w:t>tālrunis ____________________________,e-pasts ___________________________________________</w:t>
      </w:r>
    </w:p>
    <w:p w14:paraId="49972C93" w14:textId="77777777" w:rsidR="000C6C75" w:rsidRPr="00751042" w:rsidRDefault="000C6C75" w:rsidP="000C6C75">
      <w:pPr>
        <w:autoSpaceDE w:val="0"/>
        <w:autoSpaceDN w:val="0"/>
        <w:adjustRightInd w:val="0"/>
        <w:ind w:right="-2"/>
      </w:pPr>
    </w:p>
    <w:p w14:paraId="4795E841" w14:textId="77777777" w:rsidR="000C6C75" w:rsidRPr="00751042" w:rsidRDefault="000C6C75" w:rsidP="000C6C75">
      <w:pPr>
        <w:autoSpaceDE w:val="0"/>
        <w:autoSpaceDN w:val="0"/>
        <w:adjustRightInd w:val="0"/>
        <w:ind w:right="-2"/>
        <w:jc w:val="both"/>
      </w:pPr>
    </w:p>
    <w:p w14:paraId="5CFBF22F" w14:textId="77777777" w:rsidR="000C6C75" w:rsidRPr="00751042" w:rsidRDefault="000C6C75" w:rsidP="000C6C75">
      <w:pPr>
        <w:autoSpaceDE w:val="0"/>
        <w:autoSpaceDN w:val="0"/>
        <w:adjustRightInd w:val="0"/>
        <w:ind w:right="-2"/>
        <w:jc w:val="both"/>
      </w:pPr>
    </w:p>
    <w:p w14:paraId="4886D67B" w14:textId="77777777" w:rsidR="000C6C75" w:rsidRPr="00751042" w:rsidRDefault="000C6C75" w:rsidP="000C6C75">
      <w:pPr>
        <w:autoSpaceDE w:val="0"/>
        <w:autoSpaceDN w:val="0"/>
        <w:adjustRightInd w:val="0"/>
        <w:ind w:right="-2"/>
      </w:pPr>
      <w:r w:rsidRPr="00751042">
        <w:t>Lūdzu reģistrēt manu meitu/dēlu__________________________________________________________</w:t>
      </w:r>
    </w:p>
    <w:p w14:paraId="77DF0B9D" w14:textId="77777777" w:rsidR="000C6C75" w:rsidRPr="00751042" w:rsidRDefault="000C6C75" w:rsidP="000C6C75">
      <w:pPr>
        <w:autoSpaceDE w:val="0"/>
        <w:autoSpaceDN w:val="0"/>
        <w:adjustRightInd w:val="0"/>
        <w:ind w:right="-2"/>
        <w:jc w:val="center"/>
        <w:rPr>
          <w:i/>
          <w:vertAlign w:val="superscript"/>
        </w:rPr>
      </w:pPr>
      <w:r w:rsidRPr="00751042">
        <w:rPr>
          <w:i/>
          <w:vertAlign w:val="superscript"/>
        </w:rPr>
        <w:t>(vārds, uzvārds nominatīvā)</w:t>
      </w:r>
    </w:p>
    <w:p w14:paraId="42CD8B8F" w14:textId="77777777" w:rsidR="000C6C75" w:rsidRPr="00751042" w:rsidRDefault="000C6C75" w:rsidP="000C6C75">
      <w:pPr>
        <w:autoSpaceDE w:val="0"/>
        <w:autoSpaceDN w:val="0"/>
        <w:adjustRightInd w:val="0"/>
        <w:ind w:right="-2"/>
      </w:pPr>
    </w:p>
    <w:tbl>
      <w:tblPr>
        <w:tblpPr w:leftFromText="180" w:rightFromText="180" w:vertAnchor="text" w:horzAnchor="page" w:tblpX="3778" w:tblpY="-6"/>
        <w:tblW w:w="3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
        <w:gridCol w:w="282"/>
        <w:gridCol w:w="283"/>
        <w:gridCol w:w="282"/>
        <w:gridCol w:w="282"/>
        <w:gridCol w:w="282"/>
        <w:gridCol w:w="296"/>
        <w:gridCol w:w="282"/>
        <w:gridCol w:w="282"/>
        <w:gridCol w:w="282"/>
        <w:gridCol w:w="282"/>
        <w:gridCol w:w="282"/>
      </w:tblGrid>
      <w:tr w:rsidR="00751042" w:rsidRPr="00751042" w14:paraId="4904D97D" w14:textId="77777777" w:rsidTr="00021829">
        <w:tc>
          <w:tcPr>
            <w:tcW w:w="284" w:type="dxa"/>
          </w:tcPr>
          <w:p w14:paraId="626FBACC" w14:textId="77777777" w:rsidR="000C6C75" w:rsidRPr="00751042" w:rsidRDefault="000C6C75" w:rsidP="00021829">
            <w:pPr>
              <w:autoSpaceDE w:val="0"/>
              <w:autoSpaceDN w:val="0"/>
              <w:adjustRightInd w:val="0"/>
              <w:ind w:right="-2"/>
            </w:pPr>
          </w:p>
        </w:tc>
        <w:tc>
          <w:tcPr>
            <w:tcW w:w="284" w:type="dxa"/>
          </w:tcPr>
          <w:p w14:paraId="735E19BE" w14:textId="77777777" w:rsidR="000C6C75" w:rsidRPr="00751042" w:rsidRDefault="000C6C75" w:rsidP="00021829">
            <w:pPr>
              <w:autoSpaceDE w:val="0"/>
              <w:autoSpaceDN w:val="0"/>
              <w:adjustRightInd w:val="0"/>
              <w:ind w:right="-2"/>
            </w:pPr>
          </w:p>
        </w:tc>
        <w:tc>
          <w:tcPr>
            <w:tcW w:w="284" w:type="dxa"/>
          </w:tcPr>
          <w:p w14:paraId="7C0E94F7" w14:textId="77777777" w:rsidR="000C6C75" w:rsidRPr="00751042" w:rsidRDefault="000C6C75" w:rsidP="00021829">
            <w:pPr>
              <w:autoSpaceDE w:val="0"/>
              <w:autoSpaceDN w:val="0"/>
              <w:adjustRightInd w:val="0"/>
              <w:ind w:right="-2"/>
            </w:pPr>
          </w:p>
        </w:tc>
        <w:tc>
          <w:tcPr>
            <w:tcW w:w="283" w:type="dxa"/>
          </w:tcPr>
          <w:p w14:paraId="5675CD2D" w14:textId="77777777" w:rsidR="000C6C75" w:rsidRPr="00751042" w:rsidRDefault="000C6C75" w:rsidP="00021829">
            <w:pPr>
              <w:autoSpaceDE w:val="0"/>
              <w:autoSpaceDN w:val="0"/>
              <w:adjustRightInd w:val="0"/>
              <w:ind w:right="-2"/>
            </w:pPr>
          </w:p>
        </w:tc>
        <w:tc>
          <w:tcPr>
            <w:tcW w:w="283" w:type="dxa"/>
          </w:tcPr>
          <w:p w14:paraId="004D2486" w14:textId="77777777" w:rsidR="000C6C75" w:rsidRPr="00751042" w:rsidRDefault="000C6C75" w:rsidP="00021829">
            <w:pPr>
              <w:autoSpaceDE w:val="0"/>
              <w:autoSpaceDN w:val="0"/>
              <w:adjustRightInd w:val="0"/>
              <w:ind w:right="-2"/>
            </w:pPr>
          </w:p>
        </w:tc>
        <w:tc>
          <w:tcPr>
            <w:tcW w:w="283" w:type="dxa"/>
            <w:tcBorders>
              <w:right w:val="single" w:sz="4" w:space="0" w:color="auto"/>
            </w:tcBorders>
          </w:tcPr>
          <w:p w14:paraId="2A7ECEBF" w14:textId="77777777" w:rsidR="000C6C75" w:rsidRPr="00751042" w:rsidRDefault="000C6C75" w:rsidP="00021829">
            <w:pPr>
              <w:autoSpaceDE w:val="0"/>
              <w:autoSpaceDN w:val="0"/>
              <w:adjustRightInd w:val="0"/>
              <w:ind w:right="-2"/>
            </w:pPr>
          </w:p>
        </w:tc>
        <w:tc>
          <w:tcPr>
            <w:tcW w:w="283" w:type="dxa"/>
            <w:tcBorders>
              <w:top w:val="nil"/>
              <w:left w:val="single" w:sz="4" w:space="0" w:color="auto"/>
              <w:bottom w:val="nil"/>
              <w:right w:val="single" w:sz="4" w:space="0" w:color="auto"/>
            </w:tcBorders>
          </w:tcPr>
          <w:p w14:paraId="5DCE335A" w14:textId="77777777" w:rsidR="000C6C75" w:rsidRPr="00751042" w:rsidRDefault="000C6C75" w:rsidP="00021829">
            <w:pPr>
              <w:autoSpaceDE w:val="0"/>
              <w:autoSpaceDN w:val="0"/>
              <w:adjustRightInd w:val="0"/>
              <w:ind w:right="-2"/>
            </w:pPr>
            <w:r w:rsidRPr="00751042">
              <w:t>-</w:t>
            </w:r>
          </w:p>
        </w:tc>
        <w:tc>
          <w:tcPr>
            <w:tcW w:w="283" w:type="dxa"/>
            <w:tcBorders>
              <w:left w:val="single" w:sz="4" w:space="0" w:color="auto"/>
            </w:tcBorders>
          </w:tcPr>
          <w:p w14:paraId="4A94F43D" w14:textId="77777777" w:rsidR="000C6C75" w:rsidRPr="00751042" w:rsidRDefault="000C6C75" w:rsidP="00021829">
            <w:pPr>
              <w:autoSpaceDE w:val="0"/>
              <w:autoSpaceDN w:val="0"/>
              <w:adjustRightInd w:val="0"/>
              <w:ind w:right="-2"/>
            </w:pPr>
          </w:p>
        </w:tc>
        <w:tc>
          <w:tcPr>
            <w:tcW w:w="283" w:type="dxa"/>
          </w:tcPr>
          <w:p w14:paraId="4F6A9B41" w14:textId="77777777" w:rsidR="000C6C75" w:rsidRPr="00751042" w:rsidRDefault="000C6C75" w:rsidP="00021829">
            <w:pPr>
              <w:autoSpaceDE w:val="0"/>
              <w:autoSpaceDN w:val="0"/>
              <w:adjustRightInd w:val="0"/>
              <w:ind w:right="-2"/>
            </w:pPr>
          </w:p>
        </w:tc>
        <w:tc>
          <w:tcPr>
            <w:tcW w:w="283" w:type="dxa"/>
          </w:tcPr>
          <w:p w14:paraId="47D2F750" w14:textId="77777777" w:rsidR="000C6C75" w:rsidRPr="00751042" w:rsidRDefault="000C6C75" w:rsidP="00021829">
            <w:pPr>
              <w:autoSpaceDE w:val="0"/>
              <w:autoSpaceDN w:val="0"/>
              <w:adjustRightInd w:val="0"/>
              <w:ind w:right="-2"/>
            </w:pPr>
          </w:p>
        </w:tc>
        <w:tc>
          <w:tcPr>
            <w:tcW w:w="283" w:type="dxa"/>
          </w:tcPr>
          <w:p w14:paraId="036684B8" w14:textId="77777777" w:rsidR="000C6C75" w:rsidRPr="00751042" w:rsidRDefault="000C6C75" w:rsidP="00021829">
            <w:pPr>
              <w:autoSpaceDE w:val="0"/>
              <w:autoSpaceDN w:val="0"/>
              <w:adjustRightInd w:val="0"/>
              <w:ind w:right="-2"/>
            </w:pPr>
          </w:p>
        </w:tc>
        <w:tc>
          <w:tcPr>
            <w:tcW w:w="283" w:type="dxa"/>
          </w:tcPr>
          <w:p w14:paraId="0EFE335B" w14:textId="77777777" w:rsidR="000C6C75" w:rsidRPr="00751042" w:rsidRDefault="000C6C75" w:rsidP="00021829">
            <w:pPr>
              <w:autoSpaceDE w:val="0"/>
              <w:autoSpaceDN w:val="0"/>
              <w:adjustRightInd w:val="0"/>
              <w:ind w:right="-2"/>
            </w:pPr>
          </w:p>
        </w:tc>
      </w:tr>
    </w:tbl>
    <w:p w14:paraId="5A18696C" w14:textId="77777777" w:rsidR="000C6C75" w:rsidRPr="00751042" w:rsidRDefault="000C6C75" w:rsidP="000C6C75">
      <w:pPr>
        <w:autoSpaceDE w:val="0"/>
        <w:autoSpaceDN w:val="0"/>
        <w:adjustRightInd w:val="0"/>
        <w:ind w:right="-2"/>
      </w:pPr>
      <w:r w:rsidRPr="00751042">
        <w:t xml:space="preserve">personas kods </w:t>
      </w:r>
    </w:p>
    <w:p w14:paraId="75914C57" w14:textId="77777777" w:rsidR="000C6C75" w:rsidRPr="00751042" w:rsidRDefault="000C6C75" w:rsidP="000C6C75">
      <w:pPr>
        <w:autoSpaceDE w:val="0"/>
        <w:autoSpaceDN w:val="0"/>
        <w:adjustRightInd w:val="0"/>
        <w:ind w:right="-2"/>
      </w:pPr>
    </w:p>
    <w:p w14:paraId="622AAC53" w14:textId="77777777" w:rsidR="000C6C75" w:rsidRPr="00751042" w:rsidRDefault="000C6C75" w:rsidP="000C6C75">
      <w:pPr>
        <w:autoSpaceDE w:val="0"/>
        <w:autoSpaceDN w:val="0"/>
        <w:adjustRightInd w:val="0"/>
        <w:ind w:right="-2"/>
      </w:pPr>
      <w:r w:rsidRPr="00751042">
        <w:t>dzimšanas dati</w:t>
      </w:r>
      <w:r w:rsidRPr="00751042">
        <w:tab/>
      </w:r>
      <w:r w:rsidRPr="00751042">
        <w:tab/>
        <w:t>____.______.________.</w:t>
      </w:r>
    </w:p>
    <w:p w14:paraId="1A21DCC6" w14:textId="77777777" w:rsidR="000C6C75" w:rsidRPr="00751042" w:rsidRDefault="000C6C75" w:rsidP="000C6C75">
      <w:pPr>
        <w:autoSpaceDE w:val="0"/>
        <w:autoSpaceDN w:val="0"/>
        <w:adjustRightInd w:val="0"/>
        <w:ind w:left="2552" w:right="-2"/>
        <w:rPr>
          <w:i/>
          <w:iCs/>
        </w:rPr>
      </w:pPr>
      <w:r w:rsidRPr="00751042">
        <w:rPr>
          <w:i/>
          <w:iCs/>
        </w:rPr>
        <w:t xml:space="preserve">(dd.mm. </w:t>
      </w:r>
      <w:proofErr w:type="spellStart"/>
      <w:r w:rsidRPr="00751042">
        <w:rPr>
          <w:i/>
          <w:iCs/>
        </w:rPr>
        <w:t>gggg</w:t>
      </w:r>
      <w:proofErr w:type="spellEnd"/>
      <w:r w:rsidRPr="00751042">
        <w:rPr>
          <w:i/>
          <w:iCs/>
        </w:rPr>
        <w:t>.)</w:t>
      </w:r>
    </w:p>
    <w:p w14:paraId="201F4BA2" w14:textId="77777777" w:rsidR="000C6C75" w:rsidRPr="00751042" w:rsidRDefault="000C6C75" w:rsidP="000C6C75">
      <w:pPr>
        <w:autoSpaceDE w:val="0"/>
        <w:autoSpaceDN w:val="0"/>
        <w:adjustRightInd w:val="0"/>
        <w:ind w:right="-2"/>
      </w:pPr>
      <w:r w:rsidRPr="00751042">
        <w:t xml:space="preserve">deklarētā adrese_______________________________________________________________________ </w:t>
      </w:r>
    </w:p>
    <w:p w14:paraId="6BA54610" w14:textId="77777777" w:rsidR="000C6C75" w:rsidRPr="00751042" w:rsidRDefault="000C6C75" w:rsidP="000C6C75">
      <w:pPr>
        <w:autoSpaceDE w:val="0"/>
        <w:autoSpaceDN w:val="0"/>
        <w:adjustRightInd w:val="0"/>
        <w:ind w:right="-2"/>
      </w:pPr>
    </w:p>
    <w:p w14:paraId="3E7DC734" w14:textId="77777777" w:rsidR="000C6C75" w:rsidRPr="00751042" w:rsidRDefault="000C6C75" w:rsidP="000C6C75">
      <w:pPr>
        <w:autoSpaceDE w:val="0"/>
        <w:autoSpaceDN w:val="0"/>
        <w:adjustRightInd w:val="0"/>
        <w:ind w:right="-2"/>
      </w:pPr>
      <w:r w:rsidRPr="00751042">
        <w:t xml:space="preserve">faktiskā dzīvesvietas adrese______________________________________________________________ </w:t>
      </w:r>
    </w:p>
    <w:p w14:paraId="7A4FE53D" w14:textId="77777777" w:rsidR="000C6C75" w:rsidRPr="00751042" w:rsidRDefault="000C6C75" w:rsidP="000C6C75">
      <w:pPr>
        <w:autoSpaceDE w:val="0"/>
        <w:autoSpaceDN w:val="0"/>
        <w:adjustRightInd w:val="0"/>
        <w:ind w:right="-2"/>
      </w:pPr>
    </w:p>
    <w:p w14:paraId="661A3CB6" w14:textId="77777777" w:rsidR="000C6C75" w:rsidRPr="00751042" w:rsidRDefault="000C6C75" w:rsidP="000C6C75">
      <w:pPr>
        <w:autoSpaceDE w:val="0"/>
        <w:autoSpaceDN w:val="0"/>
        <w:adjustRightInd w:val="0"/>
        <w:ind w:right="-2"/>
      </w:pPr>
      <w:r w:rsidRPr="00751042">
        <w:t>uzņemšanai Dobeles novada pašvaldības ______________ _____________________________________</w:t>
      </w:r>
    </w:p>
    <w:p w14:paraId="1797ED28" w14:textId="77777777" w:rsidR="000C6C75" w:rsidRPr="00751042" w:rsidRDefault="000C6C75" w:rsidP="000C6C75">
      <w:pPr>
        <w:autoSpaceDE w:val="0"/>
        <w:autoSpaceDN w:val="0"/>
        <w:adjustRightInd w:val="0"/>
        <w:ind w:left="5760" w:right="-2" w:firstLine="720"/>
        <w:rPr>
          <w:i/>
          <w:vertAlign w:val="superscript"/>
        </w:rPr>
      </w:pPr>
      <w:r w:rsidRPr="00751042">
        <w:rPr>
          <w:i/>
          <w:vertAlign w:val="superscript"/>
        </w:rPr>
        <w:t xml:space="preserve">(izglītības iestādes nosaukums) </w:t>
      </w:r>
    </w:p>
    <w:p w14:paraId="3A71E59B" w14:textId="77777777" w:rsidR="000C6C75" w:rsidRPr="00751042" w:rsidRDefault="000C6C75" w:rsidP="000C6C75">
      <w:pPr>
        <w:autoSpaceDE w:val="0"/>
        <w:autoSpaceDN w:val="0"/>
        <w:adjustRightInd w:val="0"/>
        <w:spacing w:before="120"/>
        <w:ind w:right="-2"/>
      </w:pPr>
      <w:r w:rsidRPr="00751042">
        <w:tab/>
        <w:t>vispārējā pirmsskolas izglītības programmā, programmas kods 01011111</w:t>
      </w:r>
    </w:p>
    <w:p w14:paraId="3E824F7D" w14:textId="77777777" w:rsidR="000C6C75" w:rsidRPr="00751042" w:rsidRDefault="000C6C75" w:rsidP="000C6C75">
      <w:pPr>
        <w:autoSpaceDE w:val="0"/>
        <w:autoSpaceDN w:val="0"/>
        <w:adjustRightInd w:val="0"/>
        <w:ind w:right="-2"/>
      </w:pPr>
      <w:r w:rsidRPr="00751042">
        <w:t xml:space="preserve">no 20__.gada „_____” ____________________ </w:t>
      </w:r>
    </w:p>
    <w:p w14:paraId="283042A2" w14:textId="77777777" w:rsidR="000C6C75" w:rsidRPr="00751042" w:rsidRDefault="000C6C75" w:rsidP="000C6C75">
      <w:pPr>
        <w:autoSpaceDE w:val="0"/>
        <w:autoSpaceDN w:val="0"/>
        <w:adjustRightInd w:val="0"/>
        <w:ind w:right="-2"/>
        <w:jc w:val="both"/>
      </w:pPr>
    </w:p>
    <w:p w14:paraId="5E78FA9F" w14:textId="77777777" w:rsidR="000C6C75" w:rsidRPr="00751042" w:rsidRDefault="000C6C75" w:rsidP="000C6C75">
      <w:pPr>
        <w:autoSpaceDE w:val="0"/>
        <w:autoSpaceDN w:val="0"/>
        <w:adjustRightInd w:val="0"/>
        <w:ind w:right="-2"/>
        <w:rPr>
          <w:rFonts w:eastAsiaTheme="minorHAnsi"/>
        </w:rPr>
      </w:pPr>
      <w:bookmarkStart w:id="25" w:name="_Hlk14359566"/>
      <w:r w:rsidRPr="00751042">
        <w:rPr>
          <w:rFonts w:eastAsiaTheme="minorHAnsi"/>
        </w:rPr>
        <w:t xml:space="preserve">Mans bērns ir deklarēts Dobeles novadā un  pienākas vieta pirmsskolas grupā </w:t>
      </w:r>
      <w:r w:rsidRPr="00751042">
        <w:t>prioritāri</w:t>
      </w:r>
      <w:r w:rsidRPr="00751042">
        <w:rPr>
          <w:rFonts w:eastAsiaTheme="minorHAnsi"/>
        </w:rPr>
        <w:t>, jo atbilst kādai no kategorijām (atbilstošo atzīmēt):</w:t>
      </w:r>
    </w:p>
    <w:p w14:paraId="62338153" w14:textId="77777777" w:rsidR="000C6C75" w:rsidRPr="00751042" w:rsidRDefault="000C6C75">
      <w:pPr>
        <w:numPr>
          <w:ilvl w:val="1"/>
          <w:numId w:val="20"/>
        </w:numPr>
        <w:autoSpaceDE w:val="0"/>
        <w:autoSpaceDN w:val="0"/>
        <w:adjustRightInd w:val="0"/>
        <w:ind w:left="567" w:right="-2" w:hanging="567"/>
        <w:jc w:val="both"/>
        <w:rPr>
          <w:b/>
        </w:rPr>
      </w:pPr>
      <w:r w:rsidRPr="00751042">
        <w:t>bērns sasniedzis obligātās izglītības vecumu;</w:t>
      </w:r>
    </w:p>
    <w:p w14:paraId="6CF525A4" w14:textId="77777777" w:rsidR="000C6C75" w:rsidRPr="00751042" w:rsidRDefault="000C6C75">
      <w:pPr>
        <w:numPr>
          <w:ilvl w:val="1"/>
          <w:numId w:val="20"/>
        </w:numPr>
        <w:autoSpaceDE w:val="0"/>
        <w:autoSpaceDN w:val="0"/>
        <w:adjustRightInd w:val="0"/>
        <w:ind w:left="567" w:right="-2" w:hanging="567"/>
        <w:jc w:val="both"/>
        <w:rPr>
          <w:b/>
        </w:rPr>
      </w:pPr>
      <w:r w:rsidRPr="00751042">
        <w:t>ārējos normatīvajos aktos noteikto profesiju pārstāvja bērns (profesionāla dienesta karavīrs, robežsargs u.c.)  un to apliecina darba vietas izsniegts dokuments;</w:t>
      </w:r>
    </w:p>
    <w:p w14:paraId="13B1F247" w14:textId="77777777" w:rsidR="000C6C75" w:rsidRPr="00751042" w:rsidRDefault="000C6C75">
      <w:pPr>
        <w:numPr>
          <w:ilvl w:val="1"/>
          <w:numId w:val="20"/>
        </w:numPr>
        <w:autoSpaceDE w:val="0"/>
        <w:autoSpaceDN w:val="0"/>
        <w:adjustRightInd w:val="0"/>
        <w:ind w:left="567" w:right="-2" w:hanging="567"/>
        <w:jc w:val="both"/>
        <w:rPr>
          <w:b/>
        </w:rPr>
      </w:pPr>
      <w:proofErr w:type="spellStart"/>
      <w:r w:rsidRPr="00751042">
        <w:t>daudzbērnu</w:t>
      </w:r>
      <w:proofErr w:type="spellEnd"/>
      <w:r w:rsidRPr="00751042">
        <w:t xml:space="preserve"> ģimenē dzīvojošs bērns;</w:t>
      </w:r>
    </w:p>
    <w:p w14:paraId="2CA83E46" w14:textId="77777777" w:rsidR="000C6C75" w:rsidRPr="00751042" w:rsidRDefault="000C6C75">
      <w:pPr>
        <w:numPr>
          <w:ilvl w:val="1"/>
          <w:numId w:val="20"/>
        </w:numPr>
        <w:autoSpaceDE w:val="0"/>
        <w:autoSpaceDN w:val="0"/>
        <w:adjustRightInd w:val="0"/>
        <w:ind w:left="567" w:right="-2" w:hanging="567"/>
        <w:jc w:val="both"/>
        <w:rPr>
          <w:b/>
        </w:rPr>
      </w:pPr>
      <w:r w:rsidRPr="00751042">
        <w:t>bērns ar invaliditāti;</w:t>
      </w:r>
    </w:p>
    <w:p w14:paraId="4D69CAE9" w14:textId="77777777" w:rsidR="000C6C75" w:rsidRPr="00751042" w:rsidRDefault="000C6C75">
      <w:pPr>
        <w:numPr>
          <w:ilvl w:val="1"/>
          <w:numId w:val="20"/>
        </w:numPr>
        <w:autoSpaceDE w:val="0"/>
        <w:autoSpaceDN w:val="0"/>
        <w:adjustRightInd w:val="0"/>
        <w:ind w:left="567" w:right="-2" w:hanging="567"/>
        <w:jc w:val="both"/>
        <w:rPr>
          <w:b/>
        </w:rPr>
      </w:pPr>
      <w:proofErr w:type="spellStart"/>
      <w:r w:rsidRPr="00751042">
        <w:t>ārpusģimenes</w:t>
      </w:r>
      <w:proofErr w:type="spellEnd"/>
      <w:r w:rsidRPr="00751042">
        <w:t xml:space="preserve"> aprūpē esošs bērns;</w:t>
      </w:r>
    </w:p>
    <w:p w14:paraId="6E9A316C" w14:textId="77777777" w:rsidR="000C6C75" w:rsidRPr="00751042" w:rsidRDefault="000C6C75">
      <w:pPr>
        <w:numPr>
          <w:ilvl w:val="1"/>
          <w:numId w:val="20"/>
        </w:numPr>
        <w:autoSpaceDE w:val="0"/>
        <w:autoSpaceDN w:val="0"/>
        <w:adjustRightInd w:val="0"/>
        <w:ind w:left="567" w:right="-2" w:hanging="567"/>
        <w:jc w:val="both"/>
        <w:rPr>
          <w:b/>
        </w:rPr>
      </w:pPr>
      <w:r w:rsidRPr="00751042">
        <w:t>bērns, kuram brālis vai māsa apmeklē izvēlēto izglītības iestādi;</w:t>
      </w:r>
    </w:p>
    <w:p w14:paraId="2C66E1D7" w14:textId="77777777" w:rsidR="000C6C75" w:rsidRPr="00751042" w:rsidRDefault="000C6C75">
      <w:pPr>
        <w:numPr>
          <w:ilvl w:val="1"/>
          <w:numId w:val="20"/>
        </w:numPr>
        <w:autoSpaceDE w:val="0"/>
        <w:autoSpaceDN w:val="0"/>
        <w:adjustRightInd w:val="0"/>
        <w:ind w:left="567" w:right="-2" w:hanging="567"/>
        <w:jc w:val="both"/>
        <w:rPr>
          <w:b/>
        </w:rPr>
      </w:pPr>
      <w:r w:rsidRPr="00751042">
        <w:lastRenderedPageBreak/>
        <w:t>izvēlētās izglītības iestādes darbinieka bērns.</w:t>
      </w:r>
    </w:p>
    <w:bookmarkEnd w:id="25"/>
    <w:p w14:paraId="01F2B446" w14:textId="77777777" w:rsidR="000C6C75" w:rsidRPr="00751042" w:rsidRDefault="000C6C75" w:rsidP="000C6C75">
      <w:pPr>
        <w:autoSpaceDE w:val="0"/>
        <w:autoSpaceDN w:val="0"/>
        <w:adjustRightInd w:val="0"/>
        <w:ind w:right="-2"/>
        <w:jc w:val="both"/>
        <w:rPr>
          <w:rFonts w:eastAsiaTheme="minorHAnsi"/>
          <w:lang w:eastAsia="ar-SA"/>
        </w:rPr>
      </w:pPr>
      <w:r w:rsidRPr="00751042">
        <w:rPr>
          <w:rFonts w:eastAsiaTheme="minorHAnsi"/>
          <w:lang w:eastAsia="ar-SA"/>
        </w:rPr>
        <w:t>Informāciju par bērna uzņemšanu vai atteikumu uzņemt izglītības iestādē vēlos saņemt:</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
        <w:gridCol w:w="8185"/>
      </w:tblGrid>
      <w:tr w:rsidR="00751042" w:rsidRPr="00751042" w14:paraId="64EEE525" w14:textId="77777777" w:rsidTr="00021829">
        <w:tc>
          <w:tcPr>
            <w:tcW w:w="284" w:type="dxa"/>
            <w:tcBorders>
              <w:top w:val="single" w:sz="4" w:space="0" w:color="auto"/>
              <w:left w:val="single" w:sz="4" w:space="0" w:color="auto"/>
              <w:bottom w:val="single" w:sz="4" w:space="0" w:color="auto"/>
              <w:right w:val="single" w:sz="4" w:space="0" w:color="auto"/>
            </w:tcBorders>
          </w:tcPr>
          <w:p w14:paraId="56FA99A0" w14:textId="77777777" w:rsidR="000C6C75" w:rsidRPr="00751042" w:rsidRDefault="000C6C75" w:rsidP="00021829">
            <w:pPr>
              <w:suppressAutoHyphens/>
              <w:ind w:right="-2"/>
              <w:rPr>
                <w:rFonts w:eastAsiaTheme="minorHAnsi"/>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66E471CE" w14:textId="77777777" w:rsidR="000C6C75" w:rsidRPr="00751042" w:rsidRDefault="000C6C75" w:rsidP="00021829">
            <w:pPr>
              <w:suppressAutoHyphens/>
              <w:ind w:right="-2"/>
              <w:rPr>
                <w:rFonts w:eastAsiaTheme="minorHAnsi"/>
                <w:lang w:eastAsia="ar-SA"/>
              </w:rPr>
            </w:pPr>
            <w:r w:rsidRPr="00751042">
              <w:rPr>
                <w:rFonts w:eastAsiaTheme="minorHAnsi"/>
              </w:rPr>
              <w:t xml:space="preserve">uz pieteikumā norādīto adresi: deklarēto/ faktisko (vajadzīgo pasvītrot)    </w:t>
            </w:r>
          </w:p>
        </w:tc>
      </w:tr>
      <w:tr w:rsidR="000C6C75" w:rsidRPr="00751042" w14:paraId="4C10D524" w14:textId="77777777" w:rsidTr="00021829">
        <w:tc>
          <w:tcPr>
            <w:tcW w:w="284" w:type="dxa"/>
            <w:tcBorders>
              <w:top w:val="single" w:sz="4" w:space="0" w:color="auto"/>
              <w:left w:val="single" w:sz="4" w:space="0" w:color="auto"/>
              <w:bottom w:val="single" w:sz="4" w:space="0" w:color="auto"/>
              <w:right w:val="single" w:sz="4" w:space="0" w:color="auto"/>
            </w:tcBorders>
          </w:tcPr>
          <w:p w14:paraId="3BD99934" w14:textId="77777777" w:rsidR="000C6C75" w:rsidRPr="00751042" w:rsidRDefault="000C6C75" w:rsidP="00021829">
            <w:pPr>
              <w:suppressAutoHyphens/>
              <w:ind w:right="-2"/>
              <w:rPr>
                <w:rFonts w:eastAsiaTheme="minorHAnsi"/>
                <w:lang w:eastAsia="ar-SA"/>
              </w:rPr>
            </w:pPr>
          </w:p>
        </w:tc>
        <w:tc>
          <w:tcPr>
            <w:tcW w:w="8185" w:type="dxa"/>
            <w:tcBorders>
              <w:top w:val="single" w:sz="4" w:space="0" w:color="auto"/>
              <w:left w:val="single" w:sz="4" w:space="0" w:color="auto"/>
              <w:bottom w:val="single" w:sz="4" w:space="0" w:color="auto"/>
              <w:right w:val="single" w:sz="4" w:space="0" w:color="auto"/>
            </w:tcBorders>
            <w:hideMark/>
          </w:tcPr>
          <w:p w14:paraId="25D734C9" w14:textId="77777777" w:rsidR="000C6C75" w:rsidRPr="00751042" w:rsidRDefault="000C6C75" w:rsidP="00021829">
            <w:pPr>
              <w:suppressAutoHyphens/>
              <w:ind w:right="-2"/>
              <w:rPr>
                <w:rFonts w:eastAsiaTheme="minorHAnsi"/>
                <w:lang w:eastAsia="ar-SA"/>
              </w:rPr>
            </w:pPr>
            <w:r w:rsidRPr="00751042">
              <w:rPr>
                <w:rFonts w:eastAsiaTheme="minorHAnsi"/>
              </w:rPr>
              <w:t>uz pieteikumā norādīto elektroniskā pasta adresi</w:t>
            </w:r>
          </w:p>
        </w:tc>
      </w:tr>
    </w:tbl>
    <w:p w14:paraId="3CCDA2EA" w14:textId="77777777" w:rsidR="000C6C75" w:rsidRPr="00751042" w:rsidRDefault="000C6C75" w:rsidP="000C6C75">
      <w:pPr>
        <w:widowControl w:val="0"/>
        <w:spacing w:before="60"/>
        <w:ind w:right="-2" w:firstLine="720"/>
        <w:jc w:val="both"/>
        <w:rPr>
          <w:b/>
          <w:bCs/>
          <w:lang w:val="en-AU"/>
        </w:rPr>
      </w:pPr>
    </w:p>
    <w:p w14:paraId="37EFC6DF" w14:textId="77777777" w:rsidR="000C6C75" w:rsidRPr="00751042" w:rsidRDefault="000C6C75" w:rsidP="000C6C75">
      <w:pPr>
        <w:widowControl w:val="0"/>
        <w:spacing w:before="60"/>
        <w:ind w:right="-2" w:firstLine="720"/>
        <w:jc w:val="both"/>
        <w:rPr>
          <w:b/>
          <w:bCs/>
          <w:lang w:val="en-AU"/>
        </w:rPr>
      </w:pPr>
    </w:p>
    <w:p w14:paraId="04AD2704" w14:textId="77777777" w:rsidR="000C6C75" w:rsidRPr="00751042" w:rsidRDefault="000C6C75" w:rsidP="000C6C75">
      <w:pPr>
        <w:widowControl w:val="0"/>
        <w:spacing w:before="60"/>
        <w:ind w:right="-2" w:firstLine="720"/>
        <w:jc w:val="both"/>
        <w:rPr>
          <w:b/>
          <w:bCs/>
          <w:lang w:val="en-AU"/>
        </w:rPr>
      </w:pPr>
      <w:proofErr w:type="spellStart"/>
      <w:r w:rsidRPr="00751042">
        <w:rPr>
          <w:b/>
          <w:bCs/>
          <w:lang w:val="en-AU"/>
        </w:rPr>
        <w:t>Esmu</w:t>
      </w:r>
      <w:proofErr w:type="spellEnd"/>
      <w:r w:rsidRPr="00751042">
        <w:rPr>
          <w:b/>
          <w:bCs/>
          <w:lang w:val="en-AU"/>
        </w:rPr>
        <w:t xml:space="preserve"> </w:t>
      </w:r>
      <w:proofErr w:type="spellStart"/>
      <w:r w:rsidRPr="00751042">
        <w:rPr>
          <w:b/>
          <w:bCs/>
          <w:lang w:val="en-AU"/>
        </w:rPr>
        <w:t>informēts</w:t>
      </w:r>
      <w:proofErr w:type="spellEnd"/>
      <w:r w:rsidRPr="00751042">
        <w:rPr>
          <w:b/>
          <w:bCs/>
          <w:lang w:val="en-AU"/>
        </w:rPr>
        <w:t>, ka:</w:t>
      </w:r>
    </w:p>
    <w:p w14:paraId="01BE7B4E" w14:textId="77777777" w:rsidR="000C6C75" w:rsidRPr="00751042" w:rsidRDefault="000C6C75" w:rsidP="000C6C75">
      <w:pPr>
        <w:widowControl w:val="0"/>
        <w:spacing w:before="60"/>
        <w:ind w:right="-2" w:firstLine="720"/>
        <w:jc w:val="both"/>
        <w:rPr>
          <w:lang w:val="en-AU"/>
        </w:rPr>
      </w:pPr>
      <w:r w:rsidRPr="00751042">
        <w:rPr>
          <w:lang w:val="en-AU"/>
        </w:rPr>
        <w:t xml:space="preserve">• Personas </w:t>
      </w:r>
      <w:proofErr w:type="spellStart"/>
      <w:r w:rsidRPr="00751042">
        <w:rPr>
          <w:lang w:val="en-AU"/>
        </w:rPr>
        <w:t>datu</w:t>
      </w:r>
      <w:proofErr w:type="spellEnd"/>
      <w:r w:rsidRPr="00751042">
        <w:rPr>
          <w:lang w:val="en-AU"/>
        </w:rPr>
        <w:t xml:space="preserve"> </w:t>
      </w:r>
      <w:proofErr w:type="spellStart"/>
      <w:r w:rsidRPr="00751042">
        <w:rPr>
          <w:lang w:val="en-AU"/>
        </w:rPr>
        <w:t>apstrāde</w:t>
      </w:r>
      <w:proofErr w:type="spellEnd"/>
      <w:r w:rsidRPr="00751042">
        <w:rPr>
          <w:lang w:val="en-AU"/>
        </w:rPr>
        <w:t xml:space="preserve"> </w:t>
      </w:r>
      <w:proofErr w:type="spellStart"/>
      <w:r w:rsidRPr="00751042">
        <w:rPr>
          <w:lang w:val="en-AU"/>
        </w:rPr>
        <w:t>notiek</w:t>
      </w:r>
      <w:proofErr w:type="spellEnd"/>
      <w:r w:rsidRPr="00751042">
        <w:rPr>
          <w:lang w:val="en-AU"/>
        </w:rPr>
        <w:t xml:space="preserve"> </w:t>
      </w:r>
      <w:proofErr w:type="spellStart"/>
      <w:r w:rsidRPr="00751042">
        <w:rPr>
          <w:lang w:val="en-AU"/>
        </w:rPr>
        <w:t>saskaņā</w:t>
      </w:r>
      <w:proofErr w:type="spellEnd"/>
      <w:r w:rsidRPr="00751042">
        <w:rPr>
          <w:lang w:val="en-AU"/>
        </w:rPr>
        <w:t xml:space="preserve"> </w:t>
      </w:r>
      <w:proofErr w:type="spellStart"/>
      <w:r w:rsidRPr="00751042">
        <w:rPr>
          <w:lang w:val="en-AU"/>
        </w:rPr>
        <w:t>ar</w:t>
      </w:r>
      <w:proofErr w:type="spellEnd"/>
      <w:r w:rsidRPr="00751042">
        <w:rPr>
          <w:lang w:val="en-AU"/>
        </w:rPr>
        <w:t xml:space="preserve"> </w:t>
      </w:r>
      <w:proofErr w:type="spellStart"/>
      <w:r w:rsidRPr="00751042">
        <w:rPr>
          <w:lang w:val="en-AU"/>
        </w:rPr>
        <w:t>fizisko</w:t>
      </w:r>
      <w:proofErr w:type="spellEnd"/>
      <w:r w:rsidRPr="00751042">
        <w:rPr>
          <w:lang w:val="en-AU"/>
        </w:rPr>
        <w:t xml:space="preserve"> </w:t>
      </w:r>
      <w:proofErr w:type="spellStart"/>
      <w:r w:rsidRPr="00751042">
        <w:rPr>
          <w:lang w:val="en-AU"/>
        </w:rPr>
        <w:t>personu</w:t>
      </w:r>
      <w:proofErr w:type="spellEnd"/>
      <w:r w:rsidRPr="00751042">
        <w:rPr>
          <w:lang w:val="en-AU"/>
        </w:rPr>
        <w:t xml:space="preserve"> </w:t>
      </w:r>
      <w:proofErr w:type="spellStart"/>
      <w:r w:rsidRPr="00751042">
        <w:rPr>
          <w:lang w:val="en-AU"/>
        </w:rPr>
        <w:t>datu</w:t>
      </w:r>
      <w:proofErr w:type="spellEnd"/>
      <w:r w:rsidRPr="00751042">
        <w:rPr>
          <w:lang w:val="en-AU"/>
        </w:rPr>
        <w:t xml:space="preserve"> </w:t>
      </w:r>
      <w:proofErr w:type="spellStart"/>
      <w:r w:rsidRPr="00751042">
        <w:rPr>
          <w:lang w:val="en-AU"/>
        </w:rPr>
        <w:t>aizsardzību</w:t>
      </w:r>
      <w:proofErr w:type="spellEnd"/>
      <w:r w:rsidRPr="00751042">
        <w:rPr>
          <w:lang w:val="en-AU"/>
        </w:rPr>
        <w:t xml:space="preserve"> </w:t>
      </w:r>
      <w:proofErr w:type="spellStart"/>
      <w:r w:rsidRPr="00751042">
        <w:rPr>
          <w:lang w:val="en-AU"/>
        </w:rPr>
        <w:t>regulējošo</w:t>
      </w:r>
      <w:proofErr w:type="spellEnd"/>
      <w:r w:rsidRPr="00751042">
        <w:rPr>
          <w:lang w:val="en-AU"/>
        </w:rPr>
        <w:t xml:space="preserve"> </w:t>
      </w:r>
      <w:proofErr w:type="spellStart"/>
      <w:r w:rsidRPr="00751042">
        <w:rPr>
          <w:lang w:val="en-AU"/>
        </w:rPr>
        <w:t>normatīvo</w:t>
      </w:r>
      <w:proofErr w:type="spellEnd"/>
      <w:r w:rsidRPr="00751042">
        <w:rPr>
          <w:lang w:val="en-AU"/>
        </w:rPr>
        <w:t xml:space="preserve"> </w:t>
      </w:r>
      <w:proofErr w:type="spellStart"/>
      <w:r w:rsidRPr="00751042">
        <w:rPr>
          <w:lang w:val="en-AU"/>
        </w:rPr>
        <w:t>aktu</w:t>
      </w:r>
      <w:proofErr w:type="spellEnd"/>
      <w:r w:rsidRPr="00751042">
        <w:rPr>
          <w:lang w:val="en-AU"/>
        </w:rPr>
        <w:t xml:space="preserve"> </w:t>
      </w:r>
      <w:proofErr w:type="spellStart"/>
      <w:r w:rsidRPr="00751042">
        <w:rPr>
          <w:lang w:val="en-AU"/>
        </w:rPr>
        <w:t>prasībām</w:t>
      </w:r>
      <w:proofErr w:type="spellEnd"/>
      <w:r w:rsidRPr="00751042">
        <w:rPr>
          <w:lang w:val="en-AU"/>
        </w:rPr>
        <w:t>.</w:t>
      </w:r>
    </w:p>
    <w:p w14:paraId="038D1151" w14:textId="77777777" w:rsidR="000C6C75" w:rsidRPr="00751042" w:rsidRDefault="000C6C75" w:rsidP="000C6C75">
      <w:pPr>
        <w:widowControl w:val="0"/>
        <w:spacing w:before="60"/>
        <w:ind w:right="-2" w:firstLine="720"/>
        <w:jc w:val="both"/>
        <w:rPr>
          <w:lang w:val="en-AU"/>
        </w:rPr>
      </w:pPr>
      <w:r w:rsidRPr="00751042">
        <w:rPr>
          <w:lang w:val="en-AU"/>
        </w:rPr>
        <w:t xml:space="preserve">• Personas </w:t>
      </w:r>
      <w:proofErr w:type="spellStart"/>
      <w:r w:rsidRPr="00751042">
        <w:rPr>
          <w:lang w:val="en-AU"/>
        </w:rPr>
        <w:t>dati</w:t>
      </w:r>
      <w:proofErr w:type="spellEnd"/>
      <w:r w:rsidRPr="00751042">
        <w:rPr>
          <w:lang w:val="en-AU"/>
        </w:rPr>
        <w:t xml:space="preserve"> – </w:t>
      </w:r>
      <w:proofErr w:type="spellStart"/>
      <w:r w:rsidRPr="00751042">
        <w:rPr>
          <w:lang w:val="en-AU"/>
        </w:rPr>
        <w:t>vārds</w:t>
      </w:r>
      <w:proofErr w:type="spellEnd"/>
      <w:r w:rsidRPr="00751042">
        <w:rPr>
          <w:lang w:val="en-AU"/>
        </w:rPr>
        <w:t xml:space="preserve">, </w:t>
      </w:r>
      <w:proofErr w:type="spellStart"/>
      <w:r w:rsidRPr="00751042">
        <w:rPr>
          <w:lang w:val="en-AU"/>
        </w:rPr>
        <w:t>uzvārds</w:t>
      </w:r>
      <w:proofErr w:type="spellEnd"/>
      <w:r w:rsidRPr="00751042">
        <w:rPr>
          <w:lang w:val="en-AU"/>
        </w:rPr>
        <w:t xml:space="preserve">, </w:t>
      </w:r>
      <w:proofErr w:type="spellStart"/>
      <w:r w:rsidRPr="00751042">
        <w:rPr>
          <w:lang w:val="en-AU"/>
        </w:rPr>
        <w:t>dzimšanas</w:t>
      </w:r>
      <w:proofErr w:type="spellEnd"/>
      <w:r w:rsidRPr="00751042">
        <w:rPr>
          <w:lang w:val="en-AU"/>
        </w:rPr>
        <w:t xml:space="preserve"> </w:t>
      </w:r>
      <w:proofErr w:type="spellStart"/>
      <w:r w:rsidRPr="00751042">
        <w:rPr>
          <w:lang w:val="en-AU"/>
        </w:rPr>
        <w:t>dati</w:t>
      </w:r>
      <w:proofErr w:type="spellEnd"/>
      <w:r w:rsidRPr="00751042">
        <w:rPr>
          <w:lang w:val="en-AU"/>
        </w:rPr>
        <w:t xml:space="preserve">, </w:t>
      </w:r>
      <w:proofErr w:type="spellStart"/>
      <w:r w:rsidRPr="00751042">
        <w:rPr>
          <w:lang w:val="en-AU"/>
        </w:rPr>
        <w:t>deklarētās</w:t>
      </w:r>
      <w:proofErr w:type="spellEnd"/>
      <w:r w:rsidRPr="00751042">
        <w:rPr>
          <w:lang w:val="en-AU"/>
        </w:rPr>
        <w:t xml:space="preserve"> </w:t>
      </w:r>
      <w:proofErr w:type="spellStart"/>
      <w:r w:rsidRPr="00751042">
        <w:rPr>
          <w:lang w:val="en-AU"/>
        </w:rPr>
        <w:t>dzīvesvietas</w:t>
      </w:r>
      <w:proofErr w:type="spellEnd"/>
      <w:r w:rsidRPr="00751042">
        <w:rPr>
          <w:lang w:val="en-AU"/>
        </w:rPr>
        <w:t xml:space="preserve"> </w:t>
      </w:r>
      <w:proofErr w:type="spellStart"/>
      <w:r w:rsidRPr="00751042">
        <w:rPr>
          <w:lang w:val="en-AU"/>
        </w:rPr>
        <w:t>adrese</w:t>
      </w:r>
      <w:proofErr w:type="spellEnd"/>
      <w:r w:rsidRPr="00751042">
        <w:rPr>
          <w:lang w:val="en-AU"/>
        </w:rPr>
        <w:t xml:space="preserve"> - </w:t>
      </w:r>
      <w:proofErr w:type="spellStart"/>
      <w:r w:rsidRPr="00751042">
        <w:rPr>
          <w:lang w:val="en-AU"/>
        </w:rPr>
        <w:t>tiks</w:t>
      </w:r>
      <w:proofErr w:type="spellEnd"/>
      <w:r w:rsidRPr="00751042">
        <w:rPr>
          <w:lang w:val="en-AU"/>
        </w:rPr>
        <w:t xml:space="preserve"> </w:t>
      </w:r>
      <w:proofErr w:type="spellStart"/>
      <w:r w:rsidRPr="00751042">
        <w:rPr>
          <w:lang w:val="en-AU"/>
        </w:rPr>
        <w:t>pārbaudīti</w:t>
      </w:r>
      <w:proofErr w:type="spellEnd"/>
      <w:r w:rsidRPr="00751042">
        <w:rPr>
          <w:lang w:val="en-AU"/>
        </w:rPr>
        <w:t xml:space="preserve"> un </w:t>
      </w:r>
      <w:proofErr w:type="spellStart"/>
      <w:r w:rsidRPr="00751042">
        <w:rPr>
          <w:lang w:val="en-AU"/>
        </w:rPr>
        <w:t>iegūti</w:t>
      </w:r>
      <w:proofErr w:type="spellEnd"/>
      <w:r w:rsidRPr="00751042">
        <w:rPr>
          <w:lang w:val="en-AU"/>
        </w:rPr>
        <w:t xml:space="preserve"> no </w:t>
      </w:r>
      <w:proofErr w:type="spellStart"/>
      <w:r w:rsidRPr="00751042">
        <w:rPr>
          <w:lang w:val="en-AU"/>
        </w:rPr>
        <w:t>Iedzīvotāju</w:t>
      </w:r>
      <w:proofErr w:type="spellEnd"/>
      <w:r w:rsidRPr="00751042">
        <w:rPr>
          <w:lang w:val="en-AU"/>
        </w:rPr>
        <w:t xml:space="preserve"> </w:t>
      </w:r>
      <w:proofErr w:type="spellStart"/>
      <w:r w:rsidRPr="00751042">
        <w:rPr>
          <w:lang w:val="en-AU"/>
        </w:rPr>
        <w:t>reģistra</w:t>
      </w:r>
      <w:proofErr w:type="spellEnd"/>
      <w:r w:rsidRPr="00751042">
        <w:rPr>
          <w:lang w:val="en-AU"/>
        </w:rPr>
        <w:t xml:space="preserve">, </w:t>
      </w:r>
      <w:proofErr w:type="spellStart"/>
      <w:r w:rsidRPr="00751042">
        <w:rPr>
          <w:lang w:val="en-AU"/>
        </w:rPr>
        <w:t>Valsts</w:t>
      </w:r>
      <w:proofErr w:type="spellEnd"/>
      <w:r w:rsidRPr="00751042">
        <w:rPr>
          <w:lang w:val="en-AU"/>
        </w:rPr>
        <w:t xml:space="preserve"> </w:t>
      </w:r>
      <w:proofErr w:type="spellStart"/>
      <w:r w:rsidRPr="00751042">
        <w:rPr>
          <w:lang w:val="en-AU"/>
        </w:rPr>
        <w:t>izglītības</w:t>
      </w:r>
      <w:proofErr w:type="spellEnd"/>
      <w:r w:rsidRPr="00751042">
        <w:rPr>
          <w:lang w:val="en-AU"/>
        </w:rPr>
        <w:t xml:space="preserve"> </w:t>
      </w:r>
      <w:proofErr w:type="spellStart"/>
      <w:r w:rsidRPr="00751042">
        <w:rPr>
          <w:lang w:val="en-AU"/>
        </w:rPr>
        <w:t>informācijas</w:t>
      </w:r>
      <w:proofErr w:type="spellEnd"/>
      <w:r w:rsidRPr="00751042">
        <w:rPr>
          <w:lang w:val="en-AU"/>
        </w:rPr>
        <w:t xml:space="preserve"> </w:t>
      </w:r>
      <w:proofErr w:type="spellStart"/>
      <w:r w:rsidRPr="00751042">
        <w:rPr>
          <w:lang w:val="en-AU"/>
        </w:rPr>
        <w:t>sistēmas</w:t>
      </w:r>
      <w:proofErr w:type="spellEnd"/>
      <w:r w:rsidRPr="00751042">
        <w:rPr>
          <w:lang w:val="en-AU"/>
        </w:rPr>
        <w:t xml:space="preserve">. Par </w:t>
      </w:r>
      <w:proofErr w:type="spellStart"/>
      <w:r w:rsidRPr="00751042">
        <w:rPr>
          <w:lang w:val="en-AU"/>
        </w:rPr>
        <w:t>otru</w:t>
      </w:r>
      <w:proofErr w:type="spellEnd"/>
      <w:r w:rsidRPr="00751042">
        <w:rPr>
          <w:lang w:val="en-AU"/>
        </w:rPr>
        <w:t xml:space="preserve"> </w:t>
      </w:r>
      <w:proofErr w:type="spellStart"/>
      <w:r w:rsidRPr="00751042">
        <w:rPr>
          <w:lang w:val="en-AU"/>
        </w:rPr>
        <w:t>vecāku</w:t>
      </w:r>
      <w:proofErr w:type="spellEnd"/>
      <w:r w:rsidRPr="00751042">
        <w:rPr>
          <w:lang w:val="en-AU"/>
        </w:rPr>
        <w:t xml:space="preserve"> </w:t>
      </w:r>
      <w:proofErr w:type="spellStart"/>
      <w:r w:rsidRPr="00751042">
        <w:rPr>
          <w:lang w:val="en-AU"/>
        </w:rPr>
        <w:t>dati</w:t>
      </w:r>
      <w:proofErr w:type="spellEnd"/>
      <w:r w:rsidRPr="00751042">
        <w:rPr>
          <w:lang w:val="en-AU"/>
        </w:rPr>
        <w:t xml:space="preserve"> </w:t>
      </w:r>
      <w:proofErr w:type="spellStart"/>
      <w:r w:rsidRPr="00751042">
        <w:rPr>
          <w:lang w:val="en-AU"/>
        </w:rPr>
        <w:t>tiks</w:t>
      </w:r>
      <w:proofErr w:type="spellEnd"/>
      <w:r w:rsidRPr="00751042">
        <w:rPr>
          <w:lang w:val="en-AU"/>
        </w:rPr>
        <w:t xml:space="preserve"> </w:t>
      </w:r>
      <w:proofErr w:type="spellStart"/>
      <w:r w:rsidRPr="00751042">
        <w:rPr>
          <w:lang w:val="en-AU"/>
        </w:rPr>
        <w:t>apstrādāti</w:t>
      </w:r>
      <w:proofErr w:type="spellEnd"/>
      <w:r w:rsidRPr="00751042">
        <w:rPr>
          <w:lang w:val="en-AU"/>
        </w:rPr>
        <w:t xml:space="preserve"> </w:t>
      </w:r>
      <w:proofErr w:type="spellStart"/>
      <w:r w:rsidRPr="00751042">
        <w:rPr>
          <w:lang w:val="en-AU"/>
        </w:rPr>
        <w:t>tikai</w:t>
      </w:r>
      <w:proofErr w:type="spellEnd"/>
      <w:r w:rsidRPr="00751042">
        <w:rPr>
          <w:lang w:val="en-AU"/>
        </w:rPr>
        <w:t xml:space="preserve"> tad, </w:t>
      </w:r>
      <w:proofErr w:type="spellStart"/>
      <w:r w:rsidRPr="00751042">
        <w:rPr>
          <w:lang w:val="en-AU"/>
        </w:rPr>
        <w:t>ja</w:t>
      </w:r>
      <w:proofErr w:type="spellEnd"/>
      <w:r w:rsidRPr="00751042">
        <w:rPr>
          <w:lang w:val="en-AU"/>
        </w:rPr>
        <w:t xml:space="preserve"> </w:t>
      </w:r>
      <w:proofErr w:type="spellStart"/>
      <w:r w:rsidRPr="00751042">
        <w:rPr>
          <w:lang w:val="en-AU"/>
        </w:rPr>
        <w:t>pieteicējs</w:t>
      </w:r>
      <w:proofErr w:type="spellEnd"/>
      <w:r w:rsidRPr="00751042">
        <w:rPr>
          <w:lang w:val="en-AU"/>
        </w:rPr>
        <w:t xml:space="preserve"> </w:t>
      </w:r>
      <w:proofErr w:type="spellStart"/>
      <w:r w:rsidRPr="00751042">
        <w:rPr>
          <w:lang w:val="en-AU"/>
        </w:rPr>
        <w:t>ir</w:t>
      </w:r>
      <w:proofErr w:type="spellEnd"/>
      <w:r w:rsidRPr="00751042">
        <w:rPr>
          <w:lang w:val="en-AU"/>
        </w:rPr>
        <w:t xml:space="preserve"> </w:t>
      </w:r>
      <w:proofErr w:type="spellStart"/>
      <w:r w:rsidRPr="00751042">
        <w:rPr>
          <w:lang w:val="en-AU"/>
        </w:rPr>
        <w:t>vecāks</w:t>
      </w:r>
      <w:proofErr w:type="spellEnd"/>
      <w:r w:rsidRPr="00751042">
        <w:rPr>
          <w:lang w:val="en-AU"/>
        </w:rPr>
        <w:t xml:space="preserve">, </w:t>
      </w:r>
      <w:proofErr w:type="spellStart"/>
      <w:r w:rsidRPr="00751042">
        <w:rPr>
          <w:lang w:val="en-AU"/>
        </w:rPr>
        <w:t>kura</w:t>
      </w:r>
      <w:proofErr w:type="spellEnd"/>
      <w:r w:rsidRPr="00751042">
        <w:rPr>
          <w:lang w:val="en-AU"/>
        </w:rPr>
        <w:t xml:space="preserve"> </w:t>
      </w:r>
      <w:proofErr w:type="spellStart"/>
      <w:r w:rsidRPr="00751042">
        <w:rPr>
          <w:lang w:val="en-AU"/>
        </w:rPr>
        <w:t>dati</w:t>
      </w:r>
      <w:proofErr w:type="spellEnd"/>
      <w:r w:rsidRPr="00751042">
        <w:rPr>
          <w:lang w:val="en-AU"/>
        </w:rPr>
        <w:t xml:space="preserve"> </w:t>
      </w:r>
      <w:proofErr w:type="spellStart"/>
      <w:r w:rsidRPr="00751042">
        <w:rPr>
          <w:lang w:val="en-AU"/>
        </w:rPr>
        <w:t>neatbilst</w:t>
      </w:r>
      <w:proofErr w:type="spellEnd"/>
      <w:r w:rsidRPr="00751042">
        <w:rPr>
          <w:lang w:val="en-AU"/>
        </w:rPr>
        <w:t xml:space="preserve"> </w:t>
      </w:r>
      <w:proofErr w:type="spellStart"/>
      <w:r w:rsidRPr="00751042">
        <w:rPr>
          <w:lang w:val="en-AU"/>
        </w:rPr>
        <w:t>prioritāšu</w:t>
      </w:r>
      <w:proofErr w:type="spellEnd"/>
      <w:r w:rsidRPr="00751042">
        <w:rPr>
          <w:lang w:val="en-AU"/>
        </w:rPr>
        <w:t xml:space="preserve"> </w:t>
      </w:r>
      <w:proofErr w:type="spellStart"/>
      <w:r w:rsidRPr="00751042">
        <w:rPr>
          <w:lang w:val="en-AU"/>
        </w:rPr>
        <w:t>saņemšanas</w:t>
      </w:r>
      <w:proofErr w:type="spellEnd"/>
      <w:r w:rsidRPr="00751042">
        <w:rPr>
          <w:lang w:val="en-AU"/>
        </w:rPr>
        <w:t xml:space="preserve"> </w:t>
      </w:r>
      <w:proofErr w:type="spellStart"/>
      <w:r w:rsidRPr="00751042">
        <w:rPr>
          <w:lang w:val="en-AU"/>
        </w:rPr>
        <w:t>prasībām</w:t>
      </w:r>
      <w:proofErr w:type="spellEnd"/>
      <w:r w:rsidRPr="00751042">
        <w:rPr>
          <w:lang w:val="en-AU"/>
        </w:rPr>
        <w:t>.</w:t>
      </w:r>
    </w:p>
    <w:p w14:paraId="55DE09D2" w14:textId="77777777" w:rsidR="000C6C75" w:rsidRPr="00751042" w:rsidRDefault="000C6C75" w:rsidP="000C6C75">
      <w:pPr>
        <w:widowControl w:val="0"/>
        <w:spacing w:before="60"/>
        <w:ind w:right="-2" w:firstLine="720"/>
        <w:jc w:val="both"/>
        <w:rPr>
          <w:lang w:val="en-AU"/>
        </w:rPr>
      </w:pPr>
      <w:proofErr w:type="spellStart"/>
      <w:r w:rsidRPr="00751042">
        <w:rPr>
          <w:lang w:val="en-AU"/>
        </w:rPr>
        <w:t>Datubāzē</w:t>
      </w:r>
      <w:proofErr w:type="spellEnd"/>
      <w:r w:rsidRPr="00751042">
        <w:rPr>
          <w:lang w:val="en-AU"/>
        </w:rPr>
        <w:t xml:space="preserve"> </w:t>
      </w:r>
      <w:proofErr w:type="spellStart"/>
      <w:r w:rsidRPr="00751042">
        <w:rPr>
          <w:lang w:val="en-AU"/>
        </w:rPr>
        <w:t>tiks</w:t>
      </w:r>
      <w:proofErr w:type="spellEnd"/>
      <w:r w:rsidRPr="00751042">
        <w:rPr>
          <w:lang w:val="en-AU"/>
        </w:rPr>
        <w:t xml:space="preserve"> </w:t>
      </w:r>
      <w:proofErr w:type="spellStart"/>
      <w:r w:rsidRPr="00751042">
        <w:rPr>
          <w:lang w:val="en-AU"/>
        </w:rPr>
        <w:t>fiksēta</w:t>
      </w:r>
      <w:proofErr w:type="spellEnd"/>
      <w:r w:rsidRPr="00751042">
        <w:rPr>
          <w:lang w:val="en-AU"/>
        </w:rPr>
        <w:t xml:space="preserve"> personas </w:t>
      </w:r>
      <w:proofErr w:type="spellStart"/>
      <w:r w:rsidRPr="00751042">
        <w:rPr>
          <w:lang w:val="en-AU"/>
        </w:rPr>
        <w:t>piekrišana</w:t>
      </w:r>
      <w:proofErr w:type="spellEnd"/>
      <w:r w:rsidRPr="00751042">
        <w:rPr>
          <w:lang w:val="en-AU"/>
        </w:rPr>
        <w:t xml:space="preserve"> </w:t>
      </w:r>
      <w:proofErr w:type="spellStart"/>
      <w:r w:rsidRPr="00751042">
        <w:rPr>
          <w:lang w:val="en-AU"/>
        </w:rPr>
        <w:t>savu</w:t>
      </w:r>
      <w:proofErr w:type="spellEnd"/>
      <w:r w:rsidRPr="00751042">
        <w:rPr>
          <w:lang w:val="en-AU"/>
        </w:rPr>
        <w:t xml:space="preserve"> </w:t>
      </w:r>
      <w:proofErr w:type="spellStart"/>
      <w:r w:rsidRPr="00751042">
        <w:rPr>
          <w:lang w:val="en-AU"/>
        </w:rPr>
        <w:t>datu</w:t>
      </w:r>
      <w:proofErr w:type="spellEnd"/>
      <w:r w:rsidRPr="00751042">
        <w:rPr>
          <w:lang w:val="en-AU"/>
        </w:rPr>
        <w:t xml:space="preserve"> un </w:t>
      </w:r>
      <w:proofErr w:type="spellStart"/>
      <w:r w:rsidRPr="00751042">
        <w:rPr>
          <w:lang w:val="en-AU"/>
        </w:rPr>
        <w:t>piesakāmās</w:t>
      </w:r>
      <w:proofErr w:type="spellEnd"/>
      <w:r w:rsidRPr="00751042">
        <w:rPr>
          <w:lang w:val="en-AU"/>
        </w:rPr>
        <w:t xml:space="preserve"> personas </w:t>
      </w:r>
      <w:proofErr w:type="spellStart"/>
      <w:r w:rsidRPr="00751042">
        <w:rPr>
          <w:lang w:val="en-AU"/>
        </w:rPr>
        <w:t>datu</w:t>
      </w:r>
      <w:proofErr w:type="spellEnd"/>
      <w:r w:rsidRPr="00751042">
        <w:rPr>
          <w:lang w:val="en-AU"/>
        </w:rPr>
        <w:t xml:space="preserve"> </w:t>
      </w:r>
      <w:proofErr w:type="spellStart"/>
      <w:r w:rsidRPr="00751042">
        <w:rPr>
          <w:lang w:val="en-AU"/>
        </w:rPr>
        <w:t>iegūšanai</w:t>
      </w:r>
      <w:proofErr w:type="spellEnd"/>
      <w:r w:rsidRPr="00751042">
        <w:rPr>
          <w:lang w:val="en-AU"/>
        </w:rPr>
        <w:t xml:space="preserve">, </w:t>
      </w:r>
      <w:proofErr w:type="spellStart"/>
      <w:r w:rsidRPr="00751042">
        <w:rPr>
          <w:lang w:val="en-AU"/>
        </w:rPr>
        <w:t>pārbaudei</w:t>
      </w:r>
      <w:proofErr w:type="spellEnd"/>
      <w:r w:rsidRPr="00751042">
        <w:rPr>
          <w:lang w:val="en-AU"/>
        </w:rPr>
        <w:t xml:space="preserve">, </w:t>
      </w:r>
      <w:proofErr w:type="spellStart"/>
      <w:r w:rsidRPr="00751042">
        <w:rPr>
          <w:lang w:val="en-AU"/>
        </w:rPr>
        <w:t>apstrādei</w:t>
      </w:r>
      <w:proofErr w:type="spellEnd"/>
      <w:r w:rsidRPr="00751042">
        <w:rPr>
          <w:lang w:val="en-AU"/>
        </w:rPr>
        <w:t xml:space="preserve">. </w:t>
      </w:r>
      <w:proofErr w:type="spellStart"/>
      <w:r w:rsidRPr="00751042">
        <w:rPr>
          <w:b/>
          <w:bCs/>
          <w:lang w:val="en-AU"/>
        </w:rPr>
        <w:t>Piekrītu</w:t>
      </w:r>
      <w:proofErr w:type="spellEnd"/>
      <w:r w:rsidRPr="00751042">
        <w:rPr>
          <w:b/>
          <w:bCs/>
          <w:lang w:val="en-AU"/>
        </w:rPr>
        <w:t>,</w:t>
      </w:r>
      <w:r w:rsidRPr="00751042">
        <w:rPr>
          <w:lang w:val="en-AU"/>
        </w:rPr>
        <w:t xml:space="preserve"> ka </w:t>
      </w:r>
      <w:proofErr w:type="spellStart"/>
      <w:r w:rsidRPr="00751042">
        <w:rPr>
          <w:lang w:val="en-AU"/>
        </w:rPr>
        <w:t>šajā</w:t>
      </w:r>
      <w:proofErr w:type="spellEnd"/>
      <w:r w:rsidRPr="00751042">
        <w:rPr>
          <w:lang w:val="en-AU"/>
        </w:rPr>
        <w:t xml:space="preserve"> </w:t>
      </w:r>
      <w:proofErr w:type="spellStart"/>
      <w:r w:rsidRPr="00751042">
        <w:rPr>
          <w:lang w:val="en-AU"/>
        </w:rPr>
        <w:t>pieteikumā</w:t>
      </w:r>
      <w:proofErr w:type="spellEnd"/>
      <w:r w:rsidRPr="00751042">
        <w:rPr>
          <w:lang w:val="en-AU"/>
        </w:rPr>
        <w:t xml:space="preserve"> </w:t>
      </w:r>
      <w:proofErr w:type="spellStart"/>
      <w:r w:rsidRPr="00751042">
        <w:rPr>
          <w:lang w:val="en-AU"/>
        </w:rPr>
        <w:t>sniegtās</w:t>
      </w:r>
      <w:proofErr w:type="spellEnd"/>
      <w:r w:rsidRPr="00751042">
        <w:rPr>
          <w:lang w:val="en-AU"/>
        </w:rPr>
        <w:t xml:space="preserve"> </w:t>
      </w:r>
      <w:proofErr w:type="spellStart"/>
      <w:r w:rsidRPr="00751042">
        <w:rPr>
          <w:lang w:val="en-AU"/>
        </w:rPr>
        <w:t>ziņas</w:t>
      </w:r>
      <w:proofErr w:type="spellEnd"/>
      <w:r w:rsidRPr="00751042">
        <w:rPr>
          <w:lang w:val="en-AU"/>
        </w:rPr>
        <w:t xml:space="preserve"> </w:t>
      </w:r>
      <w:proofErr w:type="spellStart"/>
      <w:r w:rsidRPr="00751042">
        <w:rPr>
          <w:lang w:val="en-AU"/>
        </w:rPr>
        <w:t>tiek</w:t>
      </w:r>
      <w:proofErr w:type="spellEnd"/>
      <w:r w:rsidRPr="00751042">
        <w:rPr>
          <w:lang w:val="en-AU"/>
        </w:rPr>
        <w:t xml:space="preserve"> </w:t>
      </w:r>
      <w:proofErr w:type="spellStart"/>
      <w:r w:rsidRPr="00751042">
        <w:rPr>
          <w:lang w:val="en-AU"/>
        </w:rPr>
        <w:t>ievadītas</w:t>
      </w:r>
      <w:proofErr w:type="spellEnd"/>
      <w:r w:rsidRPr="00751042">
        <w:rPr>
          <w:lang w:val="en-AU"/>
        </w:rPr>
        <w:t xml:space="preserve"> </w:t>
      </w:r>
      <w:proofErr w:type="spellStart"/>
      <w:r w:rsidRPr="00751042">
        <w:rPr>
          <w:lang w:val="en-AU"/>
        </w:rPr>
        <w:t>reģistrā</w:t>
      </w:r>
      <w:proofErr w:type="spellEnd"/>
      <w:r w:rsidRPr="00751042">
        <w:rPr>
          <w:lang w:val="en-AU"/>
        </w:rPr>
        <w:t xml:space="preserve">, </w:t>
      </w:r>
      <w:proofErr w:type="spellStart"/>
      <w:r w:rsidRPr="00751042">
        <w:rPr>
          <w:lang w:val="en-AU"/>
        </w:rPr>
        <w:t>kurā</w:t>
      </w:r>
      <w:proofErr w:type="spellEnd"/>
      <w:r w:rsidRPr="00751042">
        <w:rPr>
          <w:lang w:val="en-AU"/>
        </w:rPr>
        <w:t xml:space="preserve"> </w:t>
      </w:r>
      <w:proofErr w:type="spellStart"/>
      <w:r w:rsidRPr="00751042">
        <w:rPr>
          <w:lang w:val="en-AU"/>
        </w:rPr>
        <w:t>reģistrē</w:t>
      </w:r>
      <w:proofErr w:type="spellEnd"/>
      <w:r w:rsidRPr="00751042">
        <w:rPr>
          <w:lang w:val="en-AU"/>
        </w:rPr>
        <w:t xml:space="preserve"> </w:t>
      </w:r>
      <w:proofErr w:type="spellStart"/>
      <w:r w:rsidRPr="00751042">
        <w:rPr>
          <w:lang w:val="en-AU"/>
        </w:rPr>
        <w:t>pieteikumus</w:t>
      </w:r>
      <w:proofErr w:type="spellEnd"/>
      <w:r w:rsidRPr="00751042">
        <w:rPr>
          <w:lang w:val="en-AU"/>
        </w:rPr>
        <w:t xml:space="preserve"> </w:t>
      </w:r>
      <w:proofErr w:type="spellStart"/>
      <w:r w:rsidRPr="00751042">
        <w:rPr>
          <w:lang w:val="en-AU"/>
        </w:rPr>
        <w:t>pašvaldības</w:t>
      </w:r>
      <w:proofErr w:type="spellEnd"/>
      <w:r w:rsidRPr="00751042">
        <w:rPr>
          <w:lang w:val="en-AU"/>
        </w:rPr>
        <w:t xml:space="preserve"> </w:t>
      </w:r>
      <w:proofErr w:type="spellStart"/>
      <w:r w:rsidRPr="00751042">
        <w:rPr>
          <w:lang w:val="en-AU"/>
        </w:rPr>
        <w:t>finansēta</w:t>
      </w:r>
      <w:proofErr w:type="spellEnd"/>
      <w:r w:rsidRPr="00751042">
        <w:rPr>
          <w:lang w:val="en-AU"/>
        </w:rPr>
        <w:t xml:space="preserve"> </w:t>
      </w:r>
      <w:proofErr w:type="spellStart"/>
      <w:r w:rsidRPr="00751042">
        <w:rPr>
          <w:lang w:val="en-AU"/>
        </w:rPr>
        <w:t>pirmsskolas</w:t>
      </w:r>
      <w:proofErr w:type="spellEnd"/>
      <w:r w:rsidRPr="00751042">
        <w:rPr>
          <w:lang w:val="en-AU"/>
        </w:rPr>
        <w:t xml:space="preserve"> </w:t>
      </w:r>
      <w:proofErr w:type="spellStart"/>
      <w:r w:rsidRPr="00751042">
        <w:rPr>
          <w:lang w:val="en-AU"/>
        </w:rPr>
        <w:t>izglītības</w:t>
      </w:r>
      <w:proofErr w:type="spellEnd"/>
      <w:r w:rsidRPr="00751042">
        <w:rPr>
          <w:lang w:val="en-AU"/>
        </w:rPr>
        <w:t xml:space="preserve"> </w:t>
      </w:r>
      <w:proofErr w:type="spellStart"/>
      <w:r w:rsidRPr="00751042">
        <w:rPr>
          <w:lang w:val="en-AU"/>
        </w:rPr>
        <w:t>pakalpojuma</w:t>
      </w:r>
      <w:proofErr w:type="spellEnd"/>
      <w:r w:rsidRPr="00751042">
        <w:rPr>
          <w:lang w:val="en-AU"/>
        </w:rPr>
        <w:t xml:space="preserve"> </w:t>
      </w:r>
      <w:proofErr w:type="spellStart"/>
      <w:r w:rsidRPr="00751042">
        <w:rPr>
          <w:lang w:val="en-AU"/>
        </w:rPr>
        <w:t>saņemšanai</w:t>
      </w:r>
      <w:proofErr w:type="spellEnd"/>
      <w:r w:rsidRPr="00751042">
        <w:rPr>
          <w:lang w:val="en-AU"/>
        </w:rPr>
        <w:t>.</w:t>
      </w:r>
    </w:p>
    <w:p w14:paraId="422BB35E" w14:textId="77777777" w:rsidR="000C6C75" w:rsidRPr="00751042" w:rsidRDefault="000C6C75" w:rsidP="000C6C75">
      <w:pPr>
        <w:widowControl w:val="0"/>
        <w:spacing w:before="60"/>
        <w:ind w:right="-2" w:firstLine="720"/>
        <w:jc w:val="both"/>
        <w:rPr>
          <w:lang w:val="en-AU"/>
        </w:rPr>
      </w:pPr>
      <w:r w:rsidRPr="00751042">
        <w:rPr>
          <w:lang w:val="en-AU"/>
        </w:rPr>
        <w:t xml:space="preserve">• Personas </w:t>
      </w:r>
      <w:proofErr w:type="spellStart"/>
      <w:r w:rsidRPr="00751042">
        <w:rPr>
          <w:lang w:val="en-AU"/>
        </w:rPr>
        <w:t>dati</w:t>
      </w:r>
      <w:proofErr w:type="spellEnd"/>
      <w:r w:rsidRPr="00751042">
        <w:rPr>
          <w:lang w:val="en-AU"/>
        </w:rPr>
        <w:t xml:space="preserve"> </w:t>
      </w:r>
      <w:proofErr w:type="spellStart"/>
      <w:r w:rsidRPr="00751042">
        <w:rPr>
          <w:lang w:val="en-AU"/>
        </w:rPr>
        <w:t>tiks</w:t>
      </w:r>
      <w:proofErr w:type="spellEnd"/>
      <w:r w:rsidRPr="00751042">
        <w:rPr>
          <w:lang w:val="en-AU"/>
        </w:rPr>
        <w:t xml:space="preserve"> </w:t>
      </w:r>
      <w:proofErr w:type="spellStart"/>
      <w:r w:rsidRPr="00751042">
        <w:rPr>
          <w:lang w:val="en-AU"/>
        </w:rPr>
        <w:t>izmantoti</w:t>
      </w:r>
      <w:proofErr w:type="spellEnd"/>
      <w:r w:rsidRPr="00751042">
        <w:rPr>
          <w:lang w:val="en-AU"/>
        </w:rPr>
        <w:t xml:space="preserve"> </w:t>
      </w:r>
      <w:proofErr w:type="spellStart"/>
      <w:r w:rsidRPr="00751042">
        <w:rPr>
          <w:lang w:val="en-AU"/>
        </w:rPr>
        <w:t>tikai</w:t>
      </w:r>
      <w:proofErr w:type="spellEnd"/>
      <w:r w:rsidRPr="00751042">
        <w:rPr>
          <w:lang w:val="en-AU"/>
        </w:rPr>
        <w:t xml:space="preserve"> </w:t>
      </w:r>
      <w:proofErr w:type="spellStart"/>
      <w:r w:rsidRPr="00751042">
        <w:rPr>
          <w:lang w:val="en-AU"/>
        </w:rPr>
        <w:t>ar</w:t>
      </w:r>
      <w:proofErr w:type="spellEnd"/>
      <w:r w:rsidRPr="00751042">
        <w:rPr>
          <w:lang w:val="en-AU"/>
        </w:rPr>
        <w:t xml:space="preserve"> </w:t>
      </w:r>
      <w:proofErr w:type="spellStart"/>
      <w:r w:rsidRPr="00751042">
        <w:rPr>
          <w:lang w:val="en-AU"/>
        </w:rPr>
        <w:t>pieteikuma</w:t>
      </w:r>
      <w:proofErr w:type="spellEnd"/>
      <w:r w:rsidRPr="00751042">
        <w:rPr>
          <w:lang w:val="en-AU"/>
        </w:rPr>
        <w:t xml:space="preserve"> </w:t>
      </w:r>
      <w:proofErr w:type="spellStart"/>
      <w:r w:rsidRPr="00751042">
        <w:rPr>
          <w:lang w:val="en-AU"/>
        </w:rPr>
        <w:t>izskatīšanu</w:t>
      </w:r>
      <w:proofErr w:type="spellEnd"/>
      <w:r w:rsidRPr="00751042">
        <w:rPr>
          <w:lang w:val="en-AU"/>
        </w:rPr>
        <w:t xml:space="preserve"> </w:t>
      </w:r>
      <w:proofErr w:type="spellStart"/>
      <w:r w:rsidRPr="00751042">
        <w:rPr>
          <w:lang w:val="en-AU"/>
        </w:rPr>
        <w:t>saistīto</w:t>
      </w:r>
      <w:proofErr w:type="spellEnd"/>
      <w:r w:rsidRPr="00751042">
        <w:rPr>
          <w:lang w:val="en-AU"/>
        </w:rPr>
        <w:t xml:space="preserve"> </w:t>
      </w:r>
      <w:proofErr w:type="spellStart"/>
      <w:r w:rsidRPr="00751042">
        <w:rPr>
          <w:lang w:val="en-AU"/>
        </w:rPr>
        <w:t>funkciju</w:t>
      </w:r>
      <w:proofErr w:type="spellEnd"/>
      <w:r w:rsidRPr="00751042">
        <w:rPr>
          <w:lang w:val="en-AU"/>
        </w:rPr>
        <w:t xml:space="preserve"> </w:t>
      </w:r>
      <w:proofErr w:type="spellStart"/>
      <w:r w:rsidRPr="00751042">
        <w:rPr>
          <w:lang w:val="en-AU"/>
        </w:rPr>
        <w:t>izpildei</w:t>
      </w:r>
      <w:proofErr w:type="spellEnd"/>
      <w:r w:rsidRPr="00751042">
        <w:rPr>
          <w:lang w:val="en-AU"/>
        </w:rPr>
        <w:t>.</w:t>
      </w:r>
    </w:p>
    <w:p w14:paraId="218CF1E5" w14:textId="77777777" w:rsidR="000C6C75" w:rsidRPr="00751042" w:rsidRDefault="000C6C75" w:rsidP="000C6C75">
      <w:pPr>
        <w:widowControl w:val="0"/>
        <w:spacing w:before="60"/>
        <w:ind w:right="-2" w:firstLine="720"/>
        <w:jc w:val="both"/>
        <w:rPr>
          <w:b/>
          <w:bCs/>
          <w:lang w:val="en-AU"/>
        </w:rPr>
      </w:pPr>
      <w:r w:rsidRPr="00751042">
        <w:rPr>
          <w:b/>
          <w:bCs/>
          <w:lang w:val="en-AU"/>
        </w:rPr>
        <w:t>Datums: __ __/__ __ / __ __ __ __</w:t>
      </w: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4333"/>
        <w:gridCol w:w="877"/>
        <w:gridCol w:w="4428"/>
      </w:tblGrid>
      <w:tr w:rsidR="00751042" w:rsidRPr="00751042" w14:paraId="0F308929" w14:textId="77777777" w:rsidTr="00021829">
        <w:trPr>
          <w:tblCellSpacing w:w="15" w:type="dxa"/>
        </w:trPr>
        <w:tc>
          <w:tcPr>
            <w:tcW w:w="2400" w:type="pct"/>
            <w:tcBorders>
              <w:bottom w:val="single" w:sz="6" w:space="0" w:color="auto"/>
            </w:tcBorders>
            <w:noWrap/>
            <w:hideMark/>
          </w:tcPr>
          <w:p w14:paraId="3728A261" w14:textId="77777777" w:rsidR="000C6C75" w:rsidRPr="00751042" w:rsidRDefault="000C6C75" w:rsidP="00021829">
            <w:pPr>
              <w:ind w:right="-2"/>
              <w:jc w:val="center"/>
              <w:rPr>
                <w:rFonts w:eastAsiaTheme="minorHAnsi"/>
              </w:rPr>
            </w:pPr>
            <w:r w:rsidRPr="00751042">
              <w:rPr>
                <w:rFonts w:eastAsiaTheme="minorHAnsi"/>
              </w:rPr>
              <w:t> </w:t>
            </w:r>
          </w:p>
        </w:tc>
        <w:tc>
          <w:tcPr>
            <w:tcW w:w="150" w:type="pct"/>
            <w:noWrap/>
            <w:hideMark/>
          </w:tcPr>
          <w:p w14:paraId="2CEA21F4" w14:textId="77777777" w:rsidR="000C6C75" w:rsidRPr="00751042" w:rsidRDefault="000C6C75" w:rsidP="00021829">
            <w:pPr>
              <w:widowControl w:val="0"/>
              <w:spacing w:before="60"/>
              <w:ind w:right="-2" w:firstLine="720"/>
              <w:jc w:val="center"/>
              <w:rPr>
                <w:b/>
                <w:bCs/>
                <w:lang w:val="en-AU"/>
              </w:rPr>
            </w:pPr>
            <w:r w:rsidRPr="00751042">
              <w:rPr>
                <w:b/>
                <w:bCs/>
                <w:lang w:val="en-AU"/>
              </w:rPr>
              <w:t>/</w:t>
            </w:r>
          </w:p>
        </w:tc>
        <w:tc>
          <w:tcPr>
            <w:tcW w:w="2450" w:type="pct"/>
            <w:tcBorders>
              <w:bottom w:val="single" w:sz="6" w:space="0" w:color="auto"/>
            </w:tcBorders>
            <w:noWrap/>
            <w:hideMark/>
          </w:tcPr>
          <w:p w14:paraId="2D2568C1" w14:textId="77777777" w:rsidR="000C6C75" w:rsidRPr="00751042" w:rsidRDefault="000C6C75" w:rsidP="00021829">
            <w:pPr>
              <w:ind w:right="-2"/>
              <w:jc w:val="center"/>
              <w:rPr>
                <w:rFonts w:eastAsiaTheme="minorHAnsi"/>
              </w:rPr>
            </w:pPr>
            <w:r w:rsidRPr="00751042">
              <w:rPr>
                <w:rFonts w:eastAsiaTheme="minorHAnsi"/>
              </w:rPr>
              <w:t> </w:t>
            </w:r>
          </w:p>
        </w:tc>
      </w:tr>
      <w:tr w:rsidR="00751042" w:rsidRPr="00751042" w14:paraId="005F874A" w14:textId="77777777" w:rsidTr="00021829">
        <w:trPr>
          <w:tblCellSpacing w:w="15" w:type="dxa"/>
        </w:trPr>
        <w:tc>
          <w:tcPr>
            <w:tcW w:w="2400" w:type="pct"/>
            <w:tcBorders>
              <w:top w:val="single" w:sz="6" w:space="0" w:color="auto"/>
            </w:tcBorders>
            <w:noWrap/>
            <w:hideMark/>
          </w:tcPr>
          <w:p w14:paraId="540AA397" w14:textId="77777777" w:rsidR="000C6C75" w:rsidRPr="00751042" w:rsidRDefault="000C6C75" w:rsidP="00021829">
            <w:pPr>
              <w:ind w:right="-2"/>
              <w:jc w:val="center"/>
              <w:rPr>
                <w:rFonts w:eastAsiaTheme="minorHAnsi"/>
                <w:b/>
                <w:bCs/>
                <w:i/>
                <w:iCs/>
              </w:rPr>
            </w:pPr>
            <w:r w:rsidRPr="00751042">
              <w:rPr>
                <w:rFonts w:eastAsiaTheme="minorHAnsi"/>
                <w:b/>
                <w:bCs/>
                <w:i/>
                <w:iCs/>
              </w:rPr>
              <w:t>/Bērna pārstāvja paraksts/</w:t>
            </w:r>
          </w:p>
        </w:tc>
        <w:tc>
          <w:tcPr>
            <w:tcW w:w="150" w:type="pct"/>
            <w:noWrap/>
            <w:hideMark/>
          </w:tcPr>
          <w:p w14:paraId="3732AC73" w14:textId="77777777" w:rsidR="000C6C75" w:rsidRPr="00751042" w:rsidRDefault="000C6C75" w:rsidP="00021829">
            <w:pPr>
              <w:ind w:right="-2"/>
              <w:jc w:val="center"/>
              <w:rPr>
                <w:rFonts w:eastAsiaTheme="minorHAnsi"/>
              </w:rPr>
            </w:pPr>
            <w:r w:rsidRPr="00751042">
              <w:rPr>
                <w:rFonts w:eastAsiaTheme="minorHAnsi"/>
              </w:rPr>
              <w:t> </w:t>
            </w:r>
          </w:p>
        </w:tc>
        <w:tc>
          <w:tcPr>
            <w:tcW w:w="2450" w:type="pct"/>
            <w:tcBorders>
              <w:top w:val="single" w:sz="6" w:space="0" w:color="auto"/>
            </w:tcBorders>
            <w:noWrap/>
            <w:hideMark/>
          </w:tcPr>
          <w:p w14:paraId="2E0E9464" w14:textId="77777777" w:rsidR="000C6C75" w:rsidRPr="00751042" w:rsidRDefault="000C6C75" w:rsidP="00021829">
            <w:pPr>
              <w:ind w:right="-2"/>
              <w:jc w:val="center"/>
              <w:rPr>
                <w:rFonts w:eastAsiaTheme="minorHAnsi"/>
                <w:b/>
                <w:bCs/>
                <w:i/>
                <w:iCs/>
              </w:rPr>
            </w:pPr>
            <w:r w:rsidRPr="00751042">
              <w:rPr>
                <w:rFonts w:eastAsiaTheme="minorHAnsi"/>
                <w:b/>
                <w:bCs/>
                <w:i/>
                <w:iCs/>
              </w:rPr>
              <w:t>/atšifrējums/**</w:t>
            </w:r>
          </w:p>
        </w:tc>
      </w:tr>
    </w:tbl>
    <w:p w14:paraId="6BD5D5E1" w14:textId="77777777" w:rsidR="000C6C75" w:rsidRPr="00751042" w:rsidRDefault="000C6C75" w:rsidP="000C6C75">
      <w:pPr>
        <w:widowControl w:val="0"/>
        <w:spacing w:before="60"/>
        <w:ind w:right="-2" w:firstLine="720"/>
        <w:jc w:val="both"/>
      </w:pPr>
      <w:r w:rsidRPr="00751042">
        <w:t xml:space="preserve">** </w:t>
      </w:r>
      <w:r w:rsidRPr="00751042">
        <w:rPr>
          <w:i/>
          <w:iCs/>
        </w:rPr>
        <w:t>Pašrocīgs paraksts nav nepieciešams, ja dokuments parakstīts ar drošu elektronisku parakstu, kas satur laika zīmogu, vai iesniegts, izmantojot e-pakalpojumu "</w:t>
      </w:r>
      <w:r w:rsidRPr="00751042">
        <w:t xml:space="preserve"> Dobeles novada pirmsskolu rinda</w:t>
      </w:r>
      <w:r w:rsidRPr="00751042">
        <w:rPr>
          <w:i/>
          <w:iCs/>
        </w:rPr>
        <w:t xml:space="preserve"> " tīmekļvietnē https://www.epakalpojumi.lv/.</w:t>
      </w:r>
    </w:p>
    <w:p w14:paraId="057B1B32" w14:textId="77777777" w:rsidR="000C6C75" w:rsidRPr="00751042" w:rsidRDefault="000C6C75" w:rsidP="000C6C75">
      <w:pPr>
        <w:autoSpaceDE w:val="0"/>
        <w:autoSpaceDN w:val="0"/>
        <w:adjustRightInd w:val="0"/>
        <w:ind w:right="-2"/>
      </w:pPr>
    </w:p>
    <w:p w14:paraId="5ECEF1CD" w14:textId="77777777" w:rsidR="000C6C75" w:rsidRPr="00751042" w:rsidRDefault="000C6C75" w:rsidP="000C6C75">
      <w:pPr>
        <w:autoSpaceDE w:val="0"/>
        <w:autoSpaceDN w:val="0"/>
        <w:adjustRightInd w:val="0"/>
        <w:ind w:right="-2"/>
      </w:pPr>
    </w:p>
    <w:p w14:paraId="441F3EDB" w14:textId="77777777" w:rsidR="000C6C75" w:rsidRPr="00751042" w:rsidRDefault="000C6C75" w:rsidP="000C6C75">
      <w:pPr>
        <w:autoSpaceDE w:val="0"/>
        <w:autoSpaceDN w:val="0"/>
        <w:adjustRightInd w:val="0"/>
        <w:ind w:right="-2"/>
      </w:pPr>
    </w:p>
    <w:p w14:paraId="7DBB3B49" w14:textId="77777777" w:rsidR="000C6C75" w:rsidRPr="00751042" w:rsidRDefault="000C6C75" w:rsidP="000C6C75">
      <w:pPr>
        <w:autoSpaceDE w:val="0"/>
        <w:autoSpaceDN w:val="0"/>
        <w:adjustRightInd w:val="0"/>
        <w:ind w:right="-2"/>
      </w:pPr>
    </w:p>
    <w:p w14:paraId="12DE56A9" w14:textId="77777777" w:rsidR="000C6C75" w:rsidRPr="00751042" w:rsidRDefault="000C6C75" w:rsidP="000C6C75">
      <w:pPr>
        <w:autoSpaceDE w:val="0"/>
        <w:autoSpaceDN w:val="0"/>
        <w:adjustRightInd w:val="0"/>
        <w:ind w:right="-2"/>
      </w:pPr>
    </w:p>
    <w:p w14:paraId="76AF3DAD" w14:textId="77777777" w:rsidR="000C6C75" w:rsidRPr="00751042" w:rsidRDefault="000C6C75" w:rsidP="000C6C75">
      <w:pPr>
        <w:autoSpaceDE w:val="0"/>
        <w:autoSpaceDN w:val="0"/>
        <w:adjustRightInd w:val="0"/>
        <w:ind w:right="-2"/>
      </w:pPr>
    </w:p>
    <w:p w14:paraId="3BDDFD19" w14:textId="77777777" w:rsidR="000C6C75" w:rsidRPr="00751042" w:rsidRDefault="000C6C75" w:rsidP="000C6C75">
      <w:pPr>
        <w:autoSpaceDE w:val="0"/>
        <w:autoSpaceDN w:val="0"/>
        <w:adjustRightInd w:val="0"/>
        <w:ind w:right="-2"/>
      </w:pPr>
    </w:p>
    <w:p w14:paraId="4E438D9C" w14:textId="77777777" w:rsidR="000C6C75" w:rsidRPr="00751042" w:rsidRDefault="000C6C75" w:rsidP="000C6C75">
      <w:pPr>
        <w:autoSpaceDE w:val="0"/>
        <w:autoSpaceDN w:val="0"/>
        <w:adjustRightInd w:val="0"/>
        <w:ind w:right="-2"/>
      </w:pPr>
    </w:p>
    <w:p w14:paraId="109C783C" w14:textId="77777777" w:rsidR="000C6C75" w:rsidRPr="00751042" w:rsidRDefault="000C6C75" w:rsidP="000C6C75">
      <w:pPr>
        <w:autoSpaceDE w:val="0"/>
        <w:autoSpaceDN w:val="0"/>
        <w:adjustRightInd w:val="0"/>
        <w:ind w:right="-2"/>
      </w:pPr>
    </w:p>
    <w:p w14:paraId="5DBD521D" w14:textId="77777777" w:rsidR="000C6C75" w:rsidRPr="00751042" w:rsidRDefault="000C6C75" w:rsidP="000C6C75">
      <w:pPr>
        <w:autoSpaceDE w:val="0"/>
        <w:autoSpaceDN w:val="0"/>
        <w:adjustRightInd w:val="0"/>
        <w:ind w:right="-2"/>
      </w:pPr>
    </w:p>
    <w:p w14:paraId="430404D7" w14:textId="77777777" w:rsidR="000C6C75" w:rsidRPr="00751042" w:rsidRDefault="000C6C75" w:rsidP="000C6C75">
      <w:pPr>
        <w:autoSpaceDE w:val="0"/>
        <w:autoSpaceDN w:val="0"/>
        <w:adjustRightInd w:val="0"/>
        <w:ind w:right="-2"/>
      </w:pPr>
    </w:p>
    <w:p w14:paraId="0C3A91F0" w14:textId="77777777" w:rsidR="000C6C75" w:rsidRPr="00751042" w:rsidRDefault="000C6C75" w:rsidP="000C6C75">
      <w:pPr>
        <w:ind w:right="-2"/>
        <w:jc w:val="center"/>
        <w:rPr>
          <w:rFonts w:eastAsiaTheme="minorHAnsi"/>
          <w:b/>
        </w:rPr>
      </w:pPr>
      <w:bookmarkStart w:id="26" w:name="piel-1200658"/>
      <w:bookmarkStart w:id="27" w:name="1200659"/>
      <w:bookmarkStart w:id="28" w:name="n-1200659"/>
      <w:bookmarkEnd w:id="20"/>
      <w:bookmarkEnd w:id="26"/>
      <w:bookmarkEnd w:id="27"/>
      <w:bookmarkEnd w:id="28"/>
      <w:r w:rsidRPr="00751042">
        <w:rPr>
          <w:rFonts w:eastAsiaTheme="minorHAnsi"/>
          <w:b/>
        </w:rPr>
        <w:br w:type="page"/>
      </w:r>
      <w:r w:rsidRPr="00751042">
        <w:rPr>
          <w:rFonts w:eastAsiaTheme="minorHAnsi"/>
          <w:b/>
        </w:rPr>
        <w:lastRenderedPageBreak/>
        <w:t>Paskaidrojuma raksts</w:t>
      </w:r>
    </w:p>
    <w:p w14:paraId="3DFD51E5" w14:textId="77777777" w:rsidR="000C6C75" w:rsidRPr="00751042" w:rsidRDefault="000C6C75" w:rsidP="000C6C75">
      <w:pPr>
        <w:autoSpaceDE w:val="0"/>
        <w:autoSpaceDN w:val="0"/>
        <w:adjustRightInd w:val="0"/>
        <w:ind w:right="-2"/>
        <w:jc w:val="center"/>
        <w:rPr>
          <w:rFonts w:eastAsia="Lucida Sans Unicode"/>
          <w:b/>
        </w:rPr>
      </w:pPr>
      <w:r w:rsidRPr="00751042">
        <w:rPr>
          <w:b/>
        </w:rPr>
        <w:t>Dobeles novada domes 2023. gada 27. jūlija saistošajiem noteikumiem Nr.20 "</w:t>
      </w:r>
      <w:r w:rsidRPr="00751042">
        <w:rPr>
          <w:rFonts w:eastAsia="Lucida Sans Unicode"/>
          <w:b/>
        </w:rPr>
        <w:t xml:space="preserve">Pirmsskolas vecuma bērnu reģistrācijas, uzņemšanas un atskaitīšanas kārtība </w:t>
      </w:r>
    </w:p>
    <w:p w14:paraId="3A3B9063" w14:textId="77777777" w:rsidR="000C6C75" w:rsidRPr="00751042" w:rsidRDefault="000C6C75" w:rsidP="000C6C75">
      <w:pPr>
        <w:autoSpaceDE w:val="0"/>
        <w:autoSpaceDN w:val="0"/>
        <w:adjustRightInd w:val="0"/>
        <w:ind w:right="-2"/>
        <w:jc w:val="center"/>
        <w:rPr>
          <w:rFonts w:eastAsia="Lucida Sans Unicode"/>
          <w:b/>
        </w:rPr>
      </w:pPr>
      <w:r w:rsidRPr="00751042">
        <w:rPr>
          <w:rFonts w:eastAsia="Lucida Sans Unicode"/>
          <w:b/>
        </w:rPr>
        <w:t>Dobeles novada izglītības iestādēs”</w:t>
      </w:r>
    </w:p>
    <w:p w14:paraId="1A1F09C6" w14:textId="77777777" w:rsidR="000C6C75" w:rsidRPr="00751042" w:rsidRDefault="000C6C75" w:rsidP="000C6C75">
      <w:pPr>
        <w:ind w:right="-2"/>
        <w:jc w:val="center"/>
        <w:rPr>
          <w:rFonts w:eastAsiaTheme="minorHAnsi"/>
          <w:b/>
        </w:rPr>
      </w:pPr>
    </w:p>
    <w:tbl>
      <w:tblPr>
        <w:tblW w:w="5000" w:type="pct"/>
        <w:tblCellSpacing w:w="15"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firstRow="1" w:lastRow="0" w:firstColumn="1" w:lastColumn="0" w:noHBand="0" w:noVBand="1"/>
      </w:tblPr>
      <w:tblGrid>
        <w:gridCol w:w="2809"/>
        <w:gridCol w:w="6813"/>
      </w:tblGrid>
      <w:tr w:rsidR="00751042" w:rsidRPr="00751042" w14:paraId="4610D597"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33C6A24F" w14:textId="77777777" w:rsidR="000C6C75" w:rsidRPr="00751042" w:rsidRDefault="000C6C75" w:rsidP="00021829">
            <w:pPr>
              <w:ind w:right="-2"/>
              <w:jc w:val="center"/>
              <w:rPr>
                <w:rFonts w:eastAsiaTheme="minorHAnsi"/>
              </w:rPr>
            </w:pPr>
            <w:r w:rsidRPr="00751042">
              <w:rPr>
                <w:rFonts w:eastAsiaTheme="minorHAnsi"/>
              </w:rPr>
              <w:t>Paskaidrojuma raksta sadaļa</w:t>
            </w:r>
          </w:p>
        </w:tc>
        <w:tc>
          <w:tcPr>
            <w:tcW w:w="3550" w:type="pct"/>
            <w:tcBorders>
              <w:top w:val="outset" w:sz="6" w:space="0" w:color="000000"/>
              <w:left w:val="outset" w:sz="6" w:space="0" w:color="000000"/>
              <w:bottom w:val="outset" w:sz="6" w:space="0" w:color="000000"/>
              <w:right w:val="outset" w:sz="6" w:space="0" w:color="000000"/>
            </w:tcBorders>
            <w:vAlign w:val="center"/>
            <w:hideMark/>
          </w:tcPr>
          <w:p w14:paraId="664D7F12" w14:textId="77777777" w:rsidR="000C6C75" w:rsidRPr="00751042" w:rsidRDefault="000C6C75" w:rsidP="00021829">
            <w:pPr>
              <w:ind w:right="-2"/>
              <w:jc w:val="center"/>
              <w:rPr>
                <w:rFonts w:eastAsiaTheme="minorHAnsi"/>
              </w:rPr>
            </w:pPr>
            <w:r w:rsidRPr="00751042">
              <w:rPr>
                <w:rFonts w:eastAsiaTheme="minorHAnsi"/>
              </w:rPr>
              <w:t>Norādāmā informācija </w:t>
            </w:r>
          </w:p>
        </w:tc>
      </w:tr>
      <w:tr w:rsidR="00751042" w:rsidRPr="00751042" w14:paraId="0C40D818"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0EDEEBF5" w14:textId="77777777" w:rsidR="000C6C75" w:rsidRPr="00751042" w:rsidRDefault="000C6C75" w:rsidP="00021829">
            <w:pPr>
              <w:ind w:right="-2"/>
              <w:rPr>
                <w:rFonts w:eastAsiaTheme="minorHAnsi"/>
              </w:rPr>
            </w:pPr>
            <w:r w:rsidRPr="00751042">
              <w:rPr>
                <w:rFonts w:eastAsiaTheme="minorHAnsi"/>
              </w:rPr>
              <w:t>1. Mērķis un nepieciešamības pamatojums </w:t>
            </w:r>
          </w:p>
        </w:tc>
        <w:tc>
          <w:tcPr>
            <w:tcW w:w="3550" w:type="pct"/>
            <w:tcBorders>
              <w:top w:val="outset" w:sz="6" w:space="0" w:color="000000"/>
              <w:left w:val="outset" w:sz="6" w:space="0" w:color="000000"/>
              <w:bottom w:val="outset" w:sz="6" w:space="0" w:color="000000"/>
              <w:right w:val="outset" w:sz="6" w:space="0" w:color="000000"/>
            </w:tcBorders>
            <w:hideMark/>
          </w:tcPr>
          <w:p w14:paraId="190ED146" w14:textId="77777777" w:rsidR="000C6C75" w:rsidRPr="00751042" w:rsidRDefault="000C6C75" w:rsidP="00021829">
            <w:pPr>
              <w:ind w:right="-2"/>
              <w:rPr>
                <w:rFonts w:eastAsiaTheme="minorHAnsi"/>
              </w:rPr>
            </w:pPr>
            <w:r w:rsidRPr="00751042">
              <w:rPr>
                <w:rFonts w:eastAsiaTheme="minorHAnsi"/>
              </w:rPr>
              <w:t>1.1. saistošo noteikumu izdošanas mērķis – Dobeles novada pašvaldībā (turpmāk – pašvaldība) noteikt vienotu bērnu reģistrācijas un uzņemšanas kārtību uzņemšanai pašvaldības dibinātajās izglītības iestādēs, kas īsteno pirmsskolas izglītības programmas;</w:t>
            </w:r>
          </w:p>
          <w:p w14:paraId="687F37E7" w14:textId="77777777" w:rsidR="000C6C75" w:rsidRPr="00751042" w:rsidRDefault="000C6C75" w:rsidP="00021829">
            <w:pPr>
              <w:ind w:right="-2"/>
              <w:rPr>
                <w:rFonts w:eastAsiaTheme="minorHAnsi"/>
              </w:rPr>
            </w:pPr>
            <w:r w:rsidRPr="00751042">
              <w:rPr>
                <w:rFonts w:eastAsiaTheme="minorHAnsi"/>
              </w:rPr>
              <w:t xml:space="preserve">1.2. pastāvošais tiesiskais regulējums, tā būtības skaidrojums un pastāvošā tiesiskā regulējuma nepilnību raksturojums – </w:t>
            </w:r>
            <w:hyperlink r:id="rId25" w:tgtFrame="_blank" w:history="1">
              <w:r w:rsidRPr="00751042">
                <w:rPr>
                  <w:rFonts w:eastAsiaTheme="minorHAnsi"/>
                </w:rPr>
                <w:t>Izglītības likuma</w:t>
              </w:r>
            </w:hyperlink>
            <w:r w:rsidRPr="00751042">
              <w:rPr>
                <w:rFonts w:eastAsiaTheme="minorHAnsi"/>
              </w:rPr>
              <w:t xml:space="preserve"> </w:t>
            </w:r>
            <w:hyperlink r:id="rId26" w:anchor="p17" w:tgtFrame="_blank" w:history="1">
              <w:r w:rsidRPr="00751042">
                <w:rPr>
                  <w:rFonts w:eastAsiaTheme="minorHAnsi"/>
                </w:rPr>
                <w:t>17.</w:t>
              </w:r>
            </w:hyperlink>
            <w:r w:rsidRPr="00751042">
              <w:rPr>
                <w:rFonts w:eastAsiaTheme="minorHAnsi"/>
              </w:rPr>
              <w:t xml:space="preserve"> panta pirmā daļa noteic, ka katras pašvaldības pienākums ir nodrošināt bērniem, kuru dzīvesvieta deklarēta pašvaldības administratīvajā teritorijā, iespēju iegūt pirmsskolas izglītību bērna dzīvesvietai tuvākajā pašvaldības izglītības iestādē. </w:t>
            </w:r>
            <w:hyperlink r:id="rId27" w:tgtFrame="_blank" w:history="1">
              <w:r w:rsidRPr="00751042">
                <w:rPr>
                  <w:rFonts w:eastAsiaTheme="minorHAnsi"/>
                </w:rPr>
                <w:t>Vispārējās izglītības likuma</w:t>
              </w:r>
            </w:hyperlink>
            <w:r w:rsidRPr="00751042">
              <w:rPr>
                <w:rFonts w:eastAsiaTheme="minorHAnsi"/>
              </w:rPr>
              <w:t xml:space="preserve"> </w:t>
            </w:r>
            <w:hyperlink r:id="rId28" w:anchor="p26" w:tgtFrame="_blank" w:history="1">
              <w:r w:rsidRPr="00751042">
                <w:rPr>
                  <w:rFonts w:eastAsiaTheme="minorHAnsi"/>
                </w:rPr>
                <w:t>26.</w:t>
              </w:r>
            </w:hyperlink>
            <w:r w:rsidRPr="00751042">
              <w:rPr>
                <w:rFonts w:eastAsiaTheme="minorHAnsi"/>
              </w:rPr>
              <w:t xml:space="preserve"> panta pirmā daļa noteic, ka pašvaldību vispārējās pirmsskolas izglītības iestādēs izglītojamos uzņem izglītības iestādes dibinātāja noteiktajā kārtībā, ievērojot </w:t>
            </w:r>
            <w:hyperlink r:id="rId29" w:tgtFrame="_blank" w:history="1">
              <w:r w:rsidRPr="00751042">
                <w:rPr>
                  <w:rFonts w:eastAsiaTheme="minorHAnsi"/>
                </w:rPr>
                <w:t>Izglītības likuma</w:t>
              </w:r>
            </w:hyperlink>
            <w:r w:rsidRPr="00751042">
              <w:rPr>
                <w:rFonts w:eastAsiaTheme="minorHAnsi"/>
              </w:rPr>
              <w:t xml:space="preserve"> un citu likumu noteikumus. </w:t>
            </w:r>
          </w:p>
          <w:p w14:paraId="73909213" w14:textId="77777777" w:rsidR="000C6C75" w:rsidRPr="00751042" w:rsidRDefault="000C6C75" w:rsidP="00021829">
            <w:pPr>
              <w:ind w:right="-2"/>
              <w:rPr>
                <w:rFonts w:eastAsiaTheme="minorHAnsi"/>
              </w:rPr>
            </w:pPr>
            <w:r w:rsidRPr="00751042">
              <w:rPr>
                <w:rFonts w:eastAsiaTheme="minorHAnsi"/>
              </w:rPr>
              <w:t>1.3. Ievērojot  2021. gada 19. maijā Valsts reģionālās attīstības aģentūras un Izpildītāja noslēgto vispārīgo vienošanos Nr. VRAA EIS 2020/13/AK/CI-118-2-PKP_3 (turpmāk – Vispārīgā vienošanās) un ņemot vērā, ka pašvaldība  2023. gada 26. aprīlī Pasūtītāja un Izpildītāja elektronisko iepirkumu sistēmā noslēgusi darījumu Nr. DOBNP/2023/72 par Vienotās pašvaldību sistēmas (VPS) Pirmsskolas izglītības iestāžu rindu uzskaites un e‑pakalpojuma ieviešanas darbiem un veikusi Darba uzdevuma grozījumus Nr. 1 pie darba uzdevuma EIS darījumam Nr. DOBNP/2023/72, līdz ar to nepieciešams izdod jaunus saistošos noteikumus.</w:t>
            </w:r>
          </w:p>
        </w:tc>
      </w:tr>
      <w:tr w:rsidR="00751042" w:rsidRPr="00751042" w14:paraId="6648D45B"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2EAEC77E" w14:textId="77777777" w:rsidR="000C6C75" w:rsidRPr="00751042" w:rsidRDefault="000C6C75" w:rsidP="00021829">
            <w:pPr>
              <w:ind w:right="-2"/>
              <w:rPr>
                <w:rFonts w:eastAsiaTheme="minorHAnsi"/>
              </w:rPr>
            </w:pPr>
            <w:r w:rsidRPr="00751042">
              <w:rPr>
                <w:rFonts w:eastAsiaTheme="minorHAnsi"/>
              </w:rPr>
              <w:t>2. Fiskālā ietekme uz pašvaldības budžetu </w:t>
            </w:r>
          </w:p>
        </w:tc>
        <w:tc>
          <w:tcPr>
            <w:tcW w:w="3550" w:type="pct"/>
            <w:tcBorders>
              <w:top w:val="outset" w:sz="6" w:space="0" w:color="000000"/>
              <w:left w:val="outset" w:sz="6" w:space="0" w:color="000000"/>
              <w:bottom w:val="outset" w:sz="6" w:space="0" w:color="000000"/>
              <w:right w:val="outset" w:sz="6" w:space="0" w:color="000000"/>
            </w:tcBorders>
            <w:hideMark/>
          </w:tcPr>
          <w:p w14:paraId="0227FE26" w14:textId="77777777" w:rsidR="000C6C75" w:rsidRPr="00751042" w:rsidRDefault="000C6C75" w:rsidP="00021829">
            <w:pPr>
              <w:ind w:right="-2"/>
              <w:rPr>
                <w:rFonts w:eastAsiaTheme="minorHAnsi"/>
              </w:rPr>
            </w:pPr>
            <w:r w:rsidRPr="00751042">
              <w:rPr>
                <w:rFonts w:eastAsiaTheme="minorHAnsi"/>
              </w:rPr>
              <w:t>2.1. saistošo noteikumu īstenošanas fiskālās ietekmes prognoze uz pašvaldības budžetu, iekļaujot attiecīgus aprēķinus:</w:t>
            </w:r>
          </w:p>
          <w:p w14:paraId="534DB552" w14:textId="77777777" w:rsidR="000C6C75" w:rsidRPr="00751042" w:rsidRDefault="000C6C75" w:rsidP="00021829">
            <w:pPr>
              <w:ind w:right="-2"/>
              <w:rPr>
                <w:rFonts w:eastAsiaTheme="minorHAnsi"/>
              </w:rPr>
            </w:pPr>
            <w:r w:rsidRPr="00751042">
              <w:rPr>
                <w:rFonts w:eastAsiaTheme="minorHAnsi"/>
              </w:rPr>
              <w:t>2.1.1. samazina vai palielina ieņēmumu daļu – nav attiecināms;</w:t>
            </w:r>
          </w:p>
          <w:p w14:paraId="6731E980" w14:textId="77777777" w:rsidR="000C6C75" w:rsidRPr="00751042" w:rsidRDefault="000C6C75" w:rsidP="00021829">
            <w:pPr>
              <w:ind w:right="-2"/>
              <w:rPr>
                <w:rFonts w:eastAsiaTheme="minorHAnsi"/>
              </w:rPr>
            </w:pPr>
            <w:r w:rsidRPr="00751042">
              <w:rPr>
                <w:rFonts w:eastAsiaTheme="minorHAnsi"/>
              </w:rPr>
              <w:t>2.1.2. samazina vai palielina izdevumu daļu – 2023.gada budžetā plānoti ieviešanas izdevumi EUR 6437,20 (tai skaitā PVN), uzturēšanas izdevumi  EUR 1306,80 (tai skaitā PVN).</w:t>
            </w:r>
          </w:p>
          <w:p w14:paraId="00D7B4C3" w14:textId="77777777" w:rsidR="000C6C75" w:rsidRPr="00751042" w:rsidRDefault="000C6C75" w:rsidP="00021829">
            <w:pPr>
              <w:ind w:right="-2"/>
              <w:rPr>
                <w:rFonts w:eastAsiaTheme="minorHAnsi"/>
              </w:rPr>
            </w:pPr>
            <w:r w:rsidRPr="00751042">
              <w:rPr>
                <w:rFonts w:eastAsiaTheme="minorHAnsi"/>
              </w:rPr>
              <w:t>2.1.3. noteikumiem nebūs ietekme uz citām pozīcijām budžeta ieņēmumu vai izdevumu daļā;</w:t>
            </w:r>
          </w:p>
          <w:p w14:paraId="6E3E4779" w14:textId="77777777" w:rsidR="000C6C75" w:rsidRPr="00751042" w:rsidRDefault="000C6C75" w:rsidP="00021829">
            <w:pPr>
              <w:ind w:right="-2"/>
              <w:rPr>
                <w:rFonts w:eastAsiaTheme="minorHAnsi"/>
              </w:rPr>
            </w:pPr>
            <w:r w:rsidRPr="00751042">
              <w:rPr>
                <w:rFonts w:eastAsiaTheme="minorHAnsi"/>
              </w:rPr>
              <w:t>2.2. informācija par nepieciešamajiem resursiem sakarā ar jaunu institūciju vai darba vietu veidošanu, esošo institūciju kompetences paplašināšanu, lai nodrošinātu saistošo noteikumu izpildi – šo noteikumu izpildei nav nepieciešams veidot pašvaldības jaunas institūcijas, darba vietas vai paplašināt esošo institūciju kompetenci.</w:t>
            </w:r>
          </w:p>
        </w:tc>
      </w:tr>
      <w:tr w:rsidR="00751042" w:rsidRPr="00751042" w14:paraId="61D52AE1"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1307A5EA" w14:textId="77777777" w:rsidR="000C6C75" w:rsidRPr="00751042" w:rsidRDefault="000C6C75" w:rsidP="00021829">
            <w:pPr>
              <w:ind w:right="-2"/>
              <w:rPr>
                <w:rFonts w:eastAsiaTheme="minorHAnsi"/>
              </w:rPr>
            </w:pPr>
            <w:r w:rsidRPr="00751042">
              <w:rPr>
                <w:rFonts w:eastAsiaTheme="minorHAnsi"/>
              </w:rPr>
              <w:t xml:space="preserve">3. Sociālā ietekme, ietekme uz vidi, iedzīvotāju veselību, uzņēmējdarbības vidi pašvaldības teritorijā, </w:t>
            </w:r>
            <w:r w:rsidRPr="00751042">
              <w:rPr>
                <w:rFonts w:eastAsiaTheme="minorHAnsi"/>
              </w:rPr>
              <w:lastRenderedPageBreak/>
              <w:t>kā arī plānotā regulējuma ietekme uz konkurenci </w:t>
            </w:r>
          </w:p>
        </w:tc>
        <w:tc>
          <w:tcPr>
            <w:tcW w:w="3550" w:type="pct"/>
            <w:tcBorders>
              <w:top w:val="outset" w:sz="6" w:space="0" w:color="000000"/>
              <w:left w:val="outset" w:sz="6" w:space="0" w:color="000000"/>
              <w:bottom w:val="outset" w:sz="6" w:space="0" w:color="000000"/>
              <w:right w:val="outset" w:sz="6" w:space="0" w:color="000000"/>
            </w:tcBorders>
            <w:hideMark/>
          </w:tcPr>
          <w:p w14:paraId="2774C957" w14:textId="77777777" w:rsidR="000C6C75" w:rsidRPr="00751042" w:rsidRDefault="000C6C75" w:rsidP="00021829">
            <w:pPr>
              <w:ind w:right="-2"/>
              <w:rPr>
                <w:rFonts w:eastAsiaTheme="minorHAnsi"/>
              </w:rPr>
            </w:pPr>
            <w:r w:rsidRPr="00751042">
              <w:rPr>
                <w:rFonts w:eastAsiaTheme="minorHAnsi"/>
              </w:rPr>
              <w:lastRenderedPageBreak/>
              <w:t>3.1. sociālā ietekme – plānots, ka noteikumi pozitīvi ietekmēs cilvēku dzīvesveidu, labsajūtu, sabiedrību kopumā, jo nodrošinās vienotu un pārskatāmu kārtību bērnu uzņemšanai pašvaldības pirmsskolas izglītības iestādēs, kā arī nodrošinās uzņemšanu prioritārā secībā;</w:t>
            </w:r>
          </w:p>
          <w:p w14:paraId="465CE573" w14:textId="77777777" w:rsidR="000C6C75" w:rsidRPr="00751042" w:rsidRDefault="000C6C75" w:rsidP="00021829">
            <w:pPr>
              <w:ind w:right="-2"/>
              <w:rPr>
                <w:rFonts w:eastAsiaTheme="minorHAnsi"/>
              </w:rPr>
            </w:pPr>
            <w:r w:rsidRPr="00751042">
              <w:rPr>
                <w:rFonts w:eastAsiaTheme="minorHAnsi"/>
              </w:rPr>
              <w:lastRenderedPageBreak/>
              <w:t>3.2. ietekme uz vidi – nav attiecināms;</w:t>
            </w:r>
          </w:p>
          <w:p w14:paraId="74DB3442" w14:textId="77777777" w:rsidR="000C6C75" w:rsidRPr="00751042" w:rsidRDefault="000C6C75" w:rsidP="00021829">
            <w:pPr>
              <w:ind w:right="-2"/>
              <w:rPr>
                <w:rFonts w:eastAsiaTheme="minorHAnsi"/>
              </w:rPr>
            </w:pPr>
            <w:r w:rsidRPr="00751042">
              <w:rPr>
                <w:rFonts w:eastAsiaTheme="minorHAnsi"/>
              </w:rPr>
              <w:t>3.3. ietekme uz iedzīvotāju veselību – nav attiecināms;</w:t>
            </w:r>
            <w:r w:rsidRPr="00751042">
              <w:rPr>
                <w:rFonts w:eastAsiaTheme="minorHAnsi"/>
                <w:b/>
                <w:bCs/>
              </w:rPr>
              <w:t> </w:t>
            </w:r>
          </w:p>
          <w:p w14:paraId="1870ACC2" w14:textId="77777777" w:rsidR="000C6C75" w:rsidRPr="00751042" w:rsidRDefault="000C6C75" w:rsidP="00021829">
            <w:pPr>
              <w:ind w:right="-2"/>
              <w:rPr>
                <w:rFonts w:eastAsiaTheme="minorHAnsi"/>
              </w:rPr>
            </w:pPr>
            <w:r w:rsidRPr="00751042">
              <w:rPr>
                <w:rFonts w:eastAsiaTheme="minorHAnsi"/>
              </w:rPr>
              <w:t>3.4. ietekme uz uzņēmējdarbības vidi pašvaldības teritorijā – nav attiecināms;</w:t>
            </w:r>
            <w:r w:rsidRPr="00751042">
              <w:rPr>
                <w:rFonts w:eastAsiaTheme="minorHAnsi"/>
                <w:b/>
                <w:bCs/>
              </w:rPr>
              <w:t> </w:t>
            </w:r>
          </w:p>
          <w:p w14:paraId="35A04DCB" w14:textId="77777777" w:rsidR="000C6C75" w:rsidRPr="00751042" w:rsidRDefault="000C6C75" w:rsidP="00021829">
            <w:pPr>
              <w:ind w:right="-2"/>
              <w:rPr>
                <w:rFonts w:eastAsiaTheme="minorHAnsi"/>
              </w:rPr>
            </w:pPr>
            <w:r w:rsidRPr="00751042">
              <w:rPr>
                <w:rFonts w:eastAsiaTheme="minorHAnsi"/>
              </w:rPr>
              <w:t>3.5. ietekme uz konkurenci – nav attiecināms.</w:t>
            </w:r>
          </w:p>
        </w:tc>
      </w:tr>
      <w:tr w:rsidR="00751042" w:rsidRPr="00751042" w14:paraId="48A53159"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49DAD42D" w14:textId="77777777" w:rsidR="000C6C75" w:rsidRPr="00751042" w:rsidRDefault="000C6C75" w:rsidP="00021829">
            <w:pPr>
              <w:ind w:right="-2"/>
              <w:rPr>
                <w:rFonts w:eastAsiaTheme="minorHAnsi"/>
              </w:rPr>
            </w:pPr>
            <w:r w:rsidRPr="00751042">
              <w:rPr>
                <w:rFonts w:eastAsiaTheme="minorHAnsi"/>
              </w:rPr>
              <w:lastRenderedPageBreak/>
              <w:t>4. Ietekme uz administratīvajām procedūrām un to izmaksām gan attiecībā uz saimnieciskās darbības veicējiem, gan fiziskajām personām un nevalstiskā sektora organizācijām, gan budžeta finansētām institūcijām.</w:t>
            </w:r>
          </w:p>
        </w:tc>
        <w:tc>
          <w:tcPr>
            <w:tcW w:w="3550" w:type="pct"/>
            <w:tcBorders>
              <w:top w:val="outset" w:sz="6" w:space="0" w:color="000000"/>
              <w:left w:val="outset" w:sz="6" w:space="0" w:color="000000"/>
              <w:bottom w:val="outset" w:sz="6" w:space="0" w:color="000000"/>
              <w:right w:val="outset" w:sz="6" w:space="0" w:color="000000"/>
            </w:tcBorders>
            <w:hideMark/>
          </w:tcPr>
          <w:p w14:paraId="6B0AA567" w14:textId="77777777" w:rsidR="000C6C75" w:rsidRPr="00751042" w:rsidRDefault="000C6C75" w:rsidP="00021829">
            <w:pPr>
              <w:ind w:right="-2"/>
              <w:rPr>
                <w:rFonts w:eastAsiaTheme="minorHAnsi"/>
              </w:rPr>
            </w:pPr>
            <w:r w:rsidRPr="00751042">
              <w:rPr>
                <w:rFonts w:eastAsiaTheme="minorHAnsi"/>
              </w:rPr>
              <w:t>4.1. institūcija, kurā privātpersona var vērsties saistošo noteikumu piemērošanā, ir Dobeles novada Izglītības pārvalde; </w:t>
            </w:r>
          </w:p>
          <w:p w14:paraId="12783F35" w14:textId="77777777" w:rsidR="000C6C75" w:rsidRPr="00751042" w:rsidRDefault="000C6C75" w:rsidP="00021829">
            <w:pPr>
              <w:autoSpaceDE w:val="0"/>
              <w:autoSpaceDN w:val="0"/>
              <w:adjustRightInd w:val="0"/>
              <w:spacing w:before="120"/>
              <w:ind w:right="-2"/>
              <w:jc w:val="both"/>
              <w:rPr>
                <w:b/>
              </w:rPr>
            </w:pPr>
            <w:r w:rsidRPr="00751042">
              <w:t>4.2. galvenie procedūras posmi un privātpersonām veicamās darbības, ko paredz saistošo noteikumu projekts, ir radīta iespēja vienotas iesniegumu rindas veidošanai automātiski reģistra datu bāzē, veidojot sarakstu pa vecuma grupām, iesniegumā norādīto vēlamo uzņemšanas laiku;</w:t>
            </w:r>
          </w:p>
          <w:p w14:paraId="2A1D7F31" w14:textId="77777777" w:rsidR="000C6C75" w:rsidRPr="00751042" w:rsidRDefault="000C6C75" w:rsidP="00021829">
            <w:pPr>
              <w:ind w:right="-2"/>
              <w:rPr>
                <w:rFonts w:eastAsiaTheme="minorHAnsi"/>
              </w:rPr>
            </w:pPr>
            <w:r w:rsidRPr="00751042">
              <w:rPr>
                <w:rFonts w:eastAsiaTheme="minorHAnsi"/>
              </w:rPr>
              <w:t>4.3. paredzētās administratīvo procedūru izmaksas – nav paredzētas.</w:t>
            </w:r>
          </w:p>
        </w:tc>
      </w:tr>
      <w:tr w:rsidR="00751042" w:rsidRPr="00751042" w14:paraId="08F025CC"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0463062B" w14:textId="77777777" w:rsidR="000C6C75" w:rsidRPr="00751042" w:rsidRDefault="000C6C75" w:rsidP="00021829">
            <w:pPr>
              <w:ind w:right="-2"/>
              <w:rPr>
                <w:rFonts w:eastAsiaTheme="minorHAnsi"/>
              </w:rPr>
            </w:pPr>
            <w:r w:rsidRPr="00751042">
              <w:rPr>
                <w:rFonts w:eastAsiaTheme="minorHAnsi"/>
              </w:rPr>
              <w:t>5. Ietekme uz pašvaldības funkcijām un cilvēkresursiem </w:t>
            </w:r>
          </w:p>
        </w:tc>
        <w:tc>
          <w:tcPr>
            <w:tcW w:w="3550" w:type="pct"/>
            <w:tcBorders>
              <w:top w:val="outset" w:sz="6" w:space="0" w:color="000000"/>
              <w:left w:val="outset" w:sz="6" w:space="0" w:color="000000"/>
              <w:bottom w:val="outset" w:sz="6" w:space="0" w:color="000000"/>
              <w:right w:val="outset" w:sz="6" w:space="0" w:color="000000"/>
            </w:tcBorders>
            <w:hideMark/>
          </w:tcPr>
          <w:p w14:paraId="65F04323" w14:textId="77777777" w:rsidR="000C6C75" w:rsidRPr="00751042" w:rsidRDefault="000C6C75" w:rsidP="00021829">
            <w:pPr>
              <w:ind w:right="-2"/>
              <w:rPr>
                <w:rFonts w:eastAsiaTheme="minorHAnsi"/>
              </w:rPr>
            </w:pPr>
            <w:r w:rsidRPr="00751042">
              <w:rPr>
                <w:rFonts w:eastAsiaTheme="minorHAnsi"/>
              </w:rPr>
              <w:t xml:space="preserve">5.1. pašvaldību funkcijas, kuru izpildei tiek izstrādāti šie saistošie noteikumi, ir </w:t>
            </w:r>
            <w:hyperlink r:id="rId30" w:tgtFrame="_blank" w:history="1">
              <w:r w:rsidRPr="00751042">
                <w:rPr>
                  <w:rFonts w:eastAsiaTheme="minorHAnsi"/>
                </w:rPr>
                <w:t>Pašvaldību likums</w:t>
              </w:r>
            </w:hyperlink>
            <w:r w:rsidRPr="00751042">
              <w:rPr>
                <w:rFonts w:eastAsiaTheme="minorHAnsi"/>
              </w:rPr>
              <w:t xml:space="preserve"> </w:t>
            </w:r>
            <w:hyperlink r:id="rId31" w:anchor="p4" w:tgtFrame="_blank" w:history="1">
              <w:r w:rsidRPr="00751042">
                <w:rPr>
                  <w:rFonts w:eastAsiaTheme="minorHAnsi"/>
                </w:rPr>
                <w:t>4.</w:t>
              </w:r>
            </w:hyperlink>
            <w:r w:rsidRPr="00751042">
              <w:rPr>
                <w:rFonts w:eastAsiaTheme="minorHAnsi"/>
              </w:rPr>
              <w:t> panta pirmās daļas 4. punkts, kas noteic, ka viena no pašvaldības autonomajām funkcijām ir gādāt par iedzīvotāju izglītību, tostarp nodrošināt pirmsskolas vecuma bērnus ar vietām pirmsskolas izglītības iestādē; </w:t>
            </w:r>
          </w:p>
          <w:p w14:paraId="4D4C734D" w14:textId="77777777" w:rsidR="000C6C75" w:rsidRPr="00751042" w:rsidRDefault="000C6C75" w:rsidP="00021829">
            <w:pPr>
              <w:ind w:right="-2"/>
              <w:rPr>
                <w:rFonts w:eastAsiaTheme="minorHAnsi"/>
              </w:rPr>
            </w:pPr>
            <w:r w:rsidRPr="00751042">
              <w:rPr>
                <w:rFonts w:eastAsiaTheme="minorHAnsi"/>
              </w:rPr>
              <w:t>5.2. pašvaldības cilvēkresursi, kas tiks iesaistīti saistošo noteikumu īstenošanā, – Dobeles novada Izglītības pārvaldes un izglītības iestāžu personālresursi. Netiks veidotas jaunas darba vietas un netiks uzlikti jauni pienākumi vai uzdevumi jau esošajiem darbiniekiem.</w:t>
            </w:r>
          </w:p>
        </w:tc>
      </w:tr>
      <w:tr w:rsidR="00751042" w:rsidRPr="00751042" w14:paraId="138E5488"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FE6A7E5" w14:textId="77777777" w:rsidR="000C6C75" w:rsidRPr="00751042" w:rsidRDefault="000C6C75" w:rsidP="00021829">
            <w:pPr>
              <w:ind w:right="-2"/>
              <w:rPr>
                <w:rFonts w:eastAsiaTheme="minorHAnsi"/>
              </w:rPr>
            </w:pPr>
            <w:r w:rsidRPr="00751042">
              <w:rPr>
                <w:rFonts w:eastAsiaTheme="minorHAnsi"/>
              </w:rPr>
              <w:t>6. Informācija par izpildes nodrošināšanu </w:t>
            </w:r>
          </w:p>
        </w:tc>
        <w:tc>
          <w:tcPr>
            <w:tcW w:w="3550" w:type="pct"/>
            <w:tcBorders>
              <w:top w:val="outset" w:sz="6" w:space="0" w:color="000000"/>
              <w:left w:val="outset" w:sz="6" w:space="0" w:color="000000"/>
              <w:bottom w:val="outset" w:sz="6" w:space="0" w:color="000000"/>
              <w:right w:val="outset" w:sz="6" w:space="0" w:color="000000"/>
            </w:tcBorders>
            <w:hideMark/>
          </w:tcPr>
          <w:p w14:paraId="4EC40383" w14:textId="77777777" w:rsidR="000C6C75" w:rsidRPr="00751042" w:rsidRDefault="000C6C75" w:rsidP="00021829">
            <w:pPr>
              <w:ind w:right="-2"/>
              <w:rPr>
                <w:rFonts w:eastAsiaTheme="minorHAnsi"/>
              </w:rPr>
            </w:pPr>
            <w:r w:rsidRPr="00751042">
              <w:rPr>
                <w:rFonts w:eastAsiaTheme="minorHAnsi"/>
              </w:rPr>
              <w:t>6.1. saistošo noteikumu izpildē iesaistītās institūcijas ir pašvaldības vispārējās izglītības iestādes un Dobeles novada Izglītības pārvalde. Nav paredzēta jaunu institūciju izveide vai esošo likvidācija, vai reorganizācija; </w:t>
            </w:r>
          </w:p>
          <w:p w14:paraId="50C7943A" w14:textId="77777777" w:rsidR="000C6C75" w:rsidRPr="00751042" w:rsidRDefault="000C6C75" w:rsidP="00021829">
            <w:pPr>
              <w:ind w:right="-2"/>
              <w:rPr>
                <w:rFonts w:eastAsiaTheme="minorHAnsi"/>
              </w:rPr>
            </w:pPr>
            <w:r w:rsidRPr="00751042">
              <w:rPr>
                <w:rFonts w:eastAsiaTheme="minorHAnsi"/>
              </w:rPr>
              <w:t>6.2. izpildes nodrošināšanai nepieciešamie resursi un to pamatotība – tikai cilvēkresursi. </w:t>
            </w:r>
          </w:p>
        </w:tc>
      </w:tr>
      <w:tr w:rsidR="00751042" w:rsidRPr="00751042" w14:paraId="256046C6"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564DA89E" w14:textId="77777777" w:rsidR="000C6C75" w:rsidRPr="00751042" w:rsidRDefault="000C6C75" w:rsidP="00021829">
            <w:pPr>
              <w:ind w:right="-2"/>
              <w:rPr>
                <w:rFonts w:eastAsiaTheme="minorHAnsi"/>
              </w:rPr>
            </w:pPr>
            <w:r w:rsidRPr="00751042">
              <w:rPr>
                <w:rFonts w:eastAsiaTheme="minorHAnsi"/>
              </w:rPr>
              <w:t>7. Prasību un izmaksu samērīgums pret ieguvumiem, ko sniedz mērķa sasniegšana </w:t>
            </w:r>
          </w:p>
        </w:tc>
        <w:tc>
          <w:tcPr>
            <w:tcW w:w="3550" w:type="pct"/>
            <w:tcBorders>
              <w:top w:val="outset" w:sz="6" w:space="0" w:color="000000"/>
              <w:left w:val="outset" w:sz="6" w:space="0" w:color="000000"/>
              <w:bottom w:val="outset" w:sz="6" w:space="0" w:color="000000"/>
              <w:right w:val="outset" w:sz="6" w:space="0" w:color="000000"/>
            </w:tcBorders>
            <w:hideMark/>
          </w:tcPr>
          <w:p w14:paraId="7C4A8C9D" w14:textId="77777777" w:rsidR="000C6C75" w:rsidRPr="00751042" w:rsidRDefault="000C6C75" w:rsidP="00021829">
            <w:pPr>
              <w:ind w:right="-2"/>
              <w:rPr>
                <w:rFonts w:eastAsiaTheme="minorHAnsi"/>
              </w:rPr>
            </w:pPr>
            <w:r w:rsidRPr="00751042">
              <w:rPr>
                <w:rFonts w:eastAsiaTheme="minorHAnsi"/>
              </w:rPr>
              <w:t>7.1. vai saistošie noteikumi ir piemēroti iecerētā mērķa sasniegšanas nodrošināšanai un paredz tikai to, kas ir vajadzīgs minētā mērķa sasniegšanai – šie noteikumi ir piemēroti iecerētā mērķa sasniegšanas nodrošināšanai un paredz tikai to, kas ir nepieciešams minētā mērķa sasniegšanai un pašvaldības izraudzītie līdzekļi ir piemēroti leģitīma mērķa sasniegšanai, un pašvaldības rīcība ir atbilstoša; </w:t>
            </w:r>
          </w:p>
          <w:p w14:paraId="53014D5C" w14:textId="77777777" w:rsidR="000C6C75" w:rsidRPr="00751042" w:rsidRDefault="000C6C75" w:rsidP="00021829">
            <w:pPr>
              <w:ind w:right="-2"/>
              <w:rPr>
                <w:rFonts w:eastAsiaTheme="minorHAnsi"/>
              </w:rPr>
            </w:pPr>
            <w:r w:rsidRPr="00751042">
              <w:rPr>
                <w:rFonts w:eastAsiaTheme="minorHAnsi"/>
              </w:rPr>
              <w:t>7.2. samērīguma tests: </w:t>
            </w:r>
          </w:p>
          <w:p w14:paraId="740192AB" w14:textId="77777777" w:rsidR="000C6C75" w:rsidRPr="00751042" w:rsidRDefault="000C6C75" w:rsidP="00021829">
            <w:pPr>
              <w:ind w:right="-2"/>
              <w:rPr>
                <w:rFonts w:eastAsiaTheme="minorHAnsi"/>
              </w:rPr>
            </w:pPr>
            <w:r w:rsidRPr="00751042">
              <w:rPr>
                <w:rFonts w:eastAsiaTheme="minorHAnsi"/>
              </w:rPr>
              <w:t>7.2.1. vai pašvaldības izraudzītie līdzekļi ir piemēroti leģitīmā mērķa sasniegšanai – pašvaldības izraudzītie līdzekļi ir piemēroti leģitīma mērķa sasniegšanai; </w:t>
            </w:r>
          </w:p>
          <w:p w14:paraId="7B649890" w14:textId="77777777" w:rsidR="000C6C75" w:rsidRPr="00751042" w:rsidRDefault="000C6C75" w:rsidP="00021829">
            <w:pPr>
              <w:ind w:right="-2"/>
              <w:rPr>
                <w:rFonts w:eastAsiaTheme="minorHAnsi"/>
              </w:rPr>
            </w:pPr>
            <w:r w:rsidRPr="00751042">
              <w:rPr>
                <w:rFonts w:eastAsiaTheme="minorHAnsi"/>
              </w:rPr>
              <w:t>7.2.2. vai nav saudzējošāku līdzekļu leģitīmā mērķa sasniegšanai – nav attiecināms;</w:t>
            </w:r>
          </w:p>
          <w:p w14:paraId="5D3DC29F" w14:textId="77777777" w:rsidR="000C6C75" w:rsidRPr="00751042" w:rsidRDefault="000C6C75" w:rsidP="00021829">
            <w:pPr>
              <w:ind w:right="-2"/>
              <w:rPr>
                <w:rFonts w:eastAsiaTheme="minorHAnsi"/>
              </w:rPr>
            </w:pPr>
            <w:r w:rsidRPr="00751042">
              <w:rPr>
                <w:rFonts w:eastAsiaTheme="minorHAnsi"/>
              </w:rPr>
              <w:t>7.2.3. vai pašvaldības rīcība ir atbilstoša – pašvaldības rīcība ir atbilstoša. </w:t>
            </w:r>
          </w:p>
        </w:tc>
      </w:tr>
      <w:tr w:rsidR="000C6C75" w:rsidRPr="00751042" w14:paraId="61742272" w14:textId="77777777" w:rsidTr="00021829">
        <w:trPr>
          <w:tblCellSpacing w:w="15" w:type="dxa"/>
        </w:trPr>
        <w:tc>
          <w:tcPr>
            <w:tcW w:w="1450" w:type="pct"/>
            <w:tcBorders>
              <w:top w:val="outset" w:sz="6" w:space="0" w:color="000000"/>
              <w:left w:val="outset" w:sz="6" w:space="0" w:color="000000"/>
              <w:bottom w:val="outset" w:sz="6" w:space="0" w:color="000000"/>
              <w:right w:val="outset" w:sz="6" w:space="0" w:color="000000"/>
            </w:tcBorders>
            <w:hideMark/>
          </w:tcPr>
          <w:p w14:paraId="7987DAD0" w14:textId="77777777" w:rsidR="000C6C75" w:rsidRPr="00751042" w:rsidRDefault="000C6C75" w:rsidP="00021829">
            <w:pPr>
              <w:ind w:right="-2"/>
              <w:rPr>
                <w:rFonts w:eastAsiaTheme="minorHAnsi"/>
              </w:rPr>
            </w:pPr>
            <w:r w:rsidRPr="00751042">
              <w:rPr>
                <w:rFonts w:eastAsiaTheme="minorHAnsi"/>
              </w:rPr>
              <w:t>8. Izstrādes gaitā veiktās konsultācijas ar privātpersonām un institūcijām </w:t>
            </w:r>
          </w:p>
        </w:tc>
        <w:tc>
          <w:tcPr>
            <w:tcW w:w="3550" w:type="pct"/>
            <w:tcBorders>
              <w:top w:val="outset" w:sz="6" w:space="0" w:color="000000"/>
              <w:left w:val="outset" w:sz="6" w:space="0" w:color="000000"/>
              <w:bottom w:val="outset" w:sz="6" w:space="0" w:color="000000"/>
              <w:right w:val="outset" w:sz="6" w:space="0" w:color="000000"/>
            </w:tcBorders>
            <w:hideMark/>
          </w:tcPr>
          <w:p w14:paraId="6BE2694D" w14:textId="77777777" w:rsidR="000C6C75" w:rsidRPr="00751042" w:rsidRDefault="000C6C75" w:rsidP="00021829">
            <w:pPr>
              <w:ind w:right="-2"/>
              <w:rPr>
                <w:rFonts w:eastAsiaTheme="minorHAnsi"/>
              </w:rPr>
            </w:pPr>
            <w:r w:rsidRPr="00751042">
              <w:rPr>
                <w:rFonts w:eastAsiaTheme="minorHAnsi"/>
              </w:rPr>
              <w:t>8.1. sabiedrības pārstāvji (tostarp biedrības, nodibinājumi, apvienības u.tml.), ar kuriem notikušas konsultācijas saistošo noteikumu izstrādes procesā – nenotika;</w:t>
            </w:r>
          </w:p>
          <w:p w14:paraId="67EEA608" w14:textId="77777777" w:rsidR="000C6C75" w:rsidRPr="00751042" w:rsidRDefault="000C6C75" w:rsidP="00021829">
            <w:pPr>
              <w:ind w:right="-2"/>
              <w:rPr>
                <w:rFonts w:eastAsiaTheme="minorHAnsi"/>
              </w:rPr>
            </w:pPr>
            <w:r w:rsidRPr="00751042">
              <w:rPr>
                <w:rFonts w:eastAsiaTheme="minorHAnsi"/>
              </w:rPr>
              <w:t xml:space="preserve">8.2. izmantotais sabiedrības līdzdalības veids – pēc noteikumu izskatīšanas Izglītības komitejas sēdē, to projekts tika publicēts </w:t>
            </w:r>
            <w:r w:rsidRPr="00751042">
              <w:rPr>
                <w:rFonts w:eastAsiaTheme="minorHAnsi"/>
              </w:rPr>
              <w:lastRenderedPageBreak/>
              <w:t xml:space="preserve">pašvaldības oficiālajā tīmekļa vietnē www.dobele.lv, lai sasniegtu </w:t>
            </w:r>
            <w:proofErr w:type="spellStart"/>
            <w:r w:rsidRPr="00751042">
              <w:rPr>
                <w:rFonts w:eastAsiaTheme="minorHAnsi"/>
              </w:rPr>
              <w:t>mērķgrupu</w:t>
            </w:r>
            <w:proofErr w:type="spellEnd"/>
            <w:r w:rsidRPr="00751042">
              <w:rPr>
                <w:rFonts w:eastAsiaTheme="minorHAnsi"/>
              </w:rPr>
              <w:t>, kā arī noskaidrotu pēc iespējas plašākas sabiedrības viedokli;</w:t>
            </w:r>
          </w:p>
          <w:p w14:paraId="496472DF" w14:textId="77777777" w:rsidR="000C6C75" w:rsidRPr="00751042" w:rsidRDefault="000C6C75" w:rsidP="00021829">
            <w:pPr>
              <w:ind w:right="-2"/>
              <w:rPr>
                <w:rFonts w:eastAsiaTheme="minorHAnsi"/>
              </w:rPr>
            </w:pPr>
            <w:r w:rsidRPr="00751042">
              <w:rPr>
                <w:rFonts w:eastAsiaTheme="minorHAnsi"/>
              </w:rPr>
              <w:t>8.3. sabiedrības pārstāvji neizteica priekšlikumus un iebildumus;</w:t>
            </w:r>
          </w:p>
          <w:p w14:paraId="2D97B96B" w14:textId="77777777" w:rsidR="000C6C75" w:rsidRPr="00751042" w:rsidRDefault="000C6C75" w:rsidP="00021829">
            <w:pPr>
              <w:ind w:right="-2"/>
              <w:rPr>
                <w:rFonts w:eastAsiaTheme="minorHAnsi"/>
              </w:rPr>
            </w:pPr>
            <w:r w:rsidRPr="00751042">
              <w:rPr>
                <w:rFonts w:eastAsiaTheme="minorHAnsi"/>
              </w:rPr>
              <w:t>8.4. pēc šo noteikumu projekta publicēšanas sabiedrības viedokļa noskaidrošanai – netika saņemti viedokļi;</w:t>
            </w:r>
          </w:p>
          <w:p w14:paraId="30B100A2" w14:textId="77777777" w:rsidR="000C6C75" w:rsidRPr="00751042" w:rsidRDefault="000C6C75" w:rsidP="00021829">
            <w:pPr>
              <w:ind w:right="-2"/>
              <w:rPr>
                <w:rFonts w:eastAsiaTheme="minorHAnsi"/>
              </w:rPr>
            </w:pPr>
            <w:r w:rsidRPr="00751042">
              <w:rPr>
                <w:rFonts w:eastAsiaTheme="minorHAnsi"/>
              </w:rPr>
              <w:t>8.5. no institūcijām netika saņemti viedokļi un atzinumi;</w:t>
            </w:r>
          </w:p>
          <w:p w14:paraId="11721AA0" w14:textId="77777777" w:rsidR="000C6C75" w:rsidRPr="00751042" w:rsidRDefault="000C6C75" w:rsidP="00021829">
            <w:pPr>
              <w:ind w:right="-2"/>
              <w:rPr>
                <w:rFonts w:eastAsiaTheme="minorHAnsi"/>
              </w:rPr>
            </w:pPr>
            <w:r w:rsidRPr="00751042">
              <w:rPr>
                <w:rFonts w:eastAsiaTheme="minorHAnsi"/>
              </w:rPr>
              <w:t>8.6. informācija par cita veida saziņu un konsultācijām – nenotika.</w:t>
            </w:r>
          </w:p>
        </w:tc>
      </w:tr>
    </w:tbl>
    <w:p w14:paraId="3F5A63B4" w14:textId="77777777" w:rsidR="000C6C75" w:rsidRPr="00751042" w:rsidRDefault="000C6C75" w:rsidP="000C6C75">
      <w:pPr>
        <w:autoSpaceDE w:val="0"/>
        <w:autoSpaceDN w:val="0"/>
        <w:adjustRightInd w:val="0"/>
        <w:ind w:right="-2"/>
      </w:pPr>
    </w:p>
    <w:p w14:paraId="09AFC6A3" w14:textId="77777777" w:rsidR="000C6C75" w:rsidRPr="00751042" w:rsidRDefault="000C6C75" w:rsidP="000C6C75">
      <w:pPr>
        <w:autoSpaceDE w:val="0"/>
        <w:autoSpaceDN w:val="0"/>
        <w:adjustRightInd w:val="0"/>
        <w:ind w:right="-2"/>
        <w:jc w:val="both"/>
      </w:pPr>
    </w:p>
    <w:p w14:paraId="37641150" w14:textId="77777777" w:rsidR="000C6C75" w:rsidRPr="00751042" w:rsidRDefault="000C6C75" w:rsidP="000C6C75">
      <w:pPr>
        <w:autoSpaceDE w:val="0"/>
        <w:autoSpaceDN w:val="0"/>
        <w:adjustRightInd w:val="0"/>
        <w:ind w:right="-2"/>
        <w:jc w:val="both"/>
        <w:rPr>
          <w:lang w:val="et-EE"/>
        </w:rPr>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proofErr w:type="spellStart"/>
      <w:r w:rsidRPr="00751042">
        <w:t>I.Gorskis</w:t>
      </w:r>
      <w:proofErr w:type="spellEnd"/>
    </w:p>
    <w:p w14:paraId="14F90973" w14:textId="77777777" w:rsidR="000C6C75" w:rsidRPr="00751042" w:rsidRDefault="000C6C75" w:rsidP="000C6C75">
      <w:pPr>
        <w:tabs>
          <w:tab w:val="left" w:pos="-24212"/>
        </w:tabs>
        <w:ind w:right="-2"/>
        <w:rPr>
          <w:rFonts w:eastAsiaTheme="minorHAnsi"/>
        </w:rPr>
      </w:pPr>
    </w:p>
    <w:p w14:paraId="30EC3D05" w14:textId="77777777" w:rsidR="000C6C75" w:rsidRPr="00751042" w:rsidRDefault="000C6C75" w:rsidP="000C6C75">
      <w:pPr>
        <w:autoSpaceDE w:val="0"/>
        <w:autoSpaceDN w:val="0"/>
        <w:adjustRightInd w:val="0"/>
        <w:ind w:right="-2"/>
        <w:jc w:val="both"/>
      </w:pPr>
    </w:p>
    <w:p w14:paraId="5B8D7EF0" w14:textId="77777777" w:rsidR="00D07FEA" w:rsidRPr="00751042" w:rsidRDefault="00D07FEA" w:rsidP="00D07FEA">
      <w:pPr>
        <w:autoSpaceDE w:val="0"/>
        <w:autoSpaceDN w:val="0"/>
        <w:adjustRightInd w:val="0"/>
        <w:ind w:right="-2"/>
        <w:jc w:val="both"/>
      </w:pPr>
    </w:p>
    <w:p w14:paraId="5E4BA44A" w14:textId="49E9F752" w:rsidR="00D07FEA" w:rsidRPr="00751042" w:rsidRDefault="00D07FEA" w:rsidP="00D07FEA">
      <w:pPr>
        <w:tabs>
          <w:tab w:val="left" w:pos="-24212"/>
        </w:tabs>
        <w:jc w:val="right"/>
        <w:rPr>
          <w:b/>
        </w:rPr>
      </w:pPr>
      <w:r w:rsidRPr="00751042">
        <w:br w:type="page"/>
      </w:r>
    </w:p>
    <w:p w14:paraId="16EA8254"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3B27BD43" wp14:editId="7E947652">
            <wp:extent cx="680720" cy="755015"/>
            <wp:effectExtent l="0" t="0" r="5080" b="6985"/>
            <wp:docPr id="910224348" name="Attēls 910224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3D968305" w14:textId="77777777" w:rsidR="00D07FEA" w:rsidRPr="00751042" w:rsidRDefault="00D07FEA" w:rsidP="00D07FEA">
      <w:pPr>
        <w:pStyle w:val="Header"/>
        <w:jc w:val="center"/>
        <w:rPr>
          <w:sz w:val="20"/>
        </w:rPr>
      </w:pPr>
      <w:r w:rsidRPr="00751042">
        <w:rPr>
          <w:sz w:val="20"/>
        </w:rPr>
        <w:t>LATVIJAS REPUBLIKA</w:t>
      </w:r>
    </w:p>
    <w:p w14:paraId="522D1AA0" w14:textId="77777777" w:rsidR="00D07FEA" w:rsidRPr="00751042" w:rsidRDefault="00D07FEA" w:rsidP="00D07FEA">
      <w:pPr>
        <w:pStyle w:val="Header"/>
        <w:jc w:val="center"/>
        <w:rPr>
          <w:b/>
          <w:sz w:val="32"/>
          <w:szCs w:val="32"/>
        </w:rPr>
      </w:pPr>
      <w:r w:rsidRPr="00751042">
        <w:rPr>
          <w:b/>
          <w:sz w:val="32"/>
          <w:szCs w:val="32"/>
        </w:rPr>
        <w:t>DOBELES NOVADA DOME</w:t>
      </w:r>
    </w:p>
    <w:p w14:paraId="276354BA" w14:textId="77777777" w:rsidR="00D07FEA" w:rsidRPr="00751042" w:rsidRDefault="00D07FEA" w:rsidP="00D07FEA">
      <w:pPr>
        <w:pStyle w:val="Header"/>
        <w:jc w:val="center"/>
        <w:rPr>
          <w:sz w:val="16"/>
          <w:szCs w:val="16"/>
        </w:rPr>
      </w:pPr>
      <w:r w:rsidRPr="00751042">
        <w:rPr>
          <w:sz w:val="16"/>
          <w:szCs w:val="16"/>
        </w:rPr>
        <w:t>Brīvības iela 17, Dobele, Dobeles novads, LV-3701</w:t>
      </w:r>
    </w:p>
    <w:p w14:paraId="28B62CED" w14:textId="77777777" w:rsidR="00D07FEA" w:rsidRPr="00751042" w:rsidRDefault="00D07FEA" w:rsidP="00D07FEA">
      <w:pPr>
        <w:pStyle w:val="Header"/>
        <w:pBdr>
          <w:bottom w:val="double" w:sz="6" w:space="2" w:color="auto"/>
        </w:pBdr>
        <w:jc w:val="center"/>
        <w:rPr>
          <w:sz w:val="16"/>
          <w:szCs w:val="16"/>
        </w:rPr>
      </w:pPr>
      <w:r w:rsidRPr="00751042">
        <w:rPr>
          <w:sz w:val="16"/>
          <w:szCs w:val="16"/>
        </w:rPr>
        <w:t xml:space="preserve">Tālr. 63707269, 63700137, 63720940, e-pasts </w:t>
      </w:r>
      <w:hyperlink r:id="rId33" w:history="1">
        <w:r w:rsidRPr="00751042">
          <w:rPr>
            <w:rStyle w:val="Hyperlink"/>
            <w:color w:val="auto"/>
            <w:sz w:val="16"/>
            <w:szCs w:val="16"/>
          </w:rPr>
          <w:t>dome@dobele.lv</w:t>
        </w:r>
      </w:hyperlink>
    </w:p>
    <w:p w14:paraId="6FE65344" w14:textId="77777777" w:rsidR="00D07FEA" w:rsidRPr="00751042" w:rsidRDefault="00D07FEA" w:rsidP="00D07FEA">
      <w:pPr>
        <w:jc w:val="center"/>
        <w:outlineLvl w:val="0"/>
        <w:rPr>
          <w:b/>
        </w:rPr>
      </w:pPr>
    </w:p>
    <w:p w14:paraId="7215495E" w14:textId="77777777" w:rsidR="00D07FEA" w:rsidRPr="00751042" w:rsidRDefault="00D07FEA" w:rsidP="00D07FEA">
      <w:pPr>
        <w:ind w:right="-96"/>
        <w:jc w:val="center"/>
        <w:outlineLvl w:val="0"/>
        <w:rPr>
          <w:b/>
        </w:rPr>
      </w:pPr>
      <w:r w:rsidRPr="00751042">
        <w:rPr>
          <w:b/>
        </w:rPr>
        <w:t>LĒMUMS</w:t>
      </w:r>
    </w:p>
    <w:p w14:paraId="35AC8A1E" w14:textId="77777777" w:rsidR="00D07FEA" w:rsidRPr="00751042" w:rsidRDefault="00D07FEA" w:rsidP="00D07FEA">
      <w:pPr>
        <w:ind w:right="-96"/>
        <w:jc w:val="center"/>
        <w:outlineLvl w:val="0"/>
        <w:rPr>
          <w:b/>
        </w:rPr>
      </w:pPr>
      <w:r w:rsidRPr="00751042">
        <w:rPr>
          <w:b/>
        </w:rPr>
        <w:t>Dobelē</w:t>
      </w:r>
    </w:p>
    <w:p w14:paraId="373B7B30" w14:textId="4421C74D" w:rsidR="00D07FEA" w:rsidRPr="00751042" w:rsidRDefault="00D07FEA" w:rsidP="00130E4F">
      <w:pPr>
        <w:ind w:right="-1"/>
        <w:jc w:val="both"/>
        <w:rPr>
          <w:b/>
          <w:lang w:val="pt-BR"/>
        </w:rPr>
      </w:pPr>
      <w:r w:rsidRPr="00751042">
        <w:rPr>
          <w:b/>
          <w:lang w:val="pt-BR"/>
        </w:rPr>
        <w:t>2023. gada 31. augustā</w:t>
      </w:r>
      <w:r w:rsidRPr="00751042">
        <w:rPr>
          <w:b/>
          <w:lang w:val="pt-BR"/>
        </w:rPr>
        <w:tab/>
      </w:r>
      <w:r w:rsidRPr="00751042">
        <w:rPr>
          <w:b/>
          <w:lang w:val="pt-BR"/>
        </w:rPr>
        <w:tab/>
      </w:r>
      <w:r w:rsidRPr="00751042">
        <w:rPr>
          <w:b/>
          <w:lang w:val="pt-BR"/>
        </w:rPr>
        <w:tab/>
      </w:r>
      <w:r w:rsidRPr="00751042">
        <w:rPr>
          <w:b/>
          <w:lang w:val="pt-BR"/>
        </w:rPr>
        <w:tab/>
      </w:r>
      <w:r w:rsidRPr="00751042">
        <w:rPr>
          <w:b/>
          <w:lang w:val="pt-BR"/>
        </w:rPr>
        <w:tab/>
      </w:r>
      <w:r w:rsidRPr="00751042">
        <w:rPr>
          <w:b/>
          <w:lang w:val="pt-BR"/>
        </w:rPr>
        <w:tab/>
      </w:r>
      <w:r w:rsidRPr="00751042">
        <w:rPr>
          <w:b/>
          <w:lang w:val="pt-BR"/>
        </w:rPr>
        <w:tab/>
      </w:r>
      <w:r w:rsidR="00130E4F">
        <w:rPr>
          <w:b/>
          <w:lang w:val="pt-BR"/>
        </w:rPr>
        <w:t xml:space="preserve">                </w:t>
      </w:r>
      <w:r w:rsidR="00123692">
        <w:rPr>
          <w:b/>
          <w:lang w:val="pt-BR"/>
        </w:rPr>
        <w:t xml:space="preserve">      </w:t>
      </w:r>
      <w:r w:rsidR="00130E4F">
        <w:rPr>
          <w:b/>
          <w:lang w:val="pt-BR"/>
        </w:rPr>
        <w:t xml:space="preserve"> </w:t>
      </w:r>
      <w:r w:rsidRPr="00751042">
        <w:rPr>
          <w:b/>
          <w:lang w:val="pt-BR"/>
        </w:rPr>
        <w:t>Nr.</w:t>
      </w:r>
      <w:r w:rsidR="00130E4F">
        <w:rPr>
          <w:b/>
          <w:lang w:val="pt-BR"/>
        </w:rPr>
        <w:t>317</w:t>
      </w:r>
      <w:r w:rsidRPr="00751042">
        <w:rPr>
          <w:b/>
          <w:lang w:val="pt-BR"/>
        </w:rPr>
        <w:t>/12</w:t>
      </w:r>
    </w:p>
    <w:p w14:paraId="7FF1B58D" w14:textId="77777777" w:rsidR="00D07FEA" w:rsidRPr="00751042" w:rsidRDefault="00D07FEA" w:rsidP="00D07FEA">
      <w:pPr>
        <w:ind w:right="-96"/>
        <w:jc w:val="both"/>
        <w:rPr>
          <w:b/>
          <w:u w:val="single"/>
        </w:rPr>
      </w:pPr>
    </w:p>
    <w:p w14:paraId="76CEEF9C" w14:textId="77777777" w:rsidR="00D07FEA" w:rsidRPr="00751042" w:rsidRDefault="00D07FEA" w:rsidP="00D07FEA">
      <w:pPr>
        <w:pStyle w:val="ColorfulList-Accent11"/>
        <w:ind w:right="-99"/>
        <w:jc w:val="center"/>
        <w:rPr>
          <w:b/>
          <w:bCs/>
          <w:u w:val="single"/>
          <w:lang w:val="lv-LV"/>
        </w:rPr>
      </w:pPr>
      <w:r w:rsidRPr="00751042">
        <w:rPr>
          <w:b/>
          <w:u w:val="single"/>
          <w:lang w:val="lv-LV"/>
        </w:rPr>
        <w:t>Par Dobeles novada pašvaldības noteikumu “Dobeles novada pašvaldības pirmsskolas izglītības pedagogu slodžu sadales kārtība” apstiprināšanu</w:t>
      </w:r>
    </w:p>
    <w:p w14:paraId="7BCB2A94" w14:textId="77777777" w:rsidR="00D07FEA" w:rsidRPr="00751042" w:rsidRDefault="00D07FEA" w:rsidP="00D07FEA">
      <w:pPr>
        <w:pStyle w:val="ColorfulList-Accent11"/>
        <w:ind w:right="-99"/>
        <w:jc w:val="center"/>
        <w:rPr>
          <w:b/>
          <w:u w:val="single"/>
          <w:lang w:val="lv-LV"/>
        </w:rPr>
      </w:pPr>
    </w:p>
    <w:p w14:paraId="3C2D7A29" w14:textId="77777777" w:rsidR="00D07FEA" w:rsidRPr="00751042" w:rsidRDefault="00D07FEA" w:rsidP="00D07FEA">
      <w:pPr>
        <w:pStyle w:val="ColorfulList-Accent11"/>
        <w:ind w:right="-99"/>
        <w:jc w:val="center"/>
        <w:rPr>
          <w:b/>
          <w:u w:val="single"/>
          <w:lang w:val="lv-LV"/>
        </w:rPr>
      </w:pPr>
    </w:p>
    <w:p w14:paraId="37B43D41" w14:textId="7CAC69E9" w:rsidR="00D07FEA" w:rsidRPr="00751042" w:rsidRDefault="00D07FEA" w:rsidP="00D07FEA">
      <w:pPr>
        <w:pStyle w:val="NoSpacing1"/>
        <w:ind w:right="-99" w:firstLine="567"/>
        <w:jc w:val="both"/>
        <w:rPr>
          <w:szCs w:val="24"/>
          <w:lang w:val="lv-LV"/>
        </w:rPr>
      </w:pPr>
      <w:r w:rsidRPr="00751042">
        <w:rPr>
          <w:lang w:val="lv-LV"/>
        </w:rPr>
        <w:t xml:space="preserve">Pamatojoties uz Pašvaldību likuma 10. panta pirmās daļas 21. punktu un Ministru kabineta 2016. gada 5. jūlija noteikumu Nr.445 “Pedagogu darba samaksas noteikumi” 35. punktu, </w:t>
      </w:r>
      <w:r w:rsidRPr="00751042">
        <w:rPr>
          <w:szCs w:val="24"/>
          <w:lang w:val="lv-LV" w:eastAsia="lv-LV"/>
        </w:rPr>
        <w:t xml:space="preserve">atklāti balsojot: </w:t>
      </w:r>
      <w:r w:rsidR="00130E4F" w:rsidRPr="00761A61">
        <w:rPr>
          <w:szCs w:val="24"/>
          <w:lang w:eastAsia="lv-LV"/>
        </w:rPr>
        <w:t>PAR - 1</w:t>
      </w:r>
      <w:r w:rsidR="00130E4F">
        <w:rPr>
          <w:szCs w:val="24"/>
          <w:lang w:eastAsia="lv-LV"/>
        </w:rPr>
        <w:t>6</w:t>
      </w:r>
      <w:r w:rsidR="00130E4F" w:rsidRPr="00761A61">
        <w:rPr>
          <w:szCs w:val="24"/>
          <w:lang w:eastAsia="lv-LV"/>
        </w:rPr>
        <w:t xml:space="preserve"> </w:t>
      </w:r>
      <w:r w:rsidR="00130E4F" w:rsidRPr="00761A61">
        <w:rPr>
          <w:szCs w:val="24"/>
        </w:rPr>
        <w:t>(</w:t>
      </w:r>
      <w:proofErr w:type="spellStart"/>
      <w:r w:rsidR="00130E4F">
        <w:t>Ģirts</w:t>
      </w:r>
      <w:proofErr w:type="spellEnd"/>
      <w:r w:rsidR="00130E4F">
        <w:t xml:space="preserve"> Ante, </w:t>
      </w:r>
      <w:r w:rsidR="00130E4F">
        <w:rPr>
          <w:bCs/>
          <w:szCs w:val="24"/>
          <w:lang w:eastAsia="et-EE"/>
        </w:rPr>
        <w:t xml:space="preserve">Kristīne Briede, </w:t>
      </w:r>
      <w:r w:rsidR="00130E4F" w:rsidRPr="00DB58C7">
        <w:rPr>
          <w:rFonts w:eastAsiaTheme="minorHAnsi"/>
          <w:bCs/>
          <w:szCs w:val="24"/>
          <w:lang w:eastAsia="et-EE"/>
        </w:rPr>
        <w:t>Sarmīte Dude</w:t>
      </w:r>
      <w:r w:rsidR="00130E4F">
        <w:rPr>
          <w:rFonts w:eastAsiaTheme="minorHAnsi"/>
          <w:bCs/>
          <w:szCs w:val="24"/>
          <w:lang w:eastAsia="et-EE"/>
        </w:rPr>
        <w:t xml:space="preserve">, </w:t>
      </w:r>
      <w:r w:rsidR="00130E4F" w:rsidRPr="00DB58C7">
        <w:rPr>
          <w:rFonts w:eastAsiaTheme="minorHAnsi"/>
          <w:bCs/>
          <w:szCs w:val="24"/>
          <w:lang w:eastAsia="et-EE"/>
        </w:rPr>
        <w:t xml:space="preserve">Māris </w:t>
      </w:r>
      <w:proofErr w:type="spellStart"/>
      <w:r w:rsidR="00130E4F" w:rsidRPr="00DB58C7">
        <w:rPr>
          <w:rFonts w:eastAsiaTheme="minorHAnsi"/>
          <w:bCs/>
          <w:szCs w:val="24"/>
          <w:lang w:eastAsia="et-EE"/>
        </w:rPr>
        <w:t>Feldmanis</w:t>
      </w:r>
      <w:proofErr w:type="spellEnd"/>
      <w:r w:rsidR="00130E4F" w:rsidRPr="00DB58C7">
        <w:rPr>
          <w:rFonts w:eastAsiaTheme="minorHAnsi"/>
          <w:bCs/>
          <w:szCs w:val="24"/>
          <w:lang w:eastAsia="et-EE"/>
        </w:rPr>
        <w:t xml:space="preserve">, Edgars </w:t>
      </w:r>
      <w:proofErr w:type="spellStart"/>
      <w:r w:rsidR="00130E4F" w:rsidRPr="00DB58C7">
        <w:rPr>
          <w:rFonts w:eastAsiaTheme="minorHAnsi"/>
          <w:bCs/>
          <w:szCs w:val="24"/>
          <w:lang w:eastAsia="et-EE"/>
        </w:rPr>
        <w:t>Gaigalis</w:t>
      </w:r>
      <w:proofErr w:type="spellEnd"/>
      <w:r w:rsidR="00130E4F">
        <w:rPr>
          <w:rFonts w:eastAsiaTheme="minorHAnsi"/>
          <w:bCs/>
          <w:szCs w:val="24"/>
          <w:lang w:eastAsia="et-EE"/>
        </w:rPr>
        <w:t xml:space="preserve">,  Ivars </w:t>
      </w:r>
      <w:proofErr w:type="spellStart"/>
      <w:r w:rsidR="00130E4F">
        <w:rPr>
          <w:rFonts w:eastAsiaTheme="minorHAnsi"/>
          <w:bCs/>
          <w:szCs w:val="24"/>
          <w:lang w:eastAsia="et-EE"/>
        </w:rPr>
        <w:t>Gorskis</w:t>
      </w:r>
      <w:proofErr w:type="spellEnd"/>
      <w:r w:rsidR="00130E4F">
        <w:rPr>
          <w:rFonts w:eastAsiaTheme="minorHAnsi"/>
          <w:bCs/>
          <w:szCs w:val="24"/>
          <w:lang w:eastAsia="et-EE"/>
        </w:rPr>
        <w:t xml:space="preserve">, </w:t>
      </w:r>
      <w:r w:rsidR="00130E4F" w:rsidRPr="00DB58C7">
        <w:rPr>
          <w:rFonts w:eastAsiaTheme="minorHAnsi"/>
          <w:bCs/>
          <w:szCs w:val="24"/>
          <w:lang w:eastAsia="et-EE"/>
        </w:rPr>
        <w:t xml:space="preserve">Linda </w:t>
      </w:r>
      <w:proofErr w:type="spellStart"/>
      <w:r w:rsidR="00130E4F" w:rsidRPr="00DB58C7">
        <w:rPr>
          <w:rFonts w:eastAsiaTheme="minorHAnsi"/>
          <w:bCs/>
          <w:szCs w:val="24"/>
          <w:lang w:eastAsia="et-EE"/>
        </w:rPr>
        <w:t>Karloviča</w:t>
      </w:r>
      <w:proofErr w:type="spellEnd"/>
      <w:r w:rsidR="00130E4F" w:rsidRPr="00DB58C7">
        <w:rPr>
          <w:rFonts w:eastAsiaTheme="minorHAnsi"/>
          <w:bCs/>
          <w:szCs w:val="24"/>
          <w:lang w:eastAsia="et-EE"/>
        </w:rPr>
        <w:t xml:space="preserve">, Gints </w:t>
      </w:r>
      <w:proofErr w:type="spellStart"/>
      <w:r w:rsidR="00130E4F" w:rsidRPr="00DB58C7">
        <w:rPr>
          <w:rFonts w:eastAsiaTheme="minorHAnsi"/>
          <w:bCs/>
          <w:szCs w:val="24"/>
          <w:lang w:eastAsia="et-EE"/>
        </w:rPr>
        <w:t>Kaminskis</w:t>
      </w:r>
      <w:proofErr w:type="spellEnd"/>
      <w:r w:rsidR="00130E4F">
        <w:rPr>
          <w:rFonts w:eastAsiaTheme="minorHAnsi"/>
          <w:bCs/>
          <w:szCs w:val="24"/>
          <w:lang w:eastAsia="et-EE"/>
        </w:rPr>
        <w:t xml:space="preserve">, </w:t>
      </w:r>
      <w:r w:rsidR="00130E4F" w:rsidRPr="00DB58C7">
        <w:rPr>
          <w:rFonts w:eastAsiaTheme="minorHAnsi"/>
          <w:bCs/>
          <w:szCs w:val="24"/>
          <w:lang w:eastAsia="et-EE"/>
        </w:rPr>
        <w:t xml:space="preserve">Edgars </w:t>
      </w:r>
      <w:proofErr w:type="spellStart"/>
      <w:r w:rsidR="00130E4F" w:rsidRPr="00DB58C7">
        <w:rPr>
          <w:rFonts w:eastAsiaTheme="minorHAnsi"/>
          <w:bCs/>
          <w:szCs w:val="24"/>
          <w:lang w:eastAsia="et-EE"/>
        </w:rPr>
        <w:t>Laimiņš</w:t>
      </w:r>
      <w:proofErr w:type="spellEnd"/>
      <w:r w:rsidR="00130E4F" w:rsidRPr="00DB58C7">
        <w:rPr>
          <w:rFonts w:eastAsiaTheme="minorHAnsi"/>
          <w:bCs/>
          <w:szCs w:val="24"/>
          <w:lang w:eastAsia="et-EE"/>
        </w:rPr>
        <w:t xml:space="preserve">, Sintija </w:t>
      </w:r>
      <w:proofErr w:type="spellStart"/>
      <w:r w:rsidR="00130E4F" w:rsidRPr="00DB58C7">
        <w:rPr>
          <w:rFonts w:eastAsiaTheme="minorHAnsi"/>
          <w:bCs/>
          <w:szCs w:val="24"/>
          <w:lang w:eastAsia="et-EE"/>
        </w:rPr>
        <w:t>Liekniņa</w:t>
      </w:r>
      <w:proofErr w:type="spellEnd"/>
      <w:r w:rsidR="00130E4F" w:rsidRPr="00DB58C7">
        <w:rPr>
          <w:rFonts w:eastAsiaTheme="minorHAnsi"/>
          <w:bCs/>
          <w:szCs w:val="24"/>
          <w:lang w:eastAsia="et-EE"/>
        </w:rPr>
        <w:t xml:space="preserve">, Sanita </w:t>
      </w:r>
      <w:proofErr w:type="spellStart"/>
      <w:r w:rsidR="00130E4F" w:rsidRPr="00DB58C7">
        <w:rPr>
          <w:rFonts w:eastAsiaTheme="minorHAnsi"/>
          <w:bCs/>
          <w:szCs w:val="24"/>
          <w:lang w:eastAsia="et-EE"/>
        </w:rPr>
        <w:t>Olševska</w:t>
      </w:r>
      <w:proofErr w:type="spellEnd"/>
      <w:r w:rsidR="00130E4F" w:rsidRPr="00DB58C7">
        <w:rPr>
          <w:rFonts w:eastAsiaTheme="minorHAnsi"/>
          <w:bCs/>
          <w:szCs w:val="24"/>
          <w:lang w:eastAsia="et-EE"/>
        </w:rPr>
        <w:t xml:space="preserve">, Andris </w:t>
      </w:r>
      <w:proofErr w:type="spellStart"/>
      <w:r w:rsidR="00130E4F" w:rsidRPr="00DB58C7">
        <w:rPr>
          <w:rFonts w:eastAsiaTheme="minorHAnsi"/>
          <w:bCs/>
          <w:szCs w:val="24"/>
          <w:lang w:eastAsia="et-EE"/>
        </w:rPr>
        <w:t>Podvinskis</w:t>
      </w:r>
      <w:proofErr w:type="spellEnd"/>
      <w:r w:rsidR="00130E4F">
        <w:rPr>
          <w:rFonts w:eastAsiaTheme="minorHAnsi"/>
          <w:bCs/>
          <w:szCs w:val="24"/>
          <w:lang w:eastAsia="et-EE"/>
        </w:rPr>
        <w:t>,</w:t>
      </w:r>
      <w:r w:rsidR="00130E4F" w:rsidRPr="00DB58C7">
        <w:rPr>
          <w:rFonts w:eastAsiaTheme="minorHAnsi"/>
          <w:bCs/>
          <w:szCs w:val="24"/>
          <w:lang w:eastAsia="et-EE"/>
        </w:rPr>
        <w:t xml:space="preserve"> Viesturs Reinfelds</w:t>
      </w:r>
      <w:r w:rsidR="00130E4F">
        <w:rPr>
          <w:rFonts w:eastAsiaTheme="minorHAnsi"/>
          <w:bCs/>
          <w:lang w:eastAsia="et-EE"/>
        </w:rPr>
        <w:t>,</w:t>
      </w:r>
      <w:r w:rsidR="00130E4F" w:rsidRPr="00DB58C7">
        <w:rPr>
          <w:rFonts w:eastAsiaTheme="minorHAnsi"/>
          <w:bCs/>
          <w:lang w:eastAsia="et-EE"/>
        </w:rPr>
        <w:t xml:space="preserve"> </w:t>
      </w:r>
      <w:r w:rsidR="00130E4F" w:rsidRPr="00DB58C7">
        <w:rPr>
          <w:rFonts w:eastAsiaTheme="minorHAnsi"/>
          <w:bCs/>
          <w:szCs w:val="24"/>
          <w:lang w:eastAsia="et-EE"/>
        </w:rPr>
        <w:t xml:space="preserve">Dace </w:t>
      </w:r>
      <w:proofErr w:type="spellStart"/>
      <w:r w:rsidR="00130E4F" w:rsidRPr="00DB58C7">
        <w:rPr>
          <w:rFonts w:eastAsiaTheme="minorHAnsi"/>
          <w:bCs/>
          <w:szCs w:val="24"/>
          <w:lang w:eastAsia="et-EE"/>
        </w:rPr>
        <w:t>Reinika</w:t>
      </w:r>
      <w:proofErr w:type="spellEnd"/>
      <w:r w:rsidR="00130E4F" w:rsidRPr="00DB58C7">
        <w:rPr>
          <w:rFonts w:eastAsiaTheme="minorHAnsi"/>
          <w:bCs/>
          <w:szCs w:val="24"/>
          <w:lang w:eastAsia="et-EE"/>
        </w:rPr>
        <w:t xml:space="preserve">, Andrejs </w:t>
      </w:r>
      <w:proofErr w:type="spellStart"/>
      <w:r w:rsidR="00130E4F" w:rsidRPr="00DB58C7">
        <w:rPr>
          <w:rFonts w:eastAsiaTheme="minorHAnsi"/>
          <w:bCs/>
          <w:szCs w:val="24"/>
          <w:lang w:eastAsia="et-EE"/>
        </w:rPr>
        <w:t>Spridzāns</w:t>
      </w:r>
      <w:proofErr w:type="spellEnd"/>
      <w:r w:rsidR="00130E4F">
        <w:rPr>
          <w:rFonts w:eastAsiaTheme="minorHAnsi"/>
          <w:bCs/>
          <w:szCs w:val="24"/>
          <w:lang w:eastAsia="et-EE"/>
        </w:rPr>
        <w:t>,</w:t>
      </w:r>
      <w:r w:rsidR="00130E4F">
        <w:rPr>
          <w:rFonts w:eastAsiaTheme="minorHAnsi"/>
          <w:bCs/>
          <w:lang w:eastAsia="et-EE"/>
        </w:rPr>
        <w:t xml:space="preserve"> Ivars Stanga</w:t>
      </w:r>
      <w:r w:rsidR="00130E4F" w:rsidRPr="00761A61">
        <w:rPr>
          <w:bCs/>
          <w:szCs w:val="24"/>
          <w:lang w:eastAsia="et-EE"/>
        </w:rPr>
        <w:t xml:space="preserve">), </w:t>
      </w:r>
      <w:r w:rsidR="00130E4F" w:rsidRPr="00761A61">
        <w:rPr>
          <w:szCs w:val="24"/>
          <w:lang w:eastAsia="lv-LV"/>
        </w:rPr>
        <w:t xml:space="preserve">PRET </w:t>
      </w:r>
      <w:r w:rsidR="00130E4F">
        <w:t>-</w:t>
      </w:r>
      <w:r w:rsidR="00130E4F" w:rsidRPr="00761A61">
        <w:rPr>
          <w:szCs w:val="24"/>
          <w:lang w:eastAsia="lv-LV"/>
        </w:rPr>
        <w:t xml:space="preserve"> nav, ATTURAS </w:t>
      </w:r>
      <w:r w:rsidR="00130E4F">
        <w:t>-</w:t>
      </w:r>
      <w:r w:rsidR="00130E4F" w:rsidRPr="00761A61">
        <w:rPr>
          <w:szCs w:val="24"/>
          <w:lang w:eastAsia="lv-LV"/>
        </w:rPr>
        <w:t xml:space="preserve"> </w:t>
      </w:r>
      <w:r w:rsidR="00130E4F">
        <w:t>nav</w:t>
      </w:r>
      <w:r w:rsidR="00130E4F" w:rsidRPr="00761A61">
        <w:rPr>
          <w:szCs w:val="24"/>
          <w:lang w:eastAsia="lv-LV"/>
        </w:rPr>
        <w:t>,</w:t>
      </w:r>
      <w:r w:rsidR="00130E4F">
        <w:rPr>
          <w:szCs w:val="24"/>
          <w:lang w:eastAsia="lv-LV"/>
        </w:rPr>
        <w:t xml:space="preserve"> </w:t>
      </w:r>
      <w:r w:rsidRPr="00751042">
        <w:rPr>
          <w:szCs w:val="24"/>
          <w:lang w:val="lv-LV" w:eastAsia="lv-LV"/>
        </w:rPr>
        <w:t>Dobeles novada dome NOLEMJ:</w:t>
      </w:r>
    </w:p>
    <w:p w14:paraId="189EAF99" w14:textId="77777777" w:rsidR="00D07FEA" w:rsidRPr="00751042" w:rsidRDefault="00D07FEA" w:rsidP="00D07FEA">
      <w:pPr>
        <w:pStyle w:val="ColorfulList-Accent11"/>
        <w:ind w:left="0" w:right="-99" w:firstLine="720"/>
        <w:jc w:val="both"/>
        <w:rPr>
          <w:bCs/>
          <w:lang w:val="lv-LV"/>
        </w:rPr>
      </w:pPr>
    </w:p>
    <w:p w14:paraId="1AC330EA" w14:textId="77777777" w:rsidR="00D07FEA" w:rsidRPr="00751042" w:rsidRDefault="00D07FEA" w:rsidP="00D07FEA">
      <w:pPr>
        <w:pStyle w:val="ColorfulList-Accent11"/>
        <w:ind w:left="0" w:right="-99"/>
        <w:contextualSpacing/>
        <w:jc w:val="both"/>
        <w:rPr>
          <w:bCs/>
          <w:lang w:val="lv-LV"/>
        </w:rPr>
      </w:pPr>
      <w:r w:rsidRPr="00751042">
        <w:rPr>
          <w:lang w:val="lv-LV"/>
        </w:rPr>
        <w:t>Apstiprināt Dobeles novada pašvaldības noteikumus “Dobeles novada pašvaldības pirmsskolas izglītības pedagogu slodžu sadales kārtība”(pielikumā).</w:t>
      </w:r>
    </w:p>
    <w:p w14:paraId="4D383A8D" w14:textId="77777777" w:rsidR="00D07FEA" w:rsidRPr="00751042" w:rsidRDefault="00D07FEA" w:rsidP="00D07FEA">
      <w:pPr>
        <w:pStyle w:val="ColorfulList-Accent11"/>
        <w:ind w:left="0"/>
        <w:rPr>
          <w:lang w:val="lv-LV"/>
        </w:rPr>
      </w:pPr>
    </w:p>
    <w:p w14:paraId="012B203F" w14:textId="77777777" w:rsidR="00D07FEA" w:rsidRPr="00751042" w:rsidRDefault="00D07FEA" w:rsidP="00D07FEA">
      <w:pPr>
        <w:pStyle w:val="ColorfulList-Accent11"/>
        <w:ind w:left="0"/>
        <w:rPr>
          <w:lang w:val="lv-LV"/>
        </w:rPr>
      </w:pPr>
    </w:p>
    <w:p w14:paraId="4EB93C6F" w14:textId="77777777" w:rsidR="00D07FEA" w:rsidRPr="00751042" w:rsidRDefault="00D07FEA" w:rsidP="00D07FEA">
      <w:pPr>
        <w:pStyle w:val="ColorfulList-Accent11"/>
        <w:ind w:left="0" w:right="-99"/>
        <w:rPr>
          <w:lang w:val="lv-LV"/>
        </w:rPr>
      </w:pPr>
      <w:r w:rsidRPr="00751042">
        <w:rPr>
          <w:lang w:val="lv-LV"/>
        </w:rPr>
        <w:t>Domes priekšsēdētājs</w:t>
      </w:r>
      <w:r w:rsidRPr="00751042">
        <w:rPr>
          <w:lang w:val="lv-LV"/>
        </w:rPr>
        <w:tab/>
      </w:r>
      <w:r w:rsidRPr="00751042">
        <w:rPr>
          <w:lang w:val="lv-LV"/>
        </w:rPr>
        <w:tab/>
      </w:r>
      <w:r w:rsidRPr="00751042">
        <w:rPr>
          <w:lang w:val="lv-LV"/>
        </w:rPr>
        <w:tab/>
      </w:r>
      <w:r w:rsidRPr="00751042">
        <w:rPr>
          <w:lang w:val="lv-LV"/>
        </w:rPr>
        <w:tab/>
      </w:r>
      <w:r w:rsidRPr="00751042">
        <w:rPr>
          <w:lang w:val="lv-LV"/>
        </w:rPr>
        <w:tab/>
      </w:r>
      <w:r w:rsidRPr="00751042">
        <w:rPr>
          <w:lang w:val="lv-LV"/>
        </w:rPr>
        <w:tab/>
      </w:r>
      <w:r w:rsidRPr="00751042">
        <w:rPr>
          <w:lang w:val="lv-LV"/>
        </w:rPr>
        <w:tab/>
      </w:r>
      <w:r w:rsidRPr="00751042">
        <w:rPr>
          <w:lang w:val="lv-LV"/>
        </w:rPr>
        <w:tab/>
      </w:r>
      <w:r w:rsidRPr="00751042">
        <w:rPr>
          <w:lang w:val="lv-LV"/>
        </w:rPr>
        <w:tab/>
        <w:t xml:space="preserve">I. </w:t>
      </w:r>
      <w:proofErr w:type="spellStart"/>
      <w:r w:rsidRPr="00751042">
        <w:rPr>
          <w:lang w:val="lv-LV"/>
        </w:rPr>
        <w:t>Gorskis</w:t>
      </w:r>
      <w:proofErr w:type="spellEnd"/>
    </w:p>
    <w:p w14:paraId="3350532E" w14:textId="77777777" w:rsidR="00D07FEA" w:rsidRPr="00751042" w:rsidRDefault="00D07FEA" w:rsidP="00D07FEA">
      <w:pPr>
        <w:rPr>
          <w:bCs/>
        </w:rPr>
      </w:pPr>
    </w:p>
    <w:p w14:paraId="2B93D1EC" w14:textId="77777777" w:rsidR="00D07FEA" w:rsidRPr="00751042" w:rsidRDefault="00D07FEA" w:rsidP="00D07FEA">
      <w:pPr>
        <w:rPr>
          <w:bCs/>
        </w:rPr>
      </w:pPr>
    </w:p>
    <w:p w14:paraId="60E905C7" w14:textId="77777777" w:rsidR="00D07FEA" w:rsidRPr="00751042" w:rsidRDefault="00D07FEA" w:rsidP="00D07FEA">
      <w:pPr>
        <w:rPr>
          <w:bCs/>
          <w:highlight w:val="yellow"/>
        </w:rPr>
      </w:pPr>
    </w:p>
    <w:p w14:paraId="668F823A" w14:textId="77777777" w:rsidR="00D07FEA" w:rsidRPr="00751042" w:rsidRDefault="00D07FEA" w:rsidP="00D07FEA">
      <w:pPr>
        <w:rPr>
          <w:bCs/>
          <w:highlight w:val="yellow"/>
        </w:rPr>
      </w:pPr>
    </w:p>
    <w:p w14:paraId="2A83CA3B" w14:textId="77777777" w:rsidR="00D07FEA" w:rsidRPr="00751042" w:rsidRDefault="00D07FEA" w:rsidP="00D07FEA">
      <w:pPr>
        <w:rPr>
          <w:bCs/>
        </w:rPr>
      </w:pPr>
    </w:p>
    <w:p w14:paraId="11AEEB12" w14:textId="77777777" w:rsidR="00D07FEA" w:rsidRPr="00751042" w:rsidRDefault="00D07FEA" w:rsidP="00D07FEA">
      <w:pPr>
        <w:jc w:val="right"/>
        <w:rPr>
          <w:bCs/>
          <w:highlight w:val="yellow"/>
        </w:rPr>
      </w:pPr>
    </w:p>
    <w:p w14:paraId="7E7CDDF6" w14:textId="77777777" w:rsidR="00D07FEA" w:rsidRPr="00751042" w:rsidRDefault="00D07FEA" w:rsidP="00D07FEA">
      <w:pPr>
        <w:rPr>
          <w:b/>
          <w:bCs/>
          <w:highlight w:val="yellow"/>
        </w:rPr>
      </w:pPr>
      <w:r w:rsidRPr="00751042">
        <w:rPr>
          <w:b/>
          <w:bCs/>
          <w:highlight w:val="yellow"/>
        </w:rPr>
        <w:br w:type="page"/>
      </w:r>
    </w:p>
    <w:p w14:paraId="46D2EEAE"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208C36D4" wp14:editId="3E20336A">
            <wp:extent cx="680720" cy="755015"/>
            <wp:effectExtent l="0" t="0" r="5080" b="6985"/>
            <wp:docPr id="1549775586" name="Attēls 1549775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0720" cy="755015"/>
                    </a:xfrm>
                    <a:prstGeom prst="rect">
                      <a:avLst/>
                    </a:prstGeom>
                    <a:noFill/>
                    <a:ln>
                      <a:noFill/>
                    </a:ln>
                  </pic:spPr>
                </pic:pic>
              </a:graphicData>
            </a:graphic>
          </wp:inline>
        </w:drawing>
      </w:r>
    </w:p>
    <w:p w14:paraId="251B6812" w14:textId="77777777" w:rsidR="00D07FEA" w:rsidRPr="00751042" w:rsidRDefault="00D07FEA" w:rsidP="00D07FEA">
      <w:pPr>
        <w:pStyle w:val="Header"/>
        <w:jc w:val="center"/>
        <w:rPr>
          <w:sz w:val="20"/>
        </w:rPr>
      </w:pPr>
      <w:r w:rsidRPr="00751042">
        <w:rPr>
          <w:sz w:val="20"/>
        </w:rPr>
        <w:t>LATVIJAS REPUBLIKA</w:t>
      </w:r>
    </w:p>
    <w:p w14:paraId="277452BB" w14:textId="77777777" w:rsidR="00D07FEA" w:rsidRPr="00751042" w:rsidRDefault="00D07FEA" w:rsidP="00D07FEA">
      <w:pPr>
        <w:pStyle w:val="Header"/>
        <w:jc w:val="center"/>
        <w:rPr>
          <w:b/>
          <w:sz w:val="32"/>
          <w:szCs w:val="32"/>
        </w:rPr>
      </w:pPr>
      <w:r w:rsidRPr="00751042">
        <w:rPr>
          <w:b/>
          <w:sz w:val="32"/>
          <w:szCs w:val="32"/>
        </w:rPr>
        <w:t>DOBELES NOVADA DOME</w:t>
      </w:r>
    </w:p>
    <w:p w14:paraId="3496A1C2" w14:textId="77777777" w:rsidR="00D07FEA" w:rsidRPr="00751042" w:rsidRDefault="00D07FEA" w:rsidP="00D07FEA">
      <w:pPr>
        <w:pStyle w:val="Header"/>
        <w:jc w:val="center"/>
        <w:rPr>
          <w:sz w:val="16"/>
          <w:szCs w:val="16"/>
        </w:rPr>
      </w:pPr>
      <w:r w:rsidRPr="00751042">
        <w:rPr>
          <w:sz w:val="16"/>
          <w:szCs w:val="16"/>
        </w:rPr>
        <w:t>Brīvības iela 17, Dobele, Dobeles novads, LV-3701</w:t>
      </w:r>
    </w:p>
    <w:p w14:paraId="11C85071" w14:textId="77777777" w:rsidR="00D07FEA" w:rsidRPr="00751042" w:rsidRDefault="00D07FEA" w:rsidP="00D07FEA">
      <w:pPr>
        <w:pStyle w:val="Header"/>
        <w:pBdr>
          <w:bottom w:val="double" w:sz="6" w:space="2" w:color="auto"/>
        </w:pBdr>
        <w:jc w:val="center"/>
        <w:rPr>
          <w:sz w:val="16"/>
          <w:szCs w:val="16"/>
        </w:rPr>
      </w:pPr>
      <w:r w:rsidRPr="00751042">
        <w:rPr>
          <w:sz w:val="16"/>
          <w:szCs w:val="16"/>
        </w:rPr>
        <w:t xml:space="preserve">Tālr. 63707269, 63700137, 63720940, e-pasts </w:t>
      </w:r>
      <w:hyperlink r:id="rId34" w:history="1">
        <w:r w:rsidRPr="00751042">
          <w:rPr>
            <w:rStyle w:val="Hyperlink"/>
            <w:color w:val="auto"/>
            <w:sz w:val="16"/>
            <w:szCs w:val="16"/>
          </w:rPr>
          <w:t>dome@dobele.lv</w:t>
        </w:r>
      </w:hyperlink>
    </w:p>
    <w:p w14:paraId="4CC2C509" w14:textId="77777777" w:rsidR="00D07FEA" w:rsidRPr="00751042" w:rsidRDefault="00D07FEA" w:rsidP="00D07FEA">
      <w:pPr>
        <w:ind w:right="-141"/>
        <w:jc w:val="right"/>
        <w:rPr>
          <w:bCs/>
          <w:lang w:val="en-US"/>
        </w:rPr>
      </w:pPr>
    </w:p>
    <w:p w14:paraId="670DB6C5" w14:textId="77777777" w:rsidR="00D07FEA" w:rsidRPr="00751042" w:rsidRDefault="00D07FEA" w:rsidP="00D07FEA">
      <w:pPr>
        <w:ind w:right="-141"/>
        <w:jc w:val="right"/>
        <w:rPr>
          <w:bCs/>
        </w:rPr>
      </w:pPr>
    </w:p>
    <w:p w14:paraId="14298EDE" w14:textId="77777777" w:rsidR="00D07FEA" w:rsidRPr="00751042" w:rsidRDefault="00D07FEA" w:rsidP="00D07FEA">
      <w:pPr>
        <w:jc w:val="right"/>
        <w:rPr>
          <w:bCs/>
        </w:rPr>
      </w:pPr>
    </w:p>
    <w:p w14:paraId="195A9253" w14:textId="77777777" w:rsidR="00D07FEA" w:rsidRPr="00751042" w:rsidRDefault="00D07FEA" w:rsidP="00D07FEA">
      <w:pPr>
        <w:jc w:val="right"/>
        <w:rPr>
          <w:bCs/>
        </w:rPr>
      </w:pPr>
      <w:r w:rsidRPr="00751042">
        <w:rPr>
          <w:bCs/>
        </w:rPr>
        <w:t>APSTIPRINĀTI</w:t>
      </w:r>
    </w:p>
    <w:p w14:paraId="42AC2C0E" w14:textId="77777777" w:rsidR="00D07FEA" w:rsidRPr="00751042" w:rsidRDefault="00D07FEA" w:rsidP="00D07FEA">
      <w:pPr>
        <w:jc w:val="right"/>
        <w:rPr>
          <w:bCs/>
        </w:rPr>
      </w:pPr>
      <w:r w:rsidRPr="00751042">
        <w:rPr>
          <w:bCs/>
        </w:rPr>
        <w:t>ar Dobeles novada domes</w:t>
      </w:r>
    </w:p>
    <w:p w14:paraId="6222EDE0" w14:textId="3750C492" w:rsidR="00D07FEA" w:rsidRPr="00751042" w:rsidRDefault="00D07FEA" w:rsidP="00D07FEA">
      <w:pPr>
        <w:jc w:val="right"/>
        <w:rPr>
          <w:bCs/>
        </w:rPr>
      </w:pPr>
      <w:r w:rsidRPr="00751042">
        <w:rPr>
          <w:bCs/>
        </w:rPr>
        <w:t xml:space="preserve">2023. gada </w:t>
      </w:r>
      <w:r w:rsidR="00F36C8D">
        <w:rPr>
          <w:bCs/>
        </w:rPr>
        <w:t>31</w:t>
      </w:r>
      <w:r w:rsidRPr="00751042">
        <w:rPr>
          <w:bCs/>
        </w:rPr>
        <w:t>. augusta lēmumu Nr.</w:t>
      </w:r>
      <w:r w:rsidR="00F36C8D">
        <w:rPr>
          <w:bCs/>
        </w:rPr>
        <w:t>317/12</w:t>
      </w:r>
    </w:p>
    <w:p w14:paraId="710C8D94" w14:textId="6100E261" w:rsidR="00D07FEA" w:rsidRPr="00751042" w:rsidRDefault="00D07FEA" w:rsidP="00D07FEA">
      <w:pPr>
        <w:jc w:val="right"/>
        <w:rPr>
          <w:bCs/>
        </w:rPr>
      </w:pPr>
      <w:r w:rsidRPr="00751042">
        <w:rPr>
          <w:bCs/>
        </w:rPr>
        <w:t>(protokols Nr.</w:t>
      </w:r>
      <w:r w:rsidR="00F36C8D">
        <w:rPr>
          <w:bCs/>
        </w:rPr>
        <w:t>12</w:t>
      </w:r>
      <w:r w:rsidRPr="00751042">
        <w:rPr>
          <w:bCs/>
        </w:rPr>
        <w:t>)</w:t>
      </w:r>
    </w:p>
    <w:p w14:paraId="09A0537D" w14:textId="576213ED" w:rsidR="00D07FEA" w:rsidRPr="00751042" w:rsidRDefault="00D07FEA" w:rsidP="00D07FEA">
      <w:pPr>
        <w:rPr>
          <w:b/>
          <w:bCs/>
        </w:rPr>
      </w:pPr>
      <w:r w:rsidRPr="00751042">
        <w:rPr>
          <w:b/>
          <w:bCs/>
        </w:rPr>
        <w:t>2023. gada 31.</w:t>
      </w:r>
      <w:r w:rsidR="00C45461">
        <w:rPr>
          <w:b/>
          <w:bCs/>
        </w:rPr>
        <w:t xml:space="preserve"> </w:t>
      </w:r>
      <w:r w:rsidRPr="00751042">
        <w:rPr>
          <w:b/>
          <w:bCs/>
        </w:rPr>
        <w:t>augustā</w:t>
      </w:r>
    </w:p>
    <w:p w14:paraId="66AFAB77" w14:textId="77777777" w:rsidR="00D07FEA" w:rsidRPr="00751042" w:rsidRDefault="00D07FEA" w:rsidP="00D07FEA">
      <w:pPr>
        <w:jc w:val="right"/>
        <w:rPr>
          <w:rFonts w:eastAsia="Calibri"/>
          <w:b/>
          <w:bCs/>
        </w:rPr>
      </w:pPr>
    </w:p>
    <w:p w14:paraId="7C51D1E3" w14:textId="77777777" w:rsidR="00D07FEA" w:rsidRPr="00751042" w:rsidRDefault="00D07FEA" w:rsidP="00D07FEA">
      <w:pPr>
        <w:jc w:val="center"/>
        <w:rPr>
          <w:b/>
          <w:bCs/>
        </w:rPr>
      </w:pPr>
      <w:r w:rsidRPr="00751042">
        <w:rPr>
          <w:b/>
          <w:bCs/>
        </w:rPr>
        <w:t>NOTEIKUMI</w:t>
      </w:r>
    </w:p>
    <w:p w14:paraId="69EDF39D" w14:textId="77777777" w:rsidR="00D07FEA" w:rsidRPr="00751042" w:rsidRDefault="00D07FEA" w:rsidP="00D07FEA">
      <w:pPr>
        <w:jc w:val="center"/>
        <w:rPr>
          <w:b/>
          <w:bCs/>
        </w:rPr>
      </w:pPr>
      <w:r w:rsidRPr="00751042">
        <w:rPr>
          <w:b/>
          <w:bCs/>
        </w:rPr>
        <w:t>Dobeles novada pašvaldības pirmsskolas izglītības pedagogu slodžu sadales kārtība</w:t>
      </w:r>
    </w:p>
    <w:p w14:paraId="68A7BB81" w14:textId="77777777" w:rsidR="00D07FEA" w:rsidRPr="00751042" w:rsidRDefault="00D07FEA" w:rsidP="00D07FEA">
      <w:pPr>
        <w:jc w:val="both"/>
        <w:rPr>
          <w:b/>
          <w:bCs/>
        </w:rPr>
      </w:pPr>
    </w:p>
    <w:p w14:paraId="05D12C2B" w14:textId="77777777" w:rsidR="00D07FEA" w:rsidRPr="00751042" w:rsidRDefault="00D07FEA" w:rsidP="00D07FEA">
      <w:pPr>
        <w:jc w:val="right"/>
      </w:pPr>
      <w:r w:rsidRPr="00751042">
        <w:rPr>
          <w:iCs/>
        </w:rPr>
        <w:t xml:space="preserve">Izdoti saskaņā ar </w:t>
      </w:r>
      <w:r w:rsidRPr="00751042">
        <w:t>Pašvaldību likuma</w:t>
      </w:r>
    </w:p>
    <w:p w14:paraId="44981B1A" w14:textId="77777777" w:rsidR="00D07FEA" w:rsidRPr="00751042" w:rsidRDefault="00D07FEA" w:rsidP="00D07FEA">
      <w:pPr>
        <w:jc w:val="right"/>
      </w:pPr>
      <w:r w:rsidRPr="00751042">
        <w:t xml:space="preserve"> 10. panta pirmās daļas 21. punktu; </w:t>
      </w:r>
    </w:p>
    <w:p w14:paraId="1A54981A" w14:textId="77777777" w:rsidR="00D07FEA" w:rsidRPr="00751042" w:rsidRDefault="00D07FEA" w:rsidP="00D07FEA">
      <w:pPr>
        <w:jc w:val="right"/>
        <w:rPr>
          <w:iCs/>
        </w:rPr>
      </w:pPr>
      <w:r w:rsidRPr="00751042">
        <w:rPr>
          <w:iCs/>
        </w:rPr>
        <w:t xml:space="preserve">Ministru kabineta 2016. gada 5. jūlija </w:t>
      </w:r>
    </w:p>
    <w:p w14:paraId="3A5BE740" w14:textId="77777777" w:rsidR="00D07FEA" w:rsidRPr="00751042" w:rsidRDefault="00D07FEA" w:rsidP="00D07FEA">
      <w:pPr>
        <w:jc w:val="right"/>
        <w:rPr>
          <w:iCs/>
        </w:rPr>
      </w:pPr>
      <w:r w:rsidRPr="00751042">
        <w:rPr>
          <w:iCs/>
        </w:rPr>
        <w:t xml:space="preserve"> noteikumu Nr. 445 “Pedagogu darba samaksas </w:t>
      </w:r>
    </w:p>
    <w:p w14:paraId="72C358DD" w14:textId="77777777" w:rsidR="00D07FEA" w:rsidRPr="00751042" w:rsidRDefault="00D07FEA" w:rsidP="00D07FEA">
      <w:pPr>
        <w:jc w:val="right"/>
        <w:rPr>
          <w:iCs/>
        </w:rPr>
      </w:pPr>
      <w:r w:rsidRPr="00751042">
        <w:rPr>
          <w:iCs/>
        </w:rPr>
        <w:t>noteikumi” 35. punktu</w:t>
      </w:r>
    </w:p>
    <w:p w14:paraId="4B351597" w14:textId="77777777" w:rsidR="00D07FEA" w:rsidRPr="00751042" w:rsidRDefault="00D07FEA" w:rsidP="00D07FEA">
      <w:pPr>
        <w:ind w:right="-1"/>
        <w:jc w:val="both"/>
        <w:rPr>
          <w:i/>
          <w:iCs/>
        </w:rPr>
      </w:pPr>
    </w:p>
    <w:p w14:paraId="4E8A0CB5" w14:textId="77777777" w:rsidR="00D07FEA" w:rsidRPr="00751042" w:rsidRDefault="00D07FEA">
      <w:pPr>
        <w:pStyle w:val="ListParagraph"/>
        <w:widowControl/>
        <w:numPr>
          <w:ilvl w:val="0"/>
          <w:numId w:val="11"/>
        </w:numPr>
        <w:suppressAutoHyphens w:val="0"/>
        <w:ind w:left="426" w:right="-1" w:hanging="426"/>
        <w:contextualSpacing/>
        <w:jc w:val="both"/>
      </w:pPr>
      <w:r w:rsidRPr="00751042">
        <w:t>Noteikumi nosaka Dobeles novada pašvaldības dibināto pirmsskolas izglītības iestāžu un vispārējās izglītības iestāžu  pirmsskolas grupu (turpmāk - izglītības iestāde) pedagogu (turpmāk - pirmsskolas skolotājs) slodžu sadales kārtību un darba slodzes lielumu.</w:t>
      </w:r>
    </w:p>
    <w:p w14:paraId="21166734" w14:textId="77777777" w:rsidR="00D07FEA" w:rsidRPr="00751042" w:rsidRDefault="00D07FEA">
      <w:pPr>
        <w:pStyle w:val="ListParagraph"/>
        <w:widowControl/>
        <w:numPr>
          <w:ilvl w:val="0"/>
          <w:numId w:val="11"/>
        </w:numPr>
        <w:suppressAutoHyphens w:val="0"/>
        <w:ind w:left="426" w:right="-1" w:hanging="426"/>
        <w:contextualSpacing/>
        <w:jc w:val="both"/>
      </w:pPr>
      <w:r w:rsidRPr="00751042">
        <w:t>Izglītības iestādes vadītājs grupās ar darba laiku 12 stundas dienā (60 stundas nedēļā), ņemot vērā izglītojamo skaitu grupās un izglītojamo vecumposmu, piešķirtā finansējuma ietvaros nosaka šādu pirmsskolas skolotāju darba slodžu sadali (izņemot speciālās grupas):</w:t>
      </w:r>
    </w:p>
    <w:p w14:paraId="7381FB7F" w14:textId="77777777" w:rsidR="00D07FEA" w:rsidRPr="00751042" w:rsidRDefault="00D07FEA">
      <w:pPr>
        <w:pStyle w:val="ListParagraph"/>
        <w:widowControl/>
        <w:numPr>
          <w:ilvl w:val="1"/>
          <w:numId w:val="11"/>
        </w:numPr>
        <w:suppressAutoHyphens w:val="0"/>
        <w:ind w:right="-1"/>
        <w:contextualSpacing/>
        <w:jc w:val="both"/>
      </w:pPr>
      <w:r w:rsidRPr="00751042">
        <w:rPr>
          <w:bCs/>
        </w:rPr>
        <w:t xml:space="preserve">grupās līdz izglītojamo obligātās izglītības vecumposmam (līdz 5 gadu vecumam) ar izglītojamo skaitu grupā 12 un vairāk, pirmsskolas skolotāju kopējo darba slodzi nedēļā - 1.882 likmes, tai skaitā 15% </w:t>
      </w:r>
      <w:r w:rsidRPr="00751042">
        <w:t>gatavošanās nodarbību vadīšanai un citu pienākumu veikšanai;</w:t>
      </w:r>
    </w:p>
    <w:p w14:paraId="5C9A2D86" w14:textId="77777777" w:rsidR="00D07FEA" w:rsidRPr="00751042" w:rsidRDefault="00D07FEA">
      <w:pPr>
        <w:pStyle w:val="ListParagraph"/>
        <w:widowControl/>
        <w:numPr>
          <w:ilvl w:val="1"/>
          <w:numId w:val="11"/>
        </w:numPr>
        <w:suppressAutoHyphens w:val="0"/>
        <w:ind w:right="-1"/>
        <w:contextualSpacing/>
        <w:jc w:val="both"/>
      </w:pPr>
      <w:r w:rsidRPr="00751042">
        <w:rPr>
          <w:bCs/>
        </w:rPr>
        <w:t>obligātās izglītības vecumposma grupās ar izglītojamo skaitu:</w:t>
      </w:r>
    </w:p>
    <w:p w14:paraId="21D14739" w14:textId="77777777" w:rsidR="00D07FEA" w:rsidRPr="00751042" w:rsidRDefault="00D07FEA">
      <w:pPr>
        <w:pStyle w:val="ListParagraph"/>
        <w:widowControl/>
        <w:numPr>
          <w:ilvl w:val="2"/>
          <w:numId w:val="11"/>
        </w:numPr>
        <w:suppressAutoHyphens w:val="0"/>
        <w:ind w:right="-1"/>
        <w:contextualSpacing/>
        <w:jc w:val="both"/>
      </w:pPr>
      <w:r w:rsidRPr="00751042">
        <w:t xml:space="preserve"> no 12 līdz 19, </w:t>
      </w:r>
      <w:r w:rsidRPr="00751042">
        <w:rPr>
          <w:bCs/>
        </w:rPr>
        <w:t xml:space="preserve">pirmsskolas  skolotāju kopējo darba slodzi nedēļā -1.882 likmes,  tai skaitā 15 % </w:t>
      </w:r>
      <w:r w:rsidRPr="00751042">
        <w:t>gatavošanās nodarbību vadīšanai un citu pienākumu veikšanai;</w:t>
      </w:r>
    </w:p>
    <w:p w14:paraId="74A60B81" w14:textId="77777777" w:rsidR="00D07FEA" w:rsidRPr="00751042" w:rsidRDefault="00D07FEA">
      <w:pPr>
        <w:pStyle w:val="ListParagraph"/>
        <w:widowControl/>
        <w:numPr>
          <w:ilvl w:val="2"/>
          <w:numId w:val="11"/>
        </w:numPr>
        <w:suppressAutoHyphens w:val="0"/>
        <w:ind w:right="-1"/>
        <w:contextualSpacing/>
        <w:jc w:val="both"/>
      </w:pPr>
      <w:r w:rsidRPr="00751042">
        <w:t xml:space="preserve"> 20 un vairāk, </w:t>
      </w:r>
      <w:r w:rsidRPr="00751042">
        <w:rPr>
          <w:bCs/>
        </w:rPr>
        <w:t xml:space="preserve">pirmsskolas skolotāju kopējo darba slodzi nedēļā -2.000 likmes, tai skaitā 15 % </w:t>
      </w:r>
      <w:r w:rsidRPr="00751042">
        <w:t>gatavošanās nodarbību vadīšanai un citu pienākumu veikšanai;</w:t>
      </w:r>
    </w:p>
    <w:p w14:paraId="21143DBD" w14:textId="77777777" w:rsidR="00D07FEA" w:rsidRPr="00751042" w:rsidRDefault="00D07FEA">
      <w:pPr>
        <w:pStyle w:val="ListParagraph"/>
        <w:widowControl/>
        <w:numPr>
          <w:ilvl w:val="1"/>
          <w:numId w:val="11"/>
        </w:numPr>
        <w:suppressAutoHyphens w:val="0"/>
        <w:ind w:right="-1"/>
        <w:contextualSpacing/>
        <w:jc w:val="both"/>
      </w:pPr>
      <w:r w:rsidRPr="00751042">
        <w:rPr>
          <w:bCs/>
        </w:rPr>
        <w:t xml:space="preserve">grupās ar izglītojamo skaitu mazāku par 12 - pirmsskolas skolotāju kopējo darba slodzi nedēļā – 1 likmi, tai skaitā 15 % </w:t>
      </w:r>
      <w:r w:rsidRPr="00751042">
        <w:t>gatavošanās nodarbību vadīšanai un citu pienākumu veikšanai.</w:t>
      </w:r>
    </w:p>
    <w:p w14:paraId="20914877" w14:textId="77777777" w:rsidR="00D07FEA" w:rsidRPr="00751042" w:rsidRDefault="00D07FEA">
      <w:pPr>
        <w:pStyle w:val="ListParagraph"/>
        <w:widowControl/>
        <w:numPr>
          <w:ilvl w:val="0"/>
          <w:numId w:val="11"/>
        </w:numPr>
        <w:suppressAutoHyphens w:val="0"/>
        <w:ind w:right="-1"/>
        <w:contextualSpacing/>
        <w:jc w:val="both"/>
      </w:pPr>
      <w:r w:rsidRPr="00751042">
        <w:t>Grupās ar darba laiku īsāku par 12 stundām dienā pirmsskolas skolotāju darba slodzi nosaka proporcionāli grupas darba laikam.</w:t>
      </w:r>
    </w:p>
    <w:p w14:paraId="0095B7AE" w14:textId="77777777" w:rsidR="00D07FEA" w:rsidRPr="00751042" w:rsidRDefault="00D07FEA">
      <w:pPr>
        <w:pStyle w:val="ListParagraph"/>
        <w:widowControl/>
        <w:numPr>
          <w:ilvl w:val="0"/>
          <w:numId w:val="11"/>
        </w:numPr>
        <w:suppressAutoHyphens w:val="0"/>
        <w:ind w:right="-1"/>
        <w:contextualSpacing/>
        <w:jc w:val="both"/>
      </w:pPr>
      <w:r w:rsidRPr="00751042">
        <w:t>Aprēķinot noteikumu 2. punktā noteikto pirmsskolas skolotāju darba slodzi nedēļā, izglītojamo skaitu grupās nosaka uz kārtējā gada 1. septembri.</w:t>
      </w:r>
    </w:p>
    <w:p w14:paraId="0AB43567" w14:textId="77777777" w:rsidR="00D07FEA" w:rsidRPr="00751042" w:rsidRDefault="00D07FEA">
      <w:pPr>
        <w:pStyle w:val="ListParagraph"/>
        <w:widowControl/>
        <w:numPr>
          <w:ilvl w:val="0"/>
          <w:numId w:val="11"/>
        </w:numPr>
        <w:suppressAutoHyphens w:val="0"/>
        <w:ind w:right="-1"/>
        <w:contextualSpacing/>
        <w:jc w:val="both"/>
      </w:pPr>
      <w:r w:rsidRPr="00751042">
        <w:t>Izglītības iestādes vadītājs var noteikt citu pirmsskolas skolotāju slodžu sadali, nepārsniedzot 2.1. un 2.2. punktā noteikto pirmsskolas skolotāju likmju skaitu uz vienu grupu.</w:t>
      </w:r>
    </w:p>
    <w:p w14:paraId="3E7163D2" w14:textId="77777777" w:rsidR="00D07FEA" w:rsidRPr="00751042" w:rsidRDefault="00D07FEA">
      <w:pPr>
        <w:pStyle w:val="ListParagraph"/>
        <w:widowControl/>
        <w:numPr>
          <w:ilvl w:val="0"/>
          <w:numId w:val="11"/>
        </w:numPr>
        <w:suppressAutoHyphens w:val="0"/>
        <w:ind w:right="-1"/>
        <w:contextualSpacing/>
        <w:jc w:val="both"/>
      </w:pPr>
      <w:r w:rsidRPr="00751042">
        <w:t xml:space="preserve">Izglītības iestādes vadītājs apstiprina pirmsskolas skolotāju darba grafiku. </w:t>
      </w:r>
    </w:p>
    <w:p w14:paraId="1F0F457F" w14:textId="77777777" w:rsidR="00D07FEA" w:rsidRPr="00751042" w:rsidRDefault="00D07FEA">
      <w:pPr>
        <w:pStyle w:val="ListParagraph"/>
        <w:widowControl/>
        <w:numPr>
          <w:ilvl w:val="0"/>
          <w:numId w:val="11"/>
        </w:numPr>
        <w:suppressAutoHyphens w:val="0"/>
        <w:ind w:right="-1"/>
        <w:contextualSpacing/>
        <w:jc w:val="both"/>
      </w:pPr>
      <w:r w:rsidRPr="00751042">
        <w:lastRenderedPageBreak/>
        <w:t>Izglītības iestādes vadītājs, ņemot vērā grupu skaitu iestādē, pirmsskolas mūzikas skolotāja, pirmsskolas sporta skolotāja un skolotāja logopēda kopējo darba stundu skaitu nedēļā vienai grupai nosaka (tarificē) saskaņā ar noteikumu pielikumā noteikto</w:t>
      </w:r>
      <w:r w:rsidRPr="00751042">
        <w:rPr>
          <w:b/>
        </w:rPr>
        <w:t xml:space="preserve"> </w:t>
      </w:r>
      <w:r w:rsidRPr="00751042">
        <w:t>darba stundu skaitu nedēļā.</w:t>
      </w:r>
    </w:p>
    <w:p w14:paraId="27E9DEF9" w14:textId="77777777" w:rsidR="00D07FEA" w:rsidRPr="00751042" w:rsidRDefault="00D07FEA">
      <w:pPr>
        <w:pStyle w:val="ListParagraph"/>
        <w:widowControl/>
        <w:numPr>
          <w:ilvl w:val="0"/>
          <w:numId w:val="11"/>
        </w:numPr>
        <w:suppressAutoHyphens w:val="0"/>
        <w:ind w:right="-1"/>
        <w:contextualSpacing/>
        <w:jc w:val="both"/>
      </w:pPr>
      <w:r w:rsidRPr="00751042">
        <w:t>Izglītības iestādes vadītājs, izvērtējot iestādes vajadzības, var mainīt darba stundu skaita proporcionālo sadalījumu starp noteikumu 7. punktā minētajiem pedagoģiskajiem darbiniekiem.</w:t>
      </w:r>
    </w:p>
    <w:p w14:paraId="521BB505" w14:textId="77777777" w:rsidR="00D07FEA" w:rsidRPr="00751042" w:rsidRDefault="00D07FEA">
      <w:pPr>
        <w:pStyle w:val="ListParagraph"/>
        <w:widowControl/>
        <w:numPr>
          <w:ilvl w:val="0"/>
          <w:numId w:val="11"/>
        </w:numPr>
        <w:suppressAutoHyphens w:val="0"/>
        <w:ind w:right="-1"/>
        <w:contextualSpacing/>
        <w:jc w:val="both"/>
      </w:pPr>
      <w:r w:rsidRPr="00751042">
        <w:t>Ja izglītības iestādē izglītojamo skaits ir mazāks par 50 bērniem, pirmsskolas sporta skolotāja stundas atsevišķi netiek tarificētas. Sporta nodarbības grupas izglītojamajiem vada grupas pirmsskolas skolotājs.</w:t>
      </w:r>
    </w:p>
    <w:p w14:paraId="0BFC745C" w14:textId="77777777" w:rsidR="00D07FEA" w:rsidRPr="00751042" w:rsidRDefault="00D07FEA">
      <w:pPr>
        <w:pStyle w:val="ListParagraph"/>
        <w:widowControl/>
        <w:numPr>
          <w:ilvl w:val="0"/>
          <w:numId w:val="11"/>
        </w:numPr>
        <w:suppressAutoHyphens w:val="0"/>
        <w:ind w:right="-1"/>
        <w:contextualSpacing/>
        <w:jc w:val="both"/>
      </w:pPr>
      <w:r w:rsidRPr="00751042">
        <w:t>Noteikumi stājas spēkā 2023. gada 1.  septembrī.</w:t>
      </w:r>
    </w:p>
    <w:p w14:paraId="6F08A457" w14:textId="77777777" w:rsidR="00D07FEA" w:rsidRPr="00751042" w:rsidRDefault="00D07FEA">
      <w:pPr>
        <w:pStyle w:val="Parasts1"/>
        <w:numPr>
          <w:ilvl w:val="0"/>
          <w:numId w:val="11"/>
        </w:numPr>
        <w:ind w:right="-99"/>
        <w:jc w:val="both"/>
        <w:rPr>
          <w:b/>
          <w:bCs/>
          <w:u w:val="single"/>
          <w:lang w:eastAsia="en-US"/>
        </w:rPr>
      </w:pPr>
      <w:r w:rsidRPr="00751042">
        <w:rPr>
          <w:rStyle w:val="markedcontent"/>
        </w:rPr>
        <w:t>Ar šo noteikumu spēkā stāšanos spēku zaudē</w:t>
      </w:r>
      <w:r w:rsidRPr="00751042">
        <w:t xml:space="preserve"> Dobeles novada domes </w:t>
      </w:r>
      <w:r w:rsidRPr="00751042">
        <w:rPr>
          <w:bCs/>
        </w:rPr>
        <w:t xml:space="preserve">2022. gada 25. augusta </w:t>
      </w:r>
      <w:r w:rsidRPr="00751042">
        <w:t>noteikumi “Dobeles novada pašvaldības pirmsskolas pedagogu slodžu sadales kārtība” (</w:t>
      </w:r>
      <w:r w:rsidRPr="00751042">
        <w:rPr>
          <w:bCs/>
        </w:rPr>
        <w:t>lēmums Nr.383/14)</w:t>
      </w:r>
      <w:r w:rsidRPr="00751042">
        <w:t>.</w:t>
      </w:r>
    </w:p>
    <w:p w14:paraId="3995A347" w14:textId="77777777" w:rsidR="00D07FEA" w:rsidRPr="00751042" w:rsidRDefault="00D07FEA" w:rsidP="00D07FEA">
      <w:pPr>
        <w:ind w:right="-1"/>
      </w:pPr>
    </w:p>
    <w:p w14:paraId="3CA5B66E" w14:textId="77777777" w:rsidR="00D07FEA" w:rsidRPr="00751042" w:rsidRDefault="00D07FEA" w:rsidP="00D07FEA">
      <w:pPr>
        <w:ind w:right="-1"/>
      </w:pPr>
    </w:p>
    <w:p w14:paraId="3C54796C" w14:textId="77777777" w:rsidR="00D07FEA" w:rsidRPr="00751042" w:rsidRDefault="00D07FEA" w:rsidP="00D07FEA">
      <w:pPr>
        <w:ind w:right="-1"/>
      </w:pPr>
    </w:p>
    <w:p w14:paraId="0FC2E773" w14:textId="77777777" w:rsidR="00D07FEA" w:rsidRPr="00751042" w:rsidRDefault="00D07FEA" w:rsidP="00D07FEA">
      <w:pPr>
        <w:ind w:right="-1"/>
      </w:pPr>
    </w:p>
    <w:p w14:paraId="4335D7A1" w14:textId="77777777" w:rsidR="00D07FEA" w:rsidRPr="00751042" w:rsidRDefault="00D07FEA" w:rsidP="00D07FEA">
      <w:pPr>
        <w:ind w:right="-1"/>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r w:rsidRPr="00751042">
        <w:tab/>
      </w:r>
      <w:proofErr w:type="spellStart"/>
      <w:r w:rsidRPr="00751042">
        <w:t>I.Gorskis</w:t>
      </w:r>
      <w:proofErr w:type="spellEnd"/>
    </w:p>
    <w:p w14:paraId="039E25D1" w14:textId="77777777" w:rsidR="00D07FEA" w:rsidRPr="00751042" w:rsidRDefault="00D07FEA" w:rsidP="00D07FEA">
      <w:pPr>
        <w:ind w:right="-1"/>
        <w:jc w:val="both"/>
      </w:pPr>
    </w:p>
    <w:p w14:paraId="651D6CBC" w14:textId="77777777" w:rsidR="00D07FEA" w:rsidRPr="00751042" w:rsidRDefault="00D07FEA" w:rsidP="00D07FEA">
      <w:pPr>
        <w:ind w:right="-1"/>
      </w:pPr>
    </w:p>
    <w:p w14:paraId="34E14FC6" w14:textId="77777777" w:rsidR="00D07FEA" w:rsidRPr="00751042" w:rsidRDefault="00D07FEA" w:rsidP="00D07FEA">
      <w:pPr>
        <w:ind w:right="-1"/>
      </w:pPr>
    </w:p>
    <w:p w14:paraId="42BE32D9" w14:textId="77777777" w:rsidR="00D07FEA" w:rsidRPr="00751042" w:rsidRDefault="00D07FEA" w:rsidP="00D07FEA">
      <w:pPr>
        <w:ind w:right="-1"/>
        <w:jc w:val="both"/>
      </w:pPr>
    </w:p>
    <w:p w14:paraId="15B19975" w14:textId="77777777" w:rsidR="00D07FEA" w:rsidRPr="00751042" w:rsidRDefault="00D07FEA" w:rsidP="00D07FEA">
      <w:pPr>
        <w:ind w:right="-1"/>
        <w:jc w:val="both"/>
      </w:pPr>
    </w:p>
    <w:p w14:paraId="5958E330" w14:textId="77777777" w:rsidR="00D07FEA" w:rsidRPr="00751042" w:rsidRDefault="00D07FEA" w:rsidP="00D07FEA">
      <w:pPr>
        <w:ind w:right="-1"/>
        <w:jc w:val="both"/>
      </w:pPr>
    </w:p>
    <w:p w14:paraId="42107F6E" w14:textId="77777777" w:rsidR="00D07FEA" w:rsidRPr="00751042" w:rsidRDefault="00D07FEA" w:rsidP="00D07FEA">
      <w:pPr>
        <w:ind w:right="-1"/>
        <w:jc w:val="right"/>
      </w:pPr>
    </w:p>
    <w:p w14:paraId="0DF57462" w14:textId="77777777" w:rsidR="00D07FEA" w:rsidRPr="00751042" w:rsidRDefault="00D07FEA" w:rsidP="00D07FEA">
      <w:pPr>
        <w:ind w:right="-1"/>
        <w:jc w:val="right"/>
      </w:pPr>
    </w:p>
    <w:p w14:paraId="1C7E89C7" w14:textId="77777777" w:rsidR="00D07FEA" w:rsidRPr="00751042" w:rsidRDefault="00D07FEA" w:rsidP="00D07FEA">
      <w:pPr>
        <w:ind w:right="-1"/>
        <w:jc w:val="right"/>
      </w:pPr>
    </w:p>
    <w:p w14:paraId="3D785748" w14:textId="77777777" w:rsidR="00D07FEA" w:rsidRPr="00751042" w:rsidRDefault="00D07FEA" w:rsidP="00D07FEA">
      <w:pPr>
        <w:ind w:right="-1"/>
        <w:jc w:val="right"/>
      </w:pPr>
    </w:p>
    <w:p w14:paraId="4CB943A4" w14:textId="77777777" w:rsidR="00D07FEA" w:rsidRPr="00751042" w:rsidRDefault="00D07FEA" w:rsidP="00D07FEA">
      <w:pPr>
        <w:ind w:right="-1"/>
        <w:jc w:val="right"/>
      </w:pPr>
    </w:p>
    <w:p w14:paraId="7A64C64A" w14:textId="77777777" w:rsidR="00D07FEA" w:rsidRPr="00751042" w:rsidRDefault="00D07FEA" w:rsidP="00D07FEA">
      <w:pPr>
        <w:ind w:right="-1"/>
        <w:jc w:val="right"/>
      </w:pPr>
    </w:p>
    <w:p w14:paraId="0717EB50" w14:textId="77777777" w:rsidR="00D07FEA" w:rsidRPr="00751042" w:rsidRDefault="00D07FEA" w:rsidP="00D07FEA">
      <w:pPr>
        <w:ind w:right="-1"/>
        <w:jc w:val="right"/>
      </w:pPr>
    </w:p>
    <w:p w14:paraId="3BAB1B3A" w14:textId="77777777" w:rsidR="00D07FEA" w:rsidRPr="00751042" w:rsidRDefault="00D07FEA" w:rsidP="00D07FEA">
      <w:pPr>
        <w:ind w:right="-1"/>
        <w:jc w:val="right"/>
      </w:pPr>
      <w:r w:rsidRPr="00751042">
        <w:br w:type="page"/>
      </w:r>
    </w:p>
    <w:p w14:paraId="2E405EA2" w14:textId="77777777" w:rsidR="00D07FEA" w:rsidRPr="00751042" w:rsidRDefault="00D07FEA" w:rsidP="00D07FEA"/>
    <w:p w14:paraId="767B292A" w14:textId="77777777" w:rsidR="00D07FEA" w:rsidRPr="00751042" w:rsidRDefault="00D07FEA" w:rsidP="00D07FEA">
      <w:pPr>
        <w:pStyle w:val="ColorfulList-Accent11"/>
        <w:ind w:left="0"/>
        <w:jc w:val="right"/>
        <w:rPr>
          <w:lang w:val="lv-LV"/>
        </w:rPr>
      </w:pPr>
      <w:r w:rsidRPr="00751042">
        <w:rPr>
          <w:lang w:val="lv-LV"/>
        </w:rPr>
        <w:t>Pielikums</w:t>
      </w:r>
    </w:p>
    <w:p w14:paraId="6DE738ED" w14:textId="77777777" w:rsidR="00D07FEA" w:rsidRPr="00751042" w:rsidRDefault="00D07FEA" w:rsidP="00D07FEA">
      <w:pPr>
        <w:pStyle w:val="ColorfulList-Accent11"/>
        <w:ind w:left="-360"/>
        <w:jc w:val="right"/>
        <w:rPr>
          <w:lang w:val="lv-LV"/>
        </w:rPr>
      </w:pPr>
      <w:r w:rsidRPr="00751042">
        <w:rPr>
          <w:lang w:val="lv-LV"/>
        </w:rPr>
        <w:t xml:space="preserve">Dobeles novada pašvaldības noteikumiem </w:t>
      </w:r>
    </w:p>
    <w:p w14:paraId="5A7FC1ED" w14:textId="77777777" w:rsidR="00D07FEA" w:rsidRPr="00751042" w:rsidRDefault="00D07FEA" w:rsidP="00D07FEA">
      <w:pPr>
        <w:pStyle w:val="ColorfulList-Accent11"/>
        <w:ind w:left="-360"/>
        <w:jc w:val="right"/>
        <w:rPr>
          <w:lang w:val="lv-LV"/>
        </w:rPr>
      </w:pPr>
      <w:r w:rsidRPr="00751042">
        <w:rPr>
          <w:lang w:val="lv-LV"/>
        </w:rPr>
        <w:t xml:space="preserve">“Dobeles novada pašvaldības pirmsskolas </w:t>
      </w:r>
    </w:p>
    <w:p w14:paraId="723F753D" w14:textId="77777777" w:rsidR="00D07FEA" w:rsidRPr="00751042" w:rsidRDefault="00D07FEA" w:rsidP="00D07FEA">
      <w:pPr>
        <w:pStyle w:val="ColorfulList-Accent11"/>
        <w:ind w:left="-360"/>
        <w:jc w:val="right"/>
        <w:rPr>
          <w:lang w:val="lv-LV"/>
        </w:rPr>
      </w:pPr>
      <w:r w:rsidRPr="00751042">
        <w:rPr>
          <w:lang w:val="lv-LV"/>
        </w:rPr>
        <w:t>pedagogu slodžu sadales kārtība”</w:t>
      </w:r>
    </w:p>
    <w:p w14:paraId="0781A4B1" w14:textId="77777777" w:rsidR="00D07FEA" w:rsidRPr="00751042" w:rsidRDefault="00D07FEA" w:rsidP="00D07FEA">
      <w:pPr>
        <w:jc w:val="right"/>
      </w:pPr>
    </w:p>
    <w:p w14:paraId="1397D3C6" w14:textId="77777777" w:rsidR="00D07FEA" w:rsidRPr="00751042" w:rsidRDefault="00D07FEA" w:rsidP="00D07FEA">
      <w:pPr>
        <w:ind w:hanging="284"/>
        <w:jc w:val="center"/>
        <w:rPr>
          <w:b/>
        </w:rPr>
      </w:pPr>
      <w:r w:rsidRPr="00751042">
        <w:rPr>
          <w:b/>
        </w:rPr>
        <w:t>Pirmsskolas skolotāju (izņemot grupu skolotāju) darba stundu skaits nedēļā vienai grupai</w:t>
      </w:r>
    </w:p>
    <w:p w14:paraId="42A4129E" w14:textId="77777777" w:rsidR="00D07FEA" w:rsidRPr="00751042" w:rsidRDefault="00D07FEA" w:rsidP="00D07FEA"/>
    <w:tbl>
      <w:tblPr>
        <w:tblW w:w="9073" w:type="dxa"/>
        <w:tblInd w:w="-431" w:type="dxa"/>
        <w:tblCellMar>
          <w:left w:w="10" w:type="dxa"/>
          <w:right w:w="10" w:type="dxa"/>
        </w:tblCellMar>
        <w:tblLook w:val="04A0" w:firstRow="1" w:lastRow="0" w:firstColumn="1" w:lastColumn="0" w:noHBand="0" w:noVBand="1"/>
      </w:tblPr>
      <w:tblGrid>
        <w:gridCol w:w="2978"/>
        <w:gridCol w:w="6095"/>
      </w:tblGrid>
      <w:tr w:rsidR="00751042" w:rsidRPr="00751042" w14:paraId="003A82C1" w14:textId="77777777" w:rsidTr="00021829">
        <w:trPr>
          <w:trHeight w:val="562"/>
        </w:trPr>
        <w:tc>
          <w:tcPr>
            <w:tcW w:w="29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2B6B2060" w14:textId="77777777" w:rsidR="00D07FEA" w:rsidRPr="00751042" w:rsidRDefault="00D07FEA" w:rsidP="00021829">
            <w:pPr>
              <w:jc w:val="center"/>
            </w:pPr>
            <w:r w:rsidRPr="00751042">
              <w:t>Amata vienības nosaukums</w:t>
            </w:r>
          </w:p>
        </w:tc>
        <w:tc>
          <w:tcPr>
            <w:tcW w:w="6095" w:type="dxa"/>
            <w:tcBorders>
              <w:top w:val="single" w:sz="4" w:space="0" w:color="000000"/>
              <w:left w:val="single" w:sz="4" w:space="0" w:color="000000"/>
              <w:right w:val="single" w:sz="4" w:space="0" w:color="000000"/>
            </w:tcBorders>
            <w:tcMar>
              <w:top w:w="0" w:type="dxa"/>
              <w:left w:w="28" w:type="dxa"/>
              <w:bottom w:w="0" w:type="dxa"/>
              <w:right w:w="28" w:type="dxa"/>
            </w:tcMar>
            <w:vAlign w:val="center"/>
            <w:hideMark/>
          </w:tcPr>
          <w:p w14:paraId="47C5C8B5" w14:textId="77777777" w:rsidR="00D07FEA" w:rsidRPr="00751042" w:rsidRDefault="00D07FEA" w:rsidP="00021829">
            <w:pPr>
              <w:jc w:val="center"/>
            </w:pPr>
            <w:r w:rsidRPr="00751042">
              <w:t>Darba stundu skaits nedēļā vienai grupai</w:t>
            </w:r>
          </w:p>
          <w:p w14:paraId="09B1ACB0" w14:textId="77777777" w:rsidR="00D07FEA" w:rsidRPr="00751042" w:rsidRDefault="00D07FEA" w:rsidP="00021829">
            <w:pPr>
              <w:jc w:val="center"/>
            </w:pPr>
          </w:p>
        </w:tc>
      </w:tr>
      <w:tr w:rsidR="00751042" w:rsidRPr="00751042" w14:paraId="0B4805F3" w14:textId="77777777" w:rsidTr="00021829">
        <w:tc>
          <w:tcPr>
            <w:tcW w:w="297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5FB6DD09" w14:textId="77777777" w:rsidR="00D07FEA" w:rsidRPr="00751042" w:rsidRDefault="00D07FEA" w:rsidP="00021829">
            <w:pPr>
              <w:jc w:val="center"/>
            </w:pPr>
          </w:p>
          <w:p w14:paraId="054A8195" w14:textId="77777777" w:rsidR="00D07FEA" w:rsidRPr="00751042" w:rsidRDefault="00D07FEA" w:rsidP="00021829">
            <w:pPr>
              <w:jc w:val="center"/>
            </w:pPr>
            <w:r w:rsidRPr="00751042">
              <w:t>Pirmsskolas sporta skolotājs</w:t>
            </w:r>
          </w:p>
          <w:p w14:paraId="1659F4CB" w14:textId="77777777" w:rsidR="00D07FEA" w:rsidRPr="00751042" w:rsidRDefault="00D07FEA" w:rsidP="00021829">
            <w:pPr>
              <w:jc w:val="center"/>
            </w:pPr>
          </w:p>
          <w:p w14:paraId="1410C40D" w14:textId="77777777" w:rsidR="00D07FEA" w:rsidRPr="00751042" w:rsidRDefault="00D07FEA" w:rsidP="00021829">
            <w:pPr>
              <w:jc w:val="center"/>
            </w:pPr>
          </w:p>
        </w:tc>
        <w:tc>
          <w:tcPr>
            <w:tcW w:w="60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hideMark/>
          </w:tcPr>
          <w:p w14:paraId="623DD1F4" w14:textId="77777777" w:rsidR="00D07FEA" w:rsidRPr="00751042" w:rsidRDefault="00D07FEA" w:rsidP="00021829">
            <w:pPr>
              <w:jc w:val="center"/>
            </w:pPr>
            <w:r w:rsidRPr="00751042">
              <w:t>3,333</w:t>
            </w:r>
          </w:p>
          <w:p w14:paraId="78AC766C" w14:textId="77777777" w:rsidR="00D07FEA" w:rsidRPr="00751042" w:rsidRDefault="00D07FEA" w:rsidP="00021829">
            <w:pPr>
              <w:jc w:val="center"/>
            </w:pPr>
            <w:r w:rsidRPr="00751042">
              <w:t>(tai skaitā 15 % gatavošanās nodarbību vadīšanai un citu pienākumu veikšanai)</w:t>
            </w:r>
          </w:p>
        </w:tc>
      </w:tr>
      <w:tr w:rsidR="00751042" w:rsidRPr="00751042" w14:paraId="5467A100" w14:textId="77777777" w:rsidTr="00021829">
        <w:tc>
          <w:tcPr>
            <w:tcW w:w="2978"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6518E05D" w14:textId="77777777" w:rsidR="00D07FEA" w:rsidRPr="00751042" w:rsidRDefault="00D07FEA" w:rsidP="00021829">
            <w:pPr>
              <w:jc w:val="center"/>
            </w:pPr>
          </w:p>
          <w:p w14:paraId="06644C9F" w14:textId="77777777" w:rsidR="00D07FEA" w:rsidRPr="00751042" w:rsidRDefault="00D07FEA" w:rsidP="00021829">
            <w:pPr>
              <w:jc w:val="center"/>
            </w:pPr>
            <w:r w:rsidRPr="00751042">
              <w:t xml:space="preserve">*Pirmsskolas mūzikas </w:t>
            </w:r>
          </w:p>
          <w:p w14:paraId="50DC1467" w14:textId="77777777" w:rsidR="00D07FEA" w:rsidRPr="00751042" w:rsidRDefault="00D07FEA" w:rsidP="00021829">
            <w:pPr>
              <w:jc w:val="center"/>
            </w:pPr>
            <w:r w:rsidRPr="00751042">
              <w:t>skolotājs</w:t>
            </w:r>
          </w:p>
          <w:p w14:paraId="26078671" w14:textId="77777777" w:rsidR="00D07FEA" w:rsidRPr="00751042" w:rsidRDefault="00D07FEA" w:rsidP="00021829">
            <w:pPr>
              <w:jc w:val="center"/>
            </w:pPr>
          </w:p>
          <w:p w14:paraId="09BD5A6C" w14:textId="77777777" w:rsidR="00D07FEA" w:rsidRPr="00751042" w:rsidRDefault="00D07FEA" w:rsidP="00021829">
            <w:pPr>
              <w:jc w:val="center"/>
            </w:pPr>
          </w:p>
        </w:tc>
        <w:tc>
          <w:tcPr>
            <w:tcW w:w="6095" w:type="dxa"/>
            <w:tcBorders>
              <w:top w:val="single" w:sz="4" w:space="0" w:color="000000"/>
              <w:left w:val="single" w:sz="4" w:space="0" w:color="000000"/>
              <w:bottom w:val="single" w:sz="4" w:space="0" w:color="auto"/>
              <w:right w:val="single" w:sz="4" w:space="0" w:color="000000"/>
            </w:tcBorders>
            <w:tcMar>
              <w:top w:w="0" w:type="dxa"/>
              <w:left w:w="28" w:type="dxa"/>
              <w:bottom w:w="0" w:type="dxa"/>
              <w:right w:w="28" w:type="dxa"/>
            </w:tcMar>
            <w:vAlign w:val="center"/>
            <w:hideMark/>
          </w:tcPr>
          <w:p w14:paraId="40428BA5" w14:textId="77777777" w:rsidR="00D07FEA" w:rsidRPr="00751042" w:rsidRDefault="00D07FEA" w:rsidP="00021829">
            <w:pPr>
              <w:jc w:val="center"/>
            </w:pPr>
            <w:r w:rsidRPr="00751042">
              <w:t>6,667</w:t>
            </w:r>
          </w:p>
          <w:p w14:paraId="53F40B70" w14:textId="77777777" w:rsidR="00D07FEA" w:rsidRPr="00751042" w:rsidRDefault="00D07FEA" w:rsidP="00021829">
            <w:pPr>
              <w:jc w:val="center"/>
            </w:pPr>
            <w:r w:rsidRPr="00751042">
              <w:t>(tai skaitā 15 % gatavošanās nodarbību vadīšanai un citu pienākumu veikšanai)</w:t>
            </w:r>
          </w:p>
        </w:tc>
      </w:tr>
      <w:tr w:rsidR="00751042" w:rsidRPr="00751042" w14:paraId="28E69B55" w14:textId="77777777" w:rsidTr="00021829">
        <w:tc>
          <w:tcPr>
            <w:tcW w:w="29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26986A9F" w14:textId="77777777" w:rsidR="00D07FEA" w:rsidRPr="00751042" w:rsidRDefault="00D07FEA" w:rsidP="00021829">
            <w:pPr>
              <w:jc w:val="center"/>
            </w:pPr>
            <w:r w:rsidRPr="00751042">
              <w:t>Skolotājs logopēds</w:t>
            </w:r>
          </w:p>
        </w:tc>
        <w:tc>
          <w:tcPr>
            <w:tcW w:w="60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14:paraId="403F25A3" w14:textId="77777777" w:rsidR="00D07FEA" w:rsidRPr="00751042" w:rsidRDefault="00D07FEA" w:rsidP="00021829">
            <w:pPr>
              <w:jc w:val="center"/>
            </w:pPr>
            <w:r w:rsidRPr="00751042">
              <w:t>4,000</w:t>
            </w:r>
          </w:p>
          <w:p w14:paraId="5193A9D1" w14:textId="77777777" w:rsidR="00D07FEA" w:rsidRPr="00751042" w:rsidRDefault="00D07FEA" w:rsidP="00021829">
            <w:pPr>
              <w:jc w:val="center"/>
            </w:pPr>
            <w:r w:rsidRPr="00751042">
              <w:t xml:space="preserve">(bērniem no 3 gadu vecuma) </w:t>
            </w:r>
          </w:p>
        </w:tc>
      </w:tr>
      <w:tr w:rsidR="00751042" w:rsidRPr="00751042" w14:paraId="165B5C05" w14:textId="77777777" w:rsidTr="00021829">
        <w:tc>
          <w:tcPr>
            <w:tcW w:w="297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1E1CEA4" w14:textId="77777777" w:rsidR="00D07FEA" w:rsidRPr="00751042" w:rsidRDefault="00D07FEA" w:rsidP="00021829">
            <w:pPr>
              <w:jc w:val="center"/>
            </w:pPr>
            <w:r w:rsidRPr="00751042">
              <w:t>Cits atbalsta personāls</w:t>
            </w:r>
            <w:r w:rsidRPr="00751042">
              <w:rPr>
                <w:rStyle w:val="CommentReference"/>
                <w:rFonts w:eastAsia="Lucida Sans Unicode"/>
              </w:rPr>
              <w:t xml:space="preserve"> (piemēram, speciālais pedagogs)</w:t>
            </w:r>
          </w:p>
        </w:tc>
        <w:tc>
          <w:tcPr>
            <w:tcW w:w="609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14:paraId="3EC13D59" w14:textId="77777777" w:rsidR="00D07FEA" w:rsidRPr="00751042" w:rsidRDefault="00D07FEA" w:rsidP="00021829">
            <w:pPr>
              <w:jc w:val="center"/>
            </w:pPr>
            <w:r w:rsidRPr="00751042">
              <w:t>pēc nepieciešamības, saskaņojot ar Dobeles novada Izglītības pārvaldi</w:t>
            </w:r>
          </w:p>
        </w:tc>
      </w:tr>
    </w:tbl>
    <w:p w14:paraId="49E5F9BE" w14:textId="77777777" w:rsidR="00D07FEA" w:rsidRPr="00751042" w:rsidRDefault="00D07FEA" w:rsidP="00D07FEA">
      <w:pPr>
        <w:jc w:val="both"/>
      </w:pPr>
      <w:r w:rsidRPr="00751042">
        <w:t xml:space="preserve">* Papildu iknedēļas nodarbībām bērniem notiek interešu izglītības nodarbības vai </w:t>
      </w:r>
    </w:p>
    <w:p w14:paraId="16AAC445" w14:textId="77777777" w:rsidR="00D07FEA" w:rsidRPr="00751042" w:rsidRDefault="00D07FEA" w:rsidP="00D07FEA">
      <w:pPr>
        <w:jc w:val="both"/>
      </w:pPr>
      <w:r w:rsidRPr="00751042">
        <w:t>nodarbības individuālo attīstības vajadzību nodrošināšanai (ne mazāk kā divas stundas nedēļā.</w:t>
      </w:r>
    </w:p>
    <w:p w14:paraId="3038412A" w14:textId="77777777" w:rsidR="00D07FEA" w:rsidRPr="00751042" w:rsidRDefault="00D07FEA" w:rsidP="00D07FEA">
      <w:pPr>
        <w:tabs>
          <w:tab w:val="left" w:pos="8505"/>
        </w:tabs>
        <w:ind w:right="-1"/>
        <w:jc w:val="right"/>
      </w:pPr>
    </w:p>
    <w:p w14:paraId="7928C7A3" w14:textId="77777777" w:rsidR="00D07FEA" w:rsidRPr="00751042" w:rsidRDefault="00D07FEA" w:rsidP="00D07FEA">
      <w:pPr>
        <w:tabs>
          <w:tab w:val="left" w:pos="8505"/>
        </w:tabs>
        <w:ind w:right="-1"/>
        <w:jc w:val="right"/>
      </w:pPr>
    </w:p>
    <w:p w14:paraId="2C7FC12F" w14:textId="77777777" w:rsidR="00D07FEA" w:rsidRPr="00751042" w:rsidRDefault="00D07FEA" w:rsidP="00D07FEA">
      <w:pPr>
        <w:tabs>
          <w:tab w:val="left" w:pos="8505"/>
        </w:tabs>
        <w:ind w:right="-1"/>
      </w:pPr>
    </w:p>
    <w:p w14:paraId="3C23036A" w14:textId="77777777" w:rsidR="00D07FEA" w:rsidRPr="00751042" w:rsidRDefault="00D07FEA" w:rsidP="00D07FEA">
      <w:pPr>
        <w:tabs>
          <w:tab w:val="left" w:pos="-24212"/>
        </w:tabs>
        <w:jc w:val="right"/>
      </w:pPr>
    </w:p>
    <w:bookmarkEnd w:id="7"/>
    <w:p w14:paraId="2646BD18" w14:textId="77777777" w:rsidR="00D07FEA" w:rsidRPr="00751042" w:rsidRDefault="00D07FEA" w:rsidP="00D07FEA">
      <w:pPr>
        <w:autoSpaceDE w:val="0"/>
        <w:autoSpaceDN w:val="0"/>
        <w:adjustRightInd w:val="0"/>
        <w:ind w:right="-2"/>
        <w:jc w:val="both"/>
      </w:pPr>
    </w:p>
    <w:p w14:paraId="7D29C6AC" w14:textId="77777777" w:rsidR="00D07FEA" w:rsidRPr="00751042" w:rsidRDefault="00D07FEA" w:rsidP="007936EF">
      <w:pPr>
        <w:tabs>
          <w:tab w:val="left" w:pos="-24212"/>
        </w:tabs>
        <w:jc w:val="right"/>
        <w:rPr>
          <w:b/>
        </w:rPr>
      </w:pPr>
      <w:r w:rsidRPr="00751042">
        <w:rPr>
          <w:b/>
        </w:rPr>
        <w:br w:type="page"/>
      </w:r>
    </w:p>
    <w:p w14:paraId="4A4B5955" w14:textId="77777777" w:rsidR="00D07FEA" w:rsidRPr="00751042" w:rsidRDefault="00D07FEA" w:rsidP="00D07FEA">
      <w:pPr>
        <w:tabs>
          <w:tab w:val="left" w:pos="-24212"/>
        </w:tabs>
        <w:jc w:val="center"/>
        <w:rPr>
          <w:rFonts w:eastAsiaTheme="minorHAnsi"/>
          <w:sz w:val="20"/>
          <w:szCs w:val="20"/>
        </w:rPr>
      </w:pPr>
      <w:r w:rsidRPr="00751042">
        <w:rPr>
          <w:rFonts w:eastAsiaTheme="minorHAnsi"/>
          <w:noProof/>
          <w:sz w:val="20"/>
          <w:szCs w:val="20"/>
        </w:rPr>
        <w:lastRenderedPageBreak/>
        <w:drawing>
          <wp:inline distT="0" distB="0" distL="0" distR="0" wp14:anchorId="7BD626E6" wp14:editId="619F47A1">
            <wp:extent cx="676275" cy="752475"/>
            <wp:effectExtent l="0" t="0" r="9525" b="9525"/>
            <wp:docPr id="1200070838" name="Attēls 1200070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AEEF77" w14:textId="77777777" w:rsidR="00D07FEA" w:rsidRPr="00751042" w:rsidRDefault="00D07FEA" w:rsidP="00D07FEA">
      <w:pPr>
        <w:tabs>
          <w:tab w:val="center" w:pos="4320"/>
          <w:tab w:val="right" w:pos="8640"/>
        </w:tabs>
        <w:jc w:val="center"/>
        <w:rPr>
          <w:rFonts w:eastAsiaTheme="minorHAnsi"/>
          <w:sz w:val="20"/>
        </w:rPr>
      </w:pPr>
      <w:r w:rsidRPr="00751042">
        <w:rPr>
          <w:rFonts w:eastAsiaTheme="minorHAnsi"/>
          <w:sz w:val="20"/>
        </w:rPr>
        <w:t>LATVIJAS REPUBLIKA</w:t>
      </w:r>
    </w:p>
    <w:p w14:paraId="1D257D0D" w14:textId="77777777" w:rsidR="00D07FEA" w:rsidRPr="00751042" w:rsidRDefault="00D07FEA" w:rsidP="00D07FEA">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423B26E0" w14:textId="77777777" w:rsidR="00D07FEA" w:rsidRPr="00751042" w:rsidRDefault="00D07FEA" w:rsidP="00D07FEA">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724F4054" w14:textId="77777777" w:rsidR="00D07FEA" w:rsidRPr="00751042" w:rsidRDefault="00D07FEA" w:rsidP="00D07FEA">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35" w:history="1">
        <w:r w:rsidRPr="00751042">
          <w:rPr>
            <w:rFonts w:eastAsiaTheme="minorHAnsi"/>
            <w:sz w:val="16"/>
            <w:szCs w:val="16"/>
          </w:rPr>
          <w:t>dome@dobele.lv</w:t>
        </w:r>
      </w:hyperlink>
    </w:p>
    <w:p w14:paraId="6563D85D" w14:textId="77777777" w:rsidR="00D07FEA" w:rsidRPr="00751042" w:rsidRDefault="00D07FEA" w:rsidP="00D07FEA">
      <w:pPr>
        <w:tabs>
          <w:tab w:val="left" w:pos="-24212"/>
        </w:tabs>
        <w:jc w:val="right"/>
        <w:rPr>
          <w:rFonts w:eastAsiaTheme="minorHAnsi"/>
          <w:b/>
          <w:noProof/>
        </w:rPr>
      </w:pPr>
    </w:p>
    <w:p w14:paraId="42705FBF" w14:textId="77777777" w:rsidR="00D07FEA" w:rsidRPr="00751042" w:rsidRDefault="00D07FEA" w:rsidP="00D07FEA">
      <w:pPr>
        <w:autoSpaceDE w:val="0"/>
        <w:autoSpaceDN w:val="0"/>
        <w:adjustRightInd w:val="0"/>
        <w:jc w:val="center"/>
        <w:rPr>
          <w:rFonts w:eastAsiaTheme="minorHAnsi"/>
          <w:b/>
        </w:rPr>
      </w:pPr>
      <w:r w:rsidRPr="00751042">
        <w:rPr>
          <w:rFonts w:eastAsiaTheme="minorHAnsi"/>
          <w:b/>
          <w:bCs/>
        </w:rPr>
        <w:t>LĒMUMS</w:t>
      </w:r>
    </w:p>
    <w:p w14:paraId="6C15F4CE" w14:textId="77777777" w:rsidR="00D07FEA" w:rsidRPr="00751042" w:rsidRDefault="00D07FEA" w:rsidP="00D07FEA">
      <w:pPr>
        <w:autoSpaceDE w:val="0"/>
        <w:autoSpaceDN w:val="0"/>
        <w:adjustRightInd w:val="0"/>
        <w:jc w:val="center"/>
        <w:rPr>
          <w:rFonts w:eastAsiaTheme="minorHAnsi"/>
          <w:b/>
        </w:rPr>
      </w:pPr>
      <w:r w:rsidRPr="00751042">
        <w:rPr>
          <w:rFonts w:eastAsiaTheme="minorHAnsi"/>
          <w:b/>
          <w:bCs/>
        </w:rPr>
        <w:t>Dobelē</w:t>
      </w:r>
    </w:p>
    <w:p w14:paraId="215D7B8C" w14:textId="77777777" w:rsidR="00D07FEA" w:rsidRPr="00751042" w:rsidRDefault="00D07FEA" w:rsidP="00D07FEA">
      <w:pPr>
        <w:autoSpaceDE w:val="0"/>
        <w:autoSpaceDN w:val="0"/>
        <w:adjustRightInd w:val="0"/>
        <w:jc w:val="both"/>
        <w:rPr>
          <w:rFonts w:eastAsiaTheme="minorHAnsi"/>
          <w:b/>
          <w:bCs/>
        </w:rPr>
      </w:pPr>
    </w:p>
    <w:p w14:paraId="1A597551" w14:textId="71B61E01" w:rsidR="00D07FEA" w:rsidRPr="00751042" w:rsidRDefault="00D07FEA" w:rsidP="00D07FEA">
      <w:pPr>
        <w:autoSpaceDE w:val="0"/>
        <w:autoSpaceDN w:val="0"/>
        <w:adjustRightInd w:val="0"/>
        <w:jc w:val="both"/>
        <w:rPr>
          <w:rFonts w:asciiTheme="minorHAnsi" w:eastAsiaTheme="minorHAnsi" w:hAnsiTheme="minorHAnsi"/>
          <w:b/>
        </w:rPr>
      </w:pPr>
      <w:r w:rsidRPr="00751042">
        <w:rPr>
          <w:rFonts w:eastAsiaTheme="minorHAnsi"/>
          <w:b/>
          <w:bCs/>
        </w:rPr>
        <w:t>2023. gada 31. augustā</w:t>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t xml:space="preserve">          Nr.</w:t>
      </w:r>
      <w:r w:rsidR="00CA1454">
        <w:rPr>
          <w:rFonts w:eastAsiaTheme="minorHAnsi"/>
          <w:b/>
          <w:bCs/>
        </w:rPr>
        <w:t>318</w:t>
      </w:r>
      <w:r w:rsidRPr="00751042">
        <w:rPr>
          <w:rFonts w:eastAsiaTheme="minorHAnsi"/>
          <w:b/>
          <w:bCs/>
        </w:rPr>
        <w:t xml:space="preserve">/12 </w:t>
      </w:r>
    </w:p>
    <w:p w14:paraId="74F65487" w14:textId="77777777" w:rsidR="00D07FEA" w:rsidRPr="00751042" w:rsidRDefault="00D07FEA" w:rsidP="00D07FEA">
      <w:pPr>
        <w:jc w:val="center"/>
        <w:rPr>
          <w:rFonts w:eastAsiaTheme="minorHAnsi"/>
          <w:b/>
          <w:bCs/>
        </w:rPr>
      </w:pPr>
    </w:p>
    <w:p w14:paraId="2915B069" w14:textId="77777777" w:rsidR="00D07FEA" w:rsidRPr="00751042" w:rsidRDefault="00D07FEA" w:rsidP="00D07FEA">
      <w:pPr>
        <w:jc w:val="center"/>
        <w:rPr>
          <w:u w:val="single"/>
        </w:rPr>
      </w:pPr>
      <w:r w:rsidRPr="00751042">
        <w:rPr>
          <w:rFonts w:eastAsiaTheme="minorHAnsi"/>
          <w:b/>
          <w:bCs/>
          <w:u w:val="single"/>
        </w:rPr>
        <w:t xml:space="preserve">Par </w:t>
      </w:r>
      <w:r w:rsidRPr="00751042">
        <w:rPr>
          <w:rFonts w:eastAsiaTheme="minorHAnsi"/>
          <w:b/>
          <w:u w:val="single"/>
        </w:rPr>
        <w:t>Dobeles novada</w:t>
      </w:r>
      <w:r w:rsidRPr="00751042">
        <w:rPr>
          <w:rFonts w:eastAsiaTheme="minorHAnsi"/>
          <w:b/>
          <w:spacing w:val="-3"/>
          <w:u w:val="single"/>
        </w:rPr>
        <w:t xml:space="preserve"> </w:t>
      </w:r>
      <w:r w:rsidRPr="00751042">
        <w:rPr>
          <w:rFonts w:eastAsiaTheme="minorHAnsi"/>
          <w:b/>
          <w:u w:val="single"/>
        </w:rPr>
        <w:t>pašvaldības saistošo noteikumu Nr. 21 “</w:t>
      </w:r>
      <w:r w:rsidRPr="00751042">
        <w:rPr>
          <w:rFonts w:eastAsiaTheme="minorHAnsi"/>
          <w:b/>
          <w:u w:val="single"/>
          <w:lang w:eastAsia="en-GB"/>
        </w:rPr>
        <w:t>Grozījumi Dobeles novada domes saistošajos noteikumos Nr.10 “Par pašvaldības palīdzību audžuģimenei, aizbildnim, bērnam bārenim un bez vecāku gādības palikušam bērnam”</w:t>
      </w:r>
      <w:r w:rsidRPr="00751042">
        <w:rPr>
          <w:rFonts w:eastAsiaTheme="minorHAnsi"/>
          <w:b/>
          <w:u w:val="single"/>
        </w:rPr>
        <w:t xml:space="preserve">” precizēšanu un </w:t>
      </w:r>
      <w:r w:rsidRPr="00751042">
        <w:rPr>
          <w:rFonts w:eastAsiaTheme="minorHAnsi"/>
          <w:b/>
          <w:bCs/>
          <w:u w:val="single"/>
        </w:rPr>
        <w:t>apstiprināšanu galīgajā redakcijā</w:t>
      </w:r>
    </w:p>
    <w:p w14:paraId="401D7F3E" w14:textId="77777777" w:rsidR="00D07FEA" w:rsidRPr="00751042" w:rsidRDefault="00D07FEA" w:rsidP="00D07FEA">
      <w:pPr>
        <w:autoSpaceDE w:val="0"/>
        <w:autoSpaceDN w:val="0"/>
        <w:adjustRightInd w:val="0"/>
        <w:rPr>
          <w:u w:val="single"/>
        </w:rPr>
      </w:pPr>
    </w:p>
    <w:p w14:paraId="46A731DC" w14:textId="7A5E2B72" w:rsidR="00D07FEA" w:rsidRDefault="00D07FEA" w:rsidP="00D07FEA">
      <w:pPr>
        <w:ind w:firstLine="680"/>
        <w:jc w:val="both"/>
        <w:rPr>
          <w:rFonts w:eastAsiaTheme="minorHAnsi"/>
        </w:rPr>
      </w:pPr>
      <w:r w:rsidRPr="00751042">
        <w:tab/>
      </w:r>
      <w:r w:rsidRPr="00751042">
        <w:rPr>
          <w:rFonts w:eastAsiaTheme="minorHAnsi"/>
        </w:rPr>
        <w:t xml:space="preserve">Dobeles novada dome, ievērojot Vides aizsardzības un reģionālās attīstības ministrijas 2023. gada 15. augusta atzinumu Nr.1-18/4675 “Par saistošajiem noteikumiem Nr. 21”, pamatojoties uz Pašvaldību likuma 10. panta pirmās daļas 1. punktu, </w:t>
      </w:r>
      <w:r w:rsidRPr="00751042">
        <w:rPr>
          <w:lang w:eastAsia="en-GB"/>
        </w:rPr>
        <w:t>atklāti balsojot:</w:t>
      </w:r>
      <w:r w:rsidRPr="00751042">
        <w:t xml:space="preserve"> </w:t>
      </w:r>
      <w:r w:rsidR="00CA1454" w:rsidRPr="00761A61">
        <w:t>PAR - 1</w:t>
      </w:r>
      <w:r w:rsidR="00CA1454">
        <w:t>6</w:t>
      </w:r>
      <w:r w:rsidR="00CA1454" w:rsidRPr="00761A61">
        <w:t xml:space="preserve"> (</w:t>
      </w:r>
      <w:r w:rsidR="00CA1454">
        <w:t xml:space="preserve">Ģirts </w:t>
      </w:r>
      <w:proofErr w:type="spellStart"/>
      <w:r w:rsidR="00CA1454">
        <w:t>Ante</w:t>
      </w:r>
      <w:proofErr w:type="spellEnd"/>
      <w:r w:rsidR="00CA1454">
        <w:t xml:space="preserve">, </w:t>
      </w:r>
      <w:r w:rsidR="00CA1454">
        <w:rPr>
          <w:bCs/>
          <w:lang w:eastAsia="et-EE"/>
        </w:rPr>
        <w:t xml:space="preserve">Kristīne Briede, </w:t>
      </w:r>
      <w:r w:rsidR="00CA1454" w:rsidRPr="00DB58C7">
        <w:rPr>
          <w:rFonts w:eastAsiaTheme="minorHAnsi"/>
          <w:bCs/>
          <w:lang w:eastAsia="et-EE"/>
        </w:rPr>
        <w:t>Sarmīte Dude</w:t>
      </w:r>
      <w:r w:rsidR="00CA1454">
        <w:rPr>
          <w:rFonts w:eastAsiaTheme="minorHAnsi"/>
          <w:bCs/>
          <w:lang w:eastAsia="et-EE"/>
        </w:rPr>
        <w:t xml:space="preserve">, </w:t>
      </w:r>
      <w:r w:rsidR="00CA1454" w:rsidRPr="00DB58C7">
        <w:rPr>
          <w:rFonts w:eastAsiaTheme="minorHAnsi"/>
          <w:bCs/>
          <w:lang w:eastAsia="et-EE"/>
        </w:rPr>
        <w:t xml:space="preserve">Māris Feldmanis, Edgars </w:t>
      </w:r>
      <w:proofErr w:type="spellStart"/>
      <w:r w:rsidR="00CA1454" w:rsidRPr="00DB58C7">
        <w:rPr>
          <w:rFonts w:eastAsiaTheme="minorHAnsi"/>
          <w:bCs/>
          <w:lang w:eastAsia="et-EE"/>
        </w:rPr>
        <w:t>Gaigalis</w:t>
      </w:r>
      <w:proofErr w:type="spellEnd"/>
      <w:r w:rsidR="00CA1454">
        <w:rPr>
          <w:rFonts w:eastAsiaTheme="minorHAnsi"/>
          <w:bCs/>
          <w:lang w:eastAsia="et-EE"/>
        </w:rPr>
        <w:t xml:space="preserve">,  Ivars </w:t>
      </w:r>
      <w:proofErr w:type="spellStart"/>
      <w:r w:rsidR="00CA1454">
        <w:rPr>
          <w:rFonts w:eastAsiaTheme="minorHAnsi"/>
          <w:bCs/>
          <w:lang w:eastAsia="et-EE"/>
        </w:rPr>
        <w:t>Gorskis</w:t>
      </w:r>
      <w:proofErr w:type="spellEnd"/>
      <w:r w:rsidR="00CA1454">
        <w:rPr>
          <w:rFonts w:eastAsiaTheme="minorHAnsi"/>
          <w:bCs/>
          <w:lang w:eastAsia="et-EE"/>
        </w:rPr>
        <w:t xml:space="preserve">, </w:t>
      </w:r>
      <w:r w:rsidR="00CA1454" w:rsidRPr="00DB58C7">
        <w:rPr>
          <w:rFonts w:eastAsiaTheme="minorHAnsi"/>
          <w:bCs/>
          <w:lang w:eastAsia="et-EE"/>
        </w:rPr>
        <w:t xml:space="preserve">Linda </w:t>
      </w:r>
      <w:proofErr w:type="spellStart"/>
      <w:r w:rsidR="00CA1454" w:rsidRPr="00DB58C7">
        <w:rPr>
          <w:rFonts w:eastAsiaTheme="minorHAnsi"/>
          <w:bCs/>
          <w:lang w:eastAsia="et-EE"/>
        </w:rPr>
        <w:t>Karloviča</w:t>
      </w:r>
      <w:proofErr w:type="spellEnd"/>
      <w:r w:rsidR="00CA1454" w:rsidRPr="00DB58C7">
        <w:rPr>
          <w:rFonts w:eastAsiaTheme="minorHAnsi"/>
          <w:bCs/>
          <w:lang w:eastAsia="et-EE"/>
        </w:rPr>
        <w:t>, Gints Kaminskis</w:t>
      </w:r>
      <w:r w:rsidR="00CA1454">
        <w:rPr>
          <w:rFonts w:eastAsiaTheme="minorHAnsi"/>
          <w:bCs/>
          <w:lang w:eastAsia="et-EE"/>
        </w:rPr>
        <w:t xml:space="preserve">, </w:t>
      </w:r>
      <w:r w:rsidR="00CA1454" w:rsidRPr="00DB58C7">
        <w:rPr>
          <w:rFonts w:eastAsiaTheme="minorHAnsi"/>
          <w:bCs/>
          <w:lang w:eastAsia="et-EE"/>
        </w:rPr>
        <w:t xml:space="preserve">Edgars Laimiņš, Sintija </w:t>
      </w:r>
      <w:proofErr w:type="spellStart"/>
      <w:r w:rsidR="00CA1454" w:rsidRPr="00DB58C7">
        <w:rPr>
          <w:rFonts w:eastAsiaTheme="minorHAnsi"/>
          <w:bCs/>
          <w:lang w:eastAsia="et-EE"/>
        </w:rPr>
        <w:t>Liekniņa</w:t>
      </w:r>
      <w:proofErr w:type="spellEnd"/>
      <w:r w:rsidR="00CA1454" w:rsidRPr="00DB58C7">
        <w:rPr>
          <w:rFonts w:eastAsiaTheme="minorHAnsi"/>
          <w:bCs/>
          <w:lang w:eastAsia="et-EE"/>
        </w:rPr>
        <w:t xml:space="preserve">, Sanita </w:t>
      </w:r>
      <w:proofErr w:type="spellStart"/>
      <w:r w:rsidR="00CA1454" w:rsidRPr="00DB58C7">
        <w:rPr>
          <w:rFonts w:eastAsiaTheme="minorHAnsi"/>
          <w:bCs/>
          <w:lang w:eastAsia="et-EE"/>
        </w:rPr>
        <w:t>Olševska</w:t>
      </w:r>
      <w:proofErr w:type="spellEnd"/>
      <w:r w:rsidR="00CA1454" w:rsidRPr="00DB58C7">
        <w:rPr>
          <w:rFonts w:eastAsiaTheme="minorHAnsi"/>
          <w:bCs/>
          <w:lang w:eastAsia="et-EE"/>
        </w:rPr>
        <w:t xml:space="preserve">, Andris </w:t>
      </w:r>
      <w:proofErr w:type="spellStart"/>
      <w:r w:rsidR="00CA1454" w:rsidRPr="00DB58C7">
        <w:rPr>
          <w:rFonts w:eastAsiaTheme="minorHAnsi"/>
          <w:bCs/>
          <w:lang w:eastAsia="et-EE"/>
        </w:rPr>
        <w:t>Podvinskis</w:t>
      </w:r>
      <w:proofErr w:type="spellEnd"/>
      <w:r w:rsidR="00CA1454">
        <w:rPr>
          <w:rFonts w:eastAsiaTheme="minorHAnsi"/>
          <w:bCs/>
          <w:lang w:eastAsia="et-EE"/>
        </w:rPr>
        <w:t>,</w:t>
      </w:r>
      <w:r w:rsidR="00CA1454" w:rsidRPr="00DB58C7">
        <w:rPr>
          <w:rFonts w:eastAsiaTheme="minorHAnsi"/>
          <w:bCs/>
          <w:lang w:eastAsia="et-EE"/>
        </w:rPr>
        <w:t xml:space="preserve"> Viesturs Reinfelds</w:t>
      </w:r>
      <w:r w:rsidR="00CA1454">
        <w:rPr>
          <w:rFonts w:eastAsiaTheme="minorHAnsi"/>
          <w:bCs/>
          <w:lang w:eastAsia="et-EE"/>
        </w:rPr>
        <w:t>,</w:t>
      </w:r>
      <w:r w:rsidR="00CA1454" w:rsidRPr="00DB58C7">
        <w:rPr>
          <w:rFonts w:eastAsiaTheme="minorHAnsi"/>
          <w:bCs/>
          <w:lang w:eastAsia="et-EE"/>
        </w:rPr>
        <w:t xml:space="preserve"> Dace Reinika, Andrejs Spridzāns</w:t>
      </w:r>
      <w:r w:rsidR="00CA1454">
        <w:rPr>
          <w:rFonts w:eastAsiaTheme="minorHAnsi"/>
          <w:bCs/>
          <w:lang w:eastAsia="et-EE"/>
        </w:rPr>
        <w:t>, Ivars Stanga</w:t>
      </w:r>
      <w:r w:rsidR="00CA1454" w:rsidRPr="00761A61">
        <w:rPr>
          <w:bCs/>
          <w:lang w:eastAsia="et-EE"/>
        </w:rPr>
        <w:t xml:space="preserve">), </w:t>
      </w:r>
      <w:r w:rsidR="00CA1454" w:rsidRPr="00761A61">
        <w:t xml:space="preserve">PRET </w:t>
      </w:r>
      <w:r w:rsidR="00CA1454">
        <w:t>-</w:t>
      </w:r>
      <w:r w:rsidR="00CA1454" w:rsidRPr="00761A61">
        <w:t xml:space="preserve"> nav, ATTURAS </w:t>
      </w:r>
      <w:r w:rsidR="00CA1454">
        <w:t>-</w:t>
      </w:r>
      <w:r w:rsidR="00CA1454" w:rsidRPr="00761A61">
        <w:t xml:space="preserve"> </w:t>
      </w:r>
      <w:r w:rsidR="00CA1454">
        <w:t>nav</w:t>
      </w:r>
      <w:r w:rsidR="00CA1454" w:rsidRPr="00761A61">
        <w:t>,</w:t>
      </w:r>
      <w:r w:rsidR="00CA1454">
        <w:t xml:space="preserve"> </w:t>
      </w:r>
      <w:r w:rsidRPr="00EC7744">
        <w:rPr>
          <w:rFonts w:eastAsiaTheme="minorHAnsi"/>
        </w:rPr>
        <w:t>NOLEMJ:</w:t>
      </w:r>
    </w:p>
    <w:p w14:paraId="19AB5C73" w14:textId="77777777" w:rsidR="00CA1454" w:rsidRPr="00EC7744" w:rsidRDefault="00CA1454" w:rsidP="00D07FEA">
      <w:pPr>
        <w:ind w:firstLine="680"/>
        <w:jc w:val="both"/>
        <w:rPr>
          <w:rFonts w:eastAsiaTheme="minorHAnsi"/>
        </w:rPr>
      </w:pPr>
    </w:p>
    <w:p w14:paraId="17309194" w14:textId="77777777" w:rsidR="00D07FEA" w:rsidRPr="00751042" w:rsidRDefault="00D07FEA" w:rsidP="00D07FEA">
      <w:pPr>
        <w:autoSpaceDE w:val="0"/>
        <w:adjustRightInd w:val="0"/>
        <w:jc w:val="both"/>
        <w:rPr>
          <w:rFonts w:eastAsiaTheme="minorHAnsi"/>
          <w:bCs/>
        </w:rPr>
      </w:pPr>
      <w:r w:rsidRPr="00751042">
        <w:rPr>
          <w:rFonts w:eastAsiaTheme="minorHAnsi"/>
        </w:rPr>
        <w:t xml:space="preserve">1. Izdarīt Dobeles novada domes 2023. gada 27. jūlija </w:t>
      </w:r>
      <w:r w:rsidRPr="00751042">
        <w:rPr>
          <w:rFonts w:eastAsiaTheme="minorHAnsi"/>
          <w:bCs/>
        </w:rPr>
        <w:t>saistošajos noteikumos Nr. 21 “</w:t>
      </w:r>
      <w:r w:rsidRPr="00751042">
        <w:rPr>
          <w:rFonts w:eastAsiaTheme="minorHAnsi"/>
          <w:lang w:eastAsia="en-GB"/>
        </w:rPr>
        <w:t>Grozījumi Dobeles novada domes saistošajos noteikumos Nr.10 “Par pašvaldības palīdzību audžuģimenei, aizbildnim, bērnam bārenim un bez vecāku gādības palikušam bērnam””</w:t>
      </w:r>
      <w:r w:rsidRPr="00751042">
        <w:rPr>
          <w:rFonts w:eastAsiaTheme="minorHAnsi"/>
          <w:bCs/>
        </w:rPr>
        <w:t xml:space="preserve">  (turpmāk – saistošie noteikumi)  šādu precizējumu :</w:t>
      </w:r>
    </w:p>
    <w:p w14:paraId="3D4D8746" w14:textId="77777777" w:rsidR="00D07FEA" w:rsidRPr="00751042" w:rsidRDefault="00D07FEA" w:rsidP="00D07FEA">
      <w:pPr>
        <w:contextualSpacing/>
        <w:rPr>
          <w:rFonts w:eastAsiaTheme="minorHAnsi"/>
        </w:rPr>
      </w:pPr>
      <w:r w:rsidRPr="00751042">
        <w:rPr>
          <w:rFonts w:eastAsiaTheme="minorHAnsi"/>
        </w:rPr>
        <w:t xml:space="preserve">       Izteikt saistošo noteikumu 1. punktu šādā redakcijā:</w:t>
      </w:r>
    </w:p>
    <w:p w14:paraId="624B5E39" w14:textId="77777777" w:rsidR="00D07FEA" w:rsidRPr="00751042" w:rsidRDefault="00D07FEA" w:rsidP="00D07FEA">
      <w:pPr>
        <w:jc w:val="both"/>
        <w:rPr>
          <w:rFonts w:eastAsiaTheme="minorHAnsi"/>
          <w:iCs/>
        </w:rPr>
      </w:pPr>
      <w:r w:rsidRPr="00751042">
        <w:rPr>
          <w:rFonts w:eastAsiaTheme="minorHAnsi"/>
        </w:rPr>
        <w:t xml:space="preserve">  “1. </w:t>
      </w:r>
      <w:r w:rsidRPr="00751042">
        <w:rPr>
          <w:rFonts w:eastAsiaTheme="minorHAnsi"/>
          <w:iCs/>
        </w:rPr>
        <w:t>Izteikt saistošo noteikumu izdošanas tiesisko pamatojumu šādā redakcijā:</w:t>
      </w:r>
    </w:p>
    <w:p w14:paraId="006A89BA" w14:textId="77777777" w:rsidR="00D07FEA" w:rsidRPr="00751042" w:rsidRDefault="00D07FEA" w:rsidP="00D07FEA">
      <w:pPr>
        <w:jc w:val="both"/>
        <w:rPr>
          <w:rFonts w:eastAsiaTheme="minorHAnsi"/>
          <w:iCs/>
        </w:rPr>
      </w:pPr>
      <w:r w:rsidRPr="00751042">
        <w:rPr>
          <w:rFonts w:eastAsiaTheme="minorHAnsi"/>
          <w:iCs/>
        </w:rPr>
        <w:t xml:space="preserve">„Izdoti saskaņā ar Pašvaldību likuma 44. pantu, likuma "Par palīdzību dzīvokļa jautājumu risināšanā" 25.2 panta pirmo un piekto daļu, Ministru kabineta 2005. gada 15. novembra noteikumu Nr. 857 “Noteikumi par sociālajām garantijām bārenim un bez vecāku gādības palikušajam bērnam, kurš ir </w:t>
      </w:r>
      <w:proofErr w:type="spellStart"/>
      <w:r w:rsidRPr="00751042">
        <w:rPr>
          <w:rFonts w:eastAsiaTheme="minorHAnsi"/>
          <w:iCs/>
        </w:rPr>
        <w:t>ārpusģimenes</w:t>
      </w:r>
      <w:proofErr w:type="spellEnd"/>
      <w:r w:rsidRPr="00751042">
        <w:rPr>
          <w:rFonts w:eastAsiaTheme="minorHAnsi"/>
          <w:iCs/>
        </w:rPr>
        <w:t xml:space="preserve"> aprūpē, kā arī pēc </w:t>
      </w:r>
      <w:proofErr w:type="spellStart"/>
      <w:r w:rsidRPr="00751042">
        <w:rPr>
          <w:rFonts w:eastAsiaTheme="minorHAnsi"/>
          <w:iCs/>
        </w:rPr>
        <w:t>ārpusģimenes</w:t>
      </w:r>
      <w:proofErr w:type="spellEnd"/>
      <w:r w:rsidRPr="00751042">
        <w:rPr>
          <w:rFonts w:eastAsiaTheme="minorHAnsi"/>
          <w:iCs/>
        </w:rPr>
        <w:t xml:space="preserve"> aprūpes beigšanās” 27., 30., 31. un 31.1 punktu, Ministru kabineta 2018. gada 26. jūnija noteikumu Nr.354 “Audžuģimenes noteikumi” 78. punktu””.</w:t>
      </w:r>
    </w:p>
    <w:p w14:paraId="12324FF5" w14:textId="77777777" w:rsidR="00D07FEA" w:rsidRPr="00751042" w:rsidRDefault="00D07FEA" w:rsidP="00D07FEA">
      <w:pPr>
        <w:autoSpaceDE w:val="0"/>
        <w:autoSpaceDN w:val="0"/>
        <w:adjustRightInd w:val="0"/>
        <w:jc w:val="both"/>
        <w:rPr>
          <w:rFonts w:eastAsiaTheme="minorHAnsi"/>
        </w:rPr>
      </w:pPr>
    </w:p>
    <w:p w14:paraId="2F322400" w14:textId="77777777" w:rsidR="00D07FEA" w:rsidRPr="00751042" w:rsidRDefault="00D07FEA" w:rsidP="00D07FEA">
      <w:pPr>
        <w:autoSpaceDE w:val="0"/>
        <w:autoSpaceDN w:val="0"/>
        <w:adjustRightInd w:val="0"/>
        <w:jc w:val="both"/>
        <w:rPr>
          <w:rFonts w:eastAsiaTheme="minorHAnsi"/>
        </w:rPr>
      </w:pPr>
      <w:r w:rsidRPr="00751042">
        <w:rPr>
          <w:rFonts w:eastAsiaTheme="minorHAnsi"/>
        </w:rPr>
        <w:t xml:space="preserve">2. Apstiprināt saistošos noteikumus to galīgajā redakcijā (lēmuma pielikumā). </w:t>
      </w:r>
    </w:p>
    <w:p w14:paraId="319BE99B" w14:textId="77777777" w:rsidR="00D07FEA" w:rsidRPr="00751042" w:rsidRDefault="00D07FEA" w:rsidP="00D07FEA">
      <w:pPr>
        <w:autoSpaceDE w:val="0"/>
        <w:autoSpaceDN w:val="0"/>
        <w:adjustRightInd w:val="0"/>
        <w:ind w:right="-46"/>
        <w:jc w:val="both"/>
        <w:rPr>
          <w:rFonts w:eastAsiaTheme="minorHAnsi"/>
        </w:rPr>
      </w:pPr>
    </w:p>
    <w:p w14:paraId="455DBA16" w14:textId="77777777" w:rsidR="00D07FEA" w:rsidRPr="00751042" w:rsidRDefault="00D07FEA" w:rsidP="00D07FEA">
      <w:pPr>
        <w:autoSpaceDE w:val="0"/>
        <w:autoSpaceDN w:val="0"/>
        <w:adjustRightInd w:val="0"/>
        <w:ind w:right="-46"/>
        <w:jc w:val="both"/>
        <w:rPr>
          <w:rFonts w:eastAsiaTheme="minorHAnsi"/>
        </w:rPr>
      </w:pPr>
      <w:r w:rsidRPr="00751042">
        <w:rPr>
          <w:rFonts w:eastAsiaTheme="minorHAnsi"/>
        </w:rPr>
        <w:t xml:space="preserve">3.  Publicēt saistošos noteikumus oficiālajā izdevumā “Latvijas Vēstnesis”. </w:t>
      </w:r>
    </w:p>
    <w:p w14:paraId="37B8A6DC" w14:textId="77777777" w:rsidR="00D07FEA" w:rsidRPr="00751042" w:rsidRDefault="00D07FEA" w:rsidP="00D07FEA">
      <w:pPr>
        <w:autoSpaceDE w:val="0"/>
        <w:autoSpaceDN w:val="0"/>
        <w:adjustRightInd w:val="0"/>
        <w:ind w:right="-46"/>
        <w:jc w:val="both"/>
        <w:rPr>
          <w:rFonts w:eastAsiaTheme="minorHAnsi"/>
        </w:rPr>
      </w:pPr>
    </w:p>
    <w:p w14:paraId="41E62561" w14:textId="77777777" w:rsidR="00D07FEA" w:rsidRPr="00751042" w:rsidRDefault="00D07FEA" w:rsidP="00D07FEA">
      <w:pPr>
        <w:autoSpaceDE w:val="0"/>
        <w:autoSpaceDN w:val="0"/>
        <w:adjustRightInd w:val="0"/>
        <w:ind w:right="-46"/>
        <w:jc w:val="both"/>
        <w:rPr>
          <w:rFonts w:eastAsiaTheme="minorHAnsi"/>
        </w:rPr>
      </w:pPr>
      <w:r w:rsidRPr="00751042">
        <w:rPr>
          <w:rFonts w:eastAsiaTheme="minorHAnsi"/>
        </w:rPr>
        <w:t>4. Saistošos noteikumus publicēt pašvaldības tīmekļa vietnē www.dobele.lv un nodrošināt saistošo noteikumu pieejamību Dobeles novada pašvaldības administrācijas ēkā un pagastu pārvaldēs.</w:t>
      </w:r>
    </w:p>
    <w:p w14:paraId="3534E3D0" w14:textId="77777777" w:rsidR="00D07FEA" w:rsidRPr="00751042" w:rsidRDefault="00D07FEA" w:rsidP="00D07FEA">
      <w:pPr>
        <w:autoSpaceDE w:val="0"/>
        <w:autoSpaceDN w:val="0"/>
        <w:adjustRightInd w:val="0"/>
        <w:jc w:val="both"/>
        <w:rPr>
          <w:rFonts w:eastAsiaTheme="minorHAnsi"/>
        </w:rPr>
      </w:pPr>
    </w:p>
    <w:p w14:paraId="491479C7" w14:textId="77777777" w:rsidR="00D07FEA" w:rsidRPr="00751042" w:rsidRDefault="00D07FEA" w:rsidP="00D07FEA">
      <w:pPr>
        <w:autoSpaceDE w:val="0"/>
        <w:autoSpaceDN w:val="0"/>
        <w:adjustRightInd w:val="0"/>
        <w:jc w:val="both"/>
        <w:rPr>
          <w:rFonts w:eastAsiaTheme="minorHAnsi"/>
        </w:rPr>
      </w:pPr>
      <w:r w:rsidRPr="00751042">
        <w:rPr>
          <w:rFonts w:eastAsiaTheme="minorHAnsi"/>
        </w:rPr>
        <w:t xml:space="preserve">5. Kontroli par šī lēmuma izpildi veikt Dobeles novada pašvaldības izpilddirektoram. </w:t>
      </w:r>
    </w:p>
    <w:p w14:paraId="715B09C5" w14:textId="77777777" w:rsidR="00A35940" w:rsidRPr="00751042" w:rsidRDefault="00A35940" w:rsidP="00D07FEA">
      <w:pPr>
        <w:autoSpaceDE w:val="0"/>
        <w:autoSpaceDN w:val="0"/>
        <w:adjustRightInd w:val="0"/>
        <w:jc w:val="both"/>
        <w:rPr>
          <w:rFonts w:eastAsiaTheme="minorHAnsi"/>
        </w:rPr>
      </w:pPr>
    </w:p>
    <w:p w14:paraId="3190B19E" w14:textId="77777777" w:rsidR="00D07FEA" w:rsidRPr="00751042" w:rsidRDefault="00D07FEA" w:rsidP="00D07FEA">
      <w:pPr>
        <w:autoSpaceDE w:val="0"/>
        <w:autoSpaceDN w:val="0"/>
        <w:adjustRightInd w:val="0"/>
        <w:spacing w:before="100" w:beforeAutospacing="1"/>
        <w:jc w:val="both"/>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r w:rsidRPr="00751042">
        <w:tab/>
        <w:t xml:space="preserve"> </w:t>
      </w:r>
      <w:proofErr w:type="spellStart"/>
      <w:r w:rsidRPr="00751042">
        <w:t>I.Gorskis</w:t>
      </w:r>
      <w:proofErr w:type="spellEnd"/>
    </w:p>
    <w:p w14:paraId="16FACA93" w14:textId="77777777" w:rsidR="00D07FEA" w:rsidRPr="00751042" w:rsidRDefault="00D07FEA" w:rsidP="00D07FEA">
      <w:pPr>
        <w:autoSpaceDE w:val="0"/>
        <w:autoSpaceDN w:val="0"/>
        <w:adjustRightInd w:val="0"/>
        <w:spacing w:before="100" w:beforeAutospacing="1"/>
        <w:jc w:val="both"/>
      </w:pPr>
    </w:p>
    <w:p w14:paraId="2E3A2A84" w14:textId="77777777" w:rsidR="00D07FEA" w:rsidRPr="00751042" w:rsidRDefault="00D07FEA" w:rsidP="00D07FEA">
      <w:pPr>
        <w:autoSpaceDE w:val="0"/>
        <w:autoSpaceDN w:val="0"/>
        <w:adjustRightInd w:val="0"/>
        <w:spacing w:before="100" w:beforeAutospacing="1"/>
        <w:jc w:val="both"/>
      </w:pPr>
    </w:p>
    <w:p w14:paraId="087DDDE0" w14:textId="77777777" w:rsidR="00D07FEA" w:rsidRPr="00751042" w:rsidRDefault="00D07FEA" w:rsidP="00D07FEA">
      <w:pPr>
        <w:ind w:firstLine="357"/>
        <w:jc w:val="both"/>
        <w:rPr>
          <w:rFonts w:eastAsiaTheme="minorHAnsi"/>
        </w:rPr>
      </w:pPr>
    </w:p>
    <w:p w14:paraId="2F6A2289" w14:textId="77777777" w:rsidR="00D07FEA" w:rsidRPr="00751042" w:rsidRDefault="00D07FEA" w:rsidP="00D07FEA">
      <w:pPr>
        <w:tabs>
          <w:tab w:val="left" w:pos="-24212"/>
        </w:tabs>
        <w:jc w:val="center"/>
        <w:rPr>
          <w:rFonts w:eastAsiaTheme="minorHAnsi"/>
          <w:sz w:val="20"/>
          <w:szCs w:val="20"/>
        </w:rPr>
      </w:pPr>
    </w:p>
    <w:p w14:paraId="56CE1178" w14:textId="77777777" w:rsidR="00D07FEA" w:rsidRPr="00751042" w:rsidRDefault="00D07FEA" w:rsidP="00D07FEA">
      <w:pPr>
        <w:tabs>
          <w:tab w:val="left" w:pos="-24212"/>
        </w:tabs>
        <w:jc w:val="center"/>
        <w:rPr>
          <w:rFonts w:eastAsiaTheme="minorHAnsi"/>
          <w:sz w:val="20"/>
          <w:szCs w:val="20"/>
        </w:rPr>
      </w:pPr>
      <w:r w:rsidRPr="00751042">
        <w:rPr>
          <w:rFonts w:eastAsiaTheme="minorHAnsi"/>
          <w:noProof/>
          <w:sz w:val="20"/>
          <w:szCs w:val="20"/>
        </w:rPr>
        <w:drawing>
          <wp:inline distT="0" distB="0" distL="0" distR="0" wp14:anchorId="368BD1EB" wp14:editId="2D00E376">
            <wp:extent cx="676275" cy="752475"/>
            <wp:effectExtent l="0" t="0" r="9525" b="9525"/>
            <wp:docPr id="1990218873" name="Attēls 1990218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A810176" w14:textId="77777777" w:rsidR="00D07FEA" w:rsidRPr="00751042" w:rsidRDefault="00D07FEA" w:rsidP="00D07FEA">
      <w:pPr>
        <w:tabs>
          <w:tab w:val="center" w:pos="4320"/>
          <w:tab w:val="right" w:pos="8640"/>
        </w:tabs>
        <w:jc w:val="center"/>
        <w:rPr>
          <w:rFonts w:eastAsiaTheme="minorHAnsi"/>
          <w:sz w:val="20"/>
        </w:rPr>
      </w:pPr>
      <w:r w:rsidRPr="00751042">
        <w:rPr>
          <w:rFonts w:eastAsiaTheme="minorHAnsi"/>
          <w:sz w:val="20"/>
        </w:rPr>
        <w:t>LATVIJAS REPUBLIKA</w:t>
      </w:r>
    </w:p>
    <w:p w14:paraId="0221CFAE" w14:textId="77777777" w:rsidR="00D07FEA" w:rsidRPr="00751042" w:rsidRDefault="00D07FEA" w:rsidP="00D07FEA">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66290872" w14:textId="77777777" w:rsidR="00D07FEA" w:rsidRPr="00751042" w:rsidRDefault="00D07FEA" w:rsidP="00D07FEA">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4F35ED22" w14:textId="77777777" w:rsidR="00D07FEA" w:rsidRPr="00751042" w:rsidRDefault="00D07FEA" w:rsidP="00D07FEA">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36" w:history="1">
        <w:r w:rsidRPr="00751042">
          <w:rPr>
            <w:rFonts w:eastAsiaTheme="minorHAnsi"/>
            <w:sz w:val="16"/>
            <w:szCs w:val="16"/>
          </w:rPr>
          <w:t>dome@dobele.lv</w:t>
        </w:r>
      </w:hyperlink>
    </w:p>
    <w:p w14:paraId="62D71B86" w14:textId="77777777" w:rsidR="00D07FEA" w:rsidRPr="00751042" w:rsidRDefault="00D07FEA" w:rsidP="00D07FEA">
      <w:pPr>
        <w:tabs>
          <w:tab w:val="left" w:pos="-24212"/>
        </w:tabs>
        <w:jc w:val="center"/>
        <w:rPr>
          <w:rFonts w:asciiTheme="minorHAnsi" w:eastAsiaTheme="minorHAnsi" w:hAnsiTheme="minorHAnsi"/>
        </w:rPr>
      </w:pPr>
      <w:r w:rsidRPr="00751042">
        <w:rPr>
          <w:rFonts w:asciiTheme="minorHAnsi" w:eastAsiaTheme="minorHAnsi" w:hAnsiTheme="minorHAnsi"/>
        </w:rPr>
        <w:t xml:space="preserve"> </w:t>
      </w:r>
    </w:p>
    <w:p w14:paraId="7147CC47" w14:textId="77777777" w:rsidR="00D07FEA" w:rsidRPr="00751042" w:rsidRDefault="00D07FEA" w:rsidP="00D07FEA">
      <w:pPr>
        <w:jc w:val="right"/>
        <w:rPr>
          <w:rFonts w:eastAsiaTheme="minorHAnsi"/>
        </w:rPr>
      </w:pPr>
      <w:r w:rsidRPr="00751042">
        <w:rPr>
          <w:rFonts w:eastAsiaTheme="minorHAnsi"/>
        </w:rPr>
        <w:t>APSTIPRINĀTI</w:t>
      </w:r>
    </w:p>
    <w:p w14:paraId="6A74AF82" w14:textId="77777777" w:rsidR="00D07FEA" w:rsidRPr="00751042" w:rsidRDefault="00D07FEA" w:rsidP="00D07FEA">
      <w:pPr>
        <w:jc w:val="right"/>
        <w:rPr>
          <w:rFonts w:eastAsiaTheme="minorHAnsi"/>
        </w:rPr>
      </w:pPr>
      <w:r w:rsidRPr="00751042">
        <w:rPr>
          <w:rFonts w:eastAsiaTheme="minorHAnsi"/>
        </w:rPr>
        <w:t>ar Dobeles novada domes</w:t>
      </w:r>
    </w:p>
    <w:p w14:paraId="197E07D6" w14:textId="77777777" w:rsidR="00D07FEA" w:rsidRPr="00751042" w:rsidRDefault="00D07FEA" w:rsidP="00D07FEA">
      <w:pPr>
        <w:jc w:val="right"/>
        <w:rPr>
          <w:rFonts w:eastAsiaTheme="minorHAnsi"/>
        </w:rPr>
      </w:pPr>
      <w:r w:rsidRPr="00751042">
        <w:rPr>
          <w:rFonts w:eastAsiaTheme="minorHAnsi"/>
        </w:rPr>
        <w:t>2023. gada 27. jūlija lēmumu Nr. 281/10</w:t>
      </w:r>
    </w:p>
    <w:p w14:paraId="12FF6F04" w14:textId="77777777" w:rsidR="00D07FEA" w:rsidRPr="00751042" w:rsidRDefault="00D07FEA" w:rsidP="00D07FEA">
      <w:pPr>
        <w:autoSpaceDE w:val="0"/>
        <w:adjustRightInd w:val="0"/>
        <w:jc w:val="right"/>
        <w:rPr>
          <w:rFonts w:eastAsiaTheme="minorHAnsi"/>
        </w:rPr>
      </w:pPr>
      <w:r w:rsidRPr="00751042">
        <w:rPr>
          <w:rFonts w:eastAsiaTheme="minorHAnsi"/>
        </w:rPr>
        <w:t xml:space="preserve">(protokols Nr.10) </w:t>
      </w:r>
    </w:p>
    <w:p w14:paraId="6C52B0DC" w14:textId="77777777" w:rsidR="00D07FEA" w:rsidRPr="00751042" w:rsidRDefault="00D07FEA" w:rsidP="00D07FEA">
      <w:pPr>
        <w:autoSpaceDE w:val="0"/>
        <w:adjustRightInd w:val="0"/>
        <w:jc w:val="right"/>
        <w:rPr>
          <w:rFonts w:eastAsiaTheme="minorHAnsi"/>
        </w:rPr>
      </w:pPr>
    </w:p>
    <w:p w14:paraId="3B57E1E8" w14:textId="77777777" w:rsidR="00D07FEA" w:rsidRPr="00751042" w:rsidRDefault="00D07FEA" w:rsidP="00D07FEA">
      <w:pPr>
        <w:jc w:val="right"/>
        <w:rPr>
          <w:rFonts w:eastAsiaTheme="minorHAnsi"/>
        </w:rPr>
      </w:pPr>
      <w:r w:rsidRPr="00751042">
        <w:rPr>
          <w:rFonts w:eastAsiaTheme="minorHAnsi"/>
        </w:rPr>
        <w:t>PRECIZĒTI</w:t>
      </w:r>
    </w:p>
    <w:p w14:paraId="35825008" w14:textId="77777777" w:rsidR="00D07FEA" w:rsidRPr="00751042" w:rsidRDefault="00D07FEA" w:rsidP="00D07FEA">
      <w:pPr>
        <w:jc w:val="right"/>
        <w:rPr>
          <w:rFonts w:eastAsiaTheme="minorHAnsi"/>
        </w:rPr>
      </w:pPr>
      <w:r w:rsidRPr="00751042">
        <w:rPr>
          <w:rFonts w:eastAsiaTheme="minorHAnsi"/>
        </w:rPr>
        <w:t>ar Dobeles novada domes</w:t>
      </w:r>
    </w:p>
    <w:p w14:paraId="63451912" w14:textId="188FBB09" w:rsidR="00D07FEA" w:rsidRPr="00751042" w:rsidRDefault="00D07FEA" w:rsidP="00D07FEA">
      <w:pPr>
        <w:jc w:val="right"/>
        <w:rPr>
          <w:rFonts w:eastAsiaTheme="minorHAnsi"/>
        </w:rPr>
      </w:pPr>
      <w:r w:rsidRPr="00751042">
        <w:rPr>
          <w:rFonts w:eastAsiaTheme="minorHAnsi"/>
        </w:rPr>
        <w:t>2023. gada 31. augusta lēmumu Nr.</w:t>
      </w:r>
      <w:r w:rsidR="00AB4D04">
        <w:rPr>
          <w:rFonts w:eastAsiaTheme="minorHAnsi"/>
        </w:rPr>
        <w:t>318/12</w:t>
      </w:r>
    </w:p>
    <w:p w14:paraId="6CDFC365" w14:textId="53C6CECA" w:rsidR="00D07FEA" w:rsidRPr="00751042" w:rsidRDefault="00D07FEA" w:rsidP="00D07FEA">
      <w:pPr>
        <w:autoSpaceDE w:val="0"/>
        <w:adjustRightInd w:val="0"/>
        <w:jc w:val="right"/>
        <w:rPr>
          <w:rFonts w:eastAsiaTheme="minorHAnsi"/>
        </w:rPr>
      </w:pPr>
      <w:r w:rsidRPr="00751042">
        <w:rPr>
          <w:rFonts w:eastAsiaTheme="minorHAnsi"/>
        </w:rPr>
        <w:t>(protokols Nr.</w:t>
      </w:r>
      <w:r w:rsidR="00AB4D04">
        <w:rPr>
          <w:rFonts w:eastAsiaTheme="minorHAnsi"/>
        </w:rPr>
        <w:t>12</w:t>
      </w:r>
      <w:r w:rsidRPr="00751042">
        <w:rPr>
          <w:rFonts w:eastAsiaTheme="minorHAnsi"/>
        </w:rPr>
        <w:t xml:space="preserve">) </w:t>
      </w:r>
    </w:p>
    <w:p w14:paraId="5F57DD32" w14:textId="77777777" w:rsidR="00D07FEA" w:rsidRPr="00751042" w:rsidRDefault="00D07FEA" w:rsidP="00D07FEA">
      <w:pPr>
        <w:jc w:val="right"/>
        <w:rPr>
          <w:rFonts w:eastAsiaTheme="minorHAnsi"/>
        </w:rPr>
      </w:pPr>
    </w:p>
    <w:p w14:paraId="48CDA965" w14:textId="77777777" w:rsidR="00D07FEA" w:rsidRPr="00751042" w:rsidRDefault="00D07FEA" w:rsidP="00D07FEA">
      <w:pPr>
        <w:autoSpaceDE w:val="0"/>
        <w:adjustRightInd w:val="0"/>
        <w:jc w:val="right"/>
        <w:rPr>
          <w:rFonts w:eastAsiaTheme="minorHAnsi"/>
        </w:rPr>
      </w:pPr>
    </w:p>
    <w:p w14:paraId="14E8668E" w14:textId="77777777" w:rsidR="00D07FEA" w:rsidRPr="00751042" w:rsidRDefault="00D07FEA" w:rsidP="00D07FEA">
      <w:pPr>
        <w:jc w:val="right"/>
        <w:rPr>
          <w:rFonts w:eastAsiaTheme="minorHAnsi"/>
        </w:rPr>
      </w:pPr>
    </w:p>
    <w:p w14:paraId="32B3076A" w14:textId="77777777" w:rsidR="00D07FEA" w:rsidRPr="00751042" w:rsidRDefault="00D07FEA" w:rsidP="00D07FEA">
      <w:pPr>
        <w:ind w:right="-1"/>
        <w:rPr>
          <w:rFonts w:eastAsiaTheme="minorHAnsi"/>
          <w:b/>
          <w:bCs/>
          <w:lang w:eastAsia="en-GB"/>
        </w:rPr>
      </w:pPr>
      <w:r w:rsidRPr="00751042">
        <w:rPr>
          <w:rFonts w:eastAsiaTheme="minorHAnsi"/>
          <w:b/>
          <w:bCs/>
          <w:lang w:eastAsia="en-GB"/>
        </w:rPr>
        <w:t>2023. gada 27. jūlijā</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t xml:space="preserve">                   Saistošie noteikumi Nr. 21</w:t>
      </w:r>
    </w:p>
    <w:p w14:paraId="19303F55" w14:textId="77777777" w:rsidR="00D07FEA" w:rsidRPr="00751042" w:rsidRDefault="00D07FEA" w:rsidP="00D07FEA">
      <w:pPr>
        <w:ind w:right="-1"/>
        <w:jc w:val="right"/>
        <w:rPr>
          <w:rFonts w:eastAsiaTheme="minorHAnsi"/>
          <w:b/>
          <w:lang w:eastAsia="en-GB"/>
        </w:rPr>
      </w:pPr>
    </w:p>
    <w:p w14:paraId="6AFA60D7" w14:textId="77777777" w:rsidR="00D07FEA" w:rsidRPr="00751042" w:rsidRDefault="00D07FEA" w:rsidP="00D07FEA">
      <w:pPr>
        <w:ind w:right="-1"/>
        <w:jc w:val="center"/>
        <w:rPr>
          <w:rFonts w:eastAsiaTheme="minorHAnsi"/>
          <w:b/>
          <w:lang w:eastAsia="en-GB"/>
        </w:rPr>
      </w:pPr>
    </w:p>
    <w:p w14:paraId="22620474" w14:textId="77777777" w:rsidR="00D07FEA" w:rsidRPr="00751042" w:rsidRDefault="00D07FEA" w:rsidP="00D07FEA">
      <w:pPr>
        <w:ind w:right="566"/>
        <w:jc w:val="center"/>
        <w:rPr>
          <w:rFonts w:eastAsiaTheme="minorHAnsi"/>
          <w:b/>
          <w:lang w:eastAsia="en-GB"/>
        </w:rPr>
      </w:pPr>
      <w:r w:rsidRPr="00751042">
        <w:rPr>
          <w:rFonts w:eastAsiaTheme="minorHAnsi"/>
          <w:b/>
          <w:lang w:eastAsia="en-GB"/>
        </w:rPr>
        <w:t>Grozījumi Dobeles novada domes saistošajos noteikumos Nr.10  “</w:t>
      </w:r>
      <w:r w:rsidRPr="00751042">
        <w:rPr>
          <w:rFonts w:eastAsiaTheme="minorHAnsi"/>
          <w:b/>
        </w:rPr>
        <w:t>Par pašvaldības palīdzību audžuģimenei, aizbildnim, bērnam bārenim un bez vecāku gādības palikušam bērnam</w:t>
      </w:r>
      <w:r w:rsidRPr="00751042">
        <w:rPr>
          <w:rFonts w:eastAsiaTheme="minorHAnsi"/>
          <w:b/>
          <w:lang w:eastAsia="en-GB"/>
        </w:rPr>
        <w:t>”</w:t>
      </w:r>
    </w:p>
    <w:p w14:paraId="2551A2CB" w14:textId="77777777" w:rsidR="00D07FEA" w:rsidRPr="00751042" w:rsidRDefault="00D07FEA" w:rsidP="00D07FEA">
      <w:pPr>
        <w:rPr>
          <w:rFonts w:eastAsiaTheme="minorHAnsi"/>
          <w:b/>
          <w:lang w:eastAsia="en-GB"/>
        </w:rPr>
      </w:pPr>
    </w:p>
    <w:p w14:paraId="47DF189E" w14:textId="77777777" w:rsidR="00D07FEA" w:rsidRPr="00751042" w:rsidRDefault="00D07FEA" w:rsidP="00D07FEA">
      <w:pPr>
        <w:jc w:val="right"/>
        <w:rPr>
          <w:rFonts w:eastAsiaTheme="minorHAnsi"/>
          <w:i/>
        </w:rPr>
      </w:pPr>
      <w:r w:rsidRPr="00751042">
        <w:rPr>
          <w:rFonts w:eastAsiaTheme="minorHAnsi"/>
          <w:i/>
        </w:rPr>
        <w:t>Izdoti saskaņā ar Pašvaldību likuma 44. pantu,</w:t>
      </w:r>
    </w:p>
    <w:p w14:paraId="54C03B31" w14:textId="77777777" w:rsidR="00D07FEA" w:rsidRPr="00751042" w:rsidRDefault="00D07FEA" w:rsidP="00D07FEA">
      <w:pPr>
        <w:jc w:val="right"/>
        <w:rPr>
          <w:rFonts w:eastAsiaTheme="minorHAnsi"/>
          <w:i/>
        </w:rPr>
      </w:pPr>
      <w:r w:rsidRPr="00751042">
        <w:rPr>
          <w:rFonts w:eastAsiaTheme="minorHAnsi"/>
          <w:i/>
        </w:rPr>
        <w:t xml:space="preserve"> likuma "Par palīdzību dzīvokļa jautājumu risināšanā"</w:t>
      </w:r>
    </w:p>
    <w:p w14:paraId="6DAB9FD0" w14:textId="77777777" w:rsidR="00D07FEA" w:rsidRPr="00751042" w:rsidRDefault="00D07FEA" w:rsidP="00D07FEA">
      <w:pPr>
        <w:jc w:val="right"/>
        <w:rPr>
          <w:rFonts w:eastAsiaTheme="minorHAnsi"/>
          <w:i/>
        </w:rPr>
      </w:pPr>
      <w:r w:rsidRPr="00751042">
        <w:rPr>
          <w:rFonts w:eastAsiaTheme="minorHAnsi"/>
          <w:i/>
        </w:rPr>
        <w:t xml:space="preserve"> </w:t>
      </w:r>
      <w:hyperlink r:id="rId37" w:anchor="p25.2" w:tgtFrame="_blank" w:history="1">
        <w:r w:rsidRPr="00751042">
          <w:rPr>
            <w:rFonts w:eastAsiaTheme="minorHAnsi"/>
            <w:i/>
          </w:rPr>
          <w:t>25.</w:t>
        </w:r>
        <w:r w:rsidRPr="00751042">
          <w:rPr>
            <w:rFonts w:eastAsiaTheme="minorHAnsi"/>
            <w:i/>
            <w:vertAlign w:val="superscript"/>
          </w:rPr>
          <w:t>2</w:t>
        </w:r>
        <w:r w:rsidRPr="00751042">
          <w:rPr>
            <w:rFonts w:eastAsiaTheme="minorHAnsi"/>
            <w:i/>
          </w:rPr>
          <w:t xml:space="preserve"> panta</w:t>
        </w:r>
      </w:hyperlink>
      <w:r w:rsidRPr="00751042">
        <w:rPr>
          <w:rFonts w:eastAsiaTheme="minorHAnsi"/>
          <w:i/>
        </w:rPr>
        <w:t xml:space="preserve"> pirmo un piekto daļu,</w:t>
      </w:r>
    </w:p>
    <w:p w14:paraId="6C1EE6AC" w14:textId="77777777" w:rsidR="00D07FEA" w:rsidRPr="00751042" w:rsidRDefault="00D07FEA" w:rsidP="00D07FEA">
      <w:pPr>
        <w:jc w:val="right"/>
        <w:rPr>
          <w:rFonts w:eastAsiaTheme="minorHAnsi"/>
          <w:i/>
        </w:rPr>
      </w:pPr>
      <w:r w:rsidRPr="00751042">
        <w:rPr>
          <w:rFonts w:eastAsiaTheme="minorHAnsi"/>
          <w:i/>
        </w:rPr>
        <w:t>Ministru kabineta 2005. gada 15. novembra noteikumu Nr. 857</w:t>
      </w:r>
    </w:p>
    <w:p w14:paraId="788434EA" w14:textId="77777777" w:rsidR="00D07FEA" w:rsidRPr="00751042" w:rsidRDefault="00D07FEA" w:rsidP="00D07FEA">
      <w:pPr>
        <w:jc w:val="right"/>
        <w:rPr>
          <w:rFonts w:eastAsiaTheme="minorHAnsi"/>
          <w:i/>
        </w:rPr>
      </w:pPr>
      <w:r w:rsidRPr="00751042">
        <w:rPr>
          <w:rFonts w:eastAsiaTheme="minorHAnsi"/>
          <w:i/>
        </w:rPr>
        <w:t>“Noteikumi par sociālajām garantijām bārenim un</w:t>
      </w:r>
    </w:p>
    <w:p w14:paraId="02EEEC86" w14:textId="77777777" w:rsidR="00D07FEA" w:rsidRPr="00751042" w:rsidRDefault="00D07FEA" w:rsidP="00D07FEA">
      <w:pPr>
        <w:jc w:val="right"/>
        <w:rPr>
          <w:rFonts w:eastAsiaTheme="minorHAnsi"/>
          <w:i/>
        </w:rPr>
      </w:pPr>
      <w:r w:rsidRPr="00751042">
        <w:rPr>
          <w:rFonts w:eastAsiaTheme="minorHAnsi"/>
          <w:i/>
        </w:rPr>
        <w:t xml:space="preserve"> bez vecāku gādības palikušajam bērnam,</w:t>
      </w:r>
    </w:p>
    <w:p w14:paraId="22F4795E" w14:textId="77777777" w:rsidR="00D07FEA" w:rsidRPr="00751042" w:rsidRDefault="00D07FEA" w:rsidP="00D07FEA">
      <w:pPr>
        <w:jc w:val="right"/>
        <w:rPr>
          <w:rFonts w:eastAsiaTheme="minorHAnsi"/>
          <w:i/>
        </w:rPr>
      </w:pPr>
      <w:r w:rsidRPr="00751042">
        <w:rPr>
          <w:rFonts w:eastAsiaTheme="minorHAnsi"/>
          <w:i/>
        </w:rPr>
        <w:t xml:space="preserve"> kurš ir </w:t>
      </w:r>
      <w:proofErr w:type="spellStart"/>
      <w:r w:rsidRPr="00751042">
        <w:rPr>
          <w:rFonts w:eastAsiaTheme="minorHAnsi"/>
          <w:i/>
        </w:rPr>
        <w:t>ārpusģimenes</w:t>
      </w:r>
      <w:proofErr w:type="spellEnd"/>
      <w:r w:rsidRPr="00751042">
        <w:rPr>
          <w:rFonts w:eastAsiaTheme="minorHAnsi"/>
          <w:i/>
        </w:rPr>
        <w:t xml:space="preserve"> aprūpē, kā arī pēc </w:t>
      </w:r>
      <w:proofErr w:type="spellStart"/>
      <w:r w:rsidRPr="00751042">
        <w:rPr>
          <w:rFonts w:eastAsiaTheme="minorHAnsi"/>
          <w:i/>
        </w:rPr>
        <w:t>ārpusģimenes</w:t>
      </w:r>
      <w:proofErr w:type="spellEnd"/>
    </w:p>
    <w:p w14:paraId="17E0D6D5" w14:textId="77777777" w:rsidR="00D07FEA" w:rsidRPr="00751042" w:rsidRDefault="00D07FEA" w:rsidP="00D07FEA">
      <w:pPr>
        <w:jc w:val="right"/>
        <w:rPr>
          <w:rFonts w:eastAsiaTheme="minorHAnsi"/>
          <w:i/>
        </w:rPr>
      </w:pPr>
      <w:r w:rsidRPr="00751042">
        <w:rPr>
          <w:rFonts w:eastAsiaTheme="minorHAnsi"/>
          <w:i/>
        </w:rPr>
        <w:t>aprūpes beigšanās” 27., 30., 31. un 31.</w:t>
      </w:r>
      <w:r w:rsidRPr="00751042">
        <w:rPr>
          <w:rFonts w:eastAsiaTheme="minorHAnsi"/>
          <w:i/>
          <w:vertAlign w:val="superscript"/>
        </w:rPr>
        <w:t>1</w:t>
      </w:r>
      <w:r w:rsidRPr="00751042">
        <w:rPr>
          <w:rFonts w:eastAsiaTheme="minorHAnsi"/>
          <w:i/>
        </w:rPr>
        <w:t xml:space="preserve"> punktu,</w:t>
      </w:r>
    </w:p>
    <w:p w14:paraId="279E5F08" w14:textId="77777777" w:rsidR="00D07FEA" w:rsidRPr="00751042" w:rsidRDefault="00D07FEA" w:rsidP="00D07FEA">
      <w:pPr>
        <w:jc w:val="right"/>
        <w:rPr>
          <w:rFonts w:eastAsiaTheme="minorHAnsi"/>
          <w:i/>
        </w:rPr>
      </w:pPr>
      <w:r w:rsidRPr="00751042">
        <w:rPr>
          <w:rFonts w:eastAsiaTheme="minorHAnsi"/>
          <w:i/>
        </w:rPr>
        <w:t xml:space="preserve"> Ministru kabineta 2018. gada 26. jūnija noteikumu Nr.354</w:t>
      </w:r>
    </w:p>
    <w:p w14:paraId="01B06B7C" w14:textId="77777777" w:rsidR="00D07FEA" w:rsidRPr="00751042" w:rsidRDefault="00D07FEA" w:rsidP="00D07FEA">
      <w:pPr>
        <w:jc w:val="right"/>
        <w:rPr>
          <w:rFonts w:eastAsiaTheme="minorHAnsi"/>
          <w:i/>
        </w:rPr>
      </w:pPr>
      <w:r w:rsidRPr="00751042">
        <w:rPr>
          <w:rFonts w:eastAsiaTheme="minorHAnsi"/>
          <w:i/>
        </w:rPr>
        <w:t xml:space="preserve"> “Audžuģimenes noteikumi” 78. punktu</w:t>
      </w:r>
    </w:p>
    <w:p w14:paraId="681822A6" w14:textId="77777777" w:rsidR="00D07FEA" w:rsidRPr="00751042" w:rsidRDefault="00D07FEA" w:rsidP="00D07FEA">
      <w:pPr>
        <w:jc w:val="right"/>
        <w:rPr>
          <w:rFonts w:eastAsiaTheme="minorHAnsi"/>
          <w:iCs/>
        </w:rPr>
      </w:pPr>
    </w:p>
    <w:p w14:paraId="00F639C4" w14:textId="77777777" w:rsidR="00D07FEA" w:rsidRPr="00751042" w:rsidRDefault="00D07FEA" w:rsidP="00D07FEA">
      <w:pPr>
        <w:jc w:val="right"/>
        <w:rPr>
          <w:rFonts w:eastAsiaTheme="minorHAnsi"/>
          <w:i/>
          <w:iCs/>
        </w:rPr>
      </w:pPr>
    </w:p>
    <w:p w14:paraId="0112B733" w14:textId="77777777" w:rsidR="00D07FEA" w:rsidRPr="00751042" w:rsidRDefault="00D07FEA" w:rsidP="00D07FEA">
      <w:pPr>
        <w:widowControl w:val="0"/>
        <w:ind w:right="-1" w:firstLine="567"/>
        <w:jc w:val="both"/>
      </w:pPr>
      <w:r w:rsidRPr="00751042">
        <w:t>Izdarīt Dobeles novada domes 2021. gada 29. decembra saistošajos noteikumos Nr.10 „</w:t>
      </w:r>
      <w:r w:rsidRPr="00751042">
        <w:rPr>
          <w:bCs/>
        </w:rPr>
        <w:t>Par pašvaldības palīdzību audžuģimenei, aizbildnim, bērnam bārenim un bez vecāku gādības palikušam bērnam”</w:t>
      </w:r>
      <w:r w:rsidRPr="00751042">
        <w:t xml:space="preserve"> (turpmāk tekstā – saistošie noteikumi) šādus grozījumus:</w:t>
      </w:r>
    </w:p>
    <w:p w14:paraId="460ACC56" w14:textId="77777777" w:rsidR="00D07FEA" w:rsidRPr="00751042" w:rsidRDefault="00D07FEA">
      <w:pPr>
        <w:numPr>
          <w:ilvl w:val="0"/>
          <w:numId w:val="23"/>
        </w:numPr>
        <w:spacing w:before="100" w:beforeAutospacing="1"/>
        <w:ind w:left="426" w:right="-1" w:hanging="426"/>
        <w:jc w:val="both"/>
        <w:rPr>
          <w:rFonts w:eastAsiaTheme="minorHAnsi"/>
        </w:rPr>
      </w:pPr>
      <w:r w:rsidRPr="00751042">
        <w:rPr>
          <w:rFonts w:eastAsiaTheme="minorHAnsi"/>
        </w:rPr>
        <w:t>Izteikt saistošo noteikumu izdošanas tiesisko pamatojumu šādā redakcijā:</w:t>
      </w:r>
    </w:p>
    <w:p w14:paraId="274DD60C" w14:textId="77777777" w:rsidR="00D07FEA" w:rsidRPr="00751042" w:rsidRDefault="00D07FEA" w:rsidP="00D07FEA">
      <w:pPr>
        <w:spacing w:before="100" w:beforeAutospacing="1"/>
        <w:ind w:left="426" w:right="-1"/>
        <w:jc w:val="both"/>
        <w:rPr>
          <w:rFonts w:eastAsiaTheme="minorHAnsi"/>
        </w:rPr>
      </w:pPr>
      <w:r w:rsidRPr="00751042">
        <w:rPr>
          <w:rFonts w:eastAsiaTheme="minorHAnsi"/>
        </w:rPr>
        <w:t>„</w:t>
      </w:r>
      <w:r w:rsidRPr="00751042">
        <w:rPr>
          <w:rFonts w:eastAsiaTheme="minorHAnsi"/>
          <w:iCs/>
        </w:rPr>
        <w:t xml:space="preserve">Izdoti saskaņā ar Pašvaldību likuma 44. pantu, likuma "Par palīdzību dzīvokļa jautājumu risināšanā" </w:t>
      </w:r>
      <w:hyperlink r:id="rId38" w:anchor="p25.2" w:tgtFrame="_blank" w:history="1">
        <w:r w:rsidRPr="00751042">
          <w:rPr>
            <w:rFonts w:eastAsiaTheme="minorHAnsi"/>
            <w:iCs/>
          </w:rPr>
          <w:t>25.</w:t>
        </w:r>
        <w:r w:rsidRPr="00751042">
          <w:rPr>
            <w:rFonts w:eastAsiaTheme="minorHAnsi"/>
            <w:iCs/>
            <w:vertAlign w:val="superscript"/>
          </w:rPr>
          <w:t>2</w:t>
        </w:r>
        <w:r w:rsidRPr="00751042">
          <w:rPr>
            <w:rFonts w:eastAsiaTheme="minorHAnsi"/>
            <w:iCs/>
          </w:rPr>
          <w:t xml:space="preserve"> panta</w:t>
        </w:r>
      </w:hyperlink>
      <w:r w:rsidRPr="00751042">
        <w:rPr>
          <w:rFonts w:eastAsiaTheme="minorHAnsi"/>
          <w:iCs/>
        </w:rPr>
        <w:t xml:space="preserve"> pirmo un piekto daļu, Ministru kabineta 2005. gada 15. novembra noteikumu Nr. 857 “Noteikumi par sociālajām garantijām bārenim un bez vecāku gādības </w:t>
      </w:r>
      <w:r w:rsidRPr="00751042">
        <w:rPr>
          <w:rFonts w:eastAsiaTheme="minorHAnsi"/>
          <w:iCs/>
        </w:rPr>
        <w:lastRenderedPageBreak/>
        <w:t xml:space="preserve">palikušajam bērnam, kurš ir </w:t>
      </w:r>
      <w:proofErr w:type="spellStart"/>
      <w:r w:rsidRPr="00751042">
        <w:rPr>
          <w:rFonts w:eastAsiaTheme="minorHAnsi"/>
          <w:iCs/>
        </w:rPr>
        <w:t>ārpusģimenes</w:t>
      </w:r>
      <w:proofErr w:type="spellEnd"/>
      <w:r w:rsidRPr="00751042">
        <w:rPr>
          <w:rFonts w:eastAsiaTheme="minorHAnsi"/>
          <w:iCs/>
        </w:rPr>
        <w:t xml:space="preserve"> aprūpē, kā arī pēc </w:t>
      </w:r>
      <w:proofErr w:type="spellStart"/>
      <w:r w:rsidRPr="00751042">
        <w:rPr>
          <w:rFonts w:eastAsiaTheme="minorHAnsi"/>
          <w:iCs/>
        </w:rPr>
        <w:t>ārpusģimenes</w:t>
      </w:r>
      <w:proofErr w:type="spellEnd"/>
      <w:r w:rsidRPr="00751042">
        <w:rPr>
          <w:rFonts w:eastAsiaTheme="minorHAnsi"/>
          <w:iCs/>
        </w:rPr>
        <w:t xml:space="preserve"> aprūpes beigšanās” 27., 30., 31. un 31.</w:t>
      </w:r>
      <w:r w:rsidRPr="00751042">
        <w:rPr>
          <w:rFonts w:eastAsiaTheme="minorHAnsi"/>
          <w:iCs/>
          <w:vertAlign w:val="superscript"/>
        </w:rPr>
        <w:t>1</w:t>
      </w:r>
      <w:r w:rsidRPr="00751042">
        <w:rPr>
          <w:rFonts w:eastAsiaTheme="minorHAnsi"/>
          <w:iCs/>
        </w:rPr>
        <w:t xml:space="preserve"> punktu, Ministru kabineta 2018. gada 26. jūnija noteikumu Nr.354 “Audžuģimenes noteikumi” 78. punktu</w:t>
      </w:r>
      <w:r w:rsidRPr="00751042">
        <w:rPr>
          <w:rFonts w:eastAsiaTheme="minorHAnsi"/>
        </w:rPr>
        <w:t>”</w:t>
      </w:r>
    </w:p>
    <w:p w14:paraId="70194A92" w14:textId="77777777" w:rsidR="00D07FEA" w:rsidRPr="00751042" w:rsidRDefault="00D07FEA">
      <w:pPr>
        <w:numPr>
          <w:ilvl w:val="0"/>
          <w:numId w:val="23"/>
        </w:numPr>
        <w:spacing w:before="100" w:beforeAutospacing="1"/>
        <w:ind w:left="426" w:right="-1" w:hanging="426"/>
        <w:jc w:val="both"/>
        <w:rPr>
          <w:rFonts w:eastAsiaTheme="minorHAnsi"/>
        </w:rPr>
      </w:pPr>
      <w:r w:rsidRPr="00751042">
        <w:rPr>
          <w:rFonts w:eastAsiaTheme="minorHAnsi"/>
        </w:rPr>
        <w:t>Izteikt saistošo noteikumu 13. punktu šādā redakcijā:</w:t>
      </w:r>
    </w:p>
    <w:p w14:paraId="154EB66E" w14:textId="77777777" w:rsidR="00D07FEA" w:rsidRPr="00751042" w:rsidRDefault="00D07FEA" w:rsidP="00D07FEA">
      <w:pPr>
        <w:spacing w:before="100" w:beforeAutospacing="1"/>
        <w:ind w:left="426" w:right="-1"/>
        <w:jc w:val="both"/>
      </w:pPr>
      <w:r w:rsidRPr="00751042">
        <w:t xml:space="preserve">„13. Vienreizēja pabalsta patstāvīgas dzīves uzsākšanai apmērs ir 40 procenti no Centrālās statistikas pārvaldes tīmekļvietnē publicētās aktuālās minimālo ienākumu mediānas uz vienu ekvivalento patērētāju mēnesī (turpmāk – ienākumu mediāna), bet </w:t>
      </w:r>
      <w:r w:rsidRPr="00751042">
        <w:rPr>
          <w:lang w:eastAsia="et-EE"/>
        </w:rPr>
        <w:t xml:space="preserve">personai ar invaliditāti kopš bērnības </w:t>
      </w:r>
      <w:r w:rsidRPr="00751042">
        <w:t>– 60 procenti no ienākumu mediānas.”</w:t>
      </w:r>
    </w:p>
    <w:p w14:paraId="07B96950" w14:textId="77777777" w:rsidR="00D07FEA" w:rsidRPr="00751042" w:rsidRDefault="00D07FEA">
      <w:pPr>
        <w:numPr>
          <w:ilvl w:val="0"/>
          <w:numId w:val="23"/>
        </w:numPr>
        <w:spacing w:before="100" w:beforeAutospacing="1"/>
        <w:ind w:left="426" w:right="-1" w:hanging="426"/>
        <w:jc w:val="both"/>
        <w:rPr>
          <w:rFonts w:eastAsiaTheme="minorHAnsi"/>
        </w:rPr>
      </w:pPr>
      <w:r w:rsidRPr="00751042">
        <w:rPr>
          <w:rFonts w:eastAsiaTheme="minorHAnsi"/>
        </w:rPr>
        <w:t>Izteikt saistošo noteikumu 14. punktu šādā redakcijā:</w:t>
      </w:r>
    </w:p>
    <w:p w14:paraId="6F09E33F" w14:textId="77777777" w:rsidR="00D07FEA" w:rsidRPr="00751042" w:rsidRDefault="00D07FEA" w:rsidP="00D07FEA">
      <w:pPr>
        <w:spacing w:before="100" w:beforeAutospacing="1"/>
        <w:ind w:left="426" w:right="-1" w:hanging="66"/>
        <w:jc w:val="both"/>
        <w:rPr>
          <w:rFonts w:eastAsiaTheme="minorHAnsi"/>
        </w:rPr>
      </w:pPr>
      <w:r w:rsidRPr="00751042">
        <w:t>„14. Vienreizēja pabalsta sadzīves priekšmetu un mīkstā inventāra iegādei sakarā ar patstāvīgas dzīves uzsākšanu apmērs ir ienākumu mediāna, kurai piemērots koeficients 1,7.”</w:t>
      </w:r>
    </w:p>
    <w:p w14:paraId="695FE923" w14:textId="77777777" w:rsidR="00D07FEA" w:rsidRPr="00751042" w:rsidRDefault="00D07FEA">
      <w:pPr>
        <w:numPr>
          <w:ilvl w:val="0"/>
          <w:numId w:val="23"/>
        </w:numPr>
        <w:spacing w:before="100" w:beforeAutospacing="1"/>
        <w:ind w:left="426" w:right="-1" w:hanging="426"/>
        <w:jc w:val="both"/>
        <w:rPr>
          <w:rFonts w:eastAsiaTheme="minorHAnsi"/>
        </w:rPr>
      </w:pPr>
      <w:r w:rsidRPr="00751042">
        <w:rPr>
          <w:rFonts w:eastAsiaTheme="minorHAnsi"/>
        </w:rPr>
        <w:t>Izteikt saistošo noteikumu 15. punktu šādā redakcijā:</w:t>
      </w:r>
    </w:p>
    <w:p w14:paraId="1F7FCA4B" w14:textId="77777777" w:rsidR="00D07FEA" w:rsidRPr="00751042" w:rsidRDefault="00D07FEA" w:rsidP="00D07FEA">
      <w:pPr>
        <w:ind w:left="426" w:right="-1"/>
        <w:contextualSpacing/>
        <w:jc w:val="both"/>
      </w:pPr>
      <w:r w:rsidRPr="00751042">
        <w:t xml:space="preserve">„15. Pabalsts ikmēneša izdevumiem bārenim – mācību iestādes audzēknim ir 20 procenti no ienākumu mediānas mēnesī, </w:t>
      </w:r>
      <w:r w:rsidRPr="00751042">
        <w:rPr>
          <w:lang w:eastAsia="et-EE"/>
        </w:rPr>
        <w:t>personai ar invaliditāti kopš bērnības 30</w:t>
      </w:r>
      <w:r w:rsidRPr="00751042">
        <w:t xml:space="preserve"> procenti no ienākumu mediānas mēnesī.”</w:t>
      </w:r>
    </w:p>
    <w:p w14:paraId="04806C47" w14:textId="77777777" w:rsidR="00D07FEA" w:rsidRPr="00751042" w:rsidRDefault="00D07FEA">
      <w:pPr>
        <w:numPr>
          <w:ilvl w:val="0"/>
          <w:numId w:val="23"/>
        </w:numPr>
        <w:spacing w:before="100" w:beforeAutospacing="1"/>
        <w:ind w:left="426" w:right="-1" w:hanging="426"/>
        <w:jc w:val="both"/>
        <w:rPr>
          <w:rFonts w:eastAsiaTheme="minorHAnsi"/>
        </w:rPr>
      </w:pPr>
      <w:r w:rsidRPr="00751042">
        <w:rPr>
          <w:rFonts w:eastAsiaTheme="minorHAnsi"/>
        </w:rPr>
        <w:t>Izteikt saistošo noteikumu 16. punktu šādā redakcijā:</w:t>
      </w:r>
    </w:p>
    <w:p w14:paraId="4DC688C7" w14:textId="77777777" w:rsidR="00D07FEA" w:rsidRPr="00751042" w:rsidRDefault="00D07FEA" w:rsidP="00D07FEA">
      <w:pPr>
        <w:ind w:left="426" w:right="-1"/>
        <w:contextualSpacing/>
        <w:jc w:val="both"/>
      </w:pPr>
      <w:r w:rsidRPr="00751042">
        <w:t>„16. Pabalstu ikmēneša izdevumiem bārenim – mācību iestādes audzēknim ir tiesības saņemt, ja viņš:</w:t>
      </w:r>
    </w:p>
    <w:p w14:paraId="547A21D8" w14:textId="77777777" w:rsidR="00D07FEA" w:rsidRPr="00751042" w:rsidRDefault="00D07FEA" w:rsidP="00D07FEA">
      <w:pPr>
        <w:ind w:left="1276" w:right="-1" w:hanging="567"/>
        <w:jc w:val="both"/>
      </w:pPr>
      <w:r w:rsidRPr="00751042">
        <w:t>16.1.</w:t>
      </w:r>
      <w:r w:rsidRPr="00751042">
        <w:tab/>
        <w:t>mācās vispārējās vai profesionālās izglītības iestādē un</w:t>
      </w:r>
      <w:r w:rsidRPr="00751042">
        <w:rPr>
          <w:rFonts w:eastAsiaTheme="minorHAnsi"/>
          <w:shd w:val="clear" w:color="auto" w:fill="FFFFFF"/>
        </w:rPr>
        <w:t xml:space="preserve"> apgūst vispārējās pamatizglītības, vispārējās vidējās izglītības vai profesionālās pamatizglītības, arodizglītības vai profesionālās vidējās izglītības programmu;</w:t>
      </w:r>
      <w:r w:rsidRPr="00751042">
        <w:t xml:space="preserve"> </w:t>
      </w:r>
    </w:p>
    <w:p w14:paraId="6C71365B" w14:textId="77777777" w:rsidR="00D07FEA" w:rsidRPr="00751042" w:rsidRDefault="00D07FEA" w:rsidP="00D07FEA">
      <w:pPr>
        <w:ind w:left="1276" w:right="-1" w:hanging="567"/>
        <w:jc w:val="both"/>
      </w:pPr>
      <w:r w:rsidRPr="00751042">
        <w:t xml:space="preserve">16.2. </w:t>
      </w:r>
      <w:r w:rsidRPr="00751042">
        <w:rPr>
          <w:rFonts w:eastAsiaTheme="minorHAnsi"/>
          <w:shd w:val="clear" w:color="auto" w:fill="FFFFFF"/>
        </w:rPr>
        <w:t>studē augstākās izglītības iestādē, kas reģistrēta Izglītības iestāžu reģistrā.</w:t>
      </w:r>
      <w:r w:rsidRPr="00751042">
        <w:t>”</w:t>
      </w:r>
    </w:p>
    <w:p w14:paraId="4E3F278F" w14:textId="77777777" w:rsidR="00D07FEA" w:rsidRPr="00751042" w:rsidRDefault="00D07FEA" w:rsidP="00D07FEA">
      <w:pPr>
        <w:widowControl w:val="0"/>
        <w:ind w:right="-1" w:firstLine="720"/>
        <w:jc w:val="both"/>
      </w:pPr>
    </w:p>
    <w:p w14:paraId="67DD855E" w14:textId="77777777" w:rsidR="00D07FEA" w:rsidRPr="00751042" w:rsidRDefault="00D07FEA">
      <w:pPr>
        <w:numPr>
          <w:ilvl w:val="0"/>
          <w:numId w:val="23"/>
        </w:numPr>
        <w:ind w:left="426" w:right="-1"/>
        <w:jc w:val="both"/>
      </w:pPr>
      <w:r w:rsidRPr="00751042">
        <w:t>Izteikt saistošo noteikumu 18. punktu šādā redakcijā:</w:t>
      </w:r>
    </w:p>
    <w:p w14:paraId="385260FC" w14:textId="77777777" w:rsidR="00D07FEA" w:rsidRPr="00751042" w:rsidRDefault="00D07FEA" w:rsidP="00D07FEA">
      <w:pPr>
        <w:widowControl w:val="0"/>
        <w:ind w:right="-1" w:firstLine="720"/>
        <w:jc w:val="both"/>
      </w:pPr>
    </w:p>
    <w:p w14:paraId="4B5F645C" w14:textId="77777777" w:rsidR="00D07FEA" w:rsidRPr="00751042" w:rsidRDefault="00D07FEA" w:rsidP="00D07FEA">
      <w:pPr>
        <w:ind w:left="426" w:right="-1"/>
        <w:jc w:val="both"/>
      </w:pPr>
      <w:r w:rsidRPr="00751042">
        <w:rPr>
          <w:rFonts w:eastAsiaTheme="minorHAnsi"/>
        </w:rPr>
        <w:t>„</w:t>
      </w:r>
      <w:r w:rsidRPr="00751042">
        <w:t xml:space="preserve">18. Mājokļa pabalsta saņemšanai bārenis Sociālajā dienestā iesniedz dokumentus, kas apliecina mājokļa izdevumus par iepriekšējo vai kārtējo mēnesi, kā arī uzrāda mājokļa lietošanu apliecinošus dokumentus, ja minēto dokumentu nav Sociālā dienesta rīcībā.” </w:t>
      </w:r>
    </w:p>
    <w:p w14:paraId="2599FBD5" w14:textId="77777777" w:rsidR="00D07FEA" w:rsidRPr="00751042" w:rsidRDefault="00D07FEA" w:rsidP="00D07FEA">
      <w:pPr>
        <w:ind w:right="-1" w:firstLine="360"/>
        <w:jc w:val="both"/>
      </w:pPr>
    </w:p>
    <w:p w14:paraId="1F5EEF20" w14:textId="77777777" w:rsidR="00D07FEA" w:rsidRPr="00751042" w:rsidRDefault="00D07FEA">
      <w:pPr>
        <w:numPr>
          <w:ilvl w:val="0"/>
          <w:numId w:val="23"/>
        </w:numPr>
        <w:ind w:left="426" w:right="-1"/>
        <w:jc w:val="both"/>
      </w:pPr>
      <w:r w:rsidRPr="00751042">
        <w:t>Izteikt saistošo noteikumu 19. punktu šādā redakcijā:</w:t>
      </w:r>
    </w:p>
    <w:p w14:paraId="180862D0" w14:textId="77777777" w:rsidR="00D07FEA" w:rsidRPr="00751042" w:rsidRDefault="00D07FEA" w:rsidP="00D07FEA">
      <w:pPr>
        <w:ind w:right="-1" w:firstLine="360"/>
        <w:jc w:val="both"/>
      </w:pPr>
    </w:p>
    <w:p w14:paraId="14C38448" w14:textId="77777777" w:rsidR="00D07FEA" w:rsidRPr="00751042" w:rsidRDefault="00D07FEA" w:rsidP="00D07FEA">
      <w:pPr>
        <w:autoSpaceDN w:val="0"/>
        <w:ind w:left="426" w:right="-1"/>
        <w:jc w:val="both"/>
        <w:textAlignment w:val="baseline"/>
        <w:rPr>
          <w:rFonts w:eastAsiaTheme="minorHAnsi"/>
          <w:shd w:val="clear" w:color="auto" w:fill="FFFFFF"/>
        </w:rPr>
      </w:pPr>
      <w:r w:rsidRPr="00751042">
        <w:rPr>
          <w:rFonts w:eastAsiaTheme="minorHAnsi"/>
          <w:shd w:val="clear" w:color="auto" w:fill="FFFFFF"/>
        </w:rPr>
        <w:t xml:space="preserve">„19. Mājokļa pabalstu aprēķina un piešķir </w:t>
      </w:r>
      <w:r w:rsidRPr="00751042">
        <w:rPr>
          <w:rFonts w:eastAsiaTheme="minorHAnsi"/>
        </w:rPr>
        <w:t xml:space="preserve">Ministru kabineta 2020. gada 17. decembra noteikumu Nr.809 “Noteikumi par mājsaimniecības materiālās situācijas izvērtēšanu un sociālās palīdzības saņemšanu” </w:t>
      </w:r>
      <w:r w:rsidRPr="00751042">
        <w:rPr>
          <w:rFonts w:eastAsiaTheme="minorHAnsi"/>
          <w:shd w:val="clear" w:color="auto" w:fill="FFFFFF"/>
        </w:rPr>
        <w:t>noteiktajā kārtībā.”</w:t>
      </w:r>
    </w:p>
    <w:p w14:paraId="2BB672E8" w14:textId="77777777" w:rsidR="00D07FEA" w:rsidRPr="00751042" w:rsidRDefault="00D07FEA" w:rsidP="00D07FEA">
      <w:pPr>
        <w:tabs>
          <w:tab w:val="left" w:pos="654"/>
        </w:tabs>
        <w:autoSpaceDN w:val="0"/>
        <w:ind w:right="-1"/>
        <w:jc w:val="both"/>
        <w:textAlignment w:val="baseline"/>
        <w:rPr>
          <w:rFonts w:eastAsiaTheme="minorHAnsi"/>
          <w:shd w:val="clear" w:color="auto" w:fill="FFFFFF"/>
        </w:rPr>
      </w:pPr>
    </w:p>
    <w:p w14:paraId="11630354" w14:textId="77777777" w:rsidR="00D07FEA" w:rsidRPr="00751042" w:rsidRDefault="00D07FEA">
      <w:pPr>
        <w:numPr>
          <w:ilvl w:val="0"/>
          <w:numId w:val="23"/>
        </w:numPr>
        <w:autoSpaceDN w:val="0"/>
        <w:ind w:left="426" w:right="-1"/>
        <w:jc w:val="both"/>
        <w:textAlignment w:val="baseline"/>
        <w:rPr>
          <w:shd w:val="clear" w:color="auto" w:fill="FFFFFF"/>
        </w:rPr>
      </w:pPr>
      <w:r w:rsidRPr="00751042">
        <w:rPr>
          <w:shd w:val="clear" w:color="auto" w:fill="FFFFFF"/>
        </w:rPr>
        <w:t>Svītrot saistošo noteikumu 20. punktu.</w:t>
      </w:r>
    </w:p>
    <w:p w14:paraId="1E836736" w14:textId="77777777" w:rsidR="00D07FEA" w:rsidRPr="00751042" w:rsidRDefault="00D07FEA" w:rsidP="00D07FEA">
      <w:pPr>
        <w:tabs>
          <w:tab w:val="left" w:pos="654"/>
        </w:tabs>
        <w:autoSpaceDN w:val="0"/>
        <w:ind w:right="-1"/>
        <w:jc w:val="both"/>
        <w:textAlignment w:val="baseline"/>
        <w:rPr>
          <w:rFonts w:eastAsiaTheme="minorHAnsi"/>
          <w:shd w:val="clear" w:color="auto" w:fill="FFFFFF"/>
        </w:rPr>
      </w:pPr>
    </w:p>
    <w:p w14:paraId="321B5736" w14:textId="77777777" w:rsidR="00D07FEA" w:rsidRPr="00751042" w:rsidRDefault="00D07FEA" w:rsidP="00D07FEA">
      <w:pPr>
        <w:tabs>
          <w:tab w:val="left" w:pos="426"/>
          <w:tab w:val="left" w:pos="709"/>
        </w:tabs>
        <w:spacing w:before="100" w:beforeAutospacing="1"/>
        <w:ind w:right="-1"/>
        <w:contextualSpacing/>
        <w:jc w:val="both"/>
      </w:pPr>
    </w:p>
    <w:p w14:paraId="5DED8F3A" w14:textId="77777777" w:rsidR="00D07FEA" w:rsidRPr="00751042" w:rsidRDefault="00D07FEA" w:rsidP="00D07FEA">
      <w:pPr>
        <w:widowControl w:val="0"/>
        <w:suppressAutoHyphens/>
        <w:spacing w:before="100" w:beforeAutospacing="1" w:line="252" w:lineRule="exact"/>
        <w:ind w:right="-1"/>
        <w:rPr>
          <w:rFonts w:eastAsia="Lucida Sans Unicode"/>
          <w:kern w:val="1"/>
        </w:rPr>
      </w:pPr>
      <w:r w:rsidRPr="00751042">
        <w:t xml:space="preserve">Priekšsēdētājs </w:t>
      </w:r>
      <w:r w:rsidRPr="00751042">
        <w:tab/>
      </w:r>
      <w:r w:rsidRPr="00751042">
        <w:tab/>
      </w:r>
      <w:r w:rsidRPr="00751042">
        <w:tab/>
      </w:r>
      <w:r w:rsidRPr="00751042">
        <w:tab/>
      </w:r>
      <w:r w:rsidRPr="00751042">
        <w:tab/>
      </w:r>
      <w:r w:rsidRPr="00751042">
        <w:rPr>
          <w:i/>
          <w:iCs/>
        </w:rPr>
        <w:tab/>
      </w:r>
      <w:r w:rsidRPr="00751042">
        <w:rPr>
          <w:i/>
          <w:iCs/>
        </w:rPr>
        <w:tab/>
      </w:r>
      <w:r w:rsidRPr="00751042">
        <w:rPr>
          <w:i/>
          <w:iCs/>
        </w:rPr>
        <w:tab/>
        <w:t xml:space="preserve">       </w:t>
      </w:r>
      <w:proofErr w:type="spellStart"/>
      <w:r w:rsidRPr="00751042">
        <w:t>I.Gorskis</w:t>
      </w:r>
      <w:proofErr w:type="spellEnd"/>
    </w:p>
    <w:p w14:paraId="7D9C9163" w14:textId="77777777" w:rsidR="00D07FEA" w:rsidRPr="00751042" w:rsidRDefault="00D07FEA" w:rsidP="00D07FEA">
      <w:pPr>
        <w:tabs>
          <w:tab w:val="left" w:pos="-24212"/>
        </w:tabs>
        <w:ind w:right="-1"/>
        <w:jc w:val="right"/>
        <w:rPr>
          <w:rFonts w:eastAsiaTheme="minorHAnsi"/>
          <w:b/>
        </w:rPr>
      </w:pPr>
      <w:r w:rsidRPr="00751042">
        <w:rPr>
          <w:rFonts w:eastAsiaTheme="minorHAnsi"/>
          <w:b/>
        </w:rPr>
        <w:br w:type="page"/>
      </w:r>
    </w:p>
    <w:p w14:paraId="7A8283B0" w14:textId="77777777" w:rsidR="00D07FEA" w:rsidRPr="00751042" w:rsidRDefault="00D07FEA" w:rsidP="00D07FEA">
      <w:pPr>
        <w:widowControl w:val="0"/>
        <w:autoSpaceDE w:val="0"/>
        <w:autoSpaceDN w:val="0"/>
        <w:adjustRightInd w:val="0"/>
        <w:spacing w:before="60"/>
        <w:ind w:right="-1"/>
        <w:contextualSpacing/>
        <w:jc w:val="center"/>
        <w:rPr>
          <w:rFonts w:eastAsiaTheme="minorHAnsi"/>
          <w:b/>
          <w:bCs/>
        </w:rPr>
      </w:pPr>
      <w:r w:rsidRPr="00751042">
        <w:rPr>
          <w:rFonts w:eastAsiaTheme="minorHAnsi"/>
          <w:b/>
          <w:bCs/>
        </w:rPr>
        <w:lastRenderedPageBreak/>
        <w:t xml:space="preserve">Dobeles  novada pašvaldības domes saistošo noteikumu Nr.21 </w:t>
      </w:r>
    </w:p>
    <w:p w14:paraId="7C02F989" w14:textId="77777777" w:rsidR="00D07FEA" w:rsidRPr="00751042" w:rsidRDefault="00D07FEA" w:rsidP="00D07FEA">
      <w:pPr>
        <w:spacing w:before="60"/>
        <w:jc w:val="center"/>
        <w:rPr>
          <w:rFonts w:eastAsiaTheme="minorHAnsi"/>
          <w:b/>
          <w:bCs/>
          <w:lang w:eastAsia="en-GB"/>
        </w:rPr>
      </w:pPr>
      <w:r w:rsidRPr="00751042">
        <w:rPr>
          <w:rFonts w:eastAsiaTheme="minorHAnsi"/>
          <w:b/>
        </w:rPr>
        <w:t>“Grozījumi Dobeles novada domes saistošajos noteikumos Nr.10 “Par pašvaldības palīdzību audžuģimenei, aizbildnim, bērnam bārenim un bez vecāku gādības palikušam bērnam”</w:t>
      </w:r>
    </w:p>
    <w:p w14:paraId="192BEDB0" w14:textId="77777777" w:rsidR="00D07FEA" w:rsidRPr="00751042" w:rsidRDefault="00D07FEA" w:rsidP="00D07FEA">
      <w:pPr>
        <w:widowControl w:val="0"/>
        <w:tabs>
          <w:tab w:val="left" w:pos="-142"/>
          <w:tab w:val="left" w:pos="426"/>
        </w:tabs>
        <w:autoSpaceDE w:val="0"/>
        <w:autoSpaceDN w:val="0"/>
        <w:adjustRightInd w:val="0"/>
        <w:spacing w:before="60"/>
        <w:ind w:right="-1"/>
        <w:contextualSpacing/>
        <w:jc w:val="center"/>
        <w:rPr>
          <w:rFonts w:eastAsiaTheme="minorHAnsi"/>
          <w:b/>
          <w:bCs/>
        </w:rPr>
      </w:pPr>
      <w:r w:rsidRPr="00751042">
        <w:rPr>
          <w:rFonts w:eastAsiaTheme="minorHAnsi"/>
          <w:b/>
          <w:bCs/>
        </w:rPr>
        <w:t>paskaidrojuma raksts</w:t>
      </w:r>
    </w:p>
    <w:p w14:paraId="454A4896" w14:textId="77777777" w:rsidR="00D07FEA" w:rsidRPr="00751042" w:rsidRDefault="00D07FEA" w:rsidP="00D07FEA">
      <w:pPr>
        <w:suppressAutoHyphens/>
        <w:spacing w:before="60"/>
        <w:ind w:right="43"/>
        <w:rPr>
          <w:rFonts w:eastAsiaTheme="minorHAnsi"/>
          <w:sz w:val="28"/>
          <w:szCs w:val="28"/>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751042" w:rsidRPr="00751042" w14:paraId="0EC6B5EA"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CF7F8D" w14:textId="77777777" w:rsidR="00D07FEA" w:rsidRPr="00751042" w:rsidRDefault="00D07FEA" w:rsidP="00021829">
            <w:pPr>
              <w:ind w:right="39"/>
              <w:jc w:val="center"/>
              <w:textAlignment w:val="baseline"/>
              <w:rPr>
                <w:rFonts w:eastAsiaTheme="minorHAnsi"/>
              </w:rPr>
            </w:pPr>
            <w:r w:rsidRPr="00751042">
              <w:rPr>
                <w:rFonts w:eastAsiaTheme="minorHAnsi"/>
                <w:b/>
                <w:bCs/>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C5D34FE" w14:textId="77777777" w:rsidR="00D07FEA" w:rsidRPr="00751042" w:rsidRDefault="00D07FEA" w:rsidP="00021829">
            <w:pPr>
              <w:ind w:right="102"/>
              <w:jc w:val="center"/>
              <w:textAlignment w:val="baseline"/>
              <w:rPr>
                <w:rFonts w:eastAsiaTheme="minorHAnsi"/>
                <w:b/>
                <w:bCs/>
              </w:rPr>
            </w:pPr>
            <w:r w:rsidRPr="00751042">
              <w:rPr>
                <w:rFonts w:eastAsiaTheme="minorHAnsi"/>
                <w:b/>
                <w:bCs/>
              </w:rPr>
              <w:t>Norādāmā informācija </w:t>
            </w:r>
          </w:p>
        </w:tc>
      </w:tr>
      <w:tr w:rsidR="00751042" w:rsidRPr="00751042" w14:paraId="603FF7CD"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83D89FA" w14:textId="77777777" w:rsidR="00D07FEA" w:rsidRPr="00751042" w:rsidRDefault="00D07FEA">
            <w:pPr>
              <w:numPr>
                <w:ilvl w:val="0"/>
                <w:numId w:val="24"/>
              </w:numPr>
              <w:ind w:left="392" w:right="39" w:hanging="284"/>
              <w:jc w:val="both"/>
              <w:textAlignment w:val="baseline"/>
              <w:rPr>
                <w:rFonts w:eastAsiaTheme="minorHAnsi"/>
              </w:rPr>
            </w:pPr>
            <w:r w:rsidRPr="00751042">
              <w:rPr>
                <w:rFonts w:eastAsiaTheme="minorHAnsi"/>
              </w:rPr>
              <w:t>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E32FF5" w14:textId="77777777" w:rsidR="00D07FEA" w:rsidRPr="00751042" w:rsidRDefault="00D07FEA" w:rsidP="00021829">
            <w:pPr>
              <w:ind w:left="132" w:right="102"/>
              <w:jc w:val="both"/>
              <w:textAlignment w:val="baseline"/>
              <w:rPr>
                <w:rFonts w:eastAsiaTheme="minorHAnsi"/>
              </w:rPr>
            </w:pPr>
            <w:r w:rsidRPr="00751042">
              <w:rPr>
                <w:rFonts w:eastAsiaTheme="minorHAnsi"/>
              </w:rPr>
              <w:t xml:space="preserve">Saeima 27.06.2023. pieņēma grozījumus Ministru kabineta 2005. gada 15. novembra noteikumos Nr. 857 </w:t>
            </w:r>
            <w:r w:rsidRPr="00751042">
              <w:t xml:space="preserve">“Noteikumi par sociālajām garantijām bārenim un bez vecāku gādības palikušajam bērnam, kurš ir </w:t>
            </w:r>
            <w:proofErr w:type="spellStart"/>
            <w:r w:rsidRPr="00751042">
              <w:t>ārpusģimenes</w:t>
            </w:r>
            <w:proofErr w:type="spellEnd"/>
            <w:r w:rsidRPr="00751042">
              <w:t xml:space="preserve"> aprūpē, kā arī pēc </w:t>
            </w:r>
            <w:proofErr w:type="spellStart"/>
            <w:r w:rsidRPr="00751042">
              <w:t>ārpusģimenes</w:t>
            </w:r>
            <w:proofErr w:type="spellEnd"/>
            <w:r w:rsidRPr="00751042">
              <w:t xml:space="preserve"> aprūpes beigšanās”, kuru 2.punkts noteic, ka noteikumi </w:t>
            </w:r>
            <w:r w:rsidRPr="00751042">
              <w:rPr>
                <w:rFonts w:eastAsiaTheme="minorHAnsi"/>
              </w:rPr>
              <w:t xml:space="preserve">stājas spēkā 01.07.2023. </w:t>
            </w:r>
          </w:p>
          <w:p w14:paraId="05B3B8D4" w14:textId="77777777" w:rsidR="00D07FEA" w:rsidRPr="00751042" w:rsidRDefault="00D07FEA" w:rsidP="00021829">
            <w:pPr>
              <w:ind w:left="132" w:right="102"/>
              <w:jc w:val="both"/>
              <w:textAlignment w:val="baseline"/>
              <w:rPr>
                <w:rFonts w:eastAsiaTheme="minorHAnsi"/>
                <w:shd w:val="clear" w:color="auto" w:fill="FFFFFF"/>
              </w:rPr>
            </w:pPr>
            <w:r w:rsidRPr="00751042">
              <w:rPr>
                <w:rFonts w:eastAsiaTheme="minorHAnsi"/>
              </w:rPr>
              <w:t xml:space="preserve">Ar 01.07.2023. Ministru kabineta 2005. gada 15.novembra noteikumu Nr. 857 </w:t>
            </w:r>
            <w:r w:rsidRPr="00751042">
              <w:t xml:space="preserve">“Noteikumi par sociālajām garantijām bārenim un bez vecāku gādības palikušajam bērnam, kurš ir </w:t>
            </w:r>
            <w:proofErr w:type="spellStart"/>
            <w:r w:rsidRPr="00751042">
              <w:t>ārpusģimenes</w:t>
            </w:r>
            <w:proofErr w:type="spellEnd"/>
            <w:r w:rsidRPr="00751042">
              <w:t xml:space="preserve"> aprūpē, kā arī pēc </w:t>
            </w:r>
            <w:proofErr w:type="spellStart"/>
            <w:r w:rsidRPr="00751042">
              <w:t>ārpusģimenes</w:t>
            </w:r>
            <w:proofErr w:type="spellEnd"/>
            <w:r w:rsidRPr="00751042">
              <w:t xml:space="preserve"> aprūpes beigšanās” (turpmāk – MK noteikumi) 27. punkts noteic, ka </w:t>
            </w:r>
            <w:r w:rsidRPr="00751042">
              <w:rPr>
                <w:rFonts w:eastAsiaTheme="minorHAnsi"/>
                <w:shd w:val="clear" w:color="auto" w:fill="FFFFFF"/>
              </w:rPr>
              <w:t xml:space="preserve"> pašvaldība, kuras bāriņtiesa pieņēmusi lēmumu par bērna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aprūpi, pēc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aprūpes izbeigšanās audžuģimenē vai pie aizbildņa pilngadību sasniegušajam bērnam izmaksā naudas līdzekļus patstāvīgas dzīves uzsākšanai, kuru apmērs nav mazāks par 40 procentiem no Centrālās statistikas pārvaldes publicētās aktuālās minimālo ienākumu mediānas </w:t>
            </w:r>
            <w:r w:rsidRPr="00751042">
              <w:rPr>
                <w:rFonts w:eastAsiaTheme="minorHAnsi"/>
              </w:rPr>
              <w:t xml:space="preserve"> </w:t>
            </w:r>
            <w:r w:rsidRPr="00751042">
              <w:rPr>
                <w:rFonts w:eastAsiaTheme="minorHAnsi"/>
                <w:shd w:val="clear" w:color="auto" w:fill="FFFFFF"/>
              </w:rPr>
              <w:t xml:space="preserve">uz vienu ekvivalento patērētāju mēnesī </w:t>
            </w:r>
            <w:r w:rsidRPr="00751042">
              <w:rPr>
                <w:rFonts w:eastAsiaTheme="minorHAnsi"/>
              </w:rPr>
              <w:t xml:space="preserve">(turpmāk - ienākumu mediāna), </w:t>
            </w:r>
            <w:r w:rsidRPr="00751042">
              <w:rPr>
                <w:rFonts w:eastAsiaTheme="minorHAnsi"/>
                <w:shd w:val="clear" w:color="auto" w:fill="FFFFFF"/>
              </w:rPr>
              <w:t xml:space="preserve">bet personām ar invaliditāti kopš bērnības nav mazāks par 60 procentiem no ienākumu mediānas. </w:t>
            </w:r>
          </w:p>
          <w:p w14:paraId="5AC64301" w14:textId="77777777" w:rsidR="00D07FEA" w:rsidRPr="00751042" w:rsidRDefault="00D07FEA" w:rsidP="00021829">
            <w:pPr>
              <w:ind w:left="132" w:right="102"/>
              <w:jc w:val="both"/>
              <w:textAlignment w:val="baseline"/>
              <w:rPr>
                <w:rFonts w:eastAsiaTheme="minorHAnsi"/>
                <w:shd w:val="clear" w:color="auto" w:fill="FFFFFF"/>
              </w:rPr>
            </w:pPr>
            <w:r w:rsidRPr="00751042">
              <w:rPr>
                <w:rFonts w:eastAsiaTheme="minorHAnsi"/>
                <w:shd w:val="clear" w:color="auto" w:fill="FFFFFF"/>
              </w:rPr>
              <w:t xml:space="preserve">MK noteikumu 30. punktā noteikts, ka pašvaldība, kuras bāriņtiesa pieņēmusi lēmumu par bērna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aprūpi, pēc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aprūpes beigšanās pilngadību sasniegušajam bērnam piešķir vienreizēju pabalstu sadzīves priekšmetu un mīkstā inventāra iegādei sakarā ar patstāvīgas dzīves uzsākšanu. Minētā pabalsta apmērs nedrīkst būt mazāks par ienākumu mediānu, kurai piemērots koeficients 1,7, un tas paredzēts, lai aprīkotu mājokli ar nepieciešamajiem sadzīves priekšmetiem un mīksto inventāru.</w:t>
            </w:r>
          </w:p>
          <w:p w14:paraId="03055ABA" w14:textId="77777777" w:rsidR="00D07FEA" w:rsidRPr="00751042" w:rsidRDefault="00D07FEA" w:rsidP="00021829">
            <w:pPr>
              <w:ind w:left="132" w:right="102"/>
              <w:jc w:val="both"/>
              <w:textAlignment w:val="baseline"/>
              <w:rPr>
                <w:rFonts w:eastAsiaTheme="minorHAnsi"/>
                <w:shd w:val="clear" w:color="auto" w:fill="FFFFFF"/>
              </w:rPr>
            </w:pPr>
            <w:r w:rsidRPr="00751042">
              <w:rPr>
                <w:rFonts w:eastAsiaTheme="minorHAnsi"/>
                <w:shd w:val="clear" w:color="auto" w:fill="FFFFFF"/>
              </w:rPr>
              <w:t xml:space="preserve">MK noteikumu 31. punktā noteikts, ja pilngadību sasniegušais bērns mācās vispārējās vai profesionālās izglītības iestādē un apgūst vispārējās pamatizglītības, vispārējās vidējās izglītības vai profesionālās pamatizglītības, arodizglītības vai profesionālās vidējās izglītības programmu, pašvaldība, kuras bāriņtiesa pieņēmusi lēmumu par bērna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aprūpi, viņam izmaksā pabalstu ikmēneša izdevumiem, kas nav mazāks par 20 procentiem no ienākumu mediānas, bet personām ar invaliditāti kopš bērnības nav mazāks par 30 procentiem no ienākumu mediānas.</w:t>
            </w:r>
          </w:p>
          <w:p w14:paraId="7F76517B" w14:textId="77777777" w:rsidR="00D07FEA" w:rsidRPr="00751042" w:rsidRDefault="00D07FEA" w:rsidP="00021829">
            <w:pPr>
              <w:ind w:left="132" w:right="102"/>
              <w:jc w:val="both"/>
              <w:textAlignment w:val="baseline"/>
              <w:rPr>
                <w:rFonts w:eastAsiaTheme="minorHAnsi"/>
                <w:shd w:val="clear" w:color="auto" w:fill="FFFFFF"/>
              </w:rPr>
            </w:pPr>
            <w:r w:rsidRPr="00751042">
              <w:rPr>
                <w:rFonts w:eastAsiaTheme="minorHAnsi"/>
                <w:shd w:val="clear" w:color="auto" w:fill="FFFFFF"/>
              </w:rPr>
              <w:t>MK noteikumu 31.</w:t>
            </w:r>
            <w:r w:rsidRPr="00751042">
              <w:rPr>
                <w:rFonts w:eastAsiaTheme="minorHAnsi"/>
                <w:shd w:val="clear" w:color="auto" w:fill="FFFFFF"/>
                <w:vertAlign w:val="superscript"/>
              </w:rPr>
              <w:t>1</w:t>
            </w:r>
            <w:r w:rsidRPr="00751042">
              <w:rPr>
                <w:rFonts w:eastAsiaTheme="minorHAnsi"/>
                <w:shd w:val="clear" w:color="auto" w:fill="FFFFFF"/>
              </w:rPr>
              <w:t xml:space="preserve"> punktā noteikts, ja pilngadību sasniegušais bērns studē augstākās izglītības iestādē, kas reģistrēta Izglītības iestāžu reģistrā, pašvaldība, kuras bāriņtiesa pieņēmusi lēmumu par bērna </w:t>
            </w:r>
            <w:proofErr w:type="spellStart"/>
            <w:r w:rsidRPr="00751042">
              <w:rPr>
                <w:rFonts w:eastAsiaTheme="minorHAnsi"/>
                <w:shd w:val="clear" w:color="auto" w:fill="FFFFFF"/>
              </w:rPr>
              <w:t>ārpusģimenes</w:t>
            </w:r>
            <w:proofErr w:type="spellEnd"/>
            <w:r w:rsidRPr="00751042">
              <w:rPr>
                <w:rFonts w:eastAsiaTheme="minorHAnsi"/>
                <w:shd w:val="clear" w:color="auto" w:fill="FFFFFF"/>
              </w:rPr>
              <w:t xml:space="preserve"> aprūpi, viņam izmaksā pabalstu ikmēneša izdevumiem, kas nav mazāks par 20 procentiem no ienākumu mediānas, bet personām ar invaliditāti kopš bērnības nav mazāks par 30 procentiem no ienākumu mediānas. </w:t>
            </w:r>
          </w:p>
          <w:p w14:paraId="7920D990" w14:textId="77777777" w:rsidR="00D07FEA" w:rsidRPr="00751042" w:rsidRDefault="00D07FEA" w:rsidP="00021829">
            <w:pPr>
              <w:ind w:left="132" w:right="102"/>
              <w:jc w:val="both"/>
              <w:textAlignment w:val="baseline"/>
              <w:rPr>
                <w:rFonts w:eastAsiaTheme="minorHAnsi"/>
                <w:shd w:val="clear" w:color="auto" w:fill="FFFFFF"/>
              </w:rPr>
            </w:pPr>
            <w:r w:rsidRPr="00751042">
              <w:rPr>
                <w:rFonts w:eastAsiaTheme="minorHAnsi"/>
              </w:rPr>
              <w:t xml:space="preserve">Saeima 08.03.2023. pieņēma grozījumus likumā "Par sociālo drošību", kas stājās spēkā 01.07.2023., kas paredz, ka minimālais ienākumu slieksnis nav zemāks par 20 procentiem no ienākumu mediānas. </w:t>
            </w:r>
            <w:r w:rsidRPr="00751042">
              <w:rPr>
                <w:rFonts w:eastAsiaTheme="minorHAnsi"/>
                <w:shd w:val="clear" w:color="auto" w:fill="FFFFFF"/>
              </w:rPr>
              <w:t xml:space="preserve"> Līdz </w:t>
            </w:r>
            <w:r w:rsidRPr="00751042">
              <w:rPr>
                <w:rFonts w:eastAsiaTheme="minorHAnsi"/>
                <w:shd w:val="clear" w:color="auto" w:fill="FFFFFF"/>
              </w:rPr>
              <w:lastRenderedPageBreak/>
              <w:t xml:space="preserve">kārtējā gada 1. februārim Centrālās statistikas pārvalde tīmekļvietnē publicē aktuālo ienākumu mediānu, un tā tiek ņemta par pamatu, nosakot minimālo ienākumu sliekšņa apmēru nākamajam gadam. </w:t>
            </w:r>
          </w:p>
          <w:p w14:paraId="7C476038" w14:textId="77777777" w:rsidR="00D07FEA" w:rsidRPr="00751042" w:rsidRDefault="00D07FEA" w:rsidP="00021829">
            <w:pPr>
              <w:ind w:left="132" w:right="102"/>
              <w:jc w:val="both"/>
              <w:textAlignment w:val="baseline"/>
            </w:pPr>
            <w:r w:rsidRPr="00751042">
              <w:rPr>
                <w:rFonts w:eastAsiaTheme="minorHAnsi"/>
              </w:rPr>
              <w:t>Līdz ar to tiek izdarīti grozījumi saistošajos noteikumos</w:t>
            </w:r>
            <w:r w:rsidRPr="00751042">
              <w:t>, nosakot, ka:</w:t>
            </w:r>
          </w:p>
          <w:p w14:paraId="59434EBC" w14:textId="77777777" w:rsidR="00D07FEA" w:rsidRPr="00751042" w:rsidRDefault="00D07FEA">
            <w:pPr>
              <w:numPr>
                <w:ilvl w:val="0"/>
                <w:numId w:val="32"/>
              </w:numPr>
              <w:contextualSpacing/>
              <w:jc w:val="both"/>
              <w:rPr>
                <w:rFonts w:eastAsiaTheme="minorHAnsi"/>
              </w:rPr>
            </w:pPr>
            <w:r w:rsidRPr="00751042">
              <w:rPr>
                <w:rFonts w:eastAsiaTheme="minorHAnsi"/>
              </w:rPr>
              <w:t xml:space="preserve">Vienreizēja pabalsta bārenim un bez vecāku gādības palikušam bērnam patstāvīgas dzīves uzsākšanai apmērs ir 40 procenti no ienākumu mediānas, </w:t>
            </w:r>
            <w:r w:rsidRPr="00751042">
              <w:rPr>
                <w:rFonts w:eastAsiaTheme="minorHAnsi"/>
                <w:lang w:eastAsia="et-EE"/>
              </w:rPr>
              <w:t xml:space="preserve">personai ar invaliditāti kopš bērnības </w:t>
            </w:r>
            <w:r w:rsidRPr="00751042">
              <w:rPr>
                <w:rFonts w:eastAsiaTheme="minorHAnsi"/>
              </w:rPr>
              <w:t>– 60 procenti no ienākumu mediānas.</w:t>
            </w:r>
          </w:p>
          <w:p w14:paraId="06306F06" w14:textId="77777777" w:rsidR="00D07FEA" w:rsidRPr="00751042" w:rsidRDefault="00D07FEA">
            <w:pPr>
              <w:numPr>
                <w:ilvl w:val="0"/>
                <w:numId w:val="32"/>
              </w:numPr>
              <w:contextualSpacing/>
              <w:jc w:val="both"/>
              <w:rPr>
                <w:rFonts w:eastAsiaTheme="minorHAnsi"/>
              </w:rPr>
            </w:pPr>
            <w:r w:rsidRPr="00751042">
              <w:rPr>
                <w:rFonts w:eastAsiaTheme="minorHAnsi"/>
              </w:rPr>
              <w:t>Vienreizēja pabalsta bārenim un bez vecāku gādības palikušam bērnam sadzīves priekšmetu un mīkstā inventāra iegādei sakarā ar patstāvīgas dzīves uzsākšanu apmērs ir ienākumu mediāna, kurai piemērots koeficients 1,7</w:t>
            </w:r>
            <w:r w:rsidRPr="00751042">
              <w:rPr>
                <w:rFonts w:eastAsiaTheme="minorHAnsi"/>
                <w:i/>
                <w:iCs/>
              </w:rPr>
              <w:t>.</w:t>
            </w:r>
          </w:p>
          <w:p w14:paraId="0B1FDBCD" w14:textId="77777777" w:rsidR="00D07FEA" w:rsidRPr="00751042" w:rsidRDefault="00D07FEA">
            <w:pPr>
              <w:numPr>
                <w:ilvl w:val="0"/>
                <w:numId w:val="32"/>
              </w:numPr>
              <w:contextualSpacing/>
              <w:jc w:val="both"/>
              <w:rPr>
                <w:rFonts w:eastAsiaTheme="minorHAnsi"/>
              </w:rPr>
            </w:pPr>
            <w:r w:rsidRPr="00751042">
              <w:rPr>
                <w:rFonts w:eastAsiaTheme="minorHAnsi"/>
              </w:rPr>
              <w:t xml:space="preserve">Pabalsts ikmēneša izdevumiem bārenim un bez vecāku gādības palikušam bērnam – mācību iestādes audzēknim ir 20 procenti no ienākumu mediānas mēnesī, </w:t>
            </w:r>
            <w:r w:rsidRPr="00751042">
              <w:rPr>
                <w:rFonts w:eastAsiaTheme="minorHAnsi"/>
                <w:lang w:eastAsia="et-EE"/>
              </w:rPr>
              <w:t>personai ar invaliditāti kopš bērnības 30</w:t>
            </w:r>
            <w:r w:rsidRPr="00751042">
              <w:rPr>
                <w:rFonts w:eastAsiaTheme="minorHAnsi"/>
              </w:rPr>
              <w:t xml:space="preserve"> procenti no ienākumu mediānas mēnesī. </w:t>
            </w:r>
          </w:p>
        </w:tc>
      </w:tr>
      <w:tr w:rsidR="00751042" w:rsidRPr="00751042" w14:paraId="61FD995C"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125362" w14:textId="77777777" w:rsidR="00D07FEA" w:rsidRPr="00751042" w:rsidRDefault="00D07FEA">
            <w:pPr>
              <w:numPr>
                <w:ilvl w:val="0"/>
                <w:numId w:val="25"/>
              </w:numPr>
              <w:ind w:left="392" w:right="39" w:hanging="284"/>
              <w:textAlignment w:val="baseline"/>
              <w:rPr>
                <w:rFonts w:eastAsiaTheme="minorHAnsi"/>
              </w:rPr>
            </w:pPr>
            <w:r w:rsidRPr="00751042">
              <w:rPr>
                <w:rFonts w:eastAsiaTheme="minorHAnsi"/>
              </w:rPr>
              <w:lastRenderedPageBreak/>
              <w:t>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159D43" w14:textId="77777777" w:rsidR="00D07FEA" w:rsidRPr="00751042" w:rsidRDefault="00D07FEA" w:rsidP="00021829">
            <w:pPr>
              <w:ind w:right="102"/>
              <w:jc w:val="both"/>
              <w:textAlignment w:val="baseline"/>
              <w:rPr>
                <w:rFonts w:eastAsiaTheme="minorHAnsi"/>
              </w:rPr>
            </w:pPr>
            <w:r w:rsidRPr="00751042">
              <w:rPr>
                <w:rFonts w:eastAsiaTheme="minorHAnsi"/>
              </w:rPr>
              <w:t xml:space="preserve">Fiskālās ietekmes prognoze: nosakot pabalstu apjomu atkarībā no procentiem no ienākumu mediānas, 2023. gadā otrajā pusgadā pabalstos bāreņiem   izmaksājamā summa atbilstoši normatīvajiem aktiem palielinās par  3044 </w:t>
            </w:r>
            <w:proofErr w:type="spellStart"/>
            <w:r w:rsidRPr="00751042">
              <w:rPr>
                <w:rFonts w:eastAsiaTheme="minorHAnsi"/>
                <w:i/>
                <w:iCs/>
              </w:rPr>
              <w:t>euro</w:t>
            </w:r>
            <w:proofErr w:type="spellEnd"/>
            <w:r w:rsidRPr="00751042">
              <w:rPr>
                <w:rFonts w:eastAsiaTheme="minorHAnsi"/>
              </w:rPr>
              <w:t>, kas iekļaujas esošā budžeta ietvaros.</w:t>
            </w:r>
          </w:p>
          <w:p w14:paraId="633ED1D4" w14:textId="77777777" w:rsidR="00D07FEA" w:rsidRPr="00751042" w:rsidRDefault="00D07FEA" w:rsidP="00021829">
            <w:pPr>
              <w:ind w:right="102"/>
              <w:jc w:val="both"/>
              <w:textAlignment w:val="baseline"/>
              <w:rPr>
                <w:rFonts w:eastAsiaTheme="minorHAnsi"/>
              </w:rPr>
            </w:pPr>
            <w:r w:rsidRPr="00751042">
              <w:t xml:space="preserve">Vienreizēja pabalsta patstāvīgas dzīves uzsākšanai  plānotā prognoze palielinās par 148 </w:t>
            </w:r>
            <w:proofErr w:type="spellStart"/>
            <w:r w:rsidRPr="00751042">
              <w:rPr>
                <w:i/>
                <w:iCs/>
              </w:rPr>
              <w:t>euro</w:t>
            </w:r>
            <w:proofErr w:type="spellEnd"/>
            <w:r w:rsidRPr="00751042">
              <w:t>.  Pilngadību sasniegs 4 personas.</w:t>
            </w:r>
          </w:p>
          <w:p w14:paraId="7C049E95" w14:textId="77777777" w:rsidR="00D07FEA" w:rsidRPr="00751042" w:rsidRDefault="00D07FEA" w:rsidP="00021829">
            <w:pPr>
              <w:ind w:right="102"/>
              <w:jc w:val="both"/>
              <w:textAlignment w:val="baseline"/>
              <w:rPr>
                <w:rFonts w:eastAsiaTheme="minorHAnsi"/>
              </w:rPr>
            </w:pPr>
            <w:r w:rsidRPr="00751042">
              <w:t xml:space="preserve">Vienreizēja pabalsta sadzīves priekšmetu un mīkstā inventāra iegādei plānotā prognoze palielinās par 976 </w:t>
            </w:r>
            <w:proofErr w:type="spellStart"/>
            <w:r w:rsidRPr="00751042">
              <w:rPr>
                <w:i/>
                <w:iCs/>
              </w:rPr>
              <w:t>euro</w:t>
            </w:r>
            <w:proofErr w:type="spellEnd"/>
            <w:r w:rsidRPr="00751042">
              <w:t>.</w:t>
            </w:r>
          </w:p>
          <w:p w14:paraId="5844C1E6" w14:textId="77777777" w:rsidR="00D07FEA" w:rsidRPr="00751042" w:rsidRDefault="00D07FEA" w:rsidP="00021829">
            <w:pPr>
              <w:ind w:right="102"/>
              <w:jc w:val="both"/>
              <w:textAlignment w:val="baseline"/>
              <w:rPr>
                <w:rFonts w:eastAsiaTheme="minorHAnsi"/>
              </w:rPr>
            </w:pPr>
            <w:r w:rsidRPr="00751042">
              <w:t xml:space="preserve">Pabalsta  ikmēneša izdevumiem bārenim – mācību iestādes audzēknim (20 personas) –  plānotā prognoze palielinās par 1920 </w:t>
            </w:r>
            <w:proofErr w:type="spellStart"/>
            <w:r w:rsidRPr="00751042">
              <w:rPr>
                <w:i/>
                <w:iCs/>
              </w:rPr>
              <w:t>euro</w:t>
            </w:r>
            <w:proofErr w:type="spellEnd"/>
            <w:r w:rsidRPr="00751042">
              <w:t xml:space="preserve">. </w:t>
            </w:r>
          </w:p>
          <w:p w14:paraId="60CF737D" w14:textId="77777777" w:rsidR="00D07FEA" w:rsidRPr="00751042" w:rsidRDefault="00D07FEA" w:rsidP="00021829">
            <w:pPr>
              <w:ind w:right="102"/>
              <w:jc w:val="both"/>
              <w:textAlignment w:val="baseline"/>
              <w:rPr>
                <w:rFonts w:eastAsiaTheme="minorHAnsi"/>
              </w:rPr>
            </w:pPr>
            <w:r w:rsidRPr="00751042">
              <w:rPr>
                <w:rFonts w:eastAsiaTheme="minorHAnsi"/>
              </w:rPr>
              <w:t xml:space="preserve">Līdz šim spēkā esošajos normatīvajos aktos Dobeles  novadā vienreizēja pabalsta patstāvīgas dzīves uzsākšanai apjoms ir 218 </w:t>
            </w:r>
            <w:proofErr w:type="spellStart"/>
            <w:r w:rsidRPr="00751042">
              <w:rPr>
                <w:rFonts w:eastAsiaTheme="minorHAnsi"/>
                <w:i/>
              </w:rPr>
              <w:t>euro</w:t>
            </w:r>
            <w:proofErr w:type="spellEnd"/>
            <w:r w:rsidRPr="00751042">
              <w:rPr>
                <w:rFonts w:eastAsiaTheme="minorHAnsi"/>
              </w:rPr>
              <w:t xml:space="preserve">, </w:t>
            </w:r>
            <w:r w:rsidRPr="00751042">
              <w:rPr>
                <w:lang w:eastAsia="et-EE"/>
              </w:rPr>
              <w:t xml:space="preserve">personai ar invaliditāti kopš bērnības 327 </w:t>
            </w:r>
            <w:proofErr w:type="spellStart"/>
            <w:r w:rsidRPr="00751042">
              <w:rPr>
                <w:i/>
                <w:lang w:eastAsia="et-EE"/>
              </w:rPr>
              <w:t>euro</w:t>
            </w:r>
            <w:proofErr w:type="spellEnd"/>
            <w:r w:rsidRPr="00751042">
              <w:rPr>
                <w:lang w:eastAsia="et-EE"/>
              </w:rPr>
              <w:t>.</w:t>
            </w:r>
            <w:r w:rsidRPr="00751042">
              <w:rPr>
                <w:rFonts w:eastAsiaTheme="minorHAnsi"/>
              </w:rPr>
              <w:t xml:space="preserve"> Pēc 01.07.2023. pabalsta apjoms, piemērojot noteiktos procentus no ienākumu mediānas – 251 </w:t>
            </w:r>
            <w:proofErr w:type="spellStart"/>
            <w:r w:rsidRPr="00751042">
              <w:rPr>
                <w:rFonts w:eastAsiaTheme="minorHAnsi"/>
                <w:i/>
              </w:rPr>
              <w:t>euro</w:t>
            </w:r>
            <w:proofErr w:type="spellEnd"/>
            <w:r w:rsidRPr="00751042">
              <w:rPr>
                <w:rFonts w:eastAsiaTheme="minorHAnsi"/>
              </w:rPr>
              <w:t xml:space="preserve">, </w:t>
            </w:r>
            <w:r w:rsidRPr="00751042">
              <w:rPr>
                <w:lang w:eastAsia="et-EE"/>
              </w:rPr>
              <w:t xml:space="preserve">personai ar invaliditāti kopš bērnības 376 </w:t>
            </w:r>
            <w:proofErr w:type="spellStart"/>
            <w:r w:rsidRPr="00751042">
              <w:rPr>
                <w:i/>
                <w:lang w:eastAsia="et-EE"/>
              </w:rPr>
              <w:t>euro</w:t>
            </w:r>
            <w:proofErr w:type="spellEnd"/>
            <w:r w:rsidRPr="00751042">
              <w:rPr>
                <w:rFonts w:eastAsiaTheme="minorHAnsi"/>
              </w:rPr>
              <w:t xml:space="preserve">. </w:t>
            </w:r>
            <w:r w:rsidRPr="00751042">
              <w:t xml:space="preserve">Vienreizēja pabalsta sadzīves priekšmetu un mīkstā inventāra iegādei apjoms ir 821 </w:t>
            </w:r>
            <w:proofErr w:type="spellStart"/>
            <w:r w:rsidRPr="00751042">
              <w:rPr>
                <w:i/>
              </w:rPr>
              <w:t>euro</w:t>
            </w:r>
            <w:proofErr w:type="spellEnd"/>
            <w:r w:rsidRPr="00751042">
              <w:t xml:space="preserve">, pēc 01.07.2023. – 1065 </w:t>
            </w:r>
            <w:proofErr w:type="spellStart"/>
            <w:r w:rsidRPr="00751042">
              <w:rPr>
                <w:i/>
              </w:rPr>
              <w:t>euro</w:t>
            </w:r>
            <w:proofErr w:type="spellEnd"/>
            <w:r w:rsidRPr="00751042">
              <w:t xml:space="preserve">. Pabalsts ikmēneša izdevumiem bārenim – mācību iestādes audzēknim  ir 109 </w:t>
            </w:r>
            <w:proofErr w:type="spellStart"/>
            <w:r w:rsidRPr="00751042">
              <w:rPr>
                <w:i/>
              </w:rPr>
              <w:t>euro</w:t>
            </w:r>
            <w:proofErr w:type="spellEnd"/>
            <w:r w:rsidRPr="00751042">
              <w:t xml:space="preserve"> mēnesī, pēc 01.07.2023. – 125 </w:t>
            </w:r>
            <w:proofErr w:type="spellStart"/>
            <w:r w:rsidRPr="00751042">
              <w:rPr>
                <w:i/>
              </w:rPr>
              <w:t>euro</w:t>
            </w:r>
            <w:proofErr w:type="spellEnd"/>
            <w:r w:rsidRPr="00751042">
              <w:t>.</w:t>
            </w:r>
          </w:p>
          <w:p w14:paraId="118E6192" w14:textId="77777777" w:rsidR="00D07FEA" w:rsidRPr="00751042" w:rsidRDefault="00D07FEA" w:rsidP="00021829">
            <w:pPr>
              <w:ind w:right="102"/>
              <w:jc w:val="both"/>
              <w:textAlignment w:val="baseline"/>
              <w:rPr>
                <w:rFonts w:eastAsiaTheme="minorHAnsi"/>
              </w:rPr>
            </w:pPr>
            <w:r w:rsidRPr="00751042">
              <w:rPr>
                <w:rFonts w:eastAsiaTheme="minorHAnsi"/>
              </w:rPr>
              <w:t xml:space="preserve">Katru gadu, paaugstinoties ienākumu mediānai, palielināsies arī pabalstu apjoms, līdz ar to arī jāplāno atbilstoši budžeta izdevumi. </w:t>
            </w:r>
          </w:p>
          <w:p w14:paraId="1E41EBBE" w14:textId="77777777" w:rsidR="00D07FEA" w:rsidRPr="00751042" w:rsidRDefault="00D07FEA" w:rsidP="00021829">
            <w:pPr>
              <w:ind w:right="102"/>
              <w:jc w:val="both"/>
              <w:textAlignment w:val="baseline"/>
              <w:rPr>
                <w:rFonts w:eastAsiaTheme="minorHAnsi"/>
              </w:rPr>
            </w:pPr>
            <w:r w:rsidRPr="00751042">
              <w:t>Jaunu institūciju un darba vietu veidošana, lai nodrošinātu saistošo noteikumu grozījumu izpildi, nav nepieciešama. </w:t>
            </w:r>
          </w:p>
        </w:tc>
      </w:tr>
      <w:tr w:rsidR="00751042" w:rsidRPr="00751042" w14:paraId="2A6C8452"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8F1473F" w14:textId="77777777" w:rsidR="00D07FEA" w:rsidRPr="00751042" w:rsidRDefault="00D07FEA">
            <w:pPr>
              <w:numPr>
                <w:ilvl w:val="0"/>
                <w:numId w:val="26"/>
              </w:numPr>
              <w:ind w:left="392" w:right="39" w:hanging="284"/>
              <w:jc w:val="both"/>
              <w:textAlignment w:val="baseline"/>
              <w:rPr>
                <w:rFonts w:eastAsiaTheme="minorHAnsi"/>
              </w:rPr>
            </w:pPr>
            <w:r w:rsidRPr="00751042">
              <w:rPr>
                <w:rFonts w:eastAsiaTheme="minorHAnsi"/>
              </w:rPr>
              <w:t>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471A26" w14:textId="77777777" w:rsidR="00D07FEA" w:rsidRPr="00751042" w:rsidRDefault="00D07FEA" w:rsidP="00021829">
            <w:pPr>
              <w:autoSpaceDE w:val="0"/>
              <w:autoSpaceDN w:val="0"/>
              <w:adjustRightInd w:val="0"/>
              <w:jc w:val="both"/>
              <w:rPr>
                <w:rFonts w:eastAsiaTheme="minorHAnsi"/>
              </w:rPr>
            </w:pPr>
            <w:r w:rsidRPr="00751042">
              <w:rPr>
                <w:rFonts w:eastAsiaTheme="minorHAnsi"/>
              </w:rPr>
              <w:t xml:space="preserve">Saistošo noteikumu grozījumi paredz lielāku atbalstu Dobeles novada bāreņiem un bez vecāku gādības palikušiem bērniem pēc </w:t>
            </w:r>
            <w:proofErr w:type="spellStart"/>
            <w:r w:rsidRPr="00751042">
              <w:rPr>
                <w:rFonts w:eastAsiaTheme="minorHAnsi"/>
              </w:rPr>
              <w:t>ārpusģimenes</w:t>
            </w:r>
            <w:proofErr w:type="spellEnd"/>
            <w:r w:rsidRPr="00751042">
              <w:rPr>
                <w:rFonts w:eastAsiaTheme="minorHAnsi"/>
              </w:rPr>
              <w:t xml:space="preserve"> aprūpes beigšanās.</w:t>
            </w:r>
          </w:p>
          <w:p w14:paraId="31C2EA9D" w14:textId="77777777" w:rsidR="00D07FEA" w:rsidRPr="00751042" w:rsidRDefault="00D07FEA" w:rsidP="00021829">
            <w:pPr>
              <w:autoSpaceDE w:val="0"/>
              <w:autoSpaceDN w:val="0"/>
              <w:adjustRightInd w:val="0"/>
              <w:jc w:val="both"/>
              <w:rPr>
                <w:rFonts w:eastAsiaTheme="minorHAnsi"/>
              </w:rPr>
            </w:pPr>
            <w:r w:rsidRPr="00751042">
              <w:rPr>
                <w:rFonts w:eastAsiaTheme="minorHAnsi"/>
              </w:rPr>
              <w:t>Saistošie noteikumi neatstās ietekmi uz vidi, uzņēmējdarbības vidi pašvaldības teritorijā, kā arī plānotā regulējuma ietekmi uz konkurenci.</w:t>
            </w:r>
          </w:p>
          <w:p w14:paraId="1DAF5577" w14:textId="77777777" w:rsidR="00D07FEA" w:rsidRPr="00751042" w:rsidRDefault="00D07FEA" w:rsidP="00021829">
            <w:pPr>
              <w:autoSpaceDE w:val="0"/>
              <w:autoSpaceDN w:val="0"/>
              <w:adjustRightInd w:val="0"/>
              <w:jc w:val="both"/>
              <w:rPr>
                <w:rFonts w:eastAsiaTheme="minorHAnsi"/>
              </w:rPr>
            </w:pPr>
          </w:p>
          <w:p w14:paraId="6A6E7432" w14:textId="77777777" w:rsidR="00D07FEA" w:rsidRPr="00751042" w:rsidRDefault="00D07FEA" w:rsidP="00021829">
            <w:pPr>
              <w:ind w:left="132" w:right="102"/>
              <w:jc w:val="both"/>
              <w:textAlignment w:val="baseline"/>
            </w:pPr>
          </w:p>
        </w:tc>
      </w:tr>
      <w:tr w:rsidR="00751042" w:rsidRPr="00751042" w14:paraId="0BB0457E"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1D15AF" w14:textId="77777777" w:rsidR="00D07FEA" w:rsidRPr="00751042" w:rsidRDefault="00D07FEA">
            <w:pPr>
              <w:numPr>
                <w:ilvl w:val="0"/>
                <w:numId w:val="27"/>
              </w:numPr>
              <w:ind w:left="388" w:right="39" w:hanging="280"/>
              <w:jc w:val="both"/>
              <w:textAlignment w:val="baseline"/>
              <w:rPr>
                <w:rFonts w:eastAsiaTheme="minorHAnsi"/>
              </w:rPr>
            </w:pPr>
            <w:r w:rsidRPr="00751042">
              <w:rPr>
                <w:rFonts w:eastAsiaTheme="minorHAnsi"/>
              </w:rPr>
              <w:lastRenderedPageBreak/>
              <w:t>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D59087" w14:textId="77777777" w:rsidR="00D07FEA" w:rsidRPr="00751042" w:rsidRDefault="00D07FEA" w:rsidP="00021829">
            <w:pPr>
              <w:ind w:right="102"/>
              <w:jc w:val="both"/>
              <w:textAlignment w:val="baseline"/>
              <w:rPr>
                <w:rFonts w:eastAsiaTheme="minorHAnsi"/>
              </w:rPr>
            </w:pPr>
            <w:r w:rsidRPr="00751042">
              <w:rPr>
                <w:rFonts w:eastAsiaTheme="minorHAnsi"/>
              </w:rPr>
              <w:t>Kontroli par noteikumu izpildi savas kompetences ietvaros nodrošina Dobeles novada Sociālais dienests. Papildu administratīvās procedūras nav paredzētas.</w:t>
            </w:r>
          </w:p>
          <w:p w14:paraId="1A163621" w14:textId="77777777" w:rsidR="00D07FEA" w:rsidRPr="00751042" w:rsidRDefault="00D07FEA" w:rsidP="00021829">
            <w:pPr>
              <w:ind w:right="102"/>
              <w:jc w:val="both"/>
              <w:textAlignment w:val="baseline"/>
              <w:rPr>
                <w:rFonts w:eastAsiaTheme="minorHAnsi"/>
              </w:rPr>
            </w:pPr>
            <w:r w:rsidRPr="00751042">
              <w:rPr>
                <w:rFonts w:eastAsiaTheme="minorHAnsi"/>
              </w:rPr>
              <w:t>Sociālā dienesta pieņemtos lēmumus var apstrīdēt Dobeles novada domē Administratīvā procesa likumā noteiktajā kārtībā.</w:t>
            </w:r>
          </w:p>
          <w:p w14:paraId="61275479" w14:textId="77777777" w:rsidR="00D07FEA" w:rsidRPr="00751042" w:rsidRDefault="00D07FEA" w:rsidP="00021829">
            <w:pPr>
              <w:ind w:right="102"/>
              <w:jc w:val="both"/>
              <w:textAlignment w:val="baseline"/>
              <w:rPr>
                <w:rFonts w:eastAsiaTheme="minorHAnsi"/>
              </w:rPr>
            </w:pPr>
            <w:r w:rsidRPr="00751042">
              <w:rPr>
                <w:rFonts w:eastAsiaTheme="minorHAnsi"/>
              </w:rPr>
              <w:t>Nav paredzētas papildu administratīvo procedūru izmaksas.</w:t>
            </w:r>
          </w:p>
          <w:p w14:paraId="3CE0808C" w14:textId="77777777" w:rsidR="00D07FEA" w:rsidRPr="00751042" w:rsidRDefault="00D07FEA" w:rsidP="00021829">
            <w:pPr>
              <w:ind w:right="102"/>
              <w:jc w:val="both"/>
              <w:textAlignment w:val="baseline"/>
              <w:rPr>
                <w:rFonts w:eastAsiaTheme="minorHAnsi"/>
              </w:rPr>
            </w:pPr>
            <w:r w:rsidRPr="00751042">
              <w:rPr>
                <w:rFonts w:eastAsiaTheme="minorHAnsi"/>
              </w:rPr>
              <w:t>Izsludinātie noteikumu grozījumi tiks publicēti oficiālajā izdevumā "Latvijas Vēstnesis". Noteikumu grozījumi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751042" w:rsidRPr="00751042" w14:paraId="68D021EF"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466A2F5" w14:textId="77777777" w:rsidR="00D07FEA" w:rsidRPr="00751042" w:rsidRDefault="00D07FEA">
            <w:pPr>
              <w:numPr>
                <w:ilvl w:val="0"/>
                <w:numId w:val="28"/>
              </w:numPr>
              <w:ind w:left="392" w:right="39" w:hanging="284"/>
              <w:jc w:val="both"/>
              <w:textAlignment w:val="baseline"/>
              <w:rPr>
                <w:rFonts w:eastAsiaTheme="minorHAnsi"/>
              </w:rPr>
            </w:pPr>
            <w:r w:rsidRPr="00751042">
              <w:rPr>
                <w:rFonts w:eastAsiaTheme="minorHAnsi"/>
              </w:rPr>
              <w:t>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863C9C" w14:textId="77777777" w:rsidR="00D07FEA" w:rsidRPr="00751042" w:rsidRDefault="00D07FEA" w:rsidP="00021829">
            <w:pPr>
              <w:shd w:val="clear" w:color="auto" w:fill="FFFFFF"/>
              <w:jc w:val="both"/>
              <w:rPr>
                <w:rFonts w:eastAsiaTheme="minorHAnsi"/>
              </w:rPr>
            </w:pPr>
            <w:r w:rsidRPr="00751042">
              <w:rPr>
                <w:rFonts w:eastAsiaTheme="minorHAnsi"/>
              </w:rPr>
              <w:t>Saistošo noteikumu grozījumi neparedz iesaistīt papildu cilvēkresursus un tiks īstenoti  esošo cilvēkresursu ietvaros.</w:t>
            </w:r>
          </w:p>
        </w:tc>
      </w:tr>
      <w:tr w:rsidR="00751042" w:rsidRPr="00751042" w14:paraId="3BE88DE7"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3B2B202" w14:textId="77777777" w:rsidR="00D07FEA" w:rsidRPr="00751042" w:rsidRDefault="00D07FEA">
            <w:pPr>
              <w:numPr>
                <w:ilvl w:val="0"/>
                <w:numId w:val="29"/>
              </w:numPr>
              <w:ind w:left="392" w:right="39" w:hanging="284"/>
              <w:jc w:val="both"/>
              <w:textAlignment w:val="baseline"/>
              <w:rPr>
                <w:rFonts w:eastAsiaTheme="minorHAnsi"/>
              </w:rPr>
            </w:pPr>
            <w:r w:rsidRPr="00751042">
              <w:rPr>
                <w:rFonts w:eastAsiaTheme="minorHAnsi"/>
              </w:rPr>
              <w:t>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63A495" w14:textId="77777777" w:rsidR="00D07FEA" w:rsidRPr="00751042" w:rsidRDefault="00D07FEA" w:rsidP="00021829">
            <w:pPr>
              <w:ind w:right="39"/>
              <w:textAlignment w:val="baseline"/>
              <w:rPr>
                <w:rFonts w:eastAsiaTheme="minorHAnsi"/>
              </w:rPr>
            </w:pPr>
            <w:r w:rsidRPr="00751042">
              <w:rPr>
                <w:rFonts w:eastAsiaTheme="minorHAnsi"/>
              </w:rPr>
              <w:t>Saistošo noteikumu grozījumu izpildi nodrošinās Dobeles novada Sociālais dienests.</w:t>
            </w:r>
          </w:p>
          <w:p w14:paraId="0EADC844" w14:textId="77777777" w:rsidR="00D07FEA" w:rsidRPr="00751042" w:rsidRDefault="00D07FEA" w:rsidP="00021829">
            <w:pPr>
              <w:ind w:right="39"/>
              <w:textAlignment w:val="baseline"/>
              <w:rPr>
                <w:rFonts w:eastAsiaTheme="minorHAnsi"/>
              </w:rPr>
            </w:pPr>
          </w:p>
        </w:tc>
      </w:tr>
      <w:tr w:rsidR="00751042" w:rsidRPr="00751042" w14:paraId="1EC89BD1"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98AF68" w14:textId="77777777" w:rsidR="00D07FEA" w:rsidRPr="00751042" w:rsidRDefault="00D07FEA">
            <w:pPr>
              <w:numPr>
                <w:ilvl w:val="0"/>
                <w:numId w:val="30"/>
              </w:numPr>
              <w:ind w:left="392" w:right="39" w:hanging="284"/>
              <w:jc w:val="both"/>
              <w:textAlignment w:val="baseline"/>
              <w:rPr>
                <w:rFonts w:eastAsiaTheme="minorHAnsi"/>
              </w:rPr>
            </w:pPr>
            <w:r w:rsidRPr="00751042">
              <w:rPr>
                <w:rFonts w:eastAsiaTheme="minorHAnsi"/>
              </w:rPr>
              <w:t>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38E1679" w14:textId="77777777" w:rsidR="00D07FEA" w:rsidRPr="00751042" w:rsidRDefault="00D07FEA" w:rsidP="00021829">
            <w:pPr>
              <w:ind w:right="102"/>
              <w:jc w:val="both"/>
              <w:textAlignment w:val="baseline"/>
              <w:rPr>
                <w:rFonts w:eastAsiaTheme="minorHAnsi"/>
              </w:rPr>
            </w:pPr>
            <w:r w:rsidRPr="00751042">
              <w:rPr>
                <w:rFonts w:eastAsiaTheme="minorHAnsi"/>
              </w:rPr>
              <w:t xml:space="preserve">Saistošo noteikumu grozījumi ir piemēroti iecerētā mērķa sasniegšanas nodrošināšanai – sniegt  atbalstu bāreņiem un bez vecāku gādības palikušiem bērniem pēc </w:t>
            </w:r>
            <w:proofErr w:type="spellStart"/>
            <w:r w:rsidRPr="00751042">
              <w:rPr>
                <w:rFonts w:eastAsiaTheme="minorHAnsi"/>
              </w:rPr>
              <w:t>ārpusģimenes</w:t>
            </w:r>
            <w:proofErr w:type="spellEnd"/>
            <w:r w:rsidRPr="00751042">
              <w:rPr>
                <w:rFonts w:eastAsiaTheme="minorHAnsi"/>
              </w:rPr>
              <w:t xml:space="preserve"> aprūpes beigšanās Dobeles novadā.</w:t>
            </w:r>
          </w:p>
          <w:p w14:paraId="2D011D2A" w14:textId="77777777" w:rsidR="00D07FEA" w:rsidRPr="00751042" w:rsidRDefault="00D07FEA" w:rsidP="00021829">
            <w:pPr>
              <w:ind w:right="102"/>
              <w:jc w:val="both"/>
              <w:textAlignment w:val="baseline"/>
              <w:rPr>
                <w:rFonts w:eastAsiaTheme="minorHAnsi"/>
              </w:rPr>
            </w:pPr>
            <w:r w:rsidRPr="00751042">
              <w:rPr>
                <w:rFonts w:eastAsiaTheme="minorHAnsi"/>
              </w:rPr>
              <w:t>Pašvaldības izraudzītie līdzekļi ir piemēroti leģitīmā mērķa sasniegšanai, un tās rīcība ir atbilstoša.</w:t>
            </w:r>
          </w:p>
        </w:tc>
      </w:tr>
      <w:tr w:rsidR="00751042" w:rsidRPr="00751042" w14:paraId="50AF5B38"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10E6650" w14:textId="77777777" w:rsidR="00D07FEA" w:rsidRPr="00751042" w:rsidRDefault="00D07FEA">
            <w:pPr>
              <w:numPr>
                <w:ilvl w:val="0"/>
                <w:numId w:val="31"/>
              </w:numPr>
              <w:ind w:left="392" w:right="39" w:hanging="284"/>
              <w:jc w:val="both"/>
              <w:textAlignment w:val="baseline"/>
              <w:rPr>
                <w:rFonts w:eastAsiaTheme="minorHAnsi"/>
              </w:rPr>
            </w:pPr>
            <w:r w:rsidRPr="00751042">
              <w:rPr>
                <w:rFonts w:eastAsiaTheme="minorHAnsi"/>
              </w:rPr>
              <w:t>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77C62E" w14:textId="77777777" w:rsidR="00D07FEA" w:rsidRPr="00751042" w:rsidRDefault="00D07FEA" w:rsidP="00021829">
            <w:pPr>
              <w:ind w:left="78" w:right="102"/>
              <w:jc w:val="both"/>
              <w:textAlignment w:val="baseline"/>
              <w:rPr>
                <w:rFonts w:eastAsiaTheme="minorHAnsi"/>
              </w:rPr>
            </w:pPr>
            <w:r w:rsidRPr="00751042">
              <w:rPr>
                <w:rFonts w:eastAsiaTheme="minorHAnsi"/>
              </w:rPr>
              <w:t>Noteikumu izstrādes procesā notikušas konsultācijas ar to izpildes nodrošināšanā iesaistītajām institūcijām.</w:t>
            </w:r>
          </w:p>
          <w:p w14:paraId="3DFAB89D" w14:textId="77777777" w:rsidR="00D07FEA" w:rsidRPr="00751042" w:rsidRDefault="00D07FEA" w:rsidP="00021829">
            <w:pPr>
              <w:ind w:left="78" w:right="102"/>
              <w:jc w:val="both"/>
              <w:textAlignment w:val="baseline"/>
              <w:rPr>
                <w:rFonts w:eastAsiaTheme="minorHAnsi"/>
              </w:rPr>
            </w:pPr>
            <w:r w:rsidRPr="00751042">
              <w:rPr>
                <w:rFonts w:eastAsiaTheme="minorHAnsi"/>
              </w:rPr>
              <w:t xml:space="preserve">Sabiedrības līdzdalības veids – informācijas publicēšana pašvaldības tīmekļvietnē un iesniegto priekšlikumu izvērtēšana. </w:t>
            </w:r>
          </w:p>
          <w:p w14:paraId="56893A12" w14:textId="77777777" w:rsidR="00D07FEA" w:rsidRPr="00751042" w:rsidRDefault="00D07FEA" w:rsidP="00021829">
            <w:pPr>
              <w:ind w:left="78" w:right="102"/>
              <w:jc w:val="both"/>
              <w:textAlignment w:val="baseline"/>
              <w:rPr>
                <w:rFonts w:eastAsiaTheme="minorHAnsi"/>
              </w:rPr>
            </w:pPr>
            <w:r w:rsidRPr="00751042">
              <w:rPr>
                <w:rFonts w:eastAsiaTheme="minorHAnsi"/>
              </w:rPr>
              <w:t xml:space="preserve">Noteikumu projekts bija publicēts pašvaldības tīmekļvietnē www.dobele.lv no 2023.gada 11. jūlija  līdz 2023.gada 26.  jūlijam    </w:t>
            </w:r>
          </w:p>
          <w:p w14:paraId="6985B8FA" w14:textId="77777777" w:rsidR="00D07FEA" w:rsidRPr="00751042" w:rsidRDefault="00D07FEA" w:rsidP="00021829">
            <w:pPr>
              <w:ind w:left="78" w:right="102"/>
              <w:jc w:val="both"/>
              <w:textAlignment w:val="baseline"/>
              <w:rPr>
                <w:rFonts w:eastAsiaTheme="minorHAnsi"/>
              </w:rPr>
            </w:pPr>
          </w:p>
          <w:p w14:paraId="4A163300" w14:textId="77777777" w:rsidR="00D07FEA" w:rsidRPr="00751042" w:rsidRDefault="00D07FEA" w:rsidP="00021829">
            <w:pPr>
              <w:ind w:left="78" w:right="102"/>
              <w:jc w:val="both"/>
              <w:textAlignment w:val="baseline"/>
              <w:rPr>
                <w:rFonts w:eastAsiaTheme="minorHAnsi"/>
              </w:rPr>
            </w:pPr>
            <w:r w:rsidRPr="00751042">
              <w:rPr>
                <w:rFonts w:eastAsiaTheme="minorHAnsi"/>
              </w:rPr>
              <w:t>Publicēšanas laikā par noteikumu projektu netika saņemts sabiedrības viedoklis.</w:t>
            </w:r>
          </w:p>
        </w:tc>
      </w:tr>
    </w:tbl>
    <w:p w14:paraId="724B5379" w14:textId="77777777" w:rsidR="00D07FEA" w:rsidRPr="00751042" w:rsidRDefault="00D07FEA" w:rsidP="00D07FEA">
      <w:pPr>
        <w:suppressAutoHyphens/>
        <w:spacing w:before="60"/>
        <w:ind w:right="43"/>
        <w:rPr>
          <w:rFonts w:eastAsiaTheme="minorHAnsi"/>
          <w:lang w:eastAsia="ar-SA"/>
        </w:rPr>
      </w:pPr>
    </w:p>
    <w:p w14:paraId="4ECE4AE2" w14:textId="77777777" w:rsidR="00D07FEA" w:rsidRPr="00751042" w:rsidRDefault="00D07FEA" w:rsidP="00D07FEA">
      <w:pPr>
        <w:autoSpaceDE w:val="0"/>
        <w:autoSpaceDN w:val="0"/>
        <w:adjustRightInd w:val="0"/>
        <w:spacing w:before="100" w:beforeAutospacing="1"/>
        <w:jc w:val="both"/>
      </w:pPr>
      <w:r w:rsidRPr="00751042">
        <w:t xml:space="preserve">Priekšsēdētājs </w:t>
      </w:r>
      <w:r w:rsidRPr="00751042">
        <w:tab/>
      </w:r>
      <w:r w:rsidRPr="00751042">
        <w:tab/>
      </w:r>
      <w:r w:rsidRPr="00751042">
        <w:tab/>
      </w:r>
      <w:r w:rsidRPr="00751042">
        <w:tab/>
      </w:r>
      <w:r w:rsidRPr="00751042">
        <w:tab/>
      </w:r>
      <w:r w:rsidRPr="00751042">
        <w:rPr>
          <w:i/>
          <w:iCs/>
        </w:rPr>
        <w:tab/>
      </w:r>
      <w:r w:rsidRPr="00751042">
        <w:rPr>
          <w:i/>
          <w:iCs/>
        </w:rPr>
        <w:tab/>
      </w:r>
      <w:r w:rsidRPr="00751042">
        <w:rPr>
          <w:i/>
          <w:iCs/>
        </w:rPr>
        <w:tab/>
        <w:t xml:space="preserve">                       </w:t>
      </w:r>
      <w:proofErr w:type="spellStart"/>
      <w:r w:rsidRPr="00751042">
        <w:t>I.Gorskis</w:t>
      </w:r>
      <w:proofErr w:type="spellEnd"/>
    </w:p>
    <w:p w14:paraId="5B1B98BE" w14:textId="77777777" w:rsidR="00D07FEA" w:rsidRPr="00751042" w:rsidRDefault="00D07FEA" w:rsidP="00D07FEA">
      <w:pPr>
        <w:rPr>
          <w:rFonts w:eastAsiaTheme="minorHAnsi"/>
          <w:b/>
        </w:rPr>
      </w:pPr>
    </w:p>
    <w:p w14:paraId="4CBF864B" w14:textId="77777777" w:rsidR="00D07FEA" w:rsidRPr="00751042" w:rsidRDefault="00D07FEA" w:rsidP="00D07FEA">
      <w:pPr>
        <w:rPr>
          <w:rFonts w:eastAsiaTheme="minorHAnsi"/>
          <w:b/>
        </w:rPr>
      </w:pPr>
    </w:p>
    <w:p w14:paraId="6A8FB9D8" w14:textId="77777777" w:rsidR="00D07FEA" w:rsidRPr="00751042" w:rsidRDefault="00D07FEA" w:rsidP="00D07FEA">
      <w:pPr>
        <w:tabs>
          <w:tab w:val="left" w:pos="-24212"/>
        </w:tabs>
        <w:ind w:right="-1"/>
        <w:jc w:val="right"/>
        <w:rPr>
          <w:b/>
          <w:bCs/>
        </w:rPr>
      </w:pPr>
      <w:r w:rsidRPr="00751042">
        <w:rPr>
          <w:b/>
          <w:bCs/>
        </w:rPr>
        <w:br w:type="page"/>
      </w:r>
    </w:p>
    <w:p w14:paraId="015F7D8D" w14:textId="77777777" w:rsidR="00D07FEA" w:rsidRPr="00751042" w:rsidRDefault="00D07FEA" w:rsidP="00D07FEA">
      <w:pPr>
        <w:tabs>
          <w:tab w:val="left" w:pos="-24212"/>
        </w:tabs>
        <w:jc w:val="center"/>
        <w:rPr>
          <w:rFonts w:eastAsiaTheme="minorHAnsi"/>
          <w:sz w:val="20"/>
          <w:szCs w:val="20"/>
        </w:rPr>
      </w:pPr>
      <w:r w:rsidRPr="00751042">
        <w:rPr>
          <w:rFonts w:eastAsiaTheme="minorHAnsi"/>
          <w:noProof/>
          <w:sz w:val="20"/>
          <w:szCs w:val="20"/>
        </w:rPr>
        <w:lastRenderedPageBreak/>
        <w:drawing>
          <wp:inline distT="0" distB="0" distL="0" distR="0" wp14:anchorId="1622FD76" wp14:editId="5762584E">
            <wp:extent cx="676275" cy="752475"/>
            <wp:effectExtent l="0" t="0" r="9525" b="9525"/>
            <wp:docPr id="555214305" name="Attēls 555214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60469D" w14:textId="77777777" w:rsidR="00D07FEA" w:rsidRPr="00751042" w:rsidRDefault="00D07FEA" w:rsidP="00D07FEA">
      <w:pPr>
        <w:tabs>
          <w:tab w:val="center" w:pos="4320"/>
          <w:tab w:val="right" w:pos="8640"/>
        </w:tabs>
        <w:jc w:val="center"/>
        <w:rPr>
          <w:rFonts w:eastAsiaTheme="minorHAnsi"/>
          <w:sz w:val="20"/>
        </w:rPr>
      </w:pPr>
      <w:r w:rsidRPr="00751042">
        <w:rPr>
          <w:rFonts w:eastAsiaTheme="minorHAnsi"/>
          <w:sz w:val="20"/>
        </w:rPr>
        <w:t>LATVIJAS REPUBLIKA</w:t>
      </w:r>
    </w:p>
    <w:p w14:paraId="5381DE4F" w14:textId="77777777" w:rsidR="00D07FEA" w:rsidRPr="00751042" w:rsidRDefault="00D07FEA" w:rsidP="00D07FEA">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383A69DF" w14:textId="77777777" w:rsidR="00D07FEA" w:rsidRPr="00751042" w:rsidRDefault="00D07FEA" w:rsidP="00D07FEA">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33FC5C71" w14:textId="77777777" w:rsidR="00D07FEA" w:rsidRPr="00751042" w:rsidRDefault="00D07FEA" w:rsidP="00D07FEA">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39" w:history="1">
        <w:r w:rsidRPr="00751042">
          <w:rPr>
            <w:rFonts w:eastAsiaTheme="minorHAnsi"/>
            <w:sz w:val="16"/>
            <w:szCs w:val="16"/>
          </w:rPr>
          <w:t>dome@dobele.lv</w:t>
        </w:r>
      </w:hyperlink>
    </w:p>
    <w:p w14:paraId="73731903" w14:textId="77777777" w:rsidR="00D07FEA" w:rsidRPr="00751042" w:rsidRDefault="00D07FEA" w:rsidP="00D07FEA">
      <w:pPr>
        <w:tabs>
          <w:tab w:val="left" w:pos="-24212"/>
        </w:tabs>
        <w:jc w:val="right"/>
        <w:rPr>
          <w:rFonts w:eastAsiaTheme="minorHAnsi"/>
          <w:b/>
          <w:noProof/>
        </w:rPr>
      </w:pPr>
    </w:p>
    <w:p w14:paraId="2193909D" w14:textId="77777777" w:rsidR="00D07FEA" w:rsidRPr="00751042" w:rsidRDefault="00D07FEA" w:rsidP="00D07FEA">
      <w:pPr>
        <w:autoSpaceDE w:val="0"/>
        <w:autoSpaceDN w:val="0"/>
        <w:adjustRightInd w:val="0"/>
        <w:jc w:val="center"/>
        <w:rPr>
          <w:rFonts w:eastAsiaTheme="minorHAnsi"/>
          <w:b/>
        </w:rPr>
      </w:pPr>
      <w:r w:rsidRPr="00751042">
        <w:rPr>
          <w:rFonts w:eastAsiaTheme="minorHAnsi"/>
          <w:b/>
          <w:bCs/>
        </w:rPr>
        <w:t>LĒMUMS</w:t>
      </w:r>
    </w:p>
    <w:p w14:paraId="351F88B7" w14:textId="77777777" w:rsidR="00D07FEA" w:rsidRPr="00751042" w:rsidRDefault="00D07FEA" w:rsidP="00D07FEA">
      <w:pPr>
        <w:autoSpaceDE w:val="0"/>
        <w:autoSpaceDN w:val="0"/>
        <w:adjustRightInd w:val="0"/>
        <w:jc w:val="center"/>
        <w:rPr>
          <w:rFonts w:eastAsiaTheme="minorHAnsi"/>
          <w:b/>
        </w:rPr>
      </w:pPr>
      <w:r w:rsidRPr="00751042">
        <w:rPr>
          <w:rFonts w:eastAsiaTheme="minorHAnsi"/>
          <w:b/>
          <w:bCs/>
        </w:rPr>
        <w:t>Dobelē</w:t>
      </w:r>
    </w:p>
    <w:p w14:paraId="15CC985E" w14:textId="77777777" w:rsidR="00D07FEA" w:rsidRPr="00751042" w:rsidRDefault="00D07FEA" w:rsidP="00D07FEA">
      <w:pPr>
        <w:autoSpaceDE w:val="0"/>
        <w:autoSpaceDN w:val="0"/>
        <w:adjustRightInd w:val="0"/>
        <w:jc w:val="both"/>
        <w:rPr>
          <w:rFonts w:eastAsiaTheme="minorHAnsi"/>
          <w:b/>
          <w:bCs/>
        </w:rPr>
      </w:pPr>
    </w:p>
    <w:p w14:paraId="64FE175A" w14:textId="700B92A0" w:rsidR="00D07FEA" w:rsidRPr="00751042" w:rsidRDefault="00D07FEA" w:rsidP="00D07FEA">
      <w:pPr>
        <w:autoSpaceDE w:val="0"/>
        <w:autoSpaceDN w:val="0"/>
        <w:adjustRightInd w:val="0"/>
        <w:jc w:val="both"/>
        <w:rPr>
          <w:rFonts w:asciiTheme="minorHAnsi" w:eastAsiaTheme="minorHAnsi" w:hAnsiTheme="minorHAnsi"/>
          <w:b/>
        </w:rPr>
      </w:pPr>
      <w:r w:rsidRPr="00751042">
        <w:rPr>
          <w:rFonts w:eastAsiaTheme="minorHAnsi"/>
          <w:b/>
          <w:bCs/>
        </w:rPr>
        <w:t>2023. gada 31. augustā</w:t>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r>
      <w:r w:rsidRPr="00751042">
        <w:rPr>
          <w:rFonts w:eastAsiaTheme="minorHAnsi"/>
          <w:b/>
          <w:bCs/>
        </w:rPr>
        <w:tab/>
        <w:t xml:space="preserve">          Nr.</w:t>
      </w:r>
      <w:r w:rsidR="00AB4D04">
        <w:rPr>
          <w:rFonts w:eastAsiaTheme="minorHAnsi"/>
          <w:b/>
          <w:bCs/>
        </w:rPr>
        <w:t>319</w:t>
      </w:r>
      <w:r w:rsidRPr="00751042">
        <w:rPr>
          <w:rFonts w:eastAsiaTheme="minorHAnsi"/>
          <w:b/>
          <w:bCs/>
        </w:rPr>
        <w:t>/12</w:t>
      </w:r>
    </w:p>
    <w:p w14:paraId="02D2C34C" w14:textId="77777777" w:rsidR="00D07FEA" w:rsidRPr="00751042" w:rsidRDefault="00D07FEA" w:rsidP="00D07FEA">
      <w:pPr>
        <w:jc w:val="center"/>
        <w:rPr>
          <w:rFonts w:eastAsiaTheme="minorHAnsi"/>
          <w:b/>
          <w:bCs/>
        </w:rPr>
      </w:pPr>
    </w:p>
    <w:p w14:paraId="6A9AE7CA" w14:textId="77777777" w:rsidR="00D07FEA" w:rsidRPr="00751042" w:rsidRDefault="00D07FEA" w:rsidP="00D07FEA">
      <w:pPr>
        <w:jc w:val="center"/>
        <w:rPr>
          <w:u w:val="single"/>
        </w:rPr>
      </w:pPr>
      <w:r w:rsidRPr="00751042">
        <w:rPr>
          <w:rFonts w:eastAsiaTheme="minorHAnsi"/>
          <w:b/>
          <w:bCs/>
          <w:u w:val="single"/>
        </w:rPr>
        <w:t xml:space="preserve">Par </w:t>
      </w:r>
      <w:r w:rsidRPr="00751042">
        <w:rPr>
          <w:rFonts w:eastAsiaTheme="minorHAnsi"/>
          <w:b/>
          <w:u w:val="single"/>
        </w:rPr>
        <w:t>Dobeles novada</w:t>
      </w:r>
      <w:r w:rsidRPr="00751042">
        <w:rPr>
          <w:rFonts w:eastAsiaTheme="minorHAnsi"/>
          <w:b/>
          <w:spacing w:val="-3"/>
          <w:u w:val="single"/>
        </w:rPr>
        <w:t xml:space="preserve"> </w:t>
      </w:r>
      <w:r w:rsidRPr="00751042">
        <w:rPr>
          <w:rFonts w:eastAsiaTheme="minorHAnsi"/>
          <w:b/>
          <w:u w:val="single"/>
        </w:rPr>
        <w:t>pašvaldības saistošo noteikumu Nr. 22 “</w:t>
      </w:r>
      <w:r w:rsidRPr="00751042">
        <w:t xml:space="preserve"> </w:t>
      </w:r>
      <w:r w:rsidRPr="00751042">
        <w:rPr>
          <w:rFonts w:eastAsiaTheme="minorHAnsi"/>
          <w:b/>
          <w:u w:val="single"/>
          <w:lang w:eastAsia="en-GB"/>
        </w:rPr>
        <w:t>Grozījumi Dobeles novada domes saistošajos noteikumos Nr.6 “Par sociālās palīdzības pabalstiem Dobeles novadā””</w:t>
      </w:r>
      <w:r w:rsidRPr="00751042">
        <w:rPr>
          <w:rFonts w:eastAsiaTheme="minorHAnsi"/>
          <w:b/>
          <w:u w:val="single"/>
        </w:rPr>
        <w:t xml:space="preserve"> precizēšanu un </w:t>
      </w:r>
      <w:r w:rsidRPr="00751042">
        <w:rPr>
          <w:rFonts w:eastAsiaTheme="minorHAnsi"/>
          <w:b/>
          <w:bCs/>
          <w:u w:val="single"/>
        </w:rPr>
        <w:t>apstiprināšanu galīgajā redakcijā</w:t>
      </w:r>
    </w:p>
    <w:p w14:paraId="53BB1E87" w14:textId="77777777" w:rsidR="00D07FEA" w:rsidRPr="00751042" w:rsidRDefault="00D07FEA" w:rsidP="00D07FEA">
      <w:pPr>
        <w:autoSpaceDE w:val="0"/>
        <w:autoSpaceDN w:val="0"/>
        <w:adjustRightInd w:val="0"/>
        <w:rPr>
          <w:u w:val="single"/>
        </w:rPr>
      </w:pPr>
    </w:p>
    <w:p w14:paraId="4C8F1256" w14:textId="7FA71DA7" w:rsidR="00D07FEA" w:rsidRPr="00EC7744" w:rsidRDefault="00D07FEA" w:rsidP="00D07FEA">
      <w:pPr>
        <w:ind w:firstLine="680"/>
        <w:jc w:val="both"/>
        <w:rPr>
          <w:rFonts w:eastAsiaTheme="minorHAnsi"/>
        </w:rPr>
      </w:pPr>
      <w:r w:rsidRPr="00751042">
        <w:tab/>
      </w:r>
      <w:r w:rsidRPr="00751042">
        <w:rPr>
          <w:rFonts w:eastAsiaTheme="minorHAnsi"/>
        </w:rPr>
        <w:t xml:space="preserve">Dobeles novada dome, ievērojot Vides aizsardzības un reģionālās attīstības ministrijas   2023. gada 11. augusta atzinumu Nr.1-18/4633 “Par saistošajiem noteikumiem Nr. 22”, pamatojoties uz Pašvaldību likuma 10. panta pirmās daļas 1. punktu, </w:t>
      </w:r>
      <w:r w:rsidRPr="00751042">
        <w:rPr>
          <w:lang w:eastAsia="en-GB"/>
        </w:rPr>
        <w:t>atklāti balsojot:</w:t>
      </w:r>
      <w:r w:rsidRPr="00751042">
        <w:t xml:space="preserve"> </w:t>
      </w:r>
      <w:r w:rsidR="0011595A" w:rsidRPr="00761A61">
        <w:t>PAR - 1</w:t>
      </w:r>
      <w:r w:rsidR="0011595A">
        <w:t>6</w:t>
      </w:r>
      <w:r w:rsidR="0011595A" w:rsidRPr="00761A61">
        <w:t xml:space="preserve"> (</w:t>
      </w:r>
      <w:r w:rsidR="0011595A">
        <w:t xml:space="preserve">Ģirts </w:t>
      </w:r>
      <w:proofErr w:type="spellStart"/>
      <w:r w:rsidR="0011595A">
        <w:t>Ante</w:t>
      </w:r>
      <w:proofErr w:type="spellEnd"/>
      <w:r w:rsidR="0011595A">
        <w:t xml:space="preserve">, </w:t>
      </w:r>
      <w:r w:rsidR="0011595A">
        <w:rPr>
          <w:bCs/>
          <w:lang w:eastAsia="et-EE"/>
        </w:rPr>
        <w:t xml:space="preserve">Kristīne Briede, </w:t>
      </w:r>
      <w:r w:rsidR="0011595A" w:rsidRPr="00DB58C7">
        <w:rPr>
          <w:rFonts w:eastAsiaTheme="minorHAnsi"/>
          <w:bCs/>
          <w:lang w:eastAsia="et-EE"/>
        </w:rPr>
        <w:t>Sarmīte Dude</w:t>
      </w:r>
      <w:r w:rsidR="0011595A">
        <w:rPr>
          <w:rFonts w:eastAsiaTheme="minorHAnsi"/>
          <w:bCs/>
          <w:lang w:eastAsia="et-EE"/>
        </w:rPr>
        <w:t xml:space="preserve">, </w:t>
      </w:r>
      <w:r w:rsidR="0011595A" w:rsidRPr="00DB58C7">
        <w:rPr>
          <w:rFonts w:eastAsiaTheme="minorHAnsi"/>
          <w:bCs/>
          <w:lang w:eastAsia="et-EE"/>
        </w:rPr>
        <w:t xml:space="preserve">Māris Feldmanis, Edgars </w:t>
      </w:r>
      <w:proofErr w:type="spellStart"/>
      <w:r w:rsidR="0011595A" w:rsidRPr="00DB58C7">
        <w:rPr>
          <w:rFonts w:eastAsiaTheme="minorHAnsi"/>
          <w:bCs/>
          <w:lang w:eastAsia="et-EE"/>
        </w:rPr>
        <w:t>Gaigalis</w:t>
      </w:r>
      <w:proofErr w:type="spellEnd"/>
      <w:r w:rsidR="0011595A">
        <w:rPr>
          <w:rFonts w:eastAsiaTheme="minorHAnsi"/>
          <w:bCs/>
          <w:lang w:eastAsia="et-EE"/>
        </w:rPr>
        <w:t xml:space="preserve">,  Ivars </w:t>
      </w:r>
      <w:proofErr w:type="spellStart"/>
      <w:r w:rsidR="0011595A">
        <w:rPr>
          <w:rFonts w:eastAsiaTheme="minorHAnsi"/>
          <w:bCs/>
          <w:lang w:eastAsia="et-EE"/>
        </w:rPr>
        <w:t>Gorskis</w:t>
      </w:r>
      <w:proofErr w:type="spellEnd"/>
      <w:r w:rsidR="0011595A">
        <w:rPr>
          <w:rFonts w:eastAsiaTheme="minorHAnsi"/>
          <w:bCs/>
          <w:lang w:eastAsia="et-EE"/>
        </w:rPr>
        <w:t xml:space="preserve">, </w:t>
      </w:r>
      <w:r w:rsidR="0011595A" w:rsidRPr="00DB58C7">
        <w:rPr>
          <w:rFonts w:eastAsiaTheme="minorHAnsi"/>
          <w:bCs/>
          <w:lang w:eastAsia="et-EE"/>
        </w:rPr>
        <w:t xml:space="preserve">Linda </w:t>
      </w:r>
      <w:proofErr w:type="spellStart"/>
      <w:r w:rsidR="0011595A" w:rsidRPr="00DB58C7">
        <w:rPr>
          <w:rFonts w:eastAsiaTheme="minorHAnsi"/>
          <w:bCs/>
          <w:lang w:eastAsia="et-EE"/>
        </w:rPr>
        <w:t>Karloviča</w:t>
      </w:r>
      <w:proofErr w:type="spellEnd"/>
      <w:r w:rsidR="0011595A" w:rsidRPr="00DB58C7">
        <w:rPr>
          <w:rFonts w:eastAsiaTheme="minorHAnsi"/>
          <w:bCs/>
          <w:lang w:eastAsia="et-EE"/>
        </w:rPr>
        <w:t>, Gints Kaminskis</w:t>
      </w:r>
      <w:r w:rsidR="0011595A">
        <w:rPr>
          <w:rFonts w:eastAsiaTheme="minorHAnsi"/>
          <w:bCs/>
          <w:lang w:eastAsia="et-EE"/>
        </w:rPr>
        <w:t xml:space="preserve">, </w:t>
      </w:r>
      <w:r w:rsidR="0011595A" w:rsidRPr="00DB58C7">
        <w:rPr>
          <w:rFonts w:eastAsiaTheme="minorHAnsi"/>
          <w:bCs/>
          <w:lang w:eastAsia="et-EE"/>
        </w:rPr>
        <w:t xml:space="preserve">Edgars Laimiņš, Sintija </w:t>
      </w:r>
      <w:proofErr w:type="spellStart"/>
      <w:r w:rsidR="0011595A" w:rsidRPr="00DB58C7">
        <w:rPr>
          <w:rFonts w:eastAsiaTheme="minorHAnsi"/>
          <w:bCs/>
          <w:lang w:eastAsia="et-EE"/>
        </w:rPr>
        <w:t>Liekniņa</w:t>
      </w:r>
      <w:proofErr w:type="spellEnd"/>
      <w:r w:rsidR="0011595A" w:rsidRPr="00DB58C7">
        <w:rPr>
          <w:rFonts w:eastAsiaTheme="minorHAnsi"/>
          <w:bCs/>
          <w:lang w:eastAsia="et-EE"/>
        </w:rPr>
        <w:t xml:space="preserve">, Sanita </w:t>
      </w:r>
      <w:proofErr w:type="spellStart"/>
      <w:r w:rsidR="0011595A" w:rsidRPr="00DB58C7">
        <w:rPr>
          <w:rFonts w:eastAsiaTheme="minorHAnsi"/>
          <w:bCs/>
          <w:lang w:eastAsia="et-EE"/>
        </w:rPr>
        <w:t>Olševska</w:t>
      </w:r>
      <w:proofErr w:type="spellEnd"/>
      <w:r w:rsidR="0011595A" w:rsidRPr="00DB58C7">
        <w:rPr>
          <w:rFonts w:eastAsiaTheme="minorHAnsi"/>
          <w:bCs/>
          <w:lang w:eastAsia="et-EE"/>
        </w:rPr>
        <w:t xml:space="preserve">, Andris </w:t>
      </w:r>
      <w:proofErr w:type="spellStart"/>
      <w:r w:rsidR="0011595A" w:rsidRPr="00DB58C7">
        <w:rPr>
          <w:rFonts w:eastAsiaTheme="minorHAnsi"/>
          <w:bCs/>
          <w:lang w:eastAsia="et-EE"/>
        </w:rPr>
        <w:t>Podvinskis</w:t>
      </w:r>
      <w:proofErr w:type="spellEnd"/>
      <w:r w:rsidR="0011595A">
        <w:rPr>
          <w:rFonts w:eastAsiaTheme="minorHAnsi"/>
          <w:bCs/>
          <w:lang w:eastAsia="et-EE"/>
        </w:rPr>
        <w:t>,</w:t>
      </w:r>
      <w:r w:rsidR="0011595A" w:rsidRPr="00DB58C7">
        <w:rPr>
          <w:rFonts w:eastAsiaTheme="minorHAnsi"/>
          <w:bCs/>
          <w:lang w:eastAsia="et-EE"/>
        </w:rPr>
        <w:t xml:space="preserve"> Viesturs Reinfelds</w:t>
      </w:r>
      <w:r w:rsidR="0011595A">
        <w:rPr>
          <w:rFonts w:eastAsiaTheme="minorHAnsi"/>
          <w:bCs/>
          <w:lang w:eastAsia="et-EE"/>
        </w:rPr>
        <w:t>,</w:t>
      </w:r>
      <w:r w:rsidR="0011595A" w:rsidRPr="00DB58C7">
        <w:rPr>
          <w:rFonts w:eastAsiaTheme="minorHAnsi"/>
          <w:bCs/>
          <w:lang w:eastAsia="et-EE"/>
        </w:rPr>
        <w:t xml:space="preserve"> Dace Reinika, Andrejs Spridzāns</w:t>
      </w:r>
      <w:r w:rsidR="0011595A">
        <w:rPr>
          <w:rFonts w:eastAsiaTheme="minorHAnsi"/>
          <w:bCs/>
          <w:lang w:eastAsia="et-EE"/>
        </w:rPr>
        <w:t>, Ivars Stanga</w:t>
      </w:r>
      <w:r w:rsidR="0011595A" w:rsidRPr="00761A61">
        <w:rPr>
          <w:bCs/>
          <w:lang w:eastAsia="et-EE"/>
        </w:rPr>
        <w:t xml:space="preserve">), </w:t>
      </w:r>
      <w:r w:rsidR="0011595A" w:rsidRPr="00761A61">
        <w:t xml:space="preserve">PRET </w:t>
      </w:r>
      <w:r w:rsidR="0011595A">
        <w:t>-</w:t>
      </w:r>
      <w:r w:rsidR="0011595A" w:rsidRPr="00761A61">
        <w:t xml:space="preserve"> nav, ATTURAS </w:t>
      </w:r>
      <w:r w:rsidR="0011595A">
        <w:t>-</w:t>
      </w:r>
      <w:r w:rsidR="0011595A" w:rsidRPr="00761A61">
        <w:t xml:space="preserve"> </w:t>
      </w:r>
      <w:r w:rsidR="0011595A">
        <w:t>nav</w:t>
      </w:r>
      <w:r w:rsidR="0011595A" w:rsidRPr="00761A61">
        <w:t>,</w:t>
      </w:r>
      <w:r w:rsidR="0011595A">
        <w:t xml:space="preserve"> </w:t>
      </w:r>
      <w:r w:rsidRPr="00EC7744">
        <w:rPr>
          <w:rFonts w:eastAsiaTheme="minorHAnsi"/>
        </w:rPr>
        <w:t>NOLEMJ:</w:t>
      </w:r>
    </w:p>
    <w:p w14:paraId="27BF394C" w14:textId="77777777" w:rsidR="00D07FEA" w:rsidRPr="00751042" w:rsidRDefault="00D07FEA" w:rsidP="00D07FEA">
      <w:pPr>
        <w:autoSpaceDE w:val="0"/>
        <w:adjustRightInd w:val="0"/>
        <w:jc w:val="both"/>
        <w:rPr>
          <w:rFonts w:eastAsiaTheme="minorHAnsi"/>
        </w:rPr>
      </w:pPr>
    </w:p>
    <w:p w14:paraId="6E05DA18" w14:textId="77777777" w:rsidR="00D07FEA" w:rsidRPr="00751042" w:rsidRDefault="00D07FEA" w:rsidP="00D07FEA">
      <w:pPr>
        <w:autoSpaceDE w:val="0"/>
        <w:adjustRightInd w:val="0"/>
        <w:jc w:val="both"/>
        <w:rPr>
          <w:rFonts w:eastAsiaTheme="minorHAnsi"/>
          <w:bCs/>
        </w:rPr>
      </w:pPr>
      <w:r w:rsidRPr="00751042">
        <w:rPr>
          <w:rFonts w:eastAsiaTheme="minorHAnsi"/>
        </w:rPr>
        <w:t xml:space="preserve">1. Izdarīt Dobeles novada domes 2023. gada 27. jūlija  </w:t>
      </w:r>
      <w:r w:rsidRPr="00751042">
        <w:rPr>
          <w:rFonts w:eastAsiaTheme="minorHAnsi"/>
          <w:bCs/>
        </w:rPr>
        <w:t>saistošajos noteikumos Nr. 22 “</w:t>
      </w:r>
      <w:r w:rsidRPr="00751042">
        <w:rPr>
          <w:rFonts w:eastAsiaTheme="minorHAnsi"/>
          <w:lang w:eastAsia="en-GB"/>
        </w:rPr>
        <w:t xml:space="preserve">Grozījumi Dobeles novada domes saistošajos noteikumos Nr.6 “Par sociālās palīdzības pabalstiem Dobeles novadā”” </w:t>
      </w:r>
      <w:r w:rsidRPr="00751042">
        <w:rPr>
          <w:rFonts w:eastAsiaTheme="minorHAnsi"/>
          <w:bCs/>
        </w:rPr>
        <w:t xml:space="preserve"> (turpmāk – saistošie noteikumi)  šādu precizējumu :</w:t>
      </w:r>
    </w:p>
    <w:p w14:paraId="718CC17A" w14:textId="77777777" w:rsidR="00D07FEA" w:rsidRPr="00751042" w:rsidRDefault="00D07FEA" w:rsidP="00D07FEA">
      <w:pPr>
        <w:contextualSpacing/>
        <w:rPr>
          <w:rFonts w:eastAsiaTheme="minorHAnsi"/>
        </w:rPr>
      </w:pPr>
      <w:r w:rsidRPr="00751042">
        <w:rPr>
          <w:rFonts w:eastAsiaTheme="minorHAnsi"/>
        </w:rPr>
        <w:t xml:space="preserve">       Papildināt saistošos noteikumus  ar  4. punktu:</w:t>
      </w:r>
    </w:p>
    <w:p w14:paraId="3FE761C7" w14:textId="77777777" w:rsidR="00D07FEA" w:rsidRPr="00751042" w:rsidRDefault="00D07FEA" w:rsidP="00D07FEA">
      <w:pPr>
        <w:contextualSpacing/>
        <w:rPr>
          <w:rFonts w:eastAsiaTheme="minorHAnsi"/>
        </w:rPr>
      </w:pPr>
      <w:r w:rsidRPr="00751042">
        <w:rPr>
          <w:rFonts w:eastAsiaTheme="minorHAnsi"/>
        </w:rPr>
        <w:t>„4.  Izteikt saistošo noteikumu izdošanas tiesisko pamatojumu šādā redakcijā:</w:t>
      </w:r>
    </w:p>
    <w:p w14:paraId="2A9EDDE5" w14:textId="77777777" w:rsidR="00D07FEA" w:rsidRPr="00751042" w:rsidRDefault="00D07FEA" w:rsidP="00D07FEA">
      <w:pPr>
        <w:jc w:val="both"/>
        <w:rPr>
          <w:rFonts w:eastAsiaTheme="minorHAnsi"/>
          <w:iCs/>
        </w:rPr>
      </w:pPr>
      <w:r w:rsidRPr="00751042">
        <w:rPr>
          <w:rFonts w:eastAsiaTheme="minorHAnsi"/>
        </w:rPr>
        <w:t>“</w:t>
      </w:r>
      <w:r w:rsidRPr="00751042">
        <w:rPr>
          <w:rFonts w:eastAsiaTheme="minorHAnsi"/>
          <w:iCs/>
        </w:rPr>
        <w:t xml:space="preserve">Izdoti saskaņā ar Sociālo pakalpojumu un sociālās palīdzības likuma 3. panta otro daļu, </w:t>
      </w:r>
    </w:p>
    <w:p w14:paraId="2BB3626D" w14:textId="77777777" w:rsidR="00D07FEA" w:rsidRPr="00751042" w:rsidRDefault="00D07FEA" w:rsidP="00D07FEA">
      <w:pPr>
        <w:jc w:val="both"/>
        <w:rPr>
          <w:rFonts w:eastAsiaTheme="minorHAnsi"/>
          <w:iCs/>
        </w:rPr>
      </w:pPr>
      <w:r w:rsidRPr="00751042">
        <w:rPr>
          <w:rFonts w:eastAsiaTheme="minorHAnsi"/>
          <w:iCs/>
        </w:rPr>
        <w:t>36. panta sesto daļu””.</w:t>
      </w:r>
    </w:p>
    <w:p w14:paraId="1BD3A6F9" w14:textId="77777777" w:rsidR="00D07FEA" w:rsidRPr="00751042" w:rsidRDefault="00D07FEA" w:rsidP="00D07FEA">
      <w:pPr>
        <w:autoSpaceDE w:val="0"/>
        <w:autoSpaceDN w:val="0"/>
        <w:adjustRightInd w:val="0"/>
        <w:jc w:val="both"/>
        <w:rPr>
          <w:rFonts w:eastAsiaTheme="minorHAnsi"/>
        </w:rPr>
      </w:pPr>
    </w:p>
    <w:p w14:paraId="21B95ADA" w14:textId="77777777" w:rsidR="00D07FEA" w:rsidRPr="00751042" w:rsidRDefault="00D07FEA" w:rsidP="00D07FEA">
      <w:pPr>
        <w:autoSpaceDE w:val="0"/>
        <w:autoSpaceDN w:val="0"/>
        <w:adjustRightInd w:val="0"/>
        <w:jc w:val="both"/>
        <w:rPr>
          <w:rFonts w:eastAsiaTheme="minorHAnsi"/>
        </w:rPr>
      </w:pPr>
      <w:r w:rsidRPr="00751042">
        <w:rPr>
          <w:rFonts w:eastAsiaTheme="minorHAnsi"/>
        </w:rPr>
        <w:t xml:space="preserve">2. Apstiprināt saistošos noteikumus to galīgajā redakcijā (lēmuma pielikumā). </w:t>
      </w:r>
    </w:p>
    <w:p w14:paraId="5EDF201B" w14:textId="77777777" w:rsidR="00D07FEA" w:rsidRPr="00751042" w:rsidRDefault="00D07FEA" w:rsidP="00D07FEA">
      <w:pPr>
        <w:autoSpaceDE w:val="0"/>
        <w:autoSpaceDN w:val="0"/>
        <w:adjustRightInd w:val="0"/>
        <w:ind w:right="-46"/>
        <w:jc w:val="both"/>
        <w:rPr>
          <w:rFonts w:eastAsiaTheme="minorHAnsi"/>
        </w:rPr>
      </w:pPr>
    </w:p>
    <w:p w14:paraId="30DF8D84" w14:textId="77777777" w:rsidR="00D07FEA" w:rsidRPr="00751042" w:rsidRDefault="00D07FEA" w:rsidP="00D07FEA">
      <w:pPr>
        <w:autoSpaceDE w:val="0"/>
        <w:autoSpaceDN w:val="0"/>
        <w:adjustRightInd w:val="0"/>
        <w:ind w:right="-46"/>
        <w:jc w:val="both"/>
        <w:rPr>
          <w:rFonts w:eastAsiaTheme="minorHAnsi"/>
        </w:rPr>
      </w:pPr>
      <w:r w:rsidRPr="00751042">
        <w:rPr>
          <w:rFonts w:eastAsiaTheme="minorHAnsi"/>
        </w:rPr>
        <w:t xml:space="preserve">3.  Publicēt saistošos noteikumus oficiālajā izdevumā “Latvijas Vēstnesis”. </w:t>
      </w:r>
    </w:p>
    <w:p w14:paraId="0B44D567" w14:textId="77777777" w:rsidR="00D07FEA" w:rsidRPr="00751042" w:rsidRDefault="00D07FEA" w:rsidP="00D07FEA">
      <w:pPr>
        <w:autoSpaceDE w:val="0"/>
        <w:autoSpaceDN w:val="0"/>
        <w:adjustRightInd w:val="0"/>
        <w:ind w:right="-46"/>
        <w:jc w:val="both"/>
        <w:rPr>
          <w:rFonts w:eastAsiaTheme="minorHAnsi"/>
        </w:rPr>
      </w:pPr>
    </w:p>
    <w:p w14:paraId="6ABB78BA" w14:textId="77777777" w:rsidR="00D07FEA" w:rsidRPr="00751042" w:rsidRDefault="00D07FEA" w:rsidP="00D07FEA">
      <w:pPr>
        <w:autoSpaceDE w:val="0"/>
        <w:autoSpaceDN w:val="0"/>
        <w:adjustRightInd w:val="0"/>
        <w:ind w:right="-46"/>
        <w:jc w:val="both"/>
        <w:rPr>
          <w:rFonts w:eastAsiaTheme="minorHAnsi"/>
        </w:rPr>
      </w:pPr>
      <w:r w:rsidRPr="00751042">
        <w:rPr>
          <w:rFonts w:eastAsiaTheme="minorHAnsi"/>
        </w:rPr>
        <w:t>4. Saistošos noteikumus publicēt pašvaldības tīmekļa vietnē www.dobele.lv un nodrošināt saistošo noteikumu pieejamību Dobeles novada pašvaldības administrācijas ēkā un pagastu pārvaldēs.</w:t>
      </w:r>
    </w:p>
    <w:p w14:paraId="35136D22" w14:textId="77777777" w:rsidR="00D07FEA" w:rsidRPr="00751042" w:rsidRDefault="00D07FEA" w:rsidP="00D07FEA">
      <w:pPr>
        <w:autoSpaceDE w:val="0"/>
        <w:autoSpaceDN w:val="0"/>
        <w:adjustRightInd w:val="0"/>
        <w:jc w:val="both"/>
        <w:rPr>
          <w:rFonts w:eastAsiaTheme="minorHAnsi"/>
        </w:rPr>
      </w:pPr>
    </w:p>
    <w:p w14:paraId="454E8AF7" w14:textId="77777777" w:rsidR="00D07FEA" w:rsidRPr="00751042" w:rsidRDefault="00D07FEA" w:rsidP="00D07FEA">
      <w:pPr>
        <w:autoSpaceDE w:val="0"/>
        <w:autoSpaceDN w:val="0"/>
        <w:adjustRightInd w:val="0"/>
        <w:jc w:val="both"/>
        <w:rPr>
          <w:rFonts w:eastAsiaTheme="minorHAnsi"/>
        </w:rPr>
      </w:pPr>
      <w:r w:rsidRPr="00751042">
        <w:rPr>
          <w:rFonts w:eastAsiaTheme="minorHAnsi"/>
        </w:rPr>
        <w:t xml:space="preserve">5. Kontroli par šī lēmuma izpildi veikt Dobeles novada pašvaldības izpilddirektoram. </w:t>
      </w:r>
    </w:p>
    <w:p w14:paraId="713608DC" w14:textId="77777777" w:rsidR="00D07FEA" w:rsidRPr="00751042" w:rsidRDefault="00D07FEA" w:rsidP="00D07FEA">
      <w:pPr>
        <w:autoSpaceDE w:val="0"/>
        <w:autoSpaceDN w:val="0"/>
        <w:adjustRightInd w:val="0"/>
        <w:spacing w:before="100" w:beforeAutospacing="1"/>
        <w:jc w:val="both"/>
      </w:pPr>
    </w:p>
    <w:p w14:paraId="40FEC5AD" w14:textId="77777777" w:rsidR="00D07FEA" w:rsidRPr="00751042" w:rsidRDefault="00D07FEA" w:rsidP="00D07FEA">
      <w:pPr>
        <w:autoSpaceDE w:val="0"/>
        <w:autoSpaceDN w:val="0"/>
        <w:adjustRightInd w:val="0"/>
        <w:spacing w:before="100" w:beforeAutospacing="1"/>
        <w:jc w:val="both"/>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t xml:space="preserve">     I. </w:t>
      </w:r>
      <w:proofErr w:type="spellStart"/>
      <w:r w:rsidRPr="00751042">
        <w:t>Gorskis</w:t>
      </w:r>
      <w:proofErr w:type="spellEnd"/>
    </w:p>
    <w:p w14:paraId="08F24B1A" w14:textId="77777777" w:rsidR="00D07FEA" w:rsidRPr="00751042" w:rsidRDefault="00D07FEA" w:rsidP="00D07FEA">
      <w:pPr>
        <w:ind w:firstLine="357"/>
        <w:jc w:val="both"/>
        <w:rPr>
          <w:rFonts w:eastAsiaTheme="minorHAnsi"/>
        </w:rPr>
      </w:pPr>
    </w:p>
    <w:p w14:paraId="64A07AA8" w14:textId="77777777" w:rsidR="00D07FEA" w:rsidRPr="00751042" w:rsidRDefault="00D07FEA" w:rsidP="00D07FEA">
      <w:pPr>
        <w:autoSpaceDE w:val="0"/>
        <w:adjustRightInd w:val="0"/>
        <w:jc w:val="center"/>
        <w:rPr>
          <w:rFonts w:asciiTheme="minorHAnsi" w:eastAsiaTheme="minorHAnsi" w:hAnsiTheme="minorHAnsi"/>
        </w:rPr>
      </w:pPr>
      <w:r w:rsidRPr="00751042">
        <w:rPr>
          <w:rFonts w:asciiTheme="minorHAnsi" w:eastAsiaTheme="minorHAnsi" w:hAnsiTheme="minorHAnsi"/>
        </w:rPr>
        <w:br w:type="page"/>
      </w:r>
      <w:r w:rsidRPr="00751042">
        <w:rPr>
          <w:rFonts w:eastAsiaTheme="minorHAnsi"/>
          <w:noProof/>
          <w:sz w:val="20"/>
          <w:szCs w:val="20"/>
        </w:rPr>
        <w:lastRenderedPageBreak/>
        <w:drawing>
          <wp:inline distT="0" distB="0" distL="0" distR="0" wp14:anchorId="72E28A44" wp14:editId="77DF3C0D">
            <wp:extent cx="676275" cy="752475"/>
            <wp:effectExtent l="0" t="0" r="9525" b="9525"/>
            <wp:docPr id="1661093453" name="Attēls 1661093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2772607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B8E7E7B" w14:textId="77777777" w:rsidR="00D07FEA" w:rsidRPr="00751042" w:rsidRDefault="00D07FEA" w:rsidP="00D07FEA">
      <w:pPr>
        <w:tabs>
          <w:tab w:val="center" w:pos="4320"/>
          <w:tab w:val="right" w:pos="8640"/>
        </w:tabs>
        <w:jc w:val="center"/>
        <w:rPr>
          <w:rFonts w:eastAsiaTheme="minorHAnsi"/>
          <w:sz w:val="20"/>
        </w:rPr>
      </w:pPr>
      <w:r w:rsidRPr="00751042">
        <w:rPr>
          <w:rFonts w:eastAsiaTheme="minorHAnsi"/>
          <w:sz w:val="20"/>
        </w:rPr>
        <w:t>LATVIJAS REPUBLIKA</w:t>
      </w:r>
    </w:p>
    <w:p w14:paraId="249733C4" w14:textId="77777777" w:rsidR="00D07FEA" w:rsidRPr="00751042" w:rsidRDefault="00D07FEA" w:rsidP="00D07FEA">
      <w:pPr>
        <w:tabs>
          <w:tab w:val="center" w:pos="4320"/>
          <w:tab w:val="right" w:pos="8640"/>
        </w:tabs>
        <w:jc w:val="center"/>
        <w:rPr>
          <w:rFonts w:eastAsiaTheme="minorHAnsi"/>
          <w:b/>
          <w:sz w:val="32"/>
          <w:szCs w:val="32"/>
        </w:rPr>
      </w:pPr>
      <w:r w:rsidRPr="00751042">
        <w:rPr>
          <w:rFonts w:eastAsiaTheme="minorHAnsi"/>
          <w:b/>
          <w:sz w:val="32"/>
          <w:szCs w:val="32"/>
        </w:rPr>
        <w:t>DOBELES NOVADA DOME</w:t>
      </w:r>
    </w:p>
    <w:p w14:paraId="57A99C13" w14:textId="77777777" w:rsidR="00D07FEA" w:rsidRPr="00751042" w:rsidRDefault="00D07FEA" w:rsidP="00D07FEA">
      <w:pPr>
        <w:tabs>
          <w:tab w:val="center" w:pos="4320"/>
          <w:tab w:val="right" w:pos="8640"/>
        </w:tabs>
        <w:jc w:val="center"/>
        <w:rPr>
          <w:rFonts w:eastAsiaTheme="minorHAnsi"/>
          <w:sz w:val="16"/>
          <w:szCs w:val="16"/>
        </w:rPr>
      </w:pPr>
      <w:r w:rsidRPr="00751042">
        <w:rPr>
          <w:rFonts w:eastAsiaTheme="minorHAnsi"/>
          <w:sz w:val="16"/>
          <w:szCs w:val="16"/>
        </w:rPr>
        <w:t>Brīvības iela 17, Dobele, Dobeles novads, LV-3701</w:t>
      </w:r>
    </w:p>
    <w:p w14:paraId="20D575BF" w14:textId="77777777" w:rsidR="00D07FEA" w:rsidRPr="00751042" w:rsidRDefault="00D07FEA" w:rsidP="00D07FEA">
      <w:pPr>
        <w:pBdr>
          <w:bottom w:val="double" w:sz="6" w:space="1" w:color="auto"/>
        </w:pBdr>
        <w:tabs>
          <w:tab w:val="center" w:pos="4320"/>
          <w:tab w:val="right" w:pos="8640"/>
        </w:tabs>
        <w:jc w:val="center"/>
        <w:rPr>
          <w:rFonts w:eastAsiaTheme="minorHAnsi"/>
          <w:sz w:val="16"/>
          <w:szCs w:val="16"/>
        </w:rPr>
      </w:pPr>
      <w:r w:rsidRPr="00751042">
        <w:rPr>
          <w:rFonts w:eastAsiaTheme="minorHAnsi"/>
          <w:sz w:val="16"/>
          <w:szCs w:val="16"/>
        </w:rPr>
        <w:t xml:space="preserve">Tālr. 63707269, 63700137, 63720940, e-pasts </w:t>
      </w:r>
      <w:hyperlink r:id="rId40" w:history="1">
        <w:r w:rsidRPr="00751042">
          <w:rPr>
            <w:rFonts w:eastAsiaTheme="minorHAnsi"/>
            <w:sz w:val="16"/>
            <w:szCs w:val="16"/>
          </w:rPr>
          <w:t>dome@dobele.lv</w:t>
        </w:r>
      </w:hyperlink>
    </w:p>
    <w:p w14:paraId="3812E8FE" w14:textId="77777777" w:rsidR="00D07FEA" w:rsidRPr="00751042" w:rsidRDefault="00D07FEA" w:rsidP="00D07FEA">
      <w:pPr>
        <w:tabs>
          <w:tab w:val="left" w:pos="-24212"/>
        </w:tabs>
        <w:jc w:val="center"/>
        <w:rPr>
          <w:rFonts w:asciiTheme="minorHAnsi" w:eastAsiaTheme="minorHAnsi" w:hAnsiTheme="minorHAnsi"/>
        </w:rPr>
      </w:pPr>
      <w:r w:rsidRPr="00751042">
        <w:rPr>
          <w:rFonts w:asciiTheme="minorHAnsi" w:eastAsiaTheme="minorHAnsi" w:hAnsiTheme="minorHAnsi"/>
        </w:rPr>
        <w:t xml:space="preserve"> </w:t>
      </w:r>
    </w:p>
    <w:p w14:paraId="4881327D" w14:textId="77777777" w:rsidR="00D07FEA" w:rsidRPr="00751042" w:rsidRDefault="00D07FEA" w:rsidP="00D07FEA">
      <w:pPr>
        <w:jc w:val="right"/>
        <w:rPr>
          <w:rFonts w:eastAsiaTheme="minorHAnsi"/>
        </w:rPr>
      </w:pPr>
      <w:r w:rsidRPr="00751042">
        <w:rPr>
          <w:rFonts w:eastAsiaTheme="minorHAnsi"/>
        </w:rPr>
        <w:t>APSTIPRINĀTI</w:t>
      </w:r>
    </w:p>
    <w:p w14:paraId="1F7AB390" w14:textId="77777777" w:rsidR="00D07FEA" w:rsidRPr="00751042" w:rsidRDefault="00D07FEA" w:rsidP="00D07FEA">
      <w:pPr>
        <w:jc w:val="right"/>
        <w:rPr>
          <w:rFonts w:eastAsiaTheme="minorHAnsi"/>
        </w:rPr>
      </w:pPr>
      <w:r w:rsidRPr="00751042">
        <w:rPr>
          <w:rFonts w:eastAsiaTheme="minorHAnsi"/>
        </w:rPr>
        <w:t>ar Dobeles novada domes</w:t>
      </w:r>
    </w:p>
    <w:p w14:paraId="41476019" w14:textId="77777777" w:rsidR="00D07FEA" w:rsidRPr="00751042" w:rsidRDefault="00D07FEA" w:rsidP="00D07FEA">
      <w:pPr>
        <w:jc w:val="right"/>
        <w:rPr>
          <w:rFonts w:eastAsiaTheme="minorHAnsi"/>
        </w:rPr>
      </w:pPr>
      <w:r w:rsidRPr="00751042">
        <w:rPr>
          <w:rFonts w:eastAsiaTheme="minorHAnsi"/>
        </w:rPr>
        <w:t>2023. gada 27. jūlija lēmumu Nr. 282/10</w:t>
      </w:r>
    </w:p>
    <w:p w14:paraId="6A3E6F2E" w14:textId="77777777" w:rsidR="00D07FEA" w:rsidRPr="00751042" w:rsidRDefault="00D07FEA" w:rsidP="00D07FEA">
      <w:pPr>
        <w:autoSpaceDE w:val="0"/>
        <w:adjustRightInd w:val="0"/>
        <w:jc w:val="right"/>
        <w:rPr>
          <w:rFonts w:eastAsiaTheme="minorHAnsi"/>
        </w:rPr>
      </w:pPr>
      <w:r w:rsidRPr="00751042">
        <w:rPr>
          <w:rFonts w:eastAsiaTheme="minorHAnsi"/>
        </w:rPr>
        <w:t xml:space="preserve">(protokols Nr.10) </w:t>
      </w:r>
    </w:p>
    <w:p w14:paraId="783C1837" w14:textId="77777777" w:rsidR="00D07FEA" w:rsidRPr="00751042" w:rsidRDefault="00D07FEA" w:rsidP="00D07FEA">
      <w:pPr>
        <w:autoSpaceDE w:val="0"/>
        <w:adjustRightInd w:val="0"/>
        <w:jc w:val="right"/>
        <w:rPr>
          <w:rFonts w:eastAsiaTheme="minorHAnsi"/>
        </w:rPr>
      </w:pPr>
    </w:p>
    <w:p w14:paraId="3479F463" w14:textId="77777777" w:rsidR="00D07FEA" w:rsidRPr="00751042" w:rsidRDefault="00D07FEA" w:rsidP="00D07FEA">
      <w:pPr>
        <w:jc w:val="right"/>
        <w:rPr>
          <w:rFonts w:eastAsiaTheme="minorHAnsi"/>
        </w:rPr>
      </w:pPr>
      <w:r w:rsidRPr="00751042">
        <w:rPr>
          <w:rFonts w:eastAsiaTheme="minorHAnsi"/>
        </w:rPr>
        <w:t>PRECIZĒTI</w:t>
      </w:r>
    </w:p>
    <w:p w14:paraId="45A13DED" w14:textId="77777777" w:rsidR="00D07FEA" w:rsidRPr="00751042" w:rsidRDefault="00D07FEA" w:rsidP="00D07FEA">
      <w:pPr>
        <w:jc w:val="right"/>
        <w:rPr>
          <w:rFonts w:eastAsiaTheme="minorHAnsi"/>
        </w:rPr>
      </w:pPr>
      <w:r w:rsidRPr="00751042">
        <w:rPr>
          <w:rFonts w:eastAsiaTheme="minorHAnsi"/>
        </w:rPr>
        <w:t>ar Dobeles novada domes</w:t>
      </w:r>
    </w:p>
    <w:p w14:paraId="55D17D45" w14:textId="576E486A" w:rsidR="00D07FEA" w:rsidRPr="00751042" w:rsidRDefault="00D07FEA" w:rsidP="00D07FEA">
      <w:pPr>
        <w:jc w:val="right"/>
        <w:rPr>
          <w:rFonts w:eastAsiaTheme="minorHAnsi"/>
        </w:rPr>
      </w:pPr>
      <w:r w:rsidRPr="00751042">
        <w:rPr>
          <w:rFonts w:eastAsiaTheme="minorHAnsi"/>
        </w:rPr>
        <w:t>2023. gada 31. augusta lēmumu Nr.</w:t>
      </w:r>
      <w:r w:rsidR="00AB4D04">
        <w:rPr>
          <w:rFonts w:eastAsiaTheme="minorHAnsi"/>
        </w:rPr>
        <w:t>319/12</w:t>
      </w:r>
    </w:p>
    <w:p w14:paraId="60BFA78A" w14:textId="08A30B85" w:rsidR="00D07FEA" w:rsidRPr="00751042" w:rsidRDefault="00D07FEA" w:rsidP="00D07FEA">
      <w:pPr>
        <w:autoSpaceDE w:val="0"/>
        <w:adjustRightInd w:val="0"/>
        <w:jc w:val="right"/>
        <w:rPr>
          <w:rFonts w:eastAsiaTheme="minorHAnsi"/>
        </w:rPr>
      </w:pPr>
      <w:r w:rsidRPr="00751042">
        <w:rPr>
          <w:rFonts w:eastAsiaTheme="minorHAnsi"/>
        </w:rPr>
        <w:t>(protokols Nr.</w:t>
      </w:r>
      <w:r w:rsidR="00AB4D04">
        <w:rPr>
          <w:rFonts w:eastAsiaTheme="minorHAnsi"/>
        </w:rPr>
        <w:t>12</w:t>
      </w:r>
      <w:r w:rsidRPr="00751042">
        <w:rPr>
          <w:rFonts w:eastAsiaTheme="minorHAnsi"/>
        </w:rPr>
        <w:t xml:space="preserve">) </w:t>
      </w:r>
    </w:p>
    <w:p w14:paraId="338B536B" w14:textId="77777777" w:rsidR="00D07FEA" w:rsidRPr="00751042" w:rsidRDefault="00D07FEA" w:rsidP="00D07FEA">
      <w:pPr>
        <w:jc w:val="right"/>
        <w:rPr>
          <w:rFonts w:eastAsiaTheme="minorHAnsi"/>
        </w:rPr>
      </w:pPr>
    </w:p>
    <w:p w14:paraId="030BF423" w14:textId="77777777" w:rsidR="00D07FEA" w:rsidRPr="00751042" w:rsidRDefault="00D07FEA" w:rsidP="00D07FEA">
      <w:pPr>
        <w:autoSpaceDE w:val="0"/>
        <w:adjustRightInd w:val="0"/>
        <w:jc w:val="right"/>
        <w:rPr>
          <w:rFonts w:eastAsiaTheme="minorHAnsi"/>
        </w:rPr>
      </w:pPr>
    </w:p>
    <w:p w14:paraId="7CA18208" w14:textId="77777777" w:rsidR="00D07FEA" w:rsidRPr="00751042" w:rsidRDefault="00D07FEA" w:rsidP="00D07FEA">
      <w:pPr>
        <w:jc w:val="right"/>
        <w:rPr>
          <w:rFonts w:eastAsiaTheme="minorHAnsi"/>
        </w:rPr>
      </w:pPr>
    </w:p>
    <w:p w14:paraId="5B066A43" w14:textId="77777777" w:rsidR="00D07FEA" w:rsidRPr="00751042" w:rsidRDefault="00D07FEA" w:rsidP="00D07FEA">
      <w:pPr>
        <w:ind w:right="-1"/>
        <w:rPr>
          <w:rFonts w:eastAsiaTheme="minorHAnsi"/>
          <w:b/>
          <w:bCs/>
          <w:lang w:eastAsia="en-GB"/>
        </w:rPr>
      </w:pPr>
      <w:r w:rsidRPr="00751042">
        <w:rPr>
          <w:rFonts w:eastAsiaTheme="minorHAnsi"/>
          <w:b/>
          <w:bCs/>
          <w:lang w:eastAsia="en-GB"/>
        </w:rPr>
        <w:t>2023. gada 27. jūlija</w:t>
      </w:r>
      <w:r w:rsidRPr="00751042">
        <w:rPr>
          <w:rFonts w:eastAsiaTheme="minorHAnsi"/>
          <w:b/>
          <w:bCs/>
          <w:lang w:eastAsia="en-GB"/>
        </w:rPr>
        <w:tab/>
      </w:r>
      <w:r w:rsidRPr="00751042">
        <w:rPr>
          <w:rFonts w:eastAsiaTheme="minorHAnsi"/>
          <w:b/>
          <w:bCs/>
          <w:lang w:eastAsia="en-GB"/>
        </w:rPr>
        <w:tab/>
        <w:t xml:space="preserve"> </w:t>
      </w:r>
      <w:r w:rsidRPr="00751042">
        <w:rPr>
          <w:rFonts w:eastAsiaTheme="minorHAnsi"/>
          <w:b/>
          <w:bCs/>
          <w:lang w:eastAsia="en-GB"/>
        </w:rPr>
        <w:tab/>
      </w:r>
      <w:r w:rsidRPr="00751042">
        <w:rPr>
          <w:rFonts w:eastAsiaTheme="minorHAnsi"/>
          <w:b/>
          <w:bCs/>
          <w:lang w:eastAsia="en-GB"/>
        </w:rPr>
        <w:tab/>
        <w:t xml:space="preserve">                         Saistošie noteikumi Nr. 22</w:t>
      </w:r>
    </w:p>
    <w:p w14:paraId="202778C3" w14:textId="77777777" w:rsidR="00D07FEA" w:rsidRPr="00751042" w:rsidRDefault="00D07FEA" w:rsidP="00D07FEA">
      <w:pPr>
        <w:ind w:right="-1"/>
        <w:jc w:val="right"/>
        <w:rPr>
          <w:rFonts w:eastAsiaTheme="minorHAnsi"/>
          <w:b/>
          <w:lang w:eastAsia="en-GB"/>
        </w:rPr>
      </w:pPr>
    </w:p>
    <w:p w14:paraId="2550A450" w14:textId="77777777" w:rsidR="00D07FEA" w:rsidRPr="00751042" w:rsidRDefault="00D07FEA" w:rsidP="00D07FEA">
      <w:pPr>
        <w:ind w:right="-1"/>
        <w:rPr>
          <w:b/>
          <w:lang w:eastAsia="en-GB"/>
        </w:rPr>
      </w:pPr>
    </w:p>
    <w:p w14:paraId="21BC51E1" w14:textId="77777777" w:rsidR="00D07FEA" w:rsidRPr="00751042" w:rsidRDefault="00D07FEA" w:rsidP="00D07FEA">
      <w:pPr>
        <w:ind w:right="-1"/>
        <w:jc w:val="center"/>
        <w:rPr>
          <w:b/>
          <w:lang w:eastAsia="en-GB"/>
        </w:rPr>
      </w:pPr>
      <w:r w:rsidRPr="00751042">
        <w:rPr>
          <w:b/>
          <w:lang w:eastAsia="en-GB"/>
        </w:rPr>
        <w:t>Grozījumi Dobeles novada domes saistošajos noteikumos Nr.6 “Par sociālās palīdzības pabalstiem Dobeles novadā””</w:t>
      </w:r>
    </w:p>
    <w:p w14:paraId="509DDCC9" w14:textId="77777777" w:rsidR="00D07FEA" w:rsidRPr="00751042" w:rsidRDefault="00D07FEA" w:rsidP="00D07FEA">
      <w:pPr>
        <w:ind w:right="-1"/>
        <w:jc w:val="center"/>
        <w:rPr>
          <w:b/>
          <w:sz w:val="28"/>
          <w:szCs w:val="28"/>
          <w:lang w:eastAsia="en-GB"/>
        </w:rPr>
      </w:pPr>
    </w:p>
    <w:p w14:paraId="532BDFC3" w14:textId="77777777" w:rsidR="00D07FEA" w:rsidRPr="00751042" w:rsidRDefault="00D07FEA" w:rsidP="00D07FEA">
      <w:pPr>
        <w:autoSpaceDE w:val="0"/>
        <w:autoSpaceDN w:val="0"/>
        <w:adjustRightInd w:val="0"/>
        <w:ind w:right="-1"/>
        <w:jc w:val="right"/>
        <w:rPr>
          <w:i/>
          <w:iCs/>
        </w:rPr>
      </w:pPr>
      <w:r w:rsidRPr="00751042">
        <w:rPr>
          <w:i/>
          <w:iCs/>
        </w:rPr>
        <w:t xml:space="preserve">Izdoti saskaņā ar Sociālo pakalpojumu un </w:t>
      </w:r>
    </w:p>
    <w:p w14:paraId="55342663" w14:textId="77777777" w:rsidR="00D07FEA" w:rsidRPr="00751042" w:rsidRDefault="00D07FEA" w:rsidP="00D07FEA">
      <w:pPr>
        <w:autoSpaceDE w:val="0"/>
        <w:autoSpaceDN w:val="0"/>
        <w:adjustRightInd w:val="0"/>
        <w:ind w:right="-1"/>
        <w:jc w:val="right"/>
        <w:rPr>
          <w:i/>
          <w:iCs/>
        </w:rPr>
      </w:pPr>
      <w:r w:rsidRPr="00751042">
        <w:rPr>
          <w:i/>
          <w:iCs/>
        </w:rPr>
        <w:t xml:space="preserve">sociālās palīdzības likuma 3. panta otro daļu, </w:t>
      </w:r>
    </w:p>
    <w:p w14:paraId="4CB1890B" w14:textId="77777777" w:rsidR="00D07FEA" w:rsidRPr="00751042" w:rsidRDefault="00D07FEA" w:rsidP="00D07FEA">
      <w:pPr>
        <w:autoSpaceDE w:val="0"/>
        <w:autoSpaceDN w:val="0"/>
        <w:adjustRightInd w:val="0"/>
        <w:ind w:right="-1"/>
        <w:jc w:val="right"/>
        <w:rPr>
          <w:i/>
          <w:iCs/>
        </w:rPr>
      </w:pPr>
      <w:r w:rsidRPr="00751042">
        <w:rPr>
          <w:i/>
          <w:iCs/>
        </w:rPr>
        <w:t>36. panta sesto daļu</w:t>
      </w:r>
    </w:p>
    <w:p w14:paraId="51E3461C" w14:textId="77777777" w:rsidR="00D07FEA" w:rsidRPr="00751042" w:rsidRDefault="00D07FEA" w:rsidP="00D07FEA">
      <w:pPr>
        <w:jc w:val="both"/>
      </w:pPr>
      <w:r w:rsidRPr="00751042">
        <w:t xml:space="preserve">    </w:t>
      </w:r>
    </w:p>
    <w:p w14:paraId="17057538" w14:textId="77777777" w:rsidR="00D07FEA" w:rsidRPr="00751042" w:rsidRDefault="00D07FEA" w:rsidP="00D07FEA">
      <w:pPr>
        <w:jc w:val="both"/>
      </w:pPr>
      <w:r w:rsidRPr="00751042">
        <w:t xml:space="preserve">    Izdarīt Dobeles novada domes 2021.gada 31.augusta saistošajos noteikumos Nr.6 “</w:t>
      </w:r>
      <w:r w:rsidRPr="00751042">
        <w:rPr>
          <w:bCs/>
          <w:lang w:eastAsia="en-GB"/>
        </w:rPr>
        <w:t>Par sociālās palīdzības pabalstiem Dobeles novadā”</w:t>
      </w:r>
      <w:r w:rsidRPr="00751042">
        <w:t xml:space="preserve"> (turpmāk tekstā – saistošie noteikumi) šādus grozījumus:</w:t>
      </w:r>
    </w:p>
    <w:p w14:paraId="476E9F0A" w14:textId="77777777" w:rsidR="00D07FEA" w:rsidRPr="00751042" w:rsidRDefault="00D07FEA" w:rsidP="00D07FEA">
      <w:pPr>
        <w:tabs>
          <w:tab w:val="left" w:pos="0"/>
          <w:tab w:val="left" w:pos="142"/>
        </w:tabs>
        <w:spacing w:before="100" w:beforeAutospacing="1"/>
        <w:jc w:val="both"/>
      </w:pPr>
      <w:r w:rsidRPr="00751042">
        <w:rPr>
          <w:shd w:val="clear" w:color="auto" w:fill="FFFFFF"/>
        </w:rPr>
        <w:t>1. Aizstāt</w:t>
      </w:r>
      <w:r w:rsidRPr="00751042">
        <w:rPr>
          <w:rFonts w:ascii="Arial" w:hAnsi="Arial" w:cs="Arial"/>
          <w:sz w:val="20"/>
          <w:szCs w:val="20"/>
          <w:shd w:val="clear" w:color="auto" w:fill="FFFFFF"/>
        </w:rPr>
        <w:t> </w:t>
      </w:r>
      <w:r w:rsidRPr="00751042">
        <w:t xml:space="preserve"> saistošo noteikumu 5. punktā vārdu “pirmajā”  ar vārdu “otrajā”.</w:t>
      </w:r>
    </w:p>
    <w:p w14:paraId="79D81739" w14:textId="77777777" w:rsidR="00D07FEA" w:rsidRPr="00751042" w:rsidRDefault="00D07FEA" w:rsidP="00D07FEA">
      <w:pPr>
        <w:tabs>
          <w:tab w:val="left" w:pos="0"/>
        </w:tabs>
        <w:jc w:val="both"/>
        <w:rPr>
          <w:shd w:val="clear" w:color="auto" w:fill="FFFFFF"/>
        </w:rPr>
      </w:pPr>
    </w:p>
    <w:p w14:paraId="71FFE8AE" w14:textId="77777777" w:rsidR="00D07FEA" w:rsidRPr="00751042" w:rsidRDefault="00D07FEA" w:rsidP="00D07FEA">
      <w:pPr>
        <w:tabs>
          <w:tab w:val="left" w:pos="0"/>
        </w:tabs>
        <w:jc w:val="both"/>
        <w:rPr>
          <w:shd w:val="clear" w:color="auto" w:fill="FFFFFF"/>
        </w:rPr>
      </w:pPr>
      <w:r w:rsidRPr="00751042">
        <w:rPr>
          <w:shd w:val="clear" w:color="auto" w:fill="FFFFFF"/>
        </w:rPr>
        <w:t xml:space="preserve">2. Svītrot 8. punkta otro teikumu. </w:t>
      </w:r>
    </w:p>
    <w:p w14:paraId="018E4889" w14:textId="77777777" w:rsidR="00D07FEA" w:rsidRPr="00751042" w:rsidRDefault="00D07FEA" w:rsidP="00D07FEA">
      <w:pPr>
        <w:tabs>
          <w:tab w:val="left" w:pos="0"/>
        </w:tabs>
        <w:ind w:left="142"/>
        <w:jc w:val="both"/>
      </w:pPr>
    </w:p>
    <w:p w14:paraId="4A8163D8" w14:textId="77777777" w:rsidR="00D07FEA" w:rsidRPr="00751042" w:rsidRDefault="00D07FEA" w:rsidP="00D07FEA">
      <w:pPr>
        <w:tabs>
          <w:tab w:val="left" w:pos="0"/>
        </w:tabs>
        <w:jc w:val="both"/>
      </w:pPr>
      <w:r w:rsidRPr="00751042">
        <w:t>3. Izteikt saistošo noteikumu 9. punktu šādā redakcijā:</w:t>
      </w:r>
    </w:p>
    <w:p w14:paraId="60E03886" w14:textId="77777777" w:rsidR="00D07FEA" w:rsidRPr="00751042" w:rsidRDefault="00D07FEA" w:rsidP="00D07FEA">
      <w:pPr>
        <w:widowControl w:val="0"/>
        <w:tabs>
          <w:tab w:val="left" w:pos="360"/>
        </w:tabs>
        <w:suppressAutoHyphens/>
        <w:jc w:val="both"/>
        <w:rPr>
          <w:rFonts w:eastAsia="Lucida Sans Unicode"/>
          <w:kern w:val="1"/>
        </w:rPr>
      </w:pPr>
      <w:r w:rsidRPr="00751042">
        <w:rPr>
          <w:rFonts w:eastAsia="Lucida Sans Unicode"/>
          <w:kern w:val="1"/>
        </w:rPr>
        <w:t>„</w:t>
      </w:r>
      <w:r w:rsidRPr="00751042">
        <w:rPr>
          <w:rFonts w:eastAsia="Lucida Sans Unicode"/>
          <w:kern w:val="1"/>
          <w:shd w:val="clear" w:color="auto" w:fill="FFFFFF"/>
        </w:rPr>
        <w:t xml:space="preserve">9. Mājokļa pabalsta apmēru aprēķina kā starpību starp garantēto minimālo ienākumu sliekšņu summu mājsaimniecībai, kas reizināta ar attiecīgu Sociālo pakalpojumu un sociālās palīdzības </w:t>
      </w:r>
      <w:hyperlink r:id="rId41" w:history="1">
        <w:r w:rsidRPr="00751042">
          <w:rPr>
            <w:rFonts w:eastAsia="Lucida Sans Unicode"/>
            <w:kern w:val="1"/>
            <w:shd w:val="clear" w:color="auto" w:fill="FFFFFF"/>
          </w:rPr>
          <w:t>likum</w:t>
        </w:r>
      </w:hyperlink>
      <w:r w:rsidRPr="00751042">
        <w:rPr>
          <w:rFonts w:eastAsia="Lucida Sans Unicode"/>
          <w:kern w:val="1"/>
          <w:shd w:val="clear" w:color="auto" w:fill="FFFFFF"/>
        </w:rPr>
        <w:t>a 35. panta piektajā daļā noteikto koeficientu, un normatīvajos aktos noteiktajiem izdevumiem par mājokli un mājsaimniecības kopējiem ienākumiem.</w:t>
      </w:r>
      <w:r w:rsidRPr="00751042">
        <w:rPr>
          <w:rFonts w:eastAsia="Lucida Sans Unicode"/>
          <w:kern w:val="1"/>
        </w:rPr>
        <w:t>”</w:t>
      </w:r>
    </w:p>
    <w:p w14:paraId="14E556EE" w14:textId="77777777" w:rsidR="00D07FEA" w:rsidRPr="00751042" w:rsidRDefault="00D07FEA" w:rsidP="00D07FEA">
      <w:pPr>
        <w:tabs>
          <w:tab w:val="left" w:pos="654"/>
        </w:tabs>
        <w:autoSpaceDN w:val="0"/>
        <w:jc w:val="both"/>
        <w:textAlignment w:val="baseline"/>
        <w:rPr>
          <w:shd w:val="clear" w:color="auto" w:fill="FFFFFF"/>
        </w:rPr>
      </w:pPr>
    </w:p>
    <w:p w14:paraId="3D44B1AB" w14:textId="77777777" w:rsidR="00D07FEA" w:rsidRPr="00751042" w:rsidRDefault="00D07FEA" w:rsidP="00D07FEA">
      <w:pPr>
        <w:tabs>
          <w:tab w:val="left" w:pos="426"/>
          <w:tab w:val="left" w:pos="709"/>
        </w:tabs>
        <w:spacing w:before="100" w:beforeAutospacing="1"/>
        <w:ind w:right="-1"/>
        <w:contextualSpacing/>
        <w:jc w:val="both"/>
      </w:pPr>
      <w:r w:rsidRPr="00751042">
        <w:t>4. Izteikt saistošo noteikumu izdošanas tiesisko pamatojumu šādā redakcijā:</w:t>
      </w:r>
    </w:p>
    <w:p w14:paraId="0F60B25C" w14:textId="77777777" w:rsidR="00D07FEA" w:rsidRPr="00751042" w:rsidRDefault="00D07FEA" w:rsidP="00D07FEA">
      <w:pPr>
        <w:tabs>
          <w:tab w:val="left" w:pos="426"/>
          <w:tab w:val="left" w:pos="709"/>
        </w:tabs>
        <w:spacing w:before="100" w:beforeAutospacing="1"/>
        <w:ind w:right="-1"/>
        <w:contextualSpacing/>
        <w:jc w:val="both"/>
      </w:pPr>
      <w:r w:rsidRPr="00751042">
        <w:t xml:space="preserve">“ Izdoti saskaņā ar Sociālo pakalpojumu un sociālās palīdzības likuma 3. panta otro daļu, </w:t>
      </w:r>
    </w:p>
    <w:p w14:paraId="0BA7209B" w14:textId="77777777" w:rsidR="00D07FEA" w:rsidRPr="00751042" w:rsidRDefault="00D07FEA" w:rsidP="00D07FEA">
      <w:pPr>
        <w:tabs>
          <w:tab w:val="left" w:pos="426"/>
          <w:tab w:val="left" w:pos="709"/>
        </w:tabs>
        <w:spacing w:before="100" w:beforeAutospacing="1"/>
        <w:ind w:right="-1"/>
        <w:contextualSpacing/>
        <w:jc w:val="both"/>
      </w:pPr>
      <w:r w:rsidRPr="00751042">
        <w:t>36. panta sesto daļu”</w:t>
      </w:r>
    </w:p>
    <w:p w14:paraId="259AA218" w14:textId="77777777" w:rsidR="00D07FEA" w:rsidRPr="00751042" w:rsidRDefault="00D07FEA" w:rsidP="00D07FEA">
      <w:pPr>
        <w:tabs>
          <w:tab w:val="left" w:pos="426"/>
          <w:tab w:val="left" w:pos="709"/>
        </w:tabs>
        <w:spacing w:before="100" w:beforeAutospacing="1"/>
        <w:ind w:right="-1"/>
        <w:contextualSpacing/>
        <w:jc w:val="both"/>
      </w:pPr>
    </w:p>
    <w:p w14:paraId="384926A5" w14:textId="77777777" w:rsidR="00D07FEA" w:rsidRPr="00751042" w:rsidRDefault="00D07FEA" w:rsidP="00D07FEA">
      <w:pPr>
        <w:widowControl w:val="0"/>
        <w:autoSpaceDE w:val="0"/>
        <w:autoSpaceDN w:val="0"/>
        <w:adjustRightInd w:val="0"/>
        <w:spacing w:before="60"/>
        <w:ind w:right="-1"/>
        <w:contextualSpacing/>
      </w:pPr>
    </w:p>
    <w:p w14:paraId="695C5D0F" w14:textId="77777777" w:rsidR="00D07FEA" w:rsidRPr="00751042" w:rsidRDefault="00D07FEA" w:rsidP="00D07FEA">
      <w:pPr>
        <w:widowControl w:val="0"/>
        <w:autoSpaceDE w:val="0"/>
        <w:autoSpaceDN w:val="0"/>
        <w:adjustRightInd w:val="0"/>
        <w:spacing w:before="60"/>
        <w:ind w:right="-1"/>
        <w:contextualSpacing/>
      </w:pPr>
      <w:r w:rsidRPr="00751042">
        <w:t xml:space="preserve"> Domes priekšsēdētājs </w:t>
      </w:r>
      <w:r w:rsidRPr="00751042">
        <w:tab/>
      </w:r>
      <w:r w:rsidRPr="00751042">
        <w:tab/>
      </w:r>
      <w:r w:rsidRPr="00751042">
        <w:tab/>
      </w:r>
      <w:r w:rsidRPr="00751042">
        <w:tab/>
      </w:r>
      <w:r w:rsidRPr="00751042">
        <w:rPr>
          <w:i/>
          <w:iCs/>
        </w:rPr>
        <w:tab/>
      </w:r>
      <w:r w:rsidRPr="00751042">
        <w:rPr>
          <w:i/>
          <w:iCs/>
        </w:rPr>
        <w:tab/>
      </w:r>
      <w:r w:rsidRPr="00751042">
        <w:rPr>
          <w:i/>
          <w:iCs/>
        </w:rPr>
        <w:tab/>
        <w:t xml:space="preserve">                 </w:t>
      </w:r>
      <w:proofErr w:type="spellStart"/>
      <w:r w:rsidRPr="00751042">
        <w:t>I.Gorskis</w:t>
      </w:r>
      <w:proofErr w:type="spellEnd"/>
    </w:p>
    <w:p w14:paraId="4D054C2F" w14:textId="77777777" w:rsidR="00A35940" w:rsidRPr="00751042" w:rsidRDefault="00A35940" w:rsidP="00D07FEA">
      <w:pPr>
        <w:widowControl w:val="0"/>
        <w:autoSpaceDE w:val="0"/>
        <w:autoSpaceDN w:val="0"/>
        <w:adjustRightInd w:val="0"/>
        <w:spacing w:before="60"/>
        <w:ind w:right="-1"/>
        <w:contextualSpacing/>
      </w:pPr>
    </w:p>
    <w:p w14:paraId="7F0A1A32" w14:textId="77777777" w:rsidR="00A35940" w:rsidRPr="00751042" w:rsidRDefault="00A35940" w:rsidP="00D07FEA">
      <w:pPr>
        <w:widowControl w:val="0"/>
        <w:autoSpaceDE w:val="0"/>
        <w:autoSpaceDN w:val="0"/>
        <w:adjustRightInd w:val="0"/>
        <w:spacing w:before="60"/>
        <w:ind w:right="-1"/>
        <w:contextualSpacing/>
        <w:rPr>
          <w:rFonts w:eastAsiaTheme="minorHAnsi"/>
          <w:b/>
          <w:bCs/>
        </w:rPr>
      </w:pPr>
    </w:p>
    <w:p w14:paraId="176AEF7A" w14:textId="77777777" w:rsidR="00D07FEA" w:rsidRPr="00751042" w:rsidRDefault="00D07FEA" w:rsidP="00D07FEA">
      <w:pPr>
        <w:widowControl w:val="0"/>
        <w:autoSpaceDE w:val="0"/>
        <w:autoSpaceDN w:val="0"/>
        <w:adjustRightInd w:val="0"/>
        <w:spacing w:before="60"/>
        <w:ind w:right="-1"/>
        <w:contextualSpacing/>
        <w:jc w:val="center"/>
        <w:rPr>
          <w:b/>
          <w:bCs/>
        </w:rPr>
      </w:pPr>
      <w:r w:rsidRPr="00751042">
        <w:rPr>
          <w:b/>
          <w:bCs/>
        </w:rPr>
        <w:lastRenderedPageBreak/>
        <w:t xml:space="preserve">Dobeles  novada pašvaldības domes saistošo noteikumu Nr.22 </w:t>
      </w:r>
    </w:p>
    <w:p w14:paraId="7C71EBCA" w14:textId="77777777" w:rsidR="00D07FEA" w:rsidRPr="00751042" w:rsidRDefault="00D07FEA" w:rsidP="00D07FEA">
      <w:pPr>
        <w:spacing w:before="60"/>
        <w:jc w:val="center"/>
        <w:rPr>
          <w:b/>
        </w:rPr>
      </w:pPr>
      <w:r w:rsidRPr="00751042">
        <w:rPr>
          <w:b/>
        </w:rPr>
        <w:t>“Grozījumi Dobeles novada domes saistošajos noteikumos Nr.6 “Par sociālās palīdzības pabalstiem Dobeles novadā””</w:t>
      </w:r>
      <w:r w:rsidRPr="00751042">
        <w:t xml:space="preserve"> </w:t>
      </w:r>
      <w:r w:rsidRPr="00751042">
        <w:rPr>
          <w:b/>
        </w:rPr>
        <w:t xml:space="preserve"> </w:t>
      </w:r>
    </w:p>
    <w:p w14:paraId="396FA7BC" w14:textId="77777777" w:rsidR="00D07FEA" w:rsidRPr="00751042" w:rsidRDefault="00D07FEA" w:rsidP="00D07FEA">
      <w:pPr>
        <w:spacing w:before="60"/>
        <w:jc w:val="center"/>
        <w:rPr>
          <w:b/>
          <w:bCs/>
          <w:lang w:eastAsia="en-GB"/>
        </w:rPr>
      </w:pPr>
    </w:p>
    <w:p w14:paraId="0B829AD0" w14:textId="77777777" w:rsidR="00D07FEA" w:rsidRPr="00751042" w:rsidRDefault="00D07FEA" w:rsidP="00D07FEA">
      <w:pPr>
        <w:widowControl w:val="0"/>
        <w:tabs>
          <w:tab w:val="left" w:pos="-142"/>
          <w:tab w:val="left" w:pos="426"/>
        </w:tabs>
        <w:autoSpaceDE w:val="0"/>
        <w:autoSpaceDN w:val="0"/>
        <w:adjustRightInd w:val="0"/>
        <w:spacing w:before="60"/>
        <w:ind w:right="-1"/>
        <w:contextualSpacing/>
        <w:jc w:val="center"/>
        <w:rPr>
          <w:b/>
          <w:bCs/>
        </w:rPr>
      </w:pPr>
      <w:r w:rsidRPr="00751042">
        <w:rPr>
          <w:b/>
          <w:bCs/>
        </w:rPr>
        <w:t>Paskaidrojuma raksts</w:t>
      </w:r>
    </w:p>
    <w:p w14:paraId="2C79C3ED" w14:textId="77777777" w:rsidR="00D07FEA" w:rsidRPr="00751042" w:rsidRDefault="00D07FEA" w:rsidP="00D07FEA">
      <w:pPr>
        <w:suppressAutoHyphens/>
        <w:spacing w:before="60"/>
        <w:ind w:right="43"/>
        <w:rPr>
          <w:lang w:eastAsia="ar-SA"/>
        </w:rPr>
      </w:pPr>
    </w:p>
    <w:tbl>
      <w:tblPr>
        <w:tblW w:w="9877" w:type="dxa"/>
        <w:tblInd w:w="-9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5"/>
        <w:gridCol w:w="7402"/>
      </w:tblGrid>
      <w:tr w:rsidR="00751042" w:rsidRPr="00751042" w14:paraId="61F14D4F"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5E34F0" w14:textId="77777777" w:rsidR="00D07FEA" w:rsidRPr="00751042" w:rsidRDefault="00D07FEA" w:rsidP="00021829">
            <w:pPr>
              <w:ind w:right="39"/>
              <w:jc w:val="center"/>
              <w:textAlignment w:val="baseline"/>
            </w:pPr>
            <w:r w:rsidRPr="00751042">
              <w:rPr>
                <w:b/>
                <w:bCs/>
              </w:rPr>
              <w:t>Paskaidrojuma raksta sadaļa</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721ACDB" w14:textId="77777777" w:rsidR="00D07FEA" w:rsidRPr="00751042" w:rsidRDefault="00D07FEA" w:rsidP="00021829">
            <w:pPr>
              <w:ind w:right="102"/>
              <w:jc w:val="center"/>
              <w:textAlignment w:val="baseline"/>
              <w:rPr>
                <w:b/>
                <w:bCs/>
              </w:rPr>
            </w:pPr>
            <w:r w:rsidRPr="00751042">
              <w:rPr>
                <w:b/>
                <w:bCs/>
              </w:rPr>
              <w:t>Norādāmā informācija </w:t>
            </w:r>
          </w:p>
        </w:tc>
      </w:tr>
      <w:tr w:rsidR="00751042" w:rsidRPr="00751042" w14:paraId="0AE665B8"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12FC45E" w14:textId="77777777" w:rsidR="00D07FEA" w:rsidRPr="00751042" w:rsidRDefault="00D07FEA" w:rsidP="00021829">
            <w:pPr>
              <w:ind w:left="108"/>
              <w:textAlignment w:val="baseline"/>
            </w:pPr>
            <w:r w:rsidRPr="00751042">
              <w:t>1.Mērķis un nepieciešamības pamatojums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08CF682" w14:textId="77777777" w:rsidR="00D07FEA" w:rsidRPr="00751042" w:rsidRDefault="00D07FEA" w:rsidP="00021829">
            <w:pPr>
              <w:shd w:val="clear" w:color="auto" w:fill="FFFFFF"/>
              <w:jc w:val="both"/>
            </w:pPr>
            <w:r w:rsidRPr="00751042">
              <w:t>Saeima 08.03.2023. pieņēma grozījumus Sociālo pakalpojumu un sociālās palīdzības likumā, kas stājās spēkā 01.07.2023.</w:t>
            </w:r>
          </w:p>
          <w:p w14:paraId="5AD9A115" w14:textId="77777777" w:rsidR="00D07FEA" w:rsidRPr="00751042" w:rsidRDefault="00D07FEA" w:rsidP="00021829">
            <w:pPr>
              <w:shd w:val="clear" w:color="auto" w:fill="FFFFFF"/>
              <w:jc w:val="both"/>
              <w:rPr>
                <w:shd w:val="clear" w:color="auto" w:fill="FFFFFF"/>
              </w:rPr>
            </w:pPr>
            <w:r w:rsidRPr="00751042">
              <w:t xml:space="preserve"> Likuma 33.panta pirmajā daļā noteikts, ka </w:t>
            </w:r>
            <w:r w:rsidRPr="00751042">
              <w:rPr>
                <w:shd w:val="clear" w:color="auto" w:fill="FFFFFF"/>
              </w:rPr>
              <w:t>minimālo ienākumu sliekšņus sociālās palīdzības sniegšanai nosaka procentuālā apmērā, noapaļotus līdz veseliem </w:t>
            </w:r>
            <w:proofErr w:type="spellStart"/>
            <w:r w:rsidRPr="00751042">
              <w:rPr>
                <w:i/>
                <w:iCs/>
                <w:shd w:val="clear" w:color="auto" w:fill="FFFFFF"/>
              </w:rPr>
              <w:t>euro</w:t>
            </w:r>
            <w:proofErr w:type="spellEnd"/>
            <w:r w:rsidRPr="00751042">
              <w:rPr>
                <w:shd w:val="clear" w:color="auto" w:fill="FFFFFF"/>
              </w:rPr>
              <w:t xml:space="preserve">, no Centrālās statistikas pārvaldes tīmekļvietnē publicētās minimālo ienākumu mediānas uz vienu ekvivalento patērētāju mēnesī (turpmāk — ienākumu mediāna), attiecīgi  otrajā  daļa noteikts, ka garantēto minimālo ienākumu slieksnis ir 20 procenti no ienākumu mediānas. Šā panta piektajā daļā noteikts, ka </w:t>
            </w:r>
            <w:r w:rsidRPr="00751042">
              <w:t>minimālo ienākumu sliekšņu apmērus mājsaimniecībai aprēķina, piemērojot attiecīgajam ienākumu slieksnim koeficientus: pirmajai vai vienīgajai personai mājsaimniecībā — koeficientu 1 un pārējām personām mājsaimniecībā — koeficientu 0,7.</w:t>
            </w:r>
          </w:p>
          <w:p w14:paraId="6A058F63" w14:textId="77777777" w:rsidR="00D07FEA" w:rsidRPr="00751042" w:rsidRDefault="00D07FEA" w:rsidP="00021829">
            <w:pPr>
              <w:ind w:right="102"/>
              <w:jc w:val="both"/>
              <w:textAlignment w:val="baseline"/>
            </w:pPr>
            <w:r w:rsidRPr="00751042">
              <w:t xml:space="preserve">Likuma 35.panta  ceturtajā daļā noteikts, ka </w:t>
            </w:r>
            <w:r w:rsidRPr="00751042">
              <w:rPr>
                <w:shd w:val="clear" w:color="auto" w:fill="FFFFFF"/>
              </w:rPr>
              <w:t xml:space="preserve">mājokļa pabalsta apmēru aprēķina kā starpību starp garantēto minimālo ienākumu sliekšņu summu mājsaimniecībai, kas reizināta ar attiecīgu šā panta piektajā daļā noteikto koeficientu, un normatīvajos aktos noteiktajiem izdevumiem par mājokli un mājsaimniecības kopējiem ienākumiem, attiecīgi piektajā  daļa noteikts, ka </w:t>
            </w:r>
            <w:r w:rsidRPr="00751042">
              <w:t>mājsaimniecības mājokļa pabalsta apmēra aprēķināšanai garantēto minimālo ienākumu sliekšņu summai piemēro koeficientus: atsevišķi dzīvojošai pensijas vecuma personai vai atsevišķi dzīvojošai personai ar invaliditāti — koeficientu 2,5; mājsaimniecībai, kurā ir tikai pensijas vecuma personas vai personas ar invaliditāti, — koeficientu 2; mājsaimniecībai, kurā ir pensijas vecuma personas vai personas ar invaliditāti un bērni, — koeficientu 2 un pārējām mājsaimniecībām — koeficientu 1,5.</w:t>
            </w:r>
          </w:p>
          <w:p w14:paraId="725AA892" w14:textId="77777777" w:rsidR="00D07FEA" w:rsidRPr="00751042" w:rsidRDefault="00D07FEA" w:rsidP="00021829">
            <w:pPr>
              <w:ind w:right="102"/>
              <w:jc w:val="both"/>
              <w:textAlignment w:val="baseline"/>
              <w:rPr>
                <w:shd w:val="clear" w:color="auto" w:fill="FFFFFF"/>
              </w:rPr>
            </w:pPr>
            <w:r w:rsidRPr="00751042">
              <w:t>Saeima 08.03.2023. pieņēma grozījumus likumā "Par sociālo drošību", kas stājās spēkā 01.07.2023., kas paredz, ka minimālais ienākumu slieksnis nav zemāks par 20 procentiem (noapaļots līdz pilniem </w:t>
            </w:r>
            <w:proofErr w:type="spellStart"/>
            <w:r w:rsidRPr="00751042">
              <w:rPr>
                <w:i/>
              </w:rPr>
              <w:t>euro</w:t>
            </w:r>
            <w:proofErr w:type="spellEnd"/>
            <w:r w:rsidRPr="00751042">
              <w:t xml:space="preserve">) no ienākumu mediānas.  </w:t>
            </w:r>
            <w:r w:rsidRPr="00751042">
              <w:rPr>
                <w:shd w:val="clear" w:color="auto" w:fill="FFFFFF"/>
              </w:rPr>
              <w:t xml:space="preserve"> Līdz kārtējā gada 1. februārim Centrālās statistikas pārvalde tīmekļvietnē publicē aktuālo ienākumu mediānu, un tā tiek ņemta par pamatu, nosakot minimālo ienākumu sliekšņa apmēru nākamajam gadam. </w:t>
            </w:r>
          </w:p>
          <w:p w14:paraId="1B01E08D" w14:textId="77777777" w:rsidR="00D07FEA" w:rsidRPr="00751042" w:rsidRDefault="00D07FEA" w:rsidP="00021829">
            <w:pPr>
              <w:ind w:right="102"/>
              <w:jc w:val="both"/>
              <w:textAlignment w:val="baseline"/>
            </w:pPr>
            <w:r w:rsidRPr="00751042">
              <w:t>Ņemot vērā iepriekš minēto, tiek izdarīti grozījumi saistošajos noteikumos Nr.6 “Par sociālās palīdzības pabalstiem Dobeles novadā””, nosakot, ka:</w:t>
            </w:r>
          </w:p>
          <w:p w14:paraId="32105046" w14:textId="77777777" w:rsidR="00D07FEA" w:rsidRPr="00751042" w:rsidRDefault="00D07FEA" w:rsidP="00021829">
            <w:pPr>
              <w:ind w:left="720"/>
              <w:contextualSpacing/>
              <w:jc w:val="both"/>
            </w:pPr>
            <w:r w:rsidRPr="00751042">
              <w:rPr>
                <w:bCs/>
              </w:rPr>
              <w:t>1. Dobeles novada</w:t>
            </w:r>
            <w:r w:rsidRPr="00751042">
              <w:rPr>
                <w:b/>
              </w:rPr>
              <w:t xml:space="preserve"> </w:t>
            </w:r>
            <w:r w:rsidRPr="00751042">
              <w:t xml:space="preserve">pašvaldībā garantētais minimālais ienākumu slieksnis ir atbilstošs Sociālo pakalpojumu un sociālās palīdzības likuma 33.panta otrajā un piektajā daļā noteiktajam.  No 2023.gadā 1. jūlija tas ir 125,00 </w:t>
            </w:r>
            <w:proofErr w:type="spellStart"/>
            <w:r w:rsidRPr="00751042">
              <w:rPr>
                <w:i/>
              </w:rPr>
              <w:t>euro</w:t>
            </w:r>
            <w:proofErr w:type="spellEnd"/>
            <w:r w:rsidRPr="00751042">
              <w:t xml:space="preserve"> pirmajai vai vienīgajai personai mājsaimniecībā (iepriekš 109 </w:t>
            </w:r>
            <w:proofErr w:type="spellStart"/>
            <w:r w:rsidRPr="00751042">
              <w:rPr>
                <w:i/>
              </w:rPr>
              <w:t>euro</w:t>
            </w:r>
            <w:proofErr w:type="spellEnd"/>
            <w:r w:rsidRPr="00751042">
              <w:rPr>
                <w:i/>
              </w:rPr>
              <w:t>)</w:t>
            </w:r>
            <w:r w:rsidRPr="00751042">
              <w:t xml:space="preserve"> vietā un 87,50 </w:t>
            </w:r>
            <w:proofErr w:type="spellStart"/>
            <w:r w:rsidRPr="00751042">
              <w:rPr>
                <w:i/>
              </w:rPr>
              <w:t>euro</w:t>
            </w:r>
            <w:proofErr w:type="spellEnd"/>
            <w:r w:rsidRPr="00751042">
              <w:t xml:space="preserve"> pārējām personām mājsaimniecībā (iepriekš 76 </w:t>
            </w:r>
            <w:proofErr w:type="spellStart"/>
            <w:r w:rsidRPr="00751042">
              <w:rPr>
                <w:i/>
              </w:rPr>
              <w:t>euro</w:t>
            </w:r>
            <w:proofErr w:type="spellEnd"/>
            <w:r w:rsidRPr="00751042">
              <w:rPr>
                <w:i/>
              </w:rPr>
              <w:t>).</w:t>
            </w:r>
          </w:p>
          <w:p w14:paraId="36E4591C" w14:textId="77777777" w:rsidR="00D07FEA" w:rsidRPr="00751042" w:rsidRDefault="00D07FEA" w:rsidP="00021829">
            <w:pPr>
              <w:ind w:left="720"/>
              <w:contextualSpacing/>
              <w:jc w:val="both"/>
            </w:pPr>
            <w:r w:rsidRPr="00751042">
              <w:rPr>
                <w:shd w:val="clear" w:color="auto" w:fill="FFFFFF"/>
              </w:rPr>
              <w:t xml:space="preserve">2. Mājokļa pabalstu piešķir un izmaksā Sociālo pakalpojumu un sociālās palīdzības </w:t>
            </w:r>
            <w:hyperlink r:id="rId42" w:history="1">
              <w:r w:rsidRPr="00751042">
                <w:rPr>
                  <w:shd w:val="clear" w:color="auto" w:fill="FFFFFF"/>
                </w:rPr>
                <w:t>likum</w:t>
              </w:r>
            </w:hyperlink>
            <w:r w:rsidRPr="00751042">
              <w:rPr>
                <w:shd w:val="clear" w:color="auto" w:fill="FFFFFF"/>
              </w:rPr>
              <w:t xml:space="preserve">ā un </w:t>
            </w:r>
            <w:r w:rsidRPr="00751042">
              <w:t xml:space="preserve">Ministru kabineta 2020.gada 17.decembra noteikumos Nr.809 “Noteikumi par mājsaimniecības </w:t>
            </w:r>
            <w:r w:rsidRPr="00751042">
              <w:lastRenderedPageBreak/>
              <w:t xml:space="preserve">materiālās situācijas izvērtēšanu un sociālās palīdzības saņemšanu” </w:t>
            </w:r>
            <w:r w:rsidRPr="00751042">
              <w:rPr>
                <w:shd w:val="clear" w:color="auto" w:fill="FFFFFF"/>
              </w:rPr>
              <w:t>noteiktajā kārtībā.</w:t>
            </w:r>
          </w:p>
          <w:p w14:paraId="713B4C2E" w14:textId="77777777" w:rsidR="00D07FEA" w:rsidRPr="00751042" w:rsidRDefault="00D07FEA" w:rsidP="00021829">
            <w:pPr>
              <w:ind w:left="720"/>
              <w:contextualSpacing/>
              <w:jc w:val="both"/>
            </w:pPr>
            <w:r w:rsidRPr="00751042">
              <w:rPr>
                <w:shd w:val="clear" w:color="auto" w:fill="FFFFFF"/>
              </w:rPr>
              <w:t xml:space="preserve">3. Mājokļa pabalsta apmēru aprēķina kā starpību starp garantēto minimālo ienākumu sliekšņu summu, kas reizināta ar attiecīgu Sociālo pakalpojumu un sociālās palīdzības </w:t>
            </w:r>
            <w:hyperlink r:id="rId43" w:history="1">
              <w:r w:rsidRPr="00751042">
                <w:rPr>
                  <w:shd w:val="clear" w:color="auto" w:fill="FFFFFF"/>
                </w:rPr>
                <w:t>likum</w:t>
              </w:r>
            </w:hyperlink>
            <w:r w:rsidRPr="00751042">
              <w:rPr>
                <w:shd w:val="clear" w:color="auto" w:fill="FFFFFF"/>
              </w:rPr>
              <w:t>a 35. panta piektajā daļā noteikto koeficientu, un normatīvajos aktos noteiktajiem izdevumiem par mājokli un mājsaimniecības kopējiem ienākumiem.</w:t>
            </w:r>
          </w:p>
        </w:tc>
      </w:tr>
      <w:tr w:rsidR="00751042" w:rsidRPr="00751042" w14:paraId="207F8945"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3D8F1A0" w14:textId="77777777" w:rsidR="00D07FEA" w:rsidRPr="00751042" w:rsidRDefault="00D07FEA" w:rsidP="00021829">
            <w:pPr>
              <w:ind w:left="105" w:right="39"/>
              <w:jc w:val="both"/>
              <w:textAlignment w:val="baseline"/>
            </w:pPr>
            <w:r w:rsidRPr="00751042">
              <w:lastRenderedPageBreak/>
              <w:t>2.Fiskālā ietekme uz pašvaldības budžetu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BA6049" w14:textId="77777777" w:rsidR="00D07FEA" w:rsidRPr="00751042" w:rsidRDefault="00D07FEA" w:rsidP="00021829">
            <w:pPr>
              <w:ind w:right="102"/>
              <w:jc w:val="both"/>
              <w:textAlignment w:val="baseline"/>
            </w:pPr>
            <w:r w:rsidRPr="00751042">
              <w:t>Fiskālās ietekmes prognoze: papildu budžeta līdzekļi šajā gadā nav nepieciešami.</w:t>
            </w:r>
          </w:p>
          <w:p w14:paraId="2D0CD691" w14:textId="77777777" w:rsidR="00D07FEA" w:rsidRPr="00751042" w:rsidRDefault="00D07FEA" w:rsidP="00021829">
            <w:pPr>
              <w:ind w:right="102"/>
              <w:jc w:val="both"/>
              <w:textAlignment w:val="baseline"/>
            </w:pPr>
            <w:r w:rsidRPr="00751042">
              <w:t xml:space="preserve">Pabalstu apjoms, kas atkarībā no noteiktajiem procentiem no ienākumu mediānas un normatīvajos aktos noteiktajiem piemērojamajiem koeficientiem ir mainīgs lielums, padarīs komplicētāku turpmāko budžeta izdevumu plānošanu. </w:t>
            </w:r>
          </w:p>
          <w:p w14:paraId="609050DD" w14:textId="77777777" w:rsidR="00D07FEA" w:rsidRPr="00751042" w:rsidRDefault="00D07FEA" w:rsidP="00021829">
            <w:pPr>
              <w:ind w:right="102"/>
              <w:jc w:val="both"/>
              <w:textAlignment w:val="baseline"/>
            </w:pPr>
            <w:r w:rsidRPr="00751042">
              <w:t xml:space="preserve">Līdz šim spēkā esošajos normatīvajos aktos Dobeles novadā garantētā minimālā ienākuma (GMI) pabalsta apmērs ir 109,00 </w:t>
            </w:r>
            <w:proofErr w:type="spellStart"/>
            <w:r w:rsidRPr="00751042">
              <w:rPr>
                <w:i/>
              </w:rPr>
              <w:t>euro</w:t>
            </w:r>
            <w:proofErr w:type="spellEnd"/>
            <w:r w:rsidRPr="00751042">
              <w:t xml:space="preserve"> pirmajai vai vienīgajai personai mājsaimniecībā un 76,00 </w:t>
            </w:r>
            <w:proofErr w:type="spellStart"/>
            <w:r w:rsidRPr="00751042">
              <w:rPr>
                <w:i/>
              </w:rPr>
              <w:t>euro</w:t>
            </w:r>
            <w:proofErr w:type="spellEnd"/>
            <w:r w:rsidRPr="00751042">
              <w:t xml:space="preserve"> pārējām personām mājsaimniecībā. Pirmajā pusgadā GMI pabalsts izmaksāts 86174,22 </w:t>
            </w:r>
            <w:proofErr w:type="spellStart"/>
            <w:r w:rsidRPr="00751042">
              <w:t>euro</w:t>
            </w:r>
            <w:proofErr w:type="spellEnd"/>
            <w:r w:rsidRPr="00751042">
              <w:t>, tajā skaitā GMI pabalsts Ukrainas civiliedzīvotājiem 8863,00 EUR.</w:t>
            </w:r>
          </w:p>
          <w:p w14:paraId="1B7B2679" w14:textId="77777777" w:rsidR="00D07FEA" w:rsidRPr="00751042" w:rsidRDefault="00D07FEA" w:rsidP="00021829">
            <w:pPr>
              <w:ind w:right="102"/>
              <w:jc w:val="both"/>
              <w:textAlignment w:val="baseline"/>
            </w:pPr>
            <w:r w:rsidRPr="00751042">
              <w:t>No gada sākuma 311 personām vismaz vienu reizi ir izmaksāts GMI pabalsts.</w:t>
            </w:r>
          </w:p>
          <w:p w14:paraId="5E7FB0EB" w14:textId="77777777" w:rsidR="00D07FEA" w:rsidRPr="00751042" w:rsidRDefault="00D07FEA" w:rsidP="00021829">
            <w:pPr>
              <w:ind w:right="102"/>
              <w:jc w:val="both"/>
              <w:textAlignment w:val="baseline"/>
            </w:pPr>
            <w:r w:rsidRPr="00751042">
              <w:t xml:space="preserve">Mājokļa pabalsts pirmajā pusgadā ir piešķirts 369435,14 </w:t>
            </w:r>
            <w:proofErr w:type="spellStart"/>
            <w:r w:rsidRPr="00751042">
              <w:t>euro</w:t>
            </w:r>
            <w:proofErr w:type="spellEnd"/>
            <w:r w:rsidRPr="00751042">
              <w:t xml:space="preserve"> apmērā, to saņēmušas 975 mājsaimniecības. </w:t>
            </w:r>
          </w:p>
          <w:p w14:paraId="63B313B7" w14:textId="77777777" w:rsidR="00D07FEA" w:rsidRPr="00751042" w:rsidRDefault="00D07FEA" w:rsidP="00021829">
            <w:pPr>
              <w:ind w:right="102"/>
              <w:jc w:val="both"/>
              <w:textAlignment w:val="baseline"/>
            </w:pPr>
            <w:r w:rsidRPr="00751042">
              <w:t xml:space="preserve"> Katru gadu, paaugstinoties ienākumu mediānai, palielināsies arī GMI pabalsta apjoms, arī mājokļa pabalsta aprēķina formulā tiek pielietota garantēto minimālo ienākumu sliekšņu summa. Secināms, ka pabalstu apmērs palielināsies, līdz ar to arī būs jāplāno atbilstoši budžeta izdevumi. </w:t>
            </w:r>
          </w:p>
          <w:p w14:paraId="68084658" w14:textId="77777777" w:rsidR="00D07FEA" w:rsidRPr="00751042" w:rsidRDefault="00D07FEA" w:rsidP="00021829">
            <w:pPr>
              <w:ind w:right="102"/>
              <w:jc w:val="both"/>
              <w:textAlignment w:val="baseline"/>
            </w:pPr>
            <w:r w:rsidRPr="00751042">
              <w:t>Jaunu institūciju un darba vietu veidošana, lai nodrošinātu saistošo noteikumu grozījumu izpildi, nav nepieciešama. </w:t>
            </w:r>
          </w:p>
        </w:tc>
      </w:tr>
      <w:tr w:rsidR="00751042" w:rsidRPr="00751042" w14:paraId="220BE674"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C1D3BD" w14:textId="77777777" w:rsidR="00D07FEA" w:rsidRPr="00751042" w:rsidRDefault="00D07FEA" w:rsidP="00021829">
            <w:pPr>
              <w:ind w:left="105" w:right="39"/>
              <w:jc w:val="both"/>
              <w:textAlignment w:val="baseline"/>
            </w:pPr>
            <w:r w:rsidRPr="00751042">
              <w:t>3.Sociālā ietekme, ietekme uz vidi, iedzīvotāju veselību, uzņēmējdarbības vidi pašvaldības teritorijā, kā arī plānotā regulējuma ietekme uz konkurenci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1E4D1ED" w14:textId="77777777" w:rsidR="00D07FEA" w:rsidRPr="00751042" w:rsidRDefault="00D07FEA" w:rsidP="00021829">
            <w:pPr>
              <w:autoSpaceDE w:val="0"/>
              <w:autoSpaceDN w:val="0"/>
              <w:adjustRightInd w:val="0"/>
              <w:jc w:val="both"/>
            </w:pPr>
            <w:r w:rsidRPr="00751042">
              <w:t>Saistošo noteikumu grozījumi paredz lielāku atbalstu sociālās atstumtības, diskriminācijas un nabadzības riskam pakļautajām sabiedrības grupām Dobeles novadā.</w:t>
            </w:r>
          </w:p>
          <w:tbl>
            <w:tblPr>
              <w:tblW w:w="0" w:type="auto"/>
              <w:tblLook w:val="04A0" w:firstRow="1" w:lastRow="0" w:firstColumn="1" w:lastColumn="0" w:noHBand="0" w:noVBand="1"/>
            </w:tblPr>
            <w:tblGrid>
              <w:gridCol w:w="7288"/>
            </w:tblGrid>
            <w:tr w:rsidR="00751042" w:rsidRPr="00751042" w14:paraId="435D6CAC" w14:textId="77777777" w:rsidTr="00021829">
              <w:trPr>
                <w:trHeight w:val="744"/>
              </w:trPr>
              <w:tc>
                <w:tcPr>
                  <w:tcW w:w="0" w:type="auto"/>
                  <w:hideMark/>
                </w:tcPr>
                <w:p w14:paraId="025649E4" w14:textId="77777777" w:rsidR="00D07FEA" w:rsidRPr="00751042" w:rsidRDefault="00D07FEA" w:rsidP="00021829">
                  <w:pPr>
                    <w:autoSpaceDE w:val="0"/>
                    <w:autoSpaceDN w:val="0"/>
                    <w:adjustRightInd w:val="0"/>
                    <w:ind w:left="-75"/>
                  </w:pPr>
                  <w:r w:rsidRPr="00751042">
                    <w:t>Saistošie noteikumi neatstās ietekmi uz vidi, uzņēmējdarbības vidi pašvaldības teritorijā, kā arī plānotā regulējuma ietekmi uz konkurenci.</w:t>
                  </w:r>
                </w:p>
              </w:tc>
            </w:tr>
          </w:tbl>
          <w:p w14:paraId="721EC8D7" w14:textId="77777777" w:rsidR="00D07FEA" w:rsidRPr="00751042" w:rsidRDefault="00D07FEA" w:rsidP="00021829">
            <w:pPr>
              <w:ind w:left="132" w:right="102"/>
              <w:jc w:val="both"/>
              <w:textAlignment w:val="baseline"/>
            </w:pPr>
          </w:p>
        </w:tc>
      </w:tr>
      <w:tr w:rsidR="00751042" w:rsidRPr="00751042" w14:paraId="5752EF9B"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D94BDD7" w14:textId="77777777" w:rsidR="00D07FEA" w:rsidRPr="00751042" w:rsidRDefault="00D07FEA" w:rsidP="00021829">
            <w:pPr>
              <w:ind w:left="105" w:right="39"/>
              <w:jc w:val="both"/>
              <w:textAlignment w:val="baseline"/>
            </w:pPr>
            <w:r w:rsidRPr="00751042">
              <w:t>4.Ietekme uz administratīvajām procedūrām un to izmaksām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E43C8CF" w14:textId="77777777" w:rsidR="00D07FEA" w:rsidRPr="00751042" w:rsidRDefault="00D07FEA" w:rsidP="00021829">
            <w:pPr>
              <w:ind w:right="102"/>
              <w:jc w:val="both"/>
              <w:textAlignment w:val="baseline"/>
            </w:pPr>
            <w:r w:rsidRPr="00751042">
              <w:t>Kontroli par noteikumu izpildi savas kompetences ietvaros nodrošina Dobeles novada Sociālais dienests. Papildu administratīvās procedūras nav paredzētas.</w:t>
            </w:r>
          </w:p>
          <w:p w14:paraId="597B6FA9" w14:textId="77777777" w:rsidR="00D07FEA" w:rsidRPr="00751042" w:rsidRDefault="00D07FEA" w:rsidP="00021829">
            <w:pPr>
              <w:ind w:right="102"/>
              <w:jc w:val="both"/>
              <w:textAlignment w:val="baseline"/>
            </w:pPr>
            <w:r w:rsidRPr="00751042">
              <w:t>Sociālā dienesta pieņemtos lēmumus var apstrīdēt Dobeles novada domē Administratīvā procesa likumā noteiktajā kārtībā.</w:t>
            </w:r>
          </w:p>
          <w:p w14:paraId="6F7784A7" w14:textId="77777777" w:rsidR="00D07FEA" w:rsidRPr="00751042" w:rsidRDefault="00D07FEA" w:rsidP="00021829">
            <w:pPr>
              <w:ind w:right="102"/>
              <w:jc w:val="both"/>
              <w:textAlignment w:val="baseline"/>
            </w:pPr>
            <w:r w:rsidRPr="00751042">
              <w:t>Nav paredzētas papildu administratīvo procedūru izmaksas.</w:t>
            </w:r>
          </w:p>
          <w:p w14:paraId="5728E7D6" w14:textId="77777777" w:rsidR="00D07FEA" w:rsidRPr="00751042" w:rsidRDefault="00D07FEA" w:rsidP="00021829">
            <w:pPr>
              <w:ind w:right="102"/>
              <w:jc w:val="both"/>
              <w:textAlignment w:val="baseline"/>
            </w:pPr>
            <w:r w:rsidRPr="00751042">
              <w:t>Izsludinātie noteikumu grozījumi tiks publicēti oficiālajā izdevumā "Latvijas Vēstnesis". Noteikumu grozījumi tiks publicēti pašvaldības informatīvajā izdevumā un oficiālajā pašvaldības tīmekļvietnē, vienlaikus nodrošinot atbilstību oficiālajai publikācijai, norādot atsauci uz oficiālo publikāciju atbilstoši Pašvaldību likuma 47. panta astotajai daļai.</w:t>
            </w:r>
          </w:p>
        </w:tc>
      </w:tr>
      <w:tr w:rsidR="00751042" w:rsidRPr="00751042" w14:paraId="68CF783B"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3BEF89C" w14:textId="77777777" w:rsidR="00D07FEA" w:rsidRPr="00751042" w:rsidRDefault="00D07FEA" w:rsidP="00021829">
            <w:pPr>
              <w:ind w:left="105" w:right="39" w:hanging="105"/>
              <w:textAlignment w:val="baseline"/>
            </w:pPr>
            <w:r w:rsidRPr="00751042">
              <w:lastRenderedPageBreak/>
              <w:t>5.Ietekme uz pašvaldības funkcijām un cilvēkresursiem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543057" w14:textId="77777777" w:rsidR="00D07FEA" w:rsidRPr="00751042" w:rsidRDefault="00D07FEA" w:rsidP="00021829">
            <w:pPr>
              <w:shd w:val="clear" w:color="auto" w:fill="FFFFFF"/>
              <w:jc w:val="both"/>
            </w:pPr>
            <w:r w:rsidRPr="00751042">
              <w:t>Saistošo noteikumu grozījumi neparedz iesaistīt papildu cilvēkresursus un tiks īstenoti  esošo cilvēkresursu ietvaros.</w:t>
            </w:r>
          </w:p>
        </w:tc>
      </w:tr>
      <w:tr w:rsidR="00751042" w:rsidRPr="00751042" w14:paraId="3085BF18"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A446EBC" w14:textId="77777777" w:rsidR="00D07FEA" w:rsidRPr="00751042" w:rsidRDefault="00D07FEA" w:rsidP="00021829">
            <w:pPr>
              <w:ind w:left="105" w:right="39"/>
              <w:textAlignment w:val="baseline"/>
            </w:pPr>
            <w:r w:rsidRPr="00751042">
              <w:t>6.Informācija par izpildes nodrošināšanu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E591371" w14:textId="77777777" w:rsidR="00D07FEA" w:rsidRPr="00751042" w:rsidRDefault="00D07FEA" w:rsidP="00021829">
            <w:pPr>
              <w:ind w:right="39"/>
              <w:textAlignment w:val="baseline"/>
            </w:pPr>
            <w:r w:rsidRPr="00751042">
              <w:t>Saistošo noteikumu grozījumu izpildi nodrošinās Dobeles novada Sociālais dienests.</w:t>
            </w:r>
          </w:p>
          <w:p w14:paraId="2A4B9451" w14:textId="77777777" w:rsidR="00D07FEA" w:rsidRPr="00751042" w:rsidRDefault="00D07FEA" w:rsidP="00021829">
            <w:pPr>
              <w:ind w:right="39"/>
              <w:textAlignment w:val="baseline"/>
            </w:pPr>
          </w:p>
        </w:tc>
      </w:tr>
      <w:tr w:rsidR="00751042" w:rsidRPr="00751042" w14:paraId="78910D82"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600C321" w14:textId="77777777" w:rsidR="00D07FEA" w:rsidRPr="00751042" w:rsidRDefault="00D07FEA" w:rsidP="00021829">
            <w:pPr>
              <w:ind w:left="105" w:right="39"/>
              <w:textAlignment w:val="baseline"/>
            </w:pPr>
            <w:r w:rsidRPr="00751042">
              <w:t>7.Prasību un izmaksu samērīgums pret ieguvumiem, ko sniedz mērķa sasniegšana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64A8070" w14:textId="77777777" w:rsidR="00D07FEA" w:rsidRPr="00751042" w:rsidRDefault="00D07FEA" w:rsidP="00021829">
            <w:pPr>
              <w:ind w:right="102"/>
              <w:textAlignment w:val="baseline"/>
            </w:pPr>
            <w:r w:rsidRPr="00751042">
              <w:t xml:space="preserve">Saistošo noteikumu grozījumi ir piemēroti iecerētā mērķa sasniegšanas nodrošināšanai – sniegt  atbalstu </w:t>
            </w:r>
            <w:proofErr w:type="spellStart"/>
            <w:r w:rsidRPr="00751042">
              <w:t>mazaizsargātām</w:t>
            </w:r>
            <w:proofErr w:type="spellEnd"/>
            <w:r w:rsidRPr="00751042">
              <w:t xml:space="preserve">, nabadzības riskam pakļautām personu grupām, mājsaimniecībām. </w:t>
            </w:r>
          </w:p>
          <w:p w14:paraId="632E0C0C" w14:textId="77777777" w:rsidR="00D07FEA" w:rsidRPr="00751042" w:rsidRDefault="00D07FEA" w:rsidP="00021829">
            <w:pPr>
              <w:ind w:right="102"/>
              <w:textAlignment w:val="baseline"/>
            </w:pPr>
            <w:r w:rsidRPr="00751042">
              <w:t>Pašvaldības izraudzītie līdzekļi ir piemēroti leģitīmā mērķa sasniegšanai, un tās rīcība ir atbilstoša..</w:t>
            </w:r>
          </w:p>
        </w:tc>
      </w:tr>
      <w:tr w:rsidR="00751042" w:rsidRPr="00751042" w14:paraId="57493241" w14:textId="77777777" w:rsidTr="00021829">
        <w:tc>
          <w:tcPr>
            <w:tcW w:w="247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C03CAB" w14:textId="77777777" w:rsidR="00D07FEA" w:rsidRPr="00751042" w:rsidRDefault="00D07FEA" w:rsidP="00021829">
            <w:pPr>
              <w:ind w:left="105" w:right="39"/>
              <w:textAlignment w:val="baseline"/>
            </w:pPr>
            <w:r w:rsidRPr="00751042">
              <w:t>8.Izstrādes gaitā veiktās konsultācijas ar privātpersonām un institūcijām </w:t>
            </w:r>
          </w:p>
        </w:tc>
        <w:tc>
          <w:tcPr>
            <w:tcW w:w="740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CE4637B" w14:textId="77777777" w:rsidR="00D07FEA" w:rsidRPr="00751042" w:rsidRDefault="00D07FEA" w:rsidP="00021829">
            <w:pPr>
              <w:ind w:left="78" w:right="102"/>
              <w:jc w:val="both"/>
              <w:textAlignment w:val="baseline"/>
            </w:pPr>
            <w:r w:rsidRPr="00751042">
              <w:t>Noteikumu izstrādes procesā notikušas konsultācijas ar to izpildes nodrošināšanā iesaistītajām institūcijām.</w:t>
            </w:r>
          </w:p>
          <w:p w14:paraId="20C94D29" w14:textId="77777777" w:rsidR="00D07FEA" w:rsidRPr="00751042" w:rsidRDefault="00D07FEA" w:rsidP="00021829">
            <w:pPr>
              <w:ind w:left="78" w:right="102"/>
              <w:jc w:val="both"/>
              <w:textAlignment w:val="baseline"/>
            </w:pPr>
            <w:r w:rsidRPr="00751042">
              <w:t xml:space="preserve">Sabiedrības līdzdalības veids – informācijas publicēšana pašvaldības tīmekļvietnē un iesniegto priekšlikumu izvērtēšana. </w:t>
            </w:r>
          </w:p>
          <w:p w14:paraId="65A1F1D0" w14:textId="77777777" w:rsidR="00D07FEA" w:rsidRPr="00751042" w:rsidRDefault="00D07FEA" w:rsidP="00021829">
            <w:pPr>
              <w:ind w:left="78" w:right="102"/>
              <w:jc w:val="both"/>
              <w:textAlignment w:val="baseline"/>
            </w:pPr>
            <w:r w:rsidRPr="00751042">
              <w:t xml:space="preserve">Noteikumu projekts bija publicēts pašvaldības tīmekļvietnē www.dobele.lv no 2023.gada 12.jūlija  līdz 2023.gada 26. jūlijam    </w:t>
            </w:r>
          </w:p>
          <w:p w14:paraId="10C6A330" w14:textId="77777777" w:rsidR="00D07FEA" w:rsidRPr="00751042" w:rsidRDefault="00D07FEA" w:rsidP="00021829">
            <w:pPr>
              <w:ind w:left="78" w:right="102"/>
              <w:jc w:val="both"/>
              <w:textAlignment w:val="baseline"/>
            </w:pPr>
          </w:p>
          <w:p w14:paraId="2F6F2E1F" w14:textId="77777777" w:rsidR="00D07FEA" w:rsidRPr="00751042" w:rsidRDefault="00D07FEA" w:rsidP="00021829">
            <w:pPr>
              <w:ind w:left="78" w:right="102"/>
              <w:jc w:val="both"/>
              <w:textAlignment w:val="baseline"/>
            </w:pPr>
            <w:r w:rsidRPr="00751042">
              <w:t>Publicēšanas laikā par noteikumu projektu netika saņemts sabiedrības viedoklis.</w:t>
            </w:r>
          </w:p>
        </w:tc>
      </w:tr>
    </w:tbl>
    <w:p w14:paraId="2E19BD08" w14:textId="77777777" w:rsidR="00D07FEA" w:rsidRPr="00751042" w:rsidRDefault="00D07FEA" w:rsidP="00D07FEA">
      <w:pPr>
        <w:suppressAutoHyphens/>
        <w:spacing w:before="60"/>
        <w:ind w:right="43"/>
        <w:rPr>
          <w:lang w:eastAsia="ar-SA"/>
        </w:rPr>
      </w:pPr>
    </w:p>
    <w:p w14:paraId="2C75B872" w14:textId="77777777" w:rsidR="00D07FEA" w:rsidRPr="00751042" w:rsidRDefault="00D07FEA" w:rsidP="00D07FEA">
      <w:pPr>
        <w:tabs>
          <w:tab w:val="left" w:pos="426"/>
          <w:tab w:val="left" w:pos="709"/>
        </w:tabs>
        <w:spacing w:before="100" w:beforeAutospacing="1"/>
        <w:ind w:right="-1"/>
        <w:contextualSpacing/>
        <w:jc w:val="both"/>
      </w:pPr>
    </w:p>
    <w:p w14:paraId="568B1D49" w14:textId="77777777" w:rsidR="00295CB4" w:rsidRDefault="00D07FEA" w:rsidP="00D07FEA">
      <w:pPr>
        <w:pStyle w:val="BodyText"/>
        <w:tabs>
          <w:tab w:val="left" w:pos="8034"/>
        </w:tabs>
        <w:spacing w:line="252" w:lineRule="exact"/>
        <w:ind w:left="112"/>
        <w:rPr>
          <w:sz w:val="24"/>
          <w:szCs w:val="24"/>
        </w:rPr>
      </w:pPr>
      <w:r w:rsidRPr="00751042">
        <w:rPr>
          <w:sz w:val="24"/>
          <w:szCs w:val="24"/>
        </w:rPr>
        <w:t xml:space="preserve">Domes </w:t>
      </w:r>
      <w:r w:rsidRPr="00751042">
        <w:rPr>
          <w:sz w:val="24"/>
          <w:szCs w:val="24"/>
          <w:lang w:val="lv-LV"/>
        </w:rPr>
        <w:t>priekšsēdētājs</w:t>
      </w:r>
      <w:r w:rsidRPr="00751042">
        <w:rPr>
          <w:sz w:val="24"/>
          <w:szCs w:val="24"/>
        </w:rPr>
        <w:tab/>
      </w:r>
      <w:proofErr w:type="spellStart"/>
      <w:r w:rsidRPr="00751042">
        <w:rPr>
          <w:sz w:val="24"/>
          <w:szCs w:val="24"/>
        </w:rPr>
        <w:t>I.Gorskis</w:t>
      </w:r>
      <w:proofErr w:type="spellEnd"/>
    </w:p>
    <w:p w14:paraId="29F74BC1" w14:textId="31EF4C51" w:rsidR="00D07FEA" w:rsidRPr="00751042" w:rsidRDefault="00D07FEA" w:rsidP="00D07FEA">
      <w:pPr>
        <w:pStyle w:val="BodyText"/>
        <w:tabs>
          <w:tab w:val="left" w:pos="8034"/>
        </w:tabs>
        <w:spacing w:line="252" w:lineRule="exact"/>
        <w:ind w:left="112"/>
        <w:rPr>
          <w:sz w:val="24"/>
          <w:szCs w:val="24"/>
        </w:rPr>
      </w:pPr>
    </w:p>
    <w:p w14:paraId="099B5E15" w14:textId="77777777" w:rsidR="00D07FEA" w:rsidRPr="00751042" w:rsidRDefault="00D07FEA" w:rsidP="00D07FEA">
      <w:pPr>
        <w:jc w:val="both"/>
      </w:pPr>
    </w:p>
    <w:p w14:paraId="38A2FA26" w14:textId="0457260C" w:rsidR="0011595A" w:rsidRDefault="00D07FEA" w:rsidP="0011595A">
      <w:pPr>
        <w:tabs>
          <w:tab w:val="left" w:pos="-24212"/>
        </w:tabs>
        <w:jc w:val="right"/>
        <w:rPr>
          <w:b/>
        </w:rPr>
      </w:pPr>
      <w:r w:rsidRPr="00751042">
        <w:rPr>
          <w:rFonts w:eastAsiaTheme="minorHAnsi"/>
          <w:lang w:eastAsia="en-US"/>
        </w:rPr>
        <w:br w:type="page"/>
      </w:r>
    </w:p>
    <w:p w14:paraId="5F636356" w14:textId="5AE7B5B2" w:rsidR="0011595A" w:rsidRDefault="0011595A" w:rsidP="0011595A">
      <w:pPr>
        <w:tabs>
          <w:tab w:val="left" w:pos="-24212"/>
        </w:tabs>
        <w:jc w:val="center"/>
        <w:rPr>
          <w:sz w:val="20"/>
          <w:szCs w:val="20"/>
        </w:rPr>
      </w:pPr>
      <w:r>
        <w:rPr>
          <w:noProof/>
          <w:sz w:val="20"/>
          <w:szCs w:val="20"/>
        </w:rPr>
        <w:lastRenderedPageBreak/>
        <w:drawing>
          <wp:inline distT="0" distB="0" distL="0" distR="0" wp14:anchorId="053ED3C7" wp14:editId="3A72A318">
            <wp:extent cx="676275" cy="752475"/>
            <wp:effectExtent l="0" t="0" r="9525" b="9525"/>
            <wp:docPr id="14215909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2E6CACA" w14:textId="77777777" w:rsidR="0011595A" w:rsidRDefault="0011595A" w:rsidP="0011595A">
      <w:pPr>
        <w:pStyle w:val="Header"/>
        <w:jc w:val="center"/>
        <w:rPr>
          <w:sz w:val="20"/>
        </w:rPr>
      </w:pPr>
      <w:r>
        <w:rPr>
          <w:sz w:val="20"/>
        </w:rPr>
        <w:t>LATVIJAS REPUBLIKA</w:t>
      </w:r>
    </w:p>
    <w:p w14:paraId="6AFE541D" w14:textId="77777777" w:rsidR="0011595A" w:rsidRDefault="0011595A" w:rsidP="0011595A">
      <w:pPr>
        <w:pStyle w:val="Header"/>
        <w:jc w:val="center"/>
        <w:rPr>
          <w:b/>
          <w:sz w:val="32"/>
          <w:szCs w:val="32"/>
        </w:rPr>
      </w:pPr>
      <w:r>
        <w:rPr>
          <w:b/>
          <w:sz w:val="32"/>
          <w:szCs w:val="32"/>
        </w:rPr>
        <w:t>DOBELES NOVADA DOME</w:t>
      </w:r>
    </w:p>
    <w:p w14:paraId="39EDC73C" w14:textId="77777777" w:rsidR="0011595A" w:rsidRDefault="0011595A" w:rsidP="0011595A">
      <w:pPr>
        <w:pStyle w:val="Header"/>
        <w:jc w:val="center"/>
        <w:rPr>
          <w:sz w:val="16"/>
          <w:szCs w:val="16"/>
        </w:rPr>
      </w:pPr>
      <w:r>
        <w:rPr>
          <w:sz w:val="16"/>
          <w:szCs w:val="16"/>
        </w:rPr>
        <w:t>Brīvības iela 17, Dobele, Dobeles novads, LV-3701</w:t>
      </w:r>
    </w:p>
    <w:p w14:paraId="72012C86" w14:textId="77777777" w:rsidR="0011595A" w:rsidRDefault="0011595A" w:rsidP="0011595A">
      <w:pPr>
        <w:pStyle w:val="Header"/>
        <w:pBdr>
          <w:bottom w:val="double" w:sz="6" w:space="1" w:color="auto"/>
        </w:pBdr>
        <w:jc w:val="center"/>
        <w:rPr>
          <w:color w:val="000000"/>
        </w:rPr>
      </w:pPr>
      <w:r>
        <w:rPr>
          <w:sz w:val="16"/>
          <w:szCs w:val="16"/>
        </w:rPr>
        <w:t xml:space="preserve">Tālr. 63707269, 63700137, 63720940, e-pasts </w:t>
      </w:r>
      <w:hyperlink r:id="rId44" w:history="1">
        <w:r>
          <w:rPr>
            <w:rStyle w:val="Hyperlink"/>
            <w:rFonts w:eastAsia="Calibri"/>
            <w:color w:val="000000"/>
            <w:sz w:val="16"/>
            <w:szCs w:val="16"/>
          </w:rPr>
          <w:t>dome@dobele.lv</w:t>
        </w:r>
      </w:hyperlink>
    </w:p>
    <w:p w14:paraId="321607D1" w14:textId="77777777" w:rsidR="0011595A" w:rsidRDefault="0011595A" w:rsidP="0011595A">
      <w:pPr>
        <w:jc w:val="center"/>
        <w:rPr>
          <w:b/>
        </w:rPr>
      </w:pPr>
    </w:p>
    <w:p w14:paraId="1236AF93" w14:textId="77777777" w:rsidR="0011595A" w:rsidRDefault="0011595A" w:rsidP="0011595A">
      <w:pPr>
        <w:pStyle w:val="NoSpacing"/>
        <w:jc w:val="center"/>
        <w:rPr>
          <w:b/>
        </w:rPr>
      </w:pPr>
      <w:r>
        <w:rPr>
          <w:b/>
        </w:rPr>
        <w:t>LĒMUMS</w:t>
      </w:r>
    </w:p>
    <w:p w14:paraId="56FA5B4A" w14:textId="77777777" w:rsidR="0011595A" w:rsidRDefault="0011595A" w:rsidP="0011595A">
      <w:pPr>
        <w:pStyle w:val="NoSpacing"/>
        <w:jc w:val="center"/>
        <w:rPr>
          <w:b/>
        </w:rPr>
      </w:pPr>
      <w:r>
        <w:rPr>
          <w:b/>
        </w:rPr>
        <w:t>Dobelē</w:t>
      </w:r>
    </w:p>
    <w:p w14:paraId="5D8D0B42" w14:textId="77777777" w:rsidR="0011595A" w:rsidRDefault="0011595A" w:rsidP="0011595A">
      <w:pPr>
        <w:pStyle w:val="NoSpacing"/>
        <w:jc w:val="both"/>
        <w:rPr>
          <w:b/>
        </w:rPr>
      </w:pPr>
    </w:p>
    <w:p w14:paraId="06F5D9F7" w14:textId="387B92B0" w:rsidR="0011595A" w:rsidRDefault="0011595A" w:rsidP="0011595A">
      <w:pPr>
        <w:tabs>
          <w:tab w:val="center" w:pos="4153"/>
          <w:tab w:val="left" w:pos="8080"/>
          <w:tab w:val="right" w:pos="9498"/>
        </w:tabs>
        <w:ind w:right="-427"/>
        <w:rPr>
          <w:color w:val="000000"/>
        </w:rPr>
      </w:pPr>
      <w:r>
        <w:rPr>
          <w:b/>
          <w:lang w:eastAsia="x-none"/>
        </w:rPr>
        <w:t xml:space="preserve">2023. gada 31. augustā                                                                                           </w:t>
      </w:r>
      <w:r w:rsidR="00123692">
        <w:rPr>
          <w:b/>
          <w:lang w:eastAsia="x-none"/>
        </w:rPr>
        <w:t xml:space="preserve">             </w:t>
      </w:r>
      <w:r>
        <w:rPr>
          <w:b/>
          <w:color w:val="000000"/>
        </w:rPr>
        <w:t>Nr.320/12</w:t>
      </w:r>
    </w:p>
    <w:p w14:paraId="20B79D4B" w14:textId="77777777" w:rsidR="0011595A" w:rsidRDefault="0011595A" w:rsidP="0011595A">
      <w:pPr>
        <w:pStyle w:val="NoSpacing"/>
        <w:jc w:val="both"/>
        <w:rPr>
          <w:b/>
        </w:rPr>
      </w:pPr>
    </w:p>
    <w:p w14:paraId="3F1A0171" w14:textId="77777777" w:rsidR="0011595A" w:rsidRDefault="0011595A" w:rsidP="0011595A">
      <w:pPr>
        <w:pStyle w:val="Heading2"/>
        <w:spacing w:before="0"/>
        <w:jc w:val="center"/>
        <w:rPr>
          <w:rFonts w:ascii="Times New Roman" w:hAnsi="Times New Roman" w:cs="Times New Roman"/>
          <w:b/>
          <w:color w:val="auto"/>
          <w:sz w:val="24"/>
          <w:szCs w:val="24"/>
          <w:u w:val="single"/>
        </w:rPr>
      </w:pPr>
      <w:r>
        <w:rPr>
          <w:rFonts w:ascii="Times New Roman" w:hAnsi="Times New Roman" w:cs="Times New Roman"/>
          <w:b/>
          <w:color w:val="auto"/>
          <w:sz w:val="24"/>
          <w:szCs w:val="24"/>
          <w:u w:val="single"/>
        </w:rPr>
        <w:t>Par Dobeles novada pašvaldības Īpašumu komisijas lēmumu</w:t>
      </w:r>
    </w:p>
    <w:p w14:paraId="63B6128E" w14:textId="77777777" w:rsidR="0011595A" w:rsidRDefault="0011595A" w:rsidP="0011595A">
      <w:pPr>
        <w:jc w:val="both"/>
      </w:pPr>
    </w:p>
    <w:p w14:paraId="5AF2CEDD" w14:textId="7120C7B2" w:rsidR="0011595A" w:rsidRDefault="0011595A" w:rsidP="0011595A">
      <w:pPr>
        <w:tabs>
          <w:tab w:val="num" w:pos="-3686"/>
          <w:tab w:val="left" w:pos="567"/>
        </w:tabs>
        <w:jc w:val="both"/>
        <w:rPr>
          <w:rFonts w:eastAsia="Calibri"/>
          <w:color w:val="000000"/>
          <w:lang w:eastAsia="en-US"/>
        </w:rPr>
      </w:pPr>
      <w:r>
        <w:rPr>
          <w:rFonts w:eastAsia="Calibri"/>
          <w:lang w:eastAsia="en-US"/>
        </w:rPr>
        <w:tab/>
        <w:t xml:space="preserve">Dobeles novada dome </w:t>
      </w:r>
      <w:r>
        <w:rPr>
          <w:rFonts w:eastAsia="Calibri"/>
          <w:color w:val="000000"/>
          <w:lang w:eastAsia="en-US"/>
        </w:rPr>
        <w:t>(turpmāk – dome)</w:t>
      </w:r>
      <w:r>
        <w:rPr>
          <w:rFonts w:eastAsia="Calibri"/>
          <w:lang w:eastAsia="en-US"/>
        </w:rPr>
        <w:t xml:space="preserve"> ir izskatījusi </w:t>
      </w:r>
      <w:r w:rsidR="00E417F8">
        <w:rPr>
          <w:rFonts w:eastAsia="Calibri"/>
          <w:lang w:eastAsia="en-US"/>
        </w:rPr>
        <w:t>[..]</w:t>
      </w:r>
      <w:r>
        <w:rPr>
          <w:rFonts w:eastAsia="Calibri"/>
          <w:lang w:eastAsia="en-US"/>
        </w:rPr>
        <w:t xml:space="preserve"> (turpmāk – iesniedzējs) iesniegumu, saskaņā ar kuru tiek apstrīdēts Dobeles novada pašvaldības Īpašumu komisijas (turpmāk – komisija) 2023. gada 28. jūnija lēmums Nr.9 (protokols Nr.1.19/24-9) “Par zemes ierīcības projekta izstrādes nosacījumu izsniegšanu nekustamā īpašuma “</w:t>
      </w:r>
      <w:proofErr w:type="spellStart"/>
      <w:r>
        <w:rPr>
          <w:rFonts w:eastAsia="Calibri"/>
          <w:lang w:eastAsia="en-US"/>
        </w:rPr>
        <w:t>Mazprecinieki</w:t>
      </w:r>
      <w:proofErr w:type="spellEnd"/>
      <w:r>
        <w:rPr>
          <w:rFonts w:eastAsia="Calibri"/>
          <w:lang w:eastAsia="en-US"/>
        </w:rPr>
        <w:t xml:space="preserve">”, Penkules pagastā, Dobeles novadā sadalīšanai”. </w:t>
      </w:r>
    </w:p>
    <w:p w14:paraId="2FF6E91A" w14:textId="77777777" w:rsidR="0011595A" w:rsidRDefault="0011595A" w:rsidP="0011595A">
      <w:pPr>
        <w:ind w:left="-142" w:firstLine="709"/>
        <w:jc w:val="both"/>
        <w:rPr>
          <w:rFonts w:eastAsia="Calibri"/>
          <w:color w:val="000000"/>
          <w:lang w:eastAsia="en-US"/>
        </w:rPr>
      </w:pPr>
      <w:r>
        <w:rPr>
          <w:rFonts w:eastAsia="Calibri"/>
          <w:color w:val="000000"/>
          <w:lang w:eastAsia="en-US"/>
        </w:rPr>
        <w:t>Izskatot iesniedzēja iesniegumu, dome konstatēja:</w:t>
      </w:r>
    </w:p>
    <w:p w14:paraId="2E5944BE" w14:textId="77777777" w:rsidR="0011595A" w:rsidRDefault="0011595A" w:rsidP="0011595A">
      <w:pPr>
        <w:ind w:left="-142" w:firstLine="709"/>
        <w:jc w:val="both"/>
        <w:rPr>
          <w:rFonts w:eastAsia="Calibri"/>
          <w:color w:val="000000"/>
          <w:lang w:eastAsia="en-US"/>
        </w:rPr>
      </w:pPr>
      <w:r>
        <w:rPr>
          <w:rFonts w:eastAsia="Calibri"/>
          <w:color w:val="000000"/>
          <w:lang w:eastAsia="en-US"/>
        </w:rPr>
        <w:t>Domes 2021. gada 25. novembrī apstiprinātā komisijas nolikuma 25. punkts nosaka, ka komisijas pieņemto lēmumu var apstrīdēt domē Administratīvā procesa likumā noteiktajā kārtībā. Līdz ar to secināms, ka iesniedzēja iesniegtā iesnieguma izskatīšana piekritīga domei.</w:t>
      </w:r>
    </w:p>
    <w:p w14:paraId="31AEECA4" w14:textId="77777777" w:rsidR="0011595A" w:rsidRDefault="0011595A" w:rsidP="0011595A">
      <w:pPr>
        <w:ind w:left="-142" w:firstLine="709"/>
        <w:jc w:val="both"/>
      </w:pPr>
      <w:r>
        <w:t>Dobeles novada pašvaldībā (turpmāk – pašvaldība) 2023. gada 7. jūnijā saņemts iesniedzēja iesniegums par zemes ierīcības projekta izstrādi nekustamā īpašuma „</w:t>
      </w:r>
      <w:proofErr w:type="spellStart"/>
      <w:r>
        <w:t>Mazprecinieki</w:t>
      </w:r>
      <w:proofErr w:type="spellEnd"/>
      <w:r>
        <w:t>”, Penkules pagastā, Dobeles novadā, zemes vienības ar kadastra apzīmējumu 46840070114 7,2 ha platībā sadalīšanai. Iesniedzējs vēlas no iepriekš minētās zemes vienības atdalīt vienu zemes vienību ar 0,9 ha platībā ēku uzturēšanai.</w:t>
      </w:r>
    </w:p>
    <w:p w14:paraId="1EB90B39" w14:textId="77777777" w:rsidR="0011595A" w:rsidRDefault="0011595A" w:rsidP="0011595A">
      <w:pPr>
        <w:widowControl w:val="0"/>
        <w:suppressAutoHyphens/>
        <w:ind w:firstLine="720"/>
        <w:jc w:val="both"/>
      </w:pPr>
      <w:r>
        <w:t>Īpašuma tiesības uz nekustamo īpašumu „</w:t>
      </w:r>
      <w:proofErr w:type="spellStart"/>
      <w:r>
        <w:t>Mazprecinieki</w:t>
      </w:r>
      <w:proofErr w:type="spellEnd"/>
      <w:r>
        <w:t xml:space="preserve">”, Penkules pagastā, Dobeles novadā, kadastra Nr.46840070114, (turpmāk – īpašums) nostiprinātas Zemgales rajona tiesas Penkules pagasta zemesgrāmatas nodalījumā Nr.153 uz  iesniedzēja vārda un tas sastāv no divām zemes vienībām ar kadastra apzīmējumiem: 46840070114, platība 7,2 ha, un 46840070115, platība 13,4 ha, kopējā platība 20,6 ha. Uz zemes gabala ar kadastra apzīmējumu 46840070114 (platība 7,2 ha) atrodas dzīvojamā ēka. </w:t>
      </w:r>
    </w:p>
    <w:p w14:paraId="3BF053A9" w14:textId="77777777" w:rsidR="0011595A" w:rsidRDefault="0011595A" w:rsidP="0011595A">
      <w:pPr>
        <w:ind w:left="-142" w:firstLine="709"/>
        <w:jc w:val="both"/>
      </w:pPr>
      <w:r>
        <w:rPr>
          <w:rFonts w:eastAsia="Calibri"/>
          <w:color w:val="000000"/>
          <w:lang w:eastAsia="en-US"/>
        </w:rPr>
        <w:t xml:space="preserve">2023. gada 28. jūnijā komisija pieņēmusi lēmumu </w:t>
      </w:r>
      <w:r>
        <w:t>atteikt izsniegt zemes ierīcības projekta izstrādes nosacījumus par nekustamā īpašuma  „</w:t>
      </w:r>
      <w:proofErr w:type="spellStart"/>
      <w:r>
        <w:t>Mazprecinieki</w:t>
      </w:r>
      <w:proofErr w:type="spellEnd"/>
      <w:r>
        <w:t>”, Penkules pagastā, Dobeles novadā, zemes vienības ar kadastra apzīmējumu 46840070114 7,2 ha platībā sadalīšanai, atdalot zemes vienību 0,9 ha platībā.</w:t>
      </w:r>
    </w:p>
    <w:p w14:paraId="0DC65EF4" w14:textId="77777777" w:rsidR="0011595A" w:rsidRDefault="0011595A" w:rsidP="0011595A">
      <w:pPr>
        <w:ind w:left="-142" w:firstLine="709"/>
        <w:jc w:val="both"/>
      </w:pPr>
      <w:r>
        <w:t xml:space="preserve">Komisija šādu lēmumu pieņēmusi pamatojoties uz </w:t>
      </w:r>
      <w:r>
        <w:rPr>
          <w:lang w:eastAsia="et-EE"/>
        </w:rPr>
        <w:t xml:space="preserve">Ministru kabineta 2013. gada 28. maija noteikumu Nr.291 „Noteikumi par nacionālas nozīmes lauksaimniecības teritorijām“ (turpmāk – Ministru kabineta noteikumi Nr.291) 5. punktu, kas nosaka, ka </w:t>
      </w:r>
      <w:r>
        <w:rPr>
          <w:shd w:val="clear" w:color="auto" w:fill="FFFFFF"/>
        </w:rPr>
        <w:t>nacionālas nozīmes lauksaimniecības teritorijās zemi ir atļauts sadalīt zemes vienībās, kas nav mazākas par 10 ha, izņemot šo noteikumu </w:t>
      </w:r>
      <w:hyperlink r:id="rId45" w:anchor="p7" w:history="1">
        <w:r w:rsidRPr="0011595A">
          <w:rPr>
            <w:rStyle w:val="Hyperlink"/>
            <w:rFonts w:eastAsiaTheme="majorEastAsia"/>
            <w:color w:val="auto"/>
            <w:u w:val="none"/>
            <w:shd w:val="clear" w:color="auto" w:fill="FFFFFF"/>
          </w:rPr>
          <w:t>7. </w:t>
        </w:r>
      </w:hyperlink>
      <w:r w:rsidRPr="0011595A">
        <w:rPr>
          <w:shd w:val="clear" w:color="auto" w:fill="FFFFFF"/>
        </w:rPr>
        <w:t>un </w:t>
      </w:r>
      <w:hyperlink r:id="rId46" w:anchor="p8" w:history="1">
        <w:r w:rsidRPr="0011595A">
          <w:rPr>
            <w:rStyle w:val="Hyperlink"/>
            <w:rFonts w:eastAsiaTheme="majorEastAsia"/>
            <w:color w:val="auto"/>
            <w:u w:val="none"/>
            <w:shd w:val="clear" w:color="auto" w:fill="FFFFFF"/>
          </w:rPr>
          <w:t>8.punktā</w:t>
        </w:r>
      </w:hyperlink>
      <w:r>
        <w:rPr>
          <w:shd w:val="clear" w:color="auto" w:fill="FFFFFF"/>
        </w:rPr>
        <w:t> minētos gadījumu</w:t>
      </w:r>
      <w:r>
        <w:t>. Šo pašu noteikumu 7. punkts nosaka, ka no zemes vienības, kas atrodas nacionālas nozīmes lauksaimniecības teritorijā un uz kuras galvenā saimnieciskā darbība ir lauksaimniecība, atsevišķā zemes vienībā drīkst atdalīt zemi, kas nepieciešama viensētas un saimniecības ēku uzturēšanai:</w:t>
      </w:r>
    </w:p>
    <w:p w14:paraId="0E3560FA" w14:textId="77777777" w:rsidR="0011595A" w:rsidRDefault="0011595A" w:rsidP="0011595A">
      <w:pPr>
        <w:pStyle w:val="tv213"/>
        <w:shd w:val="clear" w:color="auto" w:fill="FFFFFF"/>
        <w:spacing w:before="0" w:beforeAutospacing="0" w:after="0" w:afterAutospacing="0"/>
        <w:ind w:left="600"/>
        <w:jc w:val="both"/>
      </w:pPr>
      <w:r>
        <w:t>1) ja paliekošā zemes vienība nav mazāka par 10 ha un atdalītajai un paliekošajai zemes vienībai ir nodrošināta piekļuve;</w:t>
      </w:r>
    </w:p>
    <w:p w14:paraId="30D62259" w14:textId="77777777" w:rsidR="0011595A" w:rsidRDefault="0011595A" w:rsidP="0011595A">
      <w:pPr>
        <w:pStyle w:val="tv213"/>
        <w:shd w:val="clear" w:color="auto" w:fill="FFFFFF"/>
        <w:spacing w:before="0" w:beforeAutospacing="0" w:after="0" w:afterAutospacing="0"/>
        <w:ind w:left="600"/>
        <w:jc w:val="both"/>
      </w:pPr>
      <w:r>
        <w:t xml:space="preserve">2) ja paliekošā zemes vienība, kas ir mazāka par 10 ha, tiek pievienota blakus esošai zemes vienībai, uz kuras galvenā saimnieciskā darbība ir lauksaimniecība, un apvienotās </w:t>
      </w:r>
      <w:proofErr w:type="spellStart"/>
      <w:r>
        <w:lastRenderedPageBreak/>
        <w:t>jaunizveidotās</w:t>
      </w:r>
      <w:proofErr w:type="spellEnd"/>
      <w:r>
        <w:t xml:space="preserve"> zemes vienības platība ir 10 ha vai lielāka un ja atdalītajai un apvienotajai zemes vienībai ir nodrošināta piekļuve un izmantošanai nepieciešamā inženiertehniskā apgāde.</w:t>
      </w:r>
    </w:p>
    <w:p w14:paraId="21F08DC5" w14:textId="77777777" w:rsidR="0011595A" w:rsidRDefault="0011595A" w:rsidP="0011595A">
      <w:pPr>
        <w:pStyle w:val="tv213"/>
        <w:shd w:val="clear" w:color="auto" w:fill="FFFFFF"/>
        <w:spacing w:before="0" w:beforeAutospacing="0" w:after="0" w:afterAutospacing="0"/>
        <w:ind w:firstLine="600"/>
        <w:jc w:val="both"/>
      </w:pPr>
      <w:r>
        <w:t>Komisijas ieskatā Ministru kabineta noteikumu Nr.291 8. punkts uz iesniegumā minēto gadījumu nav attiecināms.</w:t>
      </w:r>
    </w:p>
    <w:p w14:paraId="247B8573" w14:textId="77777777" w:rsidR="0011595A" w:rsidRDefault="0011595A" w:rsidP="0011595A">
      <w:pPr>
        <w:pStyle w:val="tv213"/>
        <w:shd w:val="clear" w:color="auto" w:fill="FFFFFF"/>
        <w:spacing w:before="0" w:beforeAutospacing="0" w:after="0" w:afterAutospacing="0"/>
        <w:ind w:firstLine="600"/>
        <w:jc w:val="both"/>
      </w:pPr>
      <w:r>
        <w:t>Zemes ierīcības likuma 8. panta pirmā daļa nosaka, ka zemes ierīcības projektu izstrādā zemes vienību sadalīšanai, savukārt šī paša likuma 7. panta 1. punkts nosaka, ka zemes ierīcības projektu un tā grozījumus izstrādā, ievērojot vietējās pašvaldības teritorijas plānojumu un normatīvajos aktos par teritorijas plānošanu, izmantošanu un apbūvi noteiktās prasības.</w:t>
      </w:r>
    </w:p>
    <w:p w14:paraId="31BB602C" w14:textId="77777777" w:rsidR="0011595A" w:rsidRDefault="0011595A" w:rsidP="0011595A">
      <w:pPr>
        <w:ind w:firstLine="600"/>
        <w:jc w:val="both"/>
      </w:pPr>
      <w:r>
        <w:t xml:space="preserve">Ministru kabineta noteikumu Nr.291 2.1.3. apakšpunkts nosaka, ka </w:t>
      </w:r>
      <w:r>
        <w:rPr>
          <w:shd w:val="clear" w:color="auto" w:fill="FFFFFF"/>
        </w:rPr>
        <w:t>nacionālas nozīmes lauksaimniecības teritorijas ir lauksaimniecībā izmantojama zeme, kas neatkarīgi no īpašumu robežām veido nedalītu zemes nogabalu (nogabalā ieskaitāmi pašvaldību, komersantu un māju ceļi un ūdenstilpes ar platību līdz 1 ha) un atbilst šādiem nosacījumiem: nogabala zemes kvalitātes novērtējums nav zemāks par 60 ballēm un nogabals atrodas</w:t>
      </w:r>
      <w:r>
        <w:t xml:space="preserve"> Dobeles novada pašvaldības teritorijā. Saskaņā </w:t>
      </w:r>
      <w:r>
        <w:rPr>
          <w:color w:val="000000"/>
        </w:rPr>
        <w:t xml:space="preserve">ar </w:t>
      </w:r>
      <w:r>
        <w:t>Dobeles novada domes 2017. gada 27. jūlija saistošo noteikumu Nr.3 “Dobeles novada teritorijas plānojuma 2013.-2025. gadam grozījumu teritorijas izmantošanas un apbūves noteikumi un grafiskā daļa”, īpašuma sastāvā esošā lauksaimniecības zeme atrodas nacionālās nozīmes lauksaimniecības teritorijā (TIN12) un 561. punkts nosaka, ka nacionālas nozīmes lauksaimniecības teritoriju izmantošanas nosacījumus nosaka normatīvie akti par nacionālas nozīmes lauksaimniecības teritorijām.</w:t>
      </w:r>
    </w:p>
    <w:p w14:paraId="7C655830" w14:textId="77777777" w:rsidR="0011595A" w:rsidRDefault="0011595A" w:rsidP="0011595A">
      <w:pPr>
        <w:pStyle w:val="tv213"/>
        <w:shd w:val="clear" w:color="auto" w:fill="FFFFFF"/>
        <w:spacing w:before="0" w:beforeAutospacing="0" w:after="0" w:afterAutospacing="0"/>
        <w:ind w:firstLine="600"/>
        <w:jc w:val="both"/>
        <w:rPr>
          <w:rStyle w:val="Noklusjumarindkopasfonts1"/>
        </w:rPr>
      </w:pPr>
      <w:r>
        <w:rPr>
          <w:rStyle w:val="Noklusjumarindkopasfonts1"/>
        </w:rPr>
        <w:t>2023. gada 28. jūlijā pašvaldībā saņemtajā iesniegumā iesniedzējs norāda, ka īpašuma kopējā platība ir 20,6 ha un, ja no tā atdala māju un tai pieguļošo zemes gabalu ar augļu koku dārzu līdz 9000 m</w:t>
      </w:r>
      <w:r>
        <w:rPr>
          <w:rStyle w:val="Noklusjumarindkopasfonts1"/>
          <w:vertAlign w:val="superscript"/>
        </w:rPr>
        <w:t>2</w:t>
      </w:r>
      <w:r>
        <w:rPr>
          <w:rStyle w:val="Noklusjumarindkopasfonts1"/>
        </w:rPr>
        <w:t xml:space="preserve"> platībā, netiek pārkāpts Ministru kabineta noteikumu Nr.291 5. punkts. Īpašums sadalīts divos zemes gabalos, kas atrodas blakus viens otram, jo pa vidu tiem ir vietējās nozīmes grants autoceļš. Iesniedzējs norādījis, ka zemes gabals nepieciešams </w:t>
      </w:r>
      <w:r>
        <w:rPr>
          <w:rStyle w:val="Noklusjumarindkopasfonts1"/>
          <w:rFonts w:eastAsia="Calibri"/>
        </w:rPr>
        <w:t xml:space="preserve">piemājas teritorijai, uz tā nenotiek un nenotiks lauksaimnieciskā ražošana, tas jau vēsturiski ir izmantots kā mājas teritorija – augļu koku dārzs. Māju un tai pieguļošo (atdalāmo) zemes gabalu iesniedzējs vēlas pārdot, jo jaunais īpašnieks vēlas to atjaunot, sakopt un apdzīvot, pārceļoties ar ģimeni uz dzīvi laukos, tai skaitā veidojot nodokļu ieņēmumus arī pašvaldības budžetā. </w:t>
      </w:r>
      <w:r>
        <w:rPr>
          <w:rStyle w:val="Noklusjumarindkopasfonts1"/>
        </w:rPr>
        <w:t>Iesniedzējs</w:t>
      </w:r>
      <w:r>
        <w:rPr>
          <w:rStyle w:val="Noklusjumarindkopasfonts1"/>
          <w:rFonts w:eastAsia="Calibri"/>
        </w:rPr>
        <w:t xml:space="preserve"> lūdz rast iespēju veikt īpašuma sadalīšanu un sniegt atļauju zemes ierīcības projekta izstrādei.</w:t>
      </w:r>
    </w:p>
    <w:p w14:paraId="56F53255" w14:textId="77777777" w:rsidR="0011595A" w:rsidRDefault="0011595A" w:rsidP="0011595A">
      <w:pPr>
        <w:ind w:firstLine="600"/>
        <w:jc w:val="both"/>
      </w:pPr>
      <w:r>
        <w:t xml:space="preserve">Administratīvā procesa likuma 17.panta pirmā daļa nosaka, ka iestāde un tiesa, interpretējot (tulkojot) tiesību normu, lieto šādas interpretācijas </w:t>
      </w:r>
      <w:proofErr w:type="spellStart"/>
      <w:r>
        <w:t>pamatmetodes</w:t>
      </w:r>
      <w:proofErr w:type="spellEnd"/>
      <w:r>
        <w:t>:</w:t>
      </w:r>
    </w:p>
    <w:p w14:paraId="1798BB53" w14:textId="77777777" w:rsidR="0011595A" w:rsidRDefault="0011595A" w:rsidP="0011595A">
      <w:pPr>
        <w:jc w:val="both"/>
      </w:pPr>
      <w:r>
        <w:t>1) gramatisko (filoloģisko) interpretācijas metodi, tas ir, noskaidro tiesību normas jēgu no valodnieciskā viedokļa;</w:t>
      </w:r>
    </w:p>
    <w:p w14:paraId="59572DD3" w14:textId="77777777" w:rsidR="0011595A" w:rsidRDefault="0011595A" w:rsidP="0011595A">
      <w:pPr>
        <w:jc w:val="both"/>
      </w:pPr>
      <w:r>
        <w:t>2) vēsturisko interpretācijas metodi, tas ir, noskaidro tiesību normas jēgu, ņemot vērā apstākļus, uz kuriem pamatojoties tā radīta;</w:t>
      </w:r>
    </w:p>
    <w:p w14:paraId="0085ED38" w14:textId="77777777" w:rsidR="0011595A" w:rsidRDefault="0011595A" w:rsidP="0011595A">
      <w:pPr>
        <w:jc w:val="both"/>
      </w:pPr>
      <w:r>
        <w:t>3) sistēmisko interpretācijas metodi, tas ir, noskaidro tiesību normas jēgu saistībā ar citām tiesību normām;</w:t>
      </w:r>
    </w:p>
    <w:p w14:paraId="2CEA3099" w14:textId="77777777" w:rsidR="0011595A" w:rsidRDefault="0011595A" w:rsidP="0011595A">
      <w:pPr>
        <w:jc w:val="both"/>
      </w:pPr>
      <w:r>
        <w:t>4) teleoloģisko (jēgas un mērķa) interpretācijas metodi, tas ir, noskaidro tiesību normas jēgu, pamatojoties uz lietderīgu un taisnīgu mērķi, kas ar attiecīgo tiesību normu jāsasniedz.</w:t>
      </w:r>
    </w:p>
    <w:p w14:paraId="2F571A5A" w14:textId="77777777" w:rsidR="0011595A" w:rsidRDefault="0011595A" w:rsidP="0011595A">
      <w:pPr>
        <w:jc w:val="both"/>
        <w:rPr>
          <w:lang w:eastAsia="et-EE"/>
        </w:rPr>
      </w:pPr>
      <w:r>
        <w:tab/>
        <w:t xml:space="preserve">Tādejādi vadoties Administratīvā procesa likuma 17.panta pirmā daļas 4.punkta noskaidrojama </w:t>
      </w:r>
      <w:r>
        <w:rPr>
          <w:lang w:eastAsia="et-EE"/>
        </w:rPr>
        <w:t xml:space="preserve">Ministru kabineta noteikumu  Nr.291 5. un 7.punkta jēga un mērķis. </w:t>
      </w:r>
    </w:p>
    <w:p w14:paraId="3B9AB996" w14:textId="77777777" w:rsidR="0011595A" w:rsidRDefault="0011595A" w:rsidP="0011595A">
      <w:pPr>
        <w:jc w:val="both"/>
      </w:pPr>
      <w:r>
        <w:rPr>
          <w:lang w:eastAsia="et-EE"/>
        </w:rPr>
        <w:tab/>
        <w:t>Domes ieskatā iepriekš pieminēto tiesību normu (Ministru kabineta noteikumu  Nr.291 5. un 7.punkta) jēga un mērķis ir novērst nacionālās nozīmes lauksaimniecības zemes vienību nepamatotu sadrumstalošanu, neveidojot zemes vienības, kuru teritorija ir mazāka kā 10 ha.</w:t>
      </w:r>
    </w:p>
    <w:p w14:paraId="39CE8B3E" w14:textId="77777777" w:rsidR="0011595A" w:rsidRDefault="0011595A" w:rsidP="0011595A">
      <w:pPr>
        <w:jc w:val="both"/>
      </w:pPr>
      <w:r>
        <w:tab/>
        <w:t xml:space="preserve">Jau pieminētais Administratīvā procesa likuma 17.panta pirmā daļas 4.punkts nosaka, ka tiesību normu teleoloģisko interpretācijas metodi piemēro, lai sasniegtu lietderīgu un taisnīgu mērķi. </w:t>
      </w:r>
    </w:p>
    <w:p w14:paraId="43C0A04A" w14:textId="77777777" w:rsidR="0011595A" w:rsidRDefault="0011595A" w:rsidP="0011595A">
      <w:pPr>
        <w:jc w:val="both"/>
        <w:rPr>
          <w:lang w:eastAsia="et-EE"/>
        </w:rPr>
      </w:pPr>
      <w:r>
        <w:tab/>
        <w:t>Dome atzīst, ka nekustamā īpašuma „</w:t>
      </w:r>
      <w:proofErr w:type="spellStart"/>
      <w:r>
        <w:t>Mazprecinieki</w:t>
      </w:r>
      <w:proofErr w:type="spellEnd"/>
      <w:r>
        <w:t xml:space="preserve">”, Penkules pagastā, Dobeles novadā, zemes vienības ar kadastra apzīmējumu 46840070114, platība ir 7,2 ha. Tātad jau tagad minētās zemes vienības platība ir mazāka, kā tas noteikts </w:t>
      </w:r>
      <w:r>
        <w:rPr>
          <w:lang w:eastAsia="et-EE"/>
        </w:rPr>
        <w:t xml:space="preserve">Ministru kabineta noteikumu  Nr.291 5.punktā. Tāpat ņemams vērā tas, ka no 7,2 ha zemes vienības kopējās platības lauksaimniecībā izmantojamās zemes platība sastāda 6,0 ha. Tādejādi, ja apmierina iesniedzēja iesniegumu par 0,9 ha atdalīšanu no kopējās zemes platības (7,2 ha), tad lauksaimniecībā izmantojamās zemes platības apmēri paliek </w:t>
      </w:r>
      <w:r>
        <w:rPr>
          <w:lang w:eastAsia="et-EE"/>
        </w:rPr>
        <w:lastRenderedPageBreak/>
        <w:t>negrozīti (lauksaimniecībā izmantojamā zeme paliek esošajā apjomā/platībā). Tādēļ neskatoties uz tiesību normā noteikto ierobežojumu, atdalot 0,9 ha no zemes vienības faktiskā situācija ar lauksaimniecībā izmantojamās zemes platību nemainās.  Ievērojot iepriekš izklāstītos apstākļus, proti, patreizējo faktisko situāciju ar lauksaimniecībā izmantojamās zemes platību un situāciju, kura izveidotos ar lauksaimniecībā izmantojamās zemes platību, ja no zemes vienības atdalītu 0,9 ha, secināms, ka šajā gadījumā zemes gabala atdalīšana nebūtu pretrunā ar tiesību normā noteikto mērķi, tādēļ Komisijas lēmuma lietderība ir apšaubāma.</w:t>
      </w:r>
    </w:p>
    <w:p w14:paraId="4FD21DC2" w14:textId="77777777" w:rsidR="0011595A" w:rsidRDefault="0011595A" w:rsidP="0011595A">
      <w:pPr>
        <w:jc w:val="both"/>
      </w:pPr>
      <w:r>
        <w:rPr>
          <w:lang w:eastAsia="et-EE"/>
        </w:rPr>
        <w:tab/>
        <w:t xml:space="preserve">Administratīvā procesa likuma 67.panta otrās daļas 6.punkts nosaka, ka izdodot administratīvo </w:t>
      </w:r>
      <w:r>
        <w:t>aktu norādāms administratīvā akta pamatojums, it sevišķi ietverot lietderības apsvērumus. Vērtējot lietderības apsvērumus atzīstams, ka Komisijas lēmums nav uzskatāms par taisnīgu un lietderīgu, jo ierobežo privātpersonas tiesības, kuras noteiktas Civillikuma 927.pantā (Īpašums ir pilnīgas varas tiesība par lietu, t. i. tiesība valdīt un lietot to, iegūt no tās visus iespējamos labumus, ar to rīkoties un noteiktā kārtā atprasīt to atpakaļ no katras trešās personas ar īpašuma prasību.), neskatoties uz to, ka faktiskā situācija ar lauksaimniecībā izmantojamās zemes platību pēc 0,9 ha atdalīšanas nemainītos. Tāpat Komisija nav ņēmusi vērā, ka jau patreiz zemes vienības platība (tajā skaitā arī lauksaimniecībā izmantojamās zemes platība) neatbilst tiesību normā noteiktajam.</w:t>
      </w:r>
    </w:p>
    <w:p w14:paraId="4ACC8460" w14:textId="77777777" w:rsidR="0011595A" w:rsidRDefault="0011595A" w:rsidP="0011595A">
      <w:pPr>
        <w:jc w:val="both"/>
      </w:pPr>
      <w:r>
        <w:tab/>
        <w:t>Ievērojot teikto Komisijas lēmums ir atceļams un izsniedzami nekustamā īpašuma  „</w:t>
      </w:r>
      <w:proofErr w:type="spellStart"/>
      <w:r>
        <w:t>Mazprecinieki</w:t>
      </w:r>
      <w:proofErr w:type="spellEnd"/>
      <w:r>
        <w:t>”, Penkules pagastā, Dobeles novadā, zemes vienības kadastra apzīmējums 46840070114, zemes ierīcības projekta izstrādes nosacījumi.</w:t>
      </w:r>
    </w:p>
    <w:p w14:paraId="22FF3C1B" w14:textId="46C652DD" w:rsidR="0011595A" w:rsidRDefault="0011595A" w:rsidP="0011595A">
      <w:pPr>
        <w:ind w:firstLine="720"/>
        <w:jc w:val="both"/>
      </w:pPr>
      <w:r>
        <w:t>Pamatojoties uz Pašvaldību likuma 10. panta pirmās daļas 21. punktu, Administratīvā procesa likuma 17.panta pirmās daļas 4.punktu, 67.panta otrās daļas 6.punktu, 76. panta otro daļu, 81. panta pirmo daļu, otrās daļas 2. un 4.punktu, trešo daļu, Dobeles novada domes 2017. gada 27. jūlija saistošo noteikumu Nr.3 “Dobeles novada teritorijas plānojuma 2013.-2025. gadam grozījumu teritorijas izmantošanas un apbūves noteikumi un grafiskā daļa” 561. punktu</w:t>
      </w:r>
      <w:r>
        <w:rPr>
          <w:lang w:eastAsia="en-US"/>
        </w:rPr>
        <w:t xml:space="preserve">, </w:t>
      </w:r>
      <w:r>
        <w:t>Ministru kabineta 2016. gada 2. augusta noteikumu Nr.505 “Zemes ierīcības projekta izstrādes noteikumi” 11.2. apakšpunktu</w:t>
      </w:r>
      <w:r>
        <w:rPr>
          <w:lang w:eastAsia="et-EE"/>
        </w:rPr>
        <w:t xml:space="preserve">, </w:t>
      </w:r>
      <w:r w:rsidR="009E2297">
        <w:rPr>
          <w:lang w:eastAsia="et-EE"/>
        </w:rPr>
        <w:t xml:space="preserve">atklāti balsojot: </w:t>
      </w:r>
      <w:r w:rsidR="00FC7774" w:rsidRPr="00761A61">
        <w:t>PAR - 1</w:t>
      </w:r>
      <w:r w:rsidR="00FC7774">
        <w:t>5</w:t>
      </w:r>
      <w:r w:rsidR="00FC7774" w:rsidRPr="00761A61">
        <w:t xml:space="preserve"> (</w:t>
      </w:r>
      <w:r w:rsidR="00FC7774">
        <w:t xml:space="preserve">Ģirts </w:t>
      </w:r>
      <w:proofErr w:type="spellStart"/>
      <w:r w:rsidR="00FC7774">
        <w:t>Ante</w:t>
      </w:r>
      <w:proofErr w:type="spellEnd"/>
      <w:r w:rsidR="00FC7774">
        <w:t xml:space="preserve">, </w:t>
      </w:r>
      <w:r w:rsidR="00FC7774">
        <w:rPr>
          <w:bCs/>
          <w:lang w:eastAsia="et-EE"/>
        </w:rPr>
        <w:t xml:space="preserve">Kristīne Briede, </w:t>
      </w:r>
      <w:r w:rsidR="00FC7774" w:rsidRPr="00DB58C7">
        <w:rPr>
          <w:rFonts w:eastAsiaTheme="minorHAnsi"/>
          <w:bCs/>
          <w:lang w:eastAsia="et-EE"/>
        </w:rPr>
        <w:t>Sarmīte Dude</w:t>
      </w:r>
      <w:r w:rsidR="00FC7774">
        <w:rPr>
          <w:rFonts w:eastAsiaTheme="minorHAnsi"/>
          <w:bCs/>
          <w:lang w:eastAsia="et-EE"/>
        </w:rPr>
        <w:t xml:space="preserve">, </w:t>
      </w:r>
      <w:r w:rsidR="00FC7774" w:rsidRPr="00DB58C7">
        <w:rPr>
          <w:rFonts w:eastAsiaTheme="minorHAnsi"/>
          <w:bCs/>
          <w:lang w:eastAsia="et-EE"/>
        </w:rPr>
        <w:t xml:space="preserve">Māris Feldmanis, Edgars </w:t>
      </w:r>
      <w:proofErr w:type="spellStart"/>
      <w:r w:rsidR="00FC7774" w:rsidRPr="00DB58C7">
        <w:rPr>
          <w:rFonts w:eastAsiaTheme="minorHAnsi"/>
          <w:bCs/>
          <w:lang w:eastAsia="et-EE"/>
        </w:rPr>
        <w:t>Gaigalis</w:t>
      </w:r>
      <w:proofErr w:type="spellEnd"/>
      <w:r w:rsidR="00FC7774">
        <w:rPr>
          <w:rFonts w:eastAsiaTheme="minorHAnsi"/>
          <w:bCs/>
          <w:lang w:eastAsia="et-EE"/>
        </w:rPr>
        <w:t xml:space="preserve">,  Ivars </w:t>
      </w:r>
      <w:proofErr w:type="spellStart"/>
      <w:r w:rsidR="00FC7774">
        <w:rPr>
          <w:rFonts w:eastAsiaTheme="minorHAnsi"/>
          <w:bCs/>
          <w:lang w:eastAsia="et-EE"/>
        </w:rPr>
        <w:t>Gorskis</w:t>
      </w:r>
      <w:proofErr w:type="spellEnd"/>
      <w:r w:rsidR="00FC7774">
        <w:rPr>
          <w:rFonts w:eastAsiaTheme="minorHAnsi"/>
          <w:bCs/>
          <w:lang w:eastAsia="et-EE"/>
        </w:rPr>
        <w:t xml:space="preserve">, </w:t>
      </w:r>
      <w:r w:rsidR="00FC7774" w:rsidRPr="00DB58C7">
        <w:rPr>
          <w:rFonts w:eastAsiaTheme="minorHAnsi"/>
          <w:bCs/>
          <w:lang w:eastAsia="et-EE"/>
        </w:rPr>
        <w:t xml:space="preserve">Linda </w:t>
      </w:r>
      <w:proofErr w:type="spellStart"/>
      <w:r w:rsidR="00FC7774" w:rsidRPr="00DB58C7">
        <w:rPr>
          <w:rFonts w:eastAsiaTheme="minorHAnsi"/>
          <w:bCs/>
          <w:lang w:eastAsia="et-EE"/>
        </w:rPr>
        <w:t>Karloviča</w:t>
      </w:r>
      <w:proofErr w:type="spellEnd"/>
      <w:r w:rsidR="00FC7774" w:rsidRPr="00DB58C7">
        <w:rPr>
          <w:rFonts w:eastAsiaTheme="minorHAnsi"/>
          <w:bCs/>
          <w:lang w:eastAsia="et-EE"/>
        </w:rPr>
        <w:t>, Gints Kaminskis</w:t>
      </w:r>
      <w:r w:rsidR="00FC7774">
        <w:rPr>
          <w:rFonts w:eastAsiaTheme="minorHAnsi"/>
          <w:bCs/>
          <w:lang w:eastAsia="et-EE"/>
        </w:rPr>
        <w:t xml:space="preserve">, </w:t>
      </w:r>
      <w:r w:rsidR="00FC7774" w:rsidRPr="00DB58C7">
        <w:rPr>
          <w:rFonts w:eastAsiaTheme="minorHAnsi"/>
          <w:bCs/>
          <w:lang w:eastAsia="et-EE"/>
        </w:rPr>
        <w:t xml:space="preserve">Edgars Laimiņš, Sintija </w:t>
      </w:r>
      <w:proofErr w:type="spellStart"/>
      <w:r w:rsidR="00FC7774" w:rsidRPr="00DB58C7">
        <w:rPr>
          <w:rFonts w:eastAsiaTheme="minorHAnsi"/>
          <w:bCs/>
          <w:lang w:eastAsia="et-EE"/>
        </w:rPr>
        <w:t>Liekniņa</w:t>
      </w:r>
      <w:proofErr w:type="spellEnd"/>
      <w:r w:rsidR="00FC7774" w:rsidRPr="00DB58C7">
        <w:rPr>
          <w:rFonts w:eastAsiaTheme="minorHAnsi"/>
          <w:bCs/>
          <w:lang w:eastAsia="et-EE"/>
        </w:rPr>
        <w:t xml:space="preserve">, Sanita </w:t>
      </w:r>
      <w:proofErr w:type="spellStart"/>
      <w:r w:rsidR="00FC7774" w:rsidRPr="00DB58C7">
        <w:rPr>
          <w:rFonts w:eastAsiaTheme="minorHAnsi"/>
          <w:bCs/>
          <w:lang w:eastAsia="et-EE"/>
        </w:rPr>
        <w:t>Olševska</w:t>
      </w:r>
      <w:proofErr w:type="spellEnd"/>
      <w:r w:rsidR="00FC7774" w:rsidRPr="00DB58C7">
        <w:rPr>
          <w:rFonts w:eastAsiaTheme="minorHAnsi"/>
          <w:bCs/>
          <w:lang w:eastAsia="et-EE"/>
        </w:rPr>
        <w:t xml:space="preserve">, Andris </w:t>
      </w:r>
      <w:proofErr w:type="spellStart"/>
      <w:r w:rsidR="00FC7774" w:rsidRPr="00DB58C7">
        <w:rPr>
          <w:rFonts w:eastAsiaTheme="minorHAnsi"/>
          <w:bCs/>
          <w:lang w:eastAsia="et-EE"/>
        </w:rPr>
        <w:t>Podvinskis</w:t>
      </w:r>
      <w:proofErr w:type="spellEnd"/>
      <w:r w:rsidR="00FC7774">
        <w:rPr>
          <w:rFonts w:eastAsiaTheme="minorHAnsi"/>
          <w:bCs/>
          <w:lang w:eastAsia="et-EE"/>
        </w:rPr>
        <w:t>,</w:t>
      </w:r>
      <w:r w:rsidR="00FC7774" w:rsidRPr="00DB58C7">
        <w:rPr>
          <w:rFonts w:eastAsiaTheme="minorHAnsi"/>
          <w:bCs/>
          <w:lang w:eastAsia="et-EE"/>
        </w:rPr>
        <w:t xml:space="preserve"> Viesturs Reinfelds</w:t>
      </w:r>
      <w:r w:rsidR="00FC7774">
        <w:rPr>
          <w:rFonts w:eastAsiaTheme="minorHAnsi"/>
          <w:bCs/>
          <w:lang w:eastAsia="et-EE"/>
        </w:rPr>
        <w:t>,</w:t>
      </w:r>
      <w:r w:rsidR="00FC7774" w:rsidRPr="00DB58C7">
        <w:rPr>
          <w:rFonts w:eastAsiaTheme="minorHAnsi"/>
          <w:bCs/>
          <w:lang w:eastAsia="et-EE"/>
        </w:rPr>
        <w:t xml:space="preserve"> Dace Reinika, </w:t>
      </w:r>
      <w:r w:rsidR="00FC7774">
        <w:rPr>
          <w:rFonts w:eastAsiaTheme="minorHAnsi"/>
          <w:bCs/>
          <w:lang w:eastAsia="et-EE"/>
        </w:rPr>
        <w:t>Ivars Stanga</w:t>
      </w:r>
      <w:r w:rsidR="00FC7774" w:rsidRPr="00761A61">
        <w:rPr>
          <w:bCs/>
          <w:lang w:eastAsia="et-EE"/>
        </w:rPr>
        <w:t xml:space="preserve">), </w:t>
      </w:r>
      <w:r w:rsidR="00FC7774" w:rsidRPr="00761A61">
        <w:t xml:space="preserve">PRET </w:t>
      </w:r>
      <w:r w:rsidR="00FC7774">
        <w:t>-</w:t>
      </w:r>
      <w:r w:rsidR="00FC7774" w:rsidRPr="00761A61">
        <w:t xml:space="preserve"> nav, ATTURAS </w:t>
      </w:r>
      <w:r w:rsidR="00FC7774">
        <w:t>-</w:t>
      </w:r>
      <w:r w:rsidR="00FC7774" w:rsidRPr="00761A61">
        <w:t xml:space="preserve"> </w:t>
      </w:r>
      <w:r w:rsidR="00FC7774">
        <w:t>nav</w:t>
      </w:r>
      <w:r w:rsidR="00FC7774" w:rsidRPr="00761A61">
        <w:t>,</w:t>
      </w:r>
      <w:r w:rsidR="00FC7774">
        <w:t xml:space="preserve"> NEBALSO - 1 (</w:t>
      </w:r>
      <w:r w:rsidR="00FC7774" w:rsidRPr="00DB58C7">
        <w:rPr>
          <w:rFonts w:eastAsiaTheme="minorHAnsi"/>
          <w:bCs/>
          <w:lang w:eastAsia="et-EE"/>
        </w:rPr>
        <w:t>Andrejs Spridzāns</w:t>
      </w:r>
      <w:r w:rsidR="00FC7774">
        <w:rPr>
          <w:rFonts w:eastAsiaTheme="minorHAnsi"/>
          <w:bCs/>
          <w:lang w:eastAsia="et-EE"/>
        </w:rPr>
        <w:t>),</w:t>
      </w:r>
      <w:r w:rsidR="009E2297">
        <w:t xml:space="preserve"> </w:t>
      </w:r>
      <w:r>
        <w:t>Dobeles novada dome NOLEMJ:</w:t>
      </w:r>
    </w:p>
    <w:p w14:paraId="34B19A7F" w14:textId="77777777" w:rsidR="0011595A" w:rsidRDefault="0011595A" w:rsidP="0011595A">
      <w:pPr>
        <w:ind w:firstLine="540"/>
        <w:jc w:val="both"/>
      </w:pPr>
    </w:p>
    <w:p w14:paraId="1C80C6F1" w14:textId="77777777" w:rsidR="0011595A" w:rsidRDefault="0011595A" w:rsidP="0011595A">
      <w:pPr>
        <w:jc w:val="both"/>
      </w:pPr>
      <w:r>
        <w:t>1. Atcelt Dobeles novada pašvaldības Īpašumu komisijas 2023. gada 28. jūnija lēmumu Nr.9 (protokols Nr.1.19/24) “Par zemes ierīcības projekta izstrādes nosacījumu izsniegšanu nekustamā īpašuma “</w:t>
      </w:r>
      <w:proofErr w:type="spellStart"/>
      <w:r>
        <w:t>Mazprecinieki</w:t>
      </w:r>
      <w:proofErr w:type="spellEnd"/>
      <w:r>
        <w:t>”, Penkules pagastā, Dobeles novadā sadalīšanai”.</w:t>
      </w:r>
    </w:p>
    <w:p w14:paraId="135CC5FF" w14:textId="77777777" w:rsidR="0011595A" w:rsidRDefault="0011595A" w:rsidP="0011595A">
      <w:pPr>
        <w:jc w:val="both"/>
      </w:pPr>
      <w:r>
        <w:t>2. Izsniegt nekustamā īpašuma  „</w:t>
      </w:r>
      <w:proofErr w:type="spellStart"/>
      <w:r>
        <w:t>Mazprecinieki</w:t>
      </w:r>
      <w:proofErr w:type="spellEnd"/>
      <w:r>
        <w:t>”, Penkules pagastā, Dobeles novadā, zemes vienības kadastra apzīmējums 46840070114, zemes ierīcības projekta izstrādes nosacījumus (pielikumā).</w:t>
      </w:r>
    </w:p>
    <w:p w14:paraId="6924952F" w14:textId="77777777" w:rsidR="0011595A" w:rsidRDefault="0011595A" w:rsidP="0011595A">
      <w:pPr>
        <w:tabs>
          <w:tab w:val="num" w:pos="993"/>
        </w:tabs>
        <w:jc w:val="both"/>
      </w:pPr>
      <w:r>
        <w:t xml:space="preserve">3. Lēmumu var pārsūdzēt 1 (viena) mēneša laikā no </w:t>
      </w:r>
      <w:r>
        <w:rPr>
          <w:shd w:val="clear" w:color="auto" w:fill="FFFFFF"/>
        </w:rPr>
        <w:t>lēmuma spēkā stāšanās dienas Administratīvā rajona tiesā Administratīvā procesa likumā noteiktajā kārtībā.</w:t>
      </w:r>
    </w:p>
    <w:p w14:paraId="3B7C2C34" w14:textId="77777777" w:rsidR="0011595A" w:rsidRDefault="0011595A" w:rsidP="0011595A">
      <w:pPr>
        <w:rPr>
          <w:rFonts w:eastAsiaTheme="minorHAnsi"/>
          <w:lang w:eastAsia="en-US"/>
        </w:rPr>
      </w:pPr>
    </w:p>
    <w:p w14:paraId="25B89199" w14:textId="77777777" w:rsidR="0011595A" w:rsidRDefault="0011595A" w:rsidP="0011595A">
      <w:pPr>
        <w:rPr>
          <w:rFonts w:eastAsiaTheme="minorHAnsi"/>
          <w:lang w:eastAsia="en-US"/>
        </w:rPr>
      </w:pPr>
    </w:p>
    <w:p w14:paraId="34B651BB" w14:textId="77777777" w:rsidR="0011595A" w:rsidRDefault="0011595A" w:rsidP="0011595A">
      <w:pPr>
        <w:ind w:left="57"/>
        <w:contextualSpacing/>
        <w:jc w:val="both"/>
        <w:rPr>
          <w:rFonts w:eastAsiaTheme="minorHAnsi"/>
        </w:rPr>
      </w:pPr>
      <w:r>
        <w:rPr>
          <w:rFonts w:eastAsiaTheme="minorHAnsi"/>
        </w:rPr>
        <w:t xml:space="preserve">Domes priekšsēdētājs                                                                                                  </w:t>
      </w:r>
      <w:proofErr w:type="spellStart"/>
      <w:r>
        <w:rPr>
          <w:rFonts w:eastAsiaTheme="minorHAnsi"/>
        </w:rPr>
        <w:t>I.Gorskis</w:t>
      </w:r>
      <w:proofErr w:type="spellEnd"/>
    </w:p>
    <w:p w14:paraId="516A40C9" w14:textId="77777777" w:rsidR="0011595A" w:rsidRDefault="0011595A" w:rsidP="0011595A">
      <w:pPr>
        <w:ind w:left="57"/>
        <w:contextualSpacing/>
        <w:jc w:val="both"/>
        <w:rPr>
          <w:rFonts w:eastAsiaTheme="minorHAnsi"/>
        </w:rPr>
      </w:pPr>
    </w:p>
    <w:p w14:paraId="74442E4A" w14:textId="77777777" w:rsidR="0011595A" w:rsidRDefault="0011595A" w:rsidP="0011595A">
      <w:pPr>
        <w:jc w:val="both"/>
      </w:pPr>
    </w:p>
    <w:p w14:paraId="7019E91D" w14:textId="460A4C71" w:rsidR="009E2297" w:rsidRDefault="009E2297" w:rsidP="0011595A">
      <w:pPr>
        <w:jc w:val="center"/>
      </w:pPr>
      <w:r>
        <w:br w:type="page"/>
      </w:r>
    </w:p>
    <w:p w14:paraId="64596FDE" w14:textId="77777777" w:rsidR="0011595A" w:rsidRDefault="0011595A" w:rsidP="0011595A">
      <w:pPr>
        <w:ind w:right="-154"/>
        <w:jc w:val="center"/>
        <w:rPr>
          <w:b/>
        </w:rPr>
      </w:pPr>
      <w:r>
        <w:rPr>
          <w:b/>
        </w:rPr>
        <w:lastRenderedPageBreak/>
        <w:t xml:space="preserve">Zemes ierīcības projekta izstrādes nosacījumi </w:t>
      </w:r>
    </w:p>
    <w:p w14:paraId="562588CA" w14:textId="77777777" w:rsidR="0011595A" w:rsidRDefault="0011595A" w:rsidP="0011595A">
      <w:pPr>
        <w:ind w:right="-154"/>
        <w:jc w:val="center"/>
        <w:rPr>
          <w:b/>
        </w:rPr>
      </w:pPr>
      <w:r>
        <w:rPr>
          <w:b/>
        </w:rPr>
        <w:t>nekustamā īpašuma „</w:t>
      </w:r>
      <w:proofErr w:type="spellStart"/>
      <w:r>
        <w:rPr>
          <w:b/>
        </w:rPr>
        <w:t>Mazprecinieki</w:t>
      </w:r>
      <w:proofErr w:type="spellEnd"/>
      <w:r>
        <w:rPr>
          <w:b/>
        </w:rPr>
        <w:t>”, Penkules pagastā, Dobeles novadā zemes vienības sadalīšanai</w:t>
      </w:r>
    </w:p>
    <w:p w14:paraId="78FD91DC" w14:textId="77777777" w:rsidR="0011595A" w:rsidRDefault="0011595A" w:rsidP="0011595A">
      <w:pPr>
        <w:ind w:right="-154"/>
        <w:jc w:val="both"/>
      </w:pPr>
    </w:p>
    <w:p w14:paraId="32D19504" w14:textId="77777777" w:rsidR="0011595A" w:rsidRDefault="0011595A" w:rsidP="0011595A">
      <w:pPr>
        <w:numPr>
          <w:ilvl w:val="0"/>
          <w:numId w:val="69"/>
        </w:numPr>
        <w:spacing w:after="120"/>
        <w:ind w:right="-154"/>
        <w:jc w:val="both"/>
        <w:rPr>
          <w:b/>
        </w:rPr>
      </w:pPr>
      <w:r>
        <w:rPr>
          <w:b/>
        </w:rPr>
        <w:t>Teritorijas raksturojums</w:t>
      </w:r>
    </w:p>
    <w:p w14:paraId="2D4E8A1A" w14:textId="77777777" w:rsidR="0011595A" w:rsidRDefault="0011595A" w:rsidP="0011595A">
      <w:pPr>
        <w:numPr>
          <w:ilvl w:val="1"/>
          <w:numId w:val="70"/>
        </w:numPr>
        <w:tabs>
          <w:tab w:val="num" w:pos="709"/>
        </w:tabs>
        <w:spacing w:line="276" w:lineRule="auto"/>
        <w:ind w:left="851" w:hanging="425"/>
        <w:jc w:val="both"/>
      </w:pPr>
      <w:r>
        <w:t>Zemes ierīcības projekts tiek izstrādāts nekustamā īpašuma „</w:t>
      </w:r>
      <w:proofErr w:type="spellStart"/>
      <w:r>
        <w:t>Mazprecinieki</w:t>
      </w:r>
      <w:proofErr w:type="spellEnd"/>
      <w:r>
        <w:t xml:space="preserve">”, Penkules pagastā, Dobeles novadā, zemes vienības ar kadastra apzīmējumu 4684 007 0114 sadalīšanai divos zemesgabalos. </w:t>
      </w:r>
    </w:p>
    <w:p w14:paraId="3914E482" w14:textId="77777777" w:rsidR="0011595A" w:rsidRDefault="0011595A" w:rsidP="0011595A">
      <w:pPr>
        <w:numPr>
          <w:ilvl w:val="1"/>
          <w:numId w:val="70"/>
        </w:numPr>
        <w:tabs>
          <w:tab w:val="num" w:pos="851"/>
        </w:tabs>
        <w:spacing w:line="276" w:lineRule="auto"/>
        <w:ind w:left="851" w:hanging="425"/>
        <w:jc w:val="both"/>
      </w:pPr>
      <w:r>
        <w:t>Nekustamais īpašums „</w:t>
      </w:r>
      <w:proofErr w:type="spellStart"/>
      <w:r>
        <w:t>Mazprecinieki</w:t>
      </w:r>
      <w:proofErr w:type="spellEnd"/>
      <w:r>
        <w:t>”, Penkules pagastā, Dobeles novadā (turpmāk -  nekustamais īpašums „</w:t>
      </w:r>
      <w:proofErr w:type="spellStart"/>
      <w:r>
        <w:t>Mazprecinieki</w:t>
      </w:r>
      <w:proofErr w:type="spellEnd"/>
      <w:r>
        <w:t xml:space="preserve">”), kadastra Nr.4684 007 0114, kopējā platība 20,6 ha, kurš sastāv no divām zemes vienības ar kadastra apzīmējumiem 4684 007 0114, platība 7,2 ha un ar kadastra apzīmējumu 4684 007 0115 , platība 13,4 ha, reģistrēts Zemgales rajona tiesas, Penkules pagasta zemesgrāmatā, nodalījuma Nr.153 un uz to nostiprinātas īpašuma tiesības uz  </w:t>
      </w:r>
      <w:proofErr w:type="spellStart"/>
      <w:r>
        <w:rPr>
          <w:lang w:val="de-DE"/>
        </w:rPr>
        <w:t>Almanta</w:t>
      </w:r>
      <w:proofErr w:type="spellEnd"/>
      <w:r>
        <w:rPr>
          <w:lang w:val="de-DE"/>
        </w:rPr>
        <w:t xml:space="preserve"> </w:t>
      </w:r>
      <w:proofErr w:type="spellStart"/>
      <w:r>
        <w:rPr>
          <w:lang w:val="de-DE"/>
        </w:rPr>
        <w:t>Lediņa</w:t>
      </w:r>
      <w:proofErr w:type="spellEnd"/>
      <w:r>
        <w:rPr>
          <w:lang w:val="de-DE"/>
        </w:rPr>
        <w:t xml:space="preserve"> </w:t>
      </w:r>
      <w:r>
        <w:t>vārda.</w:t>
      </w:r>
    </w:p>
    <w:p w14:paraId="718F19A1" w14:textId="77777777" w:rsidR="0011595A" w:rsidRDefault="0011595A" w:rsidP="0011595A">
      <w:pPr>
        <w:spacing w:line="276" w:lineRule="auto"/>
        <w:ind w:left="851"/>
        <w:jc w:val="both"/>
        <w:rPr>
          <w:color w:val="FF0000"/>
        </w:rPr>
      </w:pPr>
    </w:p>
    <w:p w14:paraId="19D71D7E" w14:textId="77777777" w:rsidR="0011595A" w:rsidRDefault="0011595A" w:rsidP="0011595A">
      <w:pPr>
        <w:numPr>
          <w:ilvl w:val="0"/>
          <w:numId w:val="69"/>
        </w:numPr>
        <w:tabs>
          <w:tab w:val="num" w:pos="284"/>
        </w:tabs>
        <w:spacing w:after="120" w:line="276" w:lineRule="auto"/>
        <w:ind w:right="-154"/>
        <w:jc w:val="both"/>
        <w:rPr>
          <w:b/>
        </w:rPr>
      </w:pPr>
      <w:r>
        <w:rPr>
          <w:b/>
        </w:rPr>
        <w:t>Teritorijas plānotā (atļautā) izmantošana</w:t>
      </w:r>
    </w:p>
    <w:p w14:paraId="6C9322BE" w14:textId="77777777" w:rsidR="0011595A" w:rsidRDefault="0011595A" w:rsidP="0011595A">
      <w:pPr>
        <w:numPr>
          <w:ilvl w:val="1"/>
          <w:numId w:val="69"/>
        </w:numPr>
        <w:spacing w:after="120" w:line="276" w:lineRule="auto"/>
        <w:ind w:right="-153"/>
        <w:jc w:val="both"/>
        <w:rPr>
          <w:b/>
        </w:rPr>
      </w:pPr>
      <w:r>
        <w:t>Saskaņā ar</w:t>
      </w:r>
      <w:r>
        <w:rPr>
          <w:b/>
        </w:rPr>
        <w:t xml:space="preserve"> </w:t>
      </w:r>
      <w:r>
        <w:t>spēkā esošā Dobeles novada teritorijas plānojuma 2013.-2025.gadam grozījumiem nekustamā īpašuma „</w:t>
      </w:r>
      <w:proofErr w:type="spellStart"/>
      <w:r>
        <w:t>Mazprecinieki</w:t>
      </w:r>
      <w:proofErr w:type="spellEnd"/>
      <w:r>
        <w:t>”  zemes vienība ar kadastra apzīmējumu 4684 007 0114 atrodas nacionālas nozīmes</w:t>
      </w:r>
      <w:r>
        <w:rPr>
          <w:b/>
        </w:rPr>
        <w:t xml:space="preserve"> </w:t>
      </w:r>
      <w:r>
        <w:t xml:space="preserve">lauksaimniecības teritorijā. </w:t>
      </w:r>
    </w:p>
    <w:p w14:paraId="63A8C729" w14:textId="77777777" w:rsidR="0011595A" w:rsidRDefault="0011595A" w:rsidP="0011595A">
      <w:pPr>
        <w:numPr>
          <w:ilvl w:val="1"/>
          <w:numId w:val="69"/>
        </w:numPr>
        <w:spacing w:after="120" w:line="276" w:lineRule="auto"/>
        <w:ind w:right="-153"/>
        <w:jc w:val="both"/>
        <w:rPr>
          <w:b/>
        </w:rPr>
      </w:pPr>
      <w:r>
        <w:rPr>
          <w:color w:val="000000"/>
        </w:rPr>
        <w:t>Ievērot p</w:t>
      </w:r>
      <w:r>
        <w:t xml:space="preserve">rasības un izmantošanu nacionālās nozīmes </w:t>
      </w:r>
      <w:r>
        <w:rPr>
          <w:color w:val="000000"/>
        </w:rPr>
        <w:t>lauksaimniecības</w:t>
      </w:r>
      <w:r>
        <w:t xml:space="preserve"> teritorijā atbilstoši Dobeles novada teritorijas plānojuma 2013.-2025.gadam grozījumu 5.1.3.sadaļā noteiktajam.</w:t>
      </w:r>
    </w:p>
    <w:p w14:paraId="5CED5EB6" w14:textId="77777777" w:rsidR="0011595A" w:rsidRDefault="0011595A" w:rsidP="0011595A">
      <w:pPr>
        <w:numPr>
          <w:ilvl w:val="0"/>
          <w:numId w:val="69"/>
        </w:numPr>
        <w:spacing w:after="120"/>
        <w:ind w:right="-154"/>
        <w:jc w:val="both"/>
        <w:rPr>
          <w:b/>
        </w:rPr>
      </w:pPr>
      <w:r>
        <w:rPr>
          <w:b/>
        </w:rPr>
        <w:t>Zemes sadalījuma un robežu pārkārtošanas mērķi</w:t>
      </w:r>
    </w:p>
    <w:p w14:paraId="19575EC3" w14:textId="77777777" w:rsidR="0011595A" w:rsidRDefault="0011595A" w:rsidP="0011595A">
      <w:pPr>
        <w:numPr>
          <w:ilvl w:val="1"/>
          <w:numId w:val="69"/>
        </w:numPr>
        <w:spacing w:line="276" w:lineRule="auto"/>
        <w:ind w:right="-153"/>
        <w:jc w:val="both"/>
      </w:pPr>
      <w:r>
        <w:t>Nekustamā īpašuma „</w:t>
      </w:r>
      <w:proofErr w:type="spellStart"/>
      <w:r>
        <w:t>Mazprecinieki</w:t>
      </w:r>
      <w:proofErr w:type="spellEnd"/>
      <w:r>
        <w:t>” zemes vienības ar kadastra apzīmējumu 4684 007 0114 sadalīšana divās zemes vienībās  0,9 ha  (dzīvojamās ēkas uzturēšanai)</w:t>
      </w:r>
      <w:r>
        <w:rPr>
          <w:b/>
        </w:rPr>
        <w:t xml:space="preserve"> </w:t>
      </w:r>
      <w:r>
        <w:t>un 6,3 ha platībā (vairāk vai mazāk, kā izrādīsies pēc uzmērīšanas dabā), precizējot zemes īpašumu platību un paredzot atsevišķa īpašuma izveidošanu no atdalītājam zemes vienībām.</w:t>
      </w:r>
    </w:p>
    <w:p w14:paraId="47DB0EDE" w14:textId="77777777" w:rsidR="0011595A" w:rsidRDefault="0011595A" w:rsidP="0011595A">
      <w:pPr>
        <w:numPr>
          <w:ilvl w:val="1"/>
          <w:numId w:val="69"/>
        </w:numPr>
        <w:spacing w:after="120" w:line="276" w:lineRule="auto"/>
        <w:ind w:left="788" w:right="-153" w:hanging="431"/>
        <w:jc w:val="both"/>
      </w:pPr>
      <w:r>
        <w:t xml:space="preserve"> Noteikt esošās un perspektīvās aizsargjoslas un apgrūtinājumus.</w:t>
      </w:r>
    </w:p>
    <w:p w14:paraId="39D6450C" w14:textId="77777777" w:rsidR="0011595A" w:rsidRDefault="0011595A" w:rsidP="0011595A">
      <w:pPr>
        <w:numPr>
          <w:ilvl w:val="1"/>
          <w:numId w:val="69"/>
        </w:numPr>
        <w:spacing w:after="120" w:line="276" w:lineRule="auto"/>
        <w:ind w:left="788" w:right="-153" w:hanging="431"/>
        <w:jc w:val="both"/>
      </w:pPr>
      <w:r>
        <w:t xml:space="preserve"> Nodrošināt piekļūšanas iespēju </w:t>
      </w:r>
      <w:proofErr w:type="spellStart"/>
      <w:r>
        <w:t>jaunizveidotajam</w:t>
      </w:r>
      <w:proofErr w:type="spellEnd"/>
      <w:r>
        <w:t xml:space="preserve"> un esošajam zemes gabalam.</w:t>
      </w:r>
    </w:p>
    <w:p w14:paraId="6C23B480" w14:textId="77777777" w:rsidR="0011595A" w:rsidRDefault="0011595A" w:rsidP="0011595A">
      <w:pPr>
        <w:spacing w:after="120"/>
        <w:ind w:right="-154"/>
        <w:jc w:val="both"/>
        <w:rPr>
          <w:b/>
        </w:rPr>
      </w:pPr>
      <w:r>
        <w:rPr>
          <w:b/>
        </w:rPr>
        <w:t>4. Tehniskie noteikumi un saskaņošana</w:t>
      </w:r>
    </w:p>
    <w:p w14:paraId="30D075DB" w14:textId="77777777" w:rsidR="0011595A" w:rsidRDefault="0011595A" w:rsidP="0011595A">
      <w:pPr>
        <w:ind w:left="540" w:right="-154" w:hanging="256"/>
        <w:rPr>
          <w:rFonts w:eastAsia="Calibri"/>
          <w:lang w:eastAsia="en-US"/>
        </w:rPr>
      </w:pPr>
      <w:r>
        <w:rPr>
          <w:rFonts w:eastAsia="Calibri"/>
          <w:lang w:eastAsia="en-US"/>
        </w:rPr>
        <w:t xml:space="preserve">4.1.   Pieprasīt un saņemt inženierkomunikāciju turētāju, ja tādi atrodas zemes ierīcības projekta teritorijā,  nosacījumus zemes ierīcības projekta izstrādei; </w:t>
      </w:r>
    </w:p>
    <w:p w14:paraId="48462701" w14:textId="77777777" w:rsidR="0011595A" w:rsidRDefault="0011595A" w:rsidP="0011595A">
      <w:pPr>
        <w:tabs>
          <w:tab w:val="left" w:pos="540"/>
        </w:tabs>
        <w:ind w:left="540" w:right="-154" w:hanging="256"/>
        <w:rPr>
          <w:rFonts w:eastAsia="Calibri"/>
          <w:lang w:eastAsia="en-US"/>
        </w:rPr>
      </w:pPr>
      <w:r>
        <w:rPr>
          <w:rFonts w:eastAsia="Calibri"/>
        </w:rPr>
        <w:t>4.2.   Saņemt valsts institūciju un inženierkomunikāciju turētāju</w:t>
      </w:r>
      <w:r>
        <w:rPr>
          <w:rFonts w:eastAsia="Calibri"/>
          <w:lang w:eastAsia="en-US"/>
        </w:rPr>
        <w:t xml:space="preserve"> atzinumus/saskaņojumus par zemes ierīcības projekta atbilstību normatīvajiem</w:t>
      </w:r>
      <w:r>
        <w:rPr>
          <w:rFonts w:eastAsia="Calibri"/>
        </w:rPr>
        <w:t xml:space="preserve"> </w:t>
      </w:r>
      <w:r>
        <w:rPr>
          <w:rFonts w:eastAsia="Calibri"/>
          <w:lang w:eastAsia="en-US"/>
        </w:rPr>
        <w:t>aktiem un īpašajiem noteikumiem;</w:t>
      </w:r>
    </w:p>
    <w:p w14:paraId="4653200A" w14:textId="77777777" w:rsidR="0011595A" w:rsidRDefault="0011595A" w:rsidP="0011595A">
      <w:pPr>
        <w:ind w:left="540" w:right="-154" w:hanging="256"/>
        <w:jc w:val="both"/>
        <w:rPr>
          <w:rFonts w:eastAsia="Calibri"/>
          <w:lang w:eastAsia="en-US"/>
        </w:rPr>
      </w:pPr>
      <w:r>
        <w:rPr>
          <w:rFonts w:eastAsia="Calibri"/>
          <w:lang w:eastAsia="en-US"/>
        </w:rPr>
        <w:t>4.3. Ievērot citas prasības atbilstoši Ministru kabineta 2016.gada 2.augusta noteikumiem Nr.505 „Zemes ierīcības projekta izstrādes noteikumi” (</w:t>
      </w:r>
      <w:r>
        <w:t xml:space="preserve">turpmāk- </w:t>
      </w:r>
      <w:r>
        <w:rPr>
          <w:rFonts w:eastAsia="Calibri"/>
          <w:lang w:eastAsia="en-US"/>
        </w:rPr>
        <w:t>MK noteikumi Nr.505;</w:t>
      </w:r>
    </w:p>
    <w:p w14:paraId="7E00EED4" w14:textId="77777777" w:rsidR="0011595A" w:rsidRDefault="0011595A" w:rsidP="0011595A">
      <w:pPr>
        <w:ind w:left="540" w:right="-154" w:hanging="256"/>
        <w:jc w:val="both"/>
        <w:rPr>
          <w:rFonts w:eastAsia="Calibri"/>
          <w:lang w:eastAsia="en-US"/>
        </w:rPr>
      </w:pPr>
      <w:r>
        <w:rPr>
          <w:rFonts w:eastAsia="Calibri"/>
          <w:lang w:eastAsia="en-US"/>
        </w:rPr>
        <w:t>4.4.   Projektu saskaņot atbilstoši MK noteikumu Nr.505 21.punkta nosacījumiem.</w:t>
      </w:r>
    </w:p>
    <w:p w14:paraId="04D73AFF" w14:textId="77777777" w:rsidR="0011595A" w:rsidRDefault="0011595A" w:rsidP="0011595A">
      <w:pPr>
        <w:spacing w:after="120"/>
        <w:ind w:right="-154"/>
        <w:jc w:val="both"/>
        <w:rPr>
          <w:b/>
        </w:rPr>
      </w:pPr>
    </w:p>
    <w:p w14:paraId="4FFF0567" w14:textId="77777777" w:rsidR="0011595A" w:rsidRDefault="0011595A" w:rsidP="0011595A">
      <w:pPr>
        <w:spacing w:after="120"/>
        <w:ind w:right="-154"/>
        <w:jc w:val="both"/>
        <w:rPr>
          <w:b/>
        </w:rPr>
      </w:pPr>
      <w:r>
        <w:rPr>
          <w:b/>
        </w:rPr>
        <w:t>5. Zemes ierīcības projekta sastāvs un noformēšana</w:t>
      </w:r>
    </w:p>
    <w:p w14:paraId="057F262D" w14:textId="77777777" w:rsidR="0011595A" w:rsidRDefault="0011595A" w:rsidP="0011595A">
      <w:pPr>
        <w:ind w:right="-154" w:firstLine="284"/>
        <w:jc w:val="both"/>
        <w:rPr>
          <w:rFonts w:eastAsia="Calibri"/>
          <w:lang w:eastAsia="en-US"/>
        </w:rPr>
      </w:pPr>
      <w:r>
        <w:rPr>
          <w:rFonts w:eastAsia="Calibri"/>
          <w:lang w:eastAsia="en-US"/>
        </w:rPr>
        <w:t>5.1.   Teritorijas esošās situācijas apraksts;</w:t>
      </w:r>
    </w:p>
    <w:p w14:paraId="79E83315" w14:textId="77777777" w:rsidR="0011595A" w:rsidRDefault="0011595A" w:rsidP="0011595A">
      <w:pPr>
        <w:ind w:right="-154" w:firstLine="284"/>
        <w:jc w:val="both"/>
        <w:rPr>
          <w:rFonts w:eastAsia="Calibri"/>
          <w:lang w:eastAsia="en-US"/>
        </w:rPr>
      </w:pPr>
      <w:r>
        <w:rPr>
          <w:rFonts w:eastAsia="Calibri"/>
          <w:lang w:eastAsia="en-US"/>
        </w:rPr>
        <w:t>5.2.   Zemes ierīcības projekta risinājumi grafiskā formā un apraksts;</w:t>
      </w:r>
    </w:p>
    <w:p w14:paraId="5BFCA94F" w14:textId="77777777" w:rsidR="0011595A" w:rsidRDefault="0011595A" w:rsidP="0011595A">
      <w:pPr>
        <w:ind w:right="-154" w:firstLine="284"/>
        <w:jc w:val="both"/>
        <w:rPr>
          <w:rFonts w:eastAsia="Calibri"/>
          <w:lang w:eastAsia="en-US"/>
        </w:rPr>
      </w:pPr>
      <w:r>
        <w:rPr>
          <w:rFonts w:eastAsia="Calibri"/>
          <w:lang w:eastAsia="en-US"/>
        </w:rPr>
        <w:t>5.3.   Esošo un projektēto aizsargjoslu un ceļu izvietojums;</w:t>
      </w:r>
    </w:p>
    <w:p w14:paraId="06F81F22" w14:textId="77777777" w:rsidR="0011595A" w:rsidRDefault="0011595A" w:rsidP="0011595A">
      <w:pPr>
        <w:ind w:left="540" w:right="-154" w:hanging="256"/>
        <w:jc w:val="both"/>
        <w:rPr>
          <w:rFonts w:eastAsia="Calibri"/>
          <w:lang w:eastAsia="en-US"/>
        </w:rPr>
      </w:pPr>
      <w:r>
        <w:rPr>
          <w:rFonts w:eastAsia="Calibri"/>
          <w:lang w:eastAsia="en-US"/>
        </w:rPr>
        <w:t>5.4. Projekts noformējams atbilstoši Ministru kabineta 2018.gada 4.septembra noteikumiem Nr.558 „Dokumentu izstrādāšanas un noformēšanas kārtība”.</w:t>
      </w:r>
    </w:p>
    <w:p w14:paraId="77CF103F" w14:textId="77777777" w:rsidR="0011595A" w:rsidRDefault="0011595A" w:rsidP="0011595A">
      <w:pPr>
        <w:ind w:left="540" w:right="-154" w:hanging="256"/>
        <w:jc w:val="both"/>
        <w:rPr>
          <w:rFonts w:eastAsia="Calibri"/>
          <w:lang w:eastAsia="en-US"/>
        </w:rPr>
      </w:pPr>
    </w:p>
    <w:p w14:paraId="5DAF4A3B" w14:textId="77777777" w:rsidR="0011595A" w:rsidRDefault="0011595A" w:rsidP="0011595A">
      <w:pPr>
        <w:spacing w:after="120"/>
        <w:ind w:right="-154"/>
        <w:jc w:val="both"/>
        <w:rPr>
          <w:b/>
        </w:rPr>
      </w:pPr>
      <w:r>
        <w:rPr>
          <w:b/>
        </w:rPr>
        <w:lastRenderedPageBreak/>
        <w:t>6. Citi nosacījumi</w:t>
      </w:r>
    </w:p>
    <w:p w14:paraId="28BF9154" w14:textId="77777777" w:rsidR="0011595A" w:rsidRDefault="0011595A" w:rsidP="0011595A">
      <w:pPr>
        <w:ind w:left="540" w:right="-154" w:hanging="256"/>
        <w:jc w:val="both"/>
        <w:rPr>
          <w:b/>
        </w:rPr>
      </w:pPr>
      <w:r>
        <w:rPr>
          <w:rFonts w:eastAsia="Calibri"/>
          <w:lang w:eastAsia="en-US"/>
        </w:rPr>
        <w:t xml:space="preserve">6.1. </w:t>
      </w:r>
      <w:r>
        <w:t xml:space="preserve">Zemes ierīcība projektu izstrādāt atbilstoši Latvijas Republikas normatīvajiem aktiem, </w:t>
      </w:r>
      <w:r>
        <w:rPr>
          <w:rFonts w:eastAsia="Calibri"/>
          <w:lang w:eastAsia="en-US"/>
        </w:rPr>
        <w:t xml:space="preserve">MK noteikumiem Nr.505 </w:t>
      </w:r>
      <w:r>
        <w:t>un spēkā esošajam Dobeles novada teritorijas plānojumam 2013.-2025.gadam.</w:t>
      </w:r>
    </w:p>
    <w:p w14:paraId="5836F976" w14:textId="77777777" w:rsidR="0011595A" w:rsidRDefault="0011595A" w:rsidP="0011595A">
      <w:pPr>
        <w:spacing w:after="120" w:line="276" w:lineRule="auto"/>
        <w:ind w:left="426" w:right="-153" w:hanging="142"/>
        <w:jc w:val="both"/>
        <w:rPr>
          <w:b/>
        </w:rPr>
      </w:pPr>
      <w:r>
        <w:t xml:space="preserve">6.2. Zemes ierīcības projekta izstrādātājam pirms tā skaņošanas ar MK noteikumu Nr.505 14.punktā noteiktajām institūcijām, zemes ierīcības projekts jāiesniedz izskatīšanai Dobeles novada pašvaldības būvvaldē.   </w:t>
      </w:r>
    </w:p>
    <w:p w14:paraId="500D1BAD" w14:textId="77777777" w:rsidR="0011595A" w:rsidRDefault="0011595A" w:rsidP="0011595A">
      <w:pPr>
        <w:spacing w:after="120" w:line="276" w:lineRule="auto"/>
        <w:ind w:left="426" w:right="-154" w:hanging="142"/>
        <w:jc w:val="both"/>
        <w:rPr>
          <w:b/>
        </w:rPr>
      </w:pPr>
      <w:r>
        <w:t>6.3. Izstrādāto zemes ierīcības projektu tā izstrādātājam jāiesniedz apstiprināšanai Dobeles novada pašvaldībā.</w:t>
      </w:r>
    </w:p>
    <w:p w14:paraId="21EBA6B3" w14:textId="77777777" w:rsidR="0011595A" w:rsidRDefault="0011595A" w:rsidP="0011595A">
      <w:pPr>
        <w:jc w:val="right"/>
      </w:pPr>
      <w:r>
        <w:t xml:space="preserve">  </w:t>
      </w:r>
    </w:p>
    <w:p w14:paraId="6866D540" w14:textId="6AD522FF" w:rsidR="009E2297" w:rsidRDefault="009E2297" w:rsidP="0011595A">
      <w:pPr>
        <w:jc w:val="right"/>
      </w:pPr>
      <w:r>
        <w:br w:type="page"/>
      </w:r>
    </w:p>
    <w:p w14:paraId="1973C611" w14:textId="77777777" w:rsidR="0011595A" w:rsidRDefault="0011595A" w:rsidP="0011595A">
      <w:pPr>
        <w:jc w:val="right"/>
      </w:pPr>
      <w:r>
        <w:lastRenderedPageBreak/>
        <w:t>Grafiskais pielikums</w:t>
      </w:r>
    </w:p>
    <w:p w14:paraId="09824C27" w14:textId="77777777" w:rsidR="0011595A" w:rsidRDefault="0011595A" w:rsidP="0011595A">
      <w:pPr>
        <w:jc w:val="right"/>
      </w:pPr>
    </w:p>
    <w:p w14:paraId="66B01CB4" w14:textId="77777777" w:rsidR="0011595A" w:rsidRDefault="0011595A" w:rsidP="0011595A">
      <w:pPr>
        <w:spacing w:after="120" w:line="276" w:lineRule="auto"/>
        <w:ind w:left="426" w:right="-154" w:hanging="142"/>
        <w:jc w:val="both"/>
        <w:rPr>
          <w:rFonts w:asciiTheme="minorHAnsi" w:hAnsiTheme="minorHAnsi" w:cstheme="minorBidi"/>
          <w:sz w:val="22"/>
          <w:szCs w:val="22"/>
        </w:rPr>
      </w:pPr>
      <w:r>
        <w:t xml:space="preserve">Atdalāmā zemes vienība                           Paliekošā zemes vienība                                                                             </w:t>
      </w:r>
    </w:p>
    <w:p w14:paraId="0D4A0980" w14:textId="77777777" w:rsidR="0011595A" w:rsidRDefault="0011595A" w:rsidP="0011595A">
      <w:pPr>
        <w:jc w:val="right"/>
      </w:pPr>
    </w:p>
    <w:p w14:paraId="6C5B1A63" w14:textId="4003C65B" w:rsidR="0011595A" w:rsidRDefault="0011595A" w:rsidP="0011595A">
      <w:pPr>
        <w:jc w:val="right"/>
      </w:pPr>
      <w:r>
        <w:rPr>
          <w:noProof/>
        </w:rPr>
        <mc:AlternateContent>
          <mc:Choice Requires="wps">
            <w:drawing>
              <wp:anchor distT="0" distB="0" distL="114300" distR="114300" simplePos="0" relativeHeight="251728896" behindDoc="0" locked="0" layoutInCell="1" allowOverlap="1" wp14:anchorId="1FAB64E7" wp14:editId="1A656C98">
                <wp:simplePos x="0" y="0"/>
                <wp:positionH relativeFrom="margin">
                  <wp:posOffset>3038475</wp:posOffset>
                </wp:positionH>
                <wp:positionV relativeFrom="paragraph">
                  <wp:posOffset>29845</wp:posOffset>
                </wp:positionV>
                <wp:extent cx="333375" cy="2705100"/>
                <wp:effectExtent l="95250" t="19050" r="28575" b="38100"/>
                <wp:wrapNone/>
                <wp:docPr id="1940317616"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270510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3615CF2" id="_x0000_t32" coordsize="21600,21600" o:spt="32" o:oned="t" path="m,l21600,21600e" filled="f">
                <v:path arrowok="t" fillok="f" o:connecttype="none"/>
                <o:lock v:ext="edit" shapetype="t"/>
              </v:shapetype>
              <v:shape id="Straight Arrow Connector 4" o:spid="_x0000_s1026" type="#_x0000_t32" style="position:absolute;margin-left:239.25pt;margin-top:2.35pt;width:26.25pt;height:213pt;flip:x;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" strokecolor="red" strokeweight="3pt">
                <v:stroke endarrow="block"/>
                <v:shadow color="#1f3763" opacity=".5" offset="1pt"/>
                <w10:wrap anchorx="margin"/>
              </v:shape>
            </w:pict>
          </mc:Fallback>
        </mc:AlternateContent>
      </w:r>
      <w:r>
        <w:rPr>
          <w:noProof/>
        </w:rPr>
        <mc:AlternateContent>
          <mc:Choice Requires="wps">
            <w:drawing>
              <wp:anchor distT="0" distB="0" distL="114300" distR="114300" simplePos="0" relativeHeight="251729920" behindDoc="0" locked="0" layoutInCell="1" allowOverlap="1" wp14:anchorId="0D4AAF96" wp14:editId="1FD68F39">
                <wp:simplePos x="0" y="0"/>
                <wp:positionH relativeFrom="margin">
                  <wp:posOffset>742950</wp:posOffset>
                </wp:positionH>
                <wp:positionV relativeFrom="paragraph">
                  <wp:posOffset>125095</wp:posOffset>
                </wp:positionV>
                <wp:extent cx="942975" cy="4000500"/>
                <wp:effectExtent l="19050" t="19050" r="66675" b="38100"/>
                <wp:wrapNone/>
                <wp:docPr id="1157813066"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400050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376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907ABD8" id="Straight Arrow Connector 3" o:spid="_x0000_s1026" type="#_x0000_t32" style="position:absolute;margin-left:58.5pt;margin-top:9.85pt;width:74.25pt;height:31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" strokecolor="red" strokeweight="3pt">
                <v:stroke endarrow="block"/>
                <v:shadow color="#1f3763" opacity=".5" offset="1pt"/>
                <w10:wrap anchorx="margin"/>
              </v:shape>
            </w:pict>
          </mc:Fallback>
        </mc:AlternateContent>
      </w:r>
    </w:p>
    <w:p w14:paraId="7E102C37" w14:textId="77777777" w:rsidR="0011595A" w:rsidRDefault="0011595A" w:rsidP="0011595A">
      <w:pPr>
        <w:jc w:val="right"/>
      </w:pPr>
    </w:p>
    <w:p w14:paraId="4D7D3BAE" w14:textId="77777777" w:rsidR="0011595A" w:rsidRDefault="0011595A" w:rsidP="0011595A">
      <w:pPr>
        <w:jc w:val="right"/>
      </w:pPr>
    </w:p>
    <w:p w14:paraId="58676C3C" w14:textId="7D366943" w:rsidR="0011595A" w:rsidRDefault="0011595A" w:rsidP="0011595A">
      <w:r>
        <w:rPr>
          <w:noProof/>
        </w:rPr>
        <w:drawing>
          <wp:inline distT="0" distB="0" distL="0" distR="0" wp14:anchorId="564F3B4E" wp14:editId="32B24CBB">
            <wp:extent cx="5486400" cy="3724275"/>
            <wp:effectExtent l="0" t="0" r="0" b="9525"/>
            <wp:docPr id="961255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486400" cy="3724275"/>
                    </a:xfrm>
                    <a:prstGeom prst="rect">
                      <a:avLst/>
                    </a:prstGeom>
                    <a:noFill/>
                    <a:ln>
                      <a:noFill/>
                    </a:ln>
                  </pic:spPr>
                </pic:pic>
              </a:graphicData>
            </a:graphic>
          </wp:inline>
        </w:drawing>
      </w:r>
    </w:p>
    <w:p w14:paraId="195E3EFC" w14:textId="12B01477" w:rsidR="00AE58A2" w:rsidRDefault="00AE58A2" w:rsidP="00D07FEA">
      <w:pPr>
        <w:jc w:val="both"/>
        <w:rPr>
          <w:rFonts w:eastAsiaTheme="minorHAnsi"/>
          <w:lang w:eastAsia="en-US"/>
        </w:rPr>
      </w:pPr>
    </w:p>
    <w:p w14:paraId="184226BF" w14:textId="77777777" w:rsidR="00D07FEA" w:rsidRDefault="00D07FEA" w:rsidP="00D07FEA">
      <w:pPr>
        <w:jc w:val="both"/>
        <w:rPr>
          <w:rFonts w:eastAsiaTheme="minorHAnsi"/>
          <w:lang w:eastAsia="en-US"/>
        </w:rPr>
      </w:pPr>
    </w:p>
    <w:p w14:paraId="6D586380" w14:textId="77777777" w:rsidR="009E2297" w:rsidRDefault="009E2297" w:rsidP="00D07FEA">
      <w:pPr>
        <w:jc w:val="both"/>
        <w:rPr>
          <w:rFonts w:eastAsiaTheme="minorHAnsi"/>
          <w:lang w:eastAsia="en-US"/>
        </w:rPr>
      </w:pPr>
    </w:p>
    <w:p w14:paraId="330154F8" w14:textId="77777777" w:rsidR="009E2297" w:rsidRDefault="009E2297" w:rsidP="00D07FEA">
      <w:pPr>
        <w:jc w:val="both"/>
        <w:rPr>
          <w:rFonts w:eastAsiaTheme="minorHAnsi"/>
          <w:lang w:eastAsia="en-US"/>
        </w:rPr>
      </w:pPr>
    </w:p>
    <w:p w14:paraId="1AB1BAF3" w14:textId="72B36EA0" w:rsidR="009E2297" w:rsidRDefault="009E2297" w:rsidP="00D07FEA">
      <w:pPr>
        <w:jc w:val="both"/>
        <w:rPr>
          <w:rFonts w:eastAsiaTheme="minorHAnsi"/>
          <w:lang w:eastAsia="en-US"/>
        </w:rPr>
      </w:pPr>
      <w:r>
        <w:rPr>
          <w:rFonts w:eastAsiaTheme="minorHAnsi"/>
          <w:lang w:eastAsia="en-US"/>
        </w:rPr>
        <w:br w:type="page"/>
      </w:r>
    </w:p>
    <w:p w14:paraId="32AE0656"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115BD1E3" wp14:editId="0A8FA8FE">
            <wp:extent cx="676275" cy="752475"/>
            <wp:effectExtent l="0" t="0" r="9525" b="9525"/>
            <wp:docPr id="259353517" name="Attēls 25935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935D979" w14:textId="77777777" w:rsidR="00D07FEA" w:rsidRPr="00751042" w:rsidRDefault="00D07FEA" w:rsidP="00D07FEA">
      <w:pPr>
        <w:tabs>
          <w:tab w:val="center" w:pos="4153"/>
          <w:tab w:val="right" w:pos="8306"/>
        </w:tabs>
        <w:jc w:val="center"/>
        <w:rPr>
          <w:sz w:val="20"/>
        </w:rPr>
      </w:pPr>
      <w:r w:rsidRPr="00751042">
        <w:rPr>
          <w:sz w:val="20"/>
        </w:rPr>
        <w:t>LATVIJAS REPUBLIKA</w:t>
      </w:r>
    </w:p>
    <w:p w14:paraId="01E4D4B2" w14:textId="77777777" w:rsidR="00D07FEA" w:rsidRPr="00751042" w:rsidRDefault="00D07FEA" w:rsidP="00D07FEA">
      <w:pPr>
        <w:tabs>
          <w:tab w:val="center" w:pos="4153"/>
          <w:tab w:val="right" w:pos="8306"/>
        </w:tabs>
        <w:jc w:val="center"/>
        <w:rPr>
          <w:b/>
          <w:sz w:val="32"/>
          <w:szCs w:val="32"/>
        </w:rPr>
      </w:pPr>
      <w:r w:rsidRPr="00751042">
        <w:rPr>
          <w:b/>
          <w:sz w:val="32"/>
          <w:szCs w:val="32"/>
        </w:rPr>
        <w:t>DOBELES NOVADA DOME</w:t>
      </w:r>
    </w:p>
    <w:p w14:paraId="42C06D0E" w14:textId="77777777" w:rsidR="00D07FEA" w:rsidRPr="00751042" w:rsidRDefault="00D07FEA" w:rsidP="00D07FEA">
      <w:pPr>
        <w:tabs>
          <w:tab w:val="center" w:pos="4153"/>
          <w:tab w:val="right" w:pos="8306"/>
        </w:tabs>
        <w:jc w:val="center"/>
        <w:rPr>
          <w:sz w:val="16"/>
          <w:szCs w:val="16"/>
        </w:rPr>
      </w:pPr>
      <w:r w:rsidRPr="00751042">
        <w:rPr>
          <w:sz w:val="16"/>
          <w:szCs w:val="16"/>
        </w:rPr>
        <w:t>Brīvības iela 17, Dobele, Dobeles novads, LV-3701</w:t>
      </w:r>
    </w:p>
    <w:p w14:paraId="6B249B5C" w14:textId="77777777" w:rsidR="00D07FEA" w:rsidRPr="00751042" w:rsidRDefault="00D07FEA" w:rsidP="00D07FEA">
      <w:pPr>
        <w:pBdr>
          <w:bottom w:val="double" w:sz="6" w:space="1" w:color="auto"/>
        </w:pBdr>
        <w:tabs>
          <w:tab w:val="center" w:pos="4153"/>
          <w:tab w:val="right" w:pos="8306"/>
        </w:tabs>
        <w:jc w:val="center"/>
      </w:pPr>
      <w:r w:rsidRPr="00751042">
        <w:rPr>
          <w:sz w:val="16"/>
          <w:szCs w:val="16"/>
        </w:rPr>
        <w:t xml:space="preserve">Tālr. 63707269, 63700137, 63720940, e-pasts </w:t>
      </w:r>
      <w:hyperlink r:id="rId48" w:history="1">
        <w:r w:rsidRPr="00751042">
          <w:rPr>
            <w:sz w:val="16"/>
            <w:szCs w:val="16"/>
          </w:rPr>
          <w:t>dome@dobele.lv</w:t>
        </w:r>
      </w:hyperlink>
    </w:p>
    <w:p w14:paraId="76691121" w14:textId="77777777" w:rsidR="00D07FEA" w:rsidRPr="00751042" w:rsidRDefault="00D07FEA" w:rsidP="00D07FEA">
      <w:pPr>
        <w:jc w:val="center"/>
        <w:rPr>
          <w:b/>
        </w:rPr>
      </w:pPr>
    </w:p>
    <w:p w14:paraId="37C310CE" w14:textId="77777777" w:rsidR="00D07FEA" w:rsidRPr="00751042" w:rsidRDefault="00D07FEA" w:rsidP="00D07FEA">
      <w:pPr>
        <w:jc w:val="center"/>
        <w:rPr>
          <w:b/>
        </w:rPr>
      </w:pPr>
      <w:r w:rsidRPr="00751042">
        <w:rPr>
          <w:b/>
        </w:rPr>
        <w:t>LĒMUMS</w:t>
      </w:r>
    </w:p>
    <w:p w14:paraId="51688561" w14:textId="77777777" w:rsidR="00D07FEA" w:rsidRPr="00751042" w:rsidRDefault="00D07FEA" w:rsidP="00D07FEA">
      <w:pPr>
        <w:jc w:val="center"/>
        <w:rPr>
          <w:b/>
        </w:rPr>
      </w:pPr>
      <w:r w:rsidRPr="00751042">
        <w:rPr>
          <w:b/>
        </w:rPr>
        <w:t>Dobelē</w:t>
      </w:r>
    </w:p>
    <w:p w14:paraId="31D1AC36" w14:textId="77777777" w:rsidR="00D07FEA" w:rsidRPr="00751042" w:rsidRDefault="00D07FEA" w:rsidP="00D07FEA">
      <w:pPr>
        <w:jc w:val="center"/>
        <w:rPr>
          <w:b/>
        </w:rPr>
      </w:pPr>
    </w:p>
    <w:p w14:paraId="53C86284" w14:textId="202017EE" w:rsidR="00D07FEA" w:rsidRPr="00751042" w:rsidRDefault="00D07FEA" w:rsidP="00D07FEA">
      <w:pPr>
        <w:tabs>
          <w:tab w:val="center" w:pos="4153"/>
          <w:tab w:val="left" w:pos="8080"/>
          <w:tab w:val="right" w:pos="9498"/>
        </w:tabs>
        <w:ind w:right="-427"/>
      </w:pPr>
      <w:r w:rsidRPr="00751042">
        <w:rPr>
          <w:b/>
          <w:lang w:eastAsia="x-none"/>
        </w:rPr>
        <w:t xml:space="preserve">2023. gada 31. augustā                  </w:t>
      </w:r>
      <w:r w:rsidRPr="00751042">
        <w:rPr>
          <w:b/>
          <w:lang w:eastAsia="x-none"/>
        </w:rPr>
        <w:tab/>
        <w:t xml:space="preserve">                                                                             </w:t>
      </w:r>
      <w:r w:rsidR="00123692">
        <w:rPr>
          <w:b/>
          <w:lang w:eastAsia="x-none"/>
        </w:rPr>
        <w:t xml:space="preserve">        </w:t>
      </w:r>
      <w:r w:rsidRPr="00751042">
        <w:rPr>
          <w:b/>
          <w:lang w:eastAsia="x-none"/>
        </w:rPr>
        <w:t xml:space="preserve"> </w:t>
      </w:r>
      <w:r w:rsidRPr="00751042">
        <w:rPr>
          <w:b/>
        </w:rPr>
        <w:t>Nr.</w:t>
      </w:r>
      <w:r w:rsidR="00AB4D04">
        <w:rPr>
          <w:b/>
        </w:rPr>
        <w:t>321</w:t>
      </w:r>
      <w:r w:rsidRPr="00751042">
        <w:rPr>
          <w:b/>
        </w:rPr>
        <w:t>/12</w:t>
      </w:r>
    </w:p>
    <w:p w14:paraId="4978460F" w14:textId="77777777" w:rsidR="00D07FEA" w:rsidRPr="00751042" w:rsidRDefault="00D07FEA" w:rsidP="00D07FEA">
      <w:pPr>
        <w:tabs>
          <w:tab w:val="center" w:pos="4153"/>
          <w:tab w:val="left" w:pos="8080"/>
          <w:tab w:val="right" w:pos="9498"/>
        </w:tabs>
        <w:ind w:left="113" w:right="-427"/>
      </w:pPr>
      <w:r w:rsidRPr="00751042">
        <w:rPr>
          <w:b/>
          <w:lang w:eastAsia="x-none"/>
        </w:rPr>
        <w:t xml:space="preserve">          </w:t>
      </w:r>
    </w:p>
    <w:p w14:paraId="26247AB4" w14:textId="77777777" w:rsidR="00D07FEA" w:rsidRPr="00751042" w:rsidRDefault="00D07FEA" w:rsidP="00D07FEA">
      <w:pPr>
        <w:jc w:val="right"/>
      </w:pPr>
    </w:p>
    <w:p w14:paraId="60840948" w14:textId="77777777" w:rsidR="00D07FEA" w:rsidRPr="00751042" w:rsidRDefault="00D07FEA" w:rsidP="00D07FEA">
      <w:pPr>
        <w:jc w:val="center"/>
        <w:rPr>
          <w:b/>
          <w:u w:val="single"/>
        </w:rPr>
      </w:pPr>
      <w:r w:rsidRPr="00751042">
        <w:rPr>
          <w:b/>
          <w:u w:val="single"/>
        </w:rPr>
        <w:t>Par daudzdzīvokļu dzīvojamās mājas Priežu  ielā 1, Gardenē, Auru pagastā,  Dobeles novadā  pārvaldīšanas tiesību nodošanu</w:t>
      </w:r>
    </w:p>
    <w:p w14:paraId="4464EA58" w14:textId="77777777" w:rsidR="00D07FEA" w:rsidRPr="00751042" w:rsidRDefault="00D07FEA" w:rsidP="00D07FEA">
      <w:pPr>
        <w:ind w:firstLine="720"/>
        <w:jc w:val="both"/>
        <w:rPr>
          <w:u w:val="single"/>
        </w:rPr>
      </w:pPr>
    </w:p>
    <w:p w14:paraId="6E7F0DFA" w14:textId="77777777" w:rsidR="00D07FEA" w:rsidRPr="00751042" w:rsidRDefault="00D07FEA" w:rsidP="00D07FEA">
      <w:pPr>
        <w:ind w:firstLine="720"/>
        <w:jc w:val="both"/>
      </w:pPr>
      <w:r w:rsidRPr="00751042">
        <w:t>Dobeles novada pašvaldībā (turpmāk – pašvaldība) saņemts SIA “DOBELES NAMSAIMNIEKS” iesniegums, saskaņā ar kuru tiek lūgts nodot mājas pēc adreses Priežu iela 1, Gardene, Auru pagasts, Dobeles novads, pārvaldīšanas tiesības.</w:t>
      </w:r>
    </w:p>
    <w:p w14:paraId="1B483220" w14:textId="221BD301" w:rsidR="00D07FEA" w:rsidRPr="00751042" w:rsidRDefault="00D07FEA" w:rsidP="00D07FEA">
      <w:pPr>
        <w:ind w:firstLine="720"/>
        <w:jc w:val="both"/>
      </w:pPr>
      <w:r w:rsidRPr="00751042">
        <w:t xml:space="preserve">Iesniegumam pielikumā pievienota 2023. gada 20. jūlija Dzīvojamās mājas Priežu iela 1, Gardene, aptaujas lapa par dzīvojamās mājas Priežu iela 1, Gardene pārvaldīšanas tiesību pārņemšanu, saskaņā ar kuru daudzdzīvokļu dzīvojamās mājas dzīvokļu īpašnieki ir nolēmuši pilnvarot </w:t>
      </w:r>
      <w:r w:rsidR="00E417F8">
        <w:t>[..]</w:t>
      </w:r>
      <w:r w:rsidRPr="00751042">
        <w:t xml:space="preserve"> dzīvokļu īpašnieku vārdā pārņemt dzīvojamās mājas, funkcionāli saistīto ēku un būvju un piesaistītā zemes gabala pārņemšanu dzīvokļu īpašumu īpašnieku pārvaldīšanā un Dzīvojamās mājas pārvaldīšanas pilnvarojuma līguma projekts. </w:t>
      </w:r>
    </w:p>
    <w:p w14:paraId="3BB7A44E" w14:textId="77777777" w:rsidR="00D07FEA" w:rsidRPr="00751042" w:rsidRDefault="00D07FEA" w:rsidP="00D07FEA">
      <w:pPr>
        <w:ind w:firstLine="720"/>
        <w:jc w:val="both"/>
      </w:pPr>
      <w:r w:rsidRPr="00751042">
        <w:t>Izskatot iesniedzēja iesniegumu, Dobeles novada dome konstatē:</w:t>
      </w:r>
    </w:p>
    <w:p w14:paraId="0F272466" w14:textId="05606C1E" w:rsidR="00D07FEA" w:rsidRPr="00751042" w:rsidRDefault="00D07FEA" w:rsidP="00D07FEA">
      <w:pPr>
        <w:ind w:firstLine="720"/>
        <w:jc w:val="both"/>
      </w:pPr>
      <w:r w:rsidRPr="00751042">
        <w:t xml:space="preserve">Nekustamais īpašums Priežu ielā 1, Gardenē, Auru pagastā, Dobeles novadā, kadastra numurs 46460010075, sastāv no zemes gabala 0,26 ha platībā un būves, kas sadalīta 12 (divpadsmit) dzīvokļu īpašumos (turpmāk – Īpašums). Īpašums reģistrēts Zemgales rajona tiesas Auru pagasta zemesgrāmatas nodalījumā Nr.100000362240. </w:t>
      </w:r>
    </w:p>
    <w:p w14:paraId="6BAC0B48" w14:textId="77777777" w:rsidR="00D07FEA" w:rsidRPr="00751042" w:rsidRDefault="00D07FEA" w:rsidP="00D07FEA">
      <w:pPr>
        <w:ind w:firstLine="720"/>
        <w:jc w:val="both"/>
      </w:pPr>
      <w:r w:rsidRPr="00751042">
        <w:t>2023. gada 1. janvārī pašvaldība ar SIA “DOBELES NAMSAIMNIEKS” noslēgusi pilnvarojuma līgumu Nr.4.3/2023/131, saskaņā ar kuru pašvaldība pilnvarojusi SIA “DOBELES NAMSAIMNIEKS” atbilstoši līgumam un normatīvo aktu prasībām pārvaldīt Īpašumu.</w:t>
      </w:r>
    </w:p>
    <w:p w14:paraId="4239CC22" w14:textId="77777777" w:rsidR="00D07FEA" w:rsidRPr="00751042" w:rsidRDefault="00D07FEA" w:rsidP="00D07FEA">
      <w:pPr>
        <w:ind w:firstLine="720"/>
        <w:jc w:val="both"/>
        <w:rPr>
          <w:shd w:val="clear" w:color="auto" w:fill="FFFFFF"/>
        </w:rPr>
      </w:pPr>
      <w:r w:rsidRPr="00751042">
        <w:t xml:space="preserve">Atbilstoši likuma „Par valsts un pašvaldību dzīvojamo māju privatizāciju” 51. panta trešajai daļai, kas nosaka, ka </w:t>
      </w:r>
      <w:r w:rsidRPr="00751042">
        <w:rPr>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3E58FB4F" w14:textId="77777777" w:rsidR="00D07FEA" w:rsidRPr="00751042" w:rsidRDefault="00D07FEA" w:rsidP="00D07FEA">
      <w:pPr>
        <w:ind w:firstLine="720"/>
        <w:jc w:val="both"/>
        <w:rPr>
          <w:shd w:val="clear" w:color="auto" w:fill="FFFFFF"/>
        </w:rPr>
      </w:pPr>
      <w:r w:rsidRPr="00751042">
        <w:rPr>
          <w:shd w:val="clear" w:color="auto" w:fill="FFFFFF"/>
        </w:rPr>
        <w:t xml:space="preserve"> Saskaņā ar Valsts zemes dienesta Kadastra informācijas sistēmas datiem, pašvaldības īpašumā vai valdījumā reģistrēts dzīvoklis Nr.4., Nr.5., Nr.7., Nr.8., Nr.11., Nr.12. Pārējie dzīvokļu īpašumi reģistrēti zemesgrāmatā uz privātpersonas vai juridiskas personas vārda. Tādējādi secināms, ka Īpašumā privatizēti puse no visiem mājā esošajiem privatizācijas objektiem.</w:t>
      </w:r>
    </w:p>
    <w:p w14:paraId="76ADE00F" w14:textId="77777777" w:rsidR="00D07FEA" w:rsidRPr="00751042" w:rsidRDefault="00D07FEA" w:rsidP="00D07FEA">
      <w:pPr>
        <w:ind w:firstLine="720"/>
        <w:jc w:val="both"/>
        <w:rPr>
          <w:shd w:val="clear" w:color="auto" w:fill="FFFFFF"/>
        </w:rPr>
      </w:pPr>
      <w:r w:rsidRPr="00751042">
        <w:rPr>
          <w:shd w:val="clear" w:color="auto" w:fill="FFFFFF"/>
        </w:rPr>
        <w:t xml:space="preserve">Pašvaldībā iesniegts 2023. gada jūlija Dzīvojamās mājas pārvaldīšanas pilnvarojuma līguma projekts, saskaņā ar kuru dzīvokļu īpašnieki uzdod un pilnvaro pārvaldnieku (pilnvaroto personu), bet pārvaldnieks apņemas pārvaldīt un apsaimniekot (veikt obligātās pārvaldīšanas darbības) daudzdzīvokļu dzīvojamo māju, tai piesaistīto zemes gabalu un apkopjamās teritorijas pārvaldīšanu un uzturēšanu. </w:t>
      </w:r>
    </w:p>
    <w:p w14:paraId="0779A1E7" w14:textId="5D5B2559" w:rsidR="00D07FEA" w:rsidRPr="00751042" w:rsidRDefault="00D07FEA" w:rsidP="00D07FEA">
      <w:pPr>
        <w:ind w:firstLine="720"/>
        <w:jc w:val="both"/>
      </w:pPr>
      <w:r w:rsidRPr="00751042">
        <w:rPr>
          <w:shd w:val="clear" w:color="auto" w:fill="FFFFFF"/>
        </w:rPr>
        <w:t xml:space="preserve">Pamatojoties uz iepriekš minēto ir ievēroti </w:t>
      </w:r>
      <w:r w:rsidRPr="00751042">
        <w:t xml:space="preserve">likuma „Par valsts un pašvaldību dzīvojamo māju privatizāciju” 51. panta piektās daļas nosacījumi un daudzdzīvokļu dzīvojamās mājas Priežu ielā 1, </w:t>
      </w:r>
      <w:r w:rsidRPr="00751042">
        <w:lastRenderedPageBreak/>
        <w:t xml:space="preserve">Gardenē, Auru pagastā, Dobeles novadā, pārvaldīšanas tiesības nododamas dzīvokļu īpašnieku pilnvarotajai personai </w:t>
      </w:r>
      <w:r w:rsidR="00E417F8">
        <w:t>[..]</w:t>
      </w:r>
      <w:r w:rsidRPr="00751042">
        <w:t xml:space="preserve">. </w:t>
      </w:r>
    </w:p>
    <w:p w14:paraId="6044D789" w14:textId="77777777" w:rsidR="00D07FEA" w:rsidRPr="00751042" w:rsidRDefault="00D07FEA" w:rsidP="00D07FEA">
      <w:pPr>
        <w:ind w:firstLine="720"/>
        <w:jc w:val="both"/>
        <w:rPr>
          <w:shd w:val="clear" w:color="auto" w:fill="FFFFFF"/>
        </w:rPr>
      </w:pPr>
      <w:r w:rsidRPr="00751042">
        <w:rPr>
          <w:shd w:val="clear" w:color="auto" w:fill="FFFFFF"/>
        </w:rPr>
        <w:t xml:space="preserve">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 </w:t>
      </w:r>
    </w:p>
    <w:p w14:paraId="4C0D7A96" w14:textId="77777777" w:rsidR="00D07FEA" w:rsidRPr="00751042" w:rsidRDefault="00D07FEA" w:rsidP="00D07FEA">
      <w:pPr>
        <w:ind w:firstLine="720"/>
        <w:jc w:val="both"/>
        <w:rPr>
          <w:shd w:val="clear" w:color="auto" w:fill="FFFFFF"/>
        </w:rPr>
      </w:pPr>
      <w:r w:rsidRPr="00751042">
        <w:rPr>
          <w:shd w:val="clear" w:color="auto" w:fill="FFFFFF"/>
        </w:rPr>
        <w:t>Pašvaldībā iesniegts grafiskais pielikums, kurā norādīta Īpašumam piesaistītā kopjamā platība – 2143,1 m</w:t>
      </w:r>
      <w:r w:rsidRPr="00751042">
        <w:rPr>
          <w:shd w:val="clear" w:color="auto" w:fill="FFFFFF"/>
          <w:vertAlign w:val="superscript"/>
        </w:rPr>
        <w:t>2</w:t>
      </w:r>
      <w:r w:rsidRPr="00751042">
        <w:rPr>
          <w:shd w:val="clear" w:color="auto" w:fill="FFFFFF"/>
        </w:rPr>
        <w:t>.</w:t>
      </w:r>
    </w:p>
    <w:p w14:paraId="3C24A1D6" w14:textId="57FBECF9" w:rsidR="00D07FEA" w:rsidRPr="00751042" w:rsidRDefault="00D07FEA" w:rsidP="00D07FEA">
      <w:pPr>
        <w:ind w:firstLine="720"/>
        <w:jc w:val="both"/>
        <w:rPr>
          <w:shd w:val="clear" w:color="auto" w:fill="FFFFFF"/>
        </w:rPr>
      </w:pPr>
      <w:r w:rsidRPr="00751042">
        <w:t>Pamatojoties uz Pašvaldību likuma 10. panta pirmās daļas 21. punktu,  likuma „Par valsts un pašvaldību dzīvojamo māju privatizāciju” 51.</w:t>
      </w:r>
      <w:r w:rsidRPr="00751042">
        <w:rPr>
          <w:vertAlign w:val="superscript"/>
        </w:rPr>
        <w:t xml:space="preserve"> </w:t>
      </w:r>
      <w:r w:rsidRPr="00751042">
        <w:t>panta trešo daļu,</w:t>
      </w:r>
      <w:r w:rsidRPr="00751042">
        <w:rPr>
          <w:shd w:val="clear" w:color="auto" w:fill="FFFFFF"/>
        </w:rPr>
        <w:t xml:space="preserve"> Dobeles novada domes 2023. gada 26. janvāra saistošo noteikumu Nr.1 “Dobeles novada pašvaldības teritorijas kopšanas un tajā esošo būvju uzturēšanas noteikumi”  3. punktu,</w:t>
      </w:r>
      <w:r w:rsidRPr="00751042">
        <w:t xml:space="preserve"> ievērojot Īpašuma dzīvokļu īpašnieku kopsapulces lēmumu, atklāti balsojot: </w:t>
      </w:r>
      <w:r w:rsidR="009161A5" w:rsidRPr="00761A61">
        <w:t>PAR - 1</w:t>
      </w:r>
      <w:r w:rsidR="009161A5">
        <w:t>6</w:t>
      </w:r>
      <w:r w:rsidR="009161A5" w:rsidRPr="00761A61">
        <w:t xml:space="preserve"> (</w:t>
      </w:r>
      <w:r w:rsidR="009161A5">
        <w:t xml:space="preserve">Ģirts </w:t>
      </w:r>
      <w:proofErr w:type="spellStart"/>
      <w:r w:rsidR="009161A5">
        <w:t>Ante</w:t>
      </w:r>
      <w:proofErr w:type="spellEnd"/>
      <w:r w:rsidR="009161A5">
        <w:t xml:space="preserve">, </w:t>
      </w:r>
      <w:r w:rsidR="009161A5">
        <w:rPr>
          <w:bCs/>
          <w:lang w:eastAsia="et-EE"/>
        </w:rPr>
        <w:t xml:space="preserve">Kristīne Briede, </w:t>
      </w:r>
      <w:r w:rsidR="009161A5" w:rsidRPr="00DB58C7">
        <w:rPr>
          <w:rFonts w:eastAsiaTheme="minorHAnsi"/>
          <w:bCs/>
          <w:lang w:eastAsia="et-EE"/>
        </w:rPr>
        <w:t>Sarmīte Dude</w:t>
      </w:r>
      <w:r w:rsidR="009161A5">
        <w:rPr>
          <w:rFonts w:eastAsiaTheme="minorHAnsi"/>
          <w:bCs/>
          <w:lang w:eastAsia="et-EE"/>
        </w:rPr>
        <w:t xml:space="preserve">, </w:t>
      </w:r>
      <w:r w:rsidR="009161A5" w:rsidRPr="00DB58C7">
        <w:rPr>
          <w:rFonts w:eastAsiaTheme="minorHAnsi"/>
          <w:bCs/>
          <w:lang w:eastAsia="et-EE"/>
        </w:rPr>
        <w:t xml:space="preserve">Māris Feldmanis, Edgars </w:t>
      </w:r>
      <w:proofErr w:type="spellStart"/>
      <w:r w:rsidR="009161A5" w:rsidRPr="00DB58C7">
        <w:rPr>
          <w:rFonts w:eastAsiaTheme="minorHAnsi"/>
          <w:bCs/>
          <w:lang w:eastAsia="et-EE"/>
        </w:rPr>
        <w:t>Gaigalis</w:t>
      </w:r>
      <w:proofErr w:type="spellEnd"/>
      <w:r w:rsidR="009161A5">
        <w:rPr>
          <w:rFonts w:eastAsiaTheme="minorHAnsi"/>
          <w:bCs/>
          <w:lang w:eastAsia="et-EE"/>
        </w:rPr>
        <w:t xml:space="preserve">,  Ivars </w:t>
      </w:r>
      <w:proofErr w:type="spellStart"/>
      <w:r w:rsidR="009161A5">
        <w:rPr>
          <w:rFonts w:eastAsiaTheme="minorHAnsi"/>
          <w:bCs/>
          <w:lang w:eastAsia="et-EE"/>
        </w:rPr>
        <w:t>Gorskis</w:t>
      </w:r>
      <w:proofErr w:type="spellEnd"/>
      <w:r w:rsidR="009161A5">
        <w:rPr>
          <w:rFonts w:eastAsiaTheme="minorHAnsi"/>
          <w:bCs/>
          <w:lang w:eastAsia="et-EE"/>
        </w:rPr>
        <w:t xml:space="preserve">, </w:t>
      </w:r>
      <w:r w:rsidR="009161A5" w:rsidRPr="00DB58C7">
        <w:rPr>
          <w:rFonts w:eastAsiaTheme="minorHAnsi"/>
          <w:bCs/>
          <w:lang w:eastAsia="et-EE"/>
        </w:rPr>
        <w:t xml:space="preserve">Linda </w:t>
      </w:r>
      <w:proofErr w:type="spellStart"/>
      <w:r w:rsidR="009161A5" w:rsidRPr="00DB58C7">
        <w:rPr>
          <w:rFonts w:eastAsiaTheme="minorHAnsi"/>
          <w:bCs/>
          <w:lang w:eastAsia="et-EE"/>
        </w:rPr>
        <w:t>Karloviča</w:t>
      </w:r>
      <w:proofErr w:type="spellEnd"/>
      <w:r w:rsidR="009161A5" w:rsidRPr="00DB58C7">
        <w:rPr>
          <w:rFonts w:eastAsiaTheme="minorHAnsi"/>
          <w:bCs/>
          <w:lang w:eastAsia="et-EE"/>
        </w:rPr>
        <w:t>, Gints Kaminskis</w:t>
      </w:r>
      <w:r w:rsidR="009161A5">
        <w:rPr>
          <w:rFonts w:eastAsiaTheme="minorHAnsi"/>
          <w:bCs/>
          <w:lang w:eastAsia="et-EE"/>
        </w:rPr>
        <w:t xml:space="preserve">, </w:t>
      </w:r>
      <w:r w:rsidR="009161A5" w:rsidRPr="00DB58C7">
        <w:rPr>
          <w:rFonts w:eastAsiaTheme="minorHAnsi"/>
          <w:bCs/>
          <w:lang w:eastAsia="et-EE"/>
        </w:rPr>
        <w:t xml:space="preserve">Edgars Laimiņš, Sintija </w:t>
      </w:r>
      <w:proofErr w:type="spellStart"/>
      <w:r w:rsidR="009161A5" w:rsidRPr="00DB58C7">
        <w:rPr>
          <w:rFonts w:eastAsiaTheme="minorHAnsi"/>
          <w:bCs/>
          <w:lang w:eastAsia="et-EE"/>
        </w:rPr>
        <w:t>Liekniņa</w:t>
      </w:r>
      <w:proofErr w:type="spellEnd"/>
      <w:r w:rsidR="009161A5" w:rsidRPr="00DB58C7">
        <w:rPr>
          <w:rFonts w:eastAsiaTheme="minorHAnsi"/>
          <w:bCs/>
          <w:lang w:eastAsia="et-EE"/>
        </w:rPr>
        <w:t xml:space="preserve">, Sanita </w:t>
      </w:r>
      <w:proofErr w:type="spellStart"/>
      <w:r w:rsidR="009161A5" w:rsidRPr="00DB58C7">
        <w:rPr>
          <w:rFonts w:eastAsiaTheme="minorHAnsi"/>
          <w:bCs/>
          <w:lang w:eastAsia="et-EE"/>
        </w:rPr>
        <w:t>Olševska</w:t>
      </w:r>
      <w:proofErr w:type="spellEnd"/>
      <w:r w:rsidR="009161A5" w:rsidRPr="00DB58C7">
        <w:rPr>
          <w:rFonts w:eastAsiaTheme="minorHAnsi"/>
          <w:bCs/>
          <w:lang w:eastAsia="et-EE"/>
        </w:rPr>
        <w:t xml:space="preserve">, Andris </w:t>
      </w:r>
      <w:proofErr w:type="spellStart"/>
      <w:r w:rsidR="009161A5" w:rsidRPr="00DB58C7">
        <w:rPr>
          <w:rFonts w:eastAsiaTheme="minorHAnsi"/>
          <w:bCs/>
          <w:lang w:eastAsia="et-EE"/>
        </w:rPr>
        <w:t>Podvinskis</w:t>
      </w:r>
      <w:proofErr w:type="spellEnd"/>
      <w:r w:rsidR="009161A5">
        <w:rPr>
          <w:rFonts w:eastAsiaTheme="minorHAnsi"/>
          <w:bCs/>
          <w:lang w:eastAsia="et-EE"/>
        </w:rPr>
        <w:t>,</w:t>
      </w:r>
      <w:r w:rsidR="009161A5" w:rsidRPr="00DB58C7">
        <w:rPr>
          <w:rFonts w:eastAsiaTheme="minorHAnsi"/>
          <w:bCs/>
          <w:lang w:eastAsia="et-EE"/>
        </w:rPr>
        <w:t xml:space="preserve"> Viesturs Reinfelds</w:t>
      </w:r>
      <w:r w:rsidR="009161A5">
        <w:rPr>
          <w:rFonts w:eastAsiaTheme="minorHAnsi"/>
          <w:bCs/>
          <w:lang w:eastAsia="et-EE"/>
        </w:rPr>
        <w:t>,</w:t>
      </w:r>
      <w:r w:rsidR="009161A5" w:rsidRPr="00DB58C7">
        <w:rPr>
          <w:rFonts w:eastAsiaTheme="minorHAnsi"/>
          <w:bCs/>
          <w:lang w:eastAsia="et-EE"/>
        </w:rPr>
        <w:t xml:space="preserve"> Dace Reinika, Andrejs Spridzāns</w:t>
      </w:r>
      <w:r w:rsidR="009161A5">
        <w:rPr>
          <w:rFonts w:eastAsiaTheme="minorHAnsi"/>
          <w:bCs/>
          <w:lang w:eastAsia="et-EE"/>
        </w:rPr>
        <w:t>, Ivars Stanga</w:t>
      </w:r>
      <w:r w:rsidR="009161A5" w:rsidRPr="00761A61">
        <w:rPr>
          <w:bCs/>
          <w:lang w:eastAsia="et-EE"/>
        </w:rPr>
        <w:t xml:space="preserve">), </w:t>
      </w:r>
      <w:r w:rsidR="009161A5" w:rsidRPr="00761A61">
        <w:t xml:space="preserve">PRET </w:t>
      </w:r>
      <w:r w:rsidR="009161A5">
        <w:t>-</w:t>
      </w:r>
      <w:r w:rsidR="009161A5" w:rsidRPr="00761A61">
        <w:t xml:space="preserve"> nav, ATTURAS </w:t>
      </w:r>
      <w:r w:rsidR="009161A5">
        <w:t>-</w:t>
      </w:r>
      <w:r w:rsidR="009161A5" w:rsidRPr="00761A61">
        <w:t xml:space="preserve"> </w:t>
      </w:r>
      <w:r w:rsidR="009161A5">
        <w:t>nav</w:t>
      </w:r>
      <w:r w:rsidR="009161A5" w:rsidRPr="00761A61">
        <w:t>,</w:t>
      </w:r>
      <w:r w:rsidR="009161A5">
        <w:t xml:space="preserve"> </w:t>
      </w:r>
      <w:r w:rsidRPr="00751042">
        <w:t>Dobeles novada dome NOLEMJ:</w:t>
      </w:r>
    </w:p>
    <w:p w14:paraId="6461644F" w14:textId="77777777" w:rsidR="00D07FEA" w:rsidRPr="00751042" w:rsidRDefault="00D07FEA" w:rsidP="00D07FEA">
      <w:pPr>
        <w:ind w:firstLine="720"/>
        <w:jc w:val="both"/>
      </w:pPr>
    </w:p>
    <w:p w14:paraId="0752152D" w14:textId="2C00FD60" w:rsidR="00D07FEA" w:rsidRPr="00751042" w:rsidRDefault="00D07FEA">
      <w:pPr>
        <w:numPr>
          <w:ilvl w:val="0"/>
          <w:numId w:val="38"/>
        </w:numPr>
        <w:ind w:left="426"/>
        <w:jc w:val="both"/>
      </w:pPr>
      <w:r w:rsidRPr="00751042">
        <w:t>NODOT daudzdzīvokļu dzīvojamās mājas Priežu ielā 1, Gardenē, Auru pagastā,  Dobeles novadā, kadastra numurs 46460010075, kas sastāv no 12 (divpadsmit) dzīvokļu īpašumiem un zemes gabala 0,26 ha platībā, kā arī īpašumam piegulošās publiskā lietošanā esošās teritorijas 2143,1 m</w:t>
      </w:r>
      <w:r w:rsidRPr="00751042">
        <w:rPr>
          <w:vertAlign w:val="superscript"/>
        </w:rPr>
        <w:t>2</w:t>
      </w:r>
      <w:r w:rsidRPr="00751042">
        <w:t xml:space="preserve"> platībā (lēmuma pielikumā) pārvaldīšanas tiesības </w:t>
      </w:r>
      <w:r w:rsidR="00E417F8">
        <w:t>[..]</w:t>
      </w:r>
      <w:r w:rsidRPr="00751042">
        <w:t xml:space="preserve">, personas kods </w:t>
      </w:r>
      <w:r w:rsidR="00E417F8">
        <w:t>[..]</w:t>
      </w:r>
      <w:r w:rsidRPr="00751042">
        <w:t>, ar 2023. gada 1.septembri.</w:t>
      </w:r>
    </w:p>
    <w:p w14:paraId="73031717" w14:textId="77777777" w:rsidR="00D07FEA" w:rsidRPr="00751042" w:rsidRDefault="00D07FEA">
      <w:pPr>
        <w:numPr>
          <w:ilvl w:val="0"/>
          <w:numId w:val="38"/>
        </w:numPr>
        <w:ind w:left="426"/>
        <w:jc w:val="both"/>
      </w:pPr>
      <w:r w:rsidRPr="00751042">
        <w:t xml:space="preserve">PILNVAROT SIA “DOBELES NAMSAIMNIEKS” valdes locekli Jāni </w:t>
      </w:r>
      <w:proofErr w:type="spellStart"/>
      <w:r w:rsidRPr="00751042">
        <w:t>Audzēviču</w:t>
      </w:r>
      <w:proofErr w:type="spellEnd"/>
      <w:r w:rsidRPr="00751042">
        <w:t xml:space="preserve"> sagatavot un pašvaldības vārdā parakstīt dzīvojamās mājas Priežu ielā 1, Gardenē, Auru pagastā, Dobeles novadā nodošanas - pieņemšanas aktu.</w:t>
      </w:r>
    </w:p>
    <w:p w14:paraId="5899D2F4" w14:textId="77777777" w:rsidR="00D07FEA" w:rsidRPr="00751042" w:rsidRDefault="00D07FEA" w:rsidP="00D07FEA">
      <w:pPr>
        <w:ind w:left="720"/>
        <w:jc w:val="both"/>
      </w:pPr>
    </w:p>
    <w:p w14:paraId="203EAF63" w14:textId="77777777" w:rsidR="00D07FEA" w:rsidRPr="00751042" w:rsidRDefault="00D07FEA" w:rsidP="00D07FEA">
      <w:pPr>
        <w:jc w:val="both"/>
      </w:pPr>
    </w:p>
    <w:p w14:paraId="1FDB2D27" w14:textId="2190D8BB" w:rsidR="00D07FEA" w:rsidRPr="00751042" w:rsidRDefault="00D07FEA" w:rsidP="00D07FEA">
      <w:pPr>
        <w:jc w:val="both"/>
      </w:pPr>
      <w:r w:rsidRPr="00751042">
        <w:t>Domes priekšsēdētājs</w:t>
      </w:r>
      <w:r w:rsidRPr="00751042">
        <w:tab/>
      </w:r>
      <w:r w:rsidRPr="00751042">
        <w:tab/>
      </w:r>
      <w:r w:rsidRPr="00751042">
        <w:tab/>
      </w:r>
      <w:r w:rsidRPr="00751042">
        <w:tab/>
      </w:r>
      <w:r w:rsidRPr="00751042">
        <w:tab/>
      </w:r>
      <w:r w:rsidRPr="00751042">
        <w:tab/>
      </w:r>
      <w:r w:rsidR="00123692">
        <w:t xml:space="preserve">                                       </w:t>
      </w:r>
      <w:proofErr w:type="spellStart"/>
      <w:r w:rsidRPr="00751042">
        <w:t>I.Gorskis</w:t>
      </w:r>
      <w:proofErr w:type="spellEnd"/>
    </w:p>
    <w:p w14:paraId="365FEFE2" w14:textId="77777777" w:rsidR="00D07FEA" w:rsidRPr="00751042" w:rsidRDefault="00D07FEA" w:rsidP="00D07FEA">
      <w:pPr>
        <w:jc w:val="both"/>
      </w:pPr>
    </w:p>
    <w:p w14:paraId="19828C38" w14:textId="77777777" w:rsidR="00D07FEA" w:rsidRPr="00751042" w:rsidRDefault="00D07FEA" w:rsidP="00D07FEA">
      <w:pPr>
        <w:jc w:val="both"/>
      </w:pPr>
    </w:p>
    <w:p w14:paraId="4049EF06" w14:textId="77777777" w:rsidR="00D07FEA" w:rsidRPr="00751042" w:rsidRDefault="00D07FEA" w:rsidP="00D07FEA">
      <w:pPr>
        <w:jc w:val="both"/>
      </w:pPr>
    </w:p>
    <w:p w14:paraId="6F63993C" w14:textId="77777777" w:rsidR="00D07FEA" w:rsidRPr="00751042" w:rsidRDefault="00D07FEA" w:rsidP="00D07FEA">
      <w:pPr>
        <w:jc w:val="both"/>
      </w:pPr>
    </w:p>
    <w:p w14:paraId="5AFA8DC1" w14:textId="77777777" w:rsidR="00D07FEA" w:rsidRPr="00751042" w:rsidRDefault="00D07FEA" w:rsidP="00D07FEA">
      <w:pPr>
        <w:jc w:val="both"/>
      </w:pPr>
    </w:p>
    <w:p w14:paraId="591D01CC" w14:textId="77777777" w:rsidR="00D07FEA" w:rsidRPr="00751042" w:rsidRDefault="00D07FEA" w:rsidP="00D07FEA">
      <w:pPr>
        <w:jc w:val="both"/>
      </w:pPr>
    </w:p>
    <w:p w14:paraId="48DAE366" w14:textId="77777777" w:rsidR="00D07FEA" w:rsidRPr="00751042" w:rsidRDefault="00D07FEA" w:rsidP="00D07FEA">
      <w:pPr>
        <w:jc w:val="both"/>
      </w:pPr>
    </w:p>
    <w:p w14:paraId="18A6B3F2" w14:textId="3E83E83D" w:rsidR="00D07FEA" w:rsidRPr="00751042" w:rsidRDefault="00D07FEA" w:rsidP="00D07FEA">
      <w:pPr>
        <w:spacing w:line="256" w:lineRule="auto"/>
        <w:ind w:right="-2"/>
        <w:jc w:val="both"/>
      </w:pPr>
      <w:r w:rsidRPr="00751042">
        <w:br w:type="page"/>
      </w:r>
    </w:p>
    <w:p w14:paraId="4E520E80" w14:textId="77777777" w:rsidR="00D07FEA" w:rsidRPr="00751042" w:rsidRDefault="00D07FEA" w:rsidP="00D07FEA">
      <w:pPr>
        <w:spacing w:line="256" w:lineRule="auto"/>
        <w:ind w:right="-2"/>
        <w:jc w:val="both"/>
      </w:pPr>
      <w:r w:rsidRPr="00751042">
        <w:rPr>
          <w:noProof/>
        </w:rPr>
        <w:lastRenderedPageBreak/>
        <w:drawing>
          <wp:inline distT="0" distB="0" distL="0" distR="0" wp14:anchorId="4452BC3D" wp14:editId="317186C9">
            <wp:extent cx="6120130" cy="8656320"/>
            <wp:effectExtent l="0" t="0" r="0" b="0"/>
            <wp:docPr id="209767539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120130" cy="8656320"/>
                    </a:xfrm>
                    <a:prstGeom prst="rect">
                      <a:avLst/>
                    </a:prstGeom>
                    <a:noFill/>
                    <a:ln>
                      <a:noFill/>
                    </a:ln>
                  </pic:spPr>
                </pic:pic>
              </a:graphicData>
            </a:graphic>
          </wp:inline>
        </w:drawing>
      </w:r>
    </w:p>
    <w:p w14:paraId="3D031832" w14:textId="77777777" w:rsidR="00D07FEA" w:rsidRPr="00751042" w:rsidRDefault="00D07FEA" w:rsidP="00D07FEA">
      <w:pPr>
        <w:jc w:val="both"/>
      </w:pPr>
    </w:p>
    <w:p w14:paraId="3AC40BE2" w14:textId="77777777" w:rsidR="00D07FEA" w:rsidRPr="00751042" w:rsidRDefault="00D07FEA" w:rsidP="00D07FEA">
      <w:pPr>
        <w:jc w:val="both"/>
        <w:rPr>
          <w:rFonts w:eastAsiaTheme="minorHAnsi"/>
          <w:lang w:eastAsia="en-US"/>
        </w:rPr>
      </w:pPr>
      <w:r w:rsidRPr="00751042">
        <w:rPr>
          <w:rFonts w:eastAsiaTheme="minorHAnsi"/>
          <w:lang w:eastAsia="en-US"/>
        </w:rPr>
        <w:br w:type="page"/>
      </w:r>
    </w:p>
    <w:p w14:paraId="2FF01878"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3493A742" wp14:editId="1F845C61">
            <wp:extent cx="676275" cy="752475"/>
            <wp:effectExtent l="0" t="0" r="9525" b="9525"/>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8E7814C" w14:textId="77777777" w:rsidR="00D07FEA" w:rsidRPr="00751042" w:rsidRDefault="00D07FEA" w:rsidP="00D07FEA">
      <w:pPr>
        <w:tabs>
          <w:tab w:val="center" w:pos="4153"/>
          <w:tab w:val="right" w:pos="8306"/>
        </w:tabs>
        <w:jc w:val="center"/>
        <w:rPr>
          <w:sz w:val="20"/>
        </w:rPr>
      </w:pPr>
      <w:r w:rsidRPr="00751042">
        <w:rPr>
          <w:sz w:val="20"/>
        </w:rPr>
        <w:t>LATVIJAS REPUBLIKA</w:t>
      </w:r>
    </w:p>
    <w:p w14:paraId="545801F2" w14:textId="77777777" w:rsidR="00D07FEA" w:rsidRPr="00751042" w:rsidRDefault="00D07FEA" w:rsidP="00D07FEA">
      <w:pPr>
        <w:tabs>
          <w:tab w:val="center" w:pos="4153"/>
          <w:tab w:val="right" w:pos="8306"/>
        </w:tabs>
        <w:jc w:val="center"/>
        <w:rPr>
          <w:b/>
          <w:sz w:val="32"/>
          <w:szCs w:val="32"/>
        </w:rPr>
      </w:pPr>
      <w:r w:rsidRPr="00751042">
        <w:rPr>
          <w:b/>
          <w:sz w:val="32"/>
          <w:szCs w:val="32"/>
        </w:rPr>
        <w:t>DOBELES NOVADA DOME</w:t>
      </w:r>
    </w:p>
    <w:p w14:paraId="4F4F89BD" w14:textId="77777777" w:rsidR="00D07FEA" w:rsidRPr="00751042" w:rsidRDefault="00D07FEA" w:rsidP="00D07FEA">
      <w:pPr>
        <w:tabs>
          <w:tab w:val="center" w:pos="4153"/>
          <w:tab w:val="right" w:pos="8306"/>
        </w:tabs>
        <w:jc w:val="center"/>
        <w:rPr>
          <w:sz w:val="16"/>
          <w:szCs w:val="16"/>
        </w:rPr>
      </w:pPr>
      <w:r w:rsidRPr="00751042">
        <w:rPr>
          <w:sz w:val="16"/>
          <w:szCs w:val="16"/>
        </w:rPr>
        <w:t>Brīvības iela 17, Dobele, Dobeles novads, LV-3701</w:t>
      </w:r>
    </w:p>
    <w:p w14:paraId="3963F5EC" w14:textId="77777777" w:rsidR="00D07FEA" w:rsidRPr="00751042" w:rsidRDefault="00D07FEA" w:rsidP="00D07FEA">
      <w:pPr>
        <w:pBdr>
          <w:bottom w:val="double" w:sz="6" w:space="1" w:color="auto"/>
        </w:pBdr>
        <w:tabs>
          <w:tab w:val="center" w:pos="4153"/>
          <w:tab w:val="right" w:pos="8306"/>
        </w:tabs>
        <w:jc w:val="center"/>
      </w:pPr>
      <w:r w:rsidRPr="00751042">
        <w:rPr>
          <w:sz w:val="16"/>
          <w:szCs w:val="16"/>
        </w:rPr>
        <w:t xml:space="preserve">Tālr. 63707269, 63700137, 63720940, e-pasts </w:t>
      </w:r>
      <w:hyperlink r:id="rId50" w:history="1">
        <w:r w:rsidRPr="00751042">
          <w:rPr>
            <w:sz w:val="16"/>
            <w:szCs w:val="16"/>
          </w:rPr>
          <w:t>dome@dobele.lv</w:t>
        </w:r>
      </w:hyperlink>
    </w:p>
    <w:p w14:paraId="4ADE258B" w14:textId="77777777" w:rsidR="00D07FEA" w:rsidRPr="00751042" w:rsidRDefault="00D07FEA" w:rsidP="00D07FEA">
      <w:pPr>
        <w:jc w:val="center"/>
        <w:rPr>
          <w:b/>
        </w:rPr>
      </w:pPr>
    </w:p>
    <w:p w14:paraId="475311EC" w14:textId="77777777" w:rsidR="00D07FEA" w:rsidRPr="00751042" w:rsidRDefault="00D07FEA" w:rsidP="00D07FEA">
      <w:pPr>
        <w:jc w:val="center"/>
        <w:rPr>
          <w:b/>
        </w:rPr>
      </w:pPr>
      <w:r w:rsidRPr="00751042">
        <w:rPr>
          <w:b/>
        </w:rPr>
        <w:t>LĒMUMS</w:t>
      </w:r>
    </w:p>
    <w:p w14:paraId="58E36F10" w14:textId="77777777" w:rsidR="00D07FEA" w:rsidRPr="00751042" w:rsidRDefault="00D07FEA" w:rsidP="00D07FEA">
      <w:pPr>
        <w:jc w:val="center"/>
        <w:rPr>
          <w:b/>
        </w:rPr>
      </w:pPr>
      <w:r w:rsidRPr="00751042">
        <w:rPr>
          <w:b/>
        </w:rPr>
        <w:t>Dobelē</w:t>
      </w:r>
    </w:p>
    <w:p w14:paraId="28289AF8" w14:textId="77777777" w:rsidR="00D07FEA" w:rsidRPr="00751042" w:rsidRDefault="00D07FEA" w:rsidP="00D07FEA">
      <w:pPr>
        <w:jc w:val="center"/>
        <w:rPr>
          <w:b/>
        </w:rPr>
      </w:pPr>
    </w:p>
    <w:p w14:paraId="38CDF3FC" w14:textId="6940AE72" w:rsidR="00D07FEA" w:rsidRPr="00751042" w:rsidRDefault="00D07FEA" w:rsidP="00D07FEA">
      <w:pPr>
        <w:tabs>
          <w:tab w:val="center" w:pos="4153"/>
          <w:tab w:val="left" w:pos="8080"/>
          <w:tab w:val="right" w:pos="9498"/>
        </w:tabs>
        <w:ind w:right="-427"/>
      </w:pPr>
      <w:r w:rsidRPr="00751042">
        <w:rPr>
          <w:b/>
          <w:lang w:eastAsia="x-none"/>
        </w:rPr>
        <w:t xml:space="preserve">2023. gada 31. augustā                  </w:t>
      </w:r>
      <w:r w:rsidRPr="00751042">
        <w:rPr>
          <w:b/>
          <w:lang w:eastAsia="x-none"/>
        </w:rPr>
        <w:tab/>
        <w:t xml:space="preserve">                                                                                </w:t>
      </w:r>
      <w:r w:rsidR="007F4132">
        <w:rPr>
          <w:b/>
          <w:lang w:eastAsia="x-none"/>
        </w:rPr>
        <w:t xml:space="preserve">      </w:t>
      </w:r>
      <w:r w:rsidRPr="00751042">
        <w:rPr>
          <w:b/>
        </w:rPr>
        <w:t>Nr.</w:t>
      </w:r>
      <w:r w:rsidR="00653A06">
        <w:rPr>
          <w:b/>
        </w:rPr>
        <w:t>322</w:t>
      </w:r>
      <w:r w:rsidRPr="00751042">
        <w:rPr>
          <w:b/>
        </w:rPr>
        <w:t>/12</w:t>
      </w:r>
    </w:p>
    <w:p w14:paraId="5015E6DC" w14:textId="77777777" w:rsidR="00D07FEA" w:rsidRPr="00751042" w:rsidRDefault="00D07FEA" w:rsidP="00D07FEA">
      <w:pPr>
        <w:tabs>
          <w:tab w:val="center" w:pos="4153"/>
          <w:tab w:val="left" w:pos="8080"/>
          <w:tab w:val="right" w:pos="9498"/>
        </w:tabs>
        <w:ind w:left="113" w:right="-427"/>
      </w:pPr>
      <w:r w:rsidRPr="00751042">
        <w:rPr>
          <w:b/>
          <w:lang w:eastAsia="x-none"/>
        </w:rPr>
        <w:t xml:space="preserve">          </w:t>
      </w:r>
    </w:p>
    <w:p w14:paraId="7346575E" w14:textId="77777777" w:rsidR="00D07FEA" w:rsidRPr="00751042" w:rsidRDefault="00D07FEA" w:rsidP="00D07FEA">
      <w:pPr>
        <w:jc w:val="right"/>
      </w:pPr>
    </w:p>
    <w:p w14:paraId="6C929BFE" w14:textId="77777777" w:rsidR="00D07FEA" w:rsidRPr="00751042" w:rsidRDefault="00D07FEA" w:rsidP="00D07FEA">
      <w:pPr>
        <w:jc w:val="center"/>
        <w:rPr>
          <w:b/>
          <w:u w:val="single"/>
        </w:rPr>
      </w:pPr>
      <w:r w:rsidRPr="00751042">
        <w:rPr>
          <w:b/>
          <w:u w:val="single"/>
        </w:rPr>
        <w:t>Par daudzdzīvokļu dzīvojamās mājas Bērzes ielā 9, Dobelē, Dobeles novadā  pārvaldīšanas tiesību nodošanu</w:t>
      </w:r>
    </w:p>
    <w:p w14:paraId="4F776060" w14:textId="77777777" w:rsidR="00D07FEA" w:rsidRPr="00751042" w:rsidRDefault="00D07FEA" w:rsidP="00D07FEA">
      <w:pPr>
        <w:ind w:firstLine="720"/>
        <w:jc w:val="both"/>
        <w:rPr>
          <w:u w:val="single"/>
        </w:rPr>
      </w:pPr>
    </w:p>
    <w:p w14:paraId="31B91B84" w14:textId="77777777" w:rsidR="00D07FEA" w:rsidRPr="00751042" w:rsidRDefault="00D07FEA" w:rsidP="00D07FEA">
      <w:pPr>
        <w:ind w:firstLine="720"/>
        <w:jc w:val="both"/>
      </w:pPr>
      <w:r w:rsidRPr="00751042">
        <w:t>Dobeles novada pašvaldībā (turpmāk – pašvaldība) saņemts SIA “DOBELES NAMSAIMNIEKS” iesniegums, saskaņā ar kuru tiek lūgts nodot dzīvojamās mājas pēc adreses Bērzes iela 9, Dobele, Dobeles novads, pārvaldīšanas tiesības.</w:t>
      </w:r>
    </w:p>
    <w:p w14:paraId="25616C39" w14:textId="3FDE75F0" w:rsidR="00D07FEA" w:rsidRPr="00751042" w:rsidRDefault="00D07FEA" w:rsidP="00D07FEA">
      <w:pPr>
        <w:ind w:firstLine="720"/>
        <w:jc w:val="both"/>
      </w:pPr>
      <w:r w:rsidRPr="00751042">
        <w:t xml:space="preserve">Iesniegumam pielikumā pievienots 2023. gada 25. maija Dzīvokļu īpašumu īpašnieku kopsapulces protokols, saskaņā ar kuru daudzdzīvokļu dzīvojamās mājas dzīvokļu īpašnieki ir nolēmuši pilnvarot </w:t>
      </w:r>
      <w:r w:rsidR="009B1CA1">
        <w:t>[..]</w:t>
      </w:r>
      <w:r w:rsidRPr="00751042">
        <w:t xml:space="preserve"> dzīvokļu īpašnieku vārdā pārņemt dzīvojamās mājas, tai funkcionāli nepieciešamā zemes gabala (to privatizēto domājamo daļu) kā arī dzīvojamās mājas neprivatizētās daļas pārvaldīšanas tiesības un 2023. gada 20. jūlijā noslēgtais Dzīvojamās mājas pārvaldīšanas pilnvarojuma līgums Nr.3/2023.</w:t>
      </w:r>
    </w:p>
    <w:p w14:paraId="2581954F" w14:textId="77777777" w:rsidR="00D07FEA" w:rsidRPr="00751042" w:rsidRDefault="00D07FEA" w:rsidP="00D07FEA">
      <w:pPr>
        <w:ind w:firstLine="720"/>
        <w:jc w:val="both"/>
      </w:pPr>
      <w:r w:rsidRPr="00751042">
        <w:t>Izskatot iesniedzēja iesniegumu, Dobeles novada dome konstatē:</w:t>
      </w:r>
    </w:p>
    <w:p w14:paraId="7749BFED" w14:textId="77777777" w:rsidR="00D07FEA" w:rsidRPr="00751042" w:rsidRDefault="00D07FEA" w:rsidP="00D07FEA">
      <w:pPr>
        <w:ind w:firstLine="720"/>
        <w:jc w:val="both"/>
      </w:pPr>
      <w:r w:rsidRPr="00751042">
        <w:t>Nekustamais īpašums Bērzes ielā 9, Dobelē, Dobeles novadā, kadastra numurs 46015044412, sastāv no būves, kas sadalīta 45 (četrdesmit piecos) dzīvokļu īpašumos (turpmāk – Īpašums). Īpašums 1999. gada 3. jūnijā reģistrēts Zemgales rajona tiesas Dobeles pilsētas zemesgrāmatas nodalījumā Nr.828 uz pašvaldības vārda un atrodas uz privātpersonai piederošas zemes (zemes lietojums 2031 m</w:t>
      </w:r>
      <w:r w:rsidRPr="00751042">
        <w:rPr>
          <w:vertAlign w:val="superscript"/>
        </w:rPr>
        <w:t>2</w:t>
      </w:r>
      <w:r w:rsidRPr="00751042">
        <w:t xml:space="preserve">). </w:t>
      </w:r>
    </w:p>
    <w:p w14:paraId="6354EB32" w14:textId="77777777" w:rsidR="00D07FEA" w:rsidRPr="00751042" w:rsidRDefault="00D07FEA" w:rsidP="00D07FEA">
      <w:pPr>
        <w:ind w:firstLine="720"/>
        <w:jc w:val="both"/>
      </w:pPr>
      <w:r w:rsidRPr="00751042">
        <w:t>2023. gada 1. janvārī pašvaldība ar SIA “DOBELES NAMSAIMNIEKS” noslēgusi pilnvarojuma līgumu Nr.4.3/2023/131, saskaņā ar kuru pašvaldība pilnvarojusi SIA “DOBELES NAMSAIMNIEKS” atbilstoši līgumam un normatīvo aktu prasībām pārvaldīt Īpašumu.</w:t>
      </w:r>
    </w:p>
    <w:p w14:paraId="4BCFBFFE" w14:textId="77777777" w:rsidR="00D07FEA" w:rsidRPr="00751042" w:rsidRDefault="00D07FEA" w:rsidP="00D07FEA">
      <w:pPr>
        <w:ind w:firstLine="720"/>
        <w:jc w:val="both"/>
        <w:rPr>
          <w:shd w:val="clear" w:color="auto" w:fill="FFFFFF"/>
        </w:rPr>
      </w:pPr>
      <w:r w:rsidRPr="00751042">
        <w:t xml:space="preserve">Atbilstoši likuma „Par valsts un pašvaldību dzīvojamo māju privatizāciju” 51. panta trešajai daļai, kas nosaka, ka </w:t>
      </w:r>
      <w:r w:rsidRPr="00751042">
        <w:rPr>
          <w:shd w:val="clear" w:color="auto" w:fill="FFFFFF"/>
        </w:rPr>
        <w:t>pašvaldība [..] nodod dzīvojamās mājas pārvaldīšanas tiesības dzīvokļu īpašnieku [..] ar dzīvokļu īpašnieku savstarpēju līgumu pilnvarotai personai, ievērojot šā panta piektās daļas nosacījumus, ja dzīvojamā mājā privatizēta ne mazāk kā puse no visiem mājā esošajiem privatizācijas objektiem.</w:t>
      </w:r>
    </w:p>
    <w:p w14:paraId="7C056383" w14:textId="77777777" w:rsidR="00D07FEA" w:rsidRPr="00751042" w:rsidRDefault="00D07FEA" w:rsidP="00D07FEA">
      <w:pPr>
        <w:ind w:firstLine="720"/>
        <w:jc w:val="both"/>
        <w:rPr>
          <w:shd w:val="clear" w:color="auto" w:fill="FFFFFF"/>
        </w:rPr>
      </w:pPr>
      <w:r w:rsidRPr="00751042">
        <w:rPr>
          <w:shd w:val="clear" w:color="auto" w:fill="FFFFFF"/>
        </w:rPr>
        <w:t xml:space="preserve"> Saskaņā ar Valsts zemes dienesta Kadastra informācijas datiem, pašvaldības īpašumā vai valdījumā reģistrēts dzīvoklis Nr.9., Nr.12., Nr.14., Nr.29., Nr.30., Nr.34, Nr.39, Nr.41., Nr.43. Pārējie dzīvokļu īpašumi reģistrēti zemesgrāmatā uz privātpersonas vārda. Tādējādi secināms, ka Īpašumā ir privatizēti vairāk kā puse no visiem mājā esošajiem privatizācijas objektiem.</w:t>
      </w:r>
    </w:p>
    <w:p w14:paraId="75C79C89" w14:textId="77777777" w:rsidR="00D07FEA" w:rsidRPr="00751042" w:rsidRDefault="00D07FEA" w:rsidP="00D07FEA">
      <w:pPr>
        <w:ind w:firstLine="720"/>
        <w:jc w:val="both"/>
        <w:rPr>
          <w:shd w:val="clear" w:color="auto" w:fill="FFFFFF"/>
        </w:rPr>
      </w:pPr>
      <w:r w:rsidRPr="00751042">
        <w:rPr>
          <w:shd w:val="clear" w:color="auto" w:fill="FFFFFF"/>
        </w:rPr>
        <w:t xml:space="preserve">Pašvaldībā iesniegts 2023. gada 20. jūlijā Dzīvojamās mājas pārvaldīšanas pilnvarojuma līgums Nr.3/2023, saskaņā ar kuru dzīvokļu īpašnieki uzdod un pilnvaro pārvaldnieku (pilnvaroto personu), bet pārvaldnieks apņemas pārvaldīt un apsaimniekot (veikt obligātās pārvaldīšanas darbības) Īpašumu. </w:t>
      </w:r>
    </w:p>
    <w:p w14:paraId="05CD2F08" w14:textId="15E8B7BA" w:rsidR="00D07FEA" w:rsidRPr="00751042" w:rsidRDefault="00D07FEA" w:rsidP="00D07FEA">
      <w:pPr>
        <w:ind w:firstLine="720"/>
        <w:jc w:val="both"/>
      </w:pPr>
      <w:r w:rsidRPr="00751042">
        <w:rPr>
          <w:shd w:val="clear" w:color="auto" w:fill="FFFFFF"/>
        </w:rPr>
        <w:t xml:space="preserve">Pamatojoties uz iepriekš minēto ir ievēroti </w:t>
      </w:r>
      <w:r w:rsidRPr="00751042">
        <w:t xml:space="preserve">likuma „Par valsts un pašvaldību dzīvojamo māju privatizāciju” 51. panta piektās daļas nosacījumi un daudzdzīvokļu dzīvojamās mājas Bērzes ielā 9, </w:t>
      </w:r>
      <w:r w:rsidRPr="00751042">
        <w:lastRenderedPageBreak/>
        <w:t xml:space="preserve">Dobelē, Dobeles novadā, pārvaldīšanas tiesības nododamas dzīvokļu īpašnieku pilnvarotajai personai </w:t>
      </w:r>
      <w:r w:rsidR="00AB0CE1">
        <w:t>[..]</w:t>
      </w:r>
      <w:r w:rsidRPr="00751042">
        <w:t xml:space="preserve">. </w:t>
      </w:r>
    </w:p>
    <w:p w14:paraId="2B91F1BE" w14:textId="77777777" w:rsidR="00D07FEA" w:rsidRPr="00751042" w:rsidRDefault="00D07FEA" w:rsidP="00D07FEA">
      <w:pPr>
        <w:ind w:firstLine="720"/>
        <w:jc w:val="both"/>
        <w:rPr>
          <w:shd w:val="clear" w:color="auto" w:fill="FFFFFF"/>
        </w:rPr>
      </w:pPr>
      <w:r w:rsidRPr="00751042">
        <w:rPr>
          <w:shd w:val="clear" w:color="auto" w:fill="FFFFFF"/>
        </w:rPr>
        <w:t xml:space="preserve">Dobeles novada domes 2023. gada 26. janvāra saistošo noteikumu Nr.1 “Dobeles novada pašvaldības teritorijas kopšanas un tajā esošo būvju uzturēšanas noteikumi”  3. punkts nosaka daudzdzīvokļu dzīvojamām ēkām piegulošo publiskā lietošanā esošu teritoriju uzturēšanas un kopšanas kārtību. </w:t>
      </w:r>
    </w:p>
    <w:p w14:paraId="18F3C378" w14:textId="77777777" w:rsidR="00D07FEA" w:rsidRPr="00751042" w:rsidRDefault="00D07FEA" w:rsidP="00D07FEA">
      <w:pPr>
        <w:ind w:firstLine="720"/>
        <w:jc w:val="both"/>
        <w:rPr>
          <w:shd w:val="clear" w:color="auto" w:fill="FFFFFF"/>
        </w:rPr>
      </w:pPr>
      <w:r w:rsidRPr="00751042">
        <w:rPr>
          <w:shd w:val="clear" w:color="auto" w:fill="FFFFFF"/>
        </w:rPr>
        <w:t>Pašvaldībā iesniegts grafiskais pielikums, kurā norādīta Īpašumam piesaistītā kopjamā platība – 1864,7 m</w:t>
      </w:r>
      <w:r w:rsidRPr="00751042">
        <w:rPr>
          <w:shd w:val="clear" w:color="auto" w:fill="FFFFFF"/>
          <w:vertAlign w:val="superscript"/>
        </w:rPr>
        <w:t>2</w:t>
      </w:r>
      <w:r w:rsidRPr="00751042">
        <w:rPr>
          <w:shd w:val="clear" w:color="auto" w:fill="FFFFFF"/>
        </w:rPr>
        <w:t>.</w:t>
      </w:r>
    </w:p>
    <w:p w14:paraId="5A9E83F8" w14:textId="28F83A0B" w:rsidR="00D07FEA" w:rsidRPr="00751042" w:rsidRDefault="00D07FEA" w:rsidP="00D07FEA">
      <w:pPr>
        <w:ind w:firstLine="720"/>
        <w:jc w:val="both"/>
        <w:rPr>
          <w:shd w:val="clear" w:color="auto" w:fill="FFFFFF"/>
        </w:rPr>
      </w:pPr>
      <w:r w:rsidRPr="00751042">
        <w:t>Pamatojoties uz Pašvaldību likuma 10. panta pirmās daļas 21. punktu,  likuma „Par valsts un pašvaldību dzīvojamo māju privatizāciju” 51.</w:t>
      </w:r>
      <w:r w:rsidRPr="00751042">
        <w:rPr>
          <w:vertAlign w:val="superscript"/>
        </w:rPr>
        <w:t xml:space="preserve"> </w:t>
      </w:r>
      <w:r w:rsidRPr="00751042">
        <w:t>panta trešo daļu,</w:t>
      </w:r>
      <w:r w:rsidRPr="00751042">
        <w:rPr>
          <w:shd w:val="clear" w:color="auto" w:fill="FFFFFF"/>
        </w:rPr>
        <w:t xml:space="preserve"> Dobeles novada domes 2023. gada 26. janvāra saistošo noteikumu Nr.1 “Dobeles novada pašvaldības teritorijas kopšanas un tajā esošo būvju uzturēšanas noteikumi”  3. punktu,</w:t>
      </w:r>
      <w:r w:rsidRPr="00751042">
        <w:t xml:space="preserve"> ievērojot Īpašuma dzīvokļu īpašnieku kopsapulces lēmumu, atklāti balsojot: </w:t>
      </w:r>
      <w:bookmarkStart w:id="29" w:name="_Hlk144458979"/>
      <w:r w:rsidR="00653A06" w:rsidRPr="00761A61">
        <w:t>PAR - 1</w:t>
      </w:r>
      <w:r w:rsidR="00653A06">
        <w:t>6</w:t>
      </w:r>
      <w:r w:rsidR="00653A06" w:rsidRPr="00761A61">
        <w:t xml:space="preserve"> (</w:t>
      </w:r>
      <w:r w:rsidR="00653A06">
        <w:t xml:space="preserve">Ģirts </w:t>
      </w:r>
      <w:proofErr w:type="spellStart"/>
      <w:r w:rsidR="00653A06">
        <w:t>Ante</w:t>
      </w:r>
      <w:proofErr w:type="spellEnd"/>
      <w:r w:rsidR="00653A06">
        <w:t xml:space="preserve">, </w:t>
      </w:r>
      <w:r w:rsidR="00653A06">
        <w:rPr>
          <w:bCs/>
          <w:lang w:eastAsia="et-EE"/>
        </w:rPr>
        <w:t xml:space="preserve">Kristīne Briede, </w:t>
      </w:r>
      <w:r w:rsidR="00653A06" w:rsidRPr="00DB58C7">
        <w:rPr>
          <w:rFonts w:eastAsiaTheme="minorHAnsi"/>
          <w:bCs/>
          <w:lang w:eastAsia="et-EE"/>
        </w:rPr>
        <w:t>Sarmīte Dude</w:t>
      </w:r>
      <w:r w:rsidR="00653A06">
        <w:rPr>
          <w:rFonts w:eastAsiaTheme="minorHAnsi"/>
          <w:bCs/>
          <w:lang w:eastAsia="et-EE"/>
        </w:rPr>
        <w:t xml:space="preserve">, </w:t>
      </w:r>
      <w:r w:rsidR="00653A06" w:rsidRPr="00DB58C7">
        <w:rPr>
          <w:rFonts w:eastAsiaTheme="minorHAnsi"/>
          <w:bCs/>
          <w:lang w:eastAsia="et-EE"/>
        </w:rPr>
        <w:t xml:space="preserve">Māris Feldmanis, Edgars </w:t>
      </w:r>
      <w:proofErr w:type="spellStart"/>
      <w:r w:rsidR="00653A06" w:rsidRPr="00DB58C7">
        <w:rPr>
          <w:rFonts w:eastAsiaTheme="minorHAnsi"/>
          <w:bCs/>
          <w:lang w:eastAsia="et-EE"/>
        </w:rPr>
        <w:t>Gaigalis</w:t>
      </w:r>
      <w:proofErr w:type="spellEnd"/>
      <w:r w:rsidR="00653A06">
        <w:rPr>
          <w:rFonts w:eastAsiaTheme="minorHAnsi"/>
          <w:bCs/>
          <w:lang w:eastAsia="et-EE"/>
        </w:rPr>
        <w:t xml:space="preserve">,  Ivars </w:t>
      </w:r>
      <w:proofErr w:type="spellStart"/>
      <w:r w:rsidR="00653A06">
        <w:rPr>
          <w:rFonts w:eastAsiaTheme="minorHAnsi"/>
          <w:bCs/>
          <w:lang w:eastAsia="et-EE"/>
        </w:rPr>
        <w:t>Gorskis</w:t>
      </w:r>
      <w:proofErr w:type="spellEnd"/>
      <w:r w:rsidR="00653A06">
        <w:rPr>
          <w:rFonts w:eastAsiaTheme="minorHAnsi"/>
          <w:bCs/>
          <w:lang w:eastAsia="et-EE"/>
        </w:rPr>
        <w:t xml:space="preserve">, </w:t>
      </w:r>
      <w:r w:rsidR="00653A06" w:rsidRPr="00DB58C7">
        <w:rPr>
          <w:rFonts w:eastAsiaTheme="minorHAnsi"/>
          <w:bCs/>
          <w:lang w:eastAsia="et-EE"/>
        </w:rPr>
        <w:t xml:space="preserve">Linda </w:t>
      </w:r>
      <w:proofErr w:type="spellStart"/>
      <w:r w:rsidR="00653A06" w:rsidRPr="00DB58C7">
        <w:rPr>
          <w:rFonts w:eastAsiaTheme="minorHAnsi"/>
          <w:bCs/>
          <w:lang w:eastAsia="et-EE"/>
        </w:rPr>
        <w:t>Karloviča</w:t>
      </w:r>
      <w:proofErr w:type="spellEnd"/>
      <w:r w:rsidR="00653A06" w:rsidRPr="00DB58C7">
        <w:rPr>
          <w:rFonts w:eastAsiaTheme="minorHAnsi"/>
          <w:bCs/>
          <w:lang w:eastAsia="et-EE"/>
        </w:rPr>
        <w:t>, Gints Kaminskis</w:t>
      </w:r>
      <w:r w:rsidR="00653A06">
        <w:rPr>
          <w:rFonts w:eastAsiaTheme="minorHAnsi"/>
          <w:bCs/>
          <w:lang w:eastAsia="et-EE"/>
        </w:rPr>
        <w:t xml:space="preserve">, </w:t>
      </w:r>
      <w:r w:rsidR="00653A06" w:rsidRPr="00DB58C7">
        <w:rPr>
          <w:rFonts w:eastAsiaTheme="minorHAnsi"/>
          <w:bCs/>
          <w:lang w:eastAsia="et-EE"/>
        </w:rPr>
        <w:t xml:space="preserve">Edgars Laimiņš, Sintija </w:t>
      </w:r>
      <w:proofErr w:type="spellStart"/>
      <w:r w:rsidR="00653A06" w:rsidRPr="00DB58C7">
        <w:rPr>
          <w:rFonts w:eastAsiaTheme="minorHAnsi"/>
          <w:bCs/>
          <w:lang w:eastAsia="et-EE"/>
        </w:rPr>
        <w:t>Liekniņa</w:t>
      </w:r>
      <w:proofErr w:type="spellEnd"/>
      <w:r w:rsidR="00653A06" w:rsidRPr="00DB58C7">
        <w:rPr>
          <w:rFonts w:eastAsiaTheme="minorHAnsi"/>
          <w:bCs/>
          <w:lang w:eastAsia="et-EE"/>
        </w:rPr>
        <w:t xml:space="preserve">, Sanita </w:t>
      </w:r>
      <w:proofErr w:type="spellStart"/>
      <w:r w:rsidR="00653A06" w:rsidRPr="00DB58C7">
        <w:rPr>
          <w:rFonts w:eastAsiaTheme="minorHAnsi"/>
          <w:bCs/>
          <w:lang w:eastAsia="et-EE"/>
        </w:rPr>
        <w:t>Olševska</w:t>
      </w:r>
      <w:proofErr w:type="spellEnd"/>
      <w:r w:rsidR="00653A06" w:rsidRPr="00DB58C7">
        <w:rPr>
          <w:rFonts w:eastAsiaTheme="minorHAnsi"/>
          <w:bCs/>
          <w:lang w:eastAsia="et-EE"/>
        </w:rPr>
        <w:t xml:space="preserve">, Andris </w:t>
      </w:r>
      <w:proofErr w:type="spellStart"/>
      <w:r w:rsidR="00653A06" w:rsidRPr="00DB58C7">
        <w:rPr>
          <w:rFonts w:eastAsiaTheme="minorHAnsi"/>
          <w:bCs/>
          <w:lang w:eastAsia="et-EE"/>
        </w:rPr>
        <w:t>Podvinskis</w:t>
      </w:r>
      <w:proofErr w:type="spellEnd"/>
      <w:r w:rsidR="00653A06">
        <w:rPr>
          <w:rFonts w:eastAsiaTheme="minorHAnsi"/>
          <w:bCs/>
          <w:lang w:eastAsia="et-EE"/>
        </w:rPr>
        <w:t>,</w:t>
      </w:r>
      <w:r w:rsidR="00653A06" w:rsidRPr="00DB58C7">
        <w:rPr>
          <w:rFonts w:eastAsiaTheme="minorHAnsi"/>
          <w:bCs/>
          <w:lang w:eastAsia="et-EE"/>
        </w:rPr>
        <w:t xml:space="preserve"> Viesturs Reinfelds</w:t>
      </w:r>
      <w:r w:rsidR="00653A06">
        <w:rPr>
          <w:rFonts w:eastAsiaTheme="minorHAnsi"/>
          <w:bCs/>
          <w:lang w:eastAsia="et-EE"/>
        </w:rPr>
        <w:t>,</w:t>
      </w:r>
      <w:r w:rsidR="00653A06" w:rsidRPr="00DB58C7">
        <w:rPr>
          <w:rFonts w:eastAsiaTheme="minorHAnsi"/>
          <w:bCs/>
          <w:lang w:eastAsia="et-EE"/>
        </w:rPr>
        <w:t xml:space="preserve"> Dace Reinika, Andrejs Spridzāns</w:t>
      </w:r>
      <w:r w:rsidR="00653A06">
        <w:rPr>
          <w:rFonts w:eastAsiaTheme="minorHAnsi"/>
          <w:bCs/>
          <w:lang w:eastAsia="et-EE"/>
        </w:rPr>
        <w:t>, Ivars Stanga</w:t>
      </w:r>
      <w:r w:rsidR="00653A06" w:rsidRPr="00761A61">
        <w:rPr>
          <w:bCs/>
          <w:lang w:eastAsia="et-EE"/>
        </w:rPr>
        <w:t xml:space="preserve">), </w:t>
      </w:r>
      <w:r w:rsidR="00653A06" w:rsidRPr="00761A61">
        <w:t xml:space="preserve">PRET </w:t>
      </w:r>
      <w:r w:rsidR="00653A06">
        <w:t>-</w:t>
      </w:r>
      <w:r w:rsidR="00653A06" w:rsidRPr="00761A61">
        <w:t xml:space="preserve"> nav, ATTURAS </w:t>
      </w:r>
      <w:r w:rsidR="00653A06">
        <w:t>-</w:t>
      </w:r>
      <w:r w:rsidR="00653A06" w:rsidRPr="00761A61">
        <w:t xml:space="preserve"> </w:t>
      </w:r>
      <w:r w:rsidR="00653A06">
        <w:t>nav</w:t>
      </w:r>
      <w:r w:rsidR="00653A06" w:rsidRPr="00761A61">
        <w:t>,</w:t>
      </w:r>
      <w:r w:rsidR="00653A06">
        <w:t xml:space="preserve"> </w:t>
      </w:r>
      <w:bookmarkEnd w:id="29"/>
      <w:r w:rsidRPr="00751042">
        <w:t>Dobeles novada dome NOLEMJ:</w:t>
      </w:r>
    </w:p>
    <w:p w14:paraId="0E39B5D6" w14:textId="77777777" w:rsidR="00D07FEA" w:rsidRPr="00751042" w:rsidRDefault="00D07FEA" w:rsidP="00D07FEA">
      <w:pPr>
        <w:ind w:firstLine="720"/>
        <w:jc w:val="both"/>
      </w:pPr>
    </w:p>
    <w:p w14:paraId="57018611" w14:textId="388A7397" w:rsidR="00D07FEA" w:rsidRPr="00751042" w:rsidRDefault="00D07FEA">
      <w:pPr>
        <w:pStyle w:val="ListParagraph"/>
        <w:numPr>
          <w:ilvl w:val="3"/>
          <w:numId w:val="19"/>
        </w:numPr>
        <w:ind w:left="284" w:hanging="284"/>
        <w:jc w:val="both"/>
      </w:pPr>
      <w:r w:rsidRPr="00751042">
        <w:t>NODOT daudzdzīvokļu dzīvojamās mājas Bērzes ielā 9, Dobelē, Dobeles novadā, kadastra numurs 46015044412, kas sastāv no 45 (četrdesmit pieciem) dzīvokļu īpašumiem, un īpašumam piegulošās publiskā lietošanā esošās teritorijas 1864,7 m</w:t>
      </w:r>
      <w:r w:rsidRPr="0053473F">
        <w:rPr>
          <w:vertAlign w:val="superscript"/>
        </w:rPr>
        <w:t>2</w:t>
      </w:r>
      <w:r w:rsidRPr="00751042">
        <w:t xml:space="preserve"> platībā (lēmuma pielikumā) pārvaldīšanas tiesības </w:t>
      </w:r>
      <w:r w:rsidR="00AB0CE1">
        <w:t>[..]</w:t>
      </w:r>
      <w:r w:rsidRPr="00751042">
        <w:t xml:space="preserve">, personas kods </w:t>
      </w:r>
      <w:r w:rsidR="00AB0CE1">
        <w:t>[..]</w:t>
      </w:r>
      <w:r w:rsidRPr="00751042">
        <w:t>, ar 2023. gada 1.septembri.</w:t>
      </w:r>
    </w:p>
    <w:p w14:paraId="70812446" w14:textId="1EC65CBB" w:rsidR="00D07FEA" w:rsidRPr="00751042" w:rsidRDefault="00D07FEA">
      <w:pPr>
        <w:pStyle w:val="ListParagraph"/>
        <w:numPr>
          <w:ilvl w:val="3"/>
          <w:numId w:val="19"/>
        </w:numPr>
        <w:ind w:left="284" w:hanging="284"/>
        <w:jc w:val="both"/>
      </w:pPr>
      <w:r w:rsidRPr="00751042">
        <w:t xml:space="preserve">PILNVAROT SIA “DOBELES NAMSAIMNIEKS” valdes locekli Jāni </w:t>
      </w:r>
      <w:proofErr w:type="spellStart"/>
      <w:r w:rsidRPr="00751042">
        <w:t>Audzēviču</w:t>
      </w:r>
      <w:proofErr w:type="spellEnd"/>
      <w:r w:rsidRPr="00751042">
        <w:t xml:space="preserve"> sagatavot un pašvaldības vārdā parakstīt dzīvojamās mājas Bērzes ielā 9, Dobelē, Dobeles novadā, Dobeles novadā nodošanas - pieņemšanas aktu.</w:t>
      </w:r>
    </w:p>
    <w:p w14:paraId="25597310" w14:textId="77777777" w:rsidR="00D07FEA" w:rsidRPr="00751042" w:rsidRDefault="00D07FEA" w:rsidP="00D07FEA">
      <w:pPr>
        <w:ind w:left="720"/>
        <w:jc w:val="both"/>
      </w:pPr>
    </w:p>
    <w:p w14:paraId="739FFA5C" w14:textId="77777777" w:rsidR="00D07FEA" w:rsidRPr="00751042" w:rsidRDefault="00D07FEA" w:rsidP="00D07FEA">
      <w:pPr>
        <w:jc w:val="both"/>
      </w:pPr>
    </w:p>
    <w:p w14:paraId="5B549B8C" w14:textId="77777777" w:rsidR="00D07FEA" w:rsidRPr="00751042" w:rsidRDefault="00D07FEA" w:rsidP="00D07FEA">
      <w:pPr>
        <w:jc w:val="both"/>
      </w:pPr>
      <w:r w:rsidRPr="00751042">
        <w:t>Domes priekšsēdētājs</w:t>
      </w:r>
      <w:r w:rsidRPr="00751042">
        <w:tab/>
      </w:r>
      <w:r w:rsidRPr="00751042">
        <w:tab/>
      </w:r>
      <w:r w:rsidRPr="00751042">
        <w:tab/>
      </w:r>
      <w:r w:rsidRPr="00751042">
        <w:tab/>
      </w:r>
      <w:r w:rsidRPr="00751042">
        <w:tab/>
      </w:r>
      <w:r w:rsidRPr="00751042">
        <w:tab/>
      </w:r>
      <w:r w:rsidRPr="00751042">
        <w:tab/>
      </w:r>
      <w:r w:rsidRPr="00751042">
        <w:tab/>
      </w:r>
      <w:r w:rsidRPr="00751042">
        <w:tab/>
      </w:r>
      <w:r w:rsidRPr="00751042">
        <w:tab/>
      </w:r>
      <w:proofErr w:type="spellStart"/>
      <w:r w:rsidRPr="00751042">
        <w:t>I.Gorskis</w:t>
      </w:r>
      <w:proofErr w:type="spellEnd"/>
    </w:p>
    <w:p w14:paraId="57E03B13" w14:textId="77777777" w:rsidR="00D07FEA" w:rsidRPr="00751042" w:rsidRDefault="00D07FEA" w:rsidP="00D07FEA">
      <w:pPr>
        <w:jc w:val="both"/>
      </w:pPr>
    </w:p>
    <w:p w14:paraId="50473359" w14:textId="77777777" w:rsidR="00D07FEA" w:rsidRPr="00751042" w:rsidRDefault="00D07FEA" w:rsidP="00D07FEA">
      <w:pPr>
        <w:jc w:val="both"/>
      </w:pPr>
    </w:p>
    <w:p w14:paraId="5689C94D" w14:textId="77777777" w:rsidR="00D07FEA" w:rsidRPr="00751042" w:rsidRDefault="00D07FEA" w:rsidP="00D07FEA">
      <w:pPr>
        <w:jc w:val="both"/>
      </w:pPr>
    </w:p>
    <w:p w14:paraId="7EFC855B" w14:textId="77777777" w:rsidR="00D07FEA" w:rsidRPr="00751042" w:rsidRDefault="00D07FEA" w:rsidP="00D07FEA">
      <w:pPr>
        <w:jc w:val="both"/>
      </w:pPr>
    </w:p>
    <w:p w14:paraId="3894F3F6" w14:textId="77777777" w:rsidR="00D07FEA" w:rsidRPr="00751042" w:rsidRDefault="00D07FEA" w:rsidP="00D07FEA">
      <w:pPr>
        <w:jc w:val="both"/>
      </w:pPr>
    </w:p>
    <w:p w14:paraId="5FB79513" w14:textId="77777777" w:rsidR="00D07FEA" w:rsidRPr="00751042" w:rsidRDefault="00D07FEA" w:rsidP="00D07FEA">
      <w:pPr>
        <w:spacing w:line="256" w:lineRule="auto"/>
        <w:ind w:right="-2"/>
        <w:jc w:val="both"/>
      </w:pPr>
    </w:p>
    <w:p w14:paraId="20DEF05E" w14:textId="77777777" w:rsidR="00D07FEA" w:rsidRPr="00751042" w:rsidRDefault="00D07FEA" w:rsidP="00D07FEA">
      <w:pPr>
        <w:jc w:val="both"/>
        <w:rPr>
          <w:rFonts w:eastAsiaTheme="minorHAnsi"/>
          <w:lang w:eastAsia="en-US"/>
        </w:rPr>
      </w:pPr>
      <w:r w:rsidRPr="00751042">
        <w:rPr>
          <w:rFonts w:eastAsiaTheme="minorHAnsi"/>
          <w:lang w:eastAsia="en-US"/>
        </w:rPr>
        <w:br w:type="page"/>
      </w:r>
      <w:r w:rsidRPr="00751042">
        <w:rPr>
          <w:noProof/>
        </w:rPr>
        <w:lastRenderedPageBreak/>
        <w:drawing>
          <wp:inline distT="0" distB="0" distL="0" distR="0" wp14:anchorId="33D8C111" wp14:editId="1932158D">
            <wp:extent cx="6120130" cy="8656320"/>
            <wp:effectExtent l="0" t="0" r="0" b="0"/>
            <wp:docPr id="11801412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120130" cy="8656320"/>
                    </a:xfrm>
                    <a:prstGeom prst="rect">
                      <a:avLst/>
                    </a:prstGeom>
                    <a:noFill/>
                    <a:ln>
                      <a:noFill/>
                    </a:ln>
                  </pic:spPr>
                </pic:pic>
              </a:graphicData>
            </a:graphic>
          </wp:inline>
        </w:drawing>
      </w:r>
    </w:p>
    <w:p w14:paraId="23B8004B" w14:textId="77777777" w:rsidR="00D07FEA" w:rsidRPr="00751042" w:rsidRDefault="00D07FEA" w:rsidP="00D07FEA">
      <w:pPr>
        <w:tabs>
          <w:tab w:val="left" w:pos="-24212"/>
        </w:tabs>
        <w:jc w:val="right"/>
        <w:rPr>
          <w:b/>
          <w:bCs/>
          <w:noProof/>
        </w:rPr>
      </w:pPr>
    </w:p>
    <w:p w14:paraId="64F01549" w14:textId="77777777" w:rsidR="00D07FEA" w:rsidRPr="00751042" w:rsidRDefault="00D07FEA" w:rsidP="00D07FEA">
      <w:pPr>
        <w:tabs>
          <w:tab w:val="left" w:pos="-24212"/>
        </w:tabs>
        <w:jc w:val="right"/>
        <w:rPr>
          <w:b/>
          <w:bCs/>
          <w:noProof/>
        </w:rPr>
      </w:pPr>
    </w:p>
    <w:p w14:paraId="2831FDC6" w14:textId="77777777" w:rsidR="00D07FEA" w:rsidRPr="00751042" w:rsidRDefault="00D07FEA" w:rsidP="00D07FEA">
      <w:pPr>
        <w:tabs>
          <w:tab w:val="left" w:pos="-24212"/>
        </w:tabs>
        <w:jc w:val="center"/>
        <w:rPr>
          <w:sz w:val="20"/>
          <w:szCs w:val="20"/>
        </w:rPr>
      </w:pPr>
      <w:r w:rsidRPr="00751042">
        <w:rPr>
          <w:noProof/>
          <w:sz w:val="20"/>
          <w:szCs w:val="20"/>
        </w:rPr>
        <w:lastRenderedPageBreak/>
        <w:drawing>
          <wp:inline distT="0" distB="0" distL="0" distR="0" wp14:anchorId="726D8E05" wp14:editId="6FEE5112">
            <wp:extent cx="676275" cy="752475"/>
            <wp:effectExtent l="0" t="0" r="9525" b="9525"/>
            <wp:docPr id="1949127810" name="Attēls 1949127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0E15A2A" w14:textId="77777777" w:rsidR="00D07FEA" w:rsidRPr="00751042" w:rsidRDefault="00D07FEA" w:rsidP="00D07FEA">
      <w:pPr>
        <w:pStyle w:val="Header"/>
        <w:jc w:val="center"/>
        <w:rPr>
          <w:sz w:val="20"/>
        </w:rPr>
      </w:pPr>
      <w:r w:rsidRPr="00751042">
        <w:rPr>
          <w:sz w:val="20"/>
        </w:rPr>
        <w:t>LATVIJAS REPUBLIKA</w:t>
      </w:r>
    </w:p>
    <w:p w14:paraId="004CD0CF" w14:textId="77777777" w:rsidR="00D07FEA" w:rsidRPr="00751042" w:rsidRDefault="00D07FEA" w:rsidP="00D07FEA">
      <w:pPr>
        <w:pStyle w:val="Header"/>
        <w:jc w:val="center"/>
        <w:rPr>
          <w:b/>
          <w:sz w:val="32"/>
          <w:szCs w:val="32"/>
        </w:rPr>
      </w:pPr>
      <w:r w:rsidRPr="00751042">
        <w:rPr>
          <w:b/>
          <w:sz w:val="32"/>
          <w:szCs w:val="32"/>
        </w:rPr>
        <w:t>DOBELES NOVADA DOME</w:t>
      </w:r>
    </w:p>
    <w:p w14:paraId="1DF3369F" w14:textId="77777777" w:rsidR="00D07FEA" w:rsidRPr="00751042" w:rsidRDefault="00D07FEA" w:rsidP="00D07FEA">
      <w:pPr>
        <w:pStyle w:val="Header"/>
        <w:jc w:val="center"/>
        <w:rPr>
          <w:sz w:val="16"/>
          <w:szCs w:val="16"/>
        </w:rPr>
      </w:pPr>
      <w:r w:rsidRPr="00751042">
        <w:rPr>
          <w:sz w:val="16"/>
          <w:szCs w:val="16"/>
        </w:rPr>
        <w:t>Brīvības iela 17, Dobele, Dobeles novads, LV-3701</w:t>
      </w:r>
    </w:p>
    <w:p w14:paraId="168325B1" w14:textId="77777777" w:rsidR="00D07FEA" w:rsidRPr="00751042" w:rsidRDefault="00D07FEA" w:rsidP="00D07FEA">
      <w:pPr>
        <w:pStyle w:val="Header"/>
        <w:pBdr>
          <w:bottom w:val="double" w:sz="6" w:space="1" w:color="auto"/>
        </w:pBdr>
        <w:jc w:val="center"/>
      </w:pPr>
      <w:r w:rsidRPr="00751042">
        <w:rPr>
          <w:sz w:val="16"/>
          <w:szCs w:val="16"/>
        </w:rPr>
        <w:t xml:space="preserve">Tālr. 63707269, 63700137, 63720940, e-pasts </w:t>
      </w:r>
      <w:hyperlink r:id="rId52" w:history="1">
        <w:r w:rsidRPr="00751042">
          <w:rPr>
            <w:rStyle w:val="Hyperlink"/>
            <w:rFonts w:eastAsia="Calibri"/>
            <w:color w:val="auto"/>
            <w:sz w:val="16"/>
            <w:szCs w:val="16"/>
          </w:rPr>
          <w:t>dome@dobele.lv</w:t>
        </w:r>
      </w:hyperlink>
    </w:p>
    <w:p w14:paraId="4049B471" w14:textId="77777777" w:rsidR="00D07FEA" w:rsidRPr="00751042" w:rsidRDefault="00D07FEA" w:rsidP="00D07FEA">
      <w:pPr>
        <w:jc w:val="center"/>
        <w:rPr>
          <w:b/>
        </w:rPr>
      </w:pPr>
    </w:p>
    <w:p w14:paraId="669C3548" w14:textId="77777777" w:rsidR="00D07FEA" w:rsidRPr="00751042" w:rsidRDefault="00D07FEA" w:rsidP="00D07FEA">
      <w:pPr>
        <w:pStyle w:val="NoSpacing"/>
        <w:jc w:val="center"/>
        <w:rPr>
          <w:b/>
        </w:rPr>
      </w:pPr>
      <w:r w:rsidRPr="00751042">
        <w:rPr>
          <w:b/>
        </w:rPr>
        <w:t>LĒMUMS</w:t>
      </w:r>
    </w:p>
    <w:p w14:paraId="11B4EA05" w14:textId="77777777" w:rsidR="00D07FEA" w:rsidRPr="00751042" w:rsidRDefault="00D07FEA" w:rsidP="00D07FEA">
      <w:pPr>
        <w:pStyle w:val="NoSpacing"/>
        <w:jc w:val="center"/>
        <w:rPr>
          <w:b/>
        </w:rPr>
      </w:pPr>
      <w:r w:rsidRPr="00751042">
        <w:rPr>
          <w:b/>
        </w:rPr>
        <w:t>Dobelē</w:t>
      </w:r>
    </w:p>
    <w:p w14:paraId="648273A4" w14:textId="77777777" w:rsidR="00D07FEA" w:rsidRPr="00751042" w:rsidRDefault="00D07FEA" w:rsidP="00D07FEA">
      <w:pPr>
        <w:pStyle w:val="NoSpacing"/>
        <w:jc w:val="center"/>
        <w:rPr>
          <w:b/>
        </w:rPr>
      </w:pPr>
    </w:p>
    <w:p w14:paraId="7B9B52C3" w14:textId="5EBFB568" w:rsidR="00D07FEA" w:rsidRPr="00751042" w:rsidRDefault="00D07FEA" w:rsidP="00D07FEA">
      <w:pPr>
        <w:tabs>
          <w:tab w:val="center" w:pos="4153"/>
          <w:tab w:val="left" w:pos="8080"/>
          <w:tab w:val="right" w:pos="9498"/>
        </w:tabs>
        <w:ind w:left="113" w:right="-427"/>
      </w:pPr>
      <w:r w:rsidRPr="00751042">
        <w:rPr>
          <w:b/>
          <w:lang w:eastAsia="x-none"/>
        </w:rPr>
        <w:t xml:space="preserve">2023. gada 31. augustā                                                                                            </w:t>
      </w:r>
      <w:r w:rsidR="007F4132">
        <w:rPr>
          <w:b/>
          <w:lang w:eastAsia="x-none"/>
        </w:rPr>
        <w:t xml:space="preserve">          </w:t>
      </w:r>
      <w:r w:rsidRPr="00751042">
        <w:rPr>
          <w:b/>
        </w:rPr>
        <w:t>Nr.</w:t>
      </w:r>
      <w:r w:rsidR="00653A06">
        <w:rPr>
          <w:b/>
        </w:rPr>
        <w:t>323</w:t>
      </w:r>
      <w:r w:rsidRPr="00751042">
        <w:rPr>
          <w:b/>
        </w:rPr>
        <w:t>/12</w:t>
      </w:r>
    </w:p>
    <w:p w14:paraId="10C2EA2B" w14:textId="77777777" w:rsidR="00D07FEA" w:rsidRPr="00751042" w:rsidRDefault="00D07FEA" w:rsidP="00D07FEA">
      <w:pPr>
        <w:pStyle w:val="NoSpacing"/>
        <w:jc w:val="center"/>
      </w:pPr>
      <w:r w:rsidRPr="00751042">
        <w:t xml:space="preserve">                                                                                                                              </w:t>
      </w:r>
    </w:p>
    <w:p w14:paraId="209E39AE" w14:textId="77777777" w:rsidR="00D07FEA" w:rsidRPr="00751042" w:rsidRDefault="00D07FEA" w:rsidP="00D07FEA">
      <w:pPr>
        <w:ind w:right="142"/>
        <w:jc w:val="center"/>
        <w:rPr>
          <w:b/>
          <w:u w:val="single"/>
        </w:rPr>
      </w:pPr>
      <w:r w:rsidRPr="00751042">
        <w:rPr>
          <w:b/>
          <w:u w:val="single"/>
        </w:rPr>
        <w:t xml:space="preserve">Par </w:t>
      </w:r>
      <w:proofErr w:type="spellStart"/>
      <w:r w:rsidRPr="00751042">
        <w:rPr>
          <w:b/>
          <w:u w:val="single"/>
        </w:rPr>
        <w:t>starpgabala</w:t>
      </w:r>
      <w:proofErr w:type="spellEnd"/>
      <w:r w:rsidRPr="00751042">
        <w:rPr>
          <w:b/>
          <w:u w:val="single"/>
        </w:rPr>
        <w:t xml:space="preserve"> statusa noteikšanu nekustamam īpašumam „Liepziedi”,  </w:t>
      </w:r>
    </w:p>
    <w:p w14:paraId="71179BAE" w14:textId="77777777" w:rsidR="00D07FEA" w:rsidRPr="00751042" w:rsidRDefault="00D07FEA" w:rsidP="00D07FEA">
      <w:pPr>
        <w:ind w:right="142"/>
        <w:jc w:val="center"/>
        <w:rPr>
          <w:b/>
          <w:u w:val="single"/>
        </w:rPr>
      </w:pPr>
      <w:r w:rsidRPr="00751042">
        <w:rPr>
          <w:b/>
          <w:u w:val="single"/>
        </w:rPr>
        <w:t>Annenieku pagastā, Dobeles novadā</w:t>
      </w:r>
    </w:p>
    <w:p w14:paraId="31BC4963" w14:textId="77777777" w:rsidR="00D07FEA" w:rsidRPr="00751042" w:rsidRDefault="00D07FEA" w:rsidP="00D07FEA">
      <w:pPr>
        <w:ind w:right="142" w:firstLine="567"/>
        <w:jc w:val="both"/>
      </w:pPr>
    </w:p>
    <w:p w14:paraId="1F583974" w14:textId="77777777" w:rsidR="00D07FEA" w:rsidRPr="00751042" w:rsidRDefault="00D07FEA" w:rsidP="00D07FEA">
      <w:pPr>
        <w:ind w:firstLine="567"/>
        <w:jc w:val="both"/>
        <w:rPr>
          <w:b/>
          <w:u w:val="single"/>
        </w:rPr>
      </w:pPr>
      <w:r w:rsidRPr="00751042">
        <w:rPr>
          <w:bCs/>
        </w:rPr>
        <w:t>Dobeles novada dome ir izskatījusi Dobeles novada pašvaldības Nekustamo īpašumu nodaļas ierosinājumu</w:t>
      </w:r>
      <w:r w:rsidRPr="00751042">
        <w:rPr>
          <w:lang w:val="et-EE"/>
        </w:rPr>
        <w:t xml:space="preserve"> </w:t>
      </w:r>
      <w:r w:rsidRPr="00751042">
        <w:t xml:space="preserve">noteikt nekustamajam īpašumam </w:t>
      </w:r>
      <w:r w:rsidRPr="00751042">
        <w:rPr>
          <w:bCs/>
        </w:rPr>
        <w:t>„Liepziedi”, Annenieku pagastā</w:t>
      </w:r>
      <w:r w:rsidRPr="00751042">
        <w:t xml:space="preserve">, Dobeles novadā,  kadastra numurs 46420010852 (turpmāk – Īpašums), </w:t>
      </w:r>
      <w:proofErr w:type="spellStart"/>
      <w:r w:rsidRPr="00751042">
        <w:t>starpgabala</w:t>
      </w:r>
      <w:proofErr w:type="spellEnd"/>
      <w:r w:rsidRPr="00751042">
        <w:t xml:space="preserve"> statusu. </w:t>
      </w:r>
    </w:p>
    <w:p w14:paraId="16A0CC7E" w14:textId="77777777" w:rsidR="00D07FEA" w:rsidRPr="00751042" w:rsidRDefault="00D07FEA" w:rsidP="00D07FEA">
      <w:pPr>
        <w:ind w:firstLine="567"/>
        <w:jc w:val="both"/>
      </w:pPr>
      <w:r w:rsidRPr="00751042">
        <w:t>Izskatot minēto ierosinājumu, Dobeles novada dome konstatēja:</w:t>
      </w:r>
    </w:p>
    <w:p w14:paraId="31D1BDD7" w14:textId="77777777" w:rsidR="00D07FEA" w:rsidRPr="00751042" w:rsidRDefault="00D07FEA" w:rsidP="00D07FEA">
      <w:pPr>
        <w:ind w:firstLine="567"/>
        <w:jc w:val="both"/>
      </w:pPr>
      <w:r w:rsidRPr="00751042">
        <w:t xml:space="preserve">Saskaņā ar Annenieku pagasta padomes 2008. gada 30. septembra lēmumu Nr.9/20 „Par lauku apvidus zemes piekritību Annenieku pašvaldībai un lauku apvidus zemes nodošanu zemes reformas pabeigšanai”, Īpašums piekrīt Dobeles novada pašvaldībai (turpmāk – pašvaldība). </w:t>
      </w:r>
    </w:p>
    <w:p w14:paraId="566CA032" w14:textId="77777777" w:rsidR="00D07FEA" w:rsidRPr="00751042" w:rsidRDefault="00D07FEA" w:rsidP="00D07FEA">
      <w:pPr>
        <w:ind w:firstLine="567"/>
        <w:jc w:val="both"/>
      </w:pPr>
      <w:r w:rsidRPr="00751042">
        <w:t>Īpašums sastāv no vienas zemes vienības ar kadastra apzīmējumu 46420010852, platība -0,3396 ha.</w:t>
      </w:r>
    </w:p>
    <w:p w14:paraId="204A75C2" w14:textId="77777777" w:rsidR="00D07FEA" w:rsidRPr="00751042" w:rsidRDefault="00D07FEA" w:rsidP="00D07FEA">
      <w:pPr>
        <w:ind w:firstLine="567"/>
        <w:jc w:val="both"/>
      </w:pPr>
      <w:r w:rsidRPr="00751042">
        <w:t xml:space="preserve">Publiskas personas mantas atsavināšanas likuma 1. panta 11.punkta “b” apakšpunkts nosaka, ka </w:t>
      </w:r>
      <w:r w:rsidRPr="00751042">
        <w:rPr>
          <w:bCs/>
        </w:rPr>
        <w:t xml:space="preserve">zemes </w:t>
      </w:r>
      <w:proofErr w:type="spellStart"/>
      <w:r w:rsidRPr="00751042">
        <w:rPr>
          <w:bCs/>
        </w:rPr>
        <w:t>starpgabals</w:t>
      </w:r>
      <w:proofErr w:type="spellEnd"/>
      <w:r w:rsidRPr="00751042">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751042">
        <w:t>pieslēgumu</w:t>
      </w:r>
      <w:proofErr w:type="spellEnd"/>
      <w:r w:rsidRPr="00751042">
        <w:t xml:space="preserve"> koplietošanas ielai (ceļam). </w:t>
      </w:r>
    </w:p>
    <w:p w14:paraId="639453EA" w14:textId="77777777" w:rsidR="00D07FEA" w:rsidRPr="00751042" w:rsidRDefault="00D07FEA" w:rsidP="00D07FEA">
      <w:pPr>
        <w:ind w:firstLine="567"/>
        <w:jc w:val="both"/>
      </w:pPr>
      <w:r w:rsidRPr="00751042">
        <w:t xml:space="preserve">Saskaņā ar Valsts zemes dienesta Kadastra informācijas sistēmas datiem Īpašums atrodas starp zemes vienībām ar kadastra apzīmējumiem 46420010125; 46420010073; 46420010141, kuras pieder vai atrodas valdījumā divām juridiskām personām un Īpašumam nav iespējams nodrošināt </w:t>
      </w:r>
      <w:proofErr w:type="spellStart"/>
      <w:r w:rsidRPr="00751042">
        <w:t>pieslēgumu</w:t>
      </w:r>
      <w:proofErr w:type="spellEnd"/>
      <w:r w:rsidRPr="00751042">
        <w:t xml:space="preserve"> koplietošanas ceļam. No minētā secināms, ka Īpašums ir </w:t>
      </w:r>
      <w:proofErr w:type="spellStart"/>
      <w:r w:rsidRPr="00751042">
        <w:t>starpgabals</w:t>
      </w:r>
      <w:proofErr w:type="spellEnd"/>
      <w:r w:rsidRPr="00751042">
        <w:t>.</w:t>
      </w:r>
    </w:p>
    <w:p w14:paraId="4C6419F0" w14:textId="4C401DCA" w:rsidR="00D07FEA" w:rsidRPr="00751042" w:rsidRDefault="00D07FEA" w:rsidP="00D07FEA">
      <w:pPr>
        <w:ind w:right="-1" w:firstLine="709"/>
        <w:jc w:val="both"/>
      </w:pPr>
      <w:r w:rsidRPr="00751042">
        <w:t xml:space="preserve">Saskaņā ar Pašvaldību likuma 10. panta pirmās daļas 21. punktu, Publiskas personas mantas atsavināšanas likuma 11. punkta “b” apakšpunktu, likuma “Par valsts un pašvaldību zemes īpašuma tiesībām un to nostiprināšanu zemesgrāmatās” 3. panta otrās daļas 4. punktu, </w:t>
      </w:r>
      <w:r w:rsidRPr="00751042">
        <w:rPr>
          <w:lang w:eastAsia="ar-SA"/>
        </w:rPr>
        <w:t xml:space="preserve">atklāti balsojot: </w:t>
      </w:r>
      <w:r w:rsidR="00653A06" w:rsidRPr="00761A61">
        <w:t>PAR - 1</w:t>
      </w:r>
      <w:r w:rsidR="00AF6E87">
        <w:t>4</w:t>
      </w:r>
      <w:r w:rsidR="00653A06" w:rsidRPr="00761A61">
        <w:t xml:space="preserve"> (</w:t>
      </w:r>
      <w:r w:rsidR="00653A06">
        <w:t xml:space="preserve">Ģirts </w:t>
      </w:r>
      <w:proofErr w:type="spellStart"/>
      <w:r w:rsidR="00653A06">
        <w:t>Ante</w:t>
      </w:r>
      <w:proofErr w:type="spellEnd"/>
      <w:r w:rsidR="00653A06">
        <w:t xml:space="preserve">, </w:t>
      </w:r>
      <w:r w:rsidR="00653A06" w:rsidRPr="00DB58C7">
        <w:rPr>
          <w:rFonts w:eastAsiaTheme="minorHAnsi"/>
          <w:bCs/>
          <w:lang w:eastAsia="et-EE"/>
        </w:rPr>
        <w:t>Sarmīte Dude</w:t>
      </w:r>
      <w:r w:rsidR="00653A06">
        <w:rPr>
          <w:rFonts w:eastAsiaTheme="minorHAnsi"/>
          <w:bCs/>
          <w:lang w:eastAsia="et-EE"/>
        </w:rPr>
        <w:t xml:space="preserve">, </w:t>
      </w:r>
      <w:r w:rsidR="00653A06" w:rsidRPr="00DB58C7">
        <w:rPr>
          <w:rFonts w:eastAsiaTheme="minorHAnsi"/>
          <w:bCs/>
          <w:lang w:eastAsia="et-EE"/>
        </w:rPr>
        <w:t xml:space="preserve">Māris Feldmanis, Edgars </w:t>
      </w:r>
      <w:proofErr w:type="spellStart"/>
      <w:r w:rsidR="00653A06" w:rsidRPr="00DB58C7">
        <w:rPr>
          <w:rFonts w:eastAsiaTheme="minorHAnsi"/>
          <w:bCs/>
          <w:lang w:eastAsia="et-EE"/>
        </w:rPr>
        <w:t>Gaigalis</w:t>
      </w:r>
      <w:proofErr w:type="spellEnd"/>
      <w:r w:rsidR="00653A06">
        <w:rPr>
          <w:rFonts w:eastAsiaTheme="minorHAnsi"/>
          <w:bCs/>
          <w:lang w:eastAsia="et-EE"/>
        </w:rPr>
        <w:t xml:space="preserve">, Ivars </w:t>
      </w:r>
      <w:proofErr w:type="spellStart"/>
      <w:r w:rsidR="00653A06">
        <w:rPr>
          <w:rFonts w:eastAsiaTheme="minorHAnsi"/>
          <w:bCs/>
          <w:lang w:eastAsia="et-EE"/>
        </w:rPr>
        <w:t>Gorskis</w:t>
      </w:r>
      <w:proofErr w:type="spellEnd"/>
      <w:r w:rsidR="00653A06">
        <w:rPr>
          <w:rFonts w:eastAsiaTheme="minorHAnsi"/>
          <w:bCs/>
          <w:lang w:eastAsia="et-EE"/>
        </w:rPr>
        <w:t xml:space="preserve">, </w:t>
      </w:r>
      <w:r w:rsidR="00653A06" w:rsidRPr="00DB58C7">
        <w:rPr>
          <w:rFonts w:eastAsiaTheme="minorHAnsi"/>
          <w:bCs/>
          <w:lang w:eastAsia="et-EE"/>
        </w:rPr>
        <w:t xml:space="preserve">Linda </w:t>
      </w:r>
      <w:proofErr w:type="spellStart"/>
      <w:r w:rsidR="00653A06" w:rsidRPr="00DB58C7">
        <w:rPr>
          <w:rFonts w:eastAsiaTheme="minorHAnsi"/>
          <w:bCs/>
          <w:lang w:eastAsia="et-EE"/>
        </w:rPr>
        <w:t>Karloviča</w:t>
      </w:r>
      <w:proofErr w:type="spellEnd"/>
      <w:r w:rsidR="00653A06" w:rsidRPr="00DB58C7">
        <w:rPr>
          <w:rFonts w:eastAsiaTheme="minorHAnsi"/>
          <w:bCs/>
          <w:lang w:eastAsia="et-EE"/>
        </w:rPr>
        <w:t>, Gints Kaminskis</w:t>
      </w:r>
      <w:r w:rsidR="00653A06">
        <w:rPr>
          <w:rFonts w:eastAsiaTheme="minorHAnsi"/>
          <w:bCs/>
          <w:lang w:eastAsia="et-EE"/>
        </w:rPr>
        <w:t xml:space="preserve">, </w:t>
      </w:r>
      <w:r w:rsidR="00653A06" w:rsidRPr="00DB58C7">
        <w:rPr>
          <w:rFonts w:eastAsiaTheme="minorHAnsi"/>
          <w:bCs/>
          <w:lang w:eastAsia="et-EE"/>
        </w:rPr>
        <w:t xml:space="preserve">Edgars Laimiņš, Sintija </w:t>
      </w:r>
      <w:proofErr w:type="spellStart"/>
      <w:r w:rsidR="00653A06" w:rsidRPr="00DB58C7">
        <w:rPr>
          <w:rFonts w:eastAsiaTheme="minorHAnsi"/>
          <w:bCs/>
          <w:lang w:eastAsia="et-EE"/>
        </w:rPr>
        <w:t>Liekniņa</w:t>
      </w:r>
      <w:proofErr w:type="spellEnd"/>
      <w:r w:rsidR="00653A06" w:rsidRPr="00DB58C7">
        <w:rPr>
          <w:rFonts w:eastAsiaTheme="minorHAnsi"/>
          <w:bCs/>
          <w:lang w:eastAsia="et-EE"/>
        </w:rPr>
        <w:t xml:space="preserve">, Sanita </w:t>
      </w:r>
      <w:proofErr w:type="spellStart"/>
      <w:r w:rsidR="00653A06" w:rsidRPr="00DB58C7">
        <w:rPr>
          <w:rFonts w:eastAsiaTheme="minorHAnsi"/>
          <w:bCs/>
          <w:lang w:eastAsia="et-EE"/>
        </w:rPr>
        <w:t>Olševska</w:t>
      </w:r>
      <w:proofErr w:type="spellEnd"/>
      <w:r w:rsidR="00653A06" w:rsidRPr="00DB58C7">
        <w:rPr>
          <w:rFonts w:eastAsiaTheme="minorHAnsi"/>
          <w:bCs/>
          <w:lang w:eastAsia="et-EE"/>
        </w:rPr>
        <w:t xml:space="preserve">, Andris </w:t>
      </w:r>
      <w:proofErr w:type="spellStart"/>
      <w:r w:rsidR="00653A06" w:rsidRPr="00DB58C7">
        <w:rPr>
          <w:rFonts w:eastAsiaTheme="minorHAnsi"/>
          <w:bCs/>
          <w:lang w:eastAsia="et-EE"/>
        </w:rPr>
        <w:t>Podvinskis</w:t>
      </w:r>
      <w:proofErr w:type="spellEnd"/>
      <w:r w:rsidR="00653A06">
        <w:rPr>
          <w:rFonts w:eastAsiaTheme="minorHAnsi"/>
          <w:bCs/>
          <w:lang w:eastAsia="et-EE"/>
        </w:rPr>
        <w:t>,</w:t>
      </w:r>
      <w:r w:rsidR="00653A06" w:rsidRPr="00DB58C7">
        <w:rPr>
          <w:rFonts w:eastAsiaTheme="minorHAnsi"/>
          <w:bCs/>
          <w:lang w:eastAsia="et-EE"/>
        </w:rPr>
        <w:t xml:space="preserve"> Dace Reinika, Andrejs Spridzāns</w:t>
      </w:r>
      <w:r w:rsidR="00653A06">
        <w:rPr>
          <w:rFonts w:eastAsiaTheme="minorHAnsi"/>
          <w:bCs/>
          <w:lang w:eastAsia="et-EE"/>
        </w:rPr>
        <w:t>, Ivars Stanga</w:t>
      </w:r>
      <w:r w:rsidR="00653A06" w:rsidRPr="00761A61">
        <w:rPr>
          <w:bCs/>
          <w:lang w:eastAsia="et-EE"/>
        </w:rPr>
        <w:t xml:space="preserve">), </w:t>
      </w:r>
      <w:r w:rsidR="00653A06" w:rsidRPr="00761A61">
        <w:t xml:space="preserve">PRET </w:t>
      </w:r>
      <w:r w:rsidR="00653A06">
        <w:t>-</w:t>
      </w:r>
      <w:r w:rsidR="00653A06" w:rsidRPr="00761A61">
        <w:t xml:space="preserve"> nav, ATTURAS </w:t>
      </w:r>
      <w:r w:rsidR="00AF6E87">
        <w:t>–</w:t>
      </w:r>
      <w:r w:rsidR="00653A06" w:rsidRPr="00761A61">
        <w:t xml:space="preserve"> </w:t>
      </w:r>
      <w:r w:rsidR="00AF6E87">
        <w:t>2 (</w:t>
      </w:r>
      <w:r w:rsidR="00AF6E87">
        <w:rPr>
          <w:bCs/>
          <w:lang w:eastAsia="et-EE"/>
        </w:rPr>
        <w:t>Kristīne Briede,</w:t>
      </w:r>
      <w:r w:rsidR="002D4876" w:rsidRPr="002D4876">
        <w:rPr>
          <w:rFonts w:eastAsiaTheme="minorHAnsi"/>
          <w:bCs/>
          <w:lang w:eastAsia="et-EE"/>
        </w:rPr>
        <w:t xml:space="preserve"> </w:t>
      </w:r>
      <w:r w:rsidR="002D4876" w:rsidRPr="00DB58C7">
        <w:rPr>
          <w:rFonts w:eastAsiaTheme="minorHAnsi"/>
          <w:bCs/>
          <w:lang w:eastAsia="et-EE"/>
        </w:rPr>
        <w:t>Viesturs Reinfelds</w:t>
      </w:r>
      <w:r w:rsidR="002D4876">
        <w:rPr>
          <w:rFonts w:eastAsiaTheme="minorHAnsi"/>
          <w:bCs/>
          <w:lang w:eastAsia="et-EE"/>
        </w:rPr>
        <w:t>)</w:t>
      </w:r>
      <w:r w:rsidR="00653A06" w:rsidRPr="00761A61">
        <w:t>,</w:t>
      </w:r>
      <w:r w:rsidR="00653A06">
        <w:t xml:space="preserve"> </w:t>
      </w:r>
      <w:r w:rsidRPr="00751042">
        <w:t xml:space="preserve">Dobeles novada dome </w:t>
      </w:r>
      <w:r w:rsidRPr="00751042">
        <w:rPr>
          <w:bCs/>
        </w:rPr>
        <w:t>NOLEMJ</w:t>
      </w:r>
      <w:r w:rsidRPr="00751042">
        <w:t>:</w:t>
      </w:r>
    </w:p>
    <w:p w14:paraId="3743F58A" w14:textId="77777777" w:rsidR="00D07FEA" w:rsidRPr="00751042" w:rsidRDefault="00D07FEA" w:rsidP="00D07FEA">
      <w:pPr>
        <w:ind w:firstLine="567"/>
        <w:jc w:val="both"/>
      </w:pPr>
    </w:p>
    <w:p w14:paraId="452F7172" w14:textId="77777777" w:rsidR="00D07FEA" w:rsidRPr="00751042" w:rsidRDefault="00D07FEA" w:rsidP="00D07FEA">
      <w:pPr>
        <w:autoSpaceDN w:val="0"/>
        <w:ind w:firstLine="567"/>
        <w:jc w:val="both"/>
      </w:pPr>
      <w:r w:rsidRPr="00751042">
        <w:rPr>
          <w:rFonts w:eastAsia="Lucida Sans Unicode"/>
          <w:kern w:val="2"/>
        </w:rPr>
        <w:t xml:space="preserve">NOTEIKT </w:t>
      </w:r>
      <w:proofErr w:type="spellStart"/>
      <w:r w:rsidRPr="00751042">
        <w:rPr>
          <w:rFonts w:eastAsia="Lucida Sans Unicode"/>
          <w:kern w:val="2"/>
        </w:rPr>
        <w:t>starpgabala</w:t>
      </w:r>
      <w:proofErr w:type="spellEnd"/>
      <w:r w:rsidRPr="00751042">
        <w:rPr>
          <w:rFonts w:eastAsia="Lucida Sans Unicode"/>
          <w:kern w:val="2"/>
        </w:rPr>
        <w:t xml:space="preserve"> statusu nekustamajam īpašumam </w:t>
      </w:r>
      <w:r w:rsidRPr="00751042">
        <w:rPr>
          <w:bCs/>
        </w:rPr>
        <w:t>„Liepziedi”, Annenieku pagastā</w:t>
      </w:r>
      <w:r w:rsidRPr="00751042">
        <w:t>, Dobeles novadā,  kadastra numurs 46420010852, 0,3396 ha platībā.</w:t>
      </w:r>
    </w:p>
    <w:p w14:paraId="481FF2BD" w14:textId="77777777" w:rsidR="00D07FEA" w:rsidRPr="00751042" w:rsidRDefault="00D07FEA" w:rsidP="00D07FEA">
      <w:pPr>
        <w:autoSpaceDN w:val="0"/>
        <w:ind w:left="426" w:right="-1"/>
        <w:contextualSpacing/>
        <w:jc w:val="both"/>
        <w:rPr>
          <w:rFonts w:eastAsiaTheme="minorHAnsi"/>
        </w:rPr>
      </w:pPr>
    </w:p>
    <w:p w14:paraId="0CB00BB7" w14:textId="77777777" w:rsidR="00D07FEA" w:rsidRPr="00751042" w:rsidRDefault="00D07FEA" w:rsidP="00D07FEA">
      <w:pPr>
        <w:autoSpaceDN w:val="0"/>
        <w:ind w:left="66" w:right="-1"/>
        <w:contextualSpacing/>
        <w:jc w:val="both"/>
        <w:rPr>
          <w:rFonts w:eastAsia="Arial"/>
          <w:kern w:val="2"/>
        </w:rPr>
      </w:pPr>
    </w:p>
    <w:p w14:paraId="58BE10CB" w14:textId="77777777" w:rsidR="00D07FEA" w:rsidRPr="00751042" w:rsidRDefault="00D07FEA" w:rsidP="00D07FEA">
      <w:pPr>
        <w:autoSpaceDN w:val="0"/>
        <w:ind w:right="-1"/>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0E97271F" w14:textId="2A090E73" w:rsidR="00562438" w:rsidRDefault="00562438" w:rsidP="00D07FEA">
      <w:pPr>
        <w:ind w:right="-1"/>
        <w:jc w:val="both"/>
      </w:pPr>
      <w:r>
        <w:br w:type="page"/>
      </w:r>
    </w:p>
    <w:p w14:paraId="079B967B" w14:textId="77777777" w:rsidR="00D07FEA" w:rsidRPr="00751042" w:rsidRDefault="00D07FEA" w:rsidP="00D07FEA">
      <w:pPr>
        <w:tabs>
          <w:tab w:val="left" w:pos="-24212"/>
        </w:tabs>
        <w:ind w:right="-1"/>
        <w:jc w:val="center"/>
        <w:rPr>
          <w:sz w:val="20"/>
          <w:szCs w:val="20"/>
        </w:rPr>
      </w:pPr>
      <w:r w:rsidRPr="00751042">
        <w:rPr>
          <w:noProof/>
          <w:sz w:val="20"/>
          <w:szCs w:val="20"/>
        </w:rPr>
        <w:lastRenderedPageBreak/>
        <w:drawing>
          <wp:inline distT="0" distB="0" distL="0" distR="0" wp14:anchorId="24A9181A" wp14:editId="060E5AF7">
            <wp:extent cx="676275" cy="752475"/>
            <wp:effectExtent l="0" t="0" r="9525" b="9525"/>
            <wp:docPr id="1095108016" name="Attēls 1095108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2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76E8AE8B" w14:textId="77777777" w:rsidR="00D07FEA" w:rsidRPr="00751042" w:rsidRDefault="00D07FEA" w:rsidP="00D07FEA">
      <w:pPr>
        <w:pStyle w:val="Header"/>
        <w:ind w:right="-1"/>
        <w:jc w:val="center"/>
        <w:rPr>
          <w:sz w:val="20"/>
        </w:rPr>
      </w:pPr>
      <w:r w:rsidRPr="00751042">
        <w:rPr>
          <w:sz w:val="20"/>
        </w:rPr>
        <w:t>LATVIJAS REPUBLIKA</w:t>
      </w:r>
    </w:p>
    <w:p w14:paraId="577CFDBC" w14:textId="77777777" w:rsidR="00D07FEA" w:rsidRPr="00751042" w:rsidRDefault="00D07FEA" w:rsidP="00D07FEA">
      <w:pPr>
        <w:pStyle w:val="Header"/>
        <w:ind w:right="-1"/>
        <w:jc w:val="center"/>
        <w:rPr>
          <w:b/>
          <w:sz w:val="32"/>
          <w:szCs w:val="32"/>
        </w:rPr>
      </w:pPr>
      <w:r w:rsidRPr="00751042">
        <w:rPr>
          <w:b/>
          <w:sz w:val="32"/>
          <w:szCs w:val="32"/>
        </w:rPr>
        <w:t>DOBELES NOVADA DOME</w:t>
      </w:r>
    </w:p>
    <w:p w14:paraId="711EFD38" w14:textId="77777777" w:rsidR="00D07FEA" w:rsidRPr="00751042" w:rsidRDefault="00D07FEA" w:rsidP="00D07FEA">
      <w:pPr>
        <w:pStyle w:val="Header"/>
        <w:ind w:right="-1"/>
        <w:jc w:val="center"/>
        <w:rPr>
          <w:sz w:val="16"/>
          <w:szCs w:val="16"/>
        </w:rPr>
      </w:pPr>
      <w:r w:rsidRPr="00751042">
        <w:rPr>
          <w:sz w:val="16"/>
          <w:szCs w:val="16"/>
        </w:rPr>
        <w:t>Brīvības iela 17, Dobele, Dobeles novads, LV-3701</w:t>
      </w:r>
    </w:p>
    <w:p w14:paraId="4CE54B13" w14:textId="77777777" w:rsidR="00D07FEA" w:rsidRPr="00751042" w:rsidRDefault="00D07FEA" w:rsidP="00D07FEA">
      <w:pPr>
        <w:pStyle w:val="Header"/>
        <w:pBdr>
          <w:bottom w:val="double" w:sz="6" w:space="1" w:color="auto"/>
        </w:pBdr>
        <w:ind w:right="-1"/>
        <w:jc w:val="center"/>
      </w:pPr>
      <w:r w:rsidRPr="00751042">
        <w:rPr>
          <w:sz w:val="16"/>
          <w:szCs w:val="16"/>
        </w:rPr>
        <w:t xml:space="preserve">Tālr. 63707269, 63700137, 63720940, e-pasts </w:t>
      </w:r>
      <w:hyperlink r:id="rId53" w:history="1">
        <w:r w:rsidRPr="00751042">
          <w:rPr>
            <w:rStyle w:val="Hyperlink"/>
            <w:rFonts w:eastAsia="Calibri"/>
            <w:color w:val="auto"/>
            <w:sz w:val="16"/>
            <w:szCs w:val="16"/>
          </w:rPr>
          <w:t>dome@dobele.lv</w:t>
        </w:r>
      </w:hyperlink>
    </w:p>
    <w:p w14:paraId="137DE9F4" w14:textId="77777777" w:rsidR="00D07FEA" w:rsidRPr="00751042" w:rsidRDefault="00D07FEA" w:rsidP="00D07FEA">
      <w:pPr>
        <w:ind w:right="-1"/>
        <w:jc w:val="center"/>
        <w:rPr>
          <w:b/>
        </w:rPr>
      </w:pPr>
    </w:p>
    <w:p w14:paraId="6084E525" w14:textId="77777777" w:rsidR="00D07FEA" w:rsidRPr="00751042" w:rsidRDefault="00D07FEA" w:rsidP="00D07FEA">
      <w:pPr>
        <w:pStyle w:val="NoSpacing"/>
        <w:ind w:right="-1"/>
        <w:jc w:val="center"/>
        <w:rPr>
          <w:b/>
        </w:rPr>
      </w:pPr>
      <w:r w:rsidRPr="00751042">
        <w:rPr>
          <w:b/>
        </w:rPr>
        <w:t>LĒMUMS</w:t>
      </w:r>
    </w:p>
    <w:p w14:paraId="65579C6C" w14:textId="77777777" w:rsidR="00D07FEA" w:rsidRPr="00751042" w:rsidRDefault="00D07FEA" w:rsidP="00D07FEA">
      <w:pPr>
        <w:pStyle w:val="NoSpacing"/>
        <w:ind w:right="-1"/>
        <w:jc w:val="center"/>
        <w:rPr>
          <w:b/>
        </w:rPr>
      </w:pPr>
      <w:r w:rsidRPr="00751042">
        <w:rPr>
          <w:b/>
        </w:rPr>
        <w:t>Dobelē</w:t>
      </w:r>
    </w:p>
    <w:p w14:paraId="6D18CF39" w14:textId="77777777" w:rsidR="00D07FEA" w:rsidRPr="00751042" w:rsidRDefault="00D07FEA" w:rsidP="00D07FEA">
      <w:pPr>
        <w:pStyle w:val="NoSpacing"/>
        <w:ind w:right="-1"/>
        <w:jc w:val="both"/>
        <w:rPr>
          <w:b/>
        </w:rPr>
      </w:pPr>
    </w:p>
    <w:p w14:paraId="6BD29E70" w14:textId="09EBF5ED" w:rsidR="00D07FEA" w:rsidRPr="00751042" w:rsidRDefault="00D07FEA" w:rsidP="00D07FEA">
      <w:pPr>
        <w:tabs>
          <w:tab w:val="center" w:pos="4153"/>
          <w:tab w:val="left" w:pos="8080"/>
          <w:tab w:val="right" w:pos="9498"/>
        </w:tabs>
        <w:ind w:left="113" w:right="-1"/>
      </w:pPr>
      <w:r w:rsidRPr="00751042">
        <w:rPr>
          <w:b/>
          <w:lang w:eastAsia="x-none"/>
        </w:rPr>
        <w:t xml:space="preserve">2023. gada 31. augustā                  </w:t>
      </w:r>
      <w:r w:rsidRPr="00751042">
        <w:rPr>
          <w:b/>
          <w:lang w:eastAsia="x-none"/>
        </w:rPr>
        <w:tab/>
        <w:t xml:space="preserve">                                                                            </w:t>
      </w:r>
      <w:r w:rsidR="007F4132">
        <w:rPr>
          <w:b/>
          <w:lang w:eastAsia="x-none"/>
        </w:rPr>
        <w:t xml:space="preserve">         </w:t>
      </w:r>
      <w:r w:rsidRPr="00751042">
        <w:rPr>
          <w:b/>
        </w:rPr>
        <w:t>Nr.</w:t>
      </w:r>
      <w:r w:rsidR="00AF6E87">
        <w:rPr>
          <w:b/>
        </w:rPr>
        <w:t>324</w:t>
      </w:r>
      <w:r w:rsidRPr="00751042">
        <w:rPr>
          <w:b/>
        </w:rPr>
        <w:t>/12</w:t>
      </w:r>
    </w:p>
    <w:p w14:paraId="0A151BB6" w14:textId="77777777" w:rsidR="00D07FEA" w:rsidRPr="00751042" w:rsidRDefault="00D07FEA" w:rsidP="00D07FEA">
      <w:pPr>
        <w:pStyle w:val="NoSpacing"/>
        <w:ind w:right="-1"/>
        <w:jc w:val="both"/>
        <w:rPr>
          <w:b/>
        </w:rPr>
      </w:pPr>
    </w:p>
    <w:p w14:paraId="66D4D3AE" w14:textId="77777777" w:rsidR="00D07FEA" w:rsidRPr="00751042" w:rsidRDefault="00D07FEA" w:rsidP="00D07FEA">
      <w:pPr>
        <w:ind w:right="-1"/>
        <w:jc w:val="center"/>
        <w:rPr>
          <w:b/>
        </w:rPr>
      </w:pPr>
    </w:p>
    <w:p w14:paraId="0DC9ADC1" w14:textId="77777777" w:rsidR="00D07FEA" w:rsidRPr="00751042" w:rsidRDefault="00D07FEA" w:rsidP="00D07FEA">
      <w:pPr>
        <w:jc w:val="center"/>
        <w:rPr>
          <w:b/>
          <w:u w:val="single"/>
          <w:lang w:eastAsia="ar-SA"/>
        </w:rPr>
      </w:pPr>
      <w:r w:rsidRPr="00751042">
        <w:rPr>
          <w:b/>
          <w:u w:val="single"/>
          <w:lang w:eastAsia="ar-SA"/>
        </w:rPr>
        <w:t>Par medību tiesību nodošanu</w:t>
      </w:r>
      <w:r w:rsidRPr="00751042">
        <w:rPr>
          <w:u w:val="single"/>
        </w:rPr>
        <w:t xml:space="preserve"> </w:t>
      </w:r>
      <w:bookmarkStart w:id="30" w:name="_Hlk136421342"/>
      <w:bookmarkStart w:id="31" w:name="_Hlk136418029"/>
      <w:r w:rsidRPr="00751042">
        <w:rPr>
          <w:rStyle w:val="txtspecial"/>
          <w:b/>
          <w:bCs/>
          <w:u w:val="single"/>
        </w:rPr>
        <w:t>Mednieku makšķernieku biedrībai “ZEBRENE”</w:t>
      </w:r>
      <w:bookmarkEnd w:id="30"/>
    </w:p>
    <w:bookmarkEnd w:id="31"/>
    <w:p w14:paraId="0D1B7C0A" w14:textId="77777777" w:rsidR="00D07FEA" w:rsidRPr="00751042" w:rsidRDefault="00D07FEA" w:rsidP="00D07FEA">
      <w:pPr>
        <w:jc w:val="center"/>
        <w:rPr>
          <w:b/>
          <w:lang w:eastAsia="ar-SA"/>
        </w:rPr>
      </w:pPr>
    </w:p>
    <w:p w14:paraId="72724493" w14:textId="77777777" w:rsidR="00D07FEA" w:rsidRPr="00751042" w:rsidRDefault="00D07FEA" w:rsidP="00D07FEA">
      <w:pPr>
        <w:ind w:right="-1" w:firstLine="284"/>
        <w:jc w:val="both"/>
      </w:pPr>
      <w:r w:rsidRPr="00751042">
        <w:t xml:space="preserve">       Dobeles novada pašvaldībā (turpmāk – pašvaldība) izskatīts 2023. gada 31. jūlijā saņemtais </w:t>
      </w:r>
      <w:bookmarkStart w:id="32" w:name="_Hlk139018002"/>
      <w:r w:rsidRPr="00751042">
        <w:rPr>
          <w:rStyle w:val="txtspecial"/>
        </w:rPr>
        <w:t>Mednieku makšķernieku biedrības “ZEBRENE”</w:t>
      </w:r>
      <w:r w:rsidRPr="00751042">
        <w:t xml:space="preserve">, </w:t>
      </w:r>
      <w:bookmarkEnd w:id="32"/>
      <w:r w:rsidRPr="00751042">
        <w:t>(turpmāk – iesniedzējs) iesniegums, saskaņā ar kuru tiek lūgts pieņemt lēmumu par medību tiesību nodošanu pašvaldībai piederošajos un piekritīgajos īpašumos Zebrenes pagastā, Dobeles novadā: “</w:t>
      </w:r>
      <w:proofErr w:type="spellStart"/>
      <w:r w:rsidRPr="00751042">
        <w:t>Beikas</w:t>
      </w:r>
      <w:proofErr w:type="spellEnd"/>
      <w:r w:rsidRPr="00751042">
        <w:t>” (kadastra numurs 46980010031) – platība 6,40 ha, “Rožkalnu karjers” (kadastra numurs 46980010065) – platība 2,5243 ha, “Saimniecības ēka “Skujiņas”” (kadastra apzīmējums 46980040075) – platība 2,20 ha, “</w:t>
      </w:r>
      <w:proofErr w:type="spellStart"/>
      <w:r w:rsidRPr="00751042">
        <w:t>Jakšpēteri</w:t>
      </w:r>
      <w:proofErr w:type="spellEnd"/>
      <w:r w:rsidRPr="00751042">
        <w:t>” (kadastra apzīmējums 46980040103) – platība 1,8 ha, “Centra parks” (kadastra apzīmējums 46980040149) – platība 6,4108 ha, “Pie Žubītēm” (kadastra apzīmējums 46980040274) – platība 1,8 ha, “Pie izgāztuves” (kadastra apzīmējums 46980040081) – platība 0,4909 ha, “Rūķīši” (kadastra apzīmējums 46980040240) – platība 0,70 ha, “</w:t>
      </w:r>
      <w:proofErr w:type="spellStart"/>
      <w:r w:rsidRPr="00751042">
        <w:t>Mazbiķi</w:t>
      </w:r>
      <w:proofErr w:type="spellEnd"/>
      <w:r w:rsidRPr="00751042">
        <w:t>” (kadastra apzīmējums 46980040246) – 1,40 ha, “</w:t>
      </w:r>
      <w:proofErr w:type="spellStart"/>
      <w:r w:rsidRPr="00751042">
        <w:t>Mazbiķi</w:t>
      </w:r>
      <w:proofErr w:type="spellEnd"/>
      <w:r w:rsidRPr="00751042">
        <w:t xml:space="preserve">” (kadastra apzīmējums 46980040247) – 0,2828 ha. </w:t>
      </w:r>
    </w:p>
    <w:p w14:paraId="24BDBD68" w14:textId="77777777" w:rsidR="00D07FEA" w:rsidRPr="00751042" w:rsidRDefault="00D07FEA" w:rsidP="00D07FEA">
      <w:pPr>
        <w:ind w:right="-1" w:firstLine="720"/>
        <w:jc w:val="both"/>
      </w:pPr>
      <w:r w:rsidRPr="00751042">
        <w:t>Izskatot iesniedzēja iesniegumu, Dobeles novada dome konstatē:</w:t>
      </w:r>
    </w:p>
    <w:p w14:paraId="1E17F7F4" w14:textId="77777777" w:rsidR="00D07FEA" w:rsidRPr="00751042" w:rsidRDefault="00D07FEA" w:rsidP="00D07FEA">
      <w:pPr>
        <w:ind w:right="-1" w:firstLine="720"/>
        <w:jc w:val="both"/>
        <w:rPr>
          <w:shd w:val="clear" w:color="auto" w:fill="FFFFFF"/>
        </w:rPr>
      </w:pPr>
      <w:r w:rsidRPr="00751042">
        <w:rPr>
          <w:shd w:val="clear" w:color="auto" w:fill="FFFFFF"/>
        </w:rPr>
        <w:t>Medību likuma 1. panta 9. punktā noteikts, ka medību tiesības zemes īpašnieks vai tiesiskais valdītājs var izmantot pats vai nodot citai personai.</w:t>
      </w:r>
    </w:p>
    <w:p w14:paraId="189015D3" w14:textId="77777777" w:rsidR="00D07FEA" w:rsidRPr="00751042" w:rsidRDefault="00D07FEA" w:rsidP="00D07FEA">
      <w:pPr>
        <w:ind w:right="-1" w:firstLine="720"/>
        <w:jc w:val="both"/>
      </w:pPr>
      <w:r w:rsidRPr="00751042">
        <w:t>2018. gada 30. augustā pašvaldība noslēgusi līgumu Nr.9.7./5 par medību tiesību nodošanu ar iesniedzēju par zemes vienību “</w:t>
      </w:r>
      <w:proofErr w:type="spellStart"/>
      <w:r w:rsidRPr="00751042">
        <w:t>Beikas</w:t>
      </w:r>
      <w:proofErr w:type="spellEnd"/>
      <w:r w:rsidRPr="00751042">
        <w:t>” – platība 6,4 ha. Līguma darbības termiņš 2023. gada 30. augusts.</w:t>
      </w:r>
    </w:p>
    <w:p w14:paraId="6AA1EC62" w14:textId="77777777" w:rsidR="00D07FEA" w:rsidRPr="00751042" w:rsidRDefault="00D07FEA" w:rsidP="00D07FEA">
      <w:pPr>
        <w:ind w:right="-1" w:firstLine="720"/>
        <w:jc w:val="both"/>
      </w:pPr>
      <w:r w:rsidRPr="00751042">
        <w:t>2018. gada 27. septembrī pašvaldība noslēgusi līgumu Nr.9.7./6 par medību tiesību nodošanu ar iesniedzēju par zemes vienībām: “</w:t>
      </w:r>
      <w:proofErr w:type="spellStart"/>
      <w:r w:rsidRPr="00751042">
        <w:t>Jakšpēteri</w:t>
      </w:r>
      <w:proofErr w:type="spellEnd"/>
      <w:r w:rsidRPr="00751042">
        <w:t>” (kadastra apzīmējums 46980040103) – platība 1,8 ha, “Saimniecības ēka “Skujiņas”” (kadastra apzīmējums 46980040075) – platība 2,20 ha, “Centra parks” (kadastra apzīmējums 46980040149) – platība 6,4108 ha, “Pie Žubītēm” (kadastra apzīmējums 46980040274) – platība 1,8 ha, “Rožkalnu karjers” (kadastra numurs 46980010065) – platība 2,5243 ha. Līguma darbības termiņš 2023. gada 27. septembris.</w:t>
      </w:r>
    </w:p>
    <w:p w14:paraId="60F6564C" w14:textId="77777777" w:rsidR="00D07FEA" w:rsidRPr="00751042" w:rsidRDefault="00D07FEA" w:rsidP="00D07FEA">
      <w:pPr>
        <w:ind w:right="-1" w:firstLine="720"/>
        <w:jc w:val="both"/>
      </w:pPr>
      <w:r w:rsidRPr="00751042">
        <w:t>2018. gada 25. oktobrī pašvaldība noslēgusi Nr.9.7./8 par medību tiesību nodošanu ar iesniedzēju par zemes vienībām: “Rūķīši 1” (kadastra apzīmējums 46980040240) – platība 0,70 ha, “Pie izgāztuves” (kadastra apzīmējums 46980040081) – platība 0,4909 ha, “</w:t>
      </w:r>
      <w:proofErr w:type="spellStart"/>
      <w:r w:rsidRPr="00751042">
        <w:t>Mazbiķi</w:t>
      </w:r>
      <w:proofErr w:type="spellEnd"/>
      <w:r w:rsidRPr="00751042">
        <w:t>” (kadastra apzīmējums 46980040246) – 1,40 ha, “</w:t>
      </w:r>
      <w:proofErr w:type="spellStart"/>
      <w:r w:rsidRPr="00751042">
        <w:t>Mazbiķi</w:t>
      </w:r>
      <w:proofErr w:type="spellEnd"/>
      <w:r w:rsidRPr="00751042">
        <w:t>” (kadastra apzīmējums 46980040247) – 0,2828 ha. Līguma darbības termiņš 2023. gada 25. oktobris.</w:t>
      </w:r>
    </w:p>
    <w:p w14:paraId="6559949F" w14:textId="77777777" w:rsidR="00D07FEA" w:rsidRPr="00751042" w:rsidRDefault="00D07FEA" w:rsidP="00D07FEA">
      <w:pPr>
        <w:ind w:right="-1" w:firstLine="720"/>
        <w:jc w:val="both"/>
      </w:pPr>
      <w:r w:rsidRPr="00751042">
        <w:t xml:space="preserve">Līgumu darbības laikā pašvaldība pārkāpumus nav konstatējusi. </w:t>
      </w:r>
    </w:p>
    <w:p w14:paraId="38A790FF" w14:textId="77777777" w:rsidR="00D07FEA" w:rsidRPr="00751042" w:rsidRDefault="00D07FEA" w:rsidP="00D07FEA">
      <w:pPr>
        <w:ind w:right="-1" w:firstLine="720"/>
        <w:jc w:val="both"/>
      </w:pPr>
      <w:r w:rsidRPr="00751042">
        <w:rPr>
          <w:shd w:val="clear" w:color="auto" w:fill="FFFFFF"/>
        </w:rPr>
        <w:t xml:space="preserve">Zemes vienības ar kadastra apzīmējumiem: </w:t>
      </w:r>
      <w:bookmarkStart w:id="33" w:name="_Hlk136423695"/>
      <w:r w:rsidRPr="00751042">
        <w:t xml:space="preserve">46980010031 </w:t>
      </w:r>
      <w:bookmarkStart w:id="34" w:name="_Hlk142407122"/>
      <w:r w:rsidRPr="00751042">
        <w:t xml:space="preserve">– platība </w:t>
      </w:r>
      <w:bookmarkEnd w:id="34"/>
      <w:r w:rsidRPr="00751042">
        <w:t>6,4 ha</w:t>
      </w:r>
      <w:bookmarkStart w:id="35" w:name="_Hlk136421862"/>
      <w:r w:rsidRPr="00751042">
        <w:t xml:space="preserve"> (“</w:t>
      </w:r>
      <w:proofErr w:type="spellStart"/>
      <w:r w:rsidRPr="00751042">
        <w:t>Beikas</w:t>
      </w:r>
      <w:proofErr w:type="spellEnd"/>
      <w:r w:rsidRPr="00751042">
        <w:t>”), 46980010065 –  platība 2,75 ha</w:t>
      </w:r>
      <w:bookmarkEnd w:id="35"/>
      <w:r w:rsidRPr="00751042">
        <w:t xml:space="preserve"> (“Rožkalnu karjers”), 46980040103 – platība 1,8 ha (“</w:t>
      </w:r>
      <w:proofErr w:type="spellStart"/>
      <w:r w:rsidRPr="00751042">
        <w:t>Jakšpēteris</w:t>
      </w:r>
      <w:proofErr w:type="spellEnd"/>
      <w:r w:rsidRPr="00751042">
        <w:t xml:space="preserve">”), 46980040149 </w:t>
      </w:r>
      <w:bookmarkStart w:id="36" w:name="_Hlk142466410"/>
      <w:r w:rsidRPr="00751042">
        <w:t xml:space="preserve">– </w:t>
      </w:r>
      <w:bookmarkEnd w:id="36"/>
      <w:r w:rsidRPr="00751042">
        <w:t>platībā 6,4108 ha (“Centra parks”), 46980040274 – platība 1,8 ha (“Pie Žubītēm”), 46980040246 – platība 1,4 ha (“</w:t>
      </w:r>
      <w:proofErr w:type="spellStart"/>
      <w:r w:rsidRPr="00751042">
        <w:t>Mazbiķi</w:t>
      </w:r>
      <w:proofErr w:type="spellEnd"/>
      <w:r w:rsidRPr="00751042">
        <w:t>”), 46980040247 – platība  0,2828 ha (“</w:t>
      </w:r>
      <w:proofErr w:type="spellStart"/>
      <w:r w:rsidRPr="00751042">
        <w:t>Mazbiķi</w:t>
      </w:r>
      <w:proofErr w:type="spellEnd"/>
      <w:r w:rsidRPr="00751042">
        <w:t xml:space="preserve">”) </w:t>
      </w:r>
      <w:r w:rsidRPr="00751042">
        <w:rPr>
          <w:shd w:val="clear" w:color="auto" w:fill="FFFFFF"/>
        </w:rPr>
        <w:t>ir pašvaldībai piederošie un piekritīgie īpašumi.</w:t>
      </w:r>
    </w:p>
    <w:p w14:paraId="0F725C6F" w14:textId="77777777" w:rsidR="00D07FEA" w:rsidRPr="00751042" w:rsidRDefault="00D07FEA" w:rsidP="00D07FEA">
      <w:pPr>
        <w:ind w:right="-1" w:firstLine="720"/>
        <w:jc w:val="both"/>
        <w:rPr>
          <w:shd w:val="clear" w:color="auto" w:fill="FFFFFF"/>
        </w:rPr>
      </w:pPr>
      <w:r w:rsidRPr="00751042">
        <w:rPr>
          <w:shd w:val="clear" w:color="auto" w:fill="FFFFFF"/>
        </w:rPr>
        <w:lastRenderedPageBreak/>
        <w:t>Zemes vienības ar kadastra apzīmējumiem 46980040081 un  46980040240  tika apvienotas, izveidojot jaunu īpašumu. Zemes vienība ar kadastra apzīmējumu 46980040075 tika pievienota citai zemes vienībai, izveidojot jaunu īpašumu. Līdz ar to minētās zemes vienības jau ir citu īpašumu sastāvā.</w:t>
      </w:r>
    </w:p>
    <w:p w14:paraId="3150C0FA" w14:textId="73879313" w:rsidR="00D07FEA" w:rsidRDefault="00D07FEA" w:rsidP="00D07FEA">
      <w:pPr>
        <w:ind w:right="-1" w:firstLine="720"/>
        <w:jc w:val="both"/>
      </w:pPr>
      <w:bookmarkStart w:id="37" w:name="_Hlk129603089"/>
      <w:bookmarkEnd w:id="33"/>
      <w:r w:rsidRPr="00751042">
        <w:rPr>
          <w:shd w:val="clear" w:color="auto" w:fill="FFFFFF"/>
        </w:rPr>
        <w:t xml:space="preserve">Pamatojoties uz iepriekš minēto un Pašvaldību likuma 73. panta </w:t>
      </w:r>
      <w:r w:rsidRPr="00751042">
        <w:t xml:space="preserve">ceturto daļu, Medību likuma 1. panta 9. punktu, </w:t>
      </w:r>
      <w:r w:rsidRPr="00751042">
        <w:rPr>
          <w:lang w:val="et-EE" w:eastAsia="et-EE"/>
        </w:rPr>
        <w:t>Ministru kabineta 2014. gada 22. jūlija noteikumu Nr.421 „Medību noteikumi</w:t>
      </w:r>
      <w:r w:rsidRPr="00751042">
        <w:t>”</w:t>
      </w:r>
      <w:r w:rsidRPr="00751042">
        <w:rPr>
          <w:lang w:val="et-EE" w:eastAsia="et-EE"/>
        </w:rPr>
        <w:t xml:space="preserve"> 13. un 14. punktu, </w:t>
      </w:r>
      <w:r w:rsidRPr="00751042">
        <w:rPr>
          <w:bCs/>
        </w:rPr>
        <w:t>atklāti balsojot:</w:t>
      </w:r>
      <w:r w:rsidRPr="00751042">
        <w:t xml:space="preserve"> </w:t>
      </w:r>
      <w:bookmarkStart w:id="38" w:name="_Hlk144459265"/>
      <w:r w:rsidR="00502A43" w:rsidRPr="00761A61">
        <w:t>PAR - 1</w:t>
      </w:r>
      <w:r w:rsidR="00502A43">
        <w:t>6</w:t>
      </w:r>
      <w:r w:rsidR="00502A43" w:rsidRPr="00761A61">
        <w:t xml:space="preserve"> (</w:t>
      </w:r>
      <w:r w:rsidR="00502A43">
        <w:t xml:space="preserve">Ģirts </w:t>
      </w:r>
      <w:proofErr w:type="spellStart"/>
      <w:r w:rsidR="00502A43">
        <w:t>Ante</w:t>
      </w:r>
      <w:proofErr w:type="spellEnd"/>
      <w:r w:rsidR="00502A43">
        <w:t xml:space="preserve">, </w:t>
      </w:r>
      <w:r w:rsidR="00502A43">
        <w:rPr>
          <w:bCs/>
          <w:lang w:eastAsia="et-EE"/>
        </w:rPr>
        <w:t xml:space="preserve">Kristīne Briede, </w:t>
      </w:r>
      <w:r w:rsidR="00502A43" w:rsidRPr="00DB58C7">
        <w:rPr>
          <w:rFonts w:eastAsiaTheme="minorHAnsi"/>
          <w:bCs/>
          <w:lang w:eastAsia="et-EE"/>
        </w:rPr>
        <w:t>Sarmīte Dude</w:t>
      </w:r>
      <w:r w:rsidR="00502A43">
        <w:rPr>
          <w:rFonts w:eastAsiaTheme="minorHAnsi"/>
          <w:bCs/>
          <w:lang w:eastAsia="et-EE"/>
        </w:rPr>
        <w:t xml:space="preserve">, </w:t>
      </w:r>
      <w:r w:rsidR="00502A43" w:rsidRPr="00DB58C7">
        <w:rPr>
          <w:rFonts w:eastAsiaTheme="minorHAnsi"/>
          <w:bCs/>
          <w:lang w:eastAsia="et-EE"/>
        </w:rPr>
        <w:t xml:space="preserve">Māris Feldmanis, Edgars </w:t>
      </w:r>
      <w:proofErr w:type="spellStart"/>
      <w:r w:rsidR="00502A43" w:rsidRPr="00DB58C7">
        <w:rPr>
          <w:rFonts w:eastAsiaTheme="minorHAnsi"/>
          <w:bCs/>
          <w:lang w:eastAsia="et-EE"/>
        </w:rPr>
        <w:t>Gaigalis</w:t>
      </w:r>
      <w:proofErr w:type="spellEnd"/>
      <w:r w:rsidR="00502A43">
        <w:rPr>
          <w:rFonts w:eastAsiaTheme="minorHAnsi"/>
          <w:bCs/>
          <w:lang w:eastAsia="et-EE"/>
        </w:rPr>
        <w:t xml:space="preserve">,  Ivars </w:t>
      </w:r>
      <w:proofErr w:type="spellStart"/>
      <w:r w:rsidR="00502A43">
        <w:rPr>
          <w:rFonts w:eastAsiaTheme="minorHAnsi"/>
          <w:bCs/>
          <w:lang w:eastAsia="et-EE"/>
        </w:rPr>
        <w:t>Gorskis</w:t>
      </w:r>
      <w:proofErr w:type="spellEnd"/>
      <w:r w:rsidR="00502A43">
        <w:rPr>
          <w:rFonts w:eastAsiaTheme="minorHAnsi"/>
          <w:bCs/>
          <w:lang w:eastAsia="et-EE"/>
        </w:rPr>
        <w:t xml:space="preserve">, </w:t>
      </w:r>
      <w:r w:rsidR="00502A43" w:rsidRPr="00DB58C7">
        <w:rPr>
          <w:rFonts w:eastAsiaTheme="minorHAnsi"/>
          <w:bCs/>
          <w:lang w:eastAsia="et-EE"/>
        </w:rPr>
        <w:t xml:space="preserve">Linda </w:t>
      </w:r>
      <w:proofErr w:type="spellStart"/>
      <w:r w:rsidR="00502A43" w:rsidRPr="00DB58C7">
        <w:rPr>
          <w:rFonts w:eastAsiaTheme="minorHAnsi"/>
          <w:bCs/>
          <w:lang w:eastAsia="et-EE"/>
        </w:rPr>
        <w:t>Karloviča</w:t>
      </w:r>
      <w:proofErr w:type="spellEnd"/>
      <w:r w:rsidR="00502A43" w:rsidRPr="00DB58C7">
        <w:rPr>
          <w:rFonts w:eastAsiaTheme="minorHAnsi"/>
          <w:bCs/>
          <w:lang w:eastAsia="et-EE"/>
        </w:rPr>
        <w:t>, Gints Kaminskis</w:t>
      </w:r>
      <w:r w:rsidR="00502A43">
        <w:rPr>
          <w:rFonts w:eastAsiaTheme="minorHAnsi"/>
          <w:bCs/>
          <w:lang w:eastAsia="et-EE"/>
        </w:rPr>
        <w:t xml:space="preserve">, </w:t>
      </w:r>
      <w:r w:rsidR="00502A43" w:rsidRPr="00DB58C7">
        <w:rPr>
          <w:rFonts w:eastAsiaTheme="minorHAnsi"/>
          <w:bCs/>
          <w:lang w:eastAsia="et-EE"/>
        </w:rPr>
        <w:t xml:space="preserve">Edgars Laimiņš, Sintija </w:t>
      </w:r>
      <w:proofErr w:type="spellStart"/>
      <w:r w:rsidR="00502A43" w:rsidRPr="00DB58C7">
        <w:rPr>
          <w:rFonts w:eastAsiaTheme="minorHAnsi"/>
          <w:bCs/>
          <w:lang w:eastAsia="et-EE"/>
        </w:rPr>
        <w:t>Liekniņa</w:t>
      </w:r>
      <w:proofErr w:type="spellEnd"/>
      <w:r w:rsidR="00502A43" w:rsidRPr="00DB58C7">
        <w:rPr>
          <w:rFonts w:eastAsiaTheme="minorHAnsi"/>
          <w:bCs/>
          <w:lang w:eastAsia="et-EE"/>
        </w:rPr>
        <w:t xml:space="preserve">, Sanita </w:t>
      </w:r>
      <w:proofErr w:type="spellStart"/>
      <w:r w:rsidR="00502A43" w:rsidRPr="00DB58C7">
        <w:rPr>
          <w:rFonts w:eastAsiaTheme="minorHAnsi"/>
          <w:bCs/>
          <w:lang w:eastAsia="et-EE"/>
        </w:rPr>
        <w:t>Olševska</w:t>
      </w:r>
      <w:proofErr w:type="spellEnd"/>
      <w:r w:rsidR="00502A43" w:rsidRPr="00DB58C7">
        <w:rPr>
          <w:rFonts w:eastAsiaTheme="minorHAnsi"/>
          <w:bCs/>
          <w:lang w:eastAsia="et-EE"/>
        </w:rPr>
        <w:t xml:space="preserve">, Andris </w:t>
      </w:r>
      <w:proofErr w:type="spellStart"/>
      <w:r w:rsidR="00502A43" w:rsidRPr="00DB58C7">
        <w:rPr>
          <w:rFonts w:eastAsiaTheme="minorHAnsi"/>
          <w:bCs/>
          <w:lang w:eastAsia="et-EE"/>
        </w:rPr>
        <w:t>Podvinskis</w:t>
      </w:r>
      <w:proofErr w:type="spellEnd"/>
      <w:r w:rsidR="00502A43">
        <w:rPr>
          <w:rFonts w:eastAsiaTheme="minorHAnsi"/>
          <w:bCs/>
          <w:lang w:eastAsia="et-EE"/>
        </w:rPr>
        <w:t>,</w:t>
      </w:r>
      <w:r w:rsidR="00502A43" w:rsidRPr="00DB58C7">
        <w:rPr>
          <w:rFonts w:eastAsiaTheme="minorHAnsi"/>
          <w:bCs/>
          <w:lang w:eastAsia="et-EE"/>
        </w:rPr>
        <w:t xml:space="preserve"> Viesturs Reinfelds</w:t>
      </w:r>
      <w:r w:rsidR="00502A43">
        <w:rPr>
          <w:rFonts w:eastAsiaTheme="minorHAnsi"/>
          <w:bCs/>
          <w:lang w:eastAsia="et-EE"/>
        </w:rPr>
        <w:t>,</w:t>
      </w:r>
      <w:r w:rsidR="00502A43" w:rsidRPr="00DB58C7">
        <w:rPr>
          <w:rFonts w:eastAsiaTheme="minorHAnsi"/>
          <w:bCs/>
          <w:lang w:eastAsia="et-EE"/>
        </w:rPr>
        <w:t xml:space="preserve"> Dace Reinika, Andrejs Spridzāns</w:t>
      </w:r>
      <w:r w:rsidR="00502A43">
        <w:rPr>
          <w:rFonts w:eastAsiaTheme="minorHAnsi"/>
          <w:bCs/>
          <w:lang w:eastAsia="et-EE"/>
        </w:rPr>
        <w:t>, Ivars Stanga</w:t>
      </w:r>
      <w:r w:rsidR="00502A43" w:rsidRPr="00761A61">
        <w:rPr>
          <w:bCs/>
          <w:lang w:eastAsia="et-EE"/>
        </w:rPr>
        <w:t xml:space="preserve">), </w:t>
      </w:r>
      <w:r w:rsidR="00502A43" w:rsidRPr="00761A61">
        <w:t xml:space="preserve">PRET </w:t>
      </w:r>
      <w:r w:rsidR="00502A43">
        <w:t>-</w:t>
      </w:r>
      <w:r w:rsidR="00502A43" w:rsidRPr="00761A61">
        <w:t xml:space="preserve"> nav, ATTURAS </w:t>
      </w:r>
      <w:r w:rsidR="00502A43">
        <w:t>-</w:t>
      </w:r>
      <w:r w:rsidR="00502A43" w:rsidRPr="00761A61">
        <w:t xml:space="preserve"> </w:t>
      </w:r>
      <w:r w:rsidR="00502A43">
        <w:t>nav</w:t>
      </w:r>
      <w:r w:rsidR="00502A43" w:rsidRPr="00761A61">
        <w:t>,</w:t>
      </w:r>
      <w:r w:rsidR="00502A43">
        <w:t xml:space="preserve"> </w:t>
      </w:r>
      <w:bookmarkEnd w:id="38"/>
      <w:r w:rsidRPr="00751042">
        <w:t>Dobeles novada dome NOLEMJ:</w:t>
      </w:r>
    </w:p>
    <w:p w14:paraId="401CAA5B" w14:textId="77777777" w:rsidR="00502A43" w:rsidRPr="00751042" w:rsidRDefault="00502A43" w:rsidP="00D07FEA">
      <w:pPr>
        <w:ind w:right="-1" w:firstLine="720"/>
        <w:jc w:val="both"/>
        <w:rPr>
          <w:shd w:val="clear" w:color="auto" w:fill="FFFFFF"/>
        </w:rPr>
      </w:pPr>
    </w:p>
    <w:bookmarkEnd w:id="37"/>
    <w:p w14:paraId="02080892" w14:textId="77777777" w:rsidR="00D07FEA" w:rsidRPr="00751042" w:rsidRDefault="00D07FEA">
      <w:pPr>
        <w:pStyle w:val="ListParagraph"/>
        <w:numPr>
          <w:ilvl w:val="1"/>
          <w:numId w:val="36"/>
        </w:numPr>
        <w:ind w:left="284" w:hanging="284"/>
        <w:jc w:val="both"/>
      </w:pPr>
      <w:r w:rsidRPr="00751042">
        <w:t xml:space="preserve">NODOT </w:t>
      </w:r>
      <w:bookmarkStart w:id="39" w:name="_Hlk142464615"/>
      <w:r w:rsidRPr="00751042">
        <w:rPr>
          <w:rStyle w:val="txtspecial"/>
        </w:rPr>
        <w:t>Mednieku makšķernieku biedrībai “ZEBRENE”</w:t>
      </w:r>
      <w:r w:rsidRPr="00751042">
        <w:t xml:space="preserve">, </w:t>
      </w:r>
      <w:bookmarkEnd w:id="39"/>
      <w:r w:rsidRPr="00751042">
        <w:t>reģistrācijas Nr. 40008097246, juridiskā adrese: Upes iela 18-15, Dobele, LV-3701, medību tiesības pašvaldībai piekritīgajās un  piederošajās zemes vienībās Dobeles novada Zebrenes pagastā:</w:t>
      </w:r>
    </w:p>
    <w:p w14:paraId="093D830A" w14:textId="77777777" w:rsidR="00D07FEA" w:rsidRPr="00751042" w:rsidRDefault="00D07FEA">
      <w:pPr>
        <w:pStyle w:val="ListParagraph"/>
        <w:numPr>
          <w:ilvl w:val="1"/>
          <w:numId w:val="37"/>
        </w:numPr>
        <w:jc w:val="both"/>
      </w:pPr>
      <w:r w:rsidRPr="00751042">
        <w:t xml:space="preserve"> „</w:t>
      </w:r>
      <w:proofErr w:type="spellStart"/>
      <w:r w:rsidRPr="00751042">
        <w:t>Beikas</w:t>
      </w:r>
      <w:proofErr w:type="spellEnd"/>
      <w:r w:rsidRPr="00751042">
        <w:t>” ar kadastra apzīmējumu 46980010031, 6,4 ha platībā;</w:t>
      </w:r>
    </w:p>
    <w:p w14:paraId="17D8BA61" w14:textId="77777777" w:rsidR="00D07FEA" w:rsidRPr="00751042" w:rsidRDefault="00D07FEA">
      <w:pPr>
        <w:pStyle w:val="ListParagraph"/>
        <w:numPr>
          <w:ilvl w:val="1"/>
          <w:numId w:val="37"/>
        </w:numPr>
        <w:jc w:val="both"/>
      </w:pPr>
      <w:r w:rsidRPr="00751042">
        <w:t xml:space="preserve"> „Rožkalnu karjers” ar kadastra apzīmējumu </w:t>
      </w:r>
      <w:bookmarkStart w:id="40" w:name="_Hlk142464918"/>
      <w:r w:rsidRPr="00751042">
        <w:t>46980010065, 2,75 ha platībā</w:t>
      </w:r>
      <w:bookmarkEnd w:id="40"/>
      <w:r w:rsidRPr="00751042">
        <w:t>;</w:t>
      </w:r>
    </w:p>
    <w:p w14:paraId="7072D7FE" w14:textId="77777777" w:rsidR="00D07FEA" w:rsidRPr="00751042" w:rsidRDefault="00D07FEA">
      <w:pPr>
        <w:pStyle w:val="ListParagraph"/>
        <w:numPr>
          <w:ilvl w:val="1"/>
          <w:numId w:val="37"/>
        </w:numPr>
        <w:jc w:val="both"/>
      </w:pPr>
      <w:bookmarkStart w:id="41" w:name="_Hlk142464315"/>
      <w:r w:rsidRPr="00751042">
        <w:t xml:space="preserve"> “</w:t>
      </w:r>
      <w:proofErr w:type="spellStart"/>
      <w:r w:rsidRPr="00751042">
        <w:t>Jakšpēteris</w:t>
      </w:r>
      <w:proofErr w:type="spellEnd"/>
      <w:r w:rsidRPr="00751042">
        <w:t xml:space="preserve">” ar kadastra apzīmējumu </w:t>
      </w:r>
      <w:bookmarkStart w:id="42" w:name="_Hlk142464999"/>
      <w:r w:rsidRPr="00751042">
        <w:t>46980040103, 1,8 ha platībā</w:t>
      </w:r>
      <w:bookmarkEnd w:id="41"/>
      <w:bookmarkEnd w:id="42"/>
      <w:r w:rsidRPr="00751042">
        <w:t xml:space="preserve">;  </w:t>
      </w:r>
    </w:p>
    <w:p w14:paraId="00D52825" w14:textId="77777777" w:rsidR="00D07FEA" w:rsidRPr="00751042" w:rsidRDefault="00D07FEA">
      <w:pPr>
        <w:pStyle w:val="ListParagraph"/>
        <w:numPr>
          <w:ilvl w:val="1"/>
          <w:numId w:val="37"/>
        </w:numPr>
        <w:jc w:val="both"/>
      </w:pPr>
      <w:r w:rsidRPr="00751042">
        <w:t xml:space="preserve"> “Centra parks” ar kadastra apzīmējumu </w:t>
      </w:r>
      <w:bookmarkStart w:id="43" w:name="_Hlk142465052"/>
      <w:r w:rsidRPr="00751042">
        <w:t xml:space="preserve">46980040149, 6,4108 ha platībā; </w:t>
      </w:r>
      <w:bookmarkEnd w:id="43"/>
    </w:p>
    <w:p w14:paraId="0C71CEDD" w14:textId="77777777" w:rsidR="00D07FEA" w:rsidRPr="00751042" w:rsidRDefault="00D07FEA">
      <w:pPr>
        <w:pStyle w:val="ListParagraph"/>
        <w:numPr>
          <w:ilvl w:val="1"/>
          <w:numId w:val="37"/>
        </w:numPr>
        <w:jc w:val="both"/>
      </w:pPr>
      <w:r w:rsidRPr="00751042">
        <w:t xml:space="preserve"> “Pie Žubītēm” ar kadastra apzīmējumu 46980040274, 1,8 ha platībā;</w:t>
      </w:r>
    </w:p>
    <w:p w14:paraId="0519A957" w14:textId="77777777" w:rsidR="00D07FEA" w:rsidRPr="00751042" w:rsidRDefault="00D07FEA">
      <w:pPr>
        <w:pStyle w:val="ListParagraph"/>
        <w:numPr>
          <w:ilvl w:val="1"/>
          <w:numId w:val="37"/>
        </w:numPr>
        <w:jc w:val="both"/>
      </w:pPr>
      <w:r w:rsidRPr="00751042">
        <w:t xml:space="preserve"> “</w:t>
      </w:r>
      <w:proofErr w:type="spellStart"/>
      <w:r w:rsidRPr="00751042">
        <w:t>Mazbiķi</w:t>
      </w:r>
      <w:proofErr w:type="spellEnd"/>
      <w:r w:rsidRPr="00751042">
        <w:t xml:space="preserve">” ar kadastra apzīmējumu </w:t>
      </w:r>
      <w:bookmarkStart w:id="44" w:name="_Hlk142465146"/>
      <w:r w:rsidRPr="00751042">
        <w:t xml:space="preserve">46980040246, 1,4 ha </w:t>
      </w:r>
      <w:bookmarkEnd w:id="44"/>
      <w:r w:rsidRPr="00751042">
        <w:t>platībā;</w:t>
      </w:r>
    </w:p>
    <w:p w14:paraId="44821E4C" w14:textId="77777777" w:rsidR="00D07FEA" w:rsidRPr="00751042" w:rsidRDefault="00D07FEA">
      <w:pPr>
        <w:pStyle w:val="ListParagraph"/>
        <w:numPr>
          <w:ilvl w:val="1"/>
          <w:numId w:val="37"/>
        </w:numPr>
        <w:jc w:val="both"/>
      </w:pPr>
      <w:r w:rsidRPr="00751042">
        <w:t xml:space="preserve"> “</w:t>
      </w:r>
      <w:proofErr w:type="spellStart"/>
      <w:r w:rsidRPr="00751042">
        <w:t>Mazbiķi</w:t>
      </w:r>
      <w:proofErr w:type="spellEnd"/>
      <w:r w:rsidRPr="00751042">
        <w:t xml:space="preserve">” ar kadastra apzīmējumu </w:t>
      </w:r>
      <w:bookmarkStart w:id="45" w:name="_Hlk142465183"/>
      <w:r w:rsidRPr="00751042">
        <w:t xml:space="preserve">46980040247, 0,2828 ha </w:t>
      </w:r>
      <w:bookmarkEnd w:id="45"/>
      <w:r w:rsidRPr="00751042">
        <w:t xml:space="preserve">platībā.               </w:t>
      </w:r>
    </w:p>
    <w:p w14:paraId="4ED127D5" w14:textId="77777777" w:rsidR="00D07FEA" w:rsidRPr="00751042" w:rsidRDefault="00D07FEA">
      <w:pPr>
        <w:numPr>
          <w:ilvl w:val="0"/>
          <w:numId w:val="37"/>
        </w:numPr>
        <w:tabs>
          <w:tab w:val="left" w:pos="284"/>
        </w:tabs>
        <w:ind w:left="284" w:hanging="284"/>
        <w:jc w:val="both"/>
        <w:rPr>
          <w:rFonts w:eastAsia="Lucida Sans Unicode"/>
          <w:kern w:val="1"/>
        </w:rPr>
      </w:pPr>
      <w:r w:rsidRPr="00751042">
        <w:rPr>
          <w:rFonts w:eastAsia="Lucida Sans Unicode"/>
          <w:kern w:val="1"/>
        </w:rPr>
        <w:t>NOTEIKT, ka medību tiesību lietotājs ir atbildīgs par meža dzīvnieku radītajiem postījumiem lēmuma 1. punktā minētajās zemes vienībās.</w:t>
      </w:r>
    </w:p>
    <w:p w14:paraId="48F1ECD9" w14:textId="77777777" w:rsidR="00D07FEA" w:rsidRPr="00751042" w:rsidRDefault="00D07FEA">
      <w:pPr>
        <w:numPr>
          <w:ilvl w:val="0"/>
          <w:numId w:val="37"/>
        </w:numPr>
        <w:tabs>
          <w:tab w:val="left" w:pos="284"/>
        </w:tabs>
        <w:ind w:left="284" w:hanging="284"/>
        <w:jc w:val="both"/>
      </w:pPr>
      <w:r w:rsidRPr="00751042">
        <w:t xml:space="preserve">PILNVAROT pašvaldības izpilddirektoru slēgt līgumu par medību tiesību nodošanu ar </w:t>
      </w:r>
      <w:r w:rsidRPr="00751042">
        <w:rPr>
          <w:rStyle w:val="txtspecial"/>
        </w:rPr>
        <w:t>Mednieku makšķernieku biedrību “ZEBRENE”</w:t>
      </w:r>
      <w:r w:rsidRPr="00751042">
        <w:t xml:space="preserve">  uz pieciem gadiem.</w:t>
      </w:r>
    </w:p>
    <w:p w14:paraId="04180BD7" w14:textId="77777777" w:rsidR="00D07FEA" w:rsidRDefault="00D07FEA" w:rsidP="00D07FEA">
      <w:pPr>
        <w:ind w:right="-694"/>
        <w:jc w:val="both"/>
      </w:pPr>
    </w:p>
    <w:p w14:paraId="1BBAA116" w14:textId="77777777" w:rsidR="00562438" w:rsidRDefault="00562438" w:rsidP="00D07FEA">
      <w:pPr>
        <w:ind w:right="-694"/>
        <w:jc w:val="both"/>
      </w:pPr>
    </w:p>
    <w:p w14:paraId="734C966E" w14:textId="77777777" w:rsidR="00562438" w:rsidRDefault="00562438" w:rsidP="00562438">
      <w:pPr>
        <w:autoSpaceDN w:val="0"/>
        <w:ind w:right="-1"/>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514A6C6B" w14:textId="177C9C5F" w:rsidR="00562438" w:rsidRDefault="00562438" w:rsidP="00562438">
      <w:pPr>
        <w:autoSpaceDN w:val="0"/>
        <w:ind w:right="-1"/>
        <w:contextualSpacing/>
        <w:jc w:val="both"/>
        <w:rPr>
          <w:rFonts w:eastAsiaTheme="minorHAnsi"/>
        </w:rPr>
      </w:pPr>
      <w:r>
        <w:rPr>
          <w:rFonts w:eastAsiaTheme="minorHAnsi"/>
        </w:rPr>
        <w:br w:type="page"/>
      </w:r>
    </w:p>
    <w:p w14:paraId="7405B2BD" w14:textId="77777777" w:rsidR="00D07FEA" w:rsidRPr="00751042" w:rsidRDefault="00D07FEA" w:rsidP="00D07FEA">
      <w:pPr>
        <w:tabs>
          <w:tab w:val="left" w:pos="-24212"/>
        </w:tabs>
        <w:ind w:right="-1"/>
        <w:jc w:val="center"/>
        <w:rPr>
          <w:sz w:val="20"/>
          <w:szCs w:val="20"/>
        </w:rPr>
      </w:pPr>
      <w:r w:rsidRPr="00751042">
        <w:rPr>
          <w:noProof/>
          <w:sz w:val="20"/>
          <w:szCs w:val="20"/>
        </w:rPr>
        <w:lastRenderedPageBreak/>
        <w:drawing>
          <wp:inline distT="0" distB="0" distL="0" distR="0" wp14:anchorId="6FC46E13" wp14:editId="5DBFBF85">
            <wp:extent cx="676275" cy="752475"/>
            <wp:effectExtent l="0" t="0" r="9525" b="9525"/>
            <wp:docPr id="1791830401" name="Attēls 1791830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9A6EEA1" w14:textId="77777777" w:rsidR="00D07FEA" w:rsidRPr="00751042" w:rsidRDefault="00D07FEA" w:rsidP="00D07FEA">
      <w:pPr>
        <w:pStyle w:val="Header"/>
        <w:ind w:right="-1"/>
        <w:jc w:val="center"/>
        <w:rPr>
          <w:sz w:val="20"/>
        </w:rPr>
      </w:pPr>
      <w:r w:rsidRPr="00751042">
        <w:rPr>
          <w:sz w:val="20"/>
        </w:rPr>
        <w:t>LATVIJAS REPUBLIKA</w:t>
      </w:r>
    </w:p>
    <w:p w14:paraId="341D549B" w14:textId="77777777" w:rsidR="00D07FEA" w:rsidRPr="00751042" w:rsidRDefault="00D07FEA" w:rsidP="00D07FEA">
      <w:pPr>
        <w:pStyle w:val="Header"/>
        <w:ind w:right="-1"/>
        <w:jc w:val="center"/>
        <w:rPr>
          <w:b/>
          <w:sz w:val="32"/>
          <w:szCs w:val="32"/>
        </w:rPr>
      </w:pPr>
      <w:r w:rsidRPr="00751042">
        <w:rPr>
          <w:b/>
          <w:sz w:val="32"/>
          <w:szCs w:val="32"/>
        </w:rPr>
        <w:t>DOBELES NOVADA DOME</w:t>
      </w:r>
    </w:p>
    <w:p w14:paraId="64438809" w14:textId="77777777" w:rsidR="00D07FEA" w:rsidRPr="00751042" w:rsidRDefault="00D07FEA" w:rsidP="00D07FEA">
      <w:pPr>
        <w:pStyle w:val="Header"/>
        <w:ind w:right="-1"/>
        <w:jc w:val="center"/>
        <w:rPr>
          <w:sz w:val="16"/>
          <w:szCs w:val="16"/>
        </w:rPr>
      </w:pPr>
      <w:r w:rsidRPr="00751042">
        <w:rPr>
          <w:sz w:val="16"/>
          <w:szCs w:val="16"/>
        </w:rPr>
        <w:t>Brīvības iela 17, Dobele, Dobeles novads, LV-3701</w:t>
      </w:r>
    </w:p>
    <w:p w14:paraId="0DC6B749" w14:textId="77777777" w:rsidR="00D07FEA" w:rsidRPr="00751042" w:rsidRDefault="00D07FEA" w:rsidP="00D07FEA">
      <w:pPr>
        <w:pStyle w:val="Header"/>
        <w:pBdr>
          <w:bottom w:val="double" w:sz="6" w:space="1" w:color="auto"/>
        </w:pBdr>
        <w:ind w:right="-1"/>
        <w:jc w:val="center"/>
      </w:pPr>
      <w:r w:rsidRPr="00751042">
        <w:rPr>
          <w:sz w:val="16"/>
          <w:szCs w:val="16"/>
        </w:rPr>
        <w:t xml:space="preserve">Tālr. 63707269, 63700137, 63720940, e-pasts </w:t>
      </w:r>
      <w:hyperlink r:id="rId54" w:history="1">
        <w:r w:rsidRPr="00751042">
          <w:rPr>
            <w:rStyle w:val="Hyperlink"/>
            <w:rFonts w:eastAsia="Calibri"/>
            <w:color w:val="auto"/>
            <w:sz w:val="16"/>
            <w:szCs w:val="16"/>
          </w:rPr>
          <w:t>dome@dobele.lv</w:t>
        </w:r>
      </w:hyperlink>
    </w:p>
    <w:p w14:paraId="1B722238" w14:textId="77777777" w:rsidR="00D07FEA" w:rsidRPr="00751042" w:rsidRDefault="00D07FEA" w:rsidP="00D07FEA">
      <w:pPr>
        <w:ind w:right="-1"/>
        <w:jc w:val="center"/>
        <w:rPr>
          <w:b/>
        </w:rPr>
      </w:pPr>
    </w:p>
    <w:p w14:paraId="049788C0" w14:textId="77777777" w:rsidR="00D07FEA" w:rsidRPr="00751042" w:rsidRDefault="00D07FEA" w:rsidP="00D07FEA">
      <w:pPr>
        <w:pStyle w:val="NoSpacing"/>
        <w:ind w:right="-1"/>
        <w:jc w:val="center"/>
        <w:rPr>
          <w:b/>
        </w:rPr>
      </w:pPr>
      <w:r w:rsidRPr="00751042">
        <w:rPr>
          <w:b/>
        </w:rPr>
        <w:t>LĒMUMS</w:t>
      </w:r>
    </w:p>
    <w:p w14:paraId="4465EF63" w14:textId="77777777" w:rsidR="00D07FEA" w:rsidRPr="00751042" w:rsidRDefault="00D07FEA" w:rsidP="00D07FEA">
      <w:pPr>
        <w:pStyle w:val="NoSpacing"/>
        <w:ind w:right="-1"/>
        <w:jc w:val="center"/>
        <w:rPr>
          <w:b/>
        </w:rPr>
      </w:pPr>
      <w:r w:rsidRPr="00751042">
        <w:rPr>
          <w:b/>
        </w:rPr>
        <w:t>Dobelē</w:t>
      </w:r>
    </w:p>
    <w:p w14:paraId="159D874D" w14:textId="77777777" w:rsidR="00D07FEA" w:rsidRPr="00751042" w:rsidRDefault="00D07FEA" w:rsidP="00D07FEA">
      <w:pPr>
        <w:pStyle w:val="NoSpacing"/>
        <w:ind w:right="-1"/>
        <w:jc w:val="both"/>
        <w:rPr>
          <w:b/>
        </w:rPr>
      </w:pPr>
    </w:p>
    <w:p w14:paraId="575C62BF" w14:textId="34F64C02" w:rsidR="00D07FEA" w:rsidRPr="00751042" w:rsidRDefault="00D07FEA" w:rsidP="00D07FEA">
      <w:pPr>
        <w:tabs>
          <w:tab w:val="center" w:pos="4153"/>
          <w:tab w:val="left" w:pos="8080"/>
          <w:tab w:val="right" w:pos="9498"/>
        </w:tabs>
        <w:ind w:left="113" w:right="-1"/>
      </w:pPr>
      <w:r w:rsidRPr="00751042">
        <w:rPr>
          <w:b/>
          <w:lang w:eastAsia="x-none"/>
        </w:rPr>
        <w:t>2023. gada 31.</w:t>
      </w:r>
      <w:r w:rsidR="00A72B65">
        <w:rPr>
          <w:b/>
          <w:lang w:eastAsia="x-none"/>
        </w:rPr>
        <w:t xml:space="preserve"> </w:t>
      </w:r>
      <w:r w:rsidRPr="00751042">
        <w:rPr>
          <w:b/>
          <w:lang w:eastAsia="x-none"/>
        </w:rPr>
        <w:t xml:space="preserve">augustā                                                                                           </w:t>
      </w:r>
      <w:r w:rsidR="007F4132">
        <w:rPr>
          <w:b/>
          <w:lang w:eastAsia="x-none"/>
        </w:rPr>
        <w:t xml:space="preserve">           </w:t>
      </w:r>
      <w:r w:rsidRPr="00751042">
        <w:rPr>
          <w:b/>
          <w:lang w:eastAsia="x-none"/>
        </w:rPr>
        <w:t xml:space="preserve"> </w:t>
      </w:r>
      <w:r w:rsidRPr="00751042">
        <w:rPr>
          <w:b/>
        </w:rPr>
        <w:t>Nr.</w:t>
      </w:r>
      <w:r w:rsidR="00F03ABE">
        <w:rPr>
          <w:b/>
        </w:rPr>
        <w:t>325</w:t>
      </w:r>
      <w:r w:rsidRPr="00751042">
        <w:rPr>
          <w:b/>
        </w:rPr>
        <w:t>/12</w:t>
      </w:r>
    </w:p>
    <w:p w14:paraId="0E45280F" w14:textId="77777777" w:rsidR="00D07FEA" w:rsidRPr="00751042" w:rsidRDefault="00D07FEA" w:rsidP="00D07FEA">
      <w:pPr>
        <w:pStyle w:val="NormalWeb"/>
        <w:jc w:val="center"/>
        <w:rPr>
          <w:rFonts w:ascii="Times New Roman" w:hAnsi="Times New Roman"/>
          <w:b/>
          <w:color w:val="auto"/>
          <w:sz w:val="24"/>
          <w:szCs w:val="24"/>
          <w:u w:val="single"/>
        </w:rPr>
      </w:pPr>
      <w:r w:rsidRPr="00751042">
        <w:rPr>
          <w:rFonts w:ascii="Times New Roman" w:hAnsi="Times New Roman"/>
          <w:b/>
          <w:color w:val="auto"/>
          <w:sz w:val="24"/>
          <w:szCs w:val="24"/>
          <w:u w:val="single"/>
        </w:rPr>
        <w:t xml:space="preserve">Par zemes vienību atzīšanu par </w:t>
      </w:r>
      <w:proofErr w:type="spellStart"/>
      <w:r w:rsidRPr="00751042">
        <w:rPr>
          <w:rFonts w:ascii="Times New Roman" w:hAnsi="Times New Roman"/>
          <w:b/>
          <w:color w:val="auto"/>
          <w:sz w:val="24"/>
          <w:szCs w:val="24"/>
          <w:u w:val="single"/>
        </w:rPr>
        <w:t>starpgabaliem</w:t>
      </w:r>
      <w:proofErr w:type="spellEnd"/>
      <w:r w:rsidRPr="00751042">
        <w:rPr>
          <w:rFonts w:ascii="Times New Roman" w:hAnsi="Times New Roman"/>
          <w:b/>
          <w:color w:val="auto"/>
          <w:sz w:val="24"/>
          <w:szCs w:val="24"/>
          <w:u w:val="single"/>
        </w:rPr>
        <w:t xml:space="preserve"> Bēnes pagastā, Dobeles novadā</w:t>
      </w:r>
    </w:p>
    <w:p w14:paraId="0E1E85CB" w14:textId="77777777" w:rsidR="00D07FEA" w:rsidRPr="00751042" w:rsidRDefault="00D07FEA" w:rsidP="00D07FEA">
      <w:pPr>
        <w:pStyle w:val="NormalWeb"/>
        <w:spacing w:before="0" w:beforeAutospacing="0" w:after="0" w:afterAutospacing="0"/>
        <w:ind w:firstLine="567"/>
        <w:jc w:val="both"/>
        <w:rPr>
          <w:rFonts w:ascii="Times New Roman" w:hAnsi="Times New Roman"/>
          <w:color w:val="auto"/>
          <w:sz w:val="24"/>
          <w:szCs w:val="24"/>
        </w:rPr>
      </w:pPr>
      <w:r w:rsidRPr="00751042">
        <w:rPr>
          <w:rFonts w:ascii="Times New Roman" w:hAnsi="Times New Roman"/>
          <w:color w:val="auto"/>
          <w:sz w:val="24"/>
          <w:szCs w:val="24"/>
        </w:rPr>
        <w:t xml:space="preserve">Dobeles novada dome ir izskatījusi Dobeles novada pašvaldības administrācijas Nekustamo īpašumu nodaļas (turpmāk – pašvaldība) ierosinājumu noteikt </w:t>
      </w:r>
      <w:proofErr w:type="spellStart"/>
      <w:r w:rsidRPr="00751042">
        <w:rPr>
          <w:rFonts w:ascii="Times New Roman" w:hAnsi="Times New Roman"/>
          <w:color w:val="auto"/>
          <w:sz w:val="24"/>
          <w:szCs w:val="24"/>
        </w:rPr>
        <w:t>starpgabala</w:t>
      </w:r>
      <w:proofErr w:type="spellEnd"/>
      <w:r w:rsidRPr="00751042">
        <w:rPr>
          <w:rFonts w:ascii="Times New Roman" w:hAnsi="Times New Roman"/>
          <w:color w:val="auto"/>
          <w:sz w:val="24"/>
          <w:szCs w:val="24"/>
        </w:rPr>
        <w:t xml:space="preserve"> statusu sekojošām zemes vienībām Bēnes pagastā, Dobeles novadā:</w:t>
      </w:r>
    </w:p>
    <w:p w14:paraId="43FF7504" w14:textId="77777777" w:rsidR="00D07FEA" w:rsidRPr="00751042" w:rsidRDefault="00D07FEA">
      <w:pPr>
        <w:pStyle w:val="ListParagraph"/>
        <w:numPr>
          <w:ilvl w:val="0"/>
          <w:numId w:val="34"/>
        </w:numPr>
        <w:ind w:left="426"/>
        <w:jc w:val="both"/>
      </w:pPr>
      <w:r w:rsidRPr="00751042">
        <w:t>Līduma iela 26A, kadastra apzīmējums 4650 005 0458, platība 0,0946 ha;</w:t>
      </w:r>
    </w:p>
    <w:p w14:paraId="3A39041A" w14:textId="77777777" w:rsidR="00D07FEA" w:rsidRPr="00751042" w:rsidRDefault="00D07FEA">
      <w:pPr>
        <w:numPr>
          <w:ilvl w:val="0"/>
          <w:numId w:val="34"/>
        </w:numPr>
        <w:ind w:left="426"/>
        <w:jc w:val="both"/>
      </w:pPr>
      <w:r w:rsidRPr="00751042">
        <w:t>Līduma iela 28A, kadastra apzīmējums 4650 005 0457, platība 0,0760 ha;</w:t>
      </w:r>
    </w:p>
    <w:p w14:paraId="385F37A2" w14:textId="77777777" w:rsidR="00D07FEA" w:rsidRPr="00751042" w:rsidRDefault="00D07FEA">
      <w:pPr>
        <w:numPr>
          <w:ilvl w:val="0"/>
          <w:numId w:val="34"/>
        </w:numPr>
        <w:ind w:left="426"/>
        <w:jc w:val="both"/>
      </w:pPr>
      <w:r w:rsidRPr="00751042">
        <w:t>Līduma iela 30B, kadastra apzīmējums 4650 005 0456, platība 0,0438 ha;</w:t>
      </w:r>
    </w:p>
    <w:p w14:paraId="37E601B1" w14:textId="77777777" w:rsidR="00D07FEA" w:rsidRPr="00751042" w:rsidRDefault="00D07FEA">
      <w:pPr>
        <w:numPr>
          <w:ilvl w:val="0"/>
          <w:numId w:val="34"/>
        </w:numPr>
        <w:ind w:left="426"/>
        <w:jc w:val="both"/>
      </w:pPr>
      <w:r w:rsidRPr="00751042">
        <w:t>“Iebraukts ceļš mazdārziņos”, kadastra apzīmējums 4650 005 0421, platība 0,0381 ha;</w:t>
      </w:r>
    </w:p>
    <w:p w14:paraId="0DDBB3DA" w14:textId="77777777" w:rsidR="00D07FEA" w:rsidRPr="00751042" w:rsidRDefault="00D07FEA">
      <w:pPr>
        <w:numPr>
          <w:ilvl w:val="0"/>
          <w:numId w:val="34"/>
        </w:numPr>
        <w:ind w:left="426"/>
        <w:jc w:val="both"/>
      </w:pPr>
      <w:r w:rsidRPr="00751042">
        <w:t>Stacijas iela 6B, kadastra apzīmējums 4650 005 0116, platība 0,0540 ha.</w:t>
      </w:r>
    </w:p>
    <w:p w14:paraId="408F6FC9" w14:textId="77777777" w:rsidR="00D07FEA" w:rsidRPr="00751042" w:rsidRDefault="00D07FEA" w:rsidP="00D07FEA">
      <w:pPr>
        <w:ind w:left="426" w:firstLine="141"/>
        <w:jc w:val="both"/>
      </w:pPr>
      <w:r w:rsidRPr="00751042">
        <w:t>Izskatot minēto ierosinājumu, Dobeles novada dome konstatēja:</w:t>
      </w:r>
    </w:p>
    <w:p w14:paraId="59C057B2" w14:textId="77777777" w:rsidR="00D07FEA" w:rsidRPr="00751042" w:rsidRDefault="00D07FEA" w:rsidP="00D07FEA">
      <w:pPr>
        <w:ind w:firstLine="567"/>
        <w:jc w:val="both"/>
      </w:pPr>
      <w:r w:rsidRPr="00751042">
        <w:t xml:space="preserve">Publiskas personas mantas atsavināšanas likuma 1. panta 11. punkta “b” apakšpunkts nosaka, ka </w:t>
      </w:r>
      <w:r w:rsidRPr="00751042">
        <w:rPr>
          <w:bCs/>
        </w:rPr>
        <w:t xml:space="preserve">zemes </w:t>
      </w:r>
      <w:proofErr w:type="spellStart"/>
      <w:r w:rsidRPr="00751042">
        <w:rPr>
          <w:bCs/>
        </w:rPr>
        <w:t>starpgabals</w:t>
      </w:r>
      <w:proofErr w:type="spellEnd"/>
      <w:r w:rsidRPr="00751042">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751042">
        <w:t>pieslēgumu</w:t>
      </w:r>
      <w:proofErr w:type="spellEnd"/>
      <w:r w:rsidRPr="00751042">
        <w:t xml:space="preserve"> koplietošanas ielai (ceļam).</w:t>
      </w:r>
    </w:p>
    <w:p w14:paraId="42F13429" w14:textId="77777777" w:rsidR="00D07FEA" w:rsidRPr="00751042" w:rsidRDefault="00D07FEA" w:rsidP="00D07FEA">
      <w:pPr>
        <w:ind w:firstLine="567"/>
        <w:jc w:val="both"/>
      </w:pPr>
      <w:r w:rsidRPr="00751042">
        <w:t xml:space="preserve">Zemes vienība Līduma iela 26A, Bēnes pagasts, Dobeles novads, kadastra apzīmējums 4650 005 0458, platība 0,0946 ha, ir pašvaldībai piekritīga zeme. Minētā zemes vienība atbilst </w:t>
      </w:r>
      <w:proofErr w:type="spellStart"/>
      <w:r w:rsidRPr="00751042">
        <w:t>starpgabalam</w:t>
      </w:r>
      <w:proofErr w:type="spellEnd"/>
      <w:r w:rsidRPr="00751042">
        <w:t xml:space="preserve">, jo tās platība ir mazāka par pašvaldības saistošajos noteikumos paredzēto minimālo zemesgabala platību, kā arī tam nav iespējams nodrošināt </w:t>
      </w:r>
      <w:proofErr w:type="spellStart"/>
      <w:r w:rsidRPr="00751042">
        <w:t>pieslēgumu</w:t>
      </w:r>
      <w:proofErr w:type="spellEnd"/>
      <w:r w:rsidRPr="00751042">
        <w:t xml:space="preserve"> koplietošanas ielai (ceļam).</w:t>
      </w:r>
    </w:p>
    <w:p w14:paraId="3A6AE355" w14:textId="77777777" w:rsidR="00D07FEA" w:rsidRPr="00751042" w:rsidRDefault="00D07FEA" w:rsidP="00D07FEA">
      <w:pPr>
        <w:ind w:firstLine="567"/>
        <w:jc w:val="both"/>
      </w:pPr>
      <w:r w:rsidRPr="00751042">
        <w:t xml:space="preserve">Zemes vienība Līduma iela 28A, Bēnes pagasts, Dobeles novads, kadastra apzīmējums 4650 005 0457, platība 0,0760 ha, ir pašvaldībai piekritīga zeme. Minētā zemes vienība atbilst </w:t>
      </w:r>
      <w:proofErr w:type="spellStart"/>
      <w:r w:rsidRPr="00751042">
        <w:t>starpgabalam</w:t>
      </w:r>
      <w:proofErr w:type="spellEnd"/>
      <w:r w:rsidRPr="00751042">
        <w:t xml:space="preserve">, jo tās platība ir mazāka par pašvaldības saistošajos noteikumos paredzēto minimālo zemesgabala platību, kā arī tam nav iespējams nodrošināt </w:t>
      </w:r>
      <w:proofErr w:type="spellStart"/>
      <w:r w:rsidRPr="00751042">
        <w:t>pieslēgumu</w:t>
      </w:r>
      <w:proofErr w:type="spellEnd"/>
      <w:r w:rsidRPr="00751042">
        <w:t xml:space="preserve"> koplietošanas ielai (ceļam).</w:t>
      </w:r>
    </w:p>
    <w:p w14:paraId="31A016EF" w14:textId="77777777" w:rsidR="00D07FEA" w:rsidRPr="00751042" w:rsidRDefault="00D07FEA" w:rsidP="00D07FEA">
      <w:pPr>
        <w:ind w:firstLine="567"/>
        <w:jc w:val="both"/>
      </w:pPr>
      <w:r w:rsidRPr="00751042">
        <w:t xml:space="preserve">Zemes vienība Līduma iela 30B, Bēnes pagasts, Dobeles novads, kadastra apzīmējums 4650 005 0456, platība 0,0438 ha, ir pašvaldībai piekritīga zeme. Minētā zemes vienība atbilst </w:t>
      </w:r>
      <w:proofErr w:type="spellStart"/>
      <w:r w:rsidRPr="00751042">
        <w:t>starpgabalam</w:t>
      </w:r>
      <w:proofErr w:type="spellEnd"/>
      <w:r w:rsidRPr="00751042">
        <w:t>, jo tās platība ir mazāka par pašvaldības saistošajos noteikumos paredzēto minimālo zemesgabala platību.</w:t>
      </w:r>
    </w:p>
    <w:p w14:paraId="659CAD9B" w14:textId="77777777" w:rsidR="00D07FEA" w:rsidRPr="00751042" w:rsidRDefault="00D07FEA" w:rsidP="00D07FEA">
      <w:pPr>
        <w:ind w:firstLine="567"/>
        <w:jc w:val="both"/>
      </w:pPr>
      <w:r w:rsidRPr="00751042">
        <w:t xml:space="preserve">Zemes vienība “Iebraukts ceļš mazdārziņos”, Bēnes pagasts, Dobeles novads, kadastra apzīmējums 4650 005 0421, platība 0,0381 ha, ir pašvaldībai piekritīga zeme. Minētā zemes vienība atbilst </w:t>
      </w:r>
      <w:proofErr w:type="spellStart"/>
      <w:r w:rsidRPr="00751042">
        <w:t>starpgabalam</w:t>
      </w:r>
      <w:proofErr w:type="spellEnd"/>
      <w:r w:rsidRPr="00751042">
        <w:t xml:space="preserve">, jo tās platība ir mazāka par pašvaldības saistošajos noteikumos paredzēto minimālo zemesgabala platību, kā arī tam nav iespējams nodrošināt </w:t>
      </w:r>
      <w:proofErr w:type="spellStart"/>
      <w:r w:rsidRPr="00751042">
        <w:t>pieslēgumu</w:t>
      </w:r>
      <w:proofErr w:type="spellEnd"/>
      <w:r w:rsidRPr="00751042">
        <w:t xml:space="preserve"> koplietošanas ielai (ceļam).</w:t>
      </w:r>
    </w:p>
    <w:p w14:paraId="46BD0AE5" w14:textId="77777777" w:rsidR="00D07FEA" w:rsidRPr="00751042" w:rsidRDefault="00D07FEA" w:rsidP="00D07FEA">
      <w:pPr>
        <w:ind w:firstLine="567"/>
        <w:jc w:val="both"/>
      </w:pPr>
      <w:r w:rsidRPr="00751042">
        <w:t xml:space="preserve">Zemes vienība Stacijas iela 6B, Bēnes pagasts, Dobeles novads, kadastra apzīmējums 4650 005 0116, platība 0,0540 ha, ir pašvaldībai piekritīga zeme. Minētā zemes vienība atbilst </w:t>
      </w:r>
      <w:proofErr w:type="spellStart"/>
      <w:r w:rsidRPr="00751042">
        <w:t>starpgabalam</w:t>
      </w:r>
      <w:proofErr w:type="spellEnd"/>
      <w:r w:rsidRPr="00751042">
        <w:t xml:space="preserve">, jo tās platība ir mazāka par pašvaldības saistošajos noteikumos paredzēto minimālo zemesgabala platību, kā arī tam nav iespējams nodrošināt </w:t>
      </w:r>
      <w:proofErr w:type="spellStart"/>
      <w:r w:rsidRPr="00751042">
        <w:t>pieslēgumu</w:t>
      </w:r>
      <w:proofErr w:type="spellEnd"/>
      <w:r w:rsidRPr="00751042">
        <w:t xml:space="preserve"> koplietošanas ielai (ceļam).</w:t>
      </w:r>
    </w:p>
    <w:p w14:paraId="5D57C922" w14:textId="77777777" w:rsidR="00D07FEA" w:rsidRPr="00751042" w:rsidRDefault="00D07FEA" w:rsidP="00D07FEA">
      <w:pPr>
        <w:ind w:firstLine="567"/>
        <w:jc w:val="both"/>
      </w:pPr>
      <w:r w:rsidRPr="00751042">
        <w:lastRenderedPageBreak/>
        <w:t xml:space="preserve">Likuma “Par valsts un pašvaldību zemes īpašuma tiesībām un to nostiprināšanu zemesgrāmatās” 3. panta otrās daļas 4. punkts, nosaka, ka zemes reformas laikā pašvaldībām piekrīt un uz attiecīgās pašvaldības vārda zemesgrāmatās ierakstāma zeme, kura 1940. gada 21. 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751042">
        <w:t>starpgabals</w:t>
      </w:r>
      <w:proofErr w:type="spellEnd"/>
      <w:r w:rsidRPr="00751042">
        <w:t xml:space="preserve"> atbilstoši </w:t>
      </w:r>
      <w:r w:rsidRPr="00751042">
        <w:rPr>
          <w:shd w:val="clear" w:color="auto" w:fill="FFFFFF"/>
        </w:rPr>
        <w:t>Publiskas personas mantas atsavināšanas likumā</w:t>
      </w:r>
      <w:r w:rsidRPr="00751042">
        <w:t xml:space="preserve"> noteiktajam un par to pašvaldības dome (padome) ir pieņēmusi lēmumu, ka tā ir </w:t>
      </w:r>
      <w:proofErr w:type="spellStart"/>
      <w:r w:rsidRPr="00751042">
        <w:t>starpgabals</w:t>
      </w:r>
      <w:proofErr w:type="spellEnd"/>
      <w:r w:rsidRPr="00751042">
        <w:t>, izņemot šā likuma 8. pantā minēto uz valsts vārda zemesgrāmatā ierakstāmo zemi.</w:t>
      </w:r>
    </w:p>
    <w:p w14:paraId="0BCC044E" w14:textId="14144F1B" w:rsidR="00D07FEA" w:rsidRPr="00751042" w:rsidRDefault="00D07FEA" w:rsidP="00D07FEA">
      <w:pPr>
        <w:ind w:firstLine="567"/>
        <w:jc w:val="both"/>
      </w:pPr>
      <w:r w:rsidRPr="00751042">
        <w:t xml:space="preserve">Saskaņā ar Pašvaldību likuma 10. panta pirmās daļas 21. punktu, Publiskas personas mantas atsavināšanas likuma 1. panta 11. punktu,  likuma “Par valsts un pašvaldību zemes īpašuma tiesībām un to nostiprināšanu zemesgrāmatās” 3. panta otrās daļas 4. punktu, atklāti balsojot: </w:t>
      </w:r>
      <w:r w:rsidR="00F03ABE" w:rsidRPr="00761A61">
        <w:t>PAR - 1</w:t>
      </w:r>
      <w:r w:rsidR="00F03ABE">
        <w:t>5</w:t>
      </w:r>
      <w:r w:rsidR="00F03ABE" w:rsidRPr="00761A61">
        <w:t xml:space="preserve"> (</w:t>
      </w:r>
      <w:r w:rsidR="00F03ABE">
        <w:t xml:space="preserve">Ģirts </w:t>
      </w:r>
      <w:proofErr w:type="spellStart"/>
      <w:r w:rsidR="00F03ABE">
        <w:t>Ante</w:t>
      </w:r>
      <w:proofErr w:type="spellEnd"/>
      <w:r w:rsidR="00F03ABE">
        <w:t xml:space="preserve">, </w:t>
      </w:r>
      <w:r w:rsidR="00F03ABE">
        <w:rPr>
          <w:bCs/>
          <w:lang w:eastAsia="et-EE"/>
        </w:rPr>
        <w:t xml:space="preserve">Kristīne Briede, </w:t>
      </w:r>
      <w:r w:rsidR="00F03ABE" w:rsidRPr="00DB58C7">
        <w:rPr>
          <w:rFonts w:eastAsiaTheme="minorHAnsi"/>
          <w:bCs/>
          <w:lang w:eastAsia="et-EE"/>
        </w:rPr>
        <w:t>Sarmīte Dude</w:t>
      </w:r>
      <w:r w:rsidR="00F03ABE">
        <w:rPr>
          <w:rFonts w:eastAsiaTheme="minorHAnsi"/>
          <w:bCs/>
          <w:lang w:eastAsia="et-EE"/>
        </w:rPr>
        <w:t xml:space="preserve">, </w:t>
      </w:r>
      <w:r w:rsidR="00F03ABE" w:rsidRPr="00DB58C7">
        <w:rPr>
          <w:rFonts w:eastAsiaTheme="minorHAnsi"/>
          <w:bCs/>
          <w:lang w:eastAsia="et-EE"/>
        </w:rPr>
        <w:t xml:space="preserve">Māris Feldmanis, Edgars </w:t>
      </w:r>
      <w:proofErr w:type="spellStart"/>
      <w:r w:rsidR="00F03ABE" w:rsidRPr="00DB58C7">
        <w:rPr>
          <w:rFonts w:eastAsiaTheme="minorHAnsi"/>
          <w:bCs/>
          <w:lang w:eastAsia="et-EE"/>
        </w:rPr>
        <w:t>Gaigalis</w:t>
      </w:r>
      <w:proofErr w:type="spellEnd"/>
      <w:r w:rsidR="00F03ABE">
        <w:rPr>
          <w:rFonts w:eastAsiaTheme="minorHAnsi"/>
          <w:bCs/>
          <w:lang w:eastAsia="et-EE"/>
        </w:rPr>
        <w:t xml:space="preserve">, Ivars </w:t>
      </w:r>
      <w:proofErr w:type="spellStart"/>
      <w:r w:rsidR="00F03ABE">
        <w:rPr>
          <w:rFonts w:eastAsiaTheme="minorHAnsi"/>
          <w:bCs/>
          <w:lang w:eastAsia="et-EE"/>
        </w:rPr>
        <w:t>Gorskis</w:t>
      </w:r>
      <w:proofErr w:type="spellEnd"/>
      <w:r w:rsidR="00F03ABE">
        <w:rPr>
          <w:rFonts w:eastAsiaTheme="minorHAnsi"/>
          <w:bCs/>
          <w:lang w:eastAsia="et-EE"/>
        </w:rPr>
        <w:t xml:space="preserve">, </w:t>
      </w:r>
      <w:r w:rsidR="00F03ABE" w:rsidRPr="00DB58C7">
        <w:rPr>
          <w:rFonts w:eastAsiaTheme="minorHAnsi"/>
          <w:bCs/>
          <w:lang w:eastAsia="et-EE"/>
        </w:rPr>
        <w:t xml:space="preserve">Linda </w:t>
      </w:r>
      <w:proofErr w:type="spellStart"/>
      <w:r w:rsidR="00F03ABE" w:rsidRPr="00DB58C7">
        <w:rPr>
          <w:rFonts w:eastAsiaTheme="minorHAnsi"/>
          <w:bCs/>
          <w:lang w:eastAsia="et-EE"/>
        </w:rPr>
        <w:t>Karloviča</w:t>
      </w:r>
      <w:proofErr w:type="spellEnd"/>
      <w:r w:rsidR="00F03ABE" w:rsidRPr="00DB58C7">
        <w:rPr>
          <w:rFonts w:eastAsiaTheme="minorHAnsi"/>
          <w:bCs/>
          <w:lang w:eastAsia="et-EE"/>
        </w:rPr>
        <w:t>, Gints Kaminskis</w:t>
      </w:r>
      <w:r w:rsidR="00F03ABE">
        <w:rPr>
          <w:rFonts w:eastAsiaTheme="minorHAnsi"/>
          <w:bCs/>
          <w:lang w:eastAsia="et-EE"/>
        </w:rPr>
        <w:t xml:space="preserve">, </w:t>
      </w:r>
      <w:r w:rsidR="00F03ABE" w:rsidRPr="00DB58C7">
        <w:rPr>
          <w:rFonts w:eastAsiaTheme="minorHAnsi"/>
          <w:bCs/>
          <w:lang w:eastAsia="et-EE"/>
        </w:rPr>
        <w:t xml:space="preserve">Edgars Laimiņš, Sintija </w:t>
      </w:r>
      <w:proofErr w:type="spellStart"/>
      <w:r w:rsidR="00F03ABE" w:rsidRPr="00DB58C7">
        <w:rPr>
          <w:rFonts w:eastAsiaTheme="minorHAnsi"/>
          <w:bCs/>
          <w:lang w:eastAsia="et-EE"/>
        </w:rPr>
        <w:t>Liekniņa</w:t>
      </w:r>
      <w:proofErr w:type="spellEnd"/>
      <w:r w:rsidR="00F03ABE" w:rsidRPr="00DB58C7">
        <w:rPr>
          <w:rFonts w:eastAsiaTheme="minorHAnsi"/>
          <w:bCs/>
          <w:lang w:eastAsia="et-EE"/>
        </w:rPr>
        <w:t xml:space="preserve">, Sanita </w:t>
      </w:r>
      <w:proofErr w:type="spellStart"/>
      <w:r w:rsidR="00F03ABE" w:rsidRPr="00DB58C7">
        <w:rPr>
          <w:rFonts w:eastAsiaTheme="minorHAnsi"/>
          <w:bCs/>
          <w:lang w:eastAsia="et-EE"/>
        </w:rPr>
        <w:t>Olševska</w:t>
      </w:r>
      <w:proofErr w:type="spellEnd"/>
      <w:r w:rsidR="00F03ABE" w:rsidRPr="00DB58C7">
        <w:rPr>
          <w:rFonts w:eastAsiaTheme="minorHAnsi"/>
          <w:bCs/>
          <w:lang w:eastAsia="et-EE"/>
        </w:rPr>
        <w:t xml:space="preserve">, Andris </w:t>
      </w:r>
      <w:proofErr w:type="spellStart"/>
      <w:r w:rsidR="00F03ABE" w:rsidRPr="00DB58C7">
        <w:rPr>
          <w:rFonts w:eastAsiaTheme="minorHAnsi"/>
          <w:bCs/>
          <w:lang w:eastAsia="et-EE"/>
        </w:rPr>
        <w:t>Podvinskis</w:t>
      </w:r>
      <w:proofErr w:type="spellEnd"/>
      <w:r w:rsidR="00F03ABE">
        <w:rPr>
          <w:rFonts w:eastAsiaTheme="minorHAnsi"/>
          <w:bCs/>
          <w:lang w:eastAsia="et-EE"/>
        </w:rPr>
        <w:t>,</w:t>
      </w:r>
      <w:r w:rsidR="00F03ABE" w:rsidRPr="00DB58C7">
        <w:rPr>
          <w:rFonts w:eastAsiaTheme="minorHAnsi"/>
          <w:bCs/>
          <w:lang w:eastAsia="et-EE"/>
        </w:rPr>
        <w:t xml:space="preserve"> Dace Reinika, Andrejs Spridzāns</w:t>
      </w:r>
      <w:r w:rsidR="00F03ABE">
        <w:rPr>
          <w:rFonts w:eastAsiaTheme="minorHAnsi"/>
          <w:bCs/>
          <w:lang w:eastAsia="et-EE"/>
        </w:rPr>
        <w:t>, Ivars Stanga</w:t>
      </w:r>
      <w:r w:rsidR="00F03ABE" w:rsidRPr="00761A61">
        <w:rPr>
          <w:bCs/>
          <w:lang w:eastAsia="et-EE"/>
        </w:rPr>
        <w:t xml:space="preserve">), </w:t>
      </w:r>
      <w:r w:rsidR="00F03ABE" w:rsidRPr="00761A61">
        <w:t xml:space="preserve">PRET </w:t>
      </w:r>
      <w:r w:rsidR="00F03ABE">
        <w:t>-</w:t>
      </w:r>
      <w:r w:rsidR="00F03ABE" w:rsidRPr="00761A61">
        <w:t xml:space="preserve"> nav, ATTURAS </w:t>
      </w:r>
      <w:r w:rsidR="00F03ABE">
        <w:t>–</w:t>
      </w:r>
      <w:r w:rsidR="00F03ABE" w:rsidRPr="00761A61">
        <w:t xml:space="preserve"> </w:t>
      </w:r>
      <w:r w:rsidR="00F03ABE">
        <w:t>1 (</w:t>
      </w:r>
      <w:r w:rsidR="00F03ABE" w:rsidRPr="00DB58C7">
        <w:rPr>
          <w:rFonts w:eastAsiaTheme="minorHAnsi"/>
          <w:bCs/>
          <w:lang w:eastAsia="et-EE"/>
        </w:rPr>
        <w:t>Viesturs Reinfelds</w:t>
      </w:r>
      <w:r w:rsidR="00F03ABE">
        <w:rPr>
          <w:rFonts w:eastAsiaTheme="minorHAnsi"/>
          <w:bCs/>
          <w:lang w:eastAsia="et-EE"/>
        </w:rPr>
        <w:t>)</w:t>
      </w:r>
      <w:r w:rsidR="00F03ABE" w:rsidRPr="00761A61">
        <w:t>,</w:t>
      </w:r>
      <w:r w:rsidR="00F03ABE">
        <w:t xml:space="preserve"> </w:t>
      </w:r>
      <w:r w:rsidRPr="00751042">
        <w:t>Dobeles novada dome NOLEMJ;</w:t>
      </w:r>
    </w:p>
    <w:p w14:paraId="2CCDEDD8" w14:textId="77777777" w:rsidR="00D07FEA" w:rsidRPr="00751042" w:rsidRDefault="00D07FEA" w:rsidP="00D07FEA">
      <w:pPr>
        <w:ind w:firstLine="567"/>
        <w:jc w:val="both"/>
      </w:pPr>
    </w:p>
    <w:p w14:paraId="732A3236" w14:textId="77777777" w:rsidR="00D07FEA" w:rsidRPr="00751042" w:rsidRDefault="00D07FEA" w:rsidP="00D07FEA">
      <w:pPr>
        <w:pStyle w:val="NoSpacing"/>
        <w:jc w:val="both"/>
      </w:pPr>
      <w:r w:rsidRPr="00751042">
        <w:t xml:space="preserve">Noteikt </w:t>
      </w:r>
      <w:proofErr w:type="spellStart"/>
      <w:r w:rsidRPr="00751042">
        <w:t>starpgabala</w:t>
      </w:r>
      <w:proofErr w:type="spellEnd"/>
      <w:r w:rsidRPr="00751042">
        <w:t xml:space="preserve"> statusu sekojošām zemes vienībām:</w:t>
      </w:r>
    </w:p>
    <w:p w14:paraId="34D52B0B" w14:textId="77777777" w:rsidR="00D07FEA" w:rsidRPr="00751042" w:rsidRDefault="00D07FEA">
      <w:pPr>
        <w:pStyle w:val="ListParagraph"/>
        <w:numPr>
          <w:ilvl w:val="0"/>
          <w:numId w:val="35"/>
        </w:numPr>
        <w:ind w:left="426"/>
        <w:jc w:val="both"/>
      </w:pPr>
      <w:r w:rsidRPr="00751042">
        <w:t>Līduma iela 26A, Bēnes pagasts, Dobeles novads, kadastra apzīmējums 4650 005 0458, platība 0,0946 ha;</w:t>
      </w:r>
    </w:p>
    <w:p w14:paraId="70E10E59" w14:textId="77777777" w:rsidR="00D07FEA" w:rsidRPr="00751042" w:rsidRDefault="00D07FEA">
      <w:pPr>
        <w:numPr>
          <w:ilvl w:val="0"/>
          <w:numId w:val="35"/>
        </w:numPr>
        <w:ind w:left="426"/>
        <w:jc w:val="both"/>
      </w:pPr>
      <w:r w:rsidRPr="00751042">
        <w:t>Līduma iela 28A, Bēnes pagasts, Dobeles novads, kadastra apzīmējums 4650 005 0457, platība 0,0760 ha;</w:t>
      </w:r>
    </w:p>
    <w:p w14:paraId="04F065DF" w14:textId="77777777" w:rsidR="00D07FEA" w:rsidRPr="00751042" w:rsidRDefault="00D07FEA">
      <w:pPr>
        <w:numPr>
          <w:ilvl w:val="0"/>
          <w:numId w:val="35"/>
        </w:numPr>
        <w:ind w:left="426"/>
        <w:jc w:val="both"/>
      </w:pPr>
      <w:r w:rsidRPr="00751042">
        <w:t>Līduma iela 30B, Bēnes pagasts, Dobeles novads, kadastra apzīmējums 4650 005 0456, platība 0,0438 ha;</w:t>
      </w:r>
    </w:p>
    <w:p w14:paraId="1580C11B" w14:textId="77777777" w:rsidR="00D07FEA" w:rsidRPr="00751042" w:rsidRDefault="00D07FEA">
      <w:pPr>
        <w:numPr>
          <w:ilvl w:val="0"/>
          <w:numId w:val="35"/>
        </w:numPr>
        <w:ind w:left="426"/>
        <w:jc w:val="both"/>
      </w:pPr>
      <w:r w:rsidRPr="00751042">
        <w:t>“Iebraukts ceļš mazdārziņos”, Bēnes pagasts, Dobeles novads, kadastra apzīmējums 4650 005 0421, platība 0,0381 ha;</w:t>
      </w:r>
    </w:p>
    <w:p w14:paraId="077CD8EB" w14:textId="77777777" w:rsidR="00D07FEA" w:rsidRPr="00751042" w:rsidRDefault="00D07FEA">
      <w:pPr>
        <w:numPr>
          <w:ilvl w:val="0"/>
          <w:numId w:val="35"/>
        </w:numPr>
        <w:ind w:left="426"/>
        <w:jc w:val="both"/>
      </w:pPr>
      <w:r w:rsidRPr="00751042">
        <w:t>Stacijas iela 6B, Bēnes pagasts, Dobeles novads, kadastra apzīmējums 4650 005 0116, platība 0,0540 ha.</w:t>
      </w:r>
    </w:p>
    <w:p w14:paraId="5B9A5402" w14:textId="77777777" w:rsidR="00D07FEA" w:rsidRPr="00751042" w:rsidRDefault="00D07FEA" w:rsidP="00D07FEA">
      <w:pPr>
        <w:pStyle w:val="ListParagraph"/>
        <w:jc w:val="both"/>
      </w:pPr>
    </w:p>
    <w:p w14:paraId="4A95CA1C" w14:textId="77777777" w:rsidR="00D07FEA" w:rsidRPr="00751042" w:rsidRDefault="00D07FEA" w:rsidP="00D07FEA">
      <w:pPr>
        <w:pStyle w:val="NoSpacing"/>
        <w:ind w:left="720" w:hanging="720"/>
        <w:jc w:val="both"/>
      </w:pPr>
    </w:p>
    <w:p w14:paraId="6F7777E6" w14:textId="77777777" w:rsidR="00D07FEA" w:rsidRPr="00751042" w:rsidRDefault="00D07FEA" w:rsidP="00D07FEA">
      <w:pPr>
        <w:autoSpaceDN w:val="0"/>
        <w:ind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553FA9B1" w14:textId="77777777" w:rsidR="00D07FEA" w:rsidRPr="00751042" w:rsidRDefault="00D07FEA" w:rsidP="00D07FEA">
      <w:pPr>
        <w:ind w:right="-1"/>
        <w:jc w:val="both"/>
      </w:pPr>
    </w:p>
    <w:p w14:paraId="1B10D051" w14:textId="77777777" w:rsidR="00D07FEA" w:rsidRPr="00751042" w:rsidRDefault="00D07FEA" w:rsidP="00D07FEA">
      <w:pPr>
        <w:jc w:val="both"/>
        <w:rPr>
          <w:rFonts w:eastAsiaTheme="minorHAnsi"/>
          <w:lang w:eastAsia="en-US"/>
        </w:rPr>
      </w:pPr>
    </w:p>
    <w:p w14:paraId="6F1479EE" w14:textId="77777777" w:rsidR="00D07FEA" w:rsidRPr="00751042" w:rsidRDefault="00D07FEA" w:rsidP="00D07FEA">
      <w:pPr>
        <w:jc w:val="center"/>
      </w:pPr>
    </w:p>
    <w:p w14:paraId="7F969CBD" w14:textId="77777777" w:rsidR="00D07FEA" w:rsidRPr="00751042" w:rsidRDefault="00D07FEA" w:rsidP="00D07FEA"/>
    <w:p w14:paraId="7F886071" w14:textId="77777777" w:rsidR="00D07FEA" w:rsidRPr="00751042" w:rsidRDefault="00D07FEA" w:rsidP="00D07FEA">
      <w:pPr>
        <w:pStyle w:val="BodyText"/>
        <w:tabs>
          <w:tab w:val="left" w:pos="8034"/>
        </w:tabs>
        <w:spacing w:line="252" w:lineRule="exact"/>
        <w:ind w:left="112"/>
        <w:rPr>
          <w:sz w:val="24"/>
          <w:szCs w:val="24"/>
        </w:rPr>
      </w:pPr>
    </w:p>
    <w:p w14:paraId="0F21EDCE" w14:textId="77777777" w:rsidR="00D07FEA" w:rsidRPr="00751042" w:rsidRDefault="00D07FEA" w:rsidP="00D07FEA">
      <w:pPr>
        <w:pStyle w:val="BodyText"/>
        <w:tabs>
          <w:tab w:val="left" w:pos="8034"/>
        </w:tabs>
        <w:spacing w:line="252" w:lineRule="exact"/>
        <w:ind w:left="112"/>
      </w:pPr>
    </w:p>
    <w:p w14:paraId="0647C03C" w14:textId="2E9BCC3F" w:rsidR="00D07FEA" w:rsidRPr="00751042" w:rsidRDefault="00D07FEA" w:rsidP="00D07FEA">
      <w:pPr>
        <w:tabs>
          <w:tab w:val="left" w:pos="-24212"/>
        </w:tabs>
        <w:jc w:val="both"/>
        <w:rPr>
          <w:b/>
        </w:rPr>
      </w:pPr>
      <w:r w:rsidRPr="00751042">
        <w:tab/>
      </w:r>
      <w:r w:rsidRPr="00751042">
        <w:tab/>
      </w:r>
      <w:r w:rsidRPr="00751042">
        <w:tab/>
      </w:r>
      <w:r w:rsidRPr="00751042">
        <w:tab/>
      </w:r>
      <w:r w:rsidRPr="00751042">
        <w:tab/>
      </w:r>
      <w:r w:rsidRPr="00751042">
        <w:rPr>
          <w:i/>
          <w:iCs/>
        </w:rPr>
        <w:tab/>
      </w:r>
      <w:r w:rsidRPr="00751042">
        <w:rPr>
          <w:i/>
          <w:iCs/>
        </w:rPr>
        <w:tab/>
      </w:r>
      <w:r w:rsidRPr="00751042">
        <w:rPr>
          <w:i/>
          <w:iCs/>
        </w:rPr>
        <w:tab/>
      </w:r>
      <w:r w:rsidRPr="00751042">
        <w:rPr>
          <w:b/>
        </w:rPr>
        <w:br w:type="page"/>
      </w:r>
    </w:p>
    <w:p w14:paraId="7D01217A" w14:textId="0BE54BA7" w:rsidR="004E6767" w:rsidRPr="00110052" w:rsidRDefault="004E6767" w:rsidP="004E6767">
      <w:pPr>
        <w:tabs>
          <w:tab w:val="left" w:pos="-24212"/>
        </w:tabs>
        <w:jc w:val="center"/>
        <w:rPr>
          <w:sz w:val="20"/>
          <w:szCs w:val="20"/>
        </w:rPr>
      </w:pPr>
      <w:bookmarkStart w:id="46" w:name="_Hlk143242500"/>
      <w:r w:rsidRPr="00687E1D">
        <w:rPr>
          <w:noProof/>
          <w:sz w:val="20"/>
          <w:szCs w:val="20"/>
        </w:rPr>
        <w:lastRenderedPageBreak/>
        <w:drawing>
          <wp:inline distT="0" distB="0" distL="0" distR="0" wp14:anchorId="2344CAC6" wp14:editId="6C6C2571">
            <wp:extent cx="676275" cy="752475"/>
            <wp:effectExtent l="0" t="0" r="9525" b="9525"/>
            <wp:docPr id="28688608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6E4945" w14:textId="77777777" w:rsidR="004E6767" w:rsidRPr="00110052" w:rsidRDefault="004E6767" w:rsidP="004E6767">
      <w:pPr>
        <w:pStyle w:val="Header"/>
        <w:jc w:val="center"/>
        <w:rPr>
          <w:sz w:val="20"/>
        </w:rPr>
      </w:pPr>
      <w:r w:rsidRPr="00110052">
        <w:rPr>
          <w:sz w:val="20"/>
        </w:rPr>
        <w:t>LATVIJAS REPUBLIKA</w:t>
      </w:r>
    </w:p>
    <w:p w14:paraId="34FDB0F6" w14:textId="77777777" w:rsidR="004E6767" w:rsidRPr="00110052" w:rsidRDefault="004E6767" w:rsidP="004E6767">
      <w:pPr>
        <w:pStyle w:val="Header"/>
        <w:jc w:val="center"/>
        <w:rPr>
          <w:b/>
          <w:sz w:val="32"/>
          <w:szCs w:val="32"/>
        </w:rPr>
      </w:pPr>
      <w:r w:rsidRPr="00110052">
        <w:rPr>
          <w:b/>
          <w:sz w:val="32"/>
          <w:szCs w:val="32"/>
        </w:rPr>
        <w:t>DOBELES NOVADA DOME</w:t>
      </w:r>
    </w:p>
    <w:p w14:paraId="037A9F7E" w14:textId="77777777" w:rsidR="004E6767" w:rsidRPr="00110052" w:rsidRDefault="004E6767" w:rsidP="004E6767">
      <w:pPr>
        <w:pStyle w:val="Header"/>
        <w:jc w:val="center"/>
        <w:rPr>
          <w:sz w:val="16"/>
          <w:szCs w:val="16"/>
        </w:rPr>
      </w:pPr>
      <w:r w:rsidRPr="00110052">
        <w:rPr>
          <w:sz w:val="16"/>
          <w:szCs w:val="16"/>
        </w:rPr>
        <w:t>Brīvības iela 17, Dobele, Dobeles novads, LV-3701</w:t>
      </w:r>
    </w:p>
    <w:p w14:paraId="12455B40" w14:textId="77777777" w:rsidR="004E6767" w:rsidRPr="00110052" w:rsidRDefault="004E6767" w:rsidP="004E6767">
      <w:pPr>
        <w:pStyle w:val="Header"/>
        <w:pBdr>
          <w:bottom w:val="double" w:sz="6" w:space="2" w:color="auto"/>
        </w:pBdr>
        <w:jc w:val="center"/>
        <w:rPr>
          <w:color w:val="000000"/>
          <w:sz w:val="16"/>
          <w:szCs w:val="16"/>
        </w:rPr>
      </w:pPr>
      <w:r w:rsidRPr="00110052">
        <w:rPr>
          <w:sz w:val="16"/>
          <w:szCs w:val="16"/>
        </w:rPr>
        <w:t xml:space="preserve">Tālr. 63707269, 63700137, 63720940, e-pasts </w:t>
      </w:r>
      <w:hyperlink r:id="rId55" w:history="1">
        <w:r w:rsidRPr="00110052">
          <w:rPr>
            <w:rStyle w:val="Hyperlink"/>
            <w:color w:val="000000"/>
            <w:sz w:val="16"/>
            <w:szCs w:val="16"/>
          </w:rPr>
          <w:t>dome@dobele.lv</w:t>
        </w:r>
      </w:hyperlink>
    </w:p>
    <w:p w14:paraId="09CA5BC1" w14:textId="77777777" w:rsidR="004E6767" w:rsidRPr="00110052" w:rsidRDefault="004E6767" w:rsidP="004E6767">
      <w:pPr>
        <w:jc w:val="center"/>
        <w:outlineLvl w:val="0"/>
        <w:rPr>
          <w:b/>
          <w:color w:val="000000"/>
        </w:rPr>
      </w:pPr>
    </w:p>
    <w:p w14:paraId="332EA2C0" w14:textId="77777777" w:rsidR="004E6767" w:rsidRPr="00020CD3" w:rsidRDefault="004E6767" w:rsidP="004E6767">
      <w:pPr>
        <w:ind w:right="-99"/>
        <w:jc w:val="center"/>
        <w:outlineLvl w:val="0"/>
        <w:rPr>
          <w:b/>
          <w:color w:val="000000"/>
        </w:rPr>
      </w:pPr>
      <w:r w:rsidRPr="00020CD3">
        <w:rPr>
          <w:b/>
          <w:color w:val="000000"/>
        </w:rPr>
        <w:t>LĒMUMS</w:t>
      </w:r>
    </w:p>
    <w:p w14:paraId="1F267CF7" w14:textId="77777777" w:rsidR="004E6767" w:rsidRPr="00020CD3" w:rsidRDefault="004E6767" w:rsidP="004E6767">
      <w:pPr>
        <w:ind w:right="-99"/>
        <w:jc w:val="center"/>
        <w:outlineLvl w:val="0"/>
        <w:rPr>
          <w:b/>
        </w:rPr>
      </w:pPr>
      <w:r w:rsidRPr="00020CD3">
        <w:rPr>
          <w:b/>
        </w:rPr>
        <w:t>Dobelē</w:t>
      </w:r>
    </w:p>
    <w:p w14:paraId="2294C1B6" w14:textId="4964A3C9" w:rsidR="004E6767" w:rsidRDefault="004E6767" w:rsidP="004E6767">
      <w:pPr>
        <w:ind w:right="-99"/>
        <w:jc w:val="both"/>
        <w:rPr>
          <w:b/>
          <w:color w:val="000000"/>
          <w:lang w:val="pt-BR"/>
        </w:rPr>
      </w:pPr>
      <w:r w:rsidRPr="00020CD3">
        <w:rPr>
          <w:b/>
          <w:color w:val="000000"/>
          <w:lang w:val="pt-BR"/>
        </w:rPr>
        <w:t>2023. gada 31. augustā</w:t>
      </w:r>
      <w:r w:rsidRPr="00020CD3">
        <w:rPr>
          <w:b/>
          <w:color w:val="000000"/>
          <w:lang w:val="pt-BR"/>
        </w:rPr>
        <w:tab/>
      </w:r>
      <w:r w:rsidRPr="00020CD3">
        <w:rPr>
          <w:b/>
          <w:color w:val="000000"/>
          <w:lang w:val="pt-BR"/>
        </w:rPr>
        <w:tab/>
      </w:r>
      <w:r w:rsidRPr="00020CD3">
        <w:rPr>
          <w:b/>
          <w:color w:val="000000"/>
          <w:lang w:val="pt-BR"/>
        </w:rPr>
        <w:tab/>
      </w:r>
      <w:r w:rsidRPr="00020CD3">
        <w:rPr>
          <w:b/>
          <w:color w:val="000000"/>
          <w:lang w:val="pt-BR"/>
        </w:rPr>
        <w:tab/>
      </w:r>
      <w:r w:rsidRPr="00020CD3">
        <w:rPr>
          <w:b/>
          <w:color w:val="000000"/>
          <w:lang w:val="pt-BR"/>
        </w:rPr>
        <w:tab/>
      </w:r>
      <w:r w:rsidRPr="00020CD3">
        <w:rPr>
          <w:b/>
          <w:color w:val="000000"/>
          <w:lang w:val="pt-BR"/>
        </w:rPr>
        <w:tab/>
      </w:r>
      <w:r w:rsidRPr="00020CD3">
        <w:rPr>
          <w:b/>
          <w:color w:val="000000"/>
          <w:lang w:val="pt-BR"/>
        </w:rPr>
        <w:tab/>
      </w:r>
      <w:r w:rsidR="003A0489">
        <w:rPr>
          <w:b/>
          <w:color w:val="000000"/>
          <w:lang w:val="pt-BR"/>
        </w:rPr>
        <w:t xml:space="preserve">             </w:t>
      </w:r>
      <w:r w:rsidR="007F4132">
        <w:rPr>
          <w:b/>
          <w:color w:val="000000"/>
          <w:lang w:val="pt-BR"/>
        </w:rPr>
        <w:t xml:space="preserve">         </w:t>
      </w:r>
      <w:r w:rsidRPr="00020CD3">
        <w:rPr>
          <w:b/>
          <w:color w:val="000000"/>
          <w:lang w:val="pt-BR"/>
        </w:rPr>
        <w:t>Nr.</w:t>
      </w:r>
      <w:r w:rsidR="00437184">
        <w:rPr>
          <w:b/>
          <w:color w:val="000000"/>
          <w:lang w:val="pt-BR"/>
        </w:rPr>
        <w:t>326</w:t>
      </w:r>
      <w:r w:rsidRPr="00020CD3">
        <w:rPr>
          <w:b/>
          <w:color w:val="000000"/>
          <w:lang w:val="pt-BR"/>
        </w:rPr>
        <w:t>/12</w:t>
      </w:r>
    </w:p>
    <w:p w14:paraId="3FD81C83" w14:textId="77777777" w:rsidR="004E6767" w:rsidRPr="00020CD3" w:rsidRDefault="004E6767" w:rsidP="004E6767">
      <w:pPr>
        <w:ind w:right="-99"/>
        <w:jc w:val="both"/>
        <w:rPr>
          <w:b/>
          <w:color w:val="000000"/>
          <w:lang w:val="pt-BR"/>
        </w:rPr>
      </w:pPr>
    </w:p>
    <w:p w14:paraId="60CAACAC" w14:textId="4D207C17" w:rsidR="004E6767" w:rsidRPr="00C72308" w:rsidRDefault="004E6767" w:rsidP="004E6767">
      <w:pPr>
        <w:pStyle w:val="Default"/>
        <w:jc w:val="center"/>
        <w:rPr>
          <w:u w:val="single"/>
        </w:rPr>
      </w:pPr>
      <w:r w:rsidRPr="00C72308">
        <w:rPr>
          <w:b/>
          <w:bCs/>
          <w:u w:val="single"/>
          <w:lang w:val="lv-LV"/>
        </w:rPr>
        <w:t xml:space="preserve">Par </w:t>
      </w:r>
      <w:r w:rsidRPr="00C72308">
        <w:rPr>
          <w:b/>
          <w:u w:val="single"/>
          <w:lang w:val="lv-LV"/>
        </w:rPr>
        <w:t>Dobeles novada pašvaldības noteikumu “Grozījumi Dobeles novada pašvaldības 2023.gada 29.jūnija noteikumos  „</w:t>
      </w:r>
      <w:r w:rsidRPr="00C72308">
        <w:rPr>
          <w:rFonts w:eastAsia="Times New Roman"/>
          <w:b/>
          <w:bCs/>
          <w:u w:val="single"/>
          <w:lang w:val="lv-LV" w:eastAsia="lv-LV"/>
        </w:rPr>
        <w:t>Kārtība, kādā valsts amatpersonas paziņo par atrašanos interešu konflikta situācijā, kādā tiek izsniegtas amatu savienošanas atļaujas un kādā darbinieki ziņo par iespējamiem pārkāpumiem</w:t>
      </w:r>
      <w:r w:rsidRPr="00C72308">
        <w:rPr>
          <w:b/>
          <w:u w:val="single"/>
          <w:lang w:val="lv-LV"/>
        </w:rPr>
        <w:t>”” apstiprināšanu</w:t>
      </w:r>
    </w:p>
    <w:p w14:paraId="5A4F2F94" w14:textId="77777777" w:rsidR="004E6767" w:rsidRPr="00C72308" w:rsidRDefault="004E6767" w:rsidP="004E6767">
      <w:pPr>
        <w:pStyle w:val="Default"/>
        <w:jc w:val="center"/>
        <w:rPr>
          <w:rFonts w:eastAsia="Times New Roman"/>
          <w:b/>
          <w:bCs/>
          <w:u w:val="single"/>
          <w:lang w:val="lv-LV" w:eastAsia="lv-LV"/>
        </w:rPr>
      </w:pPr>
    </w:p>
    <w:p w14:paraId="2AE12C97" w14:textId="77777777" w:rsidR="004E6767" w:rsidRDefault="004E6767" w:rsidP="004E6767">
      <w:pPr>
        <w:pStyle w:val="Default"/>
        <w:jc w:val="center"/>
        <w:rPr>
          <w:rFonts w:eastAsia="Times New Roman"/>
          <w:b/>
          <w:bCs/>
          <w:lang w:val="lv-LV" w:eastAsia="lv-LV"/>
        </w:rPr>
      </w:pPr>
    </w:p>
    <w:p w14:paraId="1B785EF2" w14:textId="77777777" w:rsidR="004E6767" w:rsidRPr="00A72B65" w:rsidRDefault="004E6767" w:rsidP="004E6767">
      <w:pPr>
        <w:pStyle w:val="Default"/>
        <w:ind w:firstLine="720"/>
        <w:jc w:val="both"/>
        <w:rPr>
          <w:bCs/>
        </w:rPr>
      </w:pPr>
      <w:r>
        <w:rPr>
          <w:lang w:val="lv-LV"/>
        </w:rPr>
        <w:t xml:space="preserve">Pamatojoties uz Pašvaldību likuma 50. panta pirmo daļu, </w:t>
      </w:r>
      <w:r>
        <w:rPr>
          <w:iCs/>
          <w:lang w:val="lv-LV"/>
        </w:rPr>
        <w:t>Valsts pārvaldes</w:t>
      </w:r>
      <w:r>
        <w:rPr>
          <w:lang w:val="lv-LV"/>
        </w:rPr>
        <w:t xml:space="preserve"> </w:t>
      </w:r>
      <w:r>
        <w:rPr>
          <w:iCs/>
          <w:lang w:val="lv-LV"/>
        </w:rPr>
        <w:t>iekārtas likuma 72. panta pirmās daļas 2. punktu</w:t>
      </w:r>
      <w:r>
        <w:rPr>
          <w:lang w:val="lv-LV"/>
        </w:rPr>
        <w:t xml:space="preserve">, </w:t>
      </w:r>
      <w:r>
        <w:rPr>
          <w:szCs w:val="20"/>
          <w:lang w:val="lv-LV"/>
        </w:rPr>
        <w:t xml:space="preserve">73. panta pirmās daļas 4.punktu </w:t>
      </w:r>
      <w:r>
        <w:rPr>
          <w:lang w:val="lv-LV"/>
        </w:rPr>
        <w:t xml:space="preserve">un Ministru kabineta 2017. gada 17. oktobra noteikumu Nr. 630 “Noteikumi par iekšējās kontroles sistēmas pamatprasībām korupcijas un interešu konflikta riska novēršanai publiskas personas institūcijā 8.3.apakšpunktu </w:t>
      </w:r>
      <w:r w:rsidRPr="00A72B65">
        <w:rPr>
          <w:bCs/>
          <w:lang w:val="lv-LV"/>
        </w:rPr>
        <w:t xml:space="preserve">atklāti balsojot: </w:t>
      </w:r>
    </w:p>
    <w:p w14:paraId="73DF2554" w14:textId="33189BD2" w:rsidR="004E6767" w:rsidRDefault="00437184" w:rsidP="004E6767">
      <w:pPr>
        <w:ind w:firstLine="720"/>
        <w:jc w:val="both"/>
      </w:pPr>
      <w:r w:rsidRPr="00761A61">
        <w:t>PAR - 1</w:t>
      </w:r>
      <w:r>
        <w:t>6</w:t>
      </w:r>
      <w:r w:rsidRPr="00761A61">
        <w:t xml:space="preserve"> (</w:t>
      </w:r>
      <w:r>
        <w:t xml:space="preserve">Ģirts </w:t>
      </w:r>
      <w:proofErr w:type="spellStart"/>
      <w:r>
        <w:t>Ante</w:t>
      </w:r>
      <w:proofErr w:type="spellEnd"/>
      <w:r>
        <w:t xml:space="preserve">, </w:t>
      </w:r>
      <w:r>
        <w:rPr>
          <w:bCs/>
          <w:lang w:eastAsia="et-EE"/>
        </w:rPr>
        <w:t xml:space="preserve">Kristīne Briede, </w:t>
      </w:r>
      <w:r w:rsidRPr="00DB58C7">
        <w:rPr>
          <w:rFonts w:eastAsiaTheme="minorHAnsi"/>
          <w:bCs/>
          <w:lang w:eastAsia="et-EE"/>
        </w:rPr>
        <w:t>Sarmīte Dude</w:t>
      </w:r>
      <w:r>
        <w:rPr>
          <w:rFonts w:eastAsiaTheme="minorHAnsi"/>
          <w:bCs/>
          <w:lang w:eastAsia="et-EE"/>
        </w:rPr>
        <w:t xml:space="preserve">, </w:t>
      </w:r>
      <w:r w:rsidRPr="00DB58C7">
        <w:rPr>
          <w:rFonts w:eastAsiaTheme="minorHAnsi"/>
          <w:bCs/>
          <w:lang w:eastAsia="et-EE"/>
        </w:rPr>
        <w:t xml:space="preserve">Māris Feldmanis, Edgars </w:t>
      </w:r>
      <w:proofErr w:type="spellStart"/>
      <w:r w:rsidRPr="00DB58C7">
        <w:rPr>
          <w:rFonts w:eastAsiaTheme="minorHAnsi"/>
          <w:bCs/>
          <w:lang w:eastAsia="et-EE"/>
        </w:rPr>
        <w:t>Gaigalis</w:t>
      </w:r>
      <w:proofErr w:type="spellEnd"/>
      <w:r>
        <w:rPr>
          <w:rFonts w:eastAsiaTheme="minorHAnsi"/>
          <w:bCs/>
          <w:lang w:eastAsia="et-EE"/>
        </w:rPr>
        <w:t xml:space="preserve">,  Ivars </w:t>
      </w:r>
      <w:proofErr w:type="spellStart"/>
      <w:r>
        <w:rPr>
          <w:rFonts w:eastAsiaTheme="minorHAnsi"/>
          <w:bCs/>
          <w:lang w:eastAsia="et-EE"/>
        </w:rPr>
        <w:t>Gorskis</w:t>
      </w:r>
      <w:proofErr w:type="spellEnd"/>
      <w:r>
        <w:rPr>
          <w:rFonts w:eastAsiaTheme="minorHAnsi"/>
          <w:bCs/>
          <w:lang w:eastAsia="et-EE"/>
        </w:rPr>
        <w:t xml:space="preserve">, </w:t>
      </w:r>
      <w:r w:rsidRPr="00DB58C7">
        <w:rPr>
          <w:rFonts w:eastAsiaTheme="minorHAnsi"/>
          <w:bCs/>
          <w:lang w:eastAsia="et-EE"/>
        </w:rPr>
        <w:t xml:space="preserve">Linda </w:t>
      </w:r>
      <w:proofErr w:type="spellStart"/>
      <w:r w:rsidRPr="00DB58C7">
        <w:rPr>
          <w:rFonts w:eastAsiaTheme="minorHAnsi"/>
          <w:bCs/>
          <w:lang w:eastAsia="et-EE"/>
        </w:rPr>
        <w:t>Karloviča</w:t>
      </w:r>
      <w:proofErr w:type="spellEnd"/>
      <w:r w:rsidRPr="00DB58C7">
        <w:rPr>
          <w:rFonts w:eastAsiaTheme="minorHAnsi"/>
          <w:bCs/>
          <w:lang w:eastAsia="et-EE"/>
        </w:rPr>
        <w:t>, Gints Kaminskis</w:t>
      </w:r>
      <w:r>
        <w:rPr>
          <w:rFonts w:eastAsiaTheme="minorHAnsi"/>
          <w:bCs/>
          <w:lang w:eastAsia="et-EE"/>
        </w:rPr>
        <w:t xml:space="preserve">, </w:t>
      </w:r>
      <w:r w:rsidRPr="00DB58C7">
        <w:rPr>
          <w:rFonts w:eastAsiaTheme="minorHAnsi"/>
          <w:bCs/>
          <w:lang w:eastAsia="et-EE"/>
        </w:rPr>
        <w:t xml:space="preserve">Edgars Laimiņš, Sintija </w:t>
      </w:r>
      <w:proofErr w:type="spellStart"/>
      <w:r w:rsidRPr="00DB58C7">
        <w:rPr>
          <w:rFonts w:eastAsiaTheme="minorHAnsi"/>
          <w:bCs/>
          <w:lang w:eastAsia="et-EE"/>
        </w:rPr>
        <w:t>Liekniņa</w:t>
      </w:r>
      <w:proofErr w:type="spellEnd"/>
      <w:r w:rsidRPr="00DB58C7">
        <w:rPr>
          <w:rFonts w:eastAsiaTheme="minorHAnsi"/>
          <w:bCs/>
          <w:lang w:eastAsia="et-EE"/>
        </w:rPr>
        <w:t xml:space="preserve">, Sanita </w:t>
      </w:r>
      <w:proofErr w:type="spellStart"/>
      <w:r w:rsidRPr="00DB58C7">
        <w:rPr>
          <w:rFonts w:eastAsiaTheme="minorHAnsi"/>
          <w:bCs/>
          <w:lang w:eastAsia="et-EE"/>
        </w:rPr>
        <w:t>Olševska</w:t>
      </w:r>
      <w:proofErr w:type="spellEnd"/>
      <w:r w:rsidRPr="00DB58C7">
        <w:rPr>
          <w:rFonts w:eastAsiaTheme="minorHAnsi"/>
          <w:bCs/>
          <w:lang w:eastAsia="et-EE"/>
        </w:rPr>
        <w:t xml:space="preserve">, Andris </w:t>
      </w:r>
      <w:proofErr w:type="spellStart"/>
      <w:r w:rsidRPr="00DB58C7">
        <w:rPr>
          <w:rFonts w:eastAsiaTheme="minorHAnsi"/>
          <w:bCs/>
          <w:lang w:eastAsia="et-EE"/>
        </w:rPr>
        <w:t>Podvinskis</w:t>
      </w:r>
      <w:proofErr w:type="spellEnd"/>
      <w:r>
        <w:rPr>
          <w:rFonts w:eastAsiaTheme="minorHAnsi"/>
          <w:bCs/>
          <w:lang w:eastAsia="et-EE"/>
        </w:rPr>
        <w:t>,</w:t>
      </w:r>
      <w:r w:rsidRPr="00DB58C7">
        <w:rPr>
          <w:rFonts w:eastAsiaTheme="minorHAnsi"/>
          <w:bCs/>
          <w:lang w:eastAsia="et-EE"/>
        </w:rPr>
        <w:t xml:space="preserve"> Viesturs Reinfelds</w:t>
      </w:r>
      <w:r>
        <w:rPr>
          <w:rFonts w:eastAsiaTheme="minorHAnsi"/>
          <w:bCs/>
          <w:lang w:eastAsia="et-EE"/>
        </w:rPr>
        <w:t>,</w:t>
      </w:r>
      <w:r w:rsidRPr="00DB58C7">
        <w:rPr>
          <w:rFonts w:eastAsiaTheme="minorHAnsi"/>
          <w:bCs/>
          <w:lang w:eastAsia="et-EE"/>
        </w:rPr>
        <w:t xml:space="preserve"> Dace Reinika, Andrejs Spridzāns</w:t>
      </w:r>
      <w:r>
        <w:rPr>
          <w:rFonts w:eastAsiaTheme="minorHAnsi"/>
          <w:bCs/>
          <w:lang w:eastAsia="et-EE"/>
        </w:rPr>
        <w:t>, Ivars Stanga</w:t>
      </w:r>
      <w:r w:rsidRPr="00761A61">
        <w:rPr>
          <w:bCs/>
          <w:lang w:eastAsia="et-EE"/>
        </w:rPr>
        <w:t xml:space="preserve">), </w:t>
      </w:r>
      <w:r w:rsidRPr="00761A61">
        <w:t xml:space="preserve">PRET </w:t>
      </w:r>
      <w:r>
        <w:t>-</w:t>
      </w:r>
      <w:r w:rsidRPr="00761A61">
        <w:t xml:space="preserve"> nav, ATTURAS </w:t>
      </w:r>
      <w:r>
        <w:t>-</w:t>
      </w:r>
      <w:r w:rsidRPr="00761A61">
        <w:t xml:space="preserve"> </w:t>
      </w:r>
      <w:r>
        <w:t>nav</w:t>
      </w:r>
      <w:r w:rsidRPr="00761A61">
        <w:t>,</w:t>
      </w:r>
      <w:r>
        <w:t xml:space="preserve"> </w:t>
      </w:r>
      <w:r w:rsidR="004E6767">
        <w:t>Dobeles novada dome NOLEMJ:</w:t>
      </w:r>
    </w:p>
    <w:p w14:paraId="52A8094A" w14:textId="77777777" w:rsidR="004E6767" w:rsidRDefault="004E6767" w:rsidP="004E6767">
      <w:pPr>
        <w:ind w:firstLine="720"/>
        <w:jc w:val="both"/>
      </w:pPr>
    </w:p>
    <w:p w14:paraId="13794CCE" w14:textId="77777777" w:rsidR="004E6767" w:rsidRDefault="004E6767">
      <w:pPr>
        <w:pStyle w:val="Default"/>
        <w:numPr>
          <w:ilvl w:val="0"/>
          <w:numId w:val="14"/>
        </w:numPr>
        <w:tabs>
          <w:tab w:val="left" w:pos="284"/>
        </w:tabs>
        <w:suppressAutoHyphens/>
        <w:autoSpaceDN/>
        <w:adjustRightInd/>
        <w:ind w:left="284" w:hanging="284"/>
        <w:jc w:val="both"/>
      </w:pPr>
      <w:r>
        <w:rPr>
          <w:lang w:val="lv-LV"/>
        </w:rPr>
        <w:t>Apstiprināt noteikumus „Grozījumi Dobeles novada pašvaldības 2023.gada 29.jūnija noteikumos  „</w:t>
      </w:r>
      <w:r>
        <w:rPr>
          <w:rFonts w:eastAsia="Times New Roman"/>
          <w:lang w:val="lv-LV" w:eastAsia="lv-LV"/>
        </w:rPr>
        <w:t>Kārtība, kādā valsts amatpersonas paziņo par atrašanos interešu konflikta situācijā, kādā tiek izsniegtas amatu savienošanas atļaujas un kādā darbinieki ziņo par iespējamiem pārkāpumiem</w:t>
      </w:r>
      <w:r>
        <w:rPr>
          <w:lang w:val="lv-LV"/>
        </w:rPr>
        <w:t>””  (pielikumā).</w:t>
      </w:r>
    </w:p>
    <w:p w14:paraId="2F84240C" w14:textId="77777777" w:rsidR="004E6767" w:rsidRDefault="004E6767">
      <w:pPr>
        <w:pStyle w:val="Default"/>
        <w:numPr>
          <w:ilvl w:val="0"/>
          <w:numId w:val="14"/>
        </w:numPr>
        <w:tabs>
          <w:tab w:val="left" w:pos="284"/>
        </w:tabs>
        <w:suppressAutoHyphens/>
        <w:autoSpaceDN/>
        <w:adjustRightInd/>
        <w:ind w:left="284" w:hanging="284"/>
        <w:jc w:val="both"/>
      </w:pPr>
      <w:r>
        <w:rPr>
          <w:lang w:val="lv-LV"/>
        </w:rPr>
        <w:t>Noteikumi stājās spēkā Valsts pārvaldes iekārtas likuma 77.pantā noteiktajā kārtībā.</w:t>
      </w:r>
    </w:p>
    <w:p w14:paraId="7B67B673" w14:textId="77777777" w:rsidR="004E6767" w:rsidRDefault="004E6767">
      <w:pPr>
        <w:pStyle w:val="Default"/>
        <w:numPr>
          <w:ilvl w:val="0"/>
          <w:numId w:val="14"/>
        </w:numPr>
        <w:tabs>
          <w:tab w:val="left" w:pos="284"/>
        </w:tabs>
        <w:suppressAutoHyphens/>
        <w:autoSpaceDN/>
        <w:adjustRightInd/>
        <w:ind w:left="284" w:hanging="284"/>
        <w:jc w:val="both"/>
      </w:pPr>
      <w:r>
        <w:rPr>
          <w:lang w:val="lv-LV"/>
        </w:rPr>
        <w:t xml:space="preserve">Kontroli par šī lēmuma izpildi veikt Dobeles novada pašvaldības izpilddirektoram. </w:t>
      </w:r>
    </w:p>
    <w:p w14:paraId="54CF4EAA" w14:textId="77777777" w:rsidR="004E6767" w:rsidRDefault="004E6767" w:rsidP="004E6767">
      <w:pPr>
        <w:pStyle w:val="Default"/>
        <w:tabs>
          <w:tab w:val="left" w:pos="284"/>
        </w:tabs>
        <w:ind w:left="284" w:hanging="284"/>
        <w:jc w:val="both"/>
        <w:rPr>
          <w:lang w:val="lv-LV"/>
        </w:rPr>
      </w:pPr>
    </w:p>
    <w:p w14:paraId="3009B763" w14:textId="77777777" w:rsidR="004E6767" w:rsidRDefault="004E6767" w:rsidP="004E6767">
      <w:pPr>
        <w:pStyle w:val="Default"/>
        <w:tabs>
          <w:tab w:val="left" w:pos="284"/>
        </w:tabs>
        <w:ind w:left="284" w:hanging="284"/>
        <w:jc w:val="both"/>
        <w:rPr>
          <w:lang w:val="lv-LV"/>
        </w:rPr>
      </w:pPr>
    </w:p>
    <w:p w14:paraId="7FCD0C74" w14:textId="77777777" w:rsidR="004E6767" w:rsidRDefault="004E6767" w:rsidP="004E6767">
      <w:pPr>
        <w:pStyle w:val="BodyText"/>
        <w:rPr>
          <w:lang w:val="lv-LV"/>
        </w:rPr>
      </w:pPr>
    </w:p>
    <w:p w14:paraId="7863C6E2" w14:textId="77777777" w:rsidR="004E6767" w:rsidRDefault="004E6767" w:rsidP="004E6767">
      <w:pPr>
        <w:pStyle w:val="BodyText"/>
        <w:tabs>
          <w:tab w:val="left" w:pos="8034"/>
        </w:tabs>
        <w:spacing w:line="252" w:lineRule="exact"/>
        <w:ind w:left="112"/>
      </w:pPr>
      <w:r>
        <w:t xml:space="preserve">Domes </w:t>
      </w:r>
      <w:r>
        <w:rPr>
          <w:lang w:val="lv-LV"/>
        </w:rPr>
        <w:t>priekšsēdētājs</w:t>
      </w:r>
      <w:r>
        <w:tab/>
      </w:r>
      <w:proofErr w:type="spellStart"/>
      <w:r>
        <w:t>I.Gorskis</w:t>
      </w:r>
      <w:proofErr w:type="spellEnd"/>
    </w:p>
    <w:p w14:paraId="26D1B8F9" w14:textId="77777777" w:rsidR="004E6767" w:rsidRDefault="004E6767" w:rsidP="004E6767">
      <w:pPr>
        <w:pStyle w:val="BodyText"/>
        <w:tabs>
          <w:tab w:val="left" w:pos="8034"/>
        </w:tabs>
        <w:spacing w:line="252" w:lineRule="exact"/>
        <w:ind w:left="112"/>
      </w:pPr>
    </w:p>
    <w:p w14:paraId="10C2BF62" w14:textId="31079597" w:rsidR="00FC7426" w:rsidRDefault="00FC7426" w:rsidP="004E6767">
      <w:r>
        <w:br w:type="page"/>
      </w:r>
    </w:p>
    <w:p w14:paraId="3BD151A6" w14:textId="03522E81" w:rsidR="004E6767" w:rsidRDefault="004E6767" w:rsidP="004E6767">
      <w:pPr>
        <w:tabs>
          <w:tab w:val="left" w:pos="-24212"/>
        </w:tabs>
        <w:jc w:val="center"/>
        <w:rPr>
          <w:sz w:val="20"/>
        </w:rPr>
      </w:pPr>
      <w:r w:rsidRPr="00687E1D">
        <w:rPr>
          <w:noProof/>
          <w:sz w:val="20"/>
          <w:szCs w:val="20"/>
        </w:rPr>
        <w:lastRenderedPageBreak/>
        <w:drawing>
          <wp:inline distT="0" distB="0" distL="0" distR="0" wp14:anchorId="2123DB7C" wp14:editId="3B7E9CCD">
            <wp:extent cx="676275" cy="752475"/>
            <wp:effectExtent l="0" t="0" r="9525" b="9525"/>
            <wp:docPr id="6975844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6836215F" w14:textId="77777777" w:rsidR="004E6767" w:rsidRDefault="004E6767" w:rsidP="004E6767">
      <w:pPr>
        <w:pStyle w:val="Header"/>
        <w:jc w:val="center"/>
      </w:pPr>
      <w:r>
        <w:rPr>
          <w:sz w:val="20"/>
        </w:rPr>
        <w:t>LATVIJAS REPUBLIKA</w:t>
      </w:r>
    </w:p>
    <w:p w14:paraId="7FAB3211" w14:textId="77777777" w:rsidR="004E6767" w:rsidRDefault="004E6767" w:rsidP="004E6767">
      <w:pPr>
        <w:pStyle w:val="Header"/>
        <w:jc w:val="center"/>
      </w:pPr>
      <w:r>
        <w:rPr>
          <w:b/>
          <w:sz w:val="32"/>
          <w:szCs w:val="32"/>
        </w:rPr>
        <w:t>DOBELES NOVADA DOME</w:t>
      </w:r>
    </w:p>
    <w:p w14:paraId="65ACC057" w14:textId="77777777" w:rsidR="004E6767" w:rsidRDefault="004E6767" w:rsidP="004E6767">
      <w:pPr>
        <w:pStyle w:val="Header"/>
        <w:jc w:val="center"/>
      </w:pPr>
      <w:r>
        <w:rPr>
          <w:sz w:val="16"/>
          <w:szCs w:val="16"/>
        </w:rPr>
        <w:t>Brīvības iela 17, Dobele, Dobeles novads, LV-3701</w:t>
      </w:r>
    </w:p>
    <w:p w14:paraId="2F5BC7B6" w14:textId="77777777" w:rsidR="004E6767" w:rsidRDefault="004E6767" w:rsidP="004E6767">
      <w:pPr>
        <w:pStyle w:val="Header"/>
        <w:pBdr>
          <w:top w:val="none" w:sz="0" w:space="0" w:color="000000"/>
          <w:left w:val="none" w:sz="0" w:space="0" w:color="000000"/>
          <w:bottom w:val="double" w:sz="6" w:space="1" w:color="000000"/>
          <w:right w:val="none" w:sz="0" w:space="0" w:color="000000"/>
        </w:pBdr>
        <w:jc w:val="center"/>
        <w:rPr>
          <w:b/>
          <w:bCs/>
          <w:color w:val="000000"/>
          <w:sz w:val="16"/>
          <w:szCs w:val="16"/>
        </w:rPr>
      </w:pPr>
      <w:r>
        <w:rPr>
          <w:sz w:val="16"/>
          <w:szCs w:val="16"/>
        </w:rPr>
        <w:t xml:space="preserve">Tālr. 63707269, 63700137, 63720940, e-pasts </w:t>
      </w:r>
      <w:hyperlink r:id="rId57" w:history="1">
        <w:r>
          <w:rPr>
            <w:rStyle w:val="Hyperlink"/>
            <w:rFonts w:eastAsia="Calibri"/>
            <w:color w:val="000000"/>
            <w:sz w:val="16"/>
            <w:szCs w:val="16"/>
          </w:rPr>
          <w:t>dome@dobele.lv</w:t>
        </w:r>
      </w:hyperlink>
    </w:p>
    <w:p w14:paraId="6F095F7D" w14:textId="77777777" w:rsidR="004E6767" w:rsidRDefault="004E6767" w:rsidP="004E6767">
      <w:pPr>
        <w:pStyle w:val="Default"/>
        <w:jc w:val="center"/>
        <w:rPr>
          <w:b/>
          <w:bCs/>
          <w:sz w:val="16"/>
          <w:szCs w:val="16"/>
        </w:rPr>
      </w:pPr>
    </w:p>
    <w:p w14:paraId="55A13E76" w14:textId="77777777" w:rsidR="004E6767" w:rsidRDefault="004E6767" w:rsidP="004E6767">
      <w:pPr>
        <w:pStyle w:val="NoSpacing"/>
        <w:rPr>
          <w:b/>
          <w:bCs/>
          <w:color w:val="000000"/>
          <w:sz w:val="16"/>
          <w:szCs w:val="16"/>
        </w:rPr>
      </w:pPr>
    </w:p>
    <w:p w14:paraId="25E61F0B" w14:textId="77777777" w:rsidR="004E6767" w:rsidRDefault="004E6767" w:rsidP="004E6767">
      <w:pPr>
        <w:pStyle w:val="NoSpacing"/>
        <w:rPr>
          <w:b/>
          <w:bCs/>
          <w:color w:val="000000"/>
          <w:sz w:val="16"/>
          <w:szCs w:val="16"/>
        </w:rPr>
      </w:pPr>
    </w:p>
    <w:p w14:paraId="0841AB3D" w14:textId="77777777" w:rsidR="004E6767" w:rsidRDefault="004E6767" w:rsidP="004E6767">
      <w:pPr>
        <w:pStyle w:val="Default"/>
        <w:jc w:val="right"/>
      </w:pPr>
      <w:r>
        <w:rPr>
          <w:lang w:val="lv-LV"/>
        </w:rPr>
        <w:t>APSTIPRINĀTI</w:t>
      </w:r>
    </w:p>
    <w:p w14:paraId="5A52E627" w14:textId="77777777" w:rsidR="004E6767" w:rsidRDefault="004E6767" w:rsidP="004E6767">
      <w:pPr>
        <w:pStyle w:val="Default"/>
        <w:jc w:val="right"/>
      </w:pPr>
      <w:r>
        <w:rPr>
          <w:lang w:val="lv-LV"/>
        </w:rPr>
        <w:t>ar Dobeles novada domes</w:t>
      </w:r>
    </w:p>
    <w:p w14:paraId="39543957" w14:textId="06D835DA" w:rsidR="004E6767" w:rsidRDefault="004E6767" w:rsidP="004E6767">
      <w:pPr>
        <w:pStyle w:val="Default"/>
        <w:jc w:val="right"/>
      </w:pPr>
      <w:r>
        <w:rPr>
          <w:lang w:val="lv-LV"/>
        </w:rPr>
        <w:t xml:space="preserve">2023. gada </w:t>
      </w:r>
      <w:r w:rsidR="006C35AB">
        <w:rPr>
          <w:lang w:val="lv-LV"/>
        </w:rPr>
        <w:t>31</w:t>
      </w:r>
      <w:r>
        <w:rPr>
          <w:lang w:val="lv-LV"/>
        </w:rPr>
        <w:t xml:space="preserve">. </w:t>
      </w:r>
      <w:r w:rsidR="006C35AB">
        <w:rPr>
          <w:lang w:val="lv-LV"/>
        </w:rPr>
        <w:t>augusta</w:t>
      </w:r>
      <w:r>
        <w:rPr>
          <w:lang w:val="lv-LV"/>
        </w:rPr>
        <w:t xml:space="preserve"> lēmumu Nr.</w:t>
      </w:r>
      <w:r w:rsidR="003D40E1">
        <w:rPr>
          <w:lang w:val="lv-LV"/>
        </w:rPr>
        <w:t>326</w:t>
      </w:r>
      <w:r>
        <w:t>/</w:t>
      </w:r>
      <w:r w:rsidR="00816A4E">
        <w:t>12</w:t>
      </w:r>
    </w:p>
    <w:p w14:paraId="6F2889E8" w14:textId="77777777" w:rsidR="004E6767" w:rsidRDefault="004E6767" w:rsidP="004E6767">
      <w:pPr>
        <w:pStyle w:val="NoSpacing"/>
        <w:jc w:val="center"/>
        <w:rPr>
          <w:b/>
        </w:rPr>
      </w:pPr>
    </w:p>
    <w:p w14:paraId="013F782E" w14:textId="77777777" w:rsidR="004E6767" w:rsidRDefault="004E6767" w:rsidP="004E6767">
      <w:pPr>
        <w:pStyle w:val="NoSpacing"/>
        <w:jc w:val="both"/>
        <w:rPr>
          <w:b/>
        </w:rPr>
      </w:pPr>
    </w:p>
    <w:p w14:paraId="53EFA832" w14:textId="77777777" w:rsidR="006C35AB" w:rsidRDefault="004E6767" w:rsidP="004E6767">
      <w:pPr>
        <w:pStyle w:val="NoSpacing"/>
        <w:jc w:val="both"/>
        <w:rPr>
          <w:b/>
        </w:rPr>
      </w:pPr>
      <w:r>
        <w:rPr>
          <w:b/>
        </w:rPr>
        <w:t>2023. gada 31. augustā</w:t>
      </w:r>
      <w:r>
        <w:rPr>
          <w:b/>
        </w:rPr>
        <w:tab/>
      </w:r>
      <w:r>
        <w:rPr>
          <w:b/>
        </w:rPr>
        <w:tab/>
      </w:r>
      <w:r>
        <w:rPr>
          <w:b/>
        </w:rPr>
        <w:tab/>
      </w:r>
      <w:r>
        <w:rPr>
          <w:b/>
        </w:rPr>
        <w:tab/>
      </w:r>
      <w:r>
        <w:rPr>
          <w:b/>
        </w:rPr>
        <w:tab/>
        <w:t xml:space="preserve">              </w:t>
      </w:r>
    </w:p>
    <w:p w14:paraId="7AF22997" w14:textId="2C145690" w:rsidR="004E6767" w:rsidRDefault="004E6767" w:rsidP="006C35AB">
      <w:pPr>
        <w:pStyle w:val="NoSpacing"/>
        <w:jc w:val="center"/>
      </w:pPr>
      <w:r>
        <w:rPr>
          <w:b/>
        </w:rPr>
        <w:t>Noteikumi</w:t>
      </w:r>
    </w:p>
    <w:p w14:paraId="37327E7E" w14:textId="77777777" w:rsidR="004E6767" w:rsidRDefault="004E6767" w:rsidP="004E6767">
      <w:pPr>
        <w:tabs>
          <w:tab w:val="left" w:pos="6946"/>
        </w:tabs>
        <w:jc w:val="both"/>
        <w:rPr>
          <w:b/>
        </w:rPr>
      </w:pPr>
    </w:p>
    <w:p w14:paraId="272B77B9" w14:textId="77777777" w:rsidR="004E6767" w:rsidRDefault="004E6767" w:rsidP="004E6767">
      <w:pPr>
        <w:tabs>
          <w:tab w:val="left" w:pos="6946"/>
        </w:tabs>
        <w:jc w:val="both"/>
        <w:rPr>
          <w:b/>
        </w:rPr>
      </w:pPr>
    </w:p>
    <w:p w14:paraId="1E82A094" w14:textId="77777777" w:rsidR="004E6767" w:rsidRDefault="004E6767" w:rsidP="004E6767">
      <w:pPr>
        <w:pStyle w:val="Default"/>
        <w:jc w:val="center"/>
      </w:pPr>
      <w:r>
        <w:rPr>
          <w:b/>
          <w:bCs/>
          <w:lang w:val="lv-LV"/>
        </w:rPr>
        <w:t>Grozījumi Dobeles novada pašvaldības 2023.gada 29.jūnija noteikumos  „</w:t>
      </w:r>
      <w:r>
        <w:rPr>
          <w:rFonts w:eastAsia="Times New Roman"/>
          <w:b/>
          <w:bCs/>
          <w:lang w:val="lv-LV" w:eastAsia="lv-LV"/>
        </w:rPr>
        <w:t>Kārtība, kādā valsts amatpersonas paziņo par atrašanos interešu konflikta situācijā, kādā tiek izsniegtas amatu savienošanas atļaujas un kādā darbinieki ziņo par iespējamiem pārkāpumiem</w:t>
      </w:r>
      <w:r>
        <w:rPr>
          <w:b/>
          <w:bCs/>
          <w:lang w:val="lv-LV"/>
        </w:rPr>
        <w:t>”</w:t>
      </w:r>
    </w:p>
    <w:p w14:paraId="145710E8" w14:textId="77777777" w:rsidR="004E6767" w:rsidRDefault="004E6767" w:rsidP="004E6767">
      <w:pPr>
        <w:pStyle w:val="Default"/>
        <w:ind w:left="4111"/>
        <w:jc w:val="both"/>
        <w:rPr>
          <w:b/>
          <w:bCs/>
          <w:iCs/>
        </w:rPr>
      </w:pPr>
    </w:p>
    <w:p w14:paraId="6B303E2A" w14:textId="77777777" w:rsidR="004E6767" w:rsidRDefault="004E6767" w:rsidP="004E6767">
      <w:pPr>
        <w:pStyle w:val="BodyText"/>
        <w:jc w:val="right"/>
      </w:pPr>
      <w:r>
        <w:rPr>
          <w:i/>
          <w:sz w:val="24"/>
          <w:szCs w:val="24"/>
          <w:lang w:val="lv-LV"/>
        </w:rPr>
        <w:t xml:space="preserve">Izdoti saskaņā ar Pašvaldību likuma </w:t>
      </w:r>
    </w:p>
    <w:p w14:paraId="34CDBFB4" w14:textId="77777777" w:rsidR="004E6767" w:rsidRDefault="004E6767" w:rsidP="004E6767">
      <w:pPr>
        <w:pStyle w:val="BodyText"/>
        <w:jc w:val="right"/>
      </w:pPr>
      <w:r>
        <w:rPr>
          <w:i/>
          <w:sz w:val="24"/>
          <w:szCs w:val="24"/>
          <w:lang w:val="lv-LV"/>
        </w:rPr>
        <w:t>50. panta pirmo daļu,</w:t>
      </w:r>
    </w:p>
    <w:p w14:paraId="54402C57" w14:textId="77777777" w:rsidR="004E6767" w:rsidRDefault="004E6767" w:rsidP="004E6767">
      <w:pPr>
        <w:jc w:val="right"/>
      </w:pPr>
      <w:r>
        <w:rPr>
          <w:i/>
          <w:iCs/>
        </w:rPr>
        <w:t xml:space="preserve">Valsts pārvaldes </w:t>
      </w:r>
      <w:r>
        <w:rPr>
          <w:i/>
        </w:rPr>
        <w:t xml:space="preserve"> </w:t>
      </w:r>
      <w:r>
        <w:rPr>
          <w:i/>
          <w:iCs/>
        </w:rPr>
        <w:t xml:space="preserve">iekārtas likuma </w:t>
      </w:r>
    </w:p>
    <w:p w14:paraId="3CF1D82D" w14:textId="77777777" w:rsidR="004E6767" w:rsidRDefault="004E6767" w:rsidP="004E6767">
      <w:pPr>
        <w:jc w:val="right"/>
      </w:pPr>
      <w:r>
        <w:rPr>
          <w:i/>
          <w:iCs/>
        </w:rPr>
        <w:t xml:space="preserve">72.panta pirmās daļas 2.punktu, </w:t>
      </w:r>
      <w:bookmarkStart w:id="47" w:name="_Hlk105050043"/>
    </w:p>
    <w:p w14:paraId="24FF16A2" w14:textId="77777777" w:rsidR="004E6767" w:rsidRDefault="004E6767" w:rsidP="004E6767">
      <w:pPr>
        <w:pStyle w:val="Default"/>
        <w:ind w:left="4111"/>
        <w:jc w:val="right"/>
      </w:pPr>
      <w:r>
        <w:rPr>
          <w:i/>
          <w:szCs w:val="20"/>
          <w:lang w:val="lv-LV"/>
        </w:rPr>
        <w:t>73. panta pirmās daļas 4.punktu</w:t>
      </w:r>
    </w:p>
    <w:p w14:paraId="691407FC" w14:textId="77777777" w:rsidR="004E6767" w:rsidRDefault="004E6767" w:rsidP="004E6767">
      <w:pPr>
        <w:jc w:val="right"/>
      </w:pPr>
      <w:r>
        <w:rPr>
          <w:i/>
        </w:rPr>
        <w:t xml:space="preserve">Ministru kabineta 2017.gada 17.oktobra </w:t>
      </w:r>
    </w:p>
    <w:p w14:paraId="40834529" w14:textId="77777777" w:rsidR="004E6767" w:rsidRDefault="004E6767" w:rsidP="004E6767">
      <w:pPr>
        <w:jc w:val="right"/>
      </w:pPr>
      <w:r>
        <w:rPr>
          <w:i/>
        </w:rPr>
        <w:t xml:space="preserve">noteikumu Nr.630 “Noteikumi par iekšējās </w:t>
      </w:r>
    </w:p>
    <w:p w14:paraId="0700FDFB" w14:textId="77777777" w:rsidR="004E6767" w:rsidRDefault="004E6767" w:rsidP="004E6767">
      <w:pPr>
        <w:jc w:val="right"/>
      </w:pPr>
      <w:r>
        <w:rPr>
          <w:i/>
        </w:rPr>
        <w:t>kontroles sistēmas pamatprasībām</w:t>
      </w:r>
    </w:p>
    <w:p w14:paraId="4C1C2F9E" w14:textId="77777777" w:rsidR="004E6767" w:rsidRDefault="004E6767" w:rsidP="004E6767">
      <w:pPr>
        <w:jc w:val="right"/>
      </w:pPr>
      <w:r>
        <w:rPr>
          <w:i/>
        </w:rPr>
        <w:t xml:space="preserve"> korupcijas un interešu konflikta riska novēršanai </w:t>
      </w:r>
    </w:p>
    <w:p w14:paraId="705BAB65" w14:textId="77777777" w:rsidR="004E6767" w:rsidRDefault="004E6767" w:rsidP="004E6767">
      <w:pPr>
        <w:ind w:left="4111"/>
        <w:jc w:val="right"/>
      </w:pPr>
      <w:r>
        <w:rPr>
          <w:i/>
          <w:iCs/>
        </w:rPr>
        <w:t xml:space="preserve">publiskas personas institūcijā” </w:t>
      </w:r>
      <w:bookmarkEnd w:id="47"/>
      <w:r>
        <w:rPr>
          <w:i/>
          <w:iCs/>
        </w:rPr>
        <w:t>8.3.apakšpunktu</w:t>
      </w:r>
    </w:p>
    <w:p w14:paraId="07CB2A38" w14:textId="77777777" w:rsidR="004E6767" w:rsidRDefault="004E6767" w:rsidP="004E6767">
      <w:pPr>
        <w:jc w:val="center"/>
        <w:rPr>
          <w:b/>
          <w:iCs/>
          <w:color w:val="000000"/>
        </w:rPr>
      </w:pPr>
    </w:p>
    <w:p w14:paraId="181F68CF" w14:textId="77777777" w:rsidR="004E6767" w:rsidRDefault="004E6767" w:rsidP="004E6767">
      <w:pPr>
        <w:pStyle w:val="Default"/>
        <w:tabs>
          <w:tab w:val="left" w:pos="5295"/>
        </w:tabs>
      </w:pPr>
      <w:r>
        <w:rPr>
          <w:lang w:val="lv-LV"/>
        </w:rPr>
        <w:tab/>
      </w:r>
    </w:p>
    <w:p w14:paraId="08048519" w14:textId="77777777" w:rsidR="004E6767" w:rsidRDefault="004E6767" w:rsidP="004E6767">
      <w:pPr>
        <w:pStyle w:val="ListParagraph"/>
        <w:spacing w:after="120"/>
        <w:ind w:left="0"/>
        <w:jc w:val="both"/>
      </w:pPr>
      <w:r>
        <w:rPr>
          <w:color w:val="000000"/>
        </w:rPr>
        <w:t>Izdarīt Dobeles novada pašvaldības 2023. gada 29. jūnija noteikumos „Kārtība, kādā valsts amatpersonas paziņo par atrašanos interešu konflikta situācijā, kādā tiek izsniegtas amatu savienošanas atļaujas un kādā darbinieki ziņo par iespējamiem pārkāpumiem” šādus grozījumus”:</w:t>
      </w:r>
    </w:p>
    <w:p w14:paraId="3072D6E4" w14:textId="77777777" w:rsidR="004E6767" w:rsidRDefault="004E6767">
      <w:pPr>
        <w:pStyle w:val="ListParagraph"/>
        <w:numPr>
          <w:ilvl w:val="0"/>
          <w:numId w:val="13"/>
        </w:numPr>
        <w:autoSpaceDE w:val="0"/>
        <w:spacing w:after="120"/>
        <w:jc w:val="both"/>
      </w:pPr>
      <w:r>
        <w:rPr>
          <w:color w:val="000000"/>
        </w:rPr>
        <w:t xml:space="preserve">Izteikt 4.punktu šādā redakcijā: </w:t>
      </w:r>
    </w:p>
    <w:p w14:paraId="40AAB541" w14:textId="77777777" w:rsidR="004E6767" w:rsidRDefault="004E6767" w:rsidP="004E6767">
      <w:pPr>
        <w:pStyle w:val="ListParagraph"/>
        <w:spacing w:after="109"/>
        <w:ind w:left="0"/>
        <w:jc w:val="both"/>
      </w:pPr>
      <w:r>
        <w:rPr>
          <w:color w:val="000000"/>
        </w:rPr>
        <w:t>“4. Valsts amatpersona likuma “Par interešu konflikta novēršanu valsts amatpersonu darbībā” 21.panta pirmajā un otrajā daļā noteiktajos gadījumos un noteiktajā kārtībā par atrašanos interešu konfliktā nekavējoties ziņo:</w:t>
      </w:r>
    </w:p>
    <w:p w14:paraId="6FF862F1" w14:textId="77777777" w:rsidR="004E6767" w:rsidRDefault="004E6767" w:rsidP="004E6767">
      <w:pPr>
        <w:spacing w:after="27"/>
        <w:ind w:left="426"/>
        <w:jc w:val="both"/>
      </w:pPr>
      <w:r>
        <w:t>4.1. Pašvaldības domes (turpmāk – Dome) priekšsēdētājs, Domes priekšsēdētāja vietnieki – Domei;</w:t>
      </w:r>
    </w:p>
    <w:p w14:paraId="26F899B5" w14:textId="77777777" w:rsidR="004E6767" w:rsidRDefault="004E6767" w:rsidP="004E6767">
      <w:pPr>
        <w:spacing w:after="27"/>
        <w:ind w:left="426"/>
        <w:jc w:val="both"/>
      </w:pPr>
      <w:r>
        <w:t>4.2. Pašvaldības izpilddirektors – Domes priekšsēdētājam;</w:t>
      </w:r>
    </w:p>
    <w:p w14:paraId="2A2D8CCC" w14:textId="77777777" w:rsidR="004E6767" w:rsidRDefault="004E6767" w:rsidP="004E6767">
      <w:pPr>
        <w:spacing w:after="27"/>
        <w:ind w:left="426"/>
        <w:jc w:val="both"/>
      </w:pPr>
      <w:r>
        <w:t>4.3. Iestādes vadītājs – Pašvaldības izpilddirektoram;</w:t>
      </w:r>
    </w:p>
    <w:p w14:paraId="307F31FF" w14:textId="77777777" w:rsidR="004E6767" w:rsidRDefault="004E6767" w:rsidP="004E6767">
      <w:pPr>
        <w:spacing w:after="120"/>
        <w:ind w:left="426"/>
        <w:jc w:val="both"/>
      </w:pPr>
      <w:r>
        <w:rPr>
          <w:color w:val="000000"/>
        </w:rPr>
        <w:t>4.4. Iestādes darbinieks – attiecīgās Iestādes vadītājam.”</w:t>
      </w:r>
    </w:p>
    <w:p w14:paraId="1AADCCD8" w14:textId="77777777" w:rsidR="004E6767" w:rsidRDefault="004E6767">
      <w:pPr>
        <w:pStyle w:val="ListParagraph"/>
        <w:numPr>
          <w:ilvl w:val="0"/>
          <w:numId w:val="13"/>
        </w:numPr>
        <w:autoSpaceDE w:val="0"/>
        <w:spacing w:after="120"/>
        <w:jc w:val="both"/>
      </w:pPr>
      <w:r>
        <w:rPr>
          <w:color w:val="000000"/>
        </w:rPr>
        <w:t xml:space="preserve">Izteikt 9. un 10. punktu šādā redakcijā: </w:t>
      </w:r>
    </w:p>
    <w:p w14:paraId="18983FB5" w14:textId="77777777" w:rsidR="004E6767" w:rsidRDefault="004E6767" w:rsidP="004E6767">
      <w:pPr>
        <w:pStyle w:val="ListParagraph"/>
        <w:spacing w:after="109"/>
        <w:ind w:left="0"/>
        <w:jc w:val="both"/>
      </w:pPr>
      <w:r>
        <w:rPr>
          <w:color w:val="000000"/>
        </w:rPr>
        <w:t xml:space="preserve">“9. Attiecībā uz 4.1. apakšpunktā un 4.2 apakšpunktā noteiktajām amatpersonām Dome izvērtē </w:t>
      </w:r>
      <w:r>
        <w:rPr>
          <w:color w:val="000000"/>
        </w:rPr>
        <w:lastRenderedPageBreak/>
        <w:t>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aizsardzības iestādēm. Ja radusies interešu konflikta situācija attiecas uz 4.1. apakšpunktā noteiktajām amatpersonām, attiecīgā amatpersona nepiedalās Domes lēmuma pieņemšanā.</w:t>
      </w:r>
    </w:p>
    <w:p w14:paraId="23D0AFF0" w14:textId="77777777" w:rsidR="004E6767" w:rsidRDefault="004E6767" w:rsidP="004E6767">
      <w:pPr>
        <w:pStyle w:val="ListParagraph"/>
        <w:spacing w:after="120"/>
        <w:ind w:left="0"/>
        <w:jc w:val="both"/>
      </w:pPr>
      <w:r>
        <w:rPr>
          <w:color w:val="000000"/>
        </w:rPr>
        <w:t>10. Attiecībā uz 4.3. apakšpunktā noteiktajām amatpersonām - Pašvaldības izpilddirektors, attiecībā uz 4.4. apakšpunktā noteiktajām amatpersonām – iestādes vadītājs, izvērtē radušos interešu konflikta situāciju, konstatējot pārkāpumu vai pienākumu pildīšanu apzinātā interešu konflikta situācijā, pieņem lēmumu par pārbaudes uzsākšanu, kā arī nepieciešamības gadījumā – par tālāku informācijas paziņošanu un nosūtīšanu Pašvaldības pārraugošām institūcijām un tiesību aizsardzības iestādēm.”</w:t>
      </w:r>
    </w:p>
    <w:p w14:paraId="17FA51F9" w14:textId="77777777" w:rsidR="004E6767" w:rsidRDefault="004E6767">
      <w:pPr>
        <w:pStyle w:val="ListParagraph"/>
        <w:numPr>
          <w:ilvl w:val="0"/>
          <w:numId w:val="13"/>
        </w:numPr>
        <w:autoSpaceDE w:val="0"/>
        <w:spacing w:after="120"/>
        <w:jc w:val="both"/>
      </w:pPr>
      <w:r>
        <w:rPr>
          <w:color w:val="000000"/>
        </w:rPr>
        <w:t xml:space="preserve">Izteikt 13.punktu šādā redakcijā: </w:t>
      </w:r>
    </w:p>
    <w:p w14:paraId="79277161" w14:textId="77777777" w:rsidR="004E6767" w:rsidRDefault="004E6767" w:rsidP="004E6767">
      <w:pPr>
        <w:pStyle w:val="ListParagraph"/>
        <w:spacing w:after="109"/>
        <w:ind w:left="0"/>
        <w:jc w:val="both"/>
      </w:pPr>
      <w:r>
        <w:rPr>
          <w:color w:val="000000"/>
        </w:rPr>
        <w:t>“13. Iesniegumu ar lūgumu atļaut valsts amatpersonas amatu savienot ar citu amatu valsts amatpersona iesniedz:</w:t>
      </w:r>
    </w:p>
    <w:p w14:paraId="793591B8" w14:textId="77777777" w:rsidR="004E6767" w:rsidRDefault="004E6767" w:rsidP="004E6767">
      <w:pPr>
        <w:pStyle w:val="ListParagraph"/>
        <w:suppressAutoHyphens w:val="0"/>
        <w:ind w:left="567"/>
        <w:jc w:val="both"/>
      </w:pPr>
      <w:r>
        <w:t>13.1. Domes priekšsēdētājs, Domes priekšsēdētāja vietnieki – Domei;</w:t>
      </w:r>
    </w:p>
    <w:p w14:paraId="172426DF" w14:textId="77777777" w:rsidR="004E6767" w:rsidRDefault="004E6767" w:rsidP="004E6767">
      <w:pPr>
        <w:pStyle w:val="ListParagraph"/>
        <w:suppressAutoHyphens w:val="0"/>
        <w:ind w:left="567"/>
        <w:jc w:val="both"/>
      </w:pPr>
      <w:r>
        <w:t xml:space="preserve">13.2. Pašvaldības amatpersonas vai Iestāžu vadītāji, kurus ieceļ, </w:t>
      </w:r>
      <w:proofErr w:type="spellStart"/>
      <w:r>
        <w:t>ievēl</w:t>
      </w:r>
      <w:proofErr w:type="spellEnd"/>
      <w:r>
        <w:t xml:space="preserve"> vai apstiprina amatā Dome – Domei;</w:t>
      </w:r>
    </w:p>
    <w:p w14:paraId="60F4098F" w14:textId="77777777" w:rsidR="004E6767" w:rsidRDefault="004E6767" w:rsidP="004E6767">
      <w:pPr>
        <w:pStyle w:val="ListParagraph"/>
        <w:suppressAutoHyphens w:val="0"/>
        <w:spacing w:after="120"/>
        <w:ind w:left="567"/>
        <w:jc w:val="both"/>
      </w:pPr>
      <w:r>
        <w:rPr>
          <w:color w:val="000000"/>
        </w:rPr>
        <w:t>13.3. Iestāžu darbinieki - attiecīgās Iestādes vadītājam.”</w:t>
      </w:r>
    </w:p>
    <w:p w14:paraId="0D1F96E8" w14:textId="77777777" w:rsidR="004E6767" w:rsidRDefault="004E6767">
      <w:pPr>
        <w:pStyle w:val="ListParagraph"/>
        <w:numPr>
          <w:ilvl w:val="0"/>
          <w:numId w:val="13"/>
        </w:numPr>
        <w:autoSpaceDE w:val="0"/>
        <w:spacing w:after="109"/>
        <w:jc w:val="both"/>
      </w:pPr>
      <w:r>
        <w:rPr>
          <w:color w:val="000000"/>
        </w:rPr>
        <w:t xml:space="preserve">Aizstāt 15.punktā skaitli “14” ar skaitli “13”. </w:t>
      </w:r>
    </w:p>
    <w:p w14:paraId="126310B8" w14:textId="77777777" w:rsidR="004E6767" w:rsidRDefault="004E6767" w:rsidP="004E6767">
      <w:pPr>
        <w:autoSpaceDE w:val="0"/>
        <w:jc w:val="both"/>
        <w:rPr>
          <w:color w:val="000000"/>
        </w:rPr>
      </w:pPr>
    </w:p>
    <w:p w14:paraId="7D8516EA" w14:textId="77777777" w:rsidR="004E6767" w:rsidRDefault="004E6767" w:rsidP="004E6767">
      <w:pPr>
        <w:autoSpaceDE w:val="0"/>
        <w:jc w:val="both"/>
        <w:rPr>
          <w:color w:val="000000"/>
        </w:rPr>
      </w:pPr>
    </w:p>
    <w:p w14:paraId="75CD186C" w14:textId="77777777" w:rsidR="004E6767" w:rsidRDefault="004E6767" w:rsidP="004E6767">
      <w:pPr>
        <w:tabs>
          <w:tab w:val="left" w:pos="-24212"/>
        </w:tabs>
        <w:jc w:val="right"/>
        <w:rPr>
          <w:b/>
          <w:color w:val="000000"/>
        </w:rPr>
      </w:pPr>
    </w:p>
    <w:p w14:paraId="582EEC88" w14:textId="77777777" w:rsidR="004E6767" w:rsidRDefault="004E6767" w:rsidP="004E6767">
      <w:pPr>
        <w:pStyle w:val="Default"/>
        <w:jc w:val="both"/>
      </w:pPr>
      <w:r>
        <w:rPr>
          <w:lang w:val="lv-LV"/>
        </w:rPr>
        <w:t>Domes priekšsēdētājs</w:t>
      </w:r>
      <w:r>
        <w:rPr>
          <w:lang w:val="lv-LV"/>
        </w:rPr>
        <w:tab/>
      </w:r>
      <w:r>
        <w:rPr>
          <w:lang w:val="lv-LV"/>
        </w:rPr>
        <w:tab/>
      </w:r>
      <w:r>
        <w:rPr>
          <w:lang w:val="lv-LV"/>
        </w:rPr>
        <w:tab/>
      </w:r>
      <w:r>
        <w:rPr>
          <w:lang w:val="lv-LV"/>
        </w:rPr>
        <w:tab/>
      </w:r>
      <w:r>
        <w:rPr>
          <w:lang w:val="lv-LV"/>
        </w:rPr>
        <w:tab/>
      </w:r>
      <w:r>
        <w:rPr>
          <w:lang w:val="lv-LV"/>
        </w:rPr>
        <w:tab/>
      </w:r>
      <w:r>
        <w:rPr>
          <w:lang w:val="lv-LV"/>
        </w:rPr>
        <w:tab/>
      </w:r>
      <w:r>
        <w:rPr>
          <w:lang w:val="lv-LV"/>
        </w:rPr>
        <w:tab/>
      </w:r>
      <w:proofErr w:type="spellStart"/>
      <w:r>
        <w:rPr>
          <w:lang w:val="lv-LV"/>
        </w:rPr>
        <w:t>I.Gorskis</w:t>
      </w:r>
      <w:proofErr w:type="spellEnd"/>
    </w:p>
    <w:p w14:paraId="1B34FCA5" w14:textId="77777777" w:rsidR="004E6767" w:rsidRDefault="004E6767" w:rsidP="004E6767">
      <w:pPr>
        <w:pStyle w:val="Default"/>
        <w:jc w:val="center"/>
        <w:rPr>
          <w:b/>
          <w:bCs/>
          <w:color w:val="auto"/>
        </w:rPr>
      </w:pPr>
    </w:p>
    <w:p w14:paraId="5ACCF43F" w14:textId="77777777" w:rsidR="004E6767" w:rsidRDefault="004E6767" w:rsidP="004E6767">
      <w:pPr>
        <w:rPr>
          <w:b/>
          <w:bCs/>
          <w:color w:val="000000"/>
        </w:rPr>
      </w:pPr>
    </w:p>
    <w:p w14:paraId="03C2F878" w14:textId="77777777" w:rsidR="004E6767" w:rsidRDefault="004E6767" w:rsidP="004E6767">
      <w:pPr>
        <w:jc w:val="center"/>
        <w:rPr>
          <w:b/>
          <w:bCs/>
          <w:color w:val="000000"/>
        </w:rPr>
      </w:pPr>
    </w:p>
    <w:p w14:paraId="69C2D66D" w14:textId="77777777" w:rsidR="004E6767" w:rsidRDefault="004E6767" w:rsidP="004E6767">
      <w:pPr>
        <w:jc w:val="center"/>
        <w:rPr>
          <w:b/>
          <w:bCs/>
          <w:color w:val="000000"/>
        </w:rPr>
      </w:pPr>
    </w:p>
    <w:p w14:paraId="72A914B2" w14:textId="77777777" w:rsidR="004E6767" w:rsidRDefault="004E6767" w:rsidP="004E6767">
      <w:pPr>
        <w:jc w:val="center"/>
        <w:rPr>
          <w:b/>
          <w:bCs/>
          <w:color w:val="000000"/>
        </w:rPr>
      </w:pPr>
    </w:p>
    <w:bookmarkEnd w:id="46"/>
    <w:p w14:paraId="5B8BEF97" w14:textId="77777777" w:rsidR="004E6767" w:rsidRDefault="004E6767" w:rsidP="004E6767">
      <w:pPr>
        <w:jc w:val="center"/>
      </w:pPr>
    </w:p>
    <w:p w14:paraId="227368AC" w14:textId="77777777" w:rsidR="004E6767" w:rsidRDefault="004E6767" w:rsidP="004E6767"/>
    <w:p w14:paraId="408348C7" w14:textId="77777777" w:rsidR="004E6767" w:rsidRPr="00A207E6" w:rsidRDefault="004E6767" w:rsidP="004E6767"/>
    <w:p w14:paraId="6A437FEA" w14:textId="77777777" w:rsidR="002F0DF1" w:rsidRPr="00751042" w:rsidRDefault="002F0DF1" w:rsidP="004B10A4">
      <w:pPr>
        <w:tabs>
          <w:tab w:val="left" w:pos="-24212"/>
        </w:tabs>
        <w:jc w:val="right"/>
        <w:rPr>
          <w:b/>
        </w:rPr>
      </w:pPr>
      <w:r w:rsidRPr="00751042">
        <w:rPr>
          <w:b/>
        </w:rPr>
        <w:br w:type="page"/>
      </w:r>
    </w:p>
    <w:p w14:paraId="5298BFE1" w14:textId="77777777" w:rsidR="00875211" w:rsidRPr="00751042" w:rsidRDefault="00875211" w:rsidP="00875211">
      <w:pPr>
        <w:tabs>
          <w:tab w:val="left" w:pos="-24212"/>
        </w:tabs>
        <w:ind w:right="-1"/>
        <w:jc w:val="center"/>
        <w:rPr>
          <w:sz w:val="20"/>
          <w:szCs w:val="20"/>
        </w:rPr>
      </w:pPr>
      <w:r w:rsidRPr="00751042">
        <w:rPr>
          <w:noProof/>
          <w:sz w:val="20"/>
          <w:szCs w:val="20"/>
        </w:rPr>
        <w:lastRenderedPageBreak/>
        <w:drawing>
          <wp:inline distT="0" distB="0" distL="0" distR="0" wp14:anchorId="2EC3B2C7" wp14:editId="24AE39F6">
            <wp:extent cx="676275" cy="752475"/>
            <wp:effectExtent l="0" t="0" r="9525" b="9525"/>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4905F5B3" w14:textId="77777777" w:rsidR="00875211" w:rsidRPr="00751042" w:rsidRDefault="00875211" w:rsidP="00875211">
      <w:pPr>
        <w:pStyle w:val="Header"/>
        <w:ind w:right="-1"/>
        <w:jc w:val="center"/>
        <w:rPr>
          <w:sz w:val="20"/>
        </w:rPr>
      </w:pPr>
      <w:r w:rsidRPr="00751042">
        <w:rPr>
          <w:sz w:val="20"/>
        </w:rPr>
        <w:t>LATVIJAS REPUBLIKA</w:t>
      </w:r>
    </w:p>
    <w:p w14:paraId="04AFC180" w14:textId="77777777" w:rsidR="00875211" w:rsidRPr="00751042" w:rsidRDefault="00875211" w:rsidP="00875211">
      <w:pPr>
        <w:pStyle w:val="Header"/>
        <w:ind w:right="-1"/>
        <w:jc w:val="center"/>
        <w:rPr>
          <w:b/>
          <w:sz w:val="32"/>
          <w:szCs w:val="32"/>
        </w:rPr>
      </w:pPr>
      <w:r w:rsidRPr="00751042">
        <w:rPr>
          <w:b/>
          <w:sz w:val="32"/>
          <w:szCs w:val="32"/>
        </w:rPr>
        <w:t>DOBELES NOVADA DOME</w:t>
      </w:r>
    </w:p>
    <w:p w14:paraId="659F0D6F" w14:textId="77777777" w:rsidR="00875211" w:rsidRPr="00751042" w:rsidRDefault="00875211" w:rsidP="00875211">
      <w:pPr>
        <w:pStyle w:val="Header"/>
        <w:ind w:right="-1"/>
        <w:jc w:val="center"/>
        <w:rPr>
          <w:sz w:val="16"/>
          <w:szCs w:val="16"/>
        </w:rPr>
      </w:pPr>
      <w:r w:rsidRPr="00751042">
        <w:rPr>
          <w:sz w:val="16"/>
          <w:szCs w:val="16"/>
        </w:rPr>
        <w:t>Brīvības iela 17, Dobele, Dobeles novads, LV-3701</w:t>
      </w:r>
    </w:p>
    <w:p w14:paraId="21D35589" w14:textId="77777777" w:rsidR="00875211" w:rsidRPr="00751042" w:rsidRDefault="00875211" w:rsidP="00875211">
      <w:pPr>
        <w:pStyle w:val="Header"/>
        <w:pBdr>
          <w:bottom w:val="double" w:sz="6" w:space="1" w:color="auto"/>
        </w:pBdr>
        <w:ind w:right="-1"/>
        <w:jc w:val="center"/>
        <w:rPr>
          <w:sz w:val="16"/>
          <w:szCs w:val="16"/>
        </w:rPr>
      </w:pPr>
      <w:r w:rsidRPr="00751042">
        <w:rPr>
          <w:sz w:val="16"/>
          <w:szCs w:val="16"/>
        </w:rPr>
        <w:t xml:space="preserve">Tālr. 63707269, 63700137, 63720940, e-pasts </w:t>
      </w:r>
      <w:hyperlink r:id="rId58" w:history="1">
        <w:r w:rsidRPr="00751042">
          <w:rPr>
            <w:rStyle w:val="Hyperlink"/>
            <w:rFonts w:eastAsia="Calibri"/>
            <w:color w:val="auto"/>
            <w:sz w:val="16"/>
            <w:szCs w:val="16"/>
          </w:rPr>
          <w:t>dome@dobele.lv</w:t>
        </w:r>
      </w:hyperlink>
    </w:p>
    <w:p w14:paraId="43852610" w14:textId="77777777" w:rsidR="00875211" w:rsidRPr="00751042" w:rsidRDefault="00875211" w:rsidP="00875211">
      <w:pPr>
        <w:pStyle w:val="Default"/>
        <w:ind w:right="-1"/>
        <w:jc w:val="center"/>
        <w:rPr>
          <w:b/>
          <w:bCs/>
          <w:color w:val="auto"/>
        </w:rPr>
      </w:pPr>
    </w:p>
    <w:p w14:paraId="6611FD9D" w14:textId="77777777" w:rsidR="00875211" w:rsidRPr="00751042" w:rsidRDefault="00875211" w:rsidP="00875211">
      <w:pPr>
        <w:pStyle w:val="NoSpacing"/>
        <w:ind w:right="-1"/>
        <w:jc w:val="center"/>
        <w:rPr>
          <w:b/>
        </w:rPr>
      </w:pPr>
      <w:r w:rsidRPr="00751042">
        <w:rPr>
          <w:b/>
        </w:rPr>
        <w:t>LĒMUMS</w:t>
      </w:r>
    </w:p>
    <w:p w14:paraId="5B3B6D04" w14:textId="77777777" w:rsidR="00875211" w:rsidRPr="00751042" w:rsidRDefault="00875211" w:rsidP="00875211">
      <w:pPr>
        <w:pStyle w:val="NoSpacing"/>
        <w:ind w:right="-1"/>
        <w:jc w:val="center"/>
        <w:rPr>
          <w:b/>
        </w:rPr>
      </w:pPr>
      <w:r w:rsidRPr="00751042">
        <w:rPr>
          <w:b/>
        </w:rPr>
        <w:t>Dobelē</w:t>
      </w:r>
    </w:p>
    <w:p w14:paraId="11D20B65" w14:textId="01982F9C" w:rsidR="00875211" w:rsidRPr="00751042" w:rsidRDefault="00875211" w:rsidP="00875211">
      <w:pPr>
        <w:tabs>
          <w:tab w:val="center" w:pos="4153"/>
          <w:tab w:val="left" w:pos="8080"/>
          <w:tab w:val="right" w:pos="9498"/>
        </w:tabs>
        <w:ind w:left="113" w:right="-1"/>
      </w:pPr>
      <w:r w:rsidRPr="00751042">
        <w:rPr>
          <w:b/>
          <w:lang w:eastAsia="x-none"/>
        </w:rPr>
        <w:t>2023.</w:t>
      </w:r>
      <w:r w:rsidR="007F69F5">
        <w:rPr>
          <w:b/>
          <w:lang w:eastAsia="x-none"/>
        </w:rPr>
        <w:t xml:space="preserve"> </w:t>
      </w:r>
      <w:r w:rsidRPr="00751042">
        <w:rPr>
          <w:b/>
          <w:lang w:eastAsia="x-none"/>
        </w:rPr>
        <w:t>gada  31.</w:t>
      </w:r>
      <w:r w:rsidR="007F69F5">
        <w:rPr>
          <w:b/>
          <w:lang w:eastAsia="x-none"/>
        </w:rPr>
        <w:t xml:space="preserve"> </w:t>
      </w:r>
      <w:r w:rsidRPr="00751042">
        <w:rPr>
          <w:b/>
          <w:lang w:eastAsia="x-none"/>
        </w:rPr>
        <w:t xml:space="preserve">augustā                                                                                              </w:t>
      </w:r>
      <w:r w:rsidR="007F4132">
        <w:rPr>
          <w:b/>
          <w:lang w:eastAsia="x-none"/>
        </w:rPr>
        <w:t xml:space="preserve">        </w:t>
      </w:r>
      <w:r w:rsidRPr="00751042">
        <w:rPr>
          <w:b/>
        </w:rPr>
        <w:t>Nr.</w:t>
      </w:r>
      <w:r w:rsidR="003D40E1">
        <w:rPr>
          <w:b/>
        </w:rPr>
        <w:t>327</w:t>
      </w:r>
      <w:r w:rsidRPr="00751042">
        <w:rPr>
          <w:b/>
        </w:rPr>
        <w:t>/12</w:t>
      </w:r>
    </w:p>
    <w:p w14:paraId="420BEC78" w14:textId="77777777" w:rsidR="00875211" w:rsidRPr="00751042" w:rsidRDefault="00875211" w:rsidP="00875211">
      <w:pPr>
        <w:ind w:right="-1"/>
        <w:jc w:val="both"/>
        <w:rPr>
          <w:b/>
          <w:lang w:eastAsia="x-none"/>
        </w:rPr>
      </w:pPr>
    </w:p>
    <w:p w14:paraId="5E7B9C12" w14:textId="77777777" w:rsidR="00875211" w:rsidRPr="00751042" w:rsidRDefault="00875211" w:rsidP="00875211">
      <w:pPr>
        <w:suppressAutoHyphens/>
        <w:ind w:right="-1"/>
        <w:jc w:val="center"/>
        <w:rPr>
          <w:b/>
          <w:u w:val="single"/>
        </w:rPr>
      </w:pPr>
      <w:r w:rsidRPr="00751042">
        <w:rPr>
          <w:b/>
          <w:u w:val="single"/>
        </w:rPr>
        <w:t xml:space="preserve">Par nekustamā īpašuma – dzīvokļa Nr.9 </w:t>
      </w:r>
      <w:r w:rsidRPr="00751042">
        <w:rPr>
          <w:b/>
          <w:bCs/>
          <w:u w:val="single"/>
        </w:rPr>
        <w:t>“Pilskalni”</w:t>
      </w:r>
      <w:r w:rsidRPr="00751042">
        <w:rPr>
          <w:b/>
          <w:u w:val="single"/>
        </w:rPr>
        <w:t xml:space="preserve">, Tērvetē, </w:t>
      </w:r>
    </w:p>
    <w:p w14:paraId="471F4EA2" w14:textId="77777777" w:rsidR="00875211" w:rsidRPr="00751042" w:rsidRDefault="00875211" w:rsidP="00875211">
      <w:pPr>
        <w:suppressAutoHyphens/>
        <w:ind w:right="-1"/>
        <w:jc w:val="center"/>
        <w:rPr>
          <w:b/>
          <w:u w:val="single"/>
        </w:rPr>
      </w:pPr>
      <w:r w:rsidRPr="00751042">
        <w:rPr>
          <w:b/>
          <w:u w:val="single"/>
        </w:rPr>
        <w:t>Tērvetes</w:t>
      </w:r>
      <w:r w:rsidRPr="00751042">
        <w:rPr>
          <w:b/>
          <w:bCs/>
          <w:u w:val="single"/>
        </w:rPr>
        <w:t xml:space="preserve"> </w:t>
      </w:r>
      <w:r w:rsidRPr="00751042">
        <w:rPr>
          <w:b/>
          <w:u w:val="single"/>
        </w:rPr>
        <w:t>pagastā, Dobeles novadā, atsavināšanu</w:t>
      </w:r>
    </w:p>
    <w:p w14:paraId="17186C81" w14:textId="77777777" w:rsidR="00875211" w:rsidRPr="00751042" w:rsidRDefault="00875211" w:rsidP="00875211">
      <w:pPr>
        <w:suppressAutoHyphens/>
        <w:ind w:right="-1"/>
        <w:jc w:val="right"/>
        <w:rPr>
          <w:b/>
          <w:lang w:eastAsia="ar-SA"/>
        </w:rPr>
      </w:pPr>
    </w:p>
    <w:p w14:paraId="1F074790" w14:textId="77777777" w:rsidR="00875211" w:rsidRPr="00751042" w:rsidRDefault="00875211" w:rsidP="00875211">
      <w:pPr>
        <w:ind w:right="-1" w:firstLine="720"/>
        <w:jc w:val="both"/>
      </w:pPr>
      <w:r w:rsidRPr="00751042">
        <w:t xml:space="preserve">Īpašumtiesības uz dzīvokļa īpašumu Nr.9 </w:t>
      </w:r>
      <w:r w:rsidRPr="00751042">
        <w:rPr>
          <w:bCs/>
        </w:rPr>
        <w:t>“Pilskalni”</w:t>
      </w:r>
      <w:r w:rsidRPr="00751042">
        <w:t>, Tērvetē, Tērvetes</w:t>
      </w:r>
      <w:r w:rsidRPr="00751042">
        <w:rPr>
          <w:bCs/>
        </w:rPr>
        <w:t xml:space="preserve"> pagastā</w:t>
      </w:r>
      <w:r w:rsidRPr="00751042">
        <w:t>, Dobeles novadā, kadastra numurs 46889000440, ar kopējo platību 12,4 m</w:t>
      </w:r>
      <w:r w:rsidRPr="00751042">
        <w:rPr>
          <w:vertAlign w:val="superscript"/>
        </w:rPr>
        <w:t>2</w:t>
      </w:r>
      <w:r w:rsidRPr="00751042">
        <w:t xml:space="preserve">, kopīpašuma 124/2908 domājamām daļām no būvēm un zemes (turpmāk - dzīvoklis), 2023.gada 27.jūnijā nostiprinātas Dobeles novada pašvaldībai (turpmāk - pašvaldība), Zemgales rajona tiesas </w:t>
      </w:r>
      <w:r w:rsidRPr="00751042">
        <w:rPr>
          <w:bCs/>
        </w:rPr>
        <w:t>Tērvetes pagasta</w:t>
      </w:r>
      <w:r w:rsidRPr="00751042">
        <w:t xml:space="preserve"> zemesgrāmatas nodalījumā Nr.305  9.</w:t>
      </w:r>
    </w:p>
    <w:p w14:paraId="755129B7" w14:textId="5ECB008E" w:rsidR="00875211" w:rsidRPr="00751042" w:rsidRDefault="00875211" w:rsidP="00875211">
      <w:pPr>
        <w:ind w:right="-1" w:firstLine="720"/>
        <w:jc w:val="both"/>
      </w:pPr>
      <w:r w:rsidRPr="00751042">
        <w:t xml:space="preserve">Pašvaldībā ir saņemts dzīvokļa īrnieces </w:t>
      </w:r>
      <w:bookmarkStart w:id="48" w:name="_Hlk139273189"/>
      <w:r w:rsidR="00BB5FF5">
        <w:t>[..]</w:t>
      </w:r>
      <w:r w:rsidRPr="00751042">
        <w:t xml:space="preserve"> </w:t>
      </w:r>
      <w:bookmarkEnd w:id="48"/>
      <w:r w:rsidRPr="00751042">
        <w:t>ierosinājums atsavināt dzīvokli.</w:t>
      </w:r>
    </w:p>
    <w:p w14:paraId="45BA397B" w14:textId="77777777" w:rsidR="00875211" w:rsidRPr="00751042" w:rsidRDefault="00875211" w:rsidP="00875211">
      <w:pPr>
        <w:ind w:right="-1" w:firstLine="709"/>
        <w:jc w:val="both"/>
      </w:pPr>
      <w:r w:rsidRPr="00751042">
        <w:t>Saskaņā ar Publiskas personas mantas atsavināšanas likuma 45.panta ceturtās daļas noteikumiem, īrnieks vai viņa ģimenes locekļi var pirkt īrēto viendzīvokļa māju vai dzīvokļa īpašumu, ja:</w:t>
      </w:r>
    </w:p>
    <w:p w14:paraId="143C0205" w14:textId="77777777" w:rsidR="00875211" w:rsidRPr="00751042" w:rsidRDefault="00875211" w:rsidP="00875211">
      <w:pPr>
        <w:ind w:right="-1"/>
        <w:jc w:val="both"/>
      </w:pPr>
      <w:r w:rsidRPr="00751042">
        <w:t>1) īrnieks un viņa ģimenes locekļi ir noslēguši notariāli apliecinātu vienošanos par to, kurš vai kuri no viņiem iegūs īpašumā īrēto viendzīvokļa māju vai dzīvokļa īpašumu;</w:t>
      </w:r>
    </w:p>
    <w:p w14:paraId="5D264797" w14:textId="77777777" w:rsidR="00875211" w:rsidRPr="00751042" w:rsidRDefault="00875211" w:rsidP="00875211">
      <w:pPr>
        <w:ind w:right="-1"/>
        <w:jc w:val="both"/>
      </w:pPr>
      <w:r w:rsidRPr="00751042">
        <w:t>2) tiesā nav celta prasība par īres līguma izbeigšanu.</w:t>
      </w:r>
    </w:p>
    <w:p w14:paraId="20955A87" w14:textId="01A84C0C" w:rsidR="00875211" w:rsidRPr="00751042" w:rsidRDefault="00875211" w:rsidP="00875211">
      <w:pPr>
        <w:ind w:right="-1" w:firstLine="709"/>
        <w:jc w:val="both"/>
      </w:pPr>
      <w:r w:rsidRPr="00751042">
        <w:t xml:space="preserve">Pret </w:t>
      </w:r>
      <w:r w:rsidR="00BB5FF5">
        <w:t>[..]</w:t>
      </w:r>
      <w:r w:rsidRPr="00751042">
        <w:t xml:space="preserve"> prasība par īres līguma izbeigšanu nav celta.</w:t>
      </w:r>
    </w:p>
    <w:p w14:paraId="1CBEAB63" w14:textId="19C66155" w:rsidR="00875211" w:rsidRPr="00751042" w:rsidRDefault="00BB5FF5" w:rsidP="00875211">
      <w:pPr>
        <w:ind w:right="-1" w:firstLine="709"/>
        <w:jc w:val="both"/>
      </w:pPr>
      <w:r>
        <w:t>[..]</w:t>
      </w:r>
      <w:r w:rsidR="00875211" w:rsidRPr="00751042">
        <w:t xml:space="preserve"> izīrētajā dzīvoklī nav deklarēti citi ģimenes locekļi.</w:t>
      </w:r>
    </w:p>
    <w:p w14:paraId="59C1AD3C" w14:textId="77777777" w:rsidR="00875211" w:rsidRPr="00751042" w:rsidRDefault="00875211" w:rsidP="00875211">
      <w:pPr>
        <w:ind w:right="-1" w:firstLine="720"/>
        <w:jc w:val="both"/>
      </w:pPr>
      <w:r w:rsidRPr="00751042">
        <w:t xml:space="preserve">Pašvaldībai nav lietderīgi saglabāt īpašumā dzīvokli 9 dzīvokļu daudzdzīvokļu mājā, jo 3 dzīvokļu īpašumi reģistrēti zemesgrāmatā uz citu personu vārda. </w:t>
      </w:r>
    </w:p>
    <w:p w14:paraId="761FC071" w14:textId="77777777" w:rsidR="00875211" w:rsidRPr="00751042" w:rsidRDefault="00875211" w:rsidP="00875211">
      <w:pPr>
        <w:suppressAutoHyphens/>
        <w:ind w:right="-1" w:firstLine="720"/>
        <w:jc w:val="both"/>
        <w:rPr>
          <w:b/>
          <w:lang w:eastAsia="ar-SA"/>
        </w:rPr>
      </w:pPr>
      <w:r w:rsidRPr="00751042">
        <w:t xml:space="preserve">Sertificēta nekustamo īpašumu vērtētāja Anita </w:t>
      </w:r>
      <w:proofErr w:type="spellStart"/>
      <w:r w:rsidRPr="00751042">
        <w:t>Vēdiķe</w:t>
      </w:r>
      <w:proofErr w:type="spellEnd"/>
      <w:r w:rsidRPr="00751042">
        <w:t xml:space="preserve"> (LĪVA profesionālās kvalifikācijas sertifikāts Nr.76) 2023.gada 31.jūlijā noteikusi dzīvokļa tirgus vērtību 1500 EUR (viens tūkstotis pieci simti </w:t>
      </w:r>
      <w:proofErr w:type="spellStart"/>
      <w:r w:rsidRPr="00751042">
        <w:rPr>
          <w:i/>
          <w:iCs/>
        </w:rPr>
        <w:t>euro</w:t>
      </w:r>
      <w:proofErr w:type="spellEnd"/>
      <w:r w:rsidRPr="00751042">
        <w:t>), atbilstoši Standartizācijas likumā paredzētajā kārtībā apstiprinātajiem īpašuma vērtēšanas standartiem.</w:t>
      </w:r>
    </w:p>
    <w:p w14:paraId="3B26B399" w14:textId="6B19A285" w:rsidR="00875211" w:rsidRDefault="00875211" w:rsidP="00875211">
      <w:pPr>
        <w:tabs>
          <w:tab w:val="left" w:pos="8645"/>
        </w:tabs>
        <w:ind w:right="-1" w:firstLine="720"/>
        <w:jc w:val="both"/>
      </w:pPr>
      <w:r w:rsidRPr="00751042">
        <w:t xml:space="preserve">Saskaņā ar Publiskas personas mantas atsavināšanas likuma 4.panta ceturtās daļas 5.punktu, 8.panta trešo daļu, 36.panta trešo daļu, 45.panta trešo un ceturto daļu, kā arī sertificēta vērtētāja vērtējumu, </w:t>
      </w:r>
      <w:r w:rsidRPr="00751042">
        <w:rPr>
          <w:lang w:eastAsia="ar-SA"/>
        </w:rPr>
        <w:t xml:space="preserve">atklāti balsojot: </w:t>
      </w:r>
      <w:r w:rsidR="003D40E1" w:rsidRPr="00761A61">
        <w:t>PAR - 1</w:t>
      </w:r>
      <w:r w:rsidR="003D40E1">
        <w:t>6</w:t>
      </w:r>
      <w:r w:rsidR="003D40E1" w:rsidRPr="00761A61">
        <w:t xml:space="preserve"> (</w:t>
      </w:r>
      <w:r w:rsidR="003D40E1">
        <w:t xml:space="preserve">Ģirts </w:t>
      </w:r>
      <w:proofErr w:type="spellStart"/>
      <w:r w:rsidR="003D40E1">
        <w:t>Ante</w:t>
      </w:r>
      <w:proofErr w:type="spellEnd"/>
      <w:r w:rsidR="003D40E1">
        <w:t xml:space="preserve">, </w:t>
      </w:r>
      <w:r w:rsidR="003D40E1">
        <w:rPr>
          <w:bCs/>
          <w:lang w:eastAsia="et-EE"/>
        </w:rPr>
        <w:t xml:space="preserve">Kristīne Briede, </w:t>
      </w:r>
      <w:r w:rsidR="003D40E1" w:rsidRPr="00DB58C7">
        <w:rPr>
          <w:rFonts w:eastAsiaTheme="minorHAnsi"/>
          <w:bCs/>
          <w:lang w:eastAsia="et-EE"/>
        </w:rPr>
        <w:t>Sarmīte Dude</w:t>
      </w:r>
      <w:r w:rsidR="003D40E1">
        <w:rPr>
          <w:rFonts w:eastAsiaTheme="minorHAnsi"/>
          <w:bCs/>
          <w:lang w:eastAsia="et-EE"/>
        </w:rPr>
        <w:t xml:space="preserve">, </w:t>
      </w:r>
      <w:r w:rsidR="003D40E1" w:rsidRPr="00DB58C7">
        <w:rPr>
          <w:rFonts w:eastAsiaTheme="minorHAnsi"/>
          <w:bCs/>
          <w:lang w:eastAsia="et-EE"/>
        </w:rPr>
        <w:t xml:space="preserve">Māris Feldmanis, Edgars </w:t>
      </w:r>
      <w:proofErr w:type="spellStart"/>
      <w:r w:rsidR="003D40E1" w:rsidRPr="00DB58C7">
        <w:rPr>
          <w:rFonts w:eastAsiaTheme="minorHAnsi"/>
          <w:bCs/>
          <w:lang w:eastAsia="et-EE"/>
        </w:rPr>
        <w:t>Gaigalis</w:t>
      </w:r>
      <w:proofErr w:type="spellEnd"/>
      <w:r w:rsidR="003D40E1">
        <w:rPr>
          <w:rFonts w:eastAsiaTheme="minorHAnsi"/>
          <w:bCs/>
          <w:lang w:eastAsia="et-EE"/>
        </w:rPr>
        <w:t xml:space="preserve">,  Ivars </w:t>
      </w:r>
      <w:proofErr w:type="spellStart"/>
      <w:r w:rsidR="003D40E1">
        <w:rPr>
          <w:rFonts w:eastAsiaTheme="minorHAnsi"/>
          <w:bCs/>
          <w:lang w:eastAsia="et-EE"/>
        </w:rPr>
        <w:t>Gorskis</w:t>
      </w:r>
      <w:proofErr w:type="spellEnd"/>
      <w:r w:rsidR="003D40E1">
        <w:rPr>
          <w:rFonts w:eastAsiaTheme="minorHAnsi"/>
          <w:bCs/>
          <w:lang w:eastAsia="et-EE"/>
        </w:rPr>
        <w:t xml:space="preserve">, </w:t>
      </w:r>
      <w:r w:rsidR="003D40E1" w:rsidRPr="00DB58C7">
        <w:rPr>
          <w:rFonts w:eastAsiaTheme="minorHAnsi"/>
          <w:bCs/>
          <w:lang w:eastAsia="et-EE"/>
        </w:rPr>
        <w:t xml:space="preserve">Linda </w:t>
      </w:r>
      <w:proofErr w:type="spellStart"/>
      <w:r w:rsidR="003D40E1" w:rsidRPr="00DB58C7">
        <w:rPr>
          <w:rFonts w:eastAsiaTheme="minorHAnsi"/>
          <w:bCs/>
          <w:lang w:eastAsia="et-EE"/>
        </w:rPr>
        <w:t>Karloviča</w:t>
      </w:r>
      <w:proofErr w:type="spellEnd"/>
      <w:r w:rsidR="003D40E1" w:rsidRPr="00DB58C7">
        <w:rPr>
          <w:rFonts w:eastAsiaTheme="minorHAnsi"/>
          <w:bCs/>
          <w:lang w:eastAsia="et-EE"/>
        </w:rPr>
        <w:t>, Gints Kaminskis</w:t>
      </w:r>
      <w:r w:rsidR="003D40E1">
        <w:rPr>
          <w:rFonts w:eastAsiaTheme="minorHAnsi"/>
          <w:bCs/>
          <w:lang w:eastAsia="et-EE"/>
        </w:rPr>
        <w:t xml:space="preserve">, </w:t>
      </w:r>
      <w:r w:rsidR="003D40E1" w:rsidRPr="00DB58C7">
        <w:rPr>
          <w:rFonts w:eastAsiaTheme="minorHAnsi"/>
          <w:bCs/>
          <w:lang w:eastAsia="et-EE"/>
        </w:rPr>
        <w:t xml:space="preserve">Edgars Laimiņš, Sintija </w:t>
      </w:r>
      <w:proofErr w:type="spellStart"/>
      <w:r w:rsidR="003D40E1" w:rsidRPr="00DB58C7">
        <w:rPr>
          <w:rFonts w:eastAsiaTheme="minorHAnsi"/>
          <w:bCs/>
          <w:lang w:eastAsia="et-EE"/>
        </w:rPr>
        <w:t>Liekniņa</w:t>
      </w:r>
      <w:proofErr w:type="spellEnd"/>
      <w:r w:rsidR="003D40E1" w:rsidRPr="00DB58C7">
        <w:rPr>
          <w:rFonts w:eastAsiaTheme="minorHAnsi"/>
          <w:bCs/>
          <w:lang w:eastAsia="et-EE"/>
        </w:rPr>
        <w:t xml:space="preserve">, Sanita </w:t>
      </w:r>
      <w:proofErr w:type="spellStart"/>
      <w:r w:rsidR="003D40E1" w:rsidRPr="00DB58C7">
        <w:rPr>
          <w:rFonts w:eastAsiaTheme="minorHAnsi"/>
          <w:bCs/>
          <w:lang w:eastAsia="et-EE"/>
        </w:rPr>
        <w:t>Olševska</w:t>
      </w:r>
      <w:proofErr w:type="spellEnd"/>
      <w:r w:rsidR="003D40E1" w:rsidRPr="00DB58C7">
        <w:rPr>
          <w:rFonts w:eastAsiaTheme="minorHAnsi"/>
          <w:bCs/>
          <w:lang w:eastAsia="et-EE"/>
        </w:rPr>
        <w:t xml:space="preserve">, Andris </w:t>
      </w:r>
      <w:proofErr w:type="spellStart"/>
      <w:r w:rsidR="003D40E1" w:rsidRPr="00DB58C7">
        <w:rPr>
          <w:rFonts w:eastAsiaTheme="minorHAnsi"/>
          <w:bCs/>
          <w:lang w:eastAsia="et-EE"/>
        </w:rPr>
        <w:t>Podvinskis</w:t>
      </w:r>
      <w:proofErr w:type="spellEnd"/>
      <w:r w:rsidR="003D40E1">
        <w:rPr>
          <w:rFonts w:eastAsiaTheme="minorHAnsi"/>
          <w:bCs/>
          <w:lang w:eastAsia="et-EE"/>
        </w:rPr>
        <w:t>,</w:t>
      </w:r>
      <w:r w:rsidR="003D40E1" w:rsidRPr="00DB58C7">
        <w:rPr>
          <w:rFonts w:eastAsiaTheme="minorHAnsi"/>
          <w:bCs/>
          <w:lang w:eastAsia="et-EE"/>
        </w:rPr>
        <w:t xml:space="preserve"> Viesturs Reinfelds</w:t>
      </w:r>
      <w:r w:rsidR="003D40E1">
        <w:rPr>
          <w:rFonts w:eastAsiaTheme="minorHAnsi"/>
          <w:bCs/>
          <w:lang w:eastAsia="et-EE"/>
        </w:rPr>
        <w:t>,</w:t>
      </w:r>
      <w:r w:rsidR="003D40E1" w:rsidRPr="00DB58C7">
        <w:rPr>
          <w:rFonts w:eastAsiaTheme="minorHAnsi"/>
          <w:bCs/>
          <w:lang w:eastAsia="et-EE"/>
        </w:rPr>
        <w:t xml:space="preserve"> Dace Reinika, Andrejs Spridzāns</w:t>
      </w:r>
      <w:r w:rsidR="003D40E1">
        <w:rPr>
          <w:rFonts w:eastAsiaTheme="minorHAnsi"/>
          <w:bCs/>
          <w:lang w:eastAsia="et-EE"/>
        </w:rPr>
        <w:t>, Ivars Stanga</w:t>
      </w:r>
      <w:r w:rsidR="003D40E1" w:rsidRPr="00761A61">
        <w:rPr>
          <w:bCs/>
          <w:lang w:eastAsia="et-EE"/>
        </w:rPr>
        <w:t xml:space="preserve">), </w:t>
      </w:r>
      <w:r w:rsidR="003D40E1" w:rsidRPr="00761A61">
        <w:t xml:space="preserve">PRET </w:t>
      </w:r>
      <w:r w:rsidR="003D40E1">
        <w:t>-</w:t>
      </w:r>
      <w:r w:rsidR="003D40E1" w:rsidRPr="00761A61">
        <w:t xml:space="preserve"> nav, ATTURAS </w:t>
      </w:r>
      <w:r w:rsidR="003D40E1">
        <w:t>-</w:t>
      </w:r>
      <w:r w:rsidR="003D40E1" w:rsidRPr="00761A61">
        <w:t xml:space="preserve"> </w:t>
      </w:r>
      <w:r w:rsidR="003D40E1">
        <w:t>nav</w:t>
      </w:r>
      <w:r w:rsidR="003D40E1" w:rsidRPr="00761A61">
        <w:t>,</w:t>
      </w:r>
      <w:r w:rsidR="003D40E1">
        <w:t xml:space="preserve"> </w:t>
      </w:r>
      <w:r w:rsidRPr="00751042">
        <w:t>Dobeles novada dome NOLEMJ:</w:t>
      </w:r>
    </w:p>
    <w:p w14:paraId="379ED0AC" w14:textId="77777777" w:rsidR="003D40E1" w:rsidRPr="00751042" w:rsidRDefault="003D40E1" w:rsidP="00875211">
      <w:pPr>
        <w:tabs>
          <w:tab w:val="left" w:pos="8645"/>
        </w:tabs>
        <w:ind w:right="-1" w:firstLine="720"/>
        <w:jc w:val="both"/>
      </w:pPr>
    </w:p>
    <w:p w14:paraId="56C4DADC" w14:textId="77777777" w:rsidR="00875211" w:rsidRPr="00751042" w:rsidRDefault="00875211" w:rsidP="00875211">
      <w:pPr>
        <w:ind w:left="426" w:right="-1" w:hanging="284"/>
        <w:jc w:val="both"/>
        <w:rPr>
          <w:rFonts w:eastAsia="Arial"/>
        </w:rPr>
      </w:pPr>
      <w:r w:rsidRPr="00751042">
        <w:t xml:space="preserve">1. Atsavināt dzīvokli Nr.9 </w:t>
      </w:r>
      <w:r w:rsidRPr="00751042">
        <w:rPr>
          <w:bCs/>
        </w:rPr>
        <w:t>“Pilskalni”</w:t>
      </w:r>
      <w:r w:rsidRPr="00751042">
        <w:t>, Tērvetē, Tērvetes</w:t>
      </w:r>
      <w:r w:rsidRPr="00751042">
        <w:rPr>
          <w:bCs/>
        </w:rPr>
        <w:t xml:space="preserve"> pagastā</w:t>
      </w:r>
      <w:r w:rsidRPr="00751042">
        <w:t>, Dobeles novadā, 12,4 m</w:t>
      </w:r>
      <w:r w:rsidRPr="00751042">
        <w:rPr>
          <w:vertAlign w:val="superscript"/>
        </w:rPr>
        <w:t xml:space="preserve">2 </w:t>
      </w:r>
      <w:r w:rsidRPr="00751042">
        <w:t> platībā un pie dzīvokļa īpašuma piederošās kopīpašuma 124/2908 domājamās daļas no būvēm un zemes, kadastra numurs 46889000440.</w:t>
      </w:r>
    </w:p>
    <w:p w14:paraId="590D0170" w14:textId="77777777" w:rsidR="00875211" w:rsidRPr="00751042" w:rsidRDefault="00875211" w:rsidP="00875211">
      <w:pPr>
        <w:tabs>
          <w:tab w:val="left" w:pos="900"/>
        </w:tabs>
        <w:ind w:left="426" w:right="-1" w:hanging="284"/>
        <w:jc w:val="both"/>
      </w:pPr>
      <w:r w:rsidRPr="00751042">
        <w:t xml:space="preserve">2. </w:t>
      </w:r>
      <w:r w:rsidRPr="00751042">
        <w:tab/>
        <w:t xml:space="preserve">Apstiprināt dzīvokļa Nr.9 </w:t>
      </w:r>
      <w:r w:rsidRPr="00751042">
        <w:rPr>
          <w:bCs/>
        </w:rPr>
        <w:t>“Pilskalni”</w:t>
      </w:r>
      <w:r w:rsidRPr="00751042">
        <w:t>, Tērvetē, Tērvetes</w:t>
      </w:r>
      <w:r w:rsidRPr="00751042">
        <w:rPr>
          <w:bCs/>
        </w:rPr>
        <w:t xml:space="preserve"> pagastā</w:t>
      </w:r>
      <w:r w:rsidRPr="00751042">
        <w:t xml:space="preserve">, Dobeles novadā, un pie dzīvokļa īpašuma piederošās kopīpašuma 124/2908 domājamās daļas no būvēm un zemes nosacīto cenu vērtību 1500 EUR (viens tūkstotis pieci simti </w:t>
      </w:r>
      <w:proofErr w:type="spellStart"/>
      <w:r w:rsidRPr="00751042">
        <w:rPr>
          <w:i/>
          <w:iCs/>
        </w:rPr>
        <w:t>euro</w:t>
      </w:r>
      <w:proofErr w:type="spellEnd"/>
      <w:r w:rsidRPr="00751042">
        <w:t>).</w:t>
      </w:r>
    </w:p>
    <w:p w14:paraId="62FD0585" w14:textId="0685A3A4" w:rsidR="00875211" w:rsidRPr="00751042" w:rsidRDefault="00875211" w:rsidP="00875211">
      <w:pPr>
        <w:tabs>
          <w:tab w:val="left" w:pos="900"/>
        </w:tabs>
        <w:ind w:left="426" w:right="-1" w:hanging="284"/>
        <w:jc w:val="both"/>
      </w:pPr>
      <w:r w:rsidRPr="00751042">
        <w:t xml:space="preserve">3. Piedāvāt </w:t>
      </w:r>
      <w:r w:rsidR="00BB5FF5">
        <w:t>[..]</w:t>
      </w:r>
      <w:r w:rsidRPr="00751042">
        <w:t xml:space="preserve">, personas kods </w:t>
      </w:r>
      <w:r w:rsidR="00BB5FF5">
        <w:t>[..]</w:t>
      </w:r>
      <w:r w:rsidRPr="00751042">
        <w:t xml:space="preserve">, viena mēneša laikā no lēmuma saņemšanas dienas, izmantot pirmpirkuma tiesības un pirkt dzīvokli Nr.9 </w:t>
      </w:r>
      <w:r w:rsidRPr="00751042">
        <w:rPr>
          <w:bCs/>
        </w:rPr>
        <w:t>“Pilskalni”</w:t>
      </w:r>
      <w:r w:rsidRPr="00751042">
        <w:t>, Tērvetē, Tērvetes</w:t>
      </w:r>
      <w:r w:rsidRPr="00751042">
        <w:rPr>
          <w:bCs/>
        </w:rPr>
        <w:t xml:space="preserve"> pagastā</w:t>
      </w:r>
      <w:r w:rsidRPr="00751042">
        <w:t xml:space="preserve">, Dobeles </w:t>
      </w:r>
      <w:r w:rsidRPr="00751042">
        <w:lastRenderedPageBreak/>
        <w:t xml:space="preserve">novadā, un pie dzīvokļa īpašuma piederošās kopīpašuma 124/2908 domājamās daļas no būvēm un zemes par nosacīto cenu vērtību 1500 EUR (viens tūkstotis pieci simti </w:t>
      </w:r>
      <w:proofErr w:type="spellStart"/>
      <w:r w:rsidRPr="00751042">
        <w:rPr>
          <w:i/>
          <w:iCs/>
        </w:rPr>
        <w:t>euro</w:t>
      </w:r>
      <w:proofErr w:type="spellEnd"/>
      <w:r w:rsidRPr="00751042">
        <w:rPr>
          <w:i/>
          <w:iCs/>
        </w:rPr>
        <w:t>)</w:t>
      </w:r>
      <w:r w:rsidRPr="00751042">
        <w:t>.</w:t>
      </w:r>
    </w:p>
    <w:p w14:paraId="1FC9A55F" w14:textId="77777777" w:rsidR="00875211" w:rsidRPr="00751042" w:rsidRDefault="00875211" w:rsidP="00875211">
      <w:pPr>
        <w:ind w:left="426" w:right="-1" w:hanging="284"/>
        <w:jc w:val="both"/>
      </w:pPr>
      <w:r w:rsidRPr="00751042">
        <w:t xml:space="preserve">4. </w:t>
      </w:r>
      <w:r w:rsidRPr="0075104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15D9F020" w14:textId="77777777" w:rsidR="00875211" w:rsidRPr="00751042" w:rsidRDefault="00875211" w:rsidP="00875211">
      <w:pPr>
        <w:ind w:left="426" w:right="-1" w:hanging="284"/>
        <w:jc w:val="both"/>
      </w:pPr>
      <w:r w:rsidRPr="00751042">
        <w:t xml:space="preserve">5. </w:t>
      </w:r>
      <w:r w:rsidRPr="00751042">
        <w:tab/>
        <w:t xml:space="preserve">Lēmums zaudē spēku, ja pirkuma maksa pilnā apjomā vai avanss netiek samaksāts lēmuma 4.punktā noteiktajā termiņā. </w:t>
      </w:r>
    </w:p>
    <w:p w14:paraId="64DDC175" w14:textId="77777777" w:rsidR="00875211" w:rsidRPr="00751042" w:rsidRDefault="00875211" w:rsidP="00875211">
      <w:pPr>
        <w:ind w:right="-1"/>
        <w:jc w:val="both"/>
      </w:pPr>
    </w:p>
    <w:p w14:paraId="2A538A6F" w14:textId="77777777" w:rsidR="00875211" w:rsidRPr="00751042" w:rsidRDefault="00875211" w:rsidP="00875211">
      <w:pPr>
        <w:ind w:right="-1"/>
        <w:jc w:val="both"/>
      </w:pPr>
    </w:p>
    <w:p w14:paraId="61F29180" w14:textId="77777777" w:rsidR="00875211" w:rsidRPr="00751042" w:rsidRDefault="00875211" w:rsidP="00875211">
      <w:pPr>
        <w:ind w:right="-1"/>
        <w:jc w:val="both"/>
      </w:pPr>
    </w:p>
    <w:p w14:paraId="31C4B8C9" w14:textId="3BB8E205" w:rsidR="00875211" w:rsidRPr="00751042" w:rsidRDefault="00875211" w:rsidP="00875211">
      <w:pPr>
        <w:ind w:left="57" w:right="-1"/>
        <w:contextualSpacing/>
        <w:jc w:val="both"/>
        <w:rPr>
          <w:rFonts w:eastAsiaTheme="minorHAnsi"/>
        </w:rPr>
      </w:pPr>
      <w:r w:rsidRPr="00751042">
        <w:rPr>
          <w:rFonts w:eastAsiaTheme="minorHAnsi"/>
        </w:rPr>
        <w:t xml:space="preserve">Domes priekšsēdētājs                                                                                     </w:t>
      </w:r>
      <w:r w:rsidR="007F4132">
        <w:rPr>
          <w:rFonts w:eastAsiaTheme="minorHAnsi"/>
        </w:rPr>
        <w:t xml:space="preserve">      </w:t>
      </w:r>
      <w:r w:rsidRPr="00751042">
        <w:rPr>
          <w:rFonts w:eastAsiaTheme="minorHAnsi"/>
        </w:rPr>
        <w:t xml:space="preserve"> I. </w:t>
      </w:r>
      <w:proofErr w:type="spellStart"/>
      <w:r w:rsidRPr="00751042">
        <w:rPr>
          <w:rFonts w:eastAsiaTheme="minorHAnsi"/>
        </w:rPr>
        <w:t>Gorskis</w:t>
      </w:r>
      <w:proofErr w:type="spellEnd"/>
    </w:p>
    <w:p w14:paraId="62F1D654" w14:textId="77777777" w:rsidR="00875211" w:rsidRPr="00751042" w:rsidRDefault="00875211" w:rsidP="00875211">
      <w:pPr>
        <w:ind w:left="57" w:right="-1"/>
        <w:contextualSpacing/>
        <w:jc w:val="both"/>
        <w:rPr>
          <w:rFonts w:eastAsiaTheme="minorHAnsi"/>
        </w:rPr>
      </w:pPr>
    </w:p>
    <w:p w14:paraId="72B83026" w14:textId="77777777" w:rsidR="00875211" w:rsidRPr="00751042" w:rsidRDefault="00875211" w:rsidP="00875211">
      <w:pPr>
        <w:ind w:right="-1"/>
        <w:jc w:val="both"/>
      </w:pPr>
    </w:p>
    <w:p w14:paraId="1F1C27A1" w14:textId="77777777" w:rsidR="00875211" w:rsidRPr="00751042" w:rsidRDefault="00875211" w:rsidP="00875211">
      <w:pPr>
        <w:ind w:right="-1"/>
        <w:jc w:val="both"/>
      </w:pPr>
    </w:p>
    <w:p w14:paraId="16290EDA" w14:textId="77777777" w:rsidR="00875211" w:rsidRPr="00751042" w:rsidRDefault="00875211" w:rsidP="00875211">
      <w:pPr>
        <w:ind w:right="-1"/>
        <w:jc w:val="both"/>
      </w:pPr>
    </w:p>
    <w:p w14:paraId="402B7FFC" w14:textId="77777777" w:rsidR="00875211" w:rsidRPr="00751042" w:rsidRDefault="00875211" w:rsidP="00875211">
      <w:pPr>
        <w:ind w:right="-1"/>
        <w:jc w:val="both"/>
      </w:pPr>
    </w:p>
    <w:p w14:paraId="5FD9C8A0" w14:textId="77777777" w:rsidR="00875211" w:rsidRPr="00751042" w:rsidRDefault="00875211" w:rsidP="00875211">
      <w:pPr>
        <w:ind w:right="-1"/>
        <w:jc w:val="both"/>
      </w:pPr>
    </w:p>
    <w:p w14:paraId="40F29969" w14:textId="77777777" w:rsidR="00875211" w:rsidRPr="00751042" w:rsidRDefault="00875211" w:rsidP="00875211">
      <w:pPr>
        <w:ind w:right="-1"/>
        <w:jc w:val="both"/>
      </w:pPr>
    </w:p>
    <w:bookmarkEnd w:id="1"/>
    <w:p w14:paraId="0E6C8EFF" w14:textId="77777777" w:rsidR="002A5D26" w:rsidRPr="00751042" w:rsidRDefault="002A5D26" w:rsidP="00A14148">
      <w:pPr>
        <w:tabs>
          <w:tab w:val="left" w:pos="-24212"/>
        </w:tabs>
        <w:jc w:val="right"/>
        <w:rPr>
          <w:b/>
          <w:bCs/>
          <w:noProof/>
        </w:rPr>
      </w:pPr>
      <w:r w:rsidRPr="00751042">
        <w:rPr>
          <w:b/>
          <w:bCs/>
          <w:noProof/>
        </w:rPr>
        <w:br w:type="page"/>
      </w:r>
    </w:p>
    <w:p w14:paraId="51749C46" w14:textId="77777777" w:rsidR="001E0FE1" w:rsidRPr="00751042" w:rsidRDefault="001E0FE1" w:rsidP="001E0FE1">
      <w:pPr>
        <w:tabs>
          <w:tab w:val="left" w:pos="-24212"/>
        </w:tabs>
        <w:jc w:val="center"/>
        <w:rPr>
          <w:sz w:val="20"/>
          <w:szCs w:val="20"/>
        </w:rPr>
      </w:pPr>
      <w:r w:rsidRPr="00751042">
        <w:rPr>
          <w:noProof/>
          <w:sz w:val="20"/>
          <w:szCs w:val="20"/>
        </w:rPr>
        <w:lastRenderedPageBreak/>
        <w:drawing>
          <wp:inline distT="0" distB="0" distL="0" distR="0" wp14:anchorId="4C09B88A" wp14:editId="2BF96EE2">
            <wp:extent cx="676275" cy="752475"/>
            <wp:effectExtent l="0" t="0" r="9525" b="9525"/>
            <wp:docPr id="456219868" name="Attēls 456219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71"/>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019C0BBE" w14:textId="77777777" w:rsidR="001E0FE1" w:rsidRPr="00751042" w:rsidRDefault="001E0FE1" w:rsidP="001E0FE1">
      <w:pPr>
        <w:pStyle w:val="Header"/>
        <w:jc w:val="center"/>
        <w:rPr>
          <w:sz w:val="20"/>
        </w:rPr>
      </w:pPr>
      <w:r w:rsidRPr="00751042">
        <w:rPr>
          <w:sz w:val="20"/>
        </w:rPr>
        <w:t>LATVIJAS REPUBLIKA</w:t>
      </w:r>
    </w:p>
    <w:p w14:paraId="5A7B2820" w14:textId="77777777" w:rsidR="001E0FE1" w:rsidRPr="00751042" w:rsidRDefault="001E0FE1" w:rsidP="001E0FE1">
      <w:pPr>
        <w:pStyle w:val="Header"/>
        <w:jc w:val="center"/>
        <w:rPr>
          <w:b/>
          <w:sz w:val="32"/>
          <w:szCs w:val="32"/>
        </w:rPr>
      </w:pPr>
      <w:r w:rsidRPr="00751042">
        <w:rPr>
          <w:b/>
          <w:sz w:val="32"/>
          <w:szCs w:val="32"/>
        </w:rPr>
        <w:t>DOBELES NOVADA DOME</w:t>
      </w:r>
    </w:p>
    <w:p w14:paraId="41BF44FE" w14:textId="77777777" w:rsidR="001E0FE1" w:rsidRPr="00751042" w:rsidRDefault="001E0FE1" w:rsidP="001E0FE1">
      <w:pPr>
        <w:pStyle w:val="Header"/>
        <w:jc w:val="center"/>
        <w:rPr>
          <w:sz w:val="16"/>
          <w:szCs w:val="16"/>
        </w:rPr>
      </w:pPr>
      <w:r w:rsidRPr="00751042">
        <w:rPr>
          <w:sz w:val="16"/>
          <w:szCs w:val="16"/>
        </w:rPr>
        <w:t>Brīvības iela 17, Dobele, Dobeles novads, LV-3701</w:t>
      </w:r>
    </w:p>
    <w:p w14:paraId="61C6A2C2" w14:textId="77777777" w:rsidR="001E0FE1" w:rsidRPr="00751042" w:rsidRDefault="001E0FE1" w:rsidP="001E0FE1">
      <w:pPr>
        <w:pStyle w:val="Header"/>
        <w:pBdr>
          <w:bottom w:val="double" w:sz="6" w:space="1" w:color="auto"/>
        </w:pBdr>
        <w:jc w:val="center"/>
        <w:rPr>
          <w:sz w:val="16"/>
          <w:szCs w:val="16"/>
        </w:rPr>
      </w:pPr>
      <w:r w:rsidRPr="00751042">
        <w:rPr>
          <w:sz w:val="16"/>
          <w:szCs w:val="16"/>
        </w:rPr>
        <w:t xml:space="preserve">Tālr. 63707269, 63700137, 63720940, e-pasts </w:t>
      </w:r>
      <w:hyperlink r:id="rId59" w:history="1">
        <w:r w:rsidRPr="00751042">
          <w:rPr>
            <w:rStyle w:val="Hyperlink"/>
            <w:rFonts w:eastAsia="Calibri"/>
            <w:color w:val="auto"/>
            <w:sz w:val="16"/>
            <w:szCs w:val="16"/>
          </w:rPr>
          <w:t>dome@dobele.lv</w:t>
        </w:r>
      </w:hyperlink>
    </w:p>
    <w:p w14:paraId="1C5EC831" w14:textId="77777777" w:rsidR="001E0FE1" w:rsidRPr="00751042" w:rsidRDefault="001E0FE1" w:rsidP="001E0FE1">
      <w:pPr>
        <w:pStyle w:val="Default"/>
        <w:jc w:val="center"/>
        <w:rPr>
          <w:b/>
          <w:bCs/>
          <w:color w:val="auto"/>
        </w:rPr>
      </w:pPr>
    </w:p>
    <w:p w14:paraId="7B32BFDC" w14:textId="77777777" w:rsidR="001E0FE1" w:rsidRPr="00751042" w:rsidRDefault="001E0FE1" w:rsidP="001E0FE1">
      <w:pPr>
        <w:pStyle w:val="NoSpacing"/>
        <w:jc w:val="center"/>
        <w:rPr>
          <w:b/>
        </w:rPr>
      </w:pPr>
      <w:r w:rsidRPr="00751042">
        <w:rPr>
          <w:b/>
        </w:rPr>
        <w:t>LĒMUMS</w:t>
      </w:r>
    </w:p>
    <w:p w14:paraId="64F766BC" w14:textId="77777777" w:rsidR="001E0FE1" w:rsidRPr="00751042" w:rsidRDefault="001E0FE1" w:rsidP="001E0FE1">
      <w:pPr>
        <w:pStyle w:val="NoSpacing"/>
        <w:jc w:val="center"/>
        <w:rPr>
          <w:b/>
        </w:rPr>
      </w:pPr>
      <w:r w:rsidRPr="00751042">
        <w:rPr>
          <w:b/>
        </w:rPr>
        <w:t>Dobelē</w:t>
      </w:r>
    </w:p>
    <w:p w14:paraId="022D3868" w14:textId="0DAEFA5D" w:rsidR="001E0FE1" w:rsidRPr="00751042" w:rsidRDefault="001E0FE1" w:rsidP="001E0FE1">
      <w:pPr>
        <w:tabs>
          <w:tab w:val="center" w:pos="4153"/>
          <w:tab w:val="left" w:pos="8080"/>
          <w:tab w:val="right" w:pos="9498"/>
        </w:tabs>
        <w:ind w:left="113" w:right="-427"/>
      </w:pPr>
      <w:r w:rsidRPr="00751042">
        <w:rPr>
          <w:b/>
          <w:lang w:eastAsia="x-none"/>
        </w:rPr>
        <w:t>2023.</w:t>
      </w:r>
      <w:r w:rsidR="00FC6B06">
        <w:rPr>
          <w:b/>
          <w:lang w:eastAsia="x-none"/>
        </w:rPr>
        <w:t xml:space="preserve"> </w:t>
      </w:r>
      <w:r w:rsidRPr="00751042">
        <w:rPr>
          <w:b/>
          <w:lang w:eastAsia="x-none"/>
        </w:rPr>
        <w:t>gada 31.</w:t>
      </w:r>
      <w:r w:rsidR="00FC6B06">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3D40E1">
        <w:rPr>
          <w:b/>
        </w:rPr>
        <w:t>328</w:t>
      </w:r>
      <w:r w:rsidRPr="00751042">
        <w:rPr>
          <w:b/>
        </w:rPr>
        <w:t>/12</w:t>
      </w:r>
    </w:p>
    <w:p w14:paraId="1BD995CC" w14:textId="77777777" w:rsidR="001E0FE1" w:rsidRPr="00751042" w:rsidRDefault="001E0FE1" w:rsidP="001E0FE1">
      <w:pPr>
        <w:ind w:right="-694"/>
        <w:jc w:val="both"/>
        <w:rPr>
          <w:b/>
          <w:lang w:eastAsia="x-none"/>
        </w:rPr>
      </w:pPr>
    </w:p>
    <w:p w14:paraId="05546671" w14:textId="77777777" w:rsidR="001E0FE1" w:rsidRPr="00751042" w:rsidRDefault="001E0FE1" w:rsidP="001E0FE1">
      <w:pPr>
        <w:suppressAutoHyphens/>
        <w:jc w:val="center"/>
        <w:rPr>
          <w:b/>
          <w:u w:val="single"/>
        </w:rPr>
      </w:pPr>
      <w:r w:rsidRPr="00751042">
        <w:rPr>
          <w:b/>
          <w:u w:val="single"/>
        </w:rPr>
        <w:t xml:space="preserve">Par nekustamā īpašuma – dzīvokļa Nr.4 Priežu ielā 3, Gardenē, </w:t>
      </w:r>
    </w:p>
    <w:p w14:paraId="11EAB16E" w14:textId="77777777" w:rsidR="001E0FE1" w:rsidRPr="00751042" w:rsidRDefault="001E0FE1" w:rsidP="001E0FE1">
      <w:pPr>
        <w:suppressAutoHyphens/>
        <w:jc w:val="center"/>
        <w:rPr>
          <w:b/>
          <w:u w:val="single"/>
        </w:rPr>
      </w:pPr>
      <w:r w:rsidRPr="00751042">
        <w:rPr>
          <w:b/>
          <w:u w:val="single"/>
        </w:rPr>
        <w:t>Auru pagastā, Dobeles novadā, atsavināšanu</w:t>
      </w:r>
    </w:p>
    <w:p w14:paraId="73A57B29" w14:textId="77777777" w:rsidR="001E0FE1" w:rsidRPr="00751042" w:rsidRDefault="001E0FE1" w:rsidP="001E0FE1">
      <w:pPr>
        <w:suppressAutoHyphens/>
        <w:jc w:val="right"/>
        <w:rPr>
          <w:b/>
          <w:lang w:eastAsia="ar-SA"/>
        </w:rPr>
      </w:pPr>
    </w:p>
    <w:p w14:paraId="2E72C88F" w14:textId="77777777" w:rsidR="001E0FE1" w:rsidRPr="00751042" w:rsidRDefault="001E0FE1" w:rsidP="001E0FE1">
      <w:pPr>
        <w:ind w:right="-1" w:firstLine="720"/>
        <w:jc w:val="both"/>
      </w:pPr>
      <w:r w:rsidRPr="00751042">
        <w:t xml:space="preserve">Īpašumtiesības uz dzīvokļa īpašumu Nr.4 </w:t>
      </w:r>
      <w:r w:rsidRPr="00751042">
        <w:rPr>
          <w:bCs/>
        </w:rPr>
        <w:t>Priežu ielā 3</w:t>
      </w:r>
      <w:r w:rsidRPr="00751042">
        <w:t>, Gardenē, Auru</w:t>
      </w:r>
      <w:r w:rsidRPr="00751042">
        <w:rPr>
          <w:bCs/>
        </w:rPr>
        <w:t xml:space="preserve"> pagastā</w:t>
      </w:r>
      <w:r w:rsidRPr="00751042">
        <w:t>, Dobeles novadā, kadastra numurs 46469000670, ar kopējo platību 63,1 m</w:t>
      </w:r>
      <w:r w:rsidRPr="00751042">
        <w:rPr>
          <w:vertAlign w:val="superscript"/>
        </w:rPr>
        <w:t>2</w:t>
      </w:r>
      <w:r w:rsidRPr="00751042">
        <w:t xml:space="preserve">, kopīpašuma </w:t>
      </w:r>
      <w:bookmarkStart w:id="49" w:name="_Hlk139271409"/>
      <w:r w:rsidRPr="00751042">
        <w:t>631/8598</w:t>
      </w:r>
      <w:bookmarkEnd w:id="49"/>
      <w:r w:rsidRPr="00751042">
        <w:t xml:space="preserve"> domājamām daļām no būves un zemes (turpmāk - dzīvoklis), 2023.gada 30.maijā nostiprinātas Dobeles novada pašvaldībai (turpmāk - pašvaldība), Zemgales rajona tiesas </w:t>
      </w:r>
      <w:r w:rsidRPr="00751042">
        <w:rPr>
          <w:bCs/>
        </w:rPr>
        <w:t>Auru pagasta</w:t>
      </w:r>
      <w:r w:rsidRPr="00751042">
        <w:t xml:space="preserve"> zemesgrāmatas nodalījumā Nr.100000171189  4.</w:t>
      </w:r>
    </w:p>
    <w:p w14:paraId="0484E8C0" w14:textId="742AF861" w:rsidR="001E0FE1" w:rsidRPr="00751042" w:rsidRDefault="001E0FE1" w:rsidP="001E0FE1">
      <w:pPr>
        <w:ind w:right="-1" w:firstLine="720"/>
        <w:jc w:val="both"/>
      </w:pPr>
      <w:r w:rsidRPr="00751042">
        <w:t xml:space="preserve">Pašvaldībā ir saņemts dzīvokļa īrnieka </w:t>
      </w:r>
      <w:bookmarkStart w:id="50" w:name="_Hlk139271308"/>
      <w:r w:rsidR="00C546C3">
        <w:t>[..]</w:t>
      </w:r>
      <w:r w:rsidRPr="00751042">
        <w:t xml:space="preserve"> </w:t>
      </w:r>
      <w:bookmarkEnd w:id="50"/>
      <w:r w:rsidRPr="00751042">
        <w:t>ierosinājums atsavināt dzīvokli.</w:t>
      </w:r>
    </w:p>
    <w:p w14:paraId="79E1B635" w14:textId="77777777" w:rsidR="001E0FE1" w:rsidRPr="00751042" w:rsidRDefault="001E0FE1" w:rsidP="001E0FE1">
      <w:pPr>
        <w:ind w:right="-1" w:firstLine="709"/>
        <w:jc w:val="both"/>
      </w:pPr>
      <w:r w:rsidRPr="00751042">
        <w:t>Saskaņā ar Publiskas personas mantas atsavināšanas likuma 45.panta ceturtās daļas noteikumiem, īrnieks vai viņa ģimenes locekļi var pirkt īrēto viendzīvokļa māju vai dzīvokļa īpašumu, ja:</w:t>
      </w:r>
    </w:p>
    <w:p w14:paraId="631812C0" w14:textId="77777777" w:rsidR="001E0FE1" w:rsidRPr="00751042" w:rsidRDefault="001E0FE1" w:rsidP="001E0FE1">
      <w:pPr>
        <w:ind w:right="-1"/>
        <w:jc w:val="both"/>
      </w:pPr>
      <w:r w:rsidRPr="00751042">
        <w:t>1) īrnieks un viņa ģimenes locekļi ir noslēguši notariāli apliecinātu vienošanos par to, kurš vai kuri no viņiem iegūs īpašumā īrēto viendzīvokļa māju vai dzīvokļa īpašumu;</w:t>
      </w:r>
    </w:p>
    <w:p w14:paraId="2D944790" w14:textId="77777777" w:rsidR="001E0FE1" w:rsidRPr="00751042" w:rsidRDefault="001E0FE1" w:rsidP="001E0FE1">
      <w:pPr>
        <w:ind w:right="-1"/>
        <w:jc w:val="both"/>
      </w:pPr>
      <w:r w:rsidRPr="00751042">
        <w:t>2) tiesā nav celta prasība par īres līguma izbeigšanu.</w:t>
      </w:r>
    </w:p>
    <w:p w14:paraId="2C8A23CC" w14:textId="3B877CFC" w:rsidR="001E0FE1" w:rsidRPr="00751042" w:rsidRDefault="001E0FE1" w:rsidP="001E0FE1">
      <w:pPr>
        <w:ind w:right="-1" w:firstLine="709"/>
        <w:jc w:val="both"/>
      </w:pPr>
      <w:r w:rsidRPr="00751042">
        <w:t xml:space="preserve">Pret </w:t>
      </w:r>
      <w:r w:rsidR="00C546C3">
        <w:t>[..]</w:t>
      </w:r>
      <w:r w:rsidRPr="00751042">
        <w:t xml:space="preserve"> prasība par īres līguma izbeigšanu nav celta.</w:t>
      </w:r>
    </w:p>
    <w:p w14:paraId="4A8C23B3" w14:textId="5FFFB4B9" w:rsidR="001E0FE1" w:rsidRPr="00751042" w:rsidRDefault="00C546C3" w:rsidP="001E0FE1">
      <w:pPr>
        <w:ind w:right="-1" w:firstLine="720"/>
        <w:jc w:val="both"/>
      </w:pPr>
      <w:r>
        <w:t>[..]</w:t>
      </w:r>
      <w:r w:rsidR="001E0FE1" w:rsidRPr="00751042">
        <w:t xml:space="preserve"> izīrētajā dzīvoklī ir deklarēti ģimenes locekļi, ar kuriem ir noslēgta notariāli apliecināta vienošanās par to, ka īrēto dzīvokļa īpašumu savā īpašumā iegūs </w:t>
      </w:r>
      <w:r>
        <w:t>[..]</w:t>
      </w:r>
      <w:r w:rsidR="001E0FE1" w:rsidRPr="00751042">
        <w:t>.</w:t>
      </w:r>
    </w:p>
    <w:p w14:paraId="7D4254A7" w14:textId="77777777" w:rsidR="001E0FE1" w:rsidRPr="00751042" w:rsidRDefault="001E0FE1" w:rsidP="001E0FE1">
      <w:pPr>
        <w:ind w:right="-1" w:firstLine="720"/>
        <w:jc w:val="both"/>
      </w:pPr>
      <w:r w:rsidRPr="00751042">
        <w:t xml:space="preserve">Pašvaldībai nav lietderīgi saglabāt īpašumā dzīvokli 12 dzīvokļu daudzdzīvokļu mājā, jo 9 dzīvokļu īpašumi reģistrēti zemesgrāmatā uz citu personu vārda. </w:t>
      </w:r>
    </w:p>
    <w:p w14:paraId="74B68792" w14:textId="77777777" w:rsidR="001E0FE1" w:rsidRPr="00751042" w:rsidRDefault="001E0FE1" w:rsidP="001E0FE1">
      <w:pPr>
        <w:suppressAutoHyphens/>
        <w:ind w:right="-1" w:firstLine="720"/>
        <w:jc w:val="both"/>
        <w:rPr>
          <w:b/>
          <w:lang w:eastAsia="ar-SA"/>
        </w:rPr>
      </w:pPr>
      <w:r w:rsidRPr="00751042">
        <w:t xml:space="preserve">Sertificēta nekustamo īpašumu vērtētāja Anita </w:t>
      </w:r>
      <w:proofErr w:type="spellStart"/>
      <w:r w:rsidRPr="00751042">
        <w:t>Vēdiķe</w:t>
      </w:r>
      <w:proofErr w:type="spellEnd"/>
      <w:r w:rsidRPr="00751042">
        <w:t xml:space="preserve"> (LĪVA profesionālās kvalifikācijas sertifikāts Nr.76) 2023.gada 3.jūlijā noteikusi dzīvokļa tirgus vērtību 6500 EUR (seši tūkstoši pieci simti </w:t>
      </w:r>
      <w:proofErr w:type="spellStart"/>
      <w:r w:rsidRPr="00751042">
        <w:rPr>
          <w:i/>
          <w:iCs/>
        </w:rPr>
        <w:t>euro</w:t>
      </w:r>
      <w:proofErr w:type="spellEnd"/>
      <w:r w:rsidRPr="00751042">
        <w:t>), atbilstoši Standartizācijas likumā paredzētajā kārtībā apstiprinātajiem īpašuma vērtēšanas standartiem.</w:t>
      </w:r>
    </w:p>
    <w:p w14:paraId="197BE474" w14:textId="4A592E02" w:rsidR="001E0FE1" w:rsidRDefault="001E0FE1" w:rsidP="001E0FE1">
      <w:pPr>
        <w:tabs>
          <w:tab w:val="left" w:pos="8645"/>
        </w:tabs>
        <w:ind w:right="-1" w:firstLine="720"/>
        <w:jc w:val="both"/>
      </w:pPr>
      <w:r w:rsidRPr="00751042">
        <w:t xml:space="preserve">Saskaņā ar Publiskas personas mantas atsavināšanas likuma 4.panta ceturtās daļas 5.punktu, 8.panta trešo daļu, 36.panta trešo daļu, 45.panta trešo un ceturto daļu, kā arī sertificēta vērtētāja vērtējumu, </w:t>
      </w:r>
      <w:r w:rsidRPr="00751042">
        <w:rPr>
          <w:lang w:eastAsia="ar-SA"/>
        </w:rPr>
        <w:t xml:space="preserve">atklāti balsojot: </w:t>
      </w:r>
      <w:r w:rsidR="003D40E1" w:rsidRPr="00761A61">
        <w:t>PAR - 1</w:t>
      </w:r>
      <w:r w:rsidR="003D40E1">
        <w:t>6</w:t>
      </w:r>
      <w:r w:rsidR="003D40E1" w:rsidRPr="00761A61">
        <w:t xml:space="preserve"> (</w:t>
      </w:r>
      <w:r w:rsidR="003D40E1">
        <w:t xml:space="preserve">Ģirts </w:t>
      </w:r>
      <w:proofErr w:type="spellStart"/>
      <w:r w:rsidR="003D40E1">
        <w:t>Ante</w:t>
      </w:r>
      <w:proofErr w:type="spellEnd"/>
      <w:r w:rsidR="003D40E1">
        <w:t xml:space="preserve">, </w:t>
      </w:r>
      <w:r w:rsidR="003D40E1">
        <w:rPr>
          <w:bCs/>
          <w:lang w:eastAsia="et-EE"/>
        </w:rPr>
        <w:t xml:space="preserve">Kristīne Briede, </w:t>
      </w:r>
      <w:r w:rsidR="003D40E1" w:rsidRPr="00DB58C7">
        <w:rPr>
          <w:rFonts w:eastAsiaTheme="minorHAnsi"/>
          <w:bCs/>
          <w:lang w:eastAsia="et-EE"/>
        </w:rPr>
        <w:t>Sarmīte Dude</w:t>
      </w:r>
      <w:r w:rsidR="003D40E1">
        <w:rPr>
          <w:rFonts w:eastAsiaTheme="minorHAnsi"/>
          <w:bCs/>
          <w:lang w:eastAsia="et-EE"/>
        </w:rPr>
        <w:t xml:space="preserve">, </w:t>
      </w:r>
      <w:r w:rsidR="003D40E1" w:rsidRPr="00DB58C7">
        <w:rPr>
          <w:rFonts w:eastAsiaTheme="minorHAnsi"/>
          <w:bCs/>
          <w:lang w:eastAsia="et-EE"/>
        </w:rPr>
        <w:t xml:space="preserve">Māris Feldmanis, Edgars </w:t>
      </w:r>
      <w:proofErr w:type="spellStart"/>
      <w:r w:rsidR="003D40E1" w:rsidRPr="00DB58C7">
        <w:rPr>
          <w:rFonts w:eastAsiaTheme="minorHAnsi"/>
          <w:bCs/>
          <w:lang w:eastAsia="et-EE"/>
        </w:rPr>
        <w:t>Gaigalis</w:t>
      </w:r>
      <w:proofErr w:type="spellEnd"/>
      <w:r w:rsidR="003D40E1">
        <w:rPr>
          <w:rFonts w:eastAsiaTheme="minorHAnsi"/>
          <w:bCs/>
          <w:lang w:eastAsia="et-EE"/>
        </w:rPr>
        <w:t xml:space="preserve">,  Ivars </w:t>
      </w:r>
      <w:proofErr w:type="spellStart"/>
      <w:r w:rsidR="003D40E1">
        <w:rPr>
          <w:rFonts w:eastAsiaTheme="minorHAnsi"/>
          <w:bCs/>
          <w:lang w:eastAsia="et-EE"/>
        </w:rPr>
        <w:t>Gorskis</w:t>
      </w:r>
      <w:proofErr w:type="spellEnd"/>
      <w:r w:rsidR="003D40E1">
        <w:rPr>
          <w:rFonts w:eastAsiaTheme="minorHAnsi"/>
          <w:bCs/>
          <w:lang w:eastAsia="et-EE"/>
        </w:rPr>
        <w:t xml:space="preserve">, </w:t>
      </w:r>
      <w:r w:rsidR="003D40E1" w:rsidRPr="00DB58C7">
        <w:rPr>
          <w:rFonts w:eastAsiaTheme="minorHAnsi"/>
          <w:bCs/>
          <w:lang w:eastAsia="et-EE"/>
        </w:rPr>
        <w:t xml:space="preserve">Linda </w:t>
      </w:r>
      <w:proofErr w:type="spellStart"/>
      <w:r w:rsidR="003D40E1" w:rsidRPr="00DB58C7">
        <w:rPr>
          <w:rFonts w:eastAsiaTheme="minorHAnsi"/>
          <w:bCs/>
          <w:lang w:eastAsia="et-EE"/>
        </w:rPr>
        <w:t>Karloviča</w:t>
      </w:r>
      <w:proofErr w:type="spellEnd"/>
      <w:r w:rsidR="003D40E1" w:rsidRPr="00DB58C7">
        <w:rPr>
          <w:rFonts w:eastAsiaTheme="minorHAnsi"/>
          <w:bCs/>
          <w:lang w:eastAsia="et-EE"/>
        </w:rPr>
        <w:t>, Gints Kaminskis</w:t>
      </w:r>
      <w:r w:rsidR="003D40E1">
        <w:rPr>
          <w:rFonts w:eastAsiaTheme="minorHAnsi"/>
          <w:bCs/>
          <w:lang w:eastAsia="et-EE"/>
        </w:rPr>
        <w:t xml:space="preserve">, </w:t>
      </w:r>
      <w:r w:rsidR="003D40E1" w:rsidRPr="00DB58C7">
        <w:rPr>
          <w:rFonts w:eastAsiaTheme="minorHAnsi"/>
          <w:bCs/>
          <w:lang w:eastAsia="et-EE"/>
        </w:rPr>
        <w:t xml:space="preserve">Edgars Laimiņš, Sintija </w:t>
      </w:r>
      <w:proofErr w:type="spellStart"/>
      <w:r w:rsidR="003D40E1" w:rsidRPr="00DB58C7">
        <w:rPr>
          <w:rFonts w:eastAsiaTheme="minorHAnsi"/>
          <w:bCs/>
          <w:lang w:eastAsia="et-EE"/>
        </w:rPr>
        <w:t>Liekniņa</w:t>
      </w:r>
      <w:proofErr w:type="spellEnd"/>
      <w:r w:rsidR="003D40E1" w:rsidRPr="00DB58C7">
        <w:rPr>
          <w:rFonts w:eastAsiaTheme="minorHAnsi"/>
          <w:bCs/>
          <w:lang w:eastAsia="et-EE"/>
        </w:rPr>
        <w:t xml:space="preserve">, Sanita </w:t>
      </w:r>
      <w:proofErr w:type="spellStart"/>
      <w:r w:rsidR="003D40E1" w:rsidRPr="00DB58C7">
        <w:rPr>
          <w:rFonts w:eastAsiaTheme="minorHAnsi"/>
          <w:bCs/>
          <w:lang w:eastAsia="et-EE"/>
        </w:rPr>
        <w:t>Olševska</w:t>
      </w:r>
      <w:proofErr w:type="spellEnd"/>
      <w:r w:rsidR="003D40E1" w:rsidRPr="00DB58C7">
        <w:rPr>
          <w:rFonts w:eastAsiaTheme="minorHAnsi"/>
          <w:bCs/>
          <w:lang w:eastAsia="et-EE"/>
        </w:rPr>
        <w:t xml:space="preserve">, Andris </w:t>
      </w:r>
      <w:proofErr w:type="spellStart"/>
      <w:r w:rsidR="003D40E1" w:rsidRPr="00DB58C7">
        <w:rPr>
          <w:rFonts w:eastAsiaTheme="minorHAnsi"/>
          <w:bCs/>
          <w:lang w:eastAsia="et-EE"/>
        </w:rPr>
        <w:t>Podvinskis</w:t>
      </w:r>
      <w:proofErr w:type="spellEnd"/>
      <w:r w:rsidR="003D40E1">
        <w:rPr>
          <w:rFonts w:eastAsiaTheme="minorHAnsi"/>
          <w:bCs/>
          <w:lang w:eastAsia="et-EE"/>
        </w:rPr>
        <w:t>,</w:t>
      </w:r>
      <w:r w:rsidR="003D40E1" w:rsidRPr="00DB58C7">
        <w:rPr>
          <w:rFonts w:eastAsiaTheme="minorHAnsi"/>
          <w:bCs/>
          <w:lang w:eastAsia="et-EE"/>
        </w:rPr>
        <w:t xml:space="preserve"> Viesturs Reinfelds</w:t>
      </w:r>
      <w:r w:rsidR="003D40E1">
        <w:rPr>
          <w:rFonts w:eastAsiaTheme="minorHAnsi"/>
          <w:bCs/>
          <w:lang w:eastAsia="et-EE"/>
        </w:rPr>
        <w:t>,</w:t>
      </w:r>
      <w:r w:rsidR="003D40E1" w:rsidRPr="00DB58C7">
        <w:rPr>
          <w:rFonts w:eastAsiaTheme="minorHAnsi"/>
          <w:bCs/>
          <w:lang w:eastAsia="et-EE"/>
        </w:rPr>
        <w:t xml:space="preserve"> Dace Reinika, Andrejs Spridzāns</w:t>
      </w:r>
      <w:r w:rsidR="003D40E1">
        <w:rPr>
          <w:rFonts w:eastAsiaTheme="minorHAnsi"/>
          <w:bCs/>
          <w:lang w:eastAsia="et-EE"/>
        </w:rPr>
        <w:t>, Ivars Stanga</w:t>
      </w:r>
      <w:r w:rsidR="003D40E1" w:rsidRPr="00761A61">
        <w:rPr>
          <w:bCs/>
          <w:lang w:eastAsia="et-EE"/>
        </w:rPr>
        <w:t xml:space="preserve">), </w:t>
      </w:r>
      <w:r w:rsidR="003D40E1" w:rsidRPr="00761A61">
        <w:t xml:space="preserve">PRET </w:t>
      </w:r>
      <w:r w:rsidR="003D40E1">
        <w:t>-</w:t>
      </w:r>
      <w:r w:rsidR="003D40E1" w:rsidRPr="00761A61">
        <w:t xml:space="preserve"> nav, ATTURAS </w:t>
      </w:r>
      <w:r w:rsidR="003D40E1">
        <w:t>-</w:t>
      </w:r>
      <w:r w:rsidR="003D40E1" w:rsidRPr="00761A61">
        <w:t xml:space="preserve"> </w:t>
      </w:r>
      <w:r w:rsidR="003D40E1">
        <w:t>nav</w:t>
      </w:r>
      <w:r w:rsidR="003D40E1" w:rsidRPr="00761A61">
        <w:t>,</w:t>
      </w:r>
      <w:r w:rsidR="003D40E1">
        <w:t xml:space="preserve"> </w:t>
      </w:r>
      <w:r w:rsidRPr="00751042">
        <w:t>Dobeles novada dome NOLEMJ:</w:t>
      </w:r>
    </w:p>
    <w:p w14:paraId="6A12C928" w14:textId="77777777" w:rsidR="003D40E1" w:rsidRPr="00751042" w:rsidRDefault="003D40E1" w:rsidP="001E0FE1">
      <w:pPr>
        <w:tabs>
          <w:tab w:val="left" w:pos="8645"/>
        </w:tabs>
        <w:ind w:right="-1" w:firstLine="720"/>
        <w:jc w:val="both"/>
      </w:pPr>
    </w:p>
    <w:p w14:paraId="40F7E5B8" w14:textId="77777777" w:rsidR="001E0FE1" w:rsidRPr="00751042" w:rsidRDefault="001E0FE1" w:rsidP="001E0FE1">
      <w:pPr>
        <w:ind w:left="426" w:right="-1" w:hanging="284"/>
        <w:jc w:val="both"/>
        <w:rPr>
          <w:rFonts w:eastAsia="Arial"/>
        </w:rPr>
      </w:pPr>
      <w:r w:rsidRPr="00751042">
        <w:t xml:space="preserve">1. Atsavināt dzīvokli Nr.4 </w:t>
      </w:r>
      <w:r w:rsidRPr="00751042">
        <w:rPr>
          <w:bCs/>
        </w:rPr>
        <w:t>Priežu ielā 3</w:t>
      </w:r>
      <w:r w:rsidRPr="00751042">
        <w:t>, Gardenē, Auru</w:t>
      </w:r>
      <w:r w:rsidRPr="00751042">
        <w:rPr>
          <w:bCs/>
        </w:rPr>
        <w:t xml:space="preserve"> pagastā</w:t>
      </w:r>
      <w:r w:rsidRPr="00751042">
        <w:t>, Dobeles novadā, 63,1 m</w:t>
      </w:r>
      <w:r w:rsidRPr="00751042">
        <w:rPr>
          <w:vertAlign w:val="superscript"/>
        </w:rPr>
        <w:t xml:space="preserve">2 </w:t>
      </w:r>
      <w:r w:rsidRPr="00751042">
        <w:t>platībā un pie dzīvokļa īpašuma piederošās kopīpašuma 631/8598 domājamās daļas no būves un zemes, kadastra numurs 46469000670.</w:t>
      </w:r>
    </w:p>
    <w:p w14:paraId="0134AACD" w14:textId="77777777" w:rsidR="001E0FE1" w:rsidRPr="00751042" w:rsidRDefault="001E0FE1" w:rsidP="001E0FE1">
      <w:pPr>
        <w:tabs>
          <w:tab w:val="left" w:pos="900"/>
        </w:tabs>
        <w:ind w:left="426" w:right="-1" w:hanging="284"/>
        <w:jc w:val="both"/>
      </w:pPr>
      <w:r w:rsidRPr="00751042">
        <w:t xml:space="preserve">2. </w:t>
      </w:r>
      <w:r w:rsidRPr="00751042">
        <w:tab/>
        <w:t xml:space="preserve">Apstiprināt dzīvokļa Nr.4 </w:t>
      </w:r>
      <w:r w:rsidRPr="00751042">
        <w:rPr>
          <w:bCs/>
        </w:rPr>
        <w:t>Priežu ielā 3</w:t>
      </w:r>
      <w:r w:rsidRPr="00751042">
        <w:t>, Gardenē, Auru</w:t>
      </w:r>
      <w:r w:rsidRPr="00751042">
        <w:rPr>
          <w:bCs/>
        </w:rPr>
        <w:t xml:space="preserve"> pagastā</w:t>
      </w:r>
      <w:r w:rsidRPr="00751042">
        <w:t xml:space="preserve">, Dobeles novadā, un pie dzīvokļa īpašuma piederošās kopīpašuma 631/8598 domājamās daļas no būves un zemes nosacīto cenu 6500 EUR (seši tūkstoši pieci simti </w:t>
      </w:r>
      <w:proofErr w:type="spellStart"/>
      <w:r w:rsidRPr="00751042">
        <w:rPr>
          <w:i/>
          <w:iCs/>
        </w:rPr>
        <w:t>euro</w:t>
      </w:r>
      <w:proofErr w:type="spellEnd"/>
      <w:r w:rsidRPr="00751042">
        <w:t>).</w:t>
      </w:r>
    </w:p>
    <w:p w14:paraId="5C891D9D" w14:textId="7B17041F" w:rsidR="001E0FE1" w:rsidRPr="00751042" w:rsidRDefault="001E0FE1" w:rsidP="001E0FE1">
      <w:pPr>
        <w:tabs>
          <w:tab w:val="left" w:pos="900"/>
        </w:tabs>
        <w:ind w:left="426" w:right="-1" w:hanging="284"/>
        <w:jc w:val="both"/>
      </w:pPr>
      <w:r w:rsidRPr="00751042">
        <w:t xml:space="preserve">3. Piedāvāt </w:t>
      </w:r>
      <w:r w:rsidR="00C546C3">
        <w:t>[..]</w:t>
      </w:r>
      <w:r w:rsidRPr="00751042">
        <w:t xml:space="preserve">, personas kods </w:t>
      </w:r>
      <w:r w:rsidR="00C546C3">
        <w:t>[..]</w:t>
      </w:r>
      <w:r w:rsidRPr="00751042">
        <w:t xml:space="preserve">, viena mēneša laikā no lēmuma saņemšanas dienas, izmantot pirmpirkuma tiesības un pirkt dzīvokli Nr.4 </w:t>
      </w:r>
      <w:r w:rsidRPr="00751042">
        <w:rPr>
          <w:bCs/>
        </w:rPr>
        <w:t>Priežu ielā 3</w:t>
      </w:r>
      <w:r w:rsidRPr="00751042">
        <w:t>, Gardenē, Auru</w:t>
      </w:r>
      <w:r w:rsidRPr="00751042">
        <w:rPr>
          <w:bCs/>
        </w:rPr>
        <w:t xml:space="preserve"> pagastā</w:t>
      </w:r>
      <w:r w:rsidRPr="00751042">
        <w:t xml:space="preserve">, Dobeles </w:t>
      </w:r>
      <w:r w:rsidRPr="00751042">
        <w:lastRenderedPageBreak/>
        <w:t xml:space="preserve">novadā, un pie dzīvokļa īpašuma piederošās kopīpašuma 631/8598 domājamās daļas no būves un zemes par nosacīto cenu 6500 EUR (seši tūkstoši pieci simti </w:t>
      </w:r>
      <w:proofErr w:type="spellStart"/>
      <w:r w:rsidRPr="00751042">
        <w:rPr>
          <w:i/>
          <w:iCs/>
        </w:rPr>
        <w:t>euro</w:t>
      </w:r>
      <w:proofErr w:type="spellEnd"/>
      <w:r w:rsidRPr="00751042">
        <w:rPr>
          <w:i/>
          <w:iCs/>
        </w:rPr>
        <w:t>)</w:t>
      </w:r>
      <w:r w:rsidRPr="00751042">
        <w:t>.</w:t>
      </w:r>
    </w:p>
    <w:p w14:paraId="1341F125" w14:textId="77777777" w:rsidR="001E0FE1" w:rsidRPr="00751042" w:rsidRDefault="001E0FE1" w:rsidP="001E0FE1">
      <w:pPr>
        <w:ind w:left="426" w:right="-1" w:hanging="284"/>
        <w:jc w:val="both"/>
      </w:pPr>
      <w:r w:rsidRPr="00751042">
        <w:t xml:space="preserve">4. </w:t>
      </w:r>
      <w:r w:rsidRPr="0075104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3CCE6F7" w14:textId="77777777" w:rsidR="001E0FE1" w:rsidRPr="00751042" w:rsidRDefault="001E0FE1" w:rsidP="001E0FE1">
      <w:pPr>
        <w:ind w:left="426" w:right="-1" w:hanging="284"/>
        <w:jc w:val="both"/>
      </w:pPr>
      <w:r w:rsidRPr="00751042">
        <w:t xml:space="preserve">5. </w:t>
      </w:r>
      <w:r w:rsidRPr="00751042">
        <w:tab/>
        <w:t xml:space="preserve">Lēmums zaudē spēku, ja pirkuma maksa pilnā apjomā vai avanss netiek samaksāts lēmuma 4.punktā noteiktajā termiņā. </w:t>
      </w:r>
    </w:p>
    <w:p w14:paraId="46C5795B" w14:textId="77777777" w:rsidR="001E0FE1" w:rsidRPr="00751042" w:rsidRDefault="001E0FE1" w:rsidP="001E0FE1">
      <w:pPr>
        <w:ind w:right="-1"/>
        <w:jc w:val="both"/>
      </w:pPr>
    </w:p>
    <w:p w14:paraId="20CD79EB" w14:textId="77777777" w:rsidR="001E0FE1" w:rsidRPr="00751042" w:rsidRDefault="001E0FE1" w:rsidP="001E0FE1">
      <w:pPr>
        <w:ind w:right="-1"/>
        <w:jc w:val="both"/>
      </w:pPr>
    </w:p>
    <w:p w14:paraId="05CAE864" w14:textId="77777777" w:rsidR="001E0FE1" w:rsidRPr="00751042" w:rsidRDefault="001E0FE1" w:rsidP="001E0FE1">
      <w:pPr>
        <w:ind w:right="-1"/>
        <w:jc w:val="both"/>
      </w:pPr>
    </w:p>
    <w:p w14:paraId="54420AC3" w14:textId="577CE911" w:rsidR="001E0FE1" w:rsidRPr="00751042" w:rsidRDefault="001E0FE1" w:rsidP="001E0FE1">
      <w:pPr>
        <w:ind w:left="57" w:right="-1"/>
        <w:contextualSpacing/>
        <w:jc w:val="both"/>
        <w:rPr>
          <w:rFonts w:eastAsiaTheme="minorHAnsi"/>
        </w:rPr>
      </w:pPr>
      <w:r w:rsidRPr="00751042">
        <w:rPr>
          <w:rFonts w:eastAsiaTheme="minorHAnsi"/>
        </w:rPr>
        <w:t xml:space="preserve">Domes priekšsēdētājs                                                                                     </w:t>
      </w:r>
      <w:r w:rsidR="00630251">
        <w:rPr>
          <w:rFonts w:eastAsiaTheme="minorHAnsi"/>
        </w:rPr>
        <w:t xml:space="preserve">         </w:t>
      </w:r>
      <w:r w:rsidRPr="00751042">
        <w:rPr>
          <w:rFonts w:eastAsiaTheme="minorHAnsi"/>
        </w:rPr>
        <w:t xml:space="preserve"> I. </w:t>
      </w:r>
      <w:proofErr w:type="spellStart"/>
      <w:r w:rsidRPr="00751042">
        <w:rPr>
          <w:rFonts w:eastAsiaTheme="minorHAnsi"/>
        </w:rPr>
        <w:t>Gorskis</w:t>
      </w:r>
      <w:proofErr w:type="spellEnd"/>
    </w:p>
    <w:p w14:paraId="04A3AACB" w14:textId="77777777" w:rsidR="001E0FE1" w:rsidRPr="00751042" w:rsidRDefault="001E0FE1" w:rsidP="001E0FE1">
      <w:pPr>
        <w:ind w:left="57" w:right="-1"/>
        <w:contextualSpacing/>
        <w:jc w:val="both"/>
        <w:rPr>
          <w:rFonts w:eastAsiaTheme="minorHAnsi"/>
        </w:rPr>
      </w:pPr>
    </w:p>
    <w:p w14:paraId="15DBD9F5" w14:textId="77777777" w:rsidR="001E0FE1" w:rsidRPr="00751042" w:rsidRDefault="001E0FE1" w:rsidP="001E0FE1">
      <w:pPr>
        <w:ind w:right="-1"/>
        <w:jc w:val="both"/>
      </w:pPr>
    </w:p>
    <w:p w14:paraId="2E4545ED" w14:textId="77777777" w:rsidR="001E0FE1" w:rsidRPr="00751042" w:rsidRDefault="001E0FE1" w:rsidP="001E0FE1">
      <w:pPr>
        <w:ind w:right="-1"/>
        <w:jc w:val="both"/>
      </w:pPr>
    </w:p>
    <w:p w14:paraId="3298583C" w14:textId="77777777" w:rsidR="001E0FE1" w:rsidRPr="00751042" w:rsidRDefault="001E0FE1" w:rsidP="001E0FE1">
      <w:pPr>
        <w:ind w:right="-1"/>
        <w:jc w:val="both"/>
      </w:pPr>
    </w:p>
    <w:p w14:paraId="410A87D4" w14:textId="0EBC9A4C" w:rsidR="007851F9" w:rsidRPr="00751042" w:rsidRDefault="007851F9" w:rsidP="001E0FE1">
      <w:pPr>
        <w:ind w:right="-1"/>
        <w:jc w:val="both"/>
      </w:pPr>
      <w:r w:rsidRPr="00751042">
        <w:br w:type="page"/>
      </w:r>
    </w:p>
    <w:p w14:paraId="75479B9B" w14:textId="77777777" w:rsidR="007851F9" w:rsidRPr="00751042" w:rsidRDefault="007851F9" w:rsidP="007851F9">
      <w:pPr>
        <w:tabs>
          <w:tab w:val="left" w:pos="-24212"/>
        </w:tabs>
        <w:jc w:val="center"/>
        <w:rPr>
          <w:sz w:val="20"/>
          <w:szCs w:val="20"/>
        </w:rPr>
      </w:pPr>
      <w:r w:rsidRPr="00751042">
        <w:rPr>
          <w:noProof/>
          <w:sz w:val="20"/>
          <w:szCs w:val="20"/>
        </w:rPr>
        <w:lastRenderedPageBreak/>
        <w:drawing>
          <wp:inline distT="0" distB="0" distL="0" distR="0" wp14:anchorId="557D394B" wp14:editId="400BDA66">
            <wp:extent cx="676275" cy="752475"/>
            <wp:effectExtent l="0" t="0" r="9525" b="9525"/>
            <wp:docPr id="1996619675" name="Attēls 1996619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7298C48" w14:textId="77777777" w:rsidR="007851F9" w:rsidRPr="00751042" w:rsidRDefault="007851F9" w:rsidP="007851F9">
      <w:pPr>
        <w:pStyle w:val="Header"/>
        <w:jc w:val="center"/>
        <w:rPr>
          <w:sz w:val="20"/>
        </w:rPr>
      </w:pPr>
      <w:r w:rsidRPr="00751042">
        <w:rPr>
          <w:sz w:val="20"/>
        </w:rPr>
        <w:t>LATVIJAS REPUBLIKA</w:t>
      </w:r>
    </w:p>
    <w:p w14:paraId="6FF79379" w14:textId="77777777" w:rsidR="007851F9" w:rsidRPr="00751042" w:rsidRDefault="007851F9" w:rsidP="007851F9">
      <w:pPr>
        <w:pStyle w:val="Header"/>
        <w:jc w:val="center"/>
        <w:rPr>
          <w:b/>
          <w:sz w:val="32"/>
          <w:szCs w:val="32"/>
        </w:rPr>
      </w:pPr>
      <w:r w:rsidRPr="00751042">
        <w:rPr>
          <w:b/>
          <w:sz w:val="32"/>
          <w:szCs w:val="32"/>
        </w:rPr>
        <w:t>DOBELES NOVADA DOME</w:t>
      </w:r>
    </w:p>
    <w:p w14:paraId="07E189B0" w14:textId="77777777" w:rsidR="007851F9" w:rsidRPr="00751042" w:rsidRDefault="007851F9" w:rsidP="007851F9">
      <w:pPr>
        <w:pStyle w:val="Header"/>
        <w:jc w:val="center"/>
        <w:rPr>
          <w:sz w:val="16"/>
          <w:szCs w:val="16"/>
        </w:rPr>
      </w:pPr>
      <w:r w:rsidRPr="00751042">
        <w:rPr>
          <w:sz w:val="16"/>
          <w:szCs w:val="16"/>
        </w:rPr>
        <w:t>Brīvības iela 17, Dobele, Dobeles novads, LV-3701</w:t>
      </w:r>
    </w:p>
    <w:p w14:paraId="726BDACF" w14:textId="77777777" w:rsidR="007851F9" w:rsidRPr="00751042" w:rsidRDefault="007851F9" w:rsidP="007851F9">
      <w:pPr>
        <w:pStyle w:val="Header"/>
        <w:pBdr>
          <w:bottom w:val="double" w:sz="6" w:space="1" w:color="auto"/>
        </w:pBdr>
        <w:jc w:val="center"/>
      </w:pPr>
      <w:r w:rsidRPr="00751042">
        <w:rPr>
          <w:sz w:val="16"/>
          <w:szCs w:val="16"/>
        </w:rPr>
        <w:t xml:space="preserve">Tālr. 63707269, 63700137, 63720940, e-pasts </w:t>
      </w:r>
      <w:hyperlink r:id="rId60" w:history="1">
        <w:r w:rsidRPr="00751042">
          <w:rPr>
            <w:rStyle w:val="Hyperlink"/>
            <w:rFonts w:eastAsia="Calibri"/>
            <w:color w:val="auto"/>
            <w:sz w:val="16"/>
            <w:szCs w:val="16"/>
          </w:rPr>
          <w:t>dome@dobele.lv</w:t>
        </w:r>
      </w:hyperlink>
    </w:p>
    <w:p w14:paraId="2EB6280B" w14:textId="77777777" w:rsidR="007851F9" w:rsidRPr="00751042" w:rsidRDefault="007851F9" w:rsidP="007851F9">
      <w:pPr>
        <w:jc w:val="center"/>
        <w:rPr>
          <w:b/>
        </w:rPr>
      </w:pPr>
    </w:p>
    <w:p w14:paraId="1D2AF6C1" w14:textId="77777777" w:rsidR="007851F9" w:rsidRPr="00751042" w:rsidRDefault="007851F9" w:rsidP="007851F9">
      <w:pPr>
        <w:pStyle w:val="NoSpacing"/>
        <w:jc w:val="center"/>
        <w:rPr>
          <w:b/>
        </w:rPr>
      </w:pPr>
      <w:r w:rsidRPr="00751042">
        <w:rPr>
          <w:b/>
        </w:rPr>
        <w:t>LĒMUMS</w:t>
      </w:r>
    </w:p>
    <w:p w14:paraId="14490BE7" w14:textId="77777777" w:rsidR="007851F9" w:rsidRPr="00751042" w:rsidRDefault="007851F9" w:rsidP="007851F9">
      <w:pPr>
        <w:pStyle w:val="NoSpacing"/>
        <w:jc w:val="center"/>
        <w:rPr>
          <w:b/>
        </w:rPr>
      </w:pPr>
      <w:r w:rsidRPr="00751042">
        <w:rPr>
          <w:b/>
        </w:rPr>
        <w:t>Dobelē</w:t>
      </w:r>
    </w:p>
    <w:p w14:paraId="515A62D3" w14:textId="77777777" w:rsidR="007851F9" w:rsidRPr="00751042" w:rsidRDefault="007851F9" w:rsidP="007851F9">
      <w:pPr>
        <w:pStyle w:val="NoSpacing"/>
        <w:jc w:val="center"/>
        <w:rPr>
          <w:b/>
        </w:rPr>
      </w:pPr>
    </w:p>
    <w:p w14:paraId="138E248D" w14:textId="390509B5" w:rsidR="007851F9" w:rsidRPr="00751042" w:rsidRDefault="007851F9" w:rsidP="007851F9">
      <w:pPr>
        <w:tabs>
          <w:tab w:val="center" w:pos="4153"/>
          <w:tab w:val="left" w:pos="8080"/>
          <w:tab w:val="right" w:pos="9498"/>
        </w:tabs>
        <w:ind w:left="113" w:right="-427"/>
      </w:pPr>
      <w:r w:rsidRPr="00751042">
        <w:rPr>
          <w:b/>
          <w:lang w:eastAsia="x-none"/>
        </w:rPr>
        <w:t xml:space="preserve">2023. gada 31. augustā                                                                                           </w:t>
      </w:r>
      <w:r w:rsidR="00630251">
        <w:rPr>
          <w:b/>
          <w:lang w:eastAsia="x-none"/>
        </w:rPr>
        <w:t xml:space="preserve">           </w:t>
      </w:r>
      <w:r w:rsidRPr="00751042">
        <w:rPr>
          <w:b/>
          <w:lang w:eastAsia="x-none"/>
        </w:rPr>
        <w:t xml:space="preserve"> </w:t>
      </w:r>
      <w:r w:rsidRPr="00751042">
        <w:rPr>
          <w:b/>
        </w:rPr>
        <w:t>Nr.</w:t>
      </w:r>
      <w:r w:rsidR="003D40E1">
        <w:rPr>
          <w:b/>
        </w:rPr>
        <w:t>329</w:t>
      </w:r>
      <w:r w:rsidRPr="00751042">
        <w:rPr>
          <w:b/>
        </w:rPr>
        <w:t>/12</w:t>
      </w:r>
    </w:p>
    <w:p w14:paraId="4F1CFE47" w14:textId="77777777" w:rsidR="007851F9" w:rsidRPr="00751042" w:rsidRDefault="007851F9" w:rsidP="007851F9">
      <w:pPr>
        <w:ind w:right="-694"/>
        <w:jc w:val="both"/>
        <w:rPr>
          <w:b/>
          <w:lang w:eastAsia="x-none"/>
        </w:rPr>
      </w:pPr>
    </w:p>
    <w:p w14:paraId="2653C775" w14:textId="77777777" w:rsidR="007851F9" w:rsidRPr="00751042" w:rsidRDefault="007851F9" w:rsidP="007851F9">
      <w:pPr>
        <w:ind w:firstLine="51"/>
        <w:jc w:val="center"/>
        <w:rPr>
          <w:b/>
          <w:u w:val="single"/>
        </w:rPr>
      </w:pPr>
      <w:r w:rsidRPr="00751042">
        <w:rPr>
          <w:b/>
          <w:u w:val="single"/>
        </w:rPr>
        <w:t>Par nekustamā īpašuma – dzīvokļa Nr.35 Jāņa Čakstes iela 20,</w:t>
      </w:r>
    </w:p>
    <w:p w14:paraId="771788ED" w14:textId="77777777" w:rsidR="007851F9" w:rsidRPr="00751042" w:rsidRDefault="007851F9" w:rsidP="007851F9">
      <w:pPr>
        <w:ind w:firstLine="51"/>
        <w:jc w:val="center"/>
        <w:rPr>
          <w:b/>
          <w:u w:val="single"/>
          <w:lang w:eastAsia="ar-SA"/>
        </w:rPr>
      </w:pPr>
      <w:r w:rsidRPr="00751042">
        <w:rPr>
          <w:b/>
          <w:u w:val="single"/>
        </w:rPr>
        <w:t xml:space="preserve"> Dobelē, Dobeles novadā, atsavināšanu</w:t>
      </w:r>
    </w:p>
    <w:p w14:paraId="5CECD97E" w14:textId="77777777" w:rsidR="007851F9" w:rsidRPr="00751042" w:rsidRDefault="007851F9" w:rsidP="007851F9">
      <w:pPr>
        <w:suppressAutoHyphens/>
        <w:jc w:val="right"/>
        <w:rPr>
          <w:b/>
          <w:lang w:eastAsia="ar-SA"/>
        </w:rPr>
      </w:pPr>
    </w:p>
    <w:p w14:paraId="0560981C" w14:textId="77777777" w:rsidR="007851F9" w:rsidRPr="00751042" w:rsidRDefault="007851F9" w:rsidP="007851F9">
      <w:pPr>
        <w:ind w:right="-2" w:firstLine="720"/>
        <w:jc w:val="both"/>
      </w:pPr>
      <w:r w:rsidRPr="00751042">
        <w:t>Īpašumtiesības uz dzīvokļa īpašumu Nr.35 Jāņa Čakstes iela 20, Dobelē, Dobeles novadā, kadastra numurs 46019003100, ar kopējo platību 33,5 m</w:t>
      </w:r>
      <w:r w:rsidRPr="00751042">
        <w:rPr>
          <w:vertAlign w:val="superscript"/>
        </w:rPr>
        <w:t>2</w:t>
      </w:r>
      <w:r w:rsidRPr="00751042">
        <w:t>, kopīpašuma 335/23114 domājamām daļām no būves (turpmāk - dzīvoklis), 2023.gada 9.jūnijā nostiprinātas Dobeles novada pašvaldībai (turpmāk - pašvaldība), Zemgales rajona tiesas Dobeles pilsētas zemesgrāmatas nodalījumā Nr.208 35.</w:t>
      </w:r>
    </w:p>
    <w:p w14:paraId="65B81BC6" w14:textId="3BEBD939" w:rsidR="007851F9" w:rsidRPr="00751042" w:rsidRDefault="007851F9" w:rsidP="007851F9">
      <w:pPr>
        <w:ind w:firstLine="720"/>
        <w:jc w:val="both"/>
      </w:pPr>
      <w:r w:rsidRPr="00751042">
        <w:t xml:space="preserve">Pašvaldībā ir saņemts dzīvokļa īrnieces </w:t>
      </w:r>
      <w:r w:rsidR="00C12FF8">
        <w:t>[..]</w:t>
      </w:r>
      <w:r w:rsidRPr="00751042">
        <w:t xml:space="preserve"> ierosinājums atsavināt dzīvokli.</w:t>
      </w:r>
    </w:p>
    <w:p w14:paraId="630E5E35" w14:textId="77777777" w:rsidR="007851F9" w:rsidRPr="00751042" w:rsidRDefault="007851F9" w:rsidP="007851F9">
      <w:pPr>
        <w:ind w:firstLine="709"/>
        <w:jc w:val="both"/>
      </w:pPr>
      <w:r w:rsidRPr="00751042">
        <w:t>Saskaņā ar Publiskas personas mantas atsavināšanas likuma 45.panta ceturtās daļas noteikumiem, īrnieks vai viņa ģimenes locekļi var pirkt īrēto viendzīvokļa māju vai dzīvokļa īpašumu, ja:</w:t>
      </w:r>
    </w:p>
    <w:p w14:paraId="39410AF2" w14:textId="77777777" w:rsidR="007851F9" w:rsidRPr="00751042" w:rsidRDefault="007851F9" w:rsidP="007851F9">
      <w:pPr>
        <w:jc w:val="both"/>
      </w:pPr>
      <w:r w:rsidRPr="00751042">
        <w:t>1) īrnieks un viņa ģimenes locekļi ir noslēguši notariāli apliecinātu vienošanos par to, kurš vai kuri no viņiem iegūs īpašumā īrēto viendzīvokļa māju vai dzīvokļa īpašumu;</w:t>
      </w:r>
    </w:p>
    <w:p w14:paraId="0F4DAAC7" w14:textId="77777777" w:rsidR="007851F9" w:rsidRPr="00751042" w:rsidRDefault="007851F9" w:rsidP="007851F9">
      <w:pPr>
        <w:jc w:val="both"/>
      </w:pPr>
      <w:r w:rsidRPr="00751042">
        <w:t>2) tiesā nav celta prasība par īres līguma izbeigšanu.</w:t>
      </w:r>
    </w:p>
    <w:p w14:paraId="319D44FF" w14:textId="3CBC07AF" w:rsidR="007851F9" w:rsidRPr="00751042" w:rsidRDefault="007851F9" w:rsidP="007851F9">
      <w:pPr>
        <w:ind w:firstLine="709"/>
        <w:jc w:val="both"/>
      </w:pPr>
      <w:r w:rsidRPr="00751042">
        <w:t xml:space="preserve">Pret </w:t>
      </w:r>
      <w:r w:rsidR="00C12FF8">
        <w:t>[..]</w:t>
      </w:r>
      <w:r w:rsidRPr="00751042">
        <w:t xml:space="preserve"> prasība par īres līguma izbeigšanu nav celta.</w:t>
      </w:r>
    </w:p>
    <w:p w14:paraId="796CC705" w14:textId="33949667" w:rsidR="007851F9" w:rsidRPr="00751042" w:rsidRDefault="00C12FF8" w:rsidP="007851F9">
      <w:pPr>
        <w:ind w:firstLine="720"/>
        <w:jc w:val="both"/>
      </w:pPr>
      <w:r>
        <w:t>[..]</w:t>
      </w:r>
      <w:r w:rsidR="007851F9" w:rsidRPr="00751042">
        <w:t xml:space="preserve"> izīrētajā dzīvoklī nav deklarēti citi pilngadīgi ģimenes locekļi.</w:t>
      </w:r>
    </w:p>
    <w:p w14:paraId="5D1C0998" w14:textId="77777777" w:rsidR="007851F9" w:rsidRPr="00751042" w:rsidRDefault="007851F9" w:rsidP="007851F9">
      <w:pPr>
        <w:ind w:firstLine="720"/>
        <w:jc w:val="both"/>
      </w:pPr>
      <w:r w:rsidRPr="00751042">
        <w:t xml:space="preserve">Pašvaldībai nav lietderīgi saglabāt īpašumā dzīvokli 43 dzīvokļu daudzdzīvokļu mājā, jo 41 dzīvokļu īpašumi reģistrēti zemesgrāmatā uz citu personu vārda. </w:t>
      </w:r>
    </w:p>
    <w:p w14:paraId="17A8F2F3" w14:textId="77777777" w:rsidR="007851F9" w:rsidRPr="00751042" w:rsidRDefault="007851F9" w:rsidP="007851F9">
      <w:pPr>
        <w:suppressAutoHyphens/>
        <w:ind w:firstLine="720"/>
        <w:jc w:val="both"/>
        <w:rPr>
          <w:b/>
          <w:lang w:eastAsia="ar-SA"/>
        </w:rPr>
      </w:pPr>
      <w:r w:rsidRPr="00751042">
        <w:t xml:space="preserve">Sertificēta nekustamo īpašumu vērtētāja Anita </w:t>
      </w:r>
      <w:proofErr w:type="spellStart"/>
      <w:r w:rsidRPr="00751042">
        <w:t>Vēdiķe</w:t>
      </w:r>
      <w:proofErr w:type="spellEnd"/>
      <w:r w:rsidRPr="00751042">
        <w:t xml:space="preserve"> (LĪVA profesionālās kvalifikācijas sertifikāts Nr.76) 2023.gada 31.jūlijā noteikusi dzīvokļa tirgus vērtību 12700 EUR (divpadsmit tūkstoši septiņi simti </w:t>
      </w:r>
      <w:proofErr w:type="spellStart"/>
      <w:r w:rsidRPr="00751042">
        <w:rPr>
          <w:i/>
          <w:iCs/>
        </w:rPr>
        <w:t>euro</w:t>
      </w:r>
      <w:proofErr w:type="spellEnd"/>
      <w:r w:rsidRPr="00751042">
        <w:t>) atbilstoši Standartizācijas likumā paredzētajā kārtībā apstiprinātajiem īpašuma vērtēšanas standartiem.</w:t>
      </w:r>
    </w:p>
    <w:p w14:paraId="477D08E0" w14:textId="77777777" w:rsidR="007851F9" w:rsidRPr="00751042" w:rsidRDefault="007851F9" w:rsidP="007851F9">
      <w:pPr>
        <w:tabs>
          <w:tab w:val="left" w:pos="8645"/>
        </w:tabs>
        <w:ind w:firstLine="720"/>
        <w:jc w:val="both"/>
      </w:pPr>
      <w:r w:rsidRPr="00751042">
        <w:t>Saskaņā ar Publiskas personas mantas atsavināšanas likuma 4.panta ceturtās daļas 5.punktu, 8.panta trešo daļu, 36.panta trešo daļu, 45.panta trešo un ceturto daļu, kā arī sertificēta</w:t>
      </w:r>
    </w:p>
    <w:p w14:paraId="22CA66D9" w14:textId="55B6D9C8" w:rsidR="007851F9" w:rsidRDefault="007851F9" w:rsidP="007851F9">
      <w:pPr>
        <w:tabs>
          <w:tab w:val="left" w:pos="8645"/>
        </w:tabs>
        <w:jc w:val="both"/>
      </w:pPr>
      <w:r w:rsidRPr="00751042">
        <w:t xml:space="preserve">vērtētāja vērtējumu, </w:t>
      </w:r>
      <w:r w:rsidRPr="00751042">
        <w:rPr>
          <w:lang w:eastAsia="ar-SA"/>
        </w:rPr>
        <w:t xml:space="preserve">atklāti balsojot: </w:t>
      </w:r>
      <w:r w:rsidR="003D40E1" w:rsidRPr="00761A61">
        <w:t>PAR - 1</w:t>
      </w:r>
      <w:r w:rsidR="003D40E1">
        <w:t>6</w:t>
      </w:r>
      <w:r w:rsidR="003D40E1" w:rsidRPr="00761A61">
        <w:t xml:space="preserve"> (</w:t>
      </w:r>
      <w:r w:rsidR="003D40E1">
        <w:t xml:space="preserve">Ģirts </w:t>
      </w:r>
      <w:proofErr w:type="spellStart"/>
      <w:r w:rsidR="003D40E1">
        <w:t>Ante</w:t>
      </w:r>
      <w:proofErr w:type="spellEnd"/>
      <w:r w:rsidR="003D40E1">
        <w:t xml:space="preserve">, </w:t>
      </w:r>
      <w:r w:rsidR="003D40E1">
        <w:rPr>
          <w:bCs/>
          <w:lang w:eastAsia="et-EE"/>
        </w:rPr>
        <w:t xml:space="preserve">Kristīne Briede, </w:t>
      </w:r>
      <w:r w:rsidR="003D40E1" w:rsidRPr="00DB58C7">
        <w:rPr>
          <w:rFonts w:eastAsiaTheme="minorHAnsi"/>
          <w:bCs/>
          <w:lang w:eastAsia="et-EE"/>
        </w:rPr>
        <w:t>Sarmīte Dude</w:t>
      </w:r>
      <w:r w:rsidR="003D40E1">
        <w:rPr>
          <w:rFonts w:eastAsiaTheme="minorHAnsi"/>
          <w:bCs/>
          <w:lang w:eastAsia="et-EE"/>
        </w:rPr>
        <w:t xml:space="preserve">, </w:t>
      </w:r>
      <w:r w:rsidR="003D40E1" w:rsidRPr="00DB58C7">
        <w:rPr>
          <w:rFonts w:eastAsiaTheme="minorHAnsi"/>
          <w:bCs/>
          <w:lang w:eastAsia="et-EE"/>
        </w:rPr>
        <w:t xml:space="preserve">Māris Feldmanis, Edgars </w:t>
      </w:r>
      <w:proofErr w:type="spellStart"/>
      <w:r w:rsidR="003D40E1" w:rsidRPr="00DB58C7">
        <w:rPr>
          <w:rFonts w:eastAsiaTheme="minorHAnsi"/>
          <w:bCs/>
          <w:lang w:eastAsia="et-EE"/>
        </w:rPr>
        <w:t>Gaigalis</w:t>
      </w:r>
      <w:proofErr w:type="spellEnd"/>
      <w:r w:rsidR="003D40E1">
        <w:rPr>
          <w:rFonts w:eastAsiaTheme="minorHAnsi"/>
          <w:bCs/>
          <w:lang w:eastAsia="et-EE"/>
        </w:rPr>
        <w:t xml:space="preserve">,  Ivars </w:t>
      </w:r>
      <w:proofErr w:type="spellStart"/>
      <w:r w:rsidR="003D40E1">
        <w:rPr>
          <w:rFonts w:eastAsiaTheme="minorHAnsi"/>
          <w:bCs/>
          <w:lang w:eastAsia="et-EE"/>
        </w:rPr>
        <w:t>Gorskis</w:t>
      </w:r>
      <w:proofErr w:type="spellEnd"/>
      <w:r w:rsidR="003D40E1">
        <w:rPr>
          <w:rFonts w:eastAsiaTheme="minorHAnsi"/>
          <w:bCs/>
          <w:lang w:eastAsia="et-EE"/>
        </w:rPr>
        <w:t xml:space="preserve">, </w:t>
      </w:r>
      <w:r w:rsidR="003D40E1" w:rsidRPr="00DB58C7">
        <w:rPr>
          <w:rFonts w:eastAsiaTheme="minorHAnsi"/>
          <w:bCs/>
          <w:lang w:eastAsia="et-EE"/>
        </w:rPr>
        <w:t xml:space="preserve">Linda </w:t>
      </w:r>
      <w:proofErr w:type="spellStart"/>
      <w:r w:rsidR="003D40E1" w:rsidRPr="00DB58C7">
        <w:rPr>
          <w:rFonts w:eastAsiaTheme="minorHAnsi"/>
          <w:bCs/>
          <w:lang w:eastAsia="et-EE"/>
        </w:rPr>
        <w:t>Karloviča</w:t>
      </w:r>
      <w:proofErr w:type="spellEnd"/>
      <w:r w:rsidR="003D40E1" w:rsidRPr="00DB58C7">
        <w:rPr>
          <w:rFonts w:eastAsiaTheme="minorHAnsi"/>
          <w:bCs/>
          <w:lang w:eastAsia="et-EE"/>
        </w:rPr>
        <w:t>, Gints Kaminskis</w:t>
      </w:r>
      <w:r w:rsidR="003D40E1">
        <w:rPr>
          <w:rFonts w:eastAsiaTheme="minorHAnsi"/>
          <w:bCs/>
          <w:lang w:eastAsia="et-EE"/>
        </w:rPr>
        <w:t xml:space="preserve">, </w:t>
      </w:r>
      <w:r w:rsidR="003D40E1" w:rsidRPr="00DB58C7">
        <w:rPr>
          <w:rFonts w:eastAsiaTheme="minorHAnsi"/>
          <w:bCs/>
          <w:lang w:eastAsia="et-EE"/>
        </w:rPr>
        <w:t xml:space="preserve">Edgars Laimiņš, Sintija </w:t>
      </w:r>
      <w:proofErr w:type="spellStart"/>
      <w:r w:rsidR="003D40E1" w:rsidRPr="00DB58C7">
        <w:rPr>
          <w:rFonts w:eastAsiaTheme="minorHAnsi"/>
          <w:bCs/>
          <w:lang w:eastAsia="et-EE"/>
        </w:rPr>
        <w:t>Liekniņa</w:t>
      </w:r>
      <w:proofErr w:type="spellEnd"/>
      <w:r w:rsidR="003D40E1" w:rsidRPr="00DB58C7">
        <w:rPr>
          <w:rFonts w:eastAsiaTheme="minorHAnsi"/>
          <w:bCs/>
          <w:lang w:eastAsia="et-EE"/>
        </w:rPr>
        <w:t xml:space="preserve">, Sanita </w:t>
      </w:r>
      <w:proofErr w:type="spellStart"/>
      <w:r w:rsidR="003D40E1" w:rsidRPr="00DB58C7">
        <w:rPr>
          <w:rFonts w:eastAsiaTheme="minorHAnsi"/>
          <w:bCs/>
          <w:lang w:eastAsia="et-EE"/>
        </w:rPr>
        <w:t>Olševska</w:t>
      </w:r>
      <w:proofErr w:type="spellEnd"/>
      <w:r w:rsidR="003D40E1" w:rsidRPr="00DB58C7">
        <w:rPr>
          <w:rFonts w:eastAsiaTheme="minorHAnsi"/>
          <w:bCs/>
          <w:lang w:eastAsia="et-EE"/>
        </w:rPr>
        <w:t xml:space="preserve">, Andris </w:t>
      </w:r>
      <w:proofErr w:type="spellStart"/>
      <w:r w:rsidR="003D40E1" w:rsidRPr="00DB58C7">
        <w:rPr>
          <w:rFonts w:eastAsiaTheme="minorHAnsi"/>
          <w:bCs/>
          <w:lang w:eastAsia="et-EE"/>
        </w:rPr>
        <w:t>Podvinskis</w:t>
      </w:r>
      <w:proofErr w:type="spellEnd"/>
      <w:r w:rsidR="003D40E1">
        <w:rPr>
          <w:rFonts w:eastAsiaTheme="minorHAnsi"/>
          <w:bCs/>
          <w:lang w:eastAsia="et-EE"/>
        </w:rPr>
        <w:t>,</w:t>
      </w:r>
      <w:r w:rsidR="003D40E1" w:rsidRPr="00DB58C7">
        <w:rPr>
          <w:rFonts w:eastAsiaTheme="minorHAnsi"/>
          <w:bCs/>
          <w:lang w:eastAsia="et-EE"/>
        </w:rPr>
        <w:t xml:space="preserve"> Viesturs Reinfelds</w:t>
      </w:r>
      <w:r w:rsidR="003D40E1">
        <w:rPr>
          <w:rFonts w:eastAsiaTheme="minorHAnsi"/>
          <w:bCs/>
          <w:lang w:eastAsia="et-EE"/>
        </w:rPr>
        <w:t>,</w:t>
      </w:r>
      <w:r w:rsidR="003D40E1" w:rsidRPr="00DB58C7">
        <w:rPr>
          <w:rFonts w:eastAsiaTheme="minorHAnsi"/>
          <w:bCs/>
          <w:lang w:eastAsia="et-EE"/>
        </w:rPr>
        <w:t xml:space="preserve"> Dace Reinika, Andrejs Spridzāns</w:t>
      </w:r>
      <w:r w:rsidR="003D40E1">
        <w:rPr>
          <w:rFonts w:eastAsiaTheme="minorHAnsi"/>
          <w:bCs/>
          <w:lang w:eastAsia="et-EE"/>
        </w:rPr>
        <w:t>, Ivars Stanga</w:t>
      </w:r>
      <w:r w:rsidR="003D40E1" w:rsidRPr="00761A61">
        <w:rPr>
          <w:bCs/>
          <w:lang w:eastAsia="et-EE"/>
        </w:rPr>
        <w:t xml:space="preserve">), </w:t>
      </w:r>
      <w:r w:rsidR="003D40E1" w:rsidRPr="00761A61">
        <w:t xml:space="preserve">PRET </w:t>
      </w:r>
      <w:r w:rsidR="003D40E1">
        <w:t>-</w:t>
      </w:r>
      <w:r w:rsidR="003D40E1" w:rsidRPr="00761A61">
        <w:t xml:space="preserve"> nav, ATTURAS </w:t>
      </w:r>
      <w:r w:rsidR="003D40E1">
        <w:t>-</w:t>
      </w:r>
      <w:r w:rsidR="003D40E1" w:rsidRPr="00761A61">
        <w:t xml:space="preserve"> </w:t>
      </w:r>
      <w:r w:rsidR="003D40E1">
        <w:t>nav</w:t>
      </w:r>
      <w:r w:rsidR="003D40E1" w:rsidRPr="00761A61">
        <w:t>,</w:t>
      </w:r>
      <w:r w:rsidR="003D40E1">
        <w:t xml:space="preserve"> </w:t>
      </w:r>
      <w:r w:rsidRPr="00751042">
        <w:t>Dobeles novada dome NOLEMJ:</w:t>
      </w:r>
    </w:p>
    <w:p w14:paraId="08295318" w14:textId="77777777" w:rsidR="003D40E1" w:rsidRPr="00751042" w:rsidRDefault="003D40E1" w:rsidP="007851F9">
      <w:pPr>
        <w:tabs>
          <w:tab w:val="left" w:pos="8645"/>
        </w:tabs>
        <w:jc w:val="both"/>
      </w:pPr>
    </w:p>
    <w:p w14:paraId="49D854C5" w14:textId="77777777" w:rsidR="007851F9" w:rsidRPr="00751042" w:rsidRDefault="007851F9" w:rsidP="007851F9">
      <w:pPr>
        <w:ind w:left="426" w:hanging="284"/>
        <w:jc w:val="both"/>
        <w:rPr>
          <w:rFonts w:eastAsia="Arial"/>
        </w:rPr>
      </w:pPr>
      <w:r w:rsidRPr="00751042">
        <w:t>1. Atsavināt dzīvokli Nr.35 Jāņa Čakstes iela 20, Dobelē, Dobeles novadā, 33,5 m</w:t>
      </w:r>
      <w:r w:rsidRPr="00751042">
        <w:rPr>
          <w:vertAlign w:val="superscript"/>
        </w:rPr>
        <w:t xml:space="preserve">2 </w:t>
      </w:r>
      <w:r w:rsidRPr="00751042">
        <w:t> platībā un pie dzīvokļa īpašuma piederošās kopīpašuma 335/23114 domājamās daļas no būves, kadastra numurs 46019003100.</w:t>
      </w:r>
    </w:p>
    <w:p w14:paraId="0B38DD6A" w14:textId="77777777" w:rsidR="007851F9" w:rsidRPr="00751042" w:rsidRDefault="007851F9" w:rsidP="007851F9">
      <w:pPr>
        <w:tabs>
          <w:tab w:val="left" w:pos="900"/>
        </w:tabs>
        <w:ind w:left="426" w:hanging="284"/>
        <w:jc w:val="both"/>
      </w:pPr>
      <w:r w:rsidRPr="00751042">
        <w:t xml:space="preserve">2. </w:t>
      </w:r>
      <w:r w:rsidRPr="00751042">
        <w:tab/>
        <w:t>Apstiprināt dzīvokļa Nr.35 Jāņa Čakstes iela 20, Dobelē, Dobeles novadā, un pie dzīvokļa īpašuma piederošās kopīpašuma 335/23114 domājamās daļas no būves nosacīto cenu </w:t>
      </w:r>
    </w:p>
    <w:p w14:paraId="1F92E8CD" w14:textId="77777777" w:rsidR="007851F9" w:rsidRPr="00751042" w:rsidRDefault="007851F9" w:rsidP="007851F9">
      <w:pPr>
        <w:tabs>
          <w:tab w:val="left" w:pos="900"/>
        </w:tabs>
        <w:ind w:left="426" w:hanging="284"/>
        <w:jc w:val="both"/>
      </w:pPr>
      <w:r w:rsidRPr="00751042">
        <w:tab/>
        <w:t xml:space="preserve">12700 EUR (divpadsmit tūkstoši septiņi simti </w:t>
      </w:r>
      <w:proofErr w:type="spellStart"/>
      <w:r w:rsidRPr="00751042">
        <w:rPr>
          <w:i/>
          <w:iCs/>
        </w:rPr>
        <w:t>euro</w:t>
      </w:r>
      <w:proofErr w:type="spellEnd"/>
      <w:r w:rsidRPr="00751042">
        <w:t>).</w:t>
      </w:r>
    </w:p>
    <w:p w14:paraId="61F9CA46" w14:textId="4C39D561" w:rsidR="007851F9" w:rsidRPr="00751042" w:rsidRDefault="007851F9" w:rsidP="007851F9">
      <w:pPr>
        <w:tabs>
          <w:tab w:val="left" w:pos="900"/>
        </w:tabs>
        <w:ind w:left="426" w:hanging="284"/>
        <w:jc w:val="both"/>
      </w:pPr>
      <w:r w:rsidRPr="00751042">
        <w:t xml:space="preserve">3. Piedāvāt </w:t>
      </w:r>
      <w:r w:rsidR="00C12FF8">
        <w:t>[..]</w:t>
      </w:r>
      <w:r w:rsidRPr="00751042">
        <w:t xml:space="preserve">, personas kods </w:t>
      </w:r>
      <w:r w:rsidR="00C12FF8">
        <w:t>[..]</w:t>
      </w:r>
      <w:r w:rsidRPr="00751042">
        <w:t xml:space="preserve">, viena mēneša laikā no lēmuma saņemšanas dienas, izmantot pirmpirkuma tiesības un pirkt dzīvokli Nr.35 Jāņa Čakstes iela 20, Dobelē, Dobeles novadā, un </w:t>
      </w:r>
      <w:r w:rsidRPr="00751042">
        <w:lastRenderedPageBreak/>
        <w:t xml:space="preserve">pie dzīvokļa īpašuma piederošās kopīpašuma 335/23114  domājamās daļas no būves par nosacīto cenu 12700 EUR (divpadsmit tūkstoši septiņi simti </w:t>
      </w:r>
      <w:proofErr w:type="spellStart"/>
      <w:r w:rsidRPr="00751042">
        <w:t>e</w:t>
      </w:r>
      <w:r w:rsidRPr="00751042">
        <w:rPr>
          <w:i/>
          <w:iCs/>
        </w:rPr>
        <w:t>uro</w:t>
      </w:r>
      <w:proofErr w:type="spellEnd"/>
      <w:r w:rsidRPr="00751042">
        <w:rPr>
          <w:i/>
          <w:iCs/>
        </w:rPr>
        <w:t>)</w:t>
      </w:r>
      <w:r w:rsidRPr="00751042">
        <w:t>.</w:t>
      </w:r>
    </w:p>
    <w:p w14:paraId="46D1DC69" w14:textId="77777777" w:rsidR="007851F9" w:rsidRPr="00751042" w:rsidRDefault="007851F9" w:rsidP="007851F9">
      <w:pPr>
        <w:ind w:left="426" w:right="-2" w:hanging="284"/>
        <w:jc w:val="both"/>
      </w:pPr>
      <w:r w:rsidRPr="00751042">
        <w:t xml:space="preserve">4. </w:t>
      </w:r>
      <w:r w:rsidRPr="0075104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C018115" w14:textId="77777777" w:rsidR="007851F9" w:rsidRPr="00751042" w:rsidRDefault="007851F9" w:rsidP="007851F9">
      <w:pPr>
        <w:ind w:left="426" w:right="-2" w:hanging="284"/>
        <w:jc w:val="both"/>
      </w:pPr>
      <w:r w:rsidRPr="00751042">
        <w:t xml:space="preserve">5. </w:t>
      </w:r>
      <w:r w:rsidRPr="00751042">
        <w:tab/>
        <w:t xml:space="preserve">Lēmums zaudē spēku, ja pirkuma maksa pilnā apjomā vai avanss netiek samaksāts lēmuma 4.punktā noteiktajā termiņā. </w:t>
      </w:r>
    </w:p>
    <w:p w14:paraId="60C1F3C5" w14:textId="77777777" w:rsidR="007851F9" w:rsidRPr="00751042" w:rsidRDefault="007851F9" w:rsidP="007851F9">
      <w:pPr>
        <w:ind w:right="-2"/>
        <w:jc w:val="both"/>
      </w:pPr>
    </w:p>
    <w:p w14:paraId="0BB1B133" w14:textId="77777777" w:rsidR="007851F9" w:rsidRPr="00751042" w:rsidRDefault="007851F9" w:rsidP="007851F9">
      <w:pPr>
        <w:ind w:right="-2"/>
        <w:jc w:val="both"/>
      </w:pPr>
    </w:p>
    <w:p w14:paraId="3AE7A2D5" w14:textId="77777777" w:rsidR="007851F9" w:rsidRPr="00751042" w:rsidRDefault="007851F9" w:rsidP="007851F9">
      <w:pPr>
        <w:ind w:right="-2"/>
        <w:jc w:val="both"/>
      </w:pPr>
    </w:p>
    <w:p w14:paraId="635E8CC9" w14:textId="77777777" w:rsidR="007851F9" w:rsidRPr="00751042" w:rsidRDefault="007851F9" w:rsidP="007851F9">
      <w:pPr>
        <w:ind w:left="57" w:right="-2"/>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3D4BD8D5" w14:textId="77777777" w:rsidR="007851F9" w:rsidRPr="00751042" w:rsidRDefault="007851F9" w:rsidP="007851F9">
      <w:pPr>
        <w:ind w:left="57" w:right="-2"/>
        <w:contextualSpacing/>
        <w:jc w:val="both"/>
        <w:rPr>
          <w:rFonts w:eastAsiaTheme="minorHAnsi"/>
        </w:rPr>
      </w:pPr>
    </w:p>
    <w:p w14:paraId="21CA26BE" w14:textId="77777777" w:rsidR="007851F9" w:rsidRPr="00751042" w:rsidRDefault="007851F9" w:rsidP="007851F9">
      <w:pPr>
        <w:ind w:left="57" w:right="-2"/>
        <w:contextualSpacing/>
        <w:jc w:val="both"/>
        <w:rPr>
          <w:rFonts w:eastAsiaTheme="minorHAnsi"/>
        </w:rPr>
      </w:pPr>
    </w:p>
    <w:p w14:paraId="633D05D0" w14:textId="77777777" w:rsidR="007851F9" w:rsidRPr="00751042" w:rsidRDefault="007851F9" w:rsidP="007851F9">
      <w:pPr>
        <w:ind w:left="57" w:right="-2"/>
        <w:contextualSpacing/>
        <w:jc w:val="both"/>
        <w:rPr>
          <w:rFonts w:eastAsiaTheme="minorHAnsi"/>
        </w:rPr>
      </w:pPr>
    </w:p>
    <w:p w14:paraId="3714DEA5" w14:textId="77777777" w:rsidR="007851F9" w:rsidRPr="00751042" w:rsidRDefault="007851F9" w:rsidP="007851F9">
      <w:pPr>
        <w:ind w:left="57" w:right="-2"/>
        <w:contextualSpacing/>
        <w:jc w:val="both"/>
        <w:rPr>
          <w:rFonts w:eastAsiaTheme="minorHAnsi"/>
        </w:rPr>
      </w:pPr>
    </w:p>
    <w:p w14:paraId="36AE30DD" w14:textId="77777777" w:rsidR="007851F9" w:rsidRPr="00751042" w:rsidRDefault="007851F9" w:rsidP="007851F9">
      <w:pPr>
        <w:ind w:right="-2"/>
        <w:jc w:val="both"/>
      </w:pPr>
    </w:p>
    <w:p w14:paraId="5F6D66FD" w14:textId="77777777" w:rsidR="002A5D26" w:rsidRPr="00751042" w:rsidRDefault="002A5D26" w:rsidP="002A5D26">
      <w:pPr>
        <w:ind w:left="57"/>
        <w:contextualSpacing/>
        <w:jc w:val="both"/>
        <w:rPr>
          <w:b/>
        </w:rPr>
      </w:pPr>
    </w:p>
    <w:p w14:paraId="7EF6F7FC" w14:textId="57F934D4" w:rsidR="00875211" w:rsidRPr="00751042" w:rsidRDefault="00875211" w:rsidP="00A14148">
      <w:pPr>
        <w:tabs>
          <w:tab w:val="left" w:pos="-24212"/>
        </w:tabs>
        <w:jc w:val="right"/>
        <w:rPr>
          <w:b/>
          <w:bCs/>
          <w:noProof/>
        </w:rPr>
      </w:pPr>
      <w:r w:rsidRPr="00751042">
        <w:rPr>
          <w:b/>
          <w:bCs/>
          <w:noProof/>
        </w:rPr>
        <w:br w:type="page"/>
      </w:r>
    </w:p>
    <w:p w14:paraId="2F703B7F" w14:textId="77777777" w:rsidR="00A14148" w:rsidRPr="00751042" w:rsidRDefault="00A14148" w:rsidP="00A14148">
      <w:pPr>
        <w:tabs>
          <w:tab w:val="left" w:pos="-24212"/>
        </w:tabs>
        <w:jc w:val="center"/>
        <w:rPr>
          <w:sz w:val="20"/>
          <w:szCs w:val="20"/>
        </w:rPr>
      </w:pPr>
      <w:r w:rsidRPr="00751042">
        <w:rPr>
          <w:noProof/>
          <w:sz w:val="20"/>
          <w:szCs w:val="20"/>
        </w:rPr>
        <w:lastRenderedPageBreak/>
        <w:drawing>
          <wp:inline distT="0" distB="0" distL="0" distR="0" wp14:anchorId="4B1E6F4B" wp14:editId="69A067E9">
            <wp:extent cx="676275" cy="75247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A73493" w14:textId="77777777" w:rsidR="00A14148" w:rsidRPr="00751042" w:rsidRDefault="00A14148" w:rsidP="00A14148">
      <w:pPr>
        <w:pStyle w:val="Header"/>
        <w:jc w:val="center"/>
        <w:rPr>
          <w:sz w:val="20"/>
        </w:rPr>
      </w:pPr>
      <w:r w:rsidRPr="00751042">
        <w:rPr>
          <w:sz w:val="20"/>
        </w:rPr>
        <w:t>LATVIJAS REPUBLIKA</w:t>
      </w:r>
    </w:p>
    <w:p w14:paraId="4C98E982" w14:textId="77777777" w:rsidR="00A14148" w:rsidRPr="00751042" w:rsidRDefault="00A14148" w:rsidP="00A14148">
      <w:pPr>
        <w:pStyle w:val="Header"/>
        <w:jc w:val="center"/>
        <w:rPr>
          <w:b/>
          <w:sz w:val="32"/>
          <w:szCs w:val="32"/>
        </w:rPr>
      </w:pPr>
      <w:r w:rsidRPr="00751042">
        <w:rPr>
          <w:b/>
          <w:sz w:val="32"/>
          <w:szCs w:val="32"/>
        </w:rPr>
        <w:t>DOBELES NOVADA DOME</w:t>
      </w:r>
    </w:p>
    <w:p w14:paraId="2142EEAE" w14:textId="77777777" w:rsidR="00A14148" w:rsidRPr="00751042" w:rsidRDefault="00A14148" w:rsidP="00A14148">
      <w:pPr>
        <w:pStyle w:val="Header"/>
        <w:jc w:val="center"/>
        <w:rPr>
          <w:sz w:val="16"/>
          <w:szCs w:val="16"/>
        </w:rPr>
      </w:pPr>
      <w:r w:rsidRPr="00751042">
        <w:rPr>
          <w:sz w:val="16"/>
          <w:szCs w:val="16"/>
        </w:rPr>
        <w:t>Brīvības iela 17, Dobele, Dobeles novads, LV-3701</w:t>
      </w:r>
    </w:p>
    <w:p w14:paraId="1FCB4382" w14:textId="77777777" w:rsidR="00A14148" w:rsidRPr="00751042" w:rsidRDefault="00A14148" w:rsidP="00A14148">
      <w:pPr>
        <w:pStyle w:val="Header"/>
        <w:pBdr>
          <w:bottom w:val="double" w:sz="6" w:space="1" w:color="auto"/>
        </w:pBdr>
        <w:jc w:val="center"/>
      </w:pPr>
      <w:r w:rsidRPr="00751042">
        <w:rPr>
          <w:sz w:val="16"/>
          <w:szCs w:val="16"/>
        </w:rPr>
        <w:t xml:space="preserve">Tālr. 63707269, 63700137, 63720940, e-pasts </w:t>
      </w:r>
      <w:hyperlink r:id="rId61" w:history="1">
        <w:r w:rsidRPr="00751042">
          <w:rPr>
            <w:rStyle w:val="Hyperlink"/>
            <w:rFonts w:eastAsia="Calibri"/>
            <w:color w:val="auto"/>
            <w:sz w:val="16"/>
            <w:szCs w:val="16"/>
          </w:rPr>
          <w:t>dome@dobele.lv</w:t>
        </w:r>
      </w:hyperlink>
    </w:p>
    <w:p w14:paraId="53E991D7" w14:textId="77777777" w:rsidR="00A14148" w:rsidRPr="00751042" w:rsidRDefault="00A14148" w:rsidP="00A14148">
      <w:pPr>
        <w:jc w:val="center"/>
        <w:rPr>
          <w:b/>
        </w:rPr>
      </w:pPr>
    </w:p>
    <w:p w14:paraId="428CC71D" w14:textId="77777777" w:rsidR="00A14148" w:rsidRPr="00751042" w:rsidRDefault="00A14148" w:rsidP="00A14148">
      <w:pPr>
        <w:pStyle w:val="NoSpacing"/>
        <w:jc w:val="center"/>
        <w:rPr>
          <w:b/>
        </w:rPr>
      </w:pPr>
      <w:r w:rsidRPr="00751042">
        <w:rPr>
          <w:b/>
        </w:rPr>
        <w:t>LĒMUMS</w:t>
      </w:r>
    </w:p>
    <w:p w14:paraId="2DBF6D7E" w14:textId="77777777" w:rsidR="00A14148" w:rsidRPr="00751042" w:rsidRDefault="00A14148" w:rsidP="00A14148">
      <w:pPr>
        <w:pStyle w:val="NoSpacing"/>
        <w:jc w:val="center"/>
        <w:rPr>
          <w:b/>
        </w:rPr>
      </w:pPr>
      <w:r w:rsidRPr="00751042">
        <w:rPr>
          <w:b/>
        </w:rPr>
        <w:t>Dobelē</w:t>
      </w:r>
    </w:p>
    <w:p w14:paraId="23D838F7" w14:textId="77777777" w:rsidR="00A14148" w:rsidRPr="00751042" w:rsidRDefault="00A14148" w:rsidP="00A14148">
      <w:pPr>
        <w:pStyle w:val="NoSpacing"/>
        <w:jc w:val="center"/>
        <w:rPr>
          <w:b/>
        </w:rPr>
      </w:pPr>
    </w:p>
    <w:p w14:paraId="390E2C6E" w14:textId="5498D38D" w:rsidR="00A14148" w:rsidRPr="00751042" w:rsidRDefault="00A14148" w:rsidP="00A14148">
      <w:pPr>
        <w:tabs>
          <w:tab w:val="center" w:pos="4153"/>
          <w:tab w:val="left" w:pos="8080"/>
          <w:tab w:val="right" w:pos="9498"/>
        </w:tabs>
        <w:ind w:left="113" w:right="-427"/>
        <w:rPr>
          <w:b/>
        </w:rPr>
      </w:pPr>
      <w:r w:rsidRPr="00751042">
        <w:rPr>
          <w:b/>
          <w:lang w:eastAsia="x-none"/>
        </w:rPr>
        <w:t>2023. gada 31.</w:t>
      </w:r>
      <w:r w:rsidR="00FC6B06">
        <w:rPr>
          <w:b/>
          <w:lang w:eastAsia="x-none"/>
        </w:rPr>
        <w:t xml:space="preserve"> </w:t>
      </w:r>
      <w:r w:rsidRPr="00751042">
        <w:rPr>
          <w:b/>
          <w:lang w:eastAsia="x-none"/>
        </w:rPr>
        <w:t xml:space="preserve">augustā                                                                                            </w:t>
      </w:r>
      <w:r w:rsidR="00630251">
        <w:rPr>
          <w:b/>
          <w:lang w:eastAsia="x-none"/>
        </w:rPr>
        <w:t xml:space="preserve">          </w:t>
      </w:r>
      <w:r w:rsidRPr="00751042">
        <w:rPr>
          <w:b/>
        </w:rPr>
        <w:t>Nr.</w:t>
      </w:r>
      <w:r w:rsidR="00DF607D">
        <w:rPr>
          <w:b/>
        </w:rPr>
        <w:t>330</w:t>
      </w:r>
      <w:r w:rsidRPr="00751042">
        <w:rPr>
          <w:b/>
        </w:rPr>
        <w:t>/12</w:t>
      </w:r>
    </w:p>
    <w:p w14:paraId="6FCB437C" w14:textId="77777777" w:rsidR="00A14148" w:rsidRPr="00751042" w:rsidRDefault="00A14148" w:rsidP="00A14148">
      <w:pPr>
        <w:ind w:right="-694"/>
        <w:jc w:val="both"/>
        <w:rPr>
          <w:b/>
          <w:lang w:eastAsia="x-none"/>
        </w:rPr>
      </w:pPr>
    </w:p>
    <w:p w14:paraId="63E8EFD8" w14:textId="77777777" w:rsidR="00A14148" w:rsidRPr="00751042" w:rsidRDefault="00A14148" w:rsidP="00A14148">
      <w:pPr>
        <w:ind w:firstLine="51"/>
        <w:jc w:val="center"/>
        <w:rPr>
          <w:b/>
          <w:u w:val="single"/>
        </w:rPr>
      </w:pPr>
      <w:r w:rsidRPr="00751042">
        <w:rPr>
          <w:b/>
          <w:u w:val="single"/>
        </w:rPr>
        <w:t xml:space="preserve">Par nekustamā īpašuma – dzīvokļa Nr.9 “Dzirksteles”, Bukaiši, </w:t>
      </w:r>
    </w:p>
    <w:p w14:paraId="7A461EC9" w14:textId="77777777" w:rsidR="00A14148" w:rsidRPr="00751042" w:rsidRDefault="00A14148" w:rsidP="00A14148">
      <w:pPr>
        <w:ind w:firstLine="51"/>
        <w:jc w:val="center"/>
        <w:rPr>
          <w:b/>
          <w:u w:val="single"/>
          <w:lang w:eastAsia="ar-SA"/>
        </w:rPr>
      </w:pPr>
      <w:r w:rsidRPr="00751042">
        <w:rPr>
          <w:b/>
          <w:u w:val="single"/>
        </w:rPr>
        <w:t>Bukaišu pagastā, Dobeles novadā, atsavināšanu</w:t>
      </w:r>
    </w:p>
    <w:p w14:paraId="6F1805BE" w14:textId="77777777" w:rsidR="00A14148" w:rsidRPr="00751042" w:rsidRDefault="00A14148" w:rsidP="00A14148">
      <w:pPr>
        <w:suppressAutoHyphens/>
        <w:jc w:val="right"/>
        <w:rPr>
          <w:b/>
          <w:lang w:eastAsia="ar-SA"/>
        </w:rPr>
      </w:pPr>
    </w:p>
    <w:p w14:paraId="07A14CA1" w14:textId="77777777" w:rsidR="00A14148" w:rsidRPr="00751042" w:rsidRDefault="00A14148" w:rsidP="00A14148">
      <w:pPr>
        <w:ind w:right="-2" w:firstLine="720"/>
        <w:jc w:val="both"/>
      </w:pPr>
      <w:r w:rsidRPr="00751042">
        <w:t>Īpašumtiesības uz dzīvokļa īpašumu Nr.9 “Dzirksteles”, Bukaiši, Bukaišu pagastā, Dobeles novadā, kadastra numurs 46569000089, ar kopējo platību 71,2 m</w:t>
      </w:r>
      <w:r w:rsidRPr="00751042">
        <w:rPr>
          <w:vertAlign w:val="superscript"/>
        </w:rPr>
        <w:t>2</w:t>
      </w:r>
      <w:r w:rsidRPr="00751042">
        <w:t>, kopīpašuma 664/7036 domājamām daļām no būves un zemes (turpmāk - dzīvoklis), 2023.gada 14.jūlijā nostiprinātas Dobeles novada pašvaldībai (turpmāk - pašvaldība), Zemgales rajona tiesas Bukaišu pagasta zemesgrāmatas nodalījumā Nr.105 9.</w:t>
      </w:r>
    </w:p>
    <w:p w14:paraId="520560AE" w14:textId="6878B927" w:rsidR="00A14148" w:rsidRPr="00751042" w:rsidRDefault="00A14148" w:rsidP="00A14148">
      <w:pPr>
        <w:ind w:firstLine="720"/>
        <w:jc w:val="both"/>
      </w:pPr>
      <w:r w:rsidRPr="00751042">
        <w:t xml:space="preserve">Pašvaldībā ir saņemts dzīvokļa īrnieka </w:t>
      </w:r>
      <w:r w:rsidR="00C12FF8">
        <w:t>[..]</w:t>
      </w:r>
      <w:r w:rsidRPr="00751042">
        <w:t xml:space="preserve"> ierosinājums atsavināt dzīvokli.</w:t>
      </w:r>
    </w:p>
    <w:p w14:paraId="335AC2C9" w14:textId="77777777" w:rsidR="00A14148" w:rsidRPr="00751042" w:rsidRDefault="00A14148" w:rsidP="00A14148">
      <w:pPr>
        <w:ind w:firstLine="709"/>
        <w:jc w:val="both"/>
      </w:pPr>
      <w:r w:rsidRPr="00751042">
        <w:t>Saskaņā ar Publiskas personas mantas atsavināšanas likuma 45.panta ceturtās daļas noteikumiem, īrnieks vai viņa ģimenes locekļi var pirkt īrēto viendzīvokļa māju vai dzīvokļa īpašumu, ja:</w:t>
      </w:r>
    </w:p>
    <w:p w14:paraId="3BEF6F1D" w14:textId="77777777" w:rsidR="00A14148" w:rsidRPr="00751042" w:rsidRDefault="00A14148" w:rsidP="00A14148">
      <w:pPr>
        <w:jc w:val="both"/>
      </w:pPr>
      <w:r w:rsidRPr="00751042">
        <w:t>1) īrnieks un viņa ģimenes locekļi ir noslēguši notariāli apliecinātu vienošanos par to, kurš vai kuri no viņiem iegūs īpašumā īrēto viendzīvokļa māju vai dzīvokļa īpašumu;</w:t>
      </w:r>
    </w:p>
    <w:p w14:paraId="6B867A0F" w14:textId="77777777" w:rsidR="00A14148" w:rsidRPr="00751042" w:rsidRDefault="00A14148" w:rsidP="00A14148">
      <w:pPr>
        <w:jc w:val="both"/>
      </w:pPr>
      <w:r w:rsidRPr="00751042">
        <w:t>2) tiesā nav celta prasība par īres līguma izbeigšanu.</w:t>
      </w:r>
    </w:p>
    <w:p w14:paraId="21057914" w14:textId="119B0034" w:rsidR="00A14148" w:rsidRPr="00751042" w:rsidRDefault="00A14148" w:rsidP="00A14148">
      <w:pPr>
        <w:ind w:firstLine="709"/>
        <w:jc w:val="both"/>
      </w:pPr>
      <w:r w:rsidRPr="00751042">
        <w:t xml:space="preserve">Pret </w:t>
      </w:r>
      <w:r w:rsidR="00C12FF8">
        <w:t>[..]</w:t>
      </w:r>
      <w:r w:rsidRPr="00751042">
        <w:t xml:space="preserve"> prasība par īres līguma izbeigšanu nav celta.</w:t>
      </w:r>
    </w:p>
    <w:p w14:paraId="6A02AFD5" w14:textId="5CC0632D" w:rsidR="00A14148" w:rsidRPr="00751042" w:rsidRDefault="00C12FF8" w:rsidP="00A14148">
      <w:pPr>
        <w:ind w:firstLine="709"/>
        <w:jc w:val="both"/>
      </w:pPr>
      <w:r>
        <w:t>[..]</w:t>
      </w:r>
      <w:r w:rsidR="00A14148" w:rsidRPr="00751042">
        <w:t xml:space="preserve"> un viņa ģimenes locekļi 2023.gada 5. jūlijā ir noslēguši notariāli apliecinātu Vienošanos par to, ka </w:t>
      </w:r>
      <w:r>
        <w:t>[..]</w:t>
      </w:r>
      <w:r w:rsidR="00A14148" w:rsidRPr="00751042">
        <w:t xml:space="preserve"> iegūs īpašumā īrēto dzīvokļa īpašumu Nr.9 “Dzirksteles”, Bukaiši, Bukaišu pagastā, Dobeles novadā.</w:t>
      </w:r>
    </w:p>
    <w:p w14:paraId="042067BB" w14:textId="77777777" w:rsidR="00A14148" w:rsidRPr="00751042" w:rsidRDefault="00A14148" w:rsidP="00A14148">
      <w:pPr>
        <w:ind w:firstLine="720"/>
        <w:jc w:val="both"/>
      </w:pPr>
      <w:r w:rsidRPr="00751042">
        <w:t xml:space="preserve">Pašvaldībai nav lietderīgi saglabāt īpašumā dzīvokli 12 dzīvokļu daudzdzīvokļu mājā, jo 4 dzīvokļu īpašumi reģistrēti zemesgrāmatā uz citu personu vārda. </w:t>
      </w:r>
    </w:p>
    <w:p w14:paraId="6A38333E" w14:textId="77777777" w:rsidR="00A14148" w:rsidRPr="00751042" w:rsidRDefault="00A14148" w:rsidP="00A14148">
      <w:pPr>
        <w:suppressAutoHyphens/>
        <w:ind w:firstLine="720"/>
        <w:jc w:val="both"/>
        <w:rPr>
          <w:b/>
          <w:lang w:eastAsia="ar-SA"/>
        </w:rPr>
      </w:pPr>
      <w:r w:rsidRPr="00751042">
        <w:t xml:space="preserve">Sertificēta nekustamo īpašumu vērtētāja Anita </w:t>
      </w:r>
      <w:proofErr w:type="spellStart"/>
      <w:r w:rsidRPr="00751042">
        <w:t>Vēdiķe</w:t>
      </w:r>
      <w:proofErr w:type="spellEnd"/>
      <w:r w:rsidRPr="00751042">
        <w:t xml:space="preserve"> (LĪVA profesionālās kvalifikācijas sertifikāts Nr.76) 2023.gada 31. jūlijā noteikusi dzīvokļa tirgus vērtību 4800 EUR (četri tūkstoši astoņi simti </w:t>
      </w:r>
      <w:proofErr w:type="spellStart"/>
      <w:r w:rsidRPr="00751042">
        <w:rPr>
          <w:i/>
          <w:iCs/>
        </w:rPr>
        <w:t>euro</w:t>
      </w:r>
      <w:proofErr w:type="spellEnd"/>
      <w:r w:rsidRPr="00751042">
        <w:t>) atbilstoši Standartizācijas likumā paredzētajā kārtībā apstiprinātajiem īpašuma vērtēšanas standartiem.</w:t>
      </w:r>
    </w:p>
    <w:p w14:paraId="0912C837" w14:textId="77777777" w:rsidR="00A14148" w:rsidRPr="00751042" w:rsidRDefault="00A14148" w:rsidP="00A14148">
      <w:pPr>
        <w:tabs>
          <w:tab w:val="left" w:pos="8645"/>
        </w:tabs>
        <w:ind w:firstLine="720"/>
        <w:jc w:val="both"/>
      </w:pPr>
      <w:r w:rsidRPr="00751042">
        <w:t>Saskaņā ar Publiskas personas mantas atsavināšanas likuma 4.panta ceturtās daļas 5.punktu, 8.panta trešo daļu, 36.panta trešo daļu, 45.panta trešo un ceturto daļu, kā arī sertificēta</w:t>
      </w:r>
    </w:p>
    <w:p w14:paraId="30978EAB" w14:textId="454C387B" w:rsidR="00A14148" w:rsidRDefault="00A14148" w:rsidP="00A14148">
      <w:pPr>
        <w:tabs>
          <w:tab w:val="left" w:pos="8645"/>
        </w:tabs>
        <w:jc w:val="both"/>
      </w:pPr>
      <w:r w:rsidRPr="00751042">
        <w:t xml:space="preserve">vērtētāja vērtējumu, </w:t>
      </w:r>
      <w:bookmarkStart w:id="51" w:name="_Hlk107572559"/>
      <w:r w:rsidRPr="00751042">
        <w:rPr>
          <w:lang w:eastAsia="ar-SA"/>
        </w:rPr>
        <w:t xml:space="preserve">atklāti balsojot: </w:t>
      </w:r>
      <w:bookmarkEnd w:id="51"/>
      <w:r w:rsidR="00DF607D" w:rsidRPr="00761A61">
        <w:t>PAR - 1</w:t>
      </w:r>
      <w:r w:rsidR="00DF607D">
        <w:t>6</w:t>
      </w:r>
      <w:r w:rsidR="00DF607D" w:rsidRPr="00761A61">
        <w:t xml:space="preserve"> (</w:t>
      </w:r>
      <w:r w:rsidR="00DF607D">
        <w:t xml:space="preserve">Ģirts </w:t>
      </w:r>
      <w:proofErr w:type="spellStart"/>
      <w:r w:rsidR="00DF607D">
        <w:t>Ante</w:t>
      </w:r>
      <w:proofErr w:type="spellEnd"/>
      <w:r w:rsidR="00DF607D">
        <w:t xml:space="preserve">, </w:t>
      </w:r>
      <w:r w:rsidR="00DF607D">
        <w:rPr>
          <w:bCs/>
          <w:lang w:eastAsia="et-EE"/>
        </w:rPr>
        <w:t xml:space="preserve">Kristīne Briede,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Viesturs Reinfelds</w:t>
      </w:r>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nav, ATTURAS </w:t>
      </w:r>
      <w:r w:rsidR="00DF607D">
        <w:t>-</w:t>
      </w:r>
      <w:r w:rsidR="00DF607D" w:rsidRPr="00761A61">
        <w:t xml:space="preserve"> </w:t>
      </w:r>
      <w:r w:rsidR="00DF607D">
        <w:t>nav</w:t>
      </w:r>
      <w:r w:rsidR="00DF607D" w:rsidRPr="00761A61">
        <w:t>,</w:t>
      </w:r>
      <w:r w:rsidR="00DF607D">
        <w:t xml:space="preserve"> </w:t>
      </w:r>
      <w:r w:rsidRPr="00751042">
        <w:t>Dobeles novada dome NOLEMJ:</w:t>
      </w:r>
    </w:p>
    <w:p w14:paraId="0D86C713" w14:textId="77777777" w:rsidR="00DF607D" w:rsidRPr="00751042" w:rsidRDefault="00DF607D" w:rsidP="00A14148">
      <w:pPr>
        <w:tabs>
          <w:tab w:val="left" w:pos="8645"/>
        </w:tabs>
        <w:jc w:val="both"/>
      </w:pPr>
    </w:p>
    <w:p w14:paraId="414901CD" w14:textId="77777777" w:rsidR="00A14148" w:rsidRPr="00751042" w:rsidRDefault="00A14148" w:rsidP="00A14148">
      <w:pPr>
        <w:ind w:left="426" w:hanging="284"/>
        <w:jc w:val="both"/>
        <w:rPr>
          <w:rFonts w:eastAsia="Arial"/>
        </w:rPr>
      </w:pPr>
      <w:r w:rsidRPr="00751042">
        <w:t>1. Atsavināt dzīvokli Nr.9 “Dzirksteles”, Bukaiši, Bukaišu pagastā, Dobeles novadā, 71,2 m</w:t>
      </w:r>
      <w:r w:rsidRPr="00751042">
        <w:rPr>
          <w:vertAlign w:val="superscript"/>
        </w:rPr>
        <w:t xml:space="preserve">2 </w:t>
      </w:r>
      <w:r w:rsidRPr="00751042">
        <w:t> platībā un pie dzīvokļa īpašuma piederošās kopīpašuma 664/7036 domājamās daļas no būves un zemes, kadastra numurs 46569000089.</w:t>
      </w:r>
    </w:p>
    <w:p w14:paraId="28D6DA7C" w14:textId="77777777" w:rsidR="00A14148" w:rsidRPr="00751042" w:rsidRDefault="00A14148" w:rsidP="00A14148">
      <w:pPr>
        <w:tabs>
          <w:tab w:val="left" w:pos="900"/>
        </w:tabs>
        <w:ind w:left="426" w:hanging="284"/>
        <w:jc w:val="both"/>
      </w:pPr>
      <w:r w:rsidRPr="00751042">
        <w:t xml:space="preserve">2. </w:t>
      </w:r>
      <w:r w:rsidRPr="00751042">
        <w:tab/>
        <w:t xml:space="preserve">Apstiprināt dzīvokļa Nr.9 “Dzirksteles”, Bukaiši, Bukaišu pagastā, Dobeles novadā, un pie dzīvokļa īpašuma piederošās kopīpašuma 664/7036 domājamās daļas no būves un zemes nosacīto cenu 4800 EUR </w:t>
      </w:r>
      <w:bookmarkStart w:id="52" w:name="_Hlk117081181"/>
      <w:bookmarkStart w:id="53" w:name="_Hlk117093492"/>
      <w:r w:rsidRPr="00751042">
        <w:t xml:space="preserve">(četri tūkstoši astoņi simti </w:t>
      </w:r>
      <w:proofErr w:type="spellStart"/>
      <w:r w:rsidRPr="00751042">
        <w:rPr>
          <w:i/>
          <w:iCs/>
        </w:rPr>
        <w:t>euro</w:t>
      </w:r>
      <w:bookmarkEnd w:id="52"/>
      <w:bookmarkEnd w:id="53"/>
      <w:proofErr w:type="spellEnd"/>
      <w:r w:rsidRPr="00751042">
        <w:t>).</w:t>
      </w:r>
    </w:p>
    <w:p w14:paraId="558885B0" w14:textId="00C99486" w:rsidR="00A14148" w:rsidRPr="00751042" w:rsidRDefault="00A14148" w:rsidP="00A14148">
      <w:pPr>
        <w:tabs>
          <w:tab w:val="left" w:pos="900"/>
        </w:tabs>
        <w:ind w:left="426" w:hanging="284"/>
        <w:jc w:val="both"/>
      </w:pPr>
      <w:r w:rsidRPr="00751042">
        <w:lastRenderedPageBreak/>
        <w:t>3. Piedāvāt</w:t>
      </w:r>
      <w:r w:rsidR="00C12FF8">
        <w:t xml:space="preserve"> [..]</w:t>
      </w:r>
      <w:r w:rsidRPr="00751042">
        <w:t xml:space="preserve">, personas kods </w:t>
      </w:r>
      <w:r w:rsidR="00C12FF8">
        <w:t>[..]</w:t>
      </w:r>
      <w:r w:rsidRPr="00751042">
        <w:t xml:space="preserve">, viena mēneša laikā no lēmuma saņemšanas dienas, izmantot pirmpirkuma tiesības un pirkt dzīvokli Nr.9, “Dzirksteles”, Bukaiši, Bukaišu pagastā, Dobeles novadā, un pie dzīvokļa īpašuma piederošās kopīpašuma 664/7036 domājamās daļas no būves un zemes par nosacīto cenu 4800 EUR (četri tūkstoši astoņi simti </w:t>
      </w:r>
      <w:proofErr w:type="spellStart"/>
      <w:r w:rsidRPr="00751042">
        <w:t>e</w:t>
      </w:r>
      <w:r w:rsidRPr="00751042">
        <w:rPr>
          <w:i/>
          <w:iCs/>
        </w:rPr>
        <w:t>uro</w:t>
      </w:r>
      <w:proofErr w:type="spellEnd"/>
      <w:r w:rsidRPr="00751042">
        <w:rPr>
          <w:i/>
          <w:iCs/>
        </w:rPr>
        <w:t>)</w:t>
      </w:r>
      <w:r w:rsidRPr="00751042">
        <w:t>.</w:t>
      </w:r>
    </w:p>
    <w:p w14:paraId="717D8514" w14:textId="77777777" w:rsidR="00A14148" w:rsidRPr="00751042" w:rsidRDefault="00A14148" w:rsidP="00A14148">
      <w:pPr>
        <w:ind w:left="426" w:right="-2" w:hanging="284"/>
        <w:jc w:val="both"/>
      </w:pPr>
      <w:r w:rsidRPr="00751042">
        <w:t xml:space="preserve">4. </w:t>
      </w:r>
      <w:r w:rsidRPr="0075104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77674FCA" w14:textId="77777777" w:rsidR="00A14148" w:rsidRPr="00751042" w:rsidRDefault="00A14148" w:rsidP="00A14148">
      <w:pPr>
        <w:ind w:left="426" w:right="-2" w:hanging="284"/>
        <w:jc w:val="both"/>
      </w:pPr>
      <w:r w:rsidRPr="00751042">
        <w:t xml:space="preserve">5. </w:t>
      </w:r>
      <w:r w:rsidRPr="00751042">
        <w:tab/>
        <w:t xml:space="preserve">Lēmums zaudē spēku, ja pirkuma maksa pilnā apjomā vai avanss netiek samaksāts lēmuma 4.punktā noteiktajā termiņā. </w:t>
      </w:r>
    </w:p>
    <w:p w14:paraId="516CFE94" w14:textId="77777777" w:rsidR="00A14148" w:rsidRPr="00751042" w:rsidRDefault="00A14148" w:rsidP="00A14148">
      <w:pPr>
        <w:ind w:right="-2"/>
        <w:jc w:val="both"/>
      </w:pPr>
    </w:p>
    <w:p w14:paraId="5D6F59E4" w14:textId="77777777" w:rsidR="00A14148" w:rsidRPr="00751042" w:rsidRDefault="00A14148" w:rsidP="00A14148">
      <w:pPr>
        <w:ind w:right="-2"/>
        <w:jc w:val="both"/>
      </w:pPr>
    </w:p>
    <w:p w14:paraId="13D86FC6" w14:textId="77777777" w:rsidR="00A14148" w:rsidRPr="00751042" w:rsidRDefault="00A14148" w:rsidP="00A14148">
      <w:pPr>
        <w:ind w:right="-2"/>
        <w:jc w:val="both"/>
      </w:pPr>
    </w:p>
    <w:p w14:paraId="7144C0A4" w14:textId="77777777" w:rsidR="00A14148" w:rsidRPr="00751042" w:rsidRDefault="00A14148" w:rsidP="00A14148">
      <w:pPr>
        <w:ind w:left="57" w:right="-2"/>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759F38E1" w14:textId="77777777" w:rsidR="00A14148" w:rsidRPr="00751042" w:rsidRDefault="00A14148" w:rsidP="00A14148">
      <w:pPr>
        <w:ind w:left="57" w:right="-2"/>
        <w:contextualSpacing/>
        <w:jc w:val="both"/>
        <w:rPr>
          <w:rFonts w:eastAsiaTheme="minorHAnsi"/>
        </w:rPr>
      </w:pPr>
    </w:p>
    <w:p w14:paraId="7855FFC1" w14:textId="77777777" w:rsidR="00A14148" w:rsidRPr="00751042" w:rsidRDefault="00A14148" w:rsidP="00A14148">
      <w:pPr>
        <w:ind w:right="-2"/>
        <w:jc w:val="both"/>
      </w:pPr>
    </w:p>
    <w:p w14:paraId="16417E3C" w14:textId="77777777" w:rsidR="00A14148" w:rsidRPr="00751042" w:rsidRDefault="00A14148" w:rsidP="00A14148">
      <w:pPr>
        <w:ind w:right="-2"/>
        <w:jc w:val="both"/>
      </w:pPr>
    </w:p>
    <w:p w14:paraId="699485A8" w14:textId="77777777" w:rsidR="00A14148" w:rsidRPr="00751042" w:rsidRDefault="00A14148" w:rsidP="00A14148">
      <w:pPr>
        <w:ind w:right="-2"/>
        <w:jc w:val="both"/>
      </w:pPr>
    </w:p>
    <w:bookmarkEnd w:id="2"/>
    <w:bookmarkEnd w:id="3"/>
    <w:bookmarkEnd w:id="4"/>
    <w:p w14:paraId="4C958A93" w14:textId="3D15F66E" w:rsidR="004A243A" w:rsidRPr="00751042" w:rsidRDefault="004A243A" w:rsidP="00A14148">
      <w:pPr>
        <w:ind w:right="-2"/>
        <w:jc w:val="both"/>
        <w:rPr>
          <w:sz w:val="22"/>
          <w:szCs w:val="22"/>
        </w:rPr>
      </w:pPr>
      <w:r w:rsidRPr="00751042">
        <w:rPr>
          <w:sz w:val="22"/>
          <w:szCs w:val="22"/>
        </w:rPr>
        <w:br w:type="page"/>
      </w:r>
    </w:p>
    <w:p w14:paraId="24F4365C" w14:textId="77777777" w:rsidR="004A243A" w:rsidRPr="00751042" w:rsidRDefault="004A243A" w:rsidP="004A243A">
      <w:pPr>
        <w:tabs>
          <w:tab w:val="left" w:pos="-24212"/>
        </w:tabs>
        <w:jc w:val="center"/>
        <w:rPr>
          <w:sz w:val="20"/>
          <w:szCs w:val="20"/>
        </w:rPr>
      </w:pPr>
      <w:r w:rsidRPr="00751042">
        <w:rPr>
          <w:noProof/>
          <w:sz w:val="20"/>
          <w:szCs w:val="20"/>
        </w:rPr>
        <w:lastRenderedPageBreak/>
        <w:drawing>
          <wp:inline distT="0" distB="0" distL="0" distR="0" wp14:anchorId="1F6DA9F0" wp14:editId="4D1D0EB0">
            <wp:extent cx="676275" cy="752475"/>
            <wp:effectExtent l="0" t="0" r="9525" b="9525"/>
            <wp:docPr id="153850066" name="Attēls 153850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7D61C2C" w14:textId="77777777" w:rsidR="004A243A" w:rsidRPr="00751042" w:rsidRDefault="004A243A" w:rsidP="004A243A">
      <w:pPr>
        <w:pStyle w:val="Header"/>
        <w:jc w:val="center"/>
        <w:rPr>
          <w:sz w:val="20"/>
        </w:rPr>
      </w:pPr>
      <w:r w:rsidRPr="00751042">
        <w:rPr>
          <w:sz w:val="20"/>
        </w:rPr>
        <w:t>LATVIJAS REPUBLIKA</w:t>
      </w:r>
    </w:p>
    <w:p w14:paraId="7C039906" w14:textId="77777777" w:rsidR="004A243A" w:rsidRPr="00751042" w:rsidRDefault="004A243A" w:rsidP="004A243A">
      <w:pPr>
        <w:pStyle w:val="Header"/>
        <w:jc w:val="center"/>
        <w:rPr>
          <w:b/>
          <w:sz w:val="32"/>
          <w:szCs w:val="32"/>
        </w:rPr>
      </w:pPr>
      <w:r w:rsidRPr="00751042">
        <w:rPr>
          <w:b/>
          <w:sz w:val="32"/>
          <w:szCs w:val="32"/>
        </w:rPr>
        <w:t>DOBELES NOVADA DOME</w:t>
      </w:r>
    </w:p>
    <w:p w14:paraId="3112819A" w14:textId="77777777" w:rsidR="004A243A" w:rsidRPr="00751042" w:rsidRDefault="004A243A" w:rsidP="004A243A">
      <w:pPr>
        <w:pStyle w:val="Header"/>
        <w:jc w:val="center"/>
        <w:rPr>
          <w:sz w:val="16"/>
          <w:szCs w:val="16"/>
        </w:rPr>
      </w:pPr>
      <w:r w:rsidRPr="00751042">
        <w:rPr>
          <w:sz w:val="16"/>
          <w:szCs w:val="16"/>
        </w:rPr>
        <w:t>Brīvības iela 17, Dobele, Dobeles novads, LV-3701</w:t>
      </w:r>
    </w:p>
    <w:p w14:paraId="2E02C5B1" w14:textId="77777777" w:rsidR="004A243A" w:rsidRPr="00751042" w:rsidRDefault="004A243A" w:rsidP="004A243A">
      <w:pPr>
        <w:pStyle w:val="Header"/>
        <w:pBdr>
          <w:bottom w:val="double" w:sz="6" w:space="1" w:color="auto"/>
        </w:pBdr>
        <w:jc w:val="center"/>
      </w:pPr>
      <w:r w:rsidRPr="00751042">
        <w:rPr>
          <w:sz w:val="16"/>
          <w:szCs w:val="16"/>
        </w:rPr>
        <w:t xml:space="preserve">Tālr. 63707269, 63700137, 63720940, e-pasts </w:t>
      </w:r>
      <w:hyperlink r:id="rId62" w:history="1">
        <w:r w:rsidRPr="00751042">
          <w:rPr>
            <w:rStyle w:val="Hyperlink"/>
            <w:rFonts w:eastAsia="Calibri"/>
            <w:color w:val="auto"/>
            <w:sz w:val="16"/>
            <w:szCs w:val="16"/>
          </w:rPr>
          <w:t>dome@dobele.lv</w:t>
        </w:r>
      </w:hyperlink>
    </w:p>
    <w:p w14:paraId="3B66DB7C" w14:textId="77777777" w:rsidR="004A243A" w:rsidRPr="00751042" w:rsidRDefault="004A243A" w:rsidP="004A243A">
      <w:pPr>
        <w:jc w:val="center"/>
        <w:rPr>
          <w:b/>
        </w:rPr>
      </w:pPr>
    </w:p>
    <w:p w14:paraId="73FF091F" w14:textId="77777777" w:rsidR="004A243A" w:rsidRPr="00751042" w:rsidRDefault="004A243A" w:rsidP="004A243A">
      <w:pPr>
        <w:pStyle w:val="NoSpacing"/>
        <w:jc w:val="center"/>
        <w:rPr>
          <w:b/>
        </w:rPr>
      </w:pPr>
      <w:r w:rsidRPr="00751042">
        <w:rPr>
          <w:b/>
        </w:rPr>
        <w:t>LĒMUMS</w:t>
      </w:r>
    </w:p>
    <w:p w14:paraId="1A0DEBBE" w14:textId="77777777" w:rsidR="004A243A" w:rsidRPr="00751042" w:rsidRDefault="004A243A" w:rsidP="004A243A">
      <w:pPr>
        <w:pStyle w:val="NoSpacing"/>
        <w:jc w:val="center"/>
        <w:rPr>
          <w:b/>
        </w:rPr>
      </w:pPr>
      <w:r w:rsidRPr="00751042">
        <w:rPr>
          <w:b/>
        </w:rPr>
        <w:t>Dobelē</w:t>
      </w:r>
    </w:p>
    <w:p w14:paraId="231986B5" w14:textId="77777777" w:rsidR="004A243A" w:rsidRPr="00751042" w:rsidRDefault="004A243A" w:rsidP="004A243A">
      <w:pPr>
        <w:pStyle w:val="NoSpacing"/>
        <w:jc w:val="center"/>
        <w:rPr>
          <w:b/>
        </w:rPr>
      </w:pPr>
    </w:p>
    <w:p w14:paraId="25518773" w14:textId="631DC72E" w:rsidR="004A243A" w:rsidRPr="00751042" w:rsidRDefault="004A243A" w:rsidP="004A243A">
      <w:pPr>
        <w:tabs>
          <w:tab w:val="center" w:pos="4153"/>
          <w:tab w:val="left" w:pos="8080"/>
          <w:tab w:val="right" w:pos="9498"/>
        </w:tabs>
        <w:ind w:left="113" w:right="-427"/>
        <w:rPr>
          <w:b/>
        </w:rPr>
      </w:pPr>
      <w:r w:rsidRPr="00751042">
        <w:rPr>
          <w:b/>
          <w:lang w:eastAsia="x-none"/>
        </w:rPr>
        <w:t xml:space="preserve">2023. gada 31. augustā                                                                                           </w:t>
      </w:r>
      <w:r w:rsidR="00630251">
        <w:rPr>
          <w:b/>
          <w:lang w:eastAsia="x-none"/>
        </w:rPr>
        <w:t xml:space="preserve">           </w:t>
      </w:r>
      <w:r w:rsidRPr="00751042">
        <w:rPr>
          <w:b/>
          <w:lang w:eastAsia="x-none"/>
        </w:rPr>
        <w:t xml:space="preserve"> </w:t>
      </w:r>
      <w:r w:rsidRPr="00751042">
        <w:rPr>
          <w:b/>
        </w:rPr>
        <w:t>Nr.</w:t>
      </w:r>
      <w:r w:rsidR="00DF607D">
        <w:rPr>
          <w:b/>
        </w:rPr>
        <w:t>331</w:t>
      </w:r>
      <w:r w:rsidRPr="00751042">
        <w:rPr>
          <w:b/>
        </w:rPr>
        <w:t>/12</w:t>
      </w:r>
    </w:p>
    <w:p w14:paraId="43C61B5F" w14:textId="77777777" w:rsidR="004A243A" w:rsidRPr="00751042" w:rsidRDefault="004A243A" w:rsidP="004A243A">
      <w:pPr>
        <w:ind w:right="-694"/>
        <w:jc w:val="both"/>
        <w:rPr>
          <w:b/>
          <w:lang w:eastAsia="x-none"/>
        </w:rPr>
      </w:pPr>
    </w:p>
    <w:p w14:paraId="2214E820" w14:textId="77777777" w:rsidR="004A243A" w:rsidRPr="00751042" w:rsidRDefault="004A243A" w:rsidP="004A243A">
      <w:pPr>
        <w:ind w:firstLine="51"/>
        <w:jc w:val="center"/>
        <w:rPr>
          <w:b/>
          <w:u w:val="single"/>
        </w:rPr>
      </w:pPr>
      <w:r w:rsidRPr="00751042">
        <w:rPr>
          <w:b/>
          <w:u w:val="single"/>
        </w:rPr>
        <w:t xml:space="preserve">Par nekustamā īpašuma – dzīvokļa Nr.12 “Dzirksteles”, Bukaiši, </w:t>
      </w:r>
    </w:p>
    <w:p w14:paraId="1719DA96" w14:textId="77777777" w:rsidR="004A243A" w:rsidRPr="00751042" w:rsidRDefault="004A243A" w:rsidP="004A243A">
      <w:pPr>
        <w:ind w:firstLine="51"/>
        <w:jc w:val="center"/>
        <w:rPr>
          <w:b/>
          <w:u w:val="single"/>
          <w:lang w:eastAsia="ar-SA"/>
        </w:rPr>
      </w:pPr>
      <w:r w:rsidRPr="00751042">
        <w:rPr>
          <w:b/>
          <w:u w:val="single"/>
        </w:rPr>
        <w:t>Bukaišu pagastā, Dobeles novadā, atsavināšanu</w:t>
      </w:r>
    </w:p>
    <w:p w14:paraId="55E3607E" w14:textId="77777777" w:rsidR="004A243A" w:rsidRPr="00751042" w:rsidRDefault="004A243A" w:rsidP="004A243A">
      <w:pPr>
        <w:suppressAutoHyphens/>
        <w:jc w:val="right"/>
        <w:rPr>
          <w:b/>
          <w:lang w:eastAsia="ar-SA"/>
        </w:rPr>
      </w:pPr>
    </w:p>
    <w:p w14:paraId="0EF99DDD" w14:textId="77777777" w:rsidR="004A243A" w:rsidRPr="00751042" w:rsidRDefault="004A243A" w:rsidP="004A243A">
      <w:pPr>
        <w:ind w:right="-2" w:firstLine="720"/>
        <w:jc w:val="both"/>
      </w:pPr>
      <w:r w:rsidRPr="00751042">
        <w:t>Īpašumtiesības uz dzīvokļa īpašumu Nr.12 “Dzirksteles”, Bukaiši, Bukaišu pagastā, Dobeles novadā, kadastra numurs 46569000090, ar kopējo platību 54,1 m</w:t>
      </w:r>
      <w:r w:rsidRPr="00751042">
        <w:rPr>
          <w:vertAlign w:val="superscript"/>
        </w:rPr>
        <w:t>2</w:t>
      </w:r>
      <w:r w:rsidRPr="00751042">
        <w:t>, kopīpašuma 508/7036 domājamām daļām no būves un zemes (turpmāk - dzīvoklis), 2023.gada 11.jūlijā nostiprinātas Dobeles novada pašvaldībai (turpmāk - pašvaldība), Zemgales rajona tiesas Bukaišu pagasta zemesgrāmatas nodalījumā Nr.105 12.</w:t>
      </w:r>
    </w:p>
    <w:p w14:paraId="1929E3D4" w14:textId="5B7F369C" w:rsidR="004A243A" w:rsidRPr="00751042" w:rsidRDefault="004A243A" w:rsidP="004A243A">
      <w:pPr>
        <w:ind w:firstLine="720"/>
        <w:jc w:val="both"/>
      </w:pPr>
      <w:r w:rsidRPr="00751042">
        <w:t xml:space="preserve">Pašvaldībā ir saņemts dzīvokļa īrnieces </w:t>
      </w:r>
      <w:r w:rsidR="008413AD">
        <w:t>[..]</w:t>
      </w:r>
      <w:r w:rsidRPr="00751042">
        <w:t xml:space="preserve"> ierosinājums atsavināt dzīvokli.</w:t>
      </w:r>
    </w:p>
    <w:p w14:paraId="77160CDC" w14:textId="77777777" w:rsidR="004A243A" w:rsidRPr="00751042" w:rsidRDefault="004A243A" w:rsidP="004A243A">
      <w:pPr>
        <w:ind w:firstLine="709"/>
        <w:jc w:val="both"/>
      </w:pPr>
      <w:r w:rsidRPr="00751042">
        <w:t>Saskaņā ar Publiskas personas mantas atsavināšanas likuma 45.panta ceturtās daļas noteikumiem, īrnieks vai viņa ģimenes locekļi var pirkt īrēto viendzīvokļa māju vai dzīvokļa īpašumu, ja:</w:t>
      </w:r>
    </w:p>
    <w:p w14:paraId="23F853C0" w14:textId="77777777" w:rsidR="004A243A" w:rsidRPr="00751042" w:rsidRDefault="004A243A" w:rsidP="004A243A">
      <w:pPr>
        <w:jc w:val="both"/>
      </w:pPr>
      <w:r w:rsidRPr="00751042">
        <w:t>1) īrnieks un viņa ģimenes locekļi ir noslēguši notariāli apliecinātu vienošanos par to, kurš vai kuri no viņiem iegūs īpašumā īrēto viendzīvokļa māju vai dzīvokļa īpašumu;</w:t>
      </w:r>
    </w:p>
    <w:p w14:paraId="08B1C219" w14:textId="77777777" w:rsidR="004A243A" w:rsidRPr="00751042" w:rsidRDefault="004A243A" w:rsidP="004A243A">
      <w:pPr>
        <w:jc w:val="both"/>
      </w:pPr>
      <w:r w:rsidRPr="00751042">
        <w:t>2) tiesā nav celta prasība par īres līguma izbeigšanu.</w:t>
      </w:r>
    </w:p>
    <w:p w14:paraId="266FE84A" w14:textId="30E59A46" w:rsidR="004A243A" w:rsidRPr="00751042" w:rsidRDefault="004A243A" w:rsidP="004A243A">
      <w:pPr>
        <w:ind w:firstLine="709"/>
        <w:jc w:val="both"/>
      </w:pPr>
      <w:r w:rsidRPr="00751042">
        <w:t xml:space="preserve">Pret </w:t>
      </w:r>
      <w:r w:rsidR="008413AD">
        <w:t>[..]</w:t>
      </w:r>
      <w:r w:rsidRPr="00751042">
        <w:t xml:space="preserve"> prasība par īres līguma izbeigšanu nav celta.</w:t>
      </w:r>
    </w:p>
    <w:p w14:paraId="2E2F22FE" w14:textId="0F8D2FDA" w:rsidR="004A243A" w:rsidRPr="00751042" w:rsidRDefault="008413AD" w:rsidP="004A243A">
      <w:pPr>
        <w:ind w:firstLine="709"/>
        <w:jc w:val="both"/>
      </w:pPr>
      <w:r>
        <w:t>[..]</w:t>
      </w:r>
      <w:r w:rsidR="004A243A" w:rsidRPr="00751042">
        <w:t xml:space="preserve"> un viņas ģimenes locekļi 2023.gada 31. jūlijā ir noslēguši notariāli apliecinātu Vienošanos par to, ka </w:t>
      </w:r>
      <w:r>
        <w:t>[..]</w:t>
      </w:r>
      <w:r w:rsidR="004A243A" w:rsidRPr="00751042">
        <w:t xml:space="preserve"> iegūs īpašumā īrēto dzīvokļa īpašumu Nr.12 “Dzirksteles”, Bukaiši, Bukaišu pagastā, Dobeles novadā.</w:t>
      </w:r>
    </w:p>
    <w:p w14:paraId="615E4862" w14:textId="77777777" w:rsidR="004A243A" w:rsidRPr="00751042" w:rsidRDefault="004A243A" w:rsidP="004A243A">
      <w:pPr>
        <w:ind w:firstLine="720"/>
        <w:jc w:val="both"/>
      </w:pPr>
      <w:r w:rsidRPr="00751042">
        <w:t xml:space="preserve">Pašvaldībai nav lietderīgi saglabāt īpašumā dzīvokli 12 dzīvokļu daudzdzīvokļu mājā, jo 4 dzīvokļu īpašumi reģistrēti zemesgrāmatā uz citu personu vārda. </w:t>
      </w:r>
    </w:p>
    <w:p w14:paraId="790BB6D5" w14:textId="77777777" w:rsidR="004A243A" w:rsidRPr="00751042" w:rsidRDefault="004A243A" w:rsidP="004A243A">
      <w:pPr>
        <w:suppressAutoHyphens/>
        <w:ind w:firstLine="720"/>
        <w:jc w:val="both"/>
        <w:rPr>
          <w:b/>
          <w:lang w:eastAsia="ar-SA"/>
        </w:rPr>
      </w:pPr>
      <w:r w:rsidRPr="00751042">
        <w:t xml:space="preserve">Sertificēta nekustamo īpašumu vērtētāja Anita </w:t>
      </w:r>
      <w:proofErr w:type="spellStart"/>
      <w:r w:rsidRPr="00751042">
        <w:t>Vēdiķe</w:t>
      </w:r>
      <w:proofErr w:type="spellEnd"/>
      <w:r w:rsidRPr="00751042">
        <w:t xml:space="preserve"> (LĪVA profesionālās kvalifikācijas sertifikāts Nr.76) 2023.gada 31.jūlijā noteikusi dzīvokļa tirgus vērtību 3500 EUR (trīs tūkstoši pieci simti </w:t>
      </w:r>
      <w:proofErr w:type="spellStart"/>
      <w:r w:rsidRPr="00751042">
        <w:rPr>
          <w:i/>
          <w:iCs/>
        </w:rPr>
        <w:t>euro</w:t>
      </w:r>
      <w:proofErr w:type="spellEnd"/>
      <w:r w:rsidRPr="00751042">
        <w:t>) atbilstoši Standartizācijas likumā paredzētajā kārtībā apstiprinātajiem īpašuma vērtēšanas standartiem.</w:t>
      </w:r>
    </w:p>
    <w:p w14:paraId="51720469" w14:textId="77777777" w:rsidR="004A243A" w:rsidRPr="00751042" w:rsidRDefault="004A243A" w:rsidP="004A243A">
      <w:pPr>
        <w:tabs>
          <w:tab w:val="left" w:pos="8645"/>
        </w:tabs>
        <w:ind w:firstLine="720"/>
        <w:jc w:val="both"/>
      </w:pPr>
      <w:r w:rsidRPr="00751042">
        <w:t>Saskaņā ar Publiskas personas mantas atsavināšanas likuma 4.panta ceturtās daļas 5.punktu, 8.panta trešo daļu, 36.panta trešo daļu, 45.panta trešo un ceturto daļu, kā arī sertificēta</w:t>
      </w:r>
    </w:p>
    <w:p w14:paraId="1E2013E0" w14:textId="6E9FFE0A" w:rsidR="004A243A" w:rsidRDefault="004A243A" w:rsidP="004A243A">
      <w:pPr>
        <w:tabs>
          <w:tab w:val="left" w:pos="8645"/>
        </w:tabs>
        <w:jc w:val="both"/>
      </w:pPr>
      <w:r w:rsidRPr="00751042">
        <w:t xml:space="preserve">vērtētāja vērtējumu, </w:t>
      </w:r>
      <w:r w:rsidRPr="00751042">
        <w:rPr>
          <w:lang w:eastAsia="ar-SA"/>
        </w:rPr>
        <w:t xml:space="preserve">atklāti balsojot: </w:t>
      </w:r>
      <w:r w:rsidR="00DF607D" w:rsidRPr="00761A61">
        <w:t>PAR - 1</w:t>
      </w:r>
      <w:r w:rsidR="00DF607D">
        <w:t>6</w:t>
      </w:r>
      <w:r w:rsidR="00DF607D" w:rsidRPr="00761A61">
        <w:t xml:space="preserve"> (</w:t>
      </w:r>
      <w:r w:rsidR="00DF607D">
        <w:t xml:space="preserve">Ģirts </w:t>
      </w:r>
      <w:proofErr w:type="spellStart"/>
      <w:r w:rsidR="00DF607D">
        <w:t>Ante</w:t>
      </w:r>
      <w:proofErr w:type="spellEnd"/>
      <w:r w:rsidR="00DF607D">
        <w:t xml:space="preserve">, </w:t>
      </w:r>
      <w:r w:rsidR="00DF607D">
        <w:rPr>
          <w:bCs/>
          <w:lang w:eastAsia="et-EE"/>
        </w:rPr>
        <w:t xml:space="preserve">Kristīne Briede,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Viesturs Reinfelds</w:t>
      </w:r>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nav, ATTURAS </w:t>
      </w:r>
      <w:r w:rsidR="00DF607D">
        <w:t>-</w:t>
      </w:r>
      <w:r w:rsidR="00DF607D" w:rsidRPr="00761A61">
        <w:t xml:space="preserve"> </w:t>
      </w:r>
      <w:r w:rsidR="00DF607D">
        <w:t>nav</w:t>
      </w:r>
      <w:r w:rsidR="00DF607D" w:rsidRPr="00761A61">
        <w:t>,</w:t>
      </w:r>
      <w:r w:rsidR="00DF607D">
        <w:t xml:space="preserve"> </w:t>
      </w:r>
      <w:r w:rsidRPr="00751042">
        <w:t>Dobeles novada dome NOLEMJ:</w:t>
      </w:r>
    </w:p>
    <w:p w14:paraId="0DBDEA8D" w14:textId="77777777" w:rsidR="00DF607D" w:rsidRPr="00751042" w:rsidRDefault="00DF607D" w:rsidP="004A243A">
      <w:pPr>
        <w:tabs>
          <w:tab w:val="left" w:pos="8645"/>
        </w:tabs>
        <w:jc w:val="both"/>
      </w:pPr>
    </w:p>
    <w:p w14:paraId="4FA74926" w14:textId="77777777" w:rsidR="004A243A" w:rsidRPr="00751042" w:rsidRDefault="004A243A" w:rsidP="004A243A">
      <w:pPr>
        <w:ind w:left="426" w:hanging="284"/>
        <w:jc w:val="both"/>
        <w:rPr>
          <w:rFonts w:eastAsia="Arial"/>
        </w:rPr>
      </w:pPr>
      <w:r w:rsidRPr="00751042">
        <w:t>1. Atsavināt dzīvokli Nr.12 “Dzirksteles”, Bukaiši, Bukaišu pagastā, Dobeles novadā, 54,1 m</w:t>
      </w:r>
      <w:r w:rsidRPr="00751042">
        <w:rPr>
          <w:vertAlign w:val="superscript"/>
        </w:rPr>
        <w:t xml:space="preserve">2 </w:t>
      </w:r>
      <w:r w:rsidRPr="00751042">
        <w:t> platībā un pie dzīvokļa īpašuma piederošās kopīpašuma 508/7036 domājamās daļas no būves un zemes, kadastra numurs 46569000090.</w:t>
      </w:r>
    </w:p>
    <w:p w14:paraId="5FAE094D" w14:textId="77777777" w:rsidR="004A243A" w:rsidRPr="00751042" w:rsidRDefault="004A243A" w:rsidP="004A243A">
      <w:pPr>
        <w:tabs>
          <w:tab w:val="left" w:pos="900"/>
        </w:tabs>
        <w:ind w:left="426" w:hanging="284"/>
        <w:jc w:val="both"/>
      </w:pPr>
      <w:r w:rsidRPr="00751042">
        <w:t xml:space="preserve">2. </w:t>
      </w:r>
      <w:r w:rsidRPr="00751042">
        <w:tab/>
        <w:t xml:space="preserve">Apstiprināt dzīvokļa Nr.12 “Dzirksteles”, Bukaiši, Bukaišu pagastā, Dobeles novadā, un pie dzīvokļa īpašuma piederošās kopīpašuma 508/7036 domājamās daļas no būves un zemes nosacīto cenu 3500 EUR (trīs tūkstoši pieci simti </w:t>
      </w:r>
      <w:proofErr w:type="spellStart"/>
      <w:r w:rsidRPr="00751042">
        <w:rPr>
          <w:i/>
          <w:iCs/>
        </w:rPr>
        <w:t>euro</w:t>
      </w:r>
      <w:proofErr w:type="spellEnd"/>
      <w:r w:rsidRPr="00751042">
        <w:t>).</w:t>
      </w:r>
    </w:p>
    <w:p w14:paraId="32A7A84A" w14:textId="0C2FFD10" w:rsidR="004A243A" w:rsidRPr="00751042" w:rsidRDefault="004A243A" w:rsidP="004A243A">
      <w:pPr>
        <w:tabs>
          <w:tab w:val="left" w:pos="900"/>
        </w:tabs>
        <w:ind w:left="426" w:hanging="284"/>
        <w:jc w:val="both"/>
      </w:pPr>
      <w:r w:rsidRPr="00751042">
        <w:lastRenderedPageBreak/>
        <w:t xml:space="preserve">3. Piedāvāt </w:t>
      </w:r>
      <w:r w:rsidR="008413AD">
        <w:t>[..]</w:t>
      </w:r>
      <w:r w:rsidRPr="00751042">
        <w:t xml:space="preserve">, personas kods </w:t>
      </w:r>
      <w:r w:rsidR="008413AD">
        <w:t>[..]</w:t>
      </w:r>
      <w:r w:rsidRPr="00751042">
        <w:t xml:space="preserve">, viena mēneša laikā no lēmuma saņemšanas dienas, izmantot pirmpirkuma tiesības un pirkt dzīvokli Nr.12 “Dzirksteles”, Bukaiši, Bukaišu pagastā, Dobeles novadā, un pie dzīvokļa īpašuma piederošās kopīpašuma 508/7036 domājamās daļas no būves un zemes par nosacīto cenu 3500 EUR (trīs tūkstoši pieci simti </w:t>
      </w:r>
      <w:proofErr w:type="spellStart"/>
      <w:r w:rsidRPr="00751042">
        <w:t>e</w:t>
      </w:r>
      <w:r w:rsidRPr="00751042">
        <w:rPr>
          <w:i/>
          <w:iCs/>
        </w:rPr>
        <w:t>uro</w:t>
      </w:r>
      <w:proofErr w:type="spellEnd"/>
      <w:r w:rsidRPr="00751042">
        <w:rPr>
          <w:i/>
          <w:iCs/>
        </w:rPr>
        <w:t>)</w:t>
      </w:r>
      <w:r w:rsidRPr="00751042">
        <w:t>.</w:t>
      </w:r>
    </w:p>
    <w:p w14:paraId="64EFE623" w14:textId="77777777" w:rsidR="004A243A" w:rsidRPr="00751042" w:rsidRDefault="004A243A" w:rsidP="004A243A">
      <w:pPr>
        <w:ind w:left="426" w:right="-2" w:hanging="284"/>
        <w:jc w:val="both"/>
      </w:pPr>
      <w:r w:rsidRPr="00751042">
        <w:t xml:space="preserve">4. </w:t>
      </w:r>
      <w:r w:rsidRPr="00751042">
        <w:tab/>
        <w:t>Pirmpirkuma tiesību izmantošanas gadījumā, pirkuma maksa pilnā apmērā samaksājama viena mēneša laikā no lēmuma saņemšanas dienas. Ja dzīvoklis tiek pirkts uz nomaksu līdz pieciem gadiem, tad viena mēneša laikā no lēmuma saņemšanas dienas samaksājams avanss 10% apmērā no pirkuma maksas.</w:t>
      </w:r>
    </w:p>
    <w:p w14:paraId="625CC2F3" w14:textId="77777777" w:rsidR="004A243A" w:rsidRPr="00751042" w:rsidRDefault="004A243A" w:rsidP="004A243A">
      <w:pPr>
        <w:ind w:left="426" w:right="-2" w:hanging="284"/>
        <w:jc w:val="both"/>
      </w:pPr>
      <w:r w:rsidRPr="00751042">
        <w:t xml:space="preserve">5. </w:t>
      </w:r>
      <w:r w:rsidRPr="00751042">
        <w:tab/>
        <w:t xml:space="preserve">Lēmums zaudē spēku, ja pirkuma maksa pilnā apjomā vai avanss netiek samaksāts lēmuma 4.punktā noteiktajā termiņā. </w:t>
      </w:r>
    </w:p>
    <w:p w14:paraId="1BAFD63F" w14:textId="77777777" w:rsidR="004A243A" w:rsidRPr="00751042" w:rsidRDefault="004A243A" w:rsidP="004A243A">
      <w:pPr>
        <w:ind w:right="-2"/>
        <w:jc w:val="both"/>
      </w:pPr>
    </w:p>
    <w:p w14:paraId="43BAECED" w14:textId="77777777" w:rsidR="004A243A" w:rsidRPr="00751042" w:rsidRDefault="004A243A" w:rsidP="004A243A">
      <w:pPr>
        <w:ind w:right="-2"/>
        <w:jc w:val="both"/>
      </w:pPr>
    </w:p>
    <w:p w14:paraId="75202938" w14:textId="77777777" w:rsidR="004A243A" w:rsidRPr="00751042" w:rsidRDefault="004A243A" w:rsidP="004A243A">
      <w:pPr>
        <w:ind w:right="-2"/>
        <w:jc w:val="both"/>
      </w:pPr>
    </w:p>
    <w:p w14:paraId="6DDA4379" w14:textId="77777777" w:rsidR="004A243A" w:rsidRPr="00751042" w:rsidRDefault="004A243A" w:rsidP="004A243A">
      <w:pPr>
        <w:ind w:left="57" w:right="-2"/>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695B7C27" w14:textId="77777777" w:rsidR="004A243A" w:rsidRPr="00751042" w:rsidRDefault="004A243A" w:rsidP="004A243A">
      <w:pPr>
        <w:ind w:left="57" w:right="-2"/>
        <w:contextualSpacing/>
        <w:jc w:val="both"/>
        <w:rPr>
          <w:rFonts w:eastAsiaTheme="minorHAnsi"/>
        </w:rPr>
      </w:pPr>
    </w:p>
    <w:p w14:paraId="75B6E677" w14:textId="77777777" w:rsidR="004A243A" w:rsidRPr="00751042" w:rsidRDefault="004A243A" w:rsidP="004A243A">
      <w:pPr>
        <w:ind w:right="-2"/>
        <w:jc w:val="both"/>
      </w:pPr>
    </w:p>
    <w:p w14:paraId="04B45E91" w14:textId="77777777" w:rsidR="004A243A" w:rsidRPr="00751042" w:rsidRDefault="004A243A" w:rsidP="004A243A">
      <w:pPr>
        <w:ind w:right="-2"/>
        <w:jc w:val="both"/>
      </w:pPr>
    </w:p>
    <w:p w14:paraId="169C938E" w14:textId="77777777" w:rsidR="004A243A" w:rsidRPr="00751042" w:rsidRDefault="004A243A" w:rsidP="004A243A">
      <w:pPr>
        <w:ind w:right="-2"/>
        <w:jc w:val="both"/>
      </w:pPr>
    </w:p>
    <w:p w14:paraId="211E3897" w14:textId="0E9BA6EA" w:rsidR="00813E37" w:rsidRPr="00751042" w:rsidRDefault="00813E37" w:rsidP="004A243A">
      <w:pPr>
        <w:ind w:right="-2"/>
        <w:jc w:val="both"/>
        <w:rPr>
          <w:sz w:val="22"/>
          <w:szCs w:val="22"/>
        </w:rPr>
      </w:pPr>
      <w:r w:rsidRPr="00751042">
        <w:rPr>
          <w:sz w:val="22"/>
          <w:szCs w:val="22"/>
        </w:rPr>
        <w:br w:type="page"/>
      </w:r>
    </w:p>
    <w:p w14:paraId="112D4EC7" w14:textId="77777777" w:rsidR="00813E37" w:rsidRPr="00751042" w:rsidRDefault="00813E37" w:rsidP="00813E37">
      <w:pPr>
        <w:tabs>
          <w:tab w:val="left" w:pos="-24212"/>
        </w:tabs>
        <w:ind w:right="-1"/>
        <w:jc w:val="center"/>
        <w:rPr>
          <w:sz w:val="20"/>
          <w:szCs w:val="20"/>
        </w:rPr>
      </w:pPr>
      <w:r w:rsidRPr="00751042">
        <w:rPr>
          <w:noProof/>
          <w:sz w:val="20"/>
          <w:szCs w:val="20"/>
        </w:rPr>
        <w:lastRenderedPageBreak/>
        <w:drawing>
          <wp:inline distT="0" distB="0" distL="0" distR="0" wp14:anchorId="024C8AD8" wp14:editId="4D773D16">
            <wp:extent cx="676275" cy="752475"/>
            <wp:effectExtent l="0" t="0" r="9525" b="9525"/>
            <wp:docPr id="56735865" name="Attēls 56735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233D567" w14:textId="77777777" w:rsidR="00813E37" w:rsidRPr="00751042" w:rsidRDefault="00813E37" w:rsidP="00813E37">
      <w:pPr>
        <w:pStyle w:val="Header"/>
        <w:ind w:right="-1"/>
        <w:jc w:val="center"/>
        <w:rPr>
          <w:sz w:val="20"/>
        </w:rPr>
      </w:pPr>
      <w:r w:rsidRPr="00751042">
        <w:rPr>
          <w:sz w:val="20"/>
        </w:rPr>
        <w:t>LATVIJAS REPUBLIKA</w:t>
      </w:r>
    </w:p>
    <w:p w14:paraId="698E913B" w14:textId="77777777" w:rsidR="00813E37" w:rsidRPr="00751042" w:rsidRDefault="00813E37" w:rsidP="00813E37">
      <w:pPr>
        <w:pStyle w:val="Header"/>
        <w:ind w:right="-1"/>
        <w:jc w:val="center"/>
        <w:rPr>
          <w:b/>
          <w:sz w:val="32"/>
          <w:szCs w:val="32"/>
        </w:rPr>
      </w:pPr>
      <w:r w:rsidRPr="00751042">
        <w:rPr>
          <w:b/>
          <w:sz w:val="32"/>
          <w:szCs w:val="32"/>
        </w:rPr>
        <w:t>DOBELES NOVADA DOME</w:t>
      </w:r>
    </w:p>
    <w:p w14:paraId="1D6662D8" w14:textId="77777777" w:rsidR="00813E37" w:rsidRPr="00751042" w:rsidRDefault="00813E37" w:rsidP="00813E37">
      <w:pPr>
        <w:pStyle w:val="Header"/>
        <w:ind w:right="-1"/>
        <w:jc w:val="center"/>
        <w:rPr>
          <w:sz w:val="16"/>
          <w:szCs w:val="16"/>
        </w:rPr>
      </w:pPr>
      <w:r w:rsidRPr="00751042">
        <w:rPr>
          <w:sz w:val="16"/>
          <w:szCs w:val="16"/>
        </w:rPr>
        <w:t>Brīvības iela 17, Dobele, Dobeles novads, LV-3701</w:t>
      </w:r>
    </w:p>
    <w:p w14:paraId="7BEACD36" w14:textId="77777777" w:rsidR="00813E37" w:rsidRPr="00751042" w:rsidRDefault="00813E37" w:rsidP="00813E37">
      <w:pPr>
        <w:pStyle w:val="Header"/>
        <w:pBdr>
          <w:bottom w:val="double" w:sz="6" w:space="1" w:color="auto"/>
        </w:pBdr>
        <w:ind w:right="-1"/>
        <w:jc w:val="center"/>
      </w:pPr>
      <w:r w:rsidRPr="00751042">
        <w:rPr>
          <w:sz w:val="16"/>
          <w:szCs w:val="16"/>
        </w:rPr>
        <w:t xml:space="preserve">Tālr. 63707269, 63700137, 63720940, e-pasts </w:t>
      </w:r>
      <w:hyperlink r:id="rId63" w:history="1">
        <w:r w:rsidRPr="00751042">
          <w:rPr>
            <w:rStyle w:val="Hyperlink"/>
            <w:rFonts w:eastAsia="Calibri"/>
            <w:color w:val="auto"/>
            <w:sz w:val="16"/>
            <w:szCs w:val="16"/>
          </w:rPr>
          <w:t>dome@dobele.lv</w:t>
        </w:r>
      </w:hyperlink>
    </w:p>
    <w:p w14:paraId="79CF7B29" w14:textId="77777777" w:rsidR="00813E37" w:rsidRPr="00751042" w:rsidRDefault="00813E37" w:rsidP="00813E37">
      <w:pPr>
        <w:ind w:right="-1"/>
        <w:jc w:val="center"/>
        <w:rPr>
          <w:b/>
        </w:rPr>
      </w:pPr>
    </w:p>
    <w:p w14:paraId="27B4DF7D" w14:textId="77777777" w:rsidR="00813E37" w:rsidRPr="00751042" w:rsidRDefault="00813E37" w:rsidP="00813E37">
      <w:pPr>
        <w:pStyle w:val="NoSpacing"/>
        <w:ind w:right="-1"/>
        <w:jc w:val="center"/>
        <w:rPr>
          <w:b/>
        </w:rPr>
      </w:pPr>
      <w:r w:rsidRPr="00751042">
        <w:rPr>
          <w:b/>
        </w:rPr>
        <w:t>LĒMUMS</w:t>
      </w:r>
    </w:p>
    <w:p w14:paraId="60EE812B" w14:textId="77777777" w:rsidR="00813E37" w:rsidRPr="00751042" w:rsidRDefault="00813E37" w:rsidP="00813E37">
      <w:pPr>
        <w:pStyle w:val="NoSpacing"/>
        <w:ind w:right="-1"/>
        <w:jc w:val="center"/>
        <w:rPr>
          <w:b/>
        </w:rPr>
      </w:pPr>
      <w:r w:rsidRPr="00751042">
        <w:rPr>
          <w:b/>
        </w:rPr>
        <w:t>Dobelē</w:t>
      </w:r>
    </w:p>
    <w:p w14:paraId="38DE48C1" w14:textId="77777777" w:rsidR="00813E37" w:rsidRPr="00751042" w:rsidRDefault="00813E37" w:rsidP="00813E37">
      <w:pPr>
        <w:pStyle w:val="NoSpacing"/>
        <w:ind w:right="-1"/>
        <w:jc w:val="both"/>
        <w:rPr>
          <w:b/>
        </w:rPr>
      </w:pPr>
    </w:p>
    <w:p w14:paraId="4299F0CD" w14:textId="580FFC2B" w:rsidR="00813E37" w:rsidRPr="00751042" w:rsidRDefault="00813E37" w:rsidP="00813E37">
      <w:pPr>
        <w:tabs>
          <w:tab w:val="center" w:pos="4153"/>
          <w:tab w:val="left" w:pos="8080"/>
          <w:tab w:val="right" w:pos="9498"/>
        </w:tabs>
        <w:ind w:left="113" w:right="-1"/>
        <w:rPr>
          <w:b/>
        </w:rPr>
      </w:pPr>
      <w:r w:rsidRPr="00751042">
        <w:rPr>
          <w:b/>
          <w:lang w:eastAsia="x-none"/>
        </w:rPr>
        <w:t>2023.</w:t>
      </w:r>
      <w:r w:rsidR="00FC6B06">
        <w:rPr>
          <w:b/>
          <w:lang w:eastAsia="x-none"/>
        </w:rPr>
        <w:t xml:space="preserve"> </w:t>
      </w:r>
      <w:r w:rsidRPr="00751042">
        <w:rPr>
          <w:b/>
          <w:lang w:eastAsia="x-none"/>
        </w:rPr>
        <w:t>gada 31.</w:t>
      </w:r>
      <w:r w:rsidR="00FC6B06">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DF607D">
        <w:rPr>
          <w:b/>
        </w:rPr>
        <w:t>332</w:t>
      </w:r>
      <w:r w:rsidRPr="00751042">
        <w:rPr>
          <w:b/>
        </w:rPr>
        <w:t>/12</w:t>
      </w:r>
    </w:p>
    <w:p w14:paraId="26B7B666" w14:textId="77777777" w:rsidR="00813E37" w:rsidRPr="00751042" w:rsidRDefault="00813E37" w:rsidP="00813E37">
      <w:pPr>
        <w:tabs>
          <w:tab w:val="center" w:pos="4153"/>
          <w:tab w:val="left" w:pos="8080"/>
          <w:tab w:val="right" w:pos="9498"/>
        </w:tabs>
        <w:ind w:left="113" w:right="-1"/>
      </w:pPr>
    </w:p>
    <w:p w14:paraId="70DD3D4B" w14:textId="77777777" w:rsidR="00813E37" w:rsidRPr="00751042" w:rsidRDefault="00813E37" w:rsidP="00813E37">
      <w:pPr>
        <w:ind w:right="-1" w:firstLine="720"/>
        <w:jc w:val="center"/>
        <w:rPr>
          <w:b/>
          <w:u w:val="single"/>
        </w:rPr>
      </w:pPr>
      <w:bookmarkStart w:id="54" w:name="_Hlk129008739"/>
      <w:r w:rsidRPr="00751042">
        <w:rPr>
          <w:b/>
          <w:u w:val="single"/>
        </w:rPr>
        <w:t xml:space="preserve">Par nekustamā īpašuma „Stari” Auru pagastā, </w:t>
      </w:r>
    </w:p>
    <w:p w14:paraId="72856911" w14:textId="77777777" w:rsidR="00813E37" w:rsidRPr="00751042" w:rsidRDefault="00813E37" w:rsidP="00813E37">
      <w:pPr>
        <w:ind w:right="-1" w:firstLine="720"/>
        <w:jc w:val="center"/>
        <w:rPr>
          <w:b/>
          <w:u w:val="single"/>
        </w:rPr>
      </w:pPr>
      <w:r w:rsidRPr="00751042">
        <w:rPr>
          <w:b/>
          <w:u w:val="single"/>
        </w:rPr>
        <w:t xml:space="preserve">Dobeles novadā, atsavināšanu </w:t>
      </w:r>
    </w:p>
    <w:p w14:paraId="031CB714" w14:textId="77777777" w:rsidR="00813E37" w:rsidRPr="00751042" w:rsidRDefault="00813E37" w:rsidP="00813E37">
      <w:pPr>
        <w:ind w:right="-1" w:firstLine="720"/>
        <w:jc w:val="both"/>
      </w:pPr>
    </w:p>
    <w:p w14:paraId="7FA81E27" w14:textId="77777777" w:rsidR="00813E37" w:rsidRPr="00751042" w:rsidRDefault="00813E37" w:rsidP="00813E37">
      <w:pPr>
        <w:ind w:right="-2" w:firstLine="426"/>
        <w:jc w:val="both"/>
      </w:pPr>
      <w:r w:rsidRPr="00751042">
        <w:t xml:space="preserve">Dobeles novada dome ir izskatījusi Dobeles novada pašvaldības Īpašumu komisijas ierosinājumu atsavināt Dobeles novada pašvaldībai (turpmāk – pašvaldība) piederošo nekustamo īpašumu </w:t>
      </w:r>
      <w:bookmarkStart w:id="55" w:name="_Hlk129006551"/>
      <w:r w:rsidRPr="00751042">
        <w:rPr>
          <w:bCs/>
        </w:rPr>
        <w:t>„</w:t>
      </w:r>
      <w:bookmarkEnd w:id="55"/>
      <w:r w:rsidRPr="00751042">
        <w:rPr>
          <w:bCs/>
        </w:rPr>
        <w:t>Stari”, Auru pagastā</w:t>
      </w:r>
      <w:r w:rsidRPr="00751042">
        <w:t xml:space="preserve">, Dobeles novadā, kadastra numurs 46460100080 (turpmāk – Īpašums). </w:t>
      </w:r>
    </w:p>
    <w:p w14:paraId="6F99BE98" w14:textId="77777777" w:rsidR="00813E37" w:rsidRPr="00751042" w:rsidRDefault="00813E37" w:rsidP="00813E37">
      <w:pPr>
        <w:ind w:right="-2" w:firstLine="426"/>
        <w:jc w:val="both"/>
      </w:pPr>
      <w:r w:rsidRPr="00751042">
        <w:t>Izskatot minēto ierosinājumu, Dobeles novada dome konstatēja:</w:t>
      </w:r>
    </w:p>
    <w:p w14:paraId="7831CADF" w14:textId="77777777" w:rsidR="00813E37" w:rsidRPr="00751042" w:rsidRDefault="00813E37" w:rsidP="00813E37">
      <w:pPr>
        <w:spacing w:line="256" w:lineRule="auto"/>
        <w:ind w:right="-96" w:firstLine="426"/>
        <w:jc w:val="both"/>
      </w:pPr>
      <w:r w:rsidRPr="00751042">
        <w:t xml:space="preserve">Īpašums reģistrēts Zemgales rajona tiesas </w:t>
      </w:r>
      <w:r w:rsidRPr="00751042">
        <w:rPr>
          <w:bCs/>
        </w:rPr>
        <w:t>Auru pagast</w:t>
      </w:r>
      <w:r w:rsidRPr="00751042">
        <w:t>a zemesgrāmatas nodalījumā Nr.100000690516</w:t>
      </w:r>
      <w:r w:rsidRPr="00751042">
        <w:rPr>
          <w:b/>
          <w:bCs/>
          <w:i/>
          <w:iCs/>
        </w:rPr>
        <w:t xml:space="preserve"> </w:t>
      </w:r>
      <w:r w:rsidRPr="00751042">
        <w:t xml:space="preserve">un uz to nostiprinātas īpašuma tiesības pašvaldībai. Īpašums sastāv no neapbūvētas zemes vienības ar kadastra apzīmējumu 46460100080, platība 1,05 ha.    </w:t>
      </w:r>
    </w:p>
    <w:p w14:paraId="2940BE61" w14:textId="77777777" w:rsidR="00813E37" w:rsidRPr="00751042" w:rsidRDefault="00813E37" w:rsidP="00813E37">
      <w:pPr>
        <w:ind w:right="-1" w:firstLine="426"/>
        <w:jc w:val="both"/>
        <w:rPr>
          <w:bCs/>
        </w:rPr>
      </w:pPr>
      <w:r w:rsidRPr="00751042">
        <w:t xml:space="preserve">Saskaņā ar Dobeles novada domes 2023.gada 29.jūnija lēmumu Nr.236/9 </w:t>
      </w:r>
      <w:r w:rsidRPr="00751042">
        <w:rPr>
          <w:bCs/>
        </w:rPr>
        <w:t xml:space="preserve">„Par </w:t>
      </w:r>
      <w:proofErr w:type="spellStart"/>
      <w:r w:rsidRPr="00751042">
        <w:rPr>
          <w:bCs/>
        </w:rPr>
        <w:t>starpgabala</w:t>
      </w:r>
      <w:proofErr w:type="spellEnd"/>
      <w:r w:rsidRPr="00751042">
        <w:rPr>
          <w:bCs/>
        </w:rPr>
        <w:t xml:space="preserve"> statusa noteikšanu nekustamam īpašumam „Stari”, Auru pagastā, Dobeles novadā</w:t>
      </w:r>
      <w:r w:rsidRPr="00751042">
        <w:t xml:space="preserve">” zemes vienībai </w:t>
      </w:r>
      <w:r w:rsidRPr="00751042">
        <w:rPr>
          <w:bCs/>
        </w:rPr>
        <w:t>„Stari”, Auru pagastā</w:t>
      </w:r>
      <w:r w:rsidRPr="00751042">
        <w:t xml:space="preserve">, Dobeles novadā ar kadastra apzīmējumu 46460100080,  platība 1,05 ha, noteikts </w:t>
      </w:r>
      <w:proofErr w:type="spellStart"/>
      <w:r w:rsidRPr="00751042">
        <w:t>starpgabala</w:t>
      </w:r>
      <w:proofErr w:type="spellEnd"/>
      <w:r w:rsidRPr="00751042">
        <w:t xml:space="preserve"> statuss.</w:t>
      </w:r>
    </w:p>
    <w:p w14:paraId="33D46256" w14:textId="77777777" w:rsidR="00813E37" w:rsidRPr="00751042" w:rsidRDefault="00813E37" w:rsidP="00813E37">
      <w:pPr>
        <w:ind w:firstLine="426"/>
        <w:jc w:val="both"/>
      </w:pPr>
      <w:r w:rsidRPr="00751042">
        <w:t>Īpašums netiek izmantots un tas nav nepieciešams Dobeles novada pašvaldībai tās patstāvīgo funkciju izpildei.</w:t>
      </w:r>
    </w:p>
    <w:p w14:paraId="75CD4193" w14:textId="77777777" w:rsidR="00813E37" w:rsidRPr="00751042" w:rsidRDefault="00813E37" w:rsidP="00813E37">
      <w:pPr>
        <w:ind w:firstLine="426"/>
        <w:jc w:val="both"/>
      </w:pPr>
      <w:r w:rsidRPr="00751042">
        <w:t xml:space="preserve">Saskaņā ar </w:t>
      </w:r>
      <w:r w:rsidRPr="00751042">
        <w:rPr>
          <w:bCs/>
        </w:rPr>
        <w:t xml:space="preserve">Publiskas personas mantas atsavināšanas likuma 37.panta pirmās daļas 4.punktu </w:t>
      </w:r>
      <w:r w:rsidRPr="00751042">
        <w:t xml:space="preserve">pārdot publiskas personas mantu par brīvu cenu var, ja nekustamo īpašumu iegūst šā likuma </w:t>
      </w:r>
      <w:hyperlink r:id="rId64" w:anchor="p4" w:history="1">
        <w:r w:rsidRPr="00751042">
          <w:rPr>
            <w:rStyle w:val="Hyperlink"/>
            <w:color w:val="auto"/>
            <w:u w:val="none"/>
          </w:rPr>
          <w:t>4.panta</w:t>
        </w:r>
      </w:hyperlink>
      <w:r w:rsidRPr="00751042">
        <w:t xml:space="preserve"> ceturtajā daļā minētā persona.</w:t>
      </w:r>
    </w:p>
    <w:p w14:paraId="5E59976A" w14:textId="77777777" w:rsidR="00813E37" w:rsidRPr="00751042" w:rsidRDefault="00813E37" w:rsidP="00813E37">
      <w:pPr>
        <w:ind w:firstLine="426"/>
        <w:jc w:val="both"/>
      </w:pPr>
      <w:r w:rsidRPr="00751042">
        <w:t xml:space="preserve">Saskaņā ar </w:t>
      </w:r>
      <w:r w:rsidRPr="00751042">
        <w:rPr>
          <w:bCs/>
        </w:rPr>
        <w:t xml:space="preserve">Publiskas personas mantas atsavināšanas likuma 4.panta ceturtās daļas 1.punktu, </w:t>
      </w:r>
      <w:r w:rsidRPr="00751042">
        <w:t xml:space="preserve">atsevišķos gadījumos publiskas personas nekustamā īpašuma atsavināšanu var ierosināt zemes īpašnieks vai visi kopīpašnieki, ja viņi vēlas nopirkt zemes </w:t>
      </w:r>
      <w:proofErr w:type="spellStart"/>
      <w:r w:rsidRPr="00751042">
        <w:t>starpgabalu</w:t>
      </w:r>
      <w:proofErr w:type="spellEnd"/>
      <w:r w:rsidRPr="00751042">
        <w:t xml:space="preserve">, kas </w:t>
      </w:r>
      <w:proofErr w:type="spellStart"/>
      <w:r w:rsidRPr="00751042">
        <w:t>piegul</w:t>
      </w:r>
      <w:proofErr w:type="spellEnd"/>
      <w:r w:rsidRPr="00751042">
        <w:t xml:space="preserve"> viņu zemei.</w:t>
      </w:r>
    </w:p>
    <w:p w14:paraId="2E12B6D1" w14:textId="090997EF" w:rsidR="00813E37" w:rsidRPr="00751042" w:rsidRDefault="00813E37" w:rsidP="00813E37">
      <w:pPr>
        <w:pStyle w:val="Default"/>
        <w:ind w:firstLine="567"/>
        <w:jc w:val="both"/>
        <w:rPr>
          <w:color w:val="auto"/>
        </w:rPr>
      </w:pPr>
      <w:r w:rsidRPr="00751042">
        <w:rPr>
          <w:color w:val="auto"/>
        </w:rPr>
        <w:t xml:space="preserve">Īpašumam ir viens piegulošais nekustamais īpašums </w:t>
      </w:r>
      <w:r w:rsidRPr="00751042">
        <w:rPr>
          <w:bCs/>
          <w:color w:val="auto"/>
        </w:rPr>
        <w:t>„Apiņi”, Auru pagasts</w:t>
      </w:r>
      <w:r w:rsidRPr="00751042">
        <w:rPr>
          <w:color w:val="auto"/>
        </w:rPr>
        <w:t xml:space="preserve">, Dobeles novads, kadastra numurs 46460100021, īpašnieks </w:t>
      </w:r>
      <w:r w:rsidR="00546E67">
        <w:rPr>
          <w:color w:val="auto"/>
        </w:rPr>
        <w:t>[..]</w:t>
      </w:r>
      <w:r w:rsidRPr="00751042">
        <w:rPr>
          <w:color w:val="auto"/>
        </w:rPr>
        <w:t xml:space="preserve">, personas kods </w:t>
      </w:r>
      <w:r w:rsidR="00546E67">
        <w:rPr>
          <w:color w:val="auto"/>
        </w:rPr>
        <w:t>[..]</w:t>
      </w:r>
      <w:r w:rsidRPr="00751042">
        <w:rPr>
          <w:color w:val="auto"/>
        </w:rPr>
        <w:t>.</w:t>
      </w:r>
    </w:p>
    <w:p w14:paraId="1EFC4CB0" w14:textId="77777777" w:rsidR="00813E37" w:rsidRPr="00751042" w:rsidRDefault="00813E37" w:rsidP="00813E37">
      <w:pPr>
        <w:shd w:val="clear" w:color="auto" w:fill="FFFFFF"/>
        <w:spacing w:line="293" w:lineRule="atLeast"/>
        <w:ind w:firstLine="567"/>
        <w:jc w:val="both"/>
      </w:pPr>
      <w:r w:rsidRPr="00751042">
        <w:t xml:space="preserve">Saskaņā ar </w:t>
      </w:r>
      <w:r w:rsidRPr="00751042">
        <w:rPr>
          <w:bCs/>
        </w:rPr>
        <w:t>Publiskas personas mantas atsavināšanas likuma 5.panta pirmo daļu,</w:t>
      </w:r>
      <w:r w:rsidRPr="00751042">
        <w:rPr>
          <w:b/>
          <w:bCs/>
        </w:rPr>
        <w:t xml:space="preserve"> </w:t>
      </w:r>
      <w:r w:rsidRPr="00751042">
        <w:t>atļauju atsavināt atvasinātu publisku personu nekustamo īpašumu dod attiecīgās atvasinātās publiskās personas lēmējinstitūcija, kas konkrētajā situācijā ir Dobeles novada dome.</w:t>
      </w:r>
    </w:p>
    <w:p w14:paraId="5016D0D5" w14:textId="77777777" w:rsidR="00813E37" w:rsidRPr="00751042" w:rsidRDefault="00813E37" w:rsidP="00813E37">
      <w:pPr>
        <w:shd w:val="clear" w:color="auto" w:fill="FFFFFF"/>
        <w:spacing w:line="293" w:lineRule="atLeast"/>
        <w:ind w:firstLine="567"/>
        <w:jc w:val="both"/>
      </w:pPr>
      <w:r w:rsidRPr="00751042">
        <w:t xml:space="preserve">Saskaņā ar </w:t>
      </w:r>
      <w:r w:rsidRPr="00751042">
        <w:rPr>
          <w:bCs/>
        </w:rPr>
        <w:t>Publiskas personas mantas atsavināšanas likuma 5.panta piekto daļu</w:t>
      </w:r>
      <w:r w:rsidRPr="00751042">
        <w:t>, lēmumā par nekustamā īpašuma atsavināšanu tiek noteikts arī atsavināšanas veids.</w:t>
      </w:r>
    </w:p>
    <w:p w14:paraId="16564D81" w14:textId="77777777" w:rsidR="00813E37" w:rsidRPr="00751042" w:rsidRDefault="00813E37" w:rsidP="00813E37">
      <w:pPr>
        <w:ind w:firstLine="567"/>
        <w:jc w:val="both"/>
      </w:pPr>
      <w:r w:rsidRPr="00751042">
        <w:t xml:space="preserve">Saskaņā ar </w:t>
      </w:r>
      <w:r w:rsidRPr="00751042">
        <w:rPr>
          <w:bCs/>
        </w:rPr>
        <w:t xml:space="preserve">Publiskas personas mantas atsavināšanas likuma 14.panta otro daļu, </w:t>
      </w:r>
      <w:hyperlink r:id="rId65" w:anchor="p4" w:history="1">
        <w:r w:rsidRPr="00751042">
          <w:rPr>
            <w:rStyle w:val="Hyperlink"/>
            <w:color w:val="auto"/>
            <w:u w:val="none"/>
          </w:rPr>
          <w:t>4.panta</w:t>
        </w:r>
      </w:hyperlink>
      <w:r w:rsidRPr="00751042">
        <w:t xml:space="preserve"> ceturtajā daļā minētās mantas atsavināšana izsludināma šajā likumā noteiktajā kārtībā (</w:t>
      </w:r>
      <w:hyperlink r:id="rId66" w:anchor="p11" w:history="1">
        <w:r w:rsidRPr="00751042">
          <w:rPr>
            <w:rStyle w:val="Hyperlink"/>
            <w:color w:val="auto"/>
            <w:u w:val="none"/>
          </w:rPr>
          <w:t>11.pants</w:t>
        </w:r>
      </w:hyperlink>
      <w:r w:rsidRPr="00751042">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07E80457" w14:textId="77777777" w:rsidR="00813E37" w:rsidRPr="00751042" w:rsidRDefault="00813E37" w:rsidP="00813E37">
      <w:pPr>
        <w:ind w:firstLine="567"/>
        <w:jc w:val="both"/>
        <w:rPr>
          <w:lang w:eastAsia="en-US"/>
        </w:rPr>
      </w:pPr>
      <w:r w:rsidRPr="00751042">
        <w:t xml:space="preserve">Saskaņā ar minētā zemes gabala 2023.gada 26.jūlijā veikto tirgus novērtējumu, ko atbilstoši </w:t>
      </w:r>
      <w:hyperlink r:id="rId67" w:tgtFrame="_top" w:tooltip="Standartizācijas likums" w:history="1">
        <w:r w:rsidRPr="00751042">
          <w:rPr>
            <w:rStyle w:val="Hyperlink"/>
            <w:color w:val="auto"/>
            <w:u w:val="none"/>
          </w:rPr>
          <w:t>Standartizācijas likumā</w:t>
        </w:r>
      </w:hyperlink>
      <w:r w:rsidRPr="00751042">
        <w:t xml:space="preserve"> paredzētajā kārtībā apstiprinātajiem Latvijas īpašuma vērtēšanas standartiem veikusi sertificēta nekustamo īpašumu vērtētāja Anita </w:t>
      </w:r>
      <w:proofErr w:type="spellStart"/>
      <w:r w:rsidRPr="00751042">
        <w:t>Vēdiķe</w:t>
      </w:r>
      <w:proofErr w:type="spellEnd"/>
      <w:r w:rsidRPr="00751042">
        <w:t xml:space="preserve">, īpašuma vērtētāja profesionālās </w:t>
      </w:r>
      <w:r w:rsidRPr="00751042">
        <w:lastRenderedPageBreak/>
        <w:t xml:space="preserve">kvalifikācijas sertifikāts Nr.76, Īpašuma tirgus vērtība ir noteikta </w:t>
      </w:r>
      <w:bookmarkStart w:id="56" w:name="_Hlk129009481"/>
      <w:r w:rsidRPr="00751042">
        <w:t xml:space="preserve">9000 EUR (deviņi tūkstoši </w:t>
      </w:r>
      <w:proofErr w:type="spellStart"/>
      <w:r w:rsidRPr="00751042">
        <w:rPr>
          <w:i/>
          <w:iCs/>
        </w:rPr>
        <w:t>euro</w:t>
      </w:r>
      <w:bookmarkEnd w:id="56"/>
      <w:proofErr w:type="spellEnd"/>
      <w:r w:rsidRPr="00751042">
        <w:t>) apmērā.</w:t>
      </w:r>
    </w:p>
    <w:p w14:paraId="6AFB331A" w14:textId="77777777" w:rsidR="00813E37" w:rsidRPr="00751042" w:rsidRDefault="00813E37" w:rsidP="00813E37">
      <w:pPr>
        <w:ind w:firstLine="567"/>
        <w:jc w:val="both"/>
      </w:pPr>
      <w:r w:rsidRPr="00751042">
        <w:t xml:space="preserve">Saskaņā ar </w:t>
      </w:r>
      <w:r w:rsidRPr="00751042">
        <w:rPr>
          <w:bCs/>
        </w:rPr>
        <w:t>Publiskas personas mantas atsavināšanas likuma</w:t>
      </w:r>
      <w:r w:rsidRPr="00751042">
        <w:t xml:space="preserve"> Pārejas noteikumu 12.punktu, līdz brīdim, kad spēku zaudē </w:t>
      </w:r>
      <w:hyperlink r:id="rId68" w:tgtFrame="_top" w:tooltip="Valsts un pašvaldību īpašuma privatizācijas un privatizācijas sertifikātu izmantošanas pabeigšanas likums" w:history="1">
        <w:r w:rsidRPr="00751042">
          <w:rPr>
            <w:rStyle w:val="Hyperlink"/>
            <w:color w:val="auto"/>
            <w:u w:val="none"/>
          </w:rPr>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41E460CF" w14:textId="77777777" w:rsidR="00813E37" w:rsidRPr="00751042" w:rsidRDefault="00813E37" w:rsidP="00813E37">
      <w:pPr>
        <w:ind w:firstLine="567"/>
        <w:jc w:val="both"/>
      </w:pPr>
      <w:r w:rsidRPr="00751042">
        <w:t xml:space="preserve">Saskaņā ar Valsts zemes dienesta Nekustamā īpašuma valsts kadastra informācijas sistēmā norādītiem datiem Īpašuma kadastrālā vērtība 2007.gada 31.decembrī nav noteikta, bet aktuālā kadastrālā vērtība ir 2530 EUR (divi tūkstoši pieci simti trīsdesmit </w:t>
      </w:r>
      <w:proofErr w:type="spellStart"/>
      <w:r w:rsidRPr="00751042">
        <w:rPr>
          <w:i/>
          <w:iCs/>
        </w:rPr>
        <w:t>euro</w:t>
      </w:r>
      <w:proofErr w:type="spellEnd"/>
      <w:r w:rsidRPr="00751042">
        <w:t>).</w:t>
      </w:r>
    </w:p>
    <w:p w14:paraId="7162C27B" w14:textId="77777777" w:rsidR="00813E37" w:rsidRPr="00751042" w:rsidRDefault="00813E37" w:rsidP="00813E37">
      <w:pPr>
        <w:ind w:firstLine="567"/>
        <w:jc w:val="both"/>
      </w:pPr>
      <w:r w:rsidRPr="00751042">
        <w:t xml:space="preserve">Ievērojot minēto, Īpašums atsavināms par cenu ne zemāku kā 9000 EUR (deviņi tūkstoši </w:t>
      </w:r>
      <w:proofErr w:type="spellStart"/>
      <w:r w:rsidRPr="00751042">
        <w:rPr>
          <w:i/>
          <w:iCs/>
        </w:rPr>
        <w:t>euro</w:t>
      </w:r>
      <w:proofErr w:type="spellEnd"/>
      <w:r w:rsidRPr="00751042">
        <w:t>) apmērā.</w:t>
      </w:r>
    </w:p>
    <w:p w14:paraId="74CBEE5A" w14:textId="05C8B891" w:rsidR="00813E37" w:rsidRPr="00751042" w:rsidRDefault="00813E37" w:rsidP="00813E37">
      <w:pPr>
        <w:ind w:firstLine="567"/>
        <w:jc w:val="both"/>
        <w:rPr>
          <w:bCs/>
        </w:rPr>
      </w:pPr>
      <w:r w:rsidRPr="00751042">
        <w:t>Ņemot vērā iepriekš norādīto un pamatojoties uz Pašvaldību likuma 10.panta pirmās daļas 16.punktu,</w:t>
      </w:r>
      <w:r w:rsidRPr="00751042">
        <w:rPr>
          <w:bCs/>
        </w:rPr>
        <w:t xml:space="preserve"> Publiskas personas mantas atsavināšanas likuma</w:t>
      </w:r>
      <w:r w:rsidRPr="00751042">
        <w:t xml:space="preserve"> 4.panta ceturtās daļas 1.punktu, 5.panta pirmo un piekto daļu, 8.panta trešo daļu, 14.panta otro un trešo daļu, 37.panta pirmās daļas 4. punktu, un 44. panta astotās daļas 1. punktu, </w:t>
      </w:r>
      <w:r w:rsidR="00DF607D" w:rsidRPr="00761A61">
        <w:t>PAR - 1</w:t>
      </w:r>
      <w:r w:rsidR="00DF607D">
        <w:t>5</w:t>
      </w:r>
      <w:r w:rsidR="00DF607D" w:rsidRPr="00761A61">
        <w:t xml:space="preserve"> (</w:t>
      </w:r>
      <w:r w:rsidR="00DF607D">
        <w:t xml:space="preserve">Ģirts </w:t>
      </w:r>
      <w:proofErr w:type="spellStart"/>
      <w:r w:rsidR="00DF607D">
        <w:t>Ante</w:t>
      </w:r>
      <w:proofErr w:type="spellEnd"/>
      <w:r w:rsidR="00DF607D">
        <w:t xml:space="preserv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Viesturs Reinfelds</w:t>
      </w:r>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w:t>
      </w:r>
      <w:r w:rsidR="00DF607D">
        <w:t>1 (Kristīne Briede)</w:t>
      </w:r>
      <w:r w:rsidR="00DF607D" w:rsidRPr="00761A61">
        <w:t xml:space="preserve">, ATTURAS </w:t>
      </w:r>
      <w:r w:rsidR="00DF607D">
        <w:t>-</w:t>
      </w:r>
      <w:r w:rsidR="00DF607D" w:rsidRPr="00761A61">
        <w:t xml:space="preserve"> </w:t>
      </w:r>
      <w:r w:rsidR="00DF607D">
        <w:t>nav</w:t>
      </w:r>
      <w:r w:rsidR="00DF607D" w:rsidRPr="00761A61">
        <w:t>,</w:t>
      </w:r>
      <w:r w:rsidR="00DF607D">
        <w:t xml:space="preserve"> </w:t>
      </w:r>
      <w:r w:rsidRPr="00751042">
        <w:t xml:space="preserve">Dobeles novada dome </w:t>
      </w:r>
      <w:r w:rsidRPr="00751042">
        <w:rPr>
          <w:bCs/>
        </w:rPr>
        <w:t>NOLEMJ:</w:t>
      </w:r>
    </w:p>
    <w:p w14:paraId="4E83F4B2" w14:textId="36423A34" w:rsidR="00813E37" w:rsidRPr="00751042" w:rsidRDefault="00813E37">
      <w:pPr>
        <w:pStyle w:val="ListParagraph"/>
        <w:numPr>
          <w:ilvl w:val="0"/>
          <w:numId w:val="7"/>
        </w:numPr>
        <w:ind w:left="284" w:hanging="284"/>
        <w:jc w:val="both"/>
        <w:rPr>
          <w:rFonts w:eastAsia="Times New Roman"/>
          <w:kern w:val="0"/>
        </w:rPr>
      </w:pPr>
      <w:r w:rsidRPr="00751042">
        <w:t xml:space="preserve">Atsavināt Dobeles novada pašvaldībai piederošo nekustamo īpašumu </w:t>
      </w:r>
      <w:r w:rsidRPr="00751042">
        <w:rPr>
          <w:bCs/>
        </w:rPr>
        <w:t>„Stari”, Auru pagastā</w:t>
      </w:r>
      <w:r w:rsidRPr="00751042">
        <w:t xml:space="preserve">, Dobeles novadā, kadastra numurs </w:t>
      </w:r>
      <w:bookmarkStart w:id="57" w:name="_Hlk139005679"/>
      <w:r w:rsidRPr="00751042">
        <w:t>46460100080</w:t>
      </w:r>
      <w:bookmarkEnd w:id="57"/>
      <w:r w:rsidRPr="00751042">
        <w:t xml:space="preserve">, kas sastāv no vienas neapbūvētas zemes vienības ar kadastra apzīmējumu 46460100080, platība 1,05 ha, </w:t>
      </w:r>
      <w:r w:rsidRPr="00751042">
        <w:rPr>
          <w:rFonts w:eastAsia="Times New Roman"/>
          <w:kern w:val="0"/>
        </w:rPr>
        <w:t xml:space="preserve">pārdodot to </w:t>
      </w:r>
      <w:r w:rsidR="00546E67">
        <w:t>[..]</w:t>
      </w:r>
      <w:r w:rsidRPr="00751042">
        <w:t xml:space="preserve">, personas kods </w:t>
      </w:r>
      <w:r w:rsidR="00546E67">
        <w:t>[..]</w:t>
      </w:r>
      <w:r w:rsidRPr="00751042">
        <w:t xml:space="preserve">, </w:t>
      </w:r>
      <w:r w:rsidRPr="00751042">
        <w:rPr>
          <w:rFonts w:eastAsia="Times New Roman"/>
          <w:kern w:val="0"/>
        </w:rPr>
        <w:t xml:space="preserve">personai, kuras īpašums </w:t>
      </w:r>
      <w:proofErr w:type="spellStart"/>
      <w:r w:rsidRPr="00751042">
        <w:rPr>
          <w:rFonts w:eastAsia="Times New Roman"/>
          <w:kern w:val="0"/>
        </w:rPr>
        <w:t>piegul</w:t>
      </w:r>
      <w:proofErr w:type="spellEnd"/>
      <w:r w:rsidRPr="00751042">
        <w:rPr>
          <w:rFonts w:eastAsia="Times New Roman"/>
          <w:kern w:val="0"/>
        </w:rPr>
        <w:t xml:space="preserve"> atsavināmajam īpašumam.</w:t>
      </w:r>
    </w:p>
    <w:p w14:paraId="374F3033" w14:textId="77777777" w:rsidR="00813E37" w:rsidRPr="00751042" w:rsidRDefault="00813E37">
      <w:pPr>
        <w:numPr>
          <w:ilvl w:val="0"/>
          <w:numId w:val="7"/>
        </w:numPr>
        <w:ind w:left="284" w:hanging="284"/>
        <w:jc w:val="both"/>
      </w:pPr>
      <w:r w:rsidRPr="00751042">
        <w:t xml:space="preserve">Noteikt lēmuma 1.punktā atsavināmā nekustamā īpašuma cenu 9000 EUR (deviņi tūkstoši </w:t>
      </w:r>
      <w:proofErr w:type="spellStart"/>
      <w:r w:rsidRPr="00751042">
        <w:rPr>
          <w:i/>
          <w:iCs/>
        </w:rPr>
        <w:t>euro</w:t>
      </w:r>
      <w:proofErr w:type="spellEnd"/>
      <w:r w:rsidRPr="00751042">
        <w:t>)  apmērā</w:t>
      </w:r>
      <w:r w:rsidRPr="00751042">
        <w:rPr>
          <w:rFonts w:eastAsia="Arial"/>
        </w:rPr>
        <w:t>.</w:t>
      </w:r>
    </w:p>
    <w:p w14:paraId="73F8DEB4" w14:textId="77777777" w:rsidR="00813E37" w:rsidRPr="00751042" w:rsidRDefault="00813E37" w:rsidP="00813E37">
      <w:pPr>
        <w:autoSpaceDN w:val="0"/>
        <w:ind w:left="66" w:right="-1"/>
        <w:contextualSpacing/>
        <w:jc w:val="both"/>
        <w:rPr>
          <w:rFonts w:eastAsia="Arial"/>
          <w:kern w:val="2"/>
        </w:rPr>
      </w:pPr>
    </w:p>
    <w:p w14:paraId="2D8498DA" w14:textId="77777777" w:rsidR="00813E37" w:rsidRPr="00751042" w:rsidRDefault="00813E37" w:rsidP="00813E37">
      <w:pPr>
        <w:autoSpaceDN w:val="0"/>
        <w:ind w:left="66" w:right="-1"/>
        <w:contextualSpacing/>
        <w:jc w:val="both"/>
        <w:rPr>
          <w:rFonts w:eastAsia="Arial"/>
          <w:kern w:val="2"/>
        </w:rPr>
      </w:pPr>
    </w:p>
    <w:p w14:paraId="52E8A79B" w14:textId="77777777" w:rsidR="00813E37" w:rsidRPr="00751042" w:rsidRDefault="00813E37" w:rsidP="00813E37">
      <w:pPr>
        <w:autoSpaceDN w:val="0"/>
        <w:ind w:left="66" w:right="-1"/>
        <w:contextualSpacing/>
        <w:jc w:val="both"/>
        <w:rPr>
          <w:rFonts w:eastAsia="Arial"/>
          <w:kern w:val="2"/>
        </w:rPr>
      </w:pPr>
    </w:p>
    <w:p w14:paraId="4272B8EE" w14:textId="77777777" w:rsidR="00813E37" w:rsidRPr="00751042" w:rsidRDefault="00813E37" w:rsidP="00813E37">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462D5136" w14:textId="77777777" w:rsidR="00813E37" w:rsidRPr="00751042" w:rsidRDefault="00813E37" w:rsidP="00813E37">
      <w:pPr>
        <w:ind w:right="-1"/>
        <w:jc w:val="both"/>
      </w:pPr>
    </w:p>
    <w:p w14:paraId="53915AC9" w14:textId="77777777" w:rsidR="00813E37" w:rsidRPr="00751042" w:rsidRDefault="00813E37" w:rsidP="00813E37">
      <w:pPr>
        <w:ind w:right="-1"/>
        <w:jc w:val="both"/>
      </w:pPr>
    </w:p>
    <w:p w14:paraId="0A54A684" w14:textId="77777777" w:rsidR="00813E37" w:rsidRPr="00751042" w:rsidRDefault="00813E37" w:rsidP="00813E37">
      <w:pPr>
        <w:ind w:right="-1"/>
        <w:jc w:val="both"/>
      </w:pPr>
    </w:p>
    <w:p w14:paraId="6C84D318" w14:textId="77777777" w:rsidR="00813E37" w:rsidRPr="00751042" w:rsidRDefault="00813E37" w:rsidP="00813E37">
      <w:pPr>
        <w:ind w:right="-1"/>
        <w:jc w:val="both"/>
      </w:pPr>
    </w:p>
    <w:p w14:paraId="3EA321F3" w14:textId="77777777" w:rsidR="00813E37" w:rsidRPr="00751042" w:rsidRDefault="00813E37" w:rsidP="00813E37">
      <w:pPr>
        <w:ind w:right="-1"/>
        <w:jc w:val="both"/>
      </w:pPr>
    </w:p>
    <w:p w14:paraId="135A4637" w14:textId="77777777" w:rsidR="00813E37" w:rsidRPr="00751042" w:rsidRDefault="00813E37" w:rsidP="00813E37">
      <w:pPr>
        <w:ind w:right="-1"/>
        <w:jc w:val="both"/>
      </w:pPr>
    </w:p>
    <w:p w14:paraId="52A4CEAE" w14:textId="77777777" w:rsidR="00813E37" w:rsidRPr="00751042" w:rsidRDefault="00813E37" w:rsidP="00813E37">
      <w:pPr>
        <w:ind w:right="-1"/>
        <w:jc w:val="both"/>
      </w:pPr>
    </w:p>
    <w:bookmarkEnd w:id="54"/>
    <w:p w14:paraId="1799CCA5" w14:textId="77777777" w:rsidR="00813E37" w:rsidRPr="00751042" w:rsidRDefault="00813E37" w:rsidP="00813E37"/>
    <w:p w14:paraId="06485C0B" w14:textId="77777777" w:rsidR="004A243A" w:rsidRPr="00751042" w:rsidRDefault="004A243A" w:rsidP="004A243A">
      <w:pPr>
        <w:ind w:right="-2"/>
        <w:jc w:val="both"/>
        <w:rPr>
          <w:rFonts w:eastAsiaTheme="minorHAnsi"/>
          <w:sz w:val="22"/>
          <w:szCs w:val="22"/>
        </w:rPr>
      </w:pPr>
    </w:p>
    <w:p w14:paraId="4C747CC4" w14:textId="4C03E5D9" w:rsidR="00D8628C" w:rsidRPr="00751042" w:rsidRDefault="00D8628C" w:rsidP="00A14148">
      <w:pPr>
        <w:ind w:right="-2"/>
        <w:jc w:val="both"/>
        <w:rPr>
          <w:sz w:val="22"/>
          <w:szCs w:val="22"/>
        </w:rPr>
      </w:pPr>
      <w:r w:rsidRPr="00751042">
        <w:rPr>
          <w:sz w:val="22"/>
          <w:szCs w:val="22"/>
        </w:rPr>
        <w:br w:type="page"/>
      </w:r>
    </w:p>
    <w:p w14:paraId="4C044454" w14:textId="77777777" w:rsidR="00D8628C" w:rsidRPr="00751042" w:rsidRDefault="00D8628C" w:rsidP="00D8628C">
      <w:pPr>
        <w:tabs>
          <w:tab w:val="left" w:pos="-24212"/>
        </w:tabs>
        <w:ind w:right="-1"/>
        <w:jc w:val="center"/>
        <w:rPr>
          <w:sz w:val="20"/>
          <w:szCs w:val="20"/>
        </w:rPr>
      </w:pPr>
      <w:bookmarkStart w:id="58" w:name="_Hlk116465105"/>
      <w:r w:rsidRPr="00751042">
        <w:rPr>
          <w:noProof/>
          <w:sz w:val="20"/>
          <w:szCs w:val="20"/>
        </w:rPr>
        <w:lastRenderedPageBreak/>
        <w:drawing>
          <wp:inline distT="0" distB="0" distL="0" distR="0" wp14:anchorId="133D6B88" wp14:editId="36530D6F">
            <wp:extent cx="676275" cy="752475"/>
            <wp:effectExtent l="0" t="0" r="9525" b="952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2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76275" cy="752475"/>
                    </a:xfrm>
                    <a:prstGeom prst="rect">
                      <a:avLst/>
                    </a:prstGeom>
                    <a:noFill/>
                    <a:ln>
                      <a:noFill/>
                    </a:ln>
                  </pic:spPr>
                </pic:pic>
              </a:graphicData>
            </a:graphic>
          </wp:inline>
        </w:drawing>
      </w:r>
    </w:p>
    <w:p w14:paraId="5ABE1CC9" w14:textId="77777777" w:rsidR="00D8628C" w:rsidRPr="00751042" w:rsidRDefault="00D8628C" w:rsidP="00D8628C">
      <w:pPr>
        <w:pStyle w:val="Header"/>
        <w:ind w:right="-1"/>
        <w:jc w:val="center"/>
        <w:rPr>
          <w:sz w:val="20"/>
        </w:rPr>
      </w:pPr>
      <w:r w:rsidRPr="00751042">
        <w:rPr>
          <w:sz w:val="20"/>
        </w:rPr>
        <w:t>LATVIJAS REPUBLIKA</w:t>
      </w:r>
    </w:p>
    <w:p w14:paraId="4A6335CB" w14:textId="77777777" w:rsidR="00D8628C" w:rsidRPr="00751042" w:rsidRDefault="00D8628C" w:rsidP="00D8628C">
      <w:pPr>
        <w:pStyle w:val="Header"/>
        <w:ind w:right="-1"/>
        <w:jc w:val="center"/>
        <w:rPr>
          <w:b/>
          <w:sz w:val="32"/>
          <w:szCs w:val="32"/>
        </w:rPr>
      </w:pPr>
      <w:r w:rsidRPr="00751042">
        <w:rPr>
          <w:b/>
          <w:sz w:val="32"/>
          <w:szCs w:val="32"/>
        </w:rPr>
        <w:t>DOBELES NOVADA DOME</w:t>
      </w:r>
    </w:p>
    <w:p w14:paraId="5B13805D" w14:textId="77777777" w:rsidR="00D8628C" w:rsidRPr="00751042" w:rsidRDefault="00D8628C" w:rsidP="00D8628C">
      <w:pPr>
        <w:pStyle w:val="Header"/>
        <w:ind w:right="-1"/>
        <w:jc w:val="center"/>
        <w:rPr>
          <w:sz w:val="16"/>
          <w:szCs w:val="16"/>
        </w:rPr>
      </w:pPr>
      <w:r w:rsidRPr="00751042">
        <w:rPr>
          <w:sz w:val="16"/>
          <w:szCs w:val="16"/>
        </w:rPr>
        <w:t>Brīvības iela 17, Dobele, Dobeles novads, LV-3701</w:t>
      </w:r>
    </w:p>
    <w:p w14:paraId="163064E7" w14:textId="77777777" w:rsidR="00D8628C" w:rsidRPr="00751042" w:rsidRDefault="00D8628C" w:rsidP="00D8628C">
      <w:pPr>
        <w:pStyle w:val="Header"/>
        <w:pBdr>
          <w:bottom w:val="double" w:sz="6" w:space="1" w:color="auto"/>
        </w:pBdr>
        <w:ind w:right="-1"/>
        <w:jc w:val="center"/>
      </w:pPr>
      <w:r w:rsidRPr="00751042">
        <w:rPr>
          <w:sz w:val="16"/>
          <w:szCs w:val="16"/>
        </w:rPr>
        <w:t xml:space="preserve">Tālr. 63707269, 63700137, 63720940, e-pasts </w:t>
      </w:r>
      <w:hyperlink r:id="rId69" w:history="1">
        <w:r w:rsidRPr="00751042">
          <w:rPr>
            <w:rStyle w:val="Hyperlink"/>
            <w:rFonts w:eastAsia="Calibri"/>
            <w:color w:val="auto"/>
            <w:sz w:val="16"/>
            <w:szCs w:val="16"/>
          </w:rPr>
          <w:t>dome@dobele.lv</w:t>
        </w:r>
      </w:hyperlink>
    </w:p>
    <w:p w14:paraId="599BA1B9" w14:textId="77777777" w:rsidR="00D8628C" w:rsidRPr="00751042" w:rsidRDefault="00D8628C" w:rsidP="00D8628C">
      <w:pPr>
        <w:ind w:right="-1"/>
        <w:jc w:val="center"/>
        <w:rPr>
          <w:b/>
        </w:rPr>
      </w:pPr>
    </w:p>
    <w:p w14:paraId="42980BB3" w14:textId="77777777" w:rsidR="00D8628C" w:rsidRPr="00751042" w:rsidRDefault="00D8628C" w:rsidP="00D8628C">
      <w:pPr>
        <w:pStyle w:val="NoSpacing"/>
        <w:ind w:right="-1"/>
        <w:jc w:val="center"/>
        <w:rPr>
          <w:b/>
        </w:rPr>
      </w:pPr>
      <w:r w:rsidRPr="00751042">
        <w:rPr>
          <w:b/>
        </w:rPr>
        <w:t>LĒMUMS</w:t>
      </w:r>
    </w:p>
    <w:p w14:paraId="5E05B588" w14:textId="77777777" w:rsidR="00D8628C" w:rsidRPr="00751042" w:rsidRDefault="00D8628C" w:rsidP="00D8628C">
      <w:pPr>
        <w:pStyle w:val="NoSpacing"/>
        <w:ind w:right="-1"/>
        <w:jc w:val="center"/>
        <w:rPr>
          <w:b/>
        </w:rPr>
      </w:pPr>
      <w:r w:rsidRPr="00751042">
        <w:rPr>
          <w:b/>
        </w:rPr>
        <w:t>Dobelē</w:t>
      </w:r>
    </w:p>
    <w:p w14:paraId="1C1204A4" w14:textId="77777777" w:rsidR="00D8628C" w:rsidRPr="00751042" w:rsidRDefault="00D8628C" w:rsidP="00D8628C">
      <w:pPr>
        <w:pStyle w:val="NoSpacing"/>
        <w:ind w:right="-1"/>
        <w:jc w:val="both"/>
        <w:rPr>
          <w:b/>
        </w:rPr>
      </w:pPr>
    </w:p>
    <w:p w14:paraId="7A48C012" w14:textId="1D2E3EF2" w:rsidR="00D8628C" w:rsidRPr="00751042" w:rsidRDefault="00D8628C" w:rsidP="00D8628C">
      <w:pPr>
        <w:tabs>
          <w:tab w:val="left" w:pos="9072"/>
        </w:tabs>
        <w:ind w:left="113" w:right="-1"/>
      </w:pPr>
      <w:r w:rsidRPr="00751042">
        <w:rPr>
          <w:b/>
          <w:lang w:eastAsia="x-none"/>
        </w:rPr>
        <w:t>2023.</w:t>
      </w:r>
      <w:r w:rsidR="00FC6B06">
        <w:rPr>
          <w:b/>
          <w:lang w:eastAsia="x-none"/>
        </w:rPr>
        <w:t xml:space="preserve"> </w:t>
      </w:r>
      <w:r w:rsidRPr="00751042">
        <w:rPr>
          <w:b/>
          <w:lang w:eastAsia="x-none"/>
        </w:rPr>
        <w:t>gada 31.</w:t>
      </w:r>
      <w:r w:rsidR="00FC6B06">
        <w:rPr>
          <w:b/>
          <w:lang w:eastAsia="x-none"/>
        </w:rPr>
        <w:t xml:space="preserve"> </w:t>
      </w:r>
      <w:r w:rsidRPr="00751042">
        <w:rPr>
          <w:b/>
          <w:lang w:eastAsia="x-none"/>
        </w:rPr>
        <w:t xml:space="preserve">augustā                                                                                         </w:t>
      </w:r>
      <w:r w:rsidR="00630251">
        <w:rPr>
          <w:b/>
          <w:lang w:eastAsia="x-none"/>
        </w:rPr>
        <w:t xml:space="preserve">           </w:t>
      </w:r>
      <w:r w:rsidRPr="00751042">
        <w:rPr>
          <w:b/>
          <w:lang w:eastAsia="x-none"/>
        </w:rPr>
        <w:t xml:space="preserve"> </w:t>
      </w:r>
      <w:r w:rsidRPr="00751042">
        <w:rPr>
          <w:b/>
        </w:rPr>
        <w:t>Nr.</w:t>
      </w:r>
      <w:r w:rsidR="00DF607D">
        <w:rPr>
          <w:b/>
        </w:rPr>
        <w:t>333</w:t>
      </w:r>
      <w:r w:rsidRPr="00751042">
        <w:rPr>
          <w:b/>
        </w:rPr>
        <w:t>/12</w:t>
      </w:r>
    </w:p>
    <w:p w14:paraId="53FD7118" w14:textId="77777777" w:rsidR="00D8628C" w:rsidRPr="00751042" w:rsidRDefault="00D8628C" w:rsidP="00D8628C">
      <w:pPr>
        <w:pStyle w:val="NoSpacing"/>
        <w:ind w:right="-1"/>
        <w:jc w:val="both"/>
        <w:rPr>
          <w:b/>
        </w:rPr>
      </w:pPr>
    </w:p>
    <w:bookmarkEnd w:id="58"/>
    <w:p w14:paraId="3CE8779E" w14:textId="77777777" w:rsidR="00D8628C" w:rsidRPr="00751042" w:rsidRDefault="00D8628C" w:rsidP="00D8628C">
      <w:pPr>
        <w:ind w:right="-1"/>
        <w:jc w:val="center"/>
        <w:rPr>
          <w:b/>
          <w:u w:val="single"/>
        </w:rPr>
      </w:pPr>
      <w:r w:rsidRPr="00751042">
        <w:rPr>
          <w:b/>
          <w:u w:val="single"/>
        </w:rPr>
        <w:t>Par nekustamā īpašuma „Edgars-Kristīne”, Vītiņu pagastā, Dobeles novadā, atsavināšanu</w:t>
      </w:r>
    </w:p>
    <w:p w14:paraId="3D41B055" w14:textId="77777777" w:rsidR="00D8628C" w:rsidRPr="00751042" w:rsidRDefault="00D8628C" w:rsidP="00D8628C">
      <w:pPr>
        <w:ind w:right="-1"/>
        <w:rPr>
          <w:b/>
          <w:bCs/>
          <w:u w:val="single"/>
        </w:rPr>
      </w:pPr>
    </w:p>
    <w:p w14:paraId="1C166EBE" w14:textId="77777777" w:rsidR="00D8628C" w:rsidRPr="00751042" w:rsidRDefault="00D8628C" w:rsidP="00D8628C">
      <w:pPr>
        <w:ind w:right="-1"/>
        <w:jc w:val="both"/>
        <w:rPr>
          <w:b/>
          <w:u w:val="single"/>
        </w:rPr>
      </w:pPr>
      <w:r w:rsidRPr="00751042">
        <w:tab/>
        <w:t xml:space="preserve">Pamatojoties uz Dobeles novada domes 2023.gada 29.jūnija lēmuma Nr.263/9 „Par lauksaimniecībā izmantojamās zemes „Edgars-Kristīne”, Vītiņu pagastā, Dobeles novadā, atsavināšanu izsolē” 4.punktu Dobeles novada pašvaldības Īpašumu komisija (turpmāk – Īpašumu komisija) apstiprinājusi izsoles noteikumus un organizējusi nekustamā īpašuma „Edgars-Kristīne”, </w:t>
      </w:r>
      <w:bookmarkStart w:id="59" w:name="_Hlk114129360"/>
      <w:r w:rsidRPr="00751042">
        <w:t xml:space="preserve">Vītiņu </w:t>
      </w:r>
      <w:bookmarkEnd w:id="59"/>
      <w:r w:rsidRPr="00751042">
        <w:t>pagastā, Dobeles novadā, atsavināšanu likumā noteiktā kārtībā.</w:t>
      </w:r>
    </w:p>
    <w:p w14:paraId="23A33BE7" w14:textId="77777777" w:rsidR="00D8628C" w:rsidRPr="00751042" w:rsidRDefault="00D8628C" w:rsidP="00D8628C">
      <w:pPr>
        <w:ind w:right="-1"/>
        <w:jc w:val="both"/>
      </w:pPr>
      <w:r w:rsidRPr="00751042">
        <w:tab/>
        <w:t>Izskatot Īpašumu komisijas organizētās izsoles rezultātus, Dobeles novada dome konstatē:</w:t>
      </w:r>
    </w:p>
    <w:p w14:paraId="483DCE55" w14:textId="77777777" w:rsidR="00D8628C" w:rsidRPr="00751042" w:rsidRDefault="00D8628C" w:rsidP="00D8628C">
      <w:pPr>
        <w:ind w:right="-1" w:firstLine="709"/>
        <w:jc w:val="both"/>
        <w:rPr>
          <w:b/>
          <w:bCs/>
        </w:rPr>
      </w:pPr>
      <w:r w:rsidRPr="00751042">
        <w:t xml:space="preserve">Dobeles novada pašvaldībai ir nostiprinātas īpašuma tiesības uz nekustamo īpašumu „Edgars-Kristīne”, Vītiņu pagastā, Dobeles novadā (turpmāk – nekustamais īpašums), kadastra numurs 46940020071, kas sastāv no vienas neapbūvētas zemes vienības ar kadastra apzīmējumu 46940020071, platība 2,51 ha, tai skaitā, 2,45 ha lauksaimniecībā izmantojamā zeme, Zemgales rajona tiesas Vītiņu pagasta zemesgrāmatas nodalījums Nr. 100000564610. </w:t>
      </w:r>
    </w:p>
    <w:p w14:paraId="06215C50" w14:textId="77777777" w:rsidR="00D8628C" w:rsidRPr="00751042" w:rsidRDefault="00D8628C" w:rsidP="00D8628C">
      <w:pPr>
        <w:ind w:right="-1" w:firstLine="709"/>
        <w:jc w:val="both"/>
      </w:pPr>
      <w:r w:rsidRPr="00751042">
        <w:t xml:space="preserve">Nekustamais īpašums ir nodots nomā </w:t>
      </w:r>
      <w:r w:rsidRPr="00751042">
        <w:rPr>
          <w:bCs/>
        </w:rPr>
        <w:t>juridiskai personai - SIA "DIVI OZOLI", reģistrācijas numurs 48503014755</w:t>
      </w:r>
      <w:r w:rsidRPr="00751042">
        <w:t>.</w:t>
      </w:r>
    </w:p>
    <w:p w14:paraId="48DF1CD6" w14:textId="77777777" w:rsidR="00D8628C" w:rsidRPr="00751042" w:rsidRDefault="00D8628C" w:rsidP="00D8628C">
      <w:pPr>
        <w:ind w:right="-1" w:firstLine="709"/>
        <w:jc w:val="both"/>
      </w:pPr>
      <w:r w:rsidRPr="00751042">
        <w:t>Īpašumu komisija 2023.gada 9.augustā rīkoja atklātu mutisku izsoli ar augšupejošu soli. Izsoles procedūra ir veikta atbilstoši normatīvo aktu prasībām.</w:t>
      </w:r>
    </w:p>
    <w:p w14:paraId="32622B4A" w14:textId="77777777" w:rsidR="00D8628C" w:rsidRPr="00751042" w:rsidRDefault="00D8628C" w:rsidP="00D8628C">
      <w:pPr>
        <w:ind w:right="-1" w:firstLine="709"/>
        <w:jc w:val="both"/>
      </w:pPr>
      <w:r w:rsidRPr="00751042">
        <w:t xml:space="preserve">Atbilstoši Publiskas personas mantas atsavināšanas likuma 14.panta pirmajai daļai, izsludinātajā izsoles pieteikšanās termiņā saņemts pirmpirkuma tiesību izmantošanas pieteikums no </w:t>
      </w:r>
      <w:r w:rsidRPr="00751042">
        <w:rPr>
          <w:bCs/>
        </w:rPr>
        <w:t>juridiskās personas</w:t>
      </w:r>
      <w:r w:rsidRPr="00751042">
        <w:t>, kurai ir pirmpirkuma tiesības iegādāties nekustamo īpašumu.</w:t>
      </w:r>
    </w:p>
    <w:p w14:paraId="7B237EC9" w14:textId="77777777" w:rsidR="00D8628C" w:rsidRPr="00751042" w:rsidRDefault="00D8628C" w:rsidP="00D8628C">
      <w:pPr>
        <w:ind w:right="-1" w:firstLine="709"/>
        <w:jc w:val="both"/>
      </w:pPr>
      <w:r w:rsidRPr="00751042">
        <w:t xml:space="preserve">Izsludinātajā izsoles pieteikšanās termiņā nav pieteicies neviens izsoles dalībnieks, tādēļ pirmpirkuma tiesīgajai personai </w:t>
      </w:r>
      <w:r w:rsidRPr="00751042">
        <w:rPr>
          <w:bCs/>
        </w:rPr>
        <w:t>– juridiskai personai</w:t>
      </w:r>
      <w:r w:rsidRPr="00751042">
        <w:t xml:space="preserve">, atbilstoši Publiskas personas mantas atsavināšanas likuma 14.panta pirmajai daļai, Dobeles novada domes 2023.gada 29.jūnija lēmuma Nr.263/9 „Par lauksaimniecībā izmantojamās zemes „Edgars-Kristīne”, Vītiņu pagastā, Dobeles novadā, atsavināšanu izsolē” 3.punktu, izsoles noteikumiem jāpiedāvā iegūt nekustamo īpašumu par izsoles sākumcenu 15300 EUR (piecpadsmit tūkstoši trīs simti </w:t>
      </w:r>
      <w:proofErr w:type="spellStart"/>
      <w:r w:rsidRPr="00751042">
        <w:rPr>
          <w:i/>
          <w:iCs/>
        </w:rPr>
        <w:t>euro</w:t>
      </w:r>
      <w:proofErr w:type="spellEnd"/>
      <w:r w:rsidRPr="00751042">
        <w:t xml:space="preserve">), kas palielināta par vienu soli 1000 EUR (viens tūkstotis </w:t>
      </w:r>
      <w:proofErr w:type="spellStart"/>
      <w:r w:rsidRPr="00751042">
        <w:rPr>
          <w:i/>
          <w:iCs/>
        </w:rPr>
        <w:t>euro</w:t>
      </w:r>
      <w:proofErr w:type="spellEnd"/>
      <w:r w:rsidRPr="00751042">
        <w:t>).</w:t>
      </w:r>
    </w:p>
    <w:p w14:paraId="1BC3DB1C" w14:textId="1A6582B4" w:rsidR="00D8628C" w:rsidRDefault="00D8628C" w:rsidP="00D8628C">
      <w:pPr>
        <w:ind w:right="-1" w:firstLine="709"/>
        <w:jc w:val="both"/>
      </w:pPr>
      <w:r w:rsidRPr="00751042">
        <w:t xml:space="preserve">Pamatojoties uz Pašvaldību likuma 10. panta pirmās daļas 16. punktu, Publiskas personas mantas atsavināšanas likuma 14.panta pirmo daļu, 34.panta otro daļu, Dobeles novada domes 2023.gada 29.jūnija lēmuma Nr.263/9 „Par lauksaimniecībā izmantojamās zemes „Edgars-Kristīne”, Vītiņu pagastā, Dobeles novadā, atsavināšanu izsolē” 3.punktu, </w:t>
      </w:r>
      <w:r w:rsidRPr="00751042">
        <w:rPr>
          <w:lang w:eastAsia="en-GB"/>
        </w:rPr>
        <w:t xml:space="preserve">atklāti balsojot: </w:t>
      </w:r>
      <w:r w:rsidR="00DF607D" w:rsidRPr="00761A61">
        <w:t>PAR - 1</w:t>
      </w:r>
      <w:r w:rsidR="00DF607D">
        <w:t>6</w:t>
      </w:r>
      <w:r w:rsidR="00DF607D" w:rsidRPr="00761A61">
        <w:t xml:space="preserve"> (</w:t>
      </w:r>
      <w:r w:rsidR="00DF607D">
        <w:t xml:space="preserve">Ģirts </w:t>
      </w:r>
      <w:proofErr w:type="spellStart"/>
      <w:r w:rsidR="00DF607D">
        <w:t>Ante</w:t>
      </w:r>
      <w:proofErr w:type="spellEnd"/>
      <w:r w:rsidR="00DF607D">
        <w:t xml:space="preserve">, </w:t>
      </w:r>
      <w:r w:rsidR="00DF607D">
        <w:rPr>
          <w:bCs/>
          <w:lang w:eastAsia="et-EE"/>
        </w:rPr>
        <w:t xml:space="preserve">Kristīne Briede,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Viesturs Reinfelds</w:t>
      </w:r>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nav, ATTURAS </w:t>
      </w:r>
      <w:r w:rsidR="00DF607D">
        <w:t>-</w:t>
      </w:r>
      <w:r w:rsidR="00DF607D" w:rsidRPr="00761A61">
        <w:t xml:space="preserve"> </w:t>
      </w:r>
      <w:r w:rsidR="00DF607D">
        <w:t>nav</w:t>
      </w:r>
      <w:r w:rsidR="00DF607D" w:rsidRPr="00761A61">
        <w:t>,</w:t>
      </w:r>
      <w:r w:rsidR="00DF607D">
        <w:t xml:space="preserve"> </w:t>
      </w:r>
      <w:r w:rsidRPr="00751042">
        <w:t>Dobeles novada dome NOLEMJ:</w:t>
      </w:r>
    </w:p>
    <w:p w14:paraId="090B3370" w14:textId="77777777" w:rsidR="00DF607D" w:rsidRPr="00751042" w:rsidRDefault="00DF607D" w:rsidP="00D8628C">
      <w:pPr>
        <w:ind w:right="-1" w:firstLine="709"/>
        <w:jc w:val="both"/>
      </w:pPr>
    </w:p>
    <w:p w14:paraId="43B97ED7" w14:textId="77777777" w:rsidR="00D8628C" w:rsidRPr="00751042" w:rsidRDefault="00D8628C" w:rsidP="00D8628C">
      <w:pPr>
        <w:ind w:right="-1"/>
        <w:jc w:val="both"/>
      </w:pPr>
      <w:r w:rsidRPr="00751042">
        <w:t xml:space="preserve">Apstiprināt 2023.gada 9.augusta izsoles rezultātu par nekustamā īpašuma „Edgars-Kristīne”, Vītiņu pagastā, Dobeles novadā, kadastra numurs 46940020071, kas sastāv no vienas neapbūvētas zemes </w:t>
      </w:r>
      <w:r w:rsidRPr="00751042">
        <w:lastRenderedPageBreak/>
        <w:t xml:space="preserve">vienības ar kadastra apzīmējumu 46940020071, platība 2,51 ha, tai skaitā, 2,45 ha  lauksaimniecībā izmantojamā zeme, atsavināšanu </w:t>
      </w:r>
      <w:r w:rsidRPr="00751042">
        <w:rPr>
          <w:bCs/>
        </w:rPr>
        <w:t>SIA "DIVI OZOLI", reģistrācijas numurs 48503014755</w:t>
      </w:r>
      <w:r w:rsidRPr="00751042">
        <w:t xml:space="preserve">, par cenu 16300 EUR (sešpadsmit tūkstoši trīs simti </w:t>
      </w:r>
      <w:proofErr w:type="spellStart"/>
      <w:r w:rsidRPr="00751042">
        <w:rPr>
          <w:i/>
          <w:iCs/>
        </w:rPr>
        <w:t>euro</w:t>
      </w:r>
      <w:proofErr w:type="spellEnd"/>
      <w:r w:rsidRPr="00751042">
        <w:t>), nosakot pirkuma maksas samaksas termiņu 2023.gada 31.oktobri.</w:t>
      </w:r>
    </w:p>
    <w:p w14:paraId="3E43C463" w14:textId="77777777" w:rsidR="00D8628C" w:rsidRPr="00751042" w:rsidRDefault="00D8628C" w:rsidP="00D8628C">
      <w:pPr>
        <w:ind w:right="-1"/>
        <w:jc w:val="both"/>
      </w:pPr>
    </w:p>
    <w:p w14:paraId="48D1F257" w14:textId="77777777" w:rsidR="00D8628C" w:rsidRPr="00751042" w:rsidRDefault="00D8628C" w:rsidP="00D8628C">
      <w:pPr>
        <w:ind w:right="-1"/>
        <w:jc w:val="both"/>
      </w:pPr>
    </w:p>
    <w:p w14:paraId="394ACE6B" w14:textId="77777777" w:rsidR="00D8628C" w:rsidRPr="00751042" w:rsidRDefault="00D8628C" w:rsidP="00D8628C">
      <w:pPr>
        <w:ind w:right="-1"/>
        <w:jc w:val="both"/>
      </w:pPr>
    </w:p>
    <w:p w14:paraId="05DDBE69" w14:textId="77777777" w:rsidR="00D8628C" w:rsidRPr="00751042" w:rsidRDefault="00D8628C" w:rsidP="00D8628C">
      <w:pPr>
        <w:ind w:right="-1"/>
        <w:jc w:val="both"/>
      </w:pPr>
      <w:r w:rsidRPr="00751042">
        <w:t xml:space="preserve">Domes priekšsēdētājs </w:t>
      </w:r>
      <w:r w:rsidRPr="00751042">
        <w:tab/>
      </w:r>
      <w:r w:rsidRPr="00751042">
        <w:tab/>
      </w:r>
      <w:r w:rsidRPr="00751042">
        <w:tab/>
      </w:r>
      <w:r w:rsidRPr="00751042">
        <w:tab/>
      </w:r>
      <w:r w:rsidRPr="00751042">
        <w:tab/>
      </w:r>
      <w:r w:rsidRPr="00751042">
        <w:tab/>
      </w:r>
      <w:r w:rsidRPr="00751042">
        <w:tab/>
      </w:r>
      <w:r w:rsidRPr="00751042">
        <w:tab/>
      </w:r>
      <w:proofErr w:type="spellStart"/>
      <w:r w:rsidRPr="00751042">
        <w:t>I.Gorskis</w:t>
      </w:r>
      <w:proofErr w:type="spellEnd"/>
    </w:p>
    <w:p w14:paraId="26DE65F6" w14:textId="77777777" w:rsidR="00D8628C" w:rsidRPr="00751042" w:rsidRDefault="00D8628C" w:rsidP="00D8628C">
      <w:pPr>
        <w:ind w:right="-1"/>
        <w:jc w:val="both"/>
      </w:pPr>
    </w:p>
    <w:p w14:paraId="3CFA6177" w14:textId="77777777" w:rsidR="00D8628C" w:rsidRPr="00751042" w:rsidRDefault="00D8628C" w:rsidP="00D8628C">
      <w:pPr>
        <w:ind w:right="-1"/>
        <w:jc w:val="both"/>
      </w:pPr>
    </w:p>
    <w:p w14:paraId="6C79D690" w14:textId="77777777" w:rsidR="00D8628C" w:rsidRPr="00751042" w:rsidRDefault="00D8628C" w:rsidP="00D8628C">
      <w:pPr>
        <w:ind w:right="-1"/>
        <w:jc w:val="both"/>
      </w:pPr>
    </w:p>
    <w:p w14:paraId="19294555" w14:textId="77777777" w:rsidR="00D8628C" w:rsidRPr="00751042" w:rsidRDefault="00D8628C" w:rsidP="00D8628C">
      <w:pPr>
        <w:ind w:right="-1"/>
        <w:jc w:val="both"/>
      </w:pPr>
    </w:p>
    <w:p w14:paraId="327C07CD" w14:textId="045F2764" w:rsidR="00F412E6" w:rsidRPr="00751042" w:rsidRDefault="00F412E6" w:rsidP="00D8628C">
      <w:pPr>
        <w:ind w:right="-1"/>
        <w:jc w:val="both"/>
      </w:pPr>
      <w:r w:rsidRPr="00751042">
        <w:br w:type="page"/>
      </w:r>
    </w:p>
    <w:p w14:paraId="0E232C99" w14:textId="77777777" w:rsidR="00F412E6" w:rsidRPr="00751042" w:rsidRDefault="00F412E6" w:rsidP="00F412E6">
      <w:pPr>
        <w:tabs>
          <w:tab w:val="left" w:pos="-24212"/>
        </w:tabs>
        <w:ind w:right="-1"/>
        <w:jc w:val="center"/>
        <w:rPr>
          <w:sz w:val="20"/>
          <w:szCs w:val="20"/>
        </w:rPr>
      </w:pPr>
      <w:r w:rsidRPr="00751042">
        <w:rPr>
          <w:noProof/>
          <w:sz w:val="20"/>
          <w:szCs w:val="20"/>
        </w:rPr>
        <w:lastRenderedPageBreak/>
        <w:drawing>
          <wp:inline distT="0" distB="0" distL="0" distR="0" wp14:anchorId="1F887A0E" wp14:editId="51BF1F29">
            <wp:extent cx="676275" cy="752475"/>
            <wp:effectExtent l="0" t="0" r="9525" b="9525"/>
            <wp:docPr id="145959635" name="Attēls 14595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672A8F8" w14:textId="77777777" w:rsidR="00F412E6" w:rsidRPr="00751042" w:rsidRDefault="00F412E6" w:rsidP="00F412E6">
      <w:pPr>
        <w:pStyle w:val="Header"/>
        <w:ind w:right="-1"/>
        <w:jc w:val="center"/>
        <w:rPr>
          <w:sz w:val="20"/>
        </w:rPr>
      </w:pPr>
      <w:r w:rsidRPr="00751042">
        <w:rPr>
          <w:sz w:val="20"/>
        </w:rPr>
        <w:t>LATVIJAS REPUBLIKA</w:t>
      </w:r>
    </w:p>
    <w:p w14:paraId="27C9258F" w14:textId="77777777" w:rsidR="00F412E6" w:rsidRPr="00751042" w:rsidRDefault="00F412E6" w:rsidP="00F412E6">
      <w:pPr>
        <w:pStyle w:val="Header"/>
        <w:ind w:right="-1"/>
        <w:jc w:val="center"/>
        <w:rPr>
          <w:b/>
          <w:sz w:val="32"/>
          <w:szCs w:val="32"/>
        </w:rPr>
      </w:pPr>
      <w:r w:rsidRPr="00751042">
        <w:rPr>
          <w:b/>
          <w:sz w:val="32"/>
          <w:szCs w:val="32"/>
        </w:rPr>
        <w:t>DOBELES NOVADA DOME</w:t>
      </w:r>
    </w:p>
    <w:p w14:paraId="6AB2B557" w14:textId="77777777" w:rsidR="00F412E6" w:rsidRPr="00751042" w:rsidRDefault="00F412E6" w:rsidP="00F412E6">
      <w:pPr>
        <w:pStyle w:val="Header"/>
        <w:ind w:right="-1"/>
        <w:jc w:val="center"/>
        <w:rPr>
          <w:sz w:val="16"/>
          <w:szCs w:val="16"/>
        </w:rPr>
      </w:pPr>
      <w:r w:rsidRPr="00751042">
        <w:rPr>
          <w:sz w:val="16"/>
          <w:szCs w:val="16"/>
        </w:rPr>
        <w:t>Brīvības iela 17, Dobele, Dobeles novads, LV-3701</w:t>
      </w:r>
    </w:p>
    <w:p w14:paraId="64E3B500" w14:textId="77777777" w:rsidR="00F412E6" w:rsidRPr="00751042" w:rsidRDefault="00F412E6" w:rsidP="00F412E6">
      <w:pPr>
        <w:pStyle w:val="Header"/>
        <w:pBdr>
          <w:bottom w:val="double" w:sz="6" w:space="1" w:color="auto"/>
        </w:pBdr>
        <w:ind w:right="-1"/>
        <w:jc w:val="center"/>
      </w:pPr>
      <w:r w:rsidRPr="00751042">
        <w:rPr>
          <w:sz w:val="16"/>
          <w:szCs w:val="16"/>
        </w:rPr>
        <w:t xml:space="preserve">Tālr. 63707269, 63700137, 63720940, e-pasts </w:t>
      </w:r>
      <w:hyperlink r:id="rId70" w:history="1">
        <w:r w:rsidRPr="00751042">
          <w:rPr>
            <w:rStyle w:val="Hyperlink"/>
            <w:rFonts w:eastAsia="Calibri"/>
            <w:color w:val="auto"/>
            <w:sz w:val="16"/>
            <w:szCs w:val="16"/>
          </w:rPr>
          <w:t>dome@dobele.lv</w:t>
        </w:r>
      </w:hyperlink>
    </w:p>
    <w:p w14:paraId="0EA3BE82" w14:textId="77777777" w:rsidR="00F412E6" w:rsidRPr="00751042" w:rsidRDefault="00F412E6" w:rsidP="00F412E6">
      <w:pPr>
        <w:ind w:right="-1"/>
        <w:jc w:val="center"/>
        <w:rPr>
          <w:b/>
        </w:rPr>
      </w:pPr>
    </w:p>
    <w:p w14:paraId="3AD03E38" w14:textId="77777777" w:rsidR="00F412E6" w:rsidRPr="00751042" w:rsidRDefault="00F412E6" w:rsidP="00F412E6">
      <w:pPr>
        <w:pStyle w:val="NoSpacing"/>
        <w:ind w:right="-1"/>
        <w:jc w:val="center"/>
        <w:rPr>
          <w:b/>
        </w:rPr>
      </w:pPr>
      <w:r w:rsidRPr="00751042">
        <w:rPr>
          <w:b/>
        </w:rPr>
        <w:t>LĒMUMS</w:t>
      </w:r>
    </w:p>
    <w:p w14:paraId="61EFBEA3" w14:textId="77777777" w:rsidR="00F412E6" w:rsidRPr="00751042" w:rsidRDefault="00F412E6" w:rsidP="00F412E6">
      <w:pPr>
        <w:pStyle w:val="NoSpacing"/>
        <w:ind w:right="-1"/>
        <w:jc w:val="center"/>
        <w:rPr>
          <w:b/>
        </w:rPr>
      </w:pPr>
      <w:r w:rsidRPr="00751042">
        <w:rPr>
          <w:b/>
        </w:rPr>
        <w:t>Dobelē</w:t>
      </w:r>
    </w:p>
    <w:p w14:paraId="45715A51" w14:textId="77777777" w:rsidR="00F412E6" w:rsidRPr="00751042" w:rsidRDefault="00F412E6" w:rsidP="00F412E6">
      <w:pPr>
        <w:pStyle w:val="NoSpacing"/>
        <w:ind w:right="-1"/>
        <w:jc w:val="both"/>
        <w:rPr>
          <w:b/>
        </w:rPr>
      </w:pPr>
    </w:p>
    <w:p w14:paraId="28A2ACDE" w14:textId="3CEA053E" w:rsidR="00F412E6" w:rsidRPr="00751042" w:rsidRDefault="00F412E6" w:rsidP="00F412E6">
      <w:pPr>
        <w:tabs>
          <w:tab w:val="left" w:pos="9072"/>
        </w:tabs>
        <w:ind w:left="113" w:right="-1"/>
      </w:pPr>
      <w:r w:rsidRPr="00751042">
        <w:rPr>
          <w:b/>
          <w:lang w:eastAsia="x-none"/>
        </w:rPr>
        <w:t>2023.</w:t>
      </w:r>
      <w:r w:rsidR="00FC6B06">
        <w:rPr>
          <w:b/>
          <w:lang w:eastAsia="x-none"/>
        </w:rPr>
        <w:t xml:space="preserve"> </w:t>
      </w:r>
      <w:r w:rsidRPr="00751042">
        <w:rPr>
          <w:b/>
          <w:lang w:eastAsia="x-none"/>
        </w:rPr>
        <w:t>gada 31.</w:t>
      </w:r>
      <w:r w:rsidR="00FC6B06">
        <w:rPr>
          <w:b/>
          <w:lang w:eastAsia="x-none"/>
        </w:rPr>
        <w:t xml:space="preserve"> </w:t>
      </w:r>
      <w:r w:rsidRPr="00751042">
        <w:rPr>
          <w:b/>
          <w:lang w:eastAsia="x-none"/>
        </w:rPr>
        <w:t xml:space="preserve">augustā                                                                                         </w:t>
      </w:r>
      <w:r w:rsidR="00630251">
        <w:rPr>
          <w:b/>
          <w:lang w:eastAsia="x-none"/>
        </w:rPr>
        <w:t xml:space="preserve">            </w:t>
      </w:r>
      <w:r w:rsidRPr="00751042">
        <w:rPr>
          <w:b/>
          <w:lang w:eastAsia="x-none"/>
        </w:rPr>
        <w:t xml:space="preserve"> </w:t>
      </w:r>
      <w:r w:rsidRPr="00751042">
        <w:rPr>
          <w:b/>
        </w:rPr>
        <w:t>Nr.</w:t>
      </w:r>
      <w:r w:rsidR="00DF607D">
        <w:rPr>
          <w:b/>
        </w:rPr>
        <w:t>334</w:t>
      </w:r>
      <w:r w:rsidRPr="00751042">
        <w:rPr>
          <w:b/>
        </w:rPr>
        <w:t>/12</w:t>
      </w:r>
    </w:p>
    <w:p w14:paraId="03CE9984" w14:textId="77777777" w:rsidR="00F412E6" w:rsidRPr="00751042" w:rsidRDefault="00F412E6" w:rsidP="00F412E6">
      <w:pPr>
        <w:pStyle w:val="NoSpacing"/>
        <w:ind w:right="-1"/>
        <w:jc w:val="both"/>
        <w:rPr>
          <w:b/>
        </w:rPr>
      </w:pPr>
    </w:p>
    <w:p w14:paraId="27E420C4" w14:textId="77777777" w:rsidR="00F412E6" w:rsidRPr="00751042" w:rsidRDefault="00F412E6" w:rsidP="00F412E6">
      <w:pPr>
        <w:ind w:right="-694"/>
        <w:jc w:val="center"/>
        <w:rPr>
          <w:b/>
          <w:u w:val="single"/>
        </w:rPr>
      </w:pPr>
      <w:r w:rsidRPr="00751042">
        <w:rPr>
          <w:b/>
          <w:u w:val="single"/>
        </w:rPr>
        <w:t>Par nekustamā īpašuma „Bluķi”, Vītiņu pagastā, Dobeles novadā, atsavināšanu</w:t>
      </w:r>
    </w:p>
    <w:p w14:paraId="75C9C170" w14:textId="77777777" w:rsidR="00F412E6" w:rsidRPr="00751042" w:rsidRDefault="00F412E6" w:rsidP="00F412E6">
      <w:pPr>
        <w:rPr>
          <w:b/>
          <w:bCs/>
          <w:u w:val="single"/>
        </w:rPr>
      </w:pPr>
    </w:p>
    <w:p w14:paraId="580ED568" w14:textId="77777777" w:rsidR="00F412E6" w:rsidRPr="00751042" w:rsidRDefault="00F412E6" w:rsidP="00F412E6">
      <w:pPr>
        <w:ind w:right="-1"/>
        <w:jc w:val="both"/>
        <w:rPr>
          <w:b/>
          <w:u w:val="single"/>
        </w:rPr>
      </w:pPr>
      <w:r w:rsidRPr="00751042">
        <w:tab/>
        <w:t>Pamatojoties uz Dobeles novada domes 2023.gada 29.jūnija lēmuma Nr.264/9 „Par lauksaimniecībā izmantojamās zemes „Bluķi”, Vītiņu pagastā, Dobeles novadā, atsavināšanu izsolē” 4.punktu Dobeles novada pašvaldības Īpašumu komisija (turpmāk – Īpašumu komisija) apstiprinājusi izsoles noteikumus un organizējusi nekustamā īpašuma „Bluķi”, Vītiņu pagastā, Dobeles novadā, atsavināšanu likumā noteiktā kārtībā.</w:t>
      </w:r>
    </w:p>
    <w:p w14:paraId="4C1DCA07" w14:textId="77777777" w:rsidR="00F412E6" w:rsidRPr="00751042" w:rsidRDefault="00F412E6" w:rsidP="00F412E6">
      <w:pPr>
        <w:ind w:right="-1"/>
        <w:jc w:val="both"/>
      </w:pPr>
      <w:r w:rsidRPr="00751042">
        <w:tab/>
        <w:t>Izskatot Īpašumu komisijas organizētās izsoles rezultātus, Dobeles novada dome konstatē:</w:t>
      </w:r>
    </w:p>
    <w:p w14:paraId="2DDC40D1" w14:textId="77777777" w:rsidR="00F412E6" w:rsidRPr="00751042" w:rsidRDefault="00F412E6" w:rsidP="00F412E6">
      <w:pPr>
        <w:ind w:right="-1" w:firstLine="709"/>
        <w:jc w:val="both"/>
        <w:rPr>
          <w:b/>
          <w:bCs/>
        </w:rPr>
      </w:pPr>
      <w:r w:rsidRPr="00751042">
        <w:t xml:space="preserve">Dobeles novada pašvaldībai ir nostiprinātas īpašuma tiesības uz nekustamo īpašumu „Bluķi”, Vītiņu pagastā, Dobeles novadā (turpmāk – nekustamais īpašums „Bluķi”), kadastra numurs 46940020157, kas sastāv no vienas neapbūvētas zemes vienības ar kadastra apzīmējumu 46940020157, platība 5,4 ha, tai skaitā, 5,33 ha  lauksaimniecībā izmantojamā zeme, Zemgales rajona tiesas Vītiņu pagasta zemesgrāmatas nodalījums Nr. 100000550568. </w:t>
      </w:r>
    </w:p>
    <w:p w14:paraId="75AF5655" w14:textId="77777777" w:rsidR="00F412E6" w:rsidRPr="00751042" w:rsidRDefault="00F412E6" w:rsidP="00F412E6">
      <w:pPr>
        <w:ind w:right="-1" w:firstLine="709"/>
        <w:jc w:val="both"/>
      </w:pPr>
      <w:r w:rsidRPr="00751042">
        <w:t xml:space="preserve">Nekustamais īpašums „Bluķi” ir nodots nomā </w:t>
      </w:r>
      <w:r w:rsidRPr="00751042">
        <w:rPr>
          <w:bCs/>
        </w:rPr>
        <w:t>juridiskai personai - Bluķa zemnieku saimniecībai "TESELES", reģistrācijas numurs 45101007671</w:t>
      </w:r>
      <w:r w:rsidRPr="00751042">
        <w:t>.</w:t>
      </w:r>
    </w:p>
    <w:p w14:paraId="628FF4DC" w14:textId="77777777" w:rsidR="00F412E6" w:rsidRPr="00751042" w:rsidRDefault="00F412E6" w:rsidP="00F412E6">
      <w:pPr>
        <w:ind w:right="-1" w:firstLine="709"/>
        <w:jc w:val="both"/>
      </w:pPr>
      <w:r w:rsidRPr="00751042">
        <w:t>Īpašumu komisija 2023.gada 9.augustā rīkoja atklātu mutisku izsoli ar augšupejošu soli. Izsoles procedūra ir veikta atbilstoši normatīvo aktu prasībām.</w:t>
      </w:r>
    </w:p>
    <w:p w14:paraId="47B19109" w14:textId="77777777" w:rsidR="00F412E6" w:rsidRPr="00751042" w:rsidRDefault="00F412E6" w:rsidP="00F412E6">
      <w:pPr>
        <w:ind w:right="-1" w:firstLine="709"/>
        <w:jc w:val="both"/>
      </w:pPr>
      <w:r w:rsidRPr="00751042">
        <w:t xml:space="preserve">Atbilstoši Publiskas personas mantas atsavināšanas likuma 14.panta pirmajai daļai, izsludinātajā izsoles pieteikšanās termiņā saņemts pirmpirkuma tiesību izmantošanas pieteikums no </w:t>
      </w:r>
      <w:r w:rsidRPr="00751042">
        <w:rPr>
          <w:bCs/>
        </w:rPr>
        <w:t>juridiskās personas</w:t>
      </w:r>
      <w:r w:rsidRPr="00751042">
        <w:t>, kurai ir pirmpirkuma tiesības iegādāties nekustamo īpašumu „Bluķi”.</w:t>
      </w:r>
    </w:p>
    <w:p w14:paraId="0215DC71" w14:textId="77777777" w:rsidR="00F412E6" w:rsidRPr="00751042" w:rsidRDefault="00F412E6" w:rsidP="00F412E6">
      <w:pPr>
        <w:ind w:right="-1" w:firstLine="709"/>
        <w:jc w:val="both"/>
      </w:pPr>
      <w:r w:rsidRPr="00751042">
        <w:t xml:space="preserve">Izsludinātajā izsoles pieteikšanās termiņā nav pieteicies neviens izsoles dalībnieks, tādēļ pirmpirkuma tiesīgajai personai </w:t>
      </w:r>
      <w:r w:rsidRPr="00751042">
        <w:rPr>
          <w:bCs/>
        </w:rPr>
        <w:t>– juridiskai personai</w:t>
      </w:r>
      <w:r w:rsidRPr="00751042">
        <w:t xml:space="preserve">, atbilstoši Publiskas personas mantas atsavināšanas likuma 14.panta pirmajai daļai, Dobeles novada domes 2023.gada 29.jūnija lēmuma Nr.264/9 „Par lauksaimniecībā izmantojamās zemes „Bluķi”, Vītiņu pagastā, Dobeles novadā, atsavināšanu izsolē” 3.punktu, izsoles noteikumiem jāpiedāvā iegūt nekustamo īpašumu „Bluķi” par izsoles sākumcenu 35900 EUR (trīsdesmit pieci tūkstoši deviņi simti </w:t>
      </w:r>
      <w:proofErr w:type="spellStart"/>
      <w:r w:rsidRPr="00751042">
        <w:rPr>
          <w:i/>
          <w:iCs/>
        </w:rPr>
        <w:t>euro</w:t>
      </w:r>
      <w:proofErr w:type="spellEnd"/>
      <w:r w:rsidRPr="00751042">
        <w:t xml:space="preserve">), kas palielināta par vienu soli 3000 EUR (trīs tūkstoši </w:t>
      </w:r>
      <w:proofErr w:type="spellStart"/>
      <w:r w:rsidRPr="00751042">
        <w:rPr>
          <w:i/>
          <w:iCs/>
        </w:rPr>
        <w:t>euro</w:t>
      </w:r>
      <w:proofErr w:type="spellEnd"/>
      <w:r w:rsidRPr="00751042">
        <w:t>).</w:t>
      </w:r>
    </w:p>
    <w:p w14:paraId="1BB68A2F" w14:textId="4006402C" w:rsidR="00F412E6" w:rsidRDefault="00F412E6" w:rsidP="00F412E6">
      <w:pPr>
        <w:ind w:right="-1" w:firstLine="709"/>
        <w:jc w:val="both"/>
      </w:pPr>
      <w:r w:rsidRPr="00751042">
        <w:t xml:space="preserve">Pamatojoties uz Pašvaldību likuma 10. panta pirmās daļas 16. punktu, Publiskas personas mantas atsavināšanas likuma 14.panta pirmo daļu, 34.panta otro daļu, Dobeles novada domes 2023.gada 29.jūnija lēmuma Nr.264/9 „Par lauksaimniecībā izmantojamās zemes „Bluķi”, Vītiņu pagastā, Dobeles novadā, atsavināšanu izsolē” 3.punktu, </w:t>
      </w:r>
      <w:r w:rsidRPr="00751042">
        <w:rPr>
          <w:lang w:eastAsia="en-GB"/>
        </w:rPr>
        <w:t xml:space="preserve">atklāti balsojot: </w:t>
      </w:r>
      <w:r w:rsidR="00DF607D" w:rsidRPr="00761A61">
        <w:t>PAR - 1</w:t>
      </w:r>
      <w:r w:rsidR="00DF607D">
        <w:t>6</w:t>
      </w:r>
      <w:r w:rsidR="00DF607D" w:rsidRPr="00761A61">
        <w:t xml:space="preserve"> (</w:t>
      </w:r>
      <w:r w:rsidR="00DF607D">
        <w:t xml:space="preserve">Ģirts </w:t>
      </w:r>
      <w:proofErr w:type="spellStart"/>
      <w:r w:rsidR="00DF607D">
        <w:t>Ante</w:t>
      </w:r>
      <w:proofErr w:type="spellEnd"/>
      <w:r w:rsidR="00DF607D">
        <w:t xml:space="preserve">, </w:t>
      </w:r>
      <w:r w:rsidR="00DF607D">
        <w:rPr>
          <w:bCs/>
          <w:lang w:eastAsia="et-EE"/>
        </w:rPr>
        <w:t xml:space="preserve">Kristīne Briede,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Viesturs Reinfelds</w:t>
      </w:r>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nav, ATTURAS </w:t>
      </w:r>
      <w:r w:rsidR="00DF607D">
        <w:t>-</w:t>
      </w:r>
      <w:r w:rsidR="00DF607D" w:rsidRPr="00761A61">
        <w:t xml:space="preserve"> </w:t>
      </w:r>
      <w:r w:rsidR="00DF607D">
        <w:t>nav</w:t>
      </w:r>
      <w:r w:rsidR="00DF607D" w:rsidRPr="00761A61">
        <w:t>,</w:t>
      </w:r>
      <w:r w:rsidR="00DF607D">
        <w:t xml:space="preserve"> </w:t>
      </w:r>
      <w:r w:rsidRPr="00751042">
        <w:t>Dobeles novada dome NOLEMJ:</w:t>
      </w:r>
    </w:p>
    <w:p w14:paraId="75ADB2E9" w14:textId="77777777" w:rsidR="00DF607D" w:rsidRPr="00751042" w:rsidRDefault="00DF607D" w:rsidP="00F412E6">
      <w:pPr>
        <w:ind w:right="-1" w:firstLine="709"/>
        <w:jc w:val="both"/>
      </w:pPr>
    </w:p>
    <w:p w14:paraId="44DFEA38" w14:textId="77777777" w:rsidR="00F412E6" w:rsidRPr="00751042" w:rsidRDefault="00F412E6" w:rsidP="00F412E6">
      <w:pPr>
        <w:ind w:right="-1"/>
        <w:jc w:val="both"/>
      </w:pPr>
      <w:r w:rsidRPr="00751042">
        <w:t xml:space="preserve">Apstiprināt 2023.gada 9.augusta izsoles rezultātu par nekustamā īpašuma „Bluķi”, Vītiņu pagastā, Dobeles novadā, kadastra numurs 46940020157, kas sastāv no vienas neapbūvētas zemes vienības ar </w:t>
      </w:r>
      <w:r w:rsidRPr="00751042">
        <w:lastRenderedPageBreak/>
        <w:t xml:space="preserve">kadastra apzīmējumu 46940020157, platība 5,4 ha, tai skaitā, 5,33 ha lauksaimniecībā izmantojamā zeme, atsavināšanu </w:t>
      </w:r>
      <w:r w:rsidRPr="00751042">
        <w:rPr>
          <w:bCs/>
        </w:rPr>
        <w:t>Bluķa zemnieku saimniecībai "TESELES", reģistrācijas numurs 45101007671</w:t>
      </w:r>
      <w:r w:rsidRPr="00751042">
        <w:t xml:space="preserve">, par cenu 38900 EUR (trīsdesmit astoņi tūkstoši deviņi simti </w:t>
      </w:r>
      <w:proofErr w:type="spellStart"/>
      <w:r w:rsidRPr="00751042">
        <w:rPr>
          <w:i/>
          <w:iCs/>
        </w:rPr>
        <w:t>euro</w:t>
      </w:r>
      <w:proofErr w:type="spellEnd"/>
      <w:r w:rsidRPr="00751042">
        <w:t>), nosakot pirkuma maksas samaksas termiņu 2023.gada 31.oktobri.</w:t>
      </w:r>
    </w:p>
    <w:p w14:paraId="5D293937" w14:textId="77777777" w:rsidR="00F412E6" w:rsidRPr="00751042" w:rsidRDefault="00F412E6" w:rsidP="00F412E6">
      <w:pPr>
        <w:ind w:right="-1"/>
        <w:jc w:val="both"/>
      </w:pPr>
    </w:p>
    <w:p w14:paraId="1184C8C7" w14:textId="77777777" w:rsidR="00F412E6" w:rsidRPr="00751042" w:rsidRDefault="00F412E6" w:rsidP="00F412E6">
      <w:pPr>
        <w:ind w:right="-1"/>
        <w:jc w:val="both"/>
      </w:pPr>
    </w:p>
    <w:p w14:paraId="2E172CF2" w14:textId="77777777" w:rsidR="00F412E6" w:rsidRPr="00751042" w:rsidRDefault="00F412E6" w:rsidP="00F412E6">
      <w:pPr>
        <w:ind w:right="-1"/>
        <w:jc w:val="both"/>
      </w:pPr>
    </w:p>
    <w:p w14:paraId="4A2411A9" w14:textId="77777777" w:rsidR="00F412E6" w:rsidRPr="00751042" w:rsidRDefault="00F412E6" w:rsidP="00F412E6">
      <w:pPr>
        <w:ind w:right="-1"/>
        <w:jc w:val="both"/>
      </w:pPr>
    </w:p>
    <w:p w14:paraId="64C660C0" w14:textId="77777777" w:rsidR="00F412E6" w:rsidRPr="00751042" w:rsidRDefault="00F412E6" w:rsidP="00F412E6">
      <w:pPr>
        <w:ind w:right="-1"/>
        <w:jc w:val="both"/>
      </w:pPr>
    </w:p>
    <w:p w14:paraId="297A9638" w14:textId="77777777" w:rsidR="00F412E6" w:rsidRPr="00751042" w:rsidRDefault="00F412E6" w:rsidP="00F412E6">
      <w:pPr>
        <w:ind w:right="-1"/>
        <w:jc w:val="both"/>
      </w:pPr>
      <w:r w:rsidRPr="00751042">
        <w:t xml:space="preserve">Domes priekšsēdētājs </w:t>
      </w:r>
      <w:r w:rsidRPr="00751042">
        <w:tab/>
      </w:r>
      <w:r w:rsidRPr="00751042">
        <w:tab/>
      </w:r>
      <w:r w:rsidRPr="00751042">
        <w:tab/>
      </w:r>
      <w:r w:rsidRPr="00751042">
        <w:tab/>
      </w:r>
      <w:r w:rsidRPr="00751042">
        <w:tab/>
      </w:r>
      <w:r w:rsidRPr="00751042">
        <w:tab/>
      </w:r>
      <w:r w:rsidRPr="00751042">
        <w:tab/>
      </w:r>
      <w:r w:rsidRPr="00751042">
        <w:tab/>
      </w:r>
      <w:proofErr w:type="spellStart"/>
      <w:r w:rsidRPr="00751042">
        <w:t>I.Gorskis</w:t>
      </w:r>
      <w:proofErr w:type="spellEnd"/>
    </w:p>
    <w:p w14:paraId="5EE1AE78" w14:textId="77777777" w:rsidR="00F412E6" w:rsidRPr="00751042" w:rsidRDefault="00F412E6" w:rsidP="00F412E6">
      <w:pPr>
        <w:ind w:right="-1"/>
        <w:jc w:val="both"/>
      </w:pPr>
    </w:p>
    <w:p w14:paraId="12EF206A" w14:textId="77777777" w:rsidR="00F412E6" w:rsidRPr="00751042" w:rsidRDefault="00F412E6" w:rsidP="00F412E6">
      <w:pPr>
        <w:ind w:right="-1"/>
        <w:jc w:val="both"/>
      </w:pPr>
    </w:p>
    <w:p w14:paraId="1064BC96" w14:textId="5176ECA3" w:rsidR="00D556BB" w:rsidRPr="00751042" w:rsidRDefault="00D556BB" w:rsidP="00F412E6">
      <w:pPr>
        <w:ind w:right="-1"/>
        <w:jc w:val="both"/>
      </w:pPr>
      <w:r w:rsidRPr="00751042">
        <w:br w:type="page"/>
      </w:r>
    </w:p>
    <w:p w14:paraId="2123FF5B" w14:textId="77777777" w:rsidR="00D556BB" w:rsidRPr="00751042" w:rsidRDefault="00D556BB" w:rsidP="00D556BB">
      <w:pPr>
        <w:tabs>
          <w:tab w:val="left" w:pos="-24212"/>
        </w:tabs>
        <w:jc w:val="center"/>
        <w:rPr>
          <w:sz w:val="20"/>
          <w:szCs w:val="20"/>
        </w:rPr>
      </w:pPr>
      <w:r w:rsidRPr="00751042">
        <w:rPr>
          <w:noProof/>
          <w:sz w:val="20"/>
          <w:szCs w:val="20"/>
        </w:rPr>
        <w:lastRenderedPageBreak/>
        <w:drawing>
          <wp:inline distT="0" distB="0" distL="0" distR="0" wp14:anchorId="070E59C9" wp14:editId="4C9730B6">
            <wp:extent cx="676275" cy="752475"/>
            <wp:effectExtent l="0" t="0" r="9525" b="9525"/>
            <wp:docPr id="252221182" name="Attēls 25222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0813FB" w14:textId="77777777" w:rsidR="00D556BB" w:rsidRPr="00751042" w:rsidRDefault="00D556BB" w:rsidP="00D556BB">
      <w:pPr>
        <w:pStyle w:val="Header"/>
        <w:jc w:val="center"/>
        <w:rPr>
          <w:sz w:val="20"/>
        </w:rPr>
      </w:pPr>
      <w:r w:rsidRPr="00751042">
        <w:rPr>
          <w:sz w:val="20"/>
        </w:rPr>
        <w:t>LATVIJAS REPUBLIKA</w:t>
      </w:r>
    </w:p>
    <w:p w14:paraId="39F380CA" w14:textId="77777777" w:rsidR="00D556BB" w:rsidRPr="00751042" w:rsidRDefault="00D556BB" w:rsidP="00D556BB">
      <w:pPr>
        <w:pStyle w:val="Header"/>
        <w:jc w:val="center"/>
        <w:rPr>
          <w:b/>
          <w:sz w:val="32"/>
          <w:szCs w:val="32"/>
        </w:rPr>
      </w:pPr>
      <w:r w:rsidRPr="00751042">
        <w:rPr>
          <w:b/>
          <w:sz w:val="32"/>
          <w:szCs w:val="32"/>
        </w:rPr>
        <w:t>DOBELES NOVADA DOME</w:t>
      </w:r>
    </w:p>
    <w:p w14:paraId="4DA0A1EB" w14:textId="77777777" w:rsidR="00D556BB" w:rsidRPr="00751042" w:rsidRDefault="00D556BB" w:rsidP="00D556BB">
      <w:pPr>
        <w:pStyle w:val="Header"/>
        <w:jc w:val="center"/>
        <w:rPr>
          <w:sz w:val="16"/>
          <w:szCs w:val="16"/>
        </w:rPr>
      </w:pPr>
      <w:r w:rsidRPr="00751042">
        <w:rPr>
          <w:sz w:val="16"/>
          <w:szCs w:val="16"/>
        </w:rPr>
        <w:t>Brīvības iela 17, Dobele, Dobeles novads, LV-3701</w:t>
      </w:r>
    </w:p>
    <w:p w14:paraId="26709ABA" w14:textId="77777777" w:rsidR="00D556BB" w:rsidRPr="00751042" w:rsidRDefault="00D556BB" w:rsidP="00D556BB">
      <w:pPr>
        <w:pStyle w:val="Header"/>
        <w:pBdr>
          <w:bottom w:val="double" w:sz="6" w:space="1" w:color="auto"/>
        </w:pBdr>
        <w:jc w:val="center"/>
      </w:pPr>
      <w:r w:rsidRPr="00751042">
        <w:rPr>
          <w:sz w:val="16"/>
          <w:szCs w:val="16"/>
        </w:rPr>
        <w:t xml:space="preserve">Tālr. 63707269, 63700137, 63720940, e-pasts </w:t>
      </w:r>
      <w:hyperlink r:id="rId71" w:history="1">
        <w:r w:rsidRPr="00751042">
          <w:rPr>
            <w:rStyle w:val="Hyperlink"/>
            <w:rFonts w:eastAsia="Calibri"/>
            <w:color w:val="auto"/>
            <w:sz w:val="16"/>
            <w:szCs w:val="16"/>
          </w:rPr>
          <w:t>dome@dobele.lv</w:t>
        </w:r>
      </w:hyperlink>
    </w:p>
    <w:p w14:paraId="48EC89B1" w14:textId="77777777" w:rsidR="00D556BB" w:rsidRPr="00751042" w:rsidRDefault="00D556BB" w:rsidP="00D556BB">
      <w:pPr>
        <w:jc w:val="center"/>
        <w:rPr>
          <w:b/>
        </w:rPr>
      </w:pPr>
    </w:p>
    <w:p w14:paraId="356B2704" w14:textId="77777777" w:rsidR="00D556BB" w:rsidRPr="00751042" w:rsidRDefault="00D556BB" w:rsidP="00D556BB">
      <w:pPr>
        <w:pStyle w:val="NoSpacing"/>
        <w:jc w:val="center"/>
        <w:rPr>
          <w:b/>
        </w:rPr>
      </w:pPr>
      <w:r w:rsidRPr="00751042">
        <w:rPr>
          <w:b/>
        </w:rPr>
        <w:t>LĒMUMS</w:t>
      </w:r>
    </w:p>
    <w:p w14:paraId="6AC48484" w14:textId="77777777" w:rsidR="00D556BB" w:rsidRPr="00751042" w:rsidRDefault="00D556BB" w:rsidP="00D556BB">
      <w:pPr>
        <w:pStyle w:val="NoSpacing"/>
        <w:jc w:val="center"/>
        <w:rPr>
          <w:b/>
        </w:rPr>
      </w:pPr>
      <w:r w:rsidRPr="00751042">
        <w:rPr>
          <w:b/>
        </w:rPr>
        <w:t>Dobelē</w:t>
      </w:r>
    </w:p>
    <w:p w14:paraId="101CA169" w14:textId="77777777" w:rsidR="00D556BB" w:rsidRPr="00751042" w:rsidRDefault="00D556BB" w:rsidP="00D556BB">
      <w:pPr>
        <w:pStyle w:val="NoSpacing"/>
        <w:jc w:val="center"/>
        <w:rPr>
          <w:b/>
        </w:rPr>
      </w:pPr>
    </w:p>
    <w:p w14:paraId="3568EA60" w14:textId="434AD197" w:rsidR="00D556BB" w:rsidRPr="00751042" w:rsidRDefault="00D556BB" w:rsidP="00D556BB">
      <w:pPr>
        <w:tabs>
          <w:tab w:val="center" w:pos="4153"/>
          <w:tab w:val="left" w:pos="8080"/>
          <w:tab w:val="right" w:pos="9498"/>
        </w:tabs>
        <w:ind w:left="113" w:right="-427"/>
      </w:pPr>
      <w:r w:rsidRPr="00751042">
        <w:rPr>
          <w:b/>
          <w:lang w:eastAsia="x-none"/>
        </w:rPr>
        <w:t xml:space="preserve">2023. gada 31. augustā                                                                                            </w:t>
      </w:r>
      <w:r w:rsidR="00630251">
        <w:rPr>
          <w:b/>
          <w:lang w:eastAsia="x-none"/>
        </w:rPr>
        <w:t xml:space="preserve">          </w:t>
      </w:r>
      <w:r w:rsidRPr="00751042">
        <w:rPr>
          <w:b/>
        </w:rPr>
        <w:t>Nr.</w:t>
      </w:r>
      <w:r w:rsidR="00DF607D">
        <w:rPr>
          <w:b/>
        </w:rPr>
        <w:t>335</w:t>
      </w:r>
      <w:r w:rsidRPr="00751042">
        <w:rPr>
          <w:b/>
        </w:rPr>
        <w:t>/12</w:t>
      </w:r>
    </w:p>
    <w:p w14:paraId="14F42551" w14:textId="77777777" w:rsidR="00D556BB" w:rsidRPr="00751042" w:rsidRDefault="00D556BB" w:rsidP="00D556BB">
      <w:pPr>
        <w:pStyle w:val="NoSpacing"/>
        <w:jc w:val="center"/>
      </w:pPr>
      <w:r w:rsidRPr="00751042">
        <w:t xml:space="preserve">                                                                                                                              </w:t>
      </w:r>
    </w:p>
    <w:p w14:paraId="75484FFE" w14:textId="77777777" w:rsidR="00D556BB" w:rsidRPr="00751042" w:rsidRDefault="00D556BB" w:rsidP="00D556BB">
      <w:pPr>
        <w:pStyle w:val="NoSpacing"/>
        <w:jc w:val="both"/>
        <w:rPr>
          <w:b/>
        </w:rPr>
      </w:pPr>
    </w:p>
    <w:p w14:paraId="7231AC9F" w14:textId="77777777" w:rsidR="00D556BB" w:rsidRPr="00751042" w:rsidRDefault="00D556BB" w:rsidP="00D556BB">
      <w:pPr>
        <w:ind w:right="142" w:firstLine="720"/>
        <w:jc w:val="center"/>
        <w:rPr>
          <w:b/>
          <w:u w:val="single"/>
        </w:rPr>
      </w:pPr>
      <w:r w:rsidRPr="00751042">
        <w:rPr>
          <w:b/>
          <w:u w:val="single"/>
        </w:rPr>
        <w:t xml:space="preserve">Par nekustamā īpašuma Miera iela 65, Dobelē, </w:t>
      </w:r>
    </w:p>
    <w:p w14:paraId="76B83895" w14:textId="77777777" w:rsidR="00D556BB" w:rsidRPr="00751042" w:rsidRDefault="00D556BB" w:rsidP="00D556BB">
      <w:pPr>
        <w:ind w:right="142" w:firstLine="720"/>
        <w:jc w:val="center"/>
      </w:pPr>
      <w:r w:rsidRPr="00751042">
        <w:rPr>
          <w:b/>
          <w:u w:val="single"/>
        </w:rPr>
        <w:t>Dobeles novadā ½ domājamās daļas, atsavināšanu</w:t>
      </w:r>
    </w:p>
    <w:p w14:paraId="145FB0D4" w14:textId="77777777" w:rsidR="00D556BB" w:rsidRPr="00751042" w:rsidRDefault="00D556BB" w:rsidP="00D556BB">
      <w:pPr>
        <w:ind w:right="142" w:firstLine="720"/>
        <w:jc w:val="both"/>
      </w:pPr>
    </w:p>
    <w:p w14:paraId="360F82DE" w14:textId="0625B3E2" w:rsidR="00D556BB" w:rsidRPr="00751042" w:rsidRDefault="00D556BB" w:rsidP="00D556BB">
      <w:pPr>
        <w:tabs>
          <w:tab w:val="num" w:pos="-3686"/>
        </w:tabs>
        <w:ind w:right="-96" w:firstLine="426"/>
        <w:jc w:val="both"/>
      </w:pPr>
      <w:r w:rsidRPr="00751042">
        <w:t xml:space="preserve">Dobeles novada dome ir izskatījusi Īpašumu komisijas ierosinājumu atsavināt ½ (vienu pusi) domājamo daļu no Dobeles novada pašvaldībai (turpmāk – pašvaldība) piederoša nekustamā īpašuma Miera iela 65, Dobelē, Dobeles novadā, kadastra numurs 46010020502 (turpmāk – Īpašums) </w:t>
      </w:r>
      <w:r w:rsidR="000900B4">
        <w:t>[..].</w:t>
      </w:r>
    </w:p>
    <w:p w14:paraId="0C1C4DED" w14:textId="77777777" w:rsidR="00D556BB" w:rsidRPr="00751042" w:rsidRDefault="00D556BB" w:rsidP="00D556BB">
      <w:pPr>
        <w:ind w:left="-142" w:right="-96" w:firstLine="568"/>
        <w:jc w:val="both"/>
      </w:pPr>
      <w:r w:rsidRPr="00751042">
        <w:t>Izskatot ierosinājumu, Dobeles novada dome konstatēja:</w:t>
      </w:r>
    </w:p>
    <w:p w14:paraId="34E63751" w14:textId="5AA8D070" w:rsidR="00D556BB" w:rsidRPr="00751042" w:rsidRDefault="00D556BB" w:rsidP="00D556BB">
      <w:pPr>
        <w:ind w:right="-96" w:firstLine="426"/>
        <w:jc w:val="both"/>
      </w:pPr>
      <w:r w:rsidRPr="00751042">
        <w:t xml:space="preserve">Īpašums reģistrēts Zemgales rajona tiesas Dobeles pilsētas zemesgrāmatas nodalījumā Nr.100000706557 un uz to nostiprinātas īpašuma tiesības pašvaldībai. Īpašums sastāv no vienas zemes vienības ar kadastra apzīmējumu 46010020502, uz kuras atrodas pašvaldībai nepiederošas 3 (trīs) būves. Būves reģistrētas Zemgales rajona tiesas Dobeles pilsētas zemesgrāmatas nodalījumā Nr.100000563965 un uz tām nostiprinātas īpašuma tiesības </w:t>
      </w:r>
      <w:r w:rsidR="000900B4">
        <w:t>[..]</w:t>
      </w:r>
      <w:r w:rsidRPr="00751042">
        <w:t xml:space="preserve"> un vēl vienai fiziskai personai katrai uz ½ (vienu pusi) domājamo daļu. </w:t>
      </w:r>
    </w:p>
    <w:p w14:paraId="7EE4FD6E" w14:textId="3D094718" w:rsidR="00D556BB" w:rsidRPr="00751042" w:rsidRDefault="00D556BB" w:rsidP="00D556BB">
      <w:pPr>
        <w:ind w:right="-96" w:firstLine="426"/>
        <w:jc w:val="both"/>
      </w:pPr>
      <w:r w:rsidRPr="00751042">
        <w:t xml:space="preserve">Pašvaldībā saņemts </w:t>
      </w:r>
      <w:r w:rsidR="000900B4">
        <w:t>[..]</w:t>
      </w:r>
      <w:r w:rsidRPr="00751042">
        <w:t xml:space="preserve"> iesniegums, saskaņā ar kuru viņš ir izteicis vēlmi izpirkt zemi Miera ielā 65, Dobelē, Dobeles novadā.</w:t>
      </w:r>
    </w:p>
    <w:p w14:paraId="31DB7174" w14:textId="77777777" w:rsidR="00D556BB" w:rsidRPr="00751042" w:rsidRDefault="00D556BB" w:rsidP="00D556BB">
      <w:pPr>
        <w:ind w:firstLine="426"/>
        <w:jc w:val="both"/>
      </w:pPr>
      <w:r w:rsidRPr="00751042">
        <w:t xml:space="preserve">Saskaņā ar </w:t>
      </w:r>
      <w:r w:rsidRPr="00751042">
        <w:rPr>
          <w:bCs/>
        </w:rPr>
        <w:t>Publiskas personas mantas atsavināšanas likuma</w:t>
      </w:r>
      <w:r w:rsidRPr="00751042">
        <w:t xml:space="preserve"> 4. panta ceturtās daļas 4. punkta noteikumiem, pašvaldības nekustamā īpašuma atsavināšanu var ierosināt zemesgrāmatā ierakstītas ēkas (būves) kopīpašnieks, ja viņš vēlas nopirkt tā zemesgabala domājamo daļu, uz kura atrodas ēka (būve), samērīgi savai ēkas (būves) daļai.</w:t>
      </w:r>
    </w:p>
    <w:p w14:paraId="4A9C38CB" w14:textId="7084ECD2" w:rsidR="00D556BB" w:rsidRPr="00751042" w:rsidRDefault="00D556BB" w:rsidP="00D556BB">
      <w:pPr>
        <w:ind w:firstLine="426"/>
        <w:jc w:val="both"/>
      </w:pPr>
      <w:r w:rsidRPr="00751042">
        <w:t xml:space="preserve">Vadoties no iepriekš minētajiem apstākļiem, </w:t>
      </w:r>
      <w:r w:rsidR="000900B4">
        <w:t>[..]</w:t>
      </w:r>
      <w:r w:rsidRPr="00751042">
        <w:t xml:space="preserve"> ir tiesības ierosināt ½ (vienas puses) domājamās daļas no Īpašuma atsavināšanu.</w:t>
      </w:r>
    </w:p>
    <w:p w14:paraId="663BB2CA" w14:textId="77777777" w:rsidR="00D556BB" w:rsidRPr="00751042" w:rsidRDefault="00D556BB" w:rsidP="00D556BB">
      <w:pPr>
        <w:ind w:firstLine="426"/>
        <w:jc w:val="both"/>
      </w:pPr>
      <w:r w:rsidRPr="00751042">
        <w:t xml:space="preserve"> Ņemot vērā apstākli, ka minētais zemesgabals nav nepieciešams pašvaldības pastāvīgo funkciju izpildei, lai lietderīgāk rīkotos ar pašvaldības nekustamo īpašumu, kā visizdevīgākā pašvaldības rīcība ir atzīstama ½ (vienas puses) domājamās daļas no Īpašuma atsavināšana būvju īpašniekam samērīgi būvju daļai. </w:t>
      </w:r>
    </w:p>
    <w:p w14:paraId="1B46D091" w14:textId="77777777" w:rsidR="00D556BB" w:rsidRPr="00751042" w:rsidRDefault="00D556BB" w:rsidP="00D556BB">
      <w:pPr>
        <w:ind w:firstLine="426"/>
        <w:jc w:val="both"/>
      </w:pPr>
      <w:r w:rsidRPr="00751042">
        <w:t xml:space="preserve">Saskaņā ar </w:t>
      </w:r>
      <w:r w:rsidRPr="00751042">
        <w:rPr>
          <w:bCs/>
        </w:rPr>
        <w:t>Publiskas personas mantas atsavināšanas likuma</w:t>
      </w:r>
      <w:r w:rsidRPr="00751042">
        <w:t xml:space="preserve"> 37. panta pirmās daļas 4. punktu, pārdot valsts vai pašvaldības mantu par brīvu cenu var, ja nekustamo īpašumu iegūst šā likuma 4. panta ceturtajā daļā minētā persona. Šajā gadījumā pārdošanas cena ir vienāda ar nosacīto cenu, ko nosaka atbilstoši </w:t>
      </w:r>
      <w:bookmarkStart w:id="60" w:name="_Hlk116462671"/>
      <w:r w:rsidRPr="00751042">
        <w:t xml:space="preserve">Standartizācijas likumā </w:t>
      </w:r>
      <w:bookmarkEnd w:id="60"/>
      <w:r w:rsidRPr="00751042">
        <w:t>paredzētajā kārtībā apstiprinātajiem Latvijas īpašuma vērtēšanas standartiem.</w:t>
      </w:r>
    </w:p>
    <w:p w14:paraId="06BC14B5" w14:textId="77777777" w:rsidR="00D556BB" w:rsidRPr="00751042" w:rsidRDefault="00D556BB" w:rsidP="00D556BB">
      <w:pPr>
        <w:ind w:firstLine="426"/>
        <w:jc w:val="both"/>
      </w:pPr>
      <w:r w:rsidRPr="00751042">
        <w:t xml:space="preserve">Pamatojoties uz 2023. gada 31. jūlijā veikto tirgus novērtējumu, ko atbilstoši Standartizācijas likumā paredzētajā kārtībā apstiprinātajiem Latvijas īpašuma vērtēšanas standartiem veikusi sertificēta nekustamo īpašumu vērtētāja Anita </w:t>
      </w:r>
      <w:proofErr w:type="spellStart"/>
      <w:r w:rsidRPr="00751042">
        <w:t>Vēdiķe</w:t>
      </w:r>
      <w:proofErr w:type="spellEnd"/>
      <w:r w:rsidRPr="00751042">
        <w:t xml:space="preserve"> (LĪVA profesionālās kvalifikācijas sertifikāts Nr.76), Īpašuma tirgus vērtība ir noteikta 6800 EUR (seši tūkstoši astoņi simti </w:t>
      </w:r>
      <w:proofErr w:type="spellStart"/>
      <w:r w:rsidRPr="00751042">
        <w:rPr>
          <w:i/>
        </w:rPr>
        <w:t>euro</w:t>
      </w:r>
      <w:proofErr w:type="spellEnd"/>
      <w:r w:rsidRPr="00751042">
        <w:t xml:space="preserve">) apmērā. Līdz ar to ½ (vienas puses) domājamās daļas no Īpašuma tirgus vērtība sastāda 3400  EUR (trīs tūkstoši četri simti </w:t>
      </w:r>
      <w:proofErr w:type="spellStart"/>
      <w:r w:rsidRPr="00751042">
        <w:rPr>
          <w:i/>
        </w:rPr>
        <w:t>euro</w:t>
      </w:r>
      <w:proofErr w:type="spellEnd"/>
      <w:r w:rsidRPr="00751042">
        <w:t>).</w:t>
      </w:r>
    </w:p>
    <w:p w14:paraId="787328E9" w14:textId="77777777" w:rsidR="00D556BB" w:rsidRPr="00751042" w:rsidRDefault="00D556BB" w:rsidP="00D556BB">
      <w:pPr>
        <w:ind w:firstLine="426"/>
        <w:jc w:val="both"/>
      </w:pPr>
      <w:r w:rsidRPr="00751042">
        <w:rPr>
          <w:bCs/>
        </w:rPr>
        <w:lastRenderedPageBreak/>
        <w:t>Publiskas personas mantas atsavināšanas likuma</w:t>
      </w:r>
      <w:r w:rsidRPr="00751042">
        <w:t xml:space="preserve"> pārejas noteikumu 11. punkts nosaka, ka līdz brīdim, kad spēku zaudē Valsts un pašvaldību īpašuma privatizācijas un privatizācijas sertifikātu izmantošanas pabeigšanas likums, atsavināmā apbūvētā zemesgabala nosacītā cena nedrīkst būt zemāka par zemāko no šādām vērtībām: attiecīgā zemesgabala kadastrālo vērtību vai zemes kadastrālo vērtību 2007. gada 31. decembrī. Valsts zemes dienesta Nekustamā īpašuma valsts kadastra informācijas sistēmā norādītie dati apliecina, ka Īpašuma aktuālā kadastrālā vērtība ir 5383 EUR (pieci tūkstoši trīs simti astoņdesmit trīs </w:t>
      </w:r>
      <w:proofErr w:type="spellStart"/>
      <w:r w:rsidRPr="00751042">
        <w:rPr>
          <w:i/>
        </w:rPr>
        <w:t>euro</w:t>
      </w:r>
      <w:proofErr w:type="spellEnd"/>
      <w:r w:rsidRPr="00751042">
        <w:t>).</w:t>
      </w:r>
    </w:p>
    <w:p w14:paraId="74F56595" w14:textId="26712A16" w:rsidR="00D556BB" w:rsidRPr="00751042" w:rsidRDefault="00D556BB" w:rsidP="00D556BB">
      <w:pPr>
        <w:ind w:firstLine="426"/>
        <w:jc w:val="both"/>
        <w:rPr>
          <w:bCs/>
          <w:lang w:eastAsia="et-EE"/>
        </w:rPr>
      </w:pPr>
      <w:r w:rsidRPr="00751042">
        <w:t>Ņemot vērā iepriekš minēto un pamatojoties uz Pašvaldību likuma 10. panta pirmās daļas 16. punktu, 73. panta ceturto daļu, Publiskas personas mantas atsavināšanas likuma 4. panta ceturtās daļas 3. punktu, 5. panta ceturto daļu, 44.</w:t>
      </w:r>
      <w:r w:rsidRPr="00751042">
        <w:rPr>
          <w:vertAlign w:val="superscript"/>
        </w:rPr>
        <w:t>1</w:t>
      </w:r>
      <w:r w:rsidRPr="00751042">
        <w:t>panta piekto daļu</w:t>
      </w:r>
      <w:r w:rsidRPr="00751042">
        <w:rPr>
          <w:bCs/>
          <w:lang w:eastAsia="et-EE"/>
        </w:rPr>
        <w:t xml:space="preserve">, </w:t>
      </w:r>
      <w:r w:rsidRPr="00751042">
        <w:rPr>
          <w:lang w:eastAsia="ar-SA"/>
        </w:rPr>
        <w:t xml:space="preserve">atklāti balsojot: </w:t>
      </w:r>
      <w:r w:rsidR="00DF607D" w:rsidRPr="00761A61">
        <w:t>PAR - 1</w:t>
      </w:r>
      <w:r w:rsidR="00DF607D">
        <w:t>4</w:t>
      </w:r>
      <w:r w:rsidR="00DF607D" w:rsidRPr="00761A61">
        <w:t xml:space="preserve"> (</w:t>
      </w:r>
      <w:r w:rsidR="00DF607D">
        <w:t xml:space="preserve">Ģirts </w:t>
      </w:r>
      <w:proofErr w:type="spellStart"/>
      <w:r w:rsidR="00DF607D">
        <w:t>Ante</w:t>
      </w:r>
      <w:proofErr w:type="spellEnd"/>
      <w:r w:rsidR="00DF607D">
        <w:t xml:space="preserve">, </w:t>
      </w:r>
      <w:r w:rsidR="00DF607D" w:rsidRPr="00DB58C7">
        <w:rPr>
          <w:rFonts w:eastAsiaTheme="minorHAnsi"/>
          <w:bCs/>
          <w:lang w:eastAsia="et-EE"/>
        </w:rPr>
        <w:t>Sarmīte Dude</w:t>
      </w:r>
      <w:r w:rsidR="00DF607D">
        <w:rPr>
          <w:rFonts w:eastAsiaTheme="minorHAnsi"/>
          <w:bCs/>
          <w:lang w:eastAsia="et-EE"/>
        </w:rPr>
        <w:t xml:space="preserve">, </w:t>
      </w:r>
      <w:r w:rsidR="00DF607D" w:rsidRPr="00DB58C7">
        <w:rPr>
          <w:rFonts w:eastAsiaTheme="minorHAnsi"/>
          <w:bCs/>
          <w:lang w:eastAsia="et-EE"/>
        </w:rPr>
        <w:t xml:space="preserve">Māris Feldmanis, Edgars </w:t>
      </w:r>
      <w:proofErr w:type="spellStart"/>
      <w:r w:rsidR="00DF607D" w:rsidRPr="00DB58C7">
        <w:rPr>
          <w:rFonts w:eastAsiaTheme="minorHAnsi"/>
          <w:bCs/>
          <w:lang w:eastAsia="et-EE"/>
        </w:rPr>
        <w:t>Gaigalis</w:t>
      </w:r>
      <w:proofErr w:type="spellEnd"/>
      <w:r w:rsidR="00DF607D">
        <w:rPr>
          <w:rFonts w:eastAsiaTheme="minorHAnsi"/>
          <w:bCs/>
          <w:lang w:eastAsia="et-EE"/>
        </w:rPr>
        <w:t xml:space="preserve">,  Ivars </w:t>
      </w:r>
      <w:proofErr w:type="spellStart"/>
      <w:r w:rsidR="00DF607D">
        <w:rPr>
          <w:rFonts w:eastAsiaTheme="minorHAnsi"/>
          <w:bCs/>
          <w:lang w:eastAsia="et-EE"/>
        </w:rPr>
        <w:t>Gorskis</w:t>
      </w:r>
      <w:proofErr w:type="spellEnd"/>
      <w:r w:rsidR="00DF607D">
        <w:rPr>
          <w:rFonts w:eastAsiaTheme="minorHAnsi"/>
          <w:bCs/>
          <w:lang w:eastAsia="et-EE"/>
        </w:rPr>
        <w:t xml:space="preserve">, </w:t>
      </w:r>
      <w:r w:rsidR="00DF607D" w:rsidRPr="00DB58C7">
        <w:rPr>
          <w:rFonts w:eastAsiaTheme="minorHAnsi"/>
          <w:bCs/>
          <w:lang w:eastAsia="et-EE"/>
        </w:rPr>
        <w:t xml:space="preserve">Linda </w:t>
      </w:r>
      <w:proofErr w:type="spellStart"/>
      <w:r w:rsidR="00DF607D" w:rsidRPr="00DB58C7">
        <w:rPr>
          <w:rFonts w:eastAsiaTheme="minorHAnsi"/>
          <w:bCs/>
          <w:lang w:eastAsia="et-EE"/>
        </w:rPr>
        <w:t>Karloviča</w:t>
      </w:r>
      <w:proofErr w:type="spellEnd"/>
      <w:r w:rsidR="00DF607D" w:rsidRPr="00DB58C7">
        <w:rPr>
          <w:rFonts w:eastAsiaTheme="minorHAnsi"/>
          <w:bCs/>
          <w:lang w:eastAsia="et-EE"/>
        </w:rPr>
        <w:t>, Gints Kaminskis</w:t>
      </w:r>
      <w:r w:rsidR="00DF607D">
        <w:rPr>
          <w:rFonts w:eastAsiaTheme="minorHAnsi"/>
          <w:bCs/>
          <w:lang w:eastAsia="et-EE"/>
        </w:rPr>
        <w:t xml:space="preserve">, </w:t>
      </w:r>
      <w:r w:rsidR="00DF607D" w:rsidRPr="00DB58C7">
        <w:rPr>
          <w:rFonts w:eastAsiaTheme="minorHAnsi"/>
          <w:bCs/>
          <w:lang w:eastAsia="et-EE"/>
        </w:rPr>
        <w:t xml:space="preserve">Edgars Laimiņš, Sintija </w:t>
      </w:r>
      <w:proofErr w:type="spellStart"/>
      <w:r w:rsidR="00DF607D" w:rsidRPr="00DB58C7">
        <w:rPr>
          <w:rFonts w:eastAsiaTheme="minorHAnsi"/>
          <w:bCs/>
          <w:lang w:eastAsia="et-EE"/>
        </w:rPr>
        <w:t>Liekniņa</w:t>
      </w:r>
      <w:proofErr w:type="spellEnd"/>
      <w:r w:rsidR="00DF607D" w:rsidRPr="00DB58C7">
        <w:rPr>
          <w:rFonts w:eastAsiaTheme="minorHAnsi"/>
          <w:bCs/>
          <w:lang w:eastAsia="et-EE"/>
        </w:rPr>
        <w:t xml:space="preserve">, Sanita </w:t>
      </w:r>
      <w:proofErr w:type="spellStart"/>
      <w:r w:rsidR="00DF607D" w:rsidRPr="00DB58C7">
        <w:rPr>
          <w:rFonts w:eastAsiaTheme="minorHAnsi"/>
          <w:bCs/>
          <w:lang w:eastAsia="et-EE"/>
        </w:rPr>
        <w:t>Olševska</w:t>
      </w:r>
      <w:proofErr w:type="spellEnd"/>
      <w:r w:rsidR="00DF607D" w:rsidRPr="00DB58C7">
        <w:rPr>
          <w:rFonts w:eastAsiaTheme="minorHAnsi"/>
          <w:bCs/>
          <w:lang w:eastAsia="et-EE"/>
        </w:rPr>
        <w:t xml:space="preserve">, Andris </w:t>
      </w:r>
      <w:proofErr w:type="spellStart"/>
      <w:r w:rsidR="00DF607D" w:rsidRPr="00DB58C7">
        <w:rPr>
          <w:rFonts w:eastAsiaTheme="minorHAnsi"/>
          <w:bCs/>
          <w:lang w:eastAsia="et-EE"/>
        </w:rPr>
        <w:t>Podvinskis</w:t>
      </w:r>
      <w:proofErr w:type="spellEnd"/>
      <w:r w:rsidR="00DF607D">
        <w:rPr>
          <w:rFonts w:eastAsiaTheme="minorHAnsi"/>
          <w:bCs/>
          <w:lang w:eastAsia="et-EE"/>
        </w:rPr>
        <w:t>,</w:t>
      </w:r>
      <w:r w:rsidR="00DF607D" w:rsidRPr="00DB58C7">
        <w:rPr>
          <w:rFonts w:eastAsiaTheme="minorHAnsi"/>
          <w:bCs/>
          <w:lang w:eastAsia="et-EE"/>
        </w:rPr>
        <w:t xml:space="preserve"> Dace Reinika, Andrejs Spridzāns</w:t>
      </w:r>
      <w:r w:rsidR="00DF607D">
        <w:rPr>
          <w:rFonts w:eastAsiaTheme="minorHAnsi"/>
          <w:bCs/>
          <w:lang w:eastAsia="et-EE"/>
        </w:rPr>
        <w:t>, Ivars Stanga</w:t>
      </w:r>
      <w:r w:rsidR="00DF607D" w:rsidRPr="00761A61">
        <w:rPr>
          <w:bCs/>
          <w:lang w:eastAsia="et-EE"/>
        </w:rPr>
        <w:t xml:space="preserve">), </w:t>
      </w:r>
      <w:r w:rsidR="00DF607D" w:rsidRPr="00761A61">
        <w:t xml:space="preserve">PRET </w:t>
      </w:r>
      <w:r w:rsidR="00DF607D">
        <w:t>–</w:t>
      </w:r>
      <w:r w:rsidR="00DF607D" w:rsidRPr="00761A61">
        <w:t xml:space="preserve"> </w:t>
      </w:r>
      <w:r w:rsidR="00DF607D">
        <w:t>1</w:t>
      </w:r>
      <w:r w:rsidR="004315C2">
        <w:t xml:space="preserve"> (Kristīne Briede)</w:t>
      </w:r>
      <w:r w:rsidR="00DF607D" w:rsidRPr="00761A61">
        <w:t xml:space="preserve">, ATTURAS </w:t>
      </w:r>
      <w:r w:rsidR="004315C2">
        <w:t>–</w:t>
      </w:r>
      <w:r w:rsidR="00DF607D" w:rsidRPr="00761A61">
        <w:t xml:space="preserve"> </w:t>
      </w:r>
      <w:r w:rsidR="004315C2">
        <w:t>1 (Viesturs Reinfelds)</w:t>
      </w:r>
      <w:r w:rsidR="00DF607D" w:rsidRPr="00761A61">
        <w:t>,</w:t>
      </w:r>
      <w:r w:rsidR="00DF607D">
        <w:t xml:space="preserve"> </w:t>
      </w:r>
      <w:r w:rsidRPr="00751042">
        <w:t xml:space="preserve">Dobeles novada dome </w:t>
      </w:r>
      <w:r w:rsidRPr="00751042">
        <w:rPr>
          <w:bCs/>
        </w:rPr>
        <w:t>NOLEMJ</w:t>
      </w:r>
      <w:r w:rsidRPr="00751042">
        <w:t>:</w:t>
      </w:r>
    </w:p>
    <w:p w14:paraId="0546F78C" w14:textId="77777777" w:rsidR="00D556BB" w:rsidRPr="00751042" w:rsidRDefault="00D556BB" w:rsidP="00D556BB">
      <w:pPr>
        <w:ind w:firstLine="709"/>
        <w:jc w:val="both"/>
      </w:pPr>
    </w:p>
    <w:p w14:paraId="0E93776D" w14:textId="59007799" w:rsidR="00D556BB" w:rsidRPr="00751042" w:rsidRDefault="00D556BB">
      <w:pPr>
        <w:numPr>
          <w:ilvl w:val="0"/>
          <w:numId w:val="6"/>
        </w:numPr>
        <w:ind w:left="426"/>
        <w:contextualSpacing/>
        <w:jc w:val="both"/>
        <w:rPr>
          <w:rFonts w:eastAsia="Lucida Sans Unicode"/>
          <w:kern w:val="1"/>
        </w:rPr>
      </w:pPr>
      <w:r w:rsidRPr="00751042">
        <w:rPr>
          <w:rFonts w:eastAsia="Lucida Sans Unicode"/>
          <w:kern w:val="1"/>
        </w:rPr>
        <w:t>Atsavināt ½ (vienu pusi) domājamo daļu no Dobeles novada pašvaldībai piederoša nekustamā īpašuma Miera iela 65, Dobelē, Dobeles novadā, kadastra numurs 46010020502, sastāvošu no vienas zemes vienības ar kadastra apzīmējumu 46010020502, platība 0,1201 ha (1201 m</w:t>
      </w:r>
      <w:r w:rsidRPr="00751042">
        <w:rPr>
          <w:rFonts w:eastAsia="Lucida Sans Unicode"/>
          <w:kern w:val="1"/>
          <w:vertAlign w:val="superscript"/>
        </w:rPr>
        <w:t>2</w:t>
      </w:r>
      <w:r w:rsidRPr="00751042">
        <w:rPr>
          <w:rFonts w:eastAsia="Lucida Sans Unicode"/>
          <w:kern w:val="1"/>
        </w:rPr>
        <w:t xml:space="preserve">), pārdodot to par nosacīto cenu 3400 EUR (trīs tūkstoši četri simti </w:t>
      </w:r>
      <w:proofErr w:type="spellStart"/>
      <w:r w:rsidRPr="00751042">
        <w:rPr>
          <w:rFonts w:eastAsia="Lucida Sans Unicode"/>
          <w:i/>
          <w:kern w:val="1"/>
        </w:rPr>
        <w:t>euro</w:t>
      </w:r>
      <w:proofErr w:type="spellEnd"/>
      <w:r w:rsidRPr="00751042">
        <w:rPr>
          <w:rFonts w:eastAsia="Lucida Sans Unicode"/>
          <w:kern w:val="1"/>
        </w:rPr>
        <w:t xml:space="preserve">) </w:t>
      </w:r>
      <w:r w:rsidR="00784BC2">
        <w:rPr>
          <w:rFonts w:eastAsia="Lucida Sans Unicode"/>
          <w:kern w:val="1"/>
        </w:rPr>
        <w:t>[..]</w:t>
      </w:r>
      <w:r w:rsidRPr="00751042">
        <w:rPr>
          <w:rFonts w:eastAsia="Lucida Sans Unicode"/>
          <w:kern w:val="1"/>
        </w:rPr>
        <w:t xml:space="preserve">, personas kods </w:t>
      </w:r>
      <w:r w:rsidR="00784BC2">
        <w:rPr>
          <w:rFonts w:eastAsia="Lucida Sans Unicode"/>
          <w:kern w:val="1"/>
        </w:rPr>
        <w:t>[..]</w:t>
      </w:r>
      <w:r w:rsidRPr="00751042">
        <w:rPr>
          <w:rFonts w:eastAsia="Lucida Sans Unicode"/>
          <w:kern w:val="1"/>
        </w:rPr>
        <w:t>.</w:t>
      </w:r>
    </w:p>
    <w:p w14:paraId="4A59419A" w14:textId="77777777" w:rsidR="00D556BB" w:rsidRPr="00751042" w:rsidRDefault="00D556BB">
      <w:pPr>
        <w:numPr>
          <w:ilvl w:val="0"/>
          <w:numId w:val="6"/>
        </w:numPr>
        <w:ind w:left="426"/>
        <w:contextualSpacing/>
        <w:jc w:val="both"/>
        <w:rPr>
          <w:rFonts w:eastAsia="Lucida Sans Unicode"/>
          <w:kern w:val="1"/>
        </w:rPr>
      </w:pPr>
      <w:r w:rsidRPr="00751042">
        <w:rPr>
          <w:rFonts w:eastAsia="Lucida Sans Unicode"/>
          <w:kern w:val="1"/>
        </w:rPr>
        <w:t>Pirkuma maksa pilnā apmērā samaksājama viena mēneša laikā no atsavināšanas lēmuma saņemšanas dienas. Ja nekustamais īpašums tiek pirkts uz nomaksu līdz pieciem gadiem, tad viena mēneša laikā no lēmuma saņemšanas dienas samaksājams avanss 10% apmērā no pirkuma maksas.</w:t>
      </w:r>
    </w:p>
    <w:p w14:paraId="5D3682D7" w14:textId="77777777" w:rsidR="00D556BB" w:rsidRPr="00751042" w:rsidRDefault="00D556BB">
      <w:pPr>
        <w:numPr>
          <w:ilvl w:val="0"/>
          <w:numId w:val="6"/>
        </w:numPr>
        <w:ind w:left="426"/>
        <w:contextualSpacing/>
        <w:jc w:val="both"/>
        <w:rPr>
          <w:rFonts w:eastAsia="Lucida Sans Unicode"/>
          <w:kern w:val="1"/>
        </w:rPr>
      </w:pPr>
      <w:r w:rsidRPr="00751042">
        <w:rPr>
          <w:rFonts w:eastAsia="Lucida Sans Unicode"/>
          <w:kern w:val="1"/>
        </w:rPr>
        <w:t>Lēmums zaudē spēku, ja pirkuma maksa pilnā apjomā vai avanss netiek samaksāts lēmuma 2. punktā noteiktajā termiņā.</w:t>
      </w:r>
    </w:p>
    <w:p w14:paraId="0F466067" w14:textId="77777777" w:rsidR="00D556BB" w:rsidRPr="00751042" w:rsidRDefault="00D556BB" w:rsidP="00D556BB">
      <w:pPr>
        <w:jc w:val="both"/>
      </w:pPr>
    </w:p>
    <w:p w14:paraId="19ED1148" w14:textId="77777777" w:rsidR="00D556BB" w:rsidRPr="00751042" w:rsidRDefault="00D556BB" w:rsidP="00D556BB"/>
    <w:p w14:paraId="36BCC409" w14:textId="77777777" w:rsidR="00D556BB" w:rsidRPr="00751042" w:rsidRDefault="00D556BB" w:rsidP="00D556BB">
      <w:pPr>
        <w:ind w:left="57" w:right="-694"/>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02B94EB0" w14:textId="77777777" w:rsidR="00D556BB" w:rsidRPr="00751042" w:rsidRDefault="00D556BB" w:rsidP="00D556BB">
      <w:pPr>
        <w:ind w:left="57" w:right="-694"/>
        <w:contextualSpacing/>
        <w:jc w:val="both"/>
        <w:rPr>
          <w:rFonts w:eastAsiaTheme="minorHAnsi"/>
        </w:rPr>
      </w:pPr>
    </w:p>
    <w:p w14:paraId="1A0C5902" w14:textId="77777777" w:rsidR="00D556BB" w:rsidRPr="00751042" w:rsidRDefault="00D556BB" w:rsidP="00D556BB">
      <w:pPr>
        <w:ind w:left="57" w:right="-694"/>
        <w:contextualSpacing/>
        <w:jc w:val="both"/>
        <w:rPr>
          <w:rFonts w:eastAsiaTheme="minorHAnsi"/>
        </w:rPr>
      </w:pPr>
    </w:p>
    <w:p w14:paraId="66BF5581" w14:textId="77777777" w:rsidR="00D556BB" w:rsidRPr="00751042" w:rsidRDefault="00D556BB" w:rsidP="00D556BB">
      <w:pPr>
        <w:ind w:right="-694"/>
        <w:jc w:val="both"/>
      </w:pPr>
    </w:p>
    <w:p w14:paraId="2D5855E1" w14:textId="5A6103BA" w:rsidR="00DF0BB0" w:rsidRDefault="00DF0BB0" w:rsidP="00D556BB">
      <w:pPr>
        <w:ind w:right="-2"/>
        <w:jc w:val="both"/>
      </w:pPr>
      <w:r>
        <w:br w:type="page"/>
      </w:r>
    </w:p>
    <w:p w14:paraId="3EECD75D" w14:textId="77777777" w:rsidR="00D63950" w:rsidRPr="00D63950" w:rsidRDefault="00D63950" w:rsidP="00D63950">
      <w:pPr>
        <w:tabs>
          <w:tab w:val="left" w:pos="-24212"/>
        </w:tabs>
        <w:jc w:val="center"/>
        <w:rPr>
          <w:sz w:val="20"/>
          <w:szCs w:val="20"/>
        </w:rPr>
      </w:pPr>
      <w:bookmarkStart w:id="61" w:name="_Hlk142990708"/>
      <w:bookmarkStart w:id="62" w:name="_Hlk143074553"/>
      <w:r w:rsidRPr="00D63950">
        <w:rPr>
          <w:noProof/>
          <w:sz w:val="20"/>
          <w:szCs w:val="20"/>
        </w:rPr>
        <w:lastRenderedPageBreak/>
        <w:drawing>
          <wp:inline distT="0" distB="0" distL="0" distR="0" wp14:anchorId="096DB919" wp14:editId="51629AD2">
            <wp:extent cx="676275" cy="75247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F0ED4AB" w14:textId="77777777" w:rsidR="00D63950" w:rsidRPr="00D63950" w:rsidRDefault="00D63950" w:rsidP="00D63950">
      <w:pPr>
        <w:tabs>
          <w:tab w:val="center" w:pos="4153"/>
          <w:tab w:val="right" w:pos="8306"/>
        </w:tabs>
        <w:jc w:val="center"/>
        <w:rPr>
          <w:sz w:val="20"/>
        </w:rPr>
      </w:pPr>
      <w:r w:rsidRPr="00D63950">
        <w:rPr>
          <w:sz w:val="20"/>
        </w:rPr>
        <w:t>LATVIJAS REPUBLIKA</w:t>
      </w:r>
    </w:p>
    <w:p w14:paraId="17015B59" w14:textId="77777777" w:rsidR="00D63950" w:rsidRPr="00D63950" w:rsidRDefault="00D63950" w:rsidP="00D63950">
      <w:pPr>
        <w:tabs>
          <w:tab w:val="center" w:pos="4153"/>
          <w:tab w:val="right" w:pos="8306"/>
        </w:tabs>
        <w:jc w:val="center"/>
        <w:rPr>
          <w:b/>
          <w:sz w:val="32"/>
          <w:szCs w:val="32"/>
        </w:rPr>
      </w:pPr>
      <w:r w:rsidRPr="00D63950">
        <w:rPr>
          <w:b/>
          <w:sz w:val="32"/>
          <w:szCs w:val="32"/>
        </w:rPr>
        <w:t>DOBELES NOVADA DOME</w:t>
      </w:r>
    </w:p>
    <w:p w14:paraId="2A1A13CA" w14:textId="77777777" w:rsidR="00D63950" w:rsidRPr="00D63950" w:rsidRDefault="00D63950" w:rsidP="00D63950">
      <w:pPr>
        <w:tabs>
          <w:tab w:val="center" w:pos="4153"/>
          <w:tab w:val="right" w:pos="8306"/>
        </w:tabs>
        <w:jc w:val="center"/>
        <w:rPr>
          <w:sz w:val="16"/>
          <w:szCs w:val="16"/>
        </w:rPr>
      </w:pPr>
      <w:r w:rsidRPr="00D63950">
        <w:rPr>
          <w:sz w:val="16"/>
          <w:szCs w:val="16"/>
        </w:rPr>
        <w:t>Brīvības iela 17, Dobele, Dobeles novads, LV-3701</w:t>
      </w:r>
    </w:p>
    <w:p w14:paraId="4575F789" w14:textId="77777777" w:rsidR="00D63950" w:rsidRPr="00D63950" w:rsidRDefault="00D63950" w:rsidP="00D63950">
      <w:pPr>
        <w:pBdr>
          <w:bottom w:val="double" w:sz="6" w:space="1" w:color="auto"/>
        </w:pBdr>
        <w:tabs>
          <w:tab w:val="center" w:pos="4153"/>
          <w:tab w:val="right" w:pos="8306"/>
        </w:tabs>
        <w:jc w:val="center"/>
        <w:rPr>
          <w:color w:val="000000"/>
        </w:rPr>
      </w:pPr>
      <w:r w:rsidRPr="00D63950">
        <w:rPr>
          <w:sz w:val="16"/>
          <w:szCs w:val="16"/>
        </w:rPr>
        <w:t xml:space="preserve">Tālr. 63707269, 63700137, 63720940, e-pasts </w:t>
      </w:r>
      <w:hyperlink r:id="rId72" w:history="1">
        <w:r w:rsidRPr="00D63950">
          <w:rPr>
            <w:rFonts w:eastAsia="Calibri"/>
            <w:color w:val="000000"/>
            <w:sz w:val="16"/>
            <w:szCs w:val="16"/>
            <w:u w:val="single"/>
          </w:rPr>
          <w:t>dome@dobele.lv</w:t>
        </w:r>
      </w:hyperlink>
    </w:p>
    <w:p w14:paraId="59A623BA" w14:textId="77777777" w:rsidR="00D63950" w:rsidRPr="00D63950" w:rsidRDefault="00D63950" w:rsidP="00D63950">
      <w:pPr>
        <w:jc w:val="center"/>
        <w:rPr>
          <w:b/>
        </w:rPr>
      </w:pPr>
    </w:p>
    <w:p w14:paraId="55B5720F" w14:textId="77777777" w:rsidR="00D63950" w:rsidRPr="00D63950" w:rsidRDefault="00D63950" w:rsidP="00D63950">
      <w:pPr>
        <w:jc w:val="center"/>
        <w:rPr>
          <w:b/>
        </w:rPr>
      </w:pPr>
      <w:r w:rsidRPr="00D63950">
        <w:rPr>
          <w:b/>
        </w:rPr>
        <w:t>LĒMUMS</w:t>
      </w:r>
    </w:p>
    <w:p w14:paraId="2CE57AF9" w14:textId="77777777" w:rsidR="00D63950" w:rsidRPr="00D63950" w:rsidRDefault="00D63950" w:rsidP="00D63950">
      <w:pPr>
        <w:jc w:val="center"/>
        <w:rPr>
          <w:b/>
        </w:rPr>
      </w:pPr>
      <w:r w:rsidRPr="00D63950">
        <w:rPr>
          <w:b/>
        </w:rPr>
        <w:t>Dobelē</w:t>
      </w:r>
    </w:p>
    <w:p w14:paraId="7AAB6DE8" w14:textId="77777777" w:rsidR="00D63950" w:rsidRPr="00D63950" w:rsidRDefault="00D63950" w:rsidP="00D63950">
      <w:pPr>
        <w:tabs>
          <w:tab w:val="left" w:pos="-18092"/>
        </w:tabs>
        <w:ind w:left="360"/>
        <w:jc w:val="both"/>
        <w:rPr>
          <w:b/>
        </w:rPr>
      </w:pPr>
    </w:p>
    <w:p w14:paraId="1DA45A1D" w14:textId="0F891E71" w:rsidR="00D63950" w:rsidRPr="00D63950" w:rsidRDefault="00D63950" w:rsidP="00D63950">
      <w:pPr>
        <w:tabs>
          <w:tab w:val="center" w:pos="4153"/>
          <w:tab w:val="left" w:pos="8080"/>
          <w:tab w:val="right" w:pos="9498"/>
        </w:tabs>
        <w:ind w:left="113"/>
        <w:rPr>
          <w:color w:val="000000"/>
        </w:rPr>
      </w:pPr>
      <w:r w:rsidRPr="00D63950">
        <w:rPr>
          <w:b/>
          <w:lang w:val="pt-BR" w:eastAsia="x-none"/>
        </w:rPr>
        <w:t xml:space="preserve">2023. </w:t>
      </w:r>
      <w:r w:rsidRPr="00D63950">
        <w:rPr>
          <w:b/>
          <w:lang w:eastAsia="x-none"/>
        </w:rPr>
        <w:t>gada   31.</w:t>
      </w:r>
      <w:r>
        <w:rPr>
          <w:b/>
          <w:lang w:eastAsia="x-none"/>
        </w:rPr>
        <w:t xml:space="preserve"> </w:t>
      </w:r>
      <w:r w:rsidRPr="00D63950">
        <w:rPr>
          <w:b/>
          <w:lang w:eastAsia="x-none"/>
        </w:rPr>
        <w:t xml:space="preserve">augustā                                                                                   </w:t>
      </w:r>
      <w:r w:rsidR="00630251">
        <w:rPr>
          <w:b/>
          <w:lang w:eastAsia="x-none"/>
        </w:rPr>
        <w:t xml:space="preserve">                 </w:t>
      </w:r>
      <w:r w:rsidRPr="00D63950">
        <w:rPr>
          <w:b/>
          <w:lang w:eastAsia="x-none"/>
        </w:rPr>
        <w:t>Nr.</w:t>
      </w:r>
      <w:r w:rsidR="007D4A0C">
        <w:rPr>
          <w:b/>
          <w:lang w:eastAsia="x-none"/>
        </w:rPr>
        <w:t>336</w:t>
      </w:r>
      <w:r w:rsidRPr="00D63950">
        <w:rPr>
          <w:b/>
          <w:lang w:eastAsia="x-none"/>
        </w:rPr>
        <w:t xml:space="preserve">/12     </w:t>
      </w:r>
    </w:p>
    <w:p w14:paraId="4521D5B0" w14:textId="77777777" w:rsidR="00D63950" w:rsidRPr="00D63950" w:rsidRDefault="00D63950" w:rsidP="00D63950">
      <w:pPr>
        <w:jc w:val="right"/>
        <w:rPr>
          <w:b/>
        </w:rPr>
      </w:pPr>
    </w:p>
    <w:p w14:paraId="3E0FA1E5" w14:textId="77777777" w:rsidR="00D63950" w:rsidRPr="00D63950" w:rsidRDefault="00D63950" w:rsidP="00D63950">
      <w:pPr>
        <w:ind w:firstLine="51"/>
        <w:jc w:val="center"/>
        <w:rPr>
          <w:b/>
          <w:u w:val="single"/>
        </w:rPr>
      </w:pPr>
      <w:r w:rsidRPr="00D63950">
        <w:rPr>
          <w:b/>
          <w:u w:val="single"/>
        </w:rPr>
        <w:t xml:space="preserve">Par nekustamo īpašumu – dzīvokļu Nr.3, Nr.4, Nr.5, Nr.6, Nr.7  </w:t>
      </w:r>
    </w:p>
    <w:p w14:paraId="78C2A9AD" w14:textId="77777777" w:rsidR="00D63950" w:rsidRPr="00D63950" w:rsidRDefault="00D63950" w:rsidP="00D63950">
      <w:pPr>
        <w:ind w:firstLine="51"/>
        <w:jc w:val="center"/>
        <w:rPr>
          <w:b/>
          <w:u w:val="single"/>
        </w:rPr>
      </w:pPr>
      <w:r w:rsidRPr="00D63950">
        <w:rPr>
          <w:b/>
          <w:u w:val="single"/>
        </w:rPr>
        <w:t xml:space="preserve">“Sanatorija 4”, Tērvetē, Tērvetes pagastā, Dobeles novadā, atsavināšanu izsolē </w:t>
      </w:r>
    </w:p>
    <w:p w14:paraId="5EF449BB" w14:textId="77777777" w:rsidR="00D63950" w:rsidRPr="00D63950" w:rsidRDefault="00D63950" w:rsidP="00D63950">
      <w:pPr>
        <w:ind w:firstLine="51"/>
        <w:jc w:val="center"/>
      </w:pPr>
    </w:p>
    <w:p w14:paraId="5CBD7CC0" w14:textId="77777777" w:rsidR="00D63950" w:rsidRPr="00D63950" w:rsidRDefault="00D63950" w:rsidP="00D63950">
      <w:pPr>
        <w:ind w:firstLine="720"/>
        <w:jc w:val="both"/>
      </w:pPr>
      <w:r w:rsidRPr="00D63950">
        <w:t>Dobeles novada dome ir izskatījusi ierosinājumu par Dobeles novada pašvaldībai piederošo dzīvokļu  Nr.3, Nr.4 , Nr.5 , Nr.6 , Nr.7 “Sanatorija 4”, Tērvetē, Tērvetes pagastā, Dobeles novadā atsavināšanu.</w:t>
      </w:r>
    </w:p>
    <w:p w14:paraId="6C67A837" w14:textId="77777777" w:rsidR="00D63950" w:rsidRPr="00D63950" w:rsidRDefault="00D63950" w:rsidP="00D63950">
      <w:pPr>
        <w:spacing w:line="257" w:lineRule="auto"/>
        <w:ind w:firstLine="720"/>
        <w:jc w:val="both"/>
      </w:pPr>
      <w:r w:rsidRPr="00D63950">
        <w:t>Nekustamais īpašums - dzīvoklis Nr. 3 “Sanatorija 4”, Tērvetē, Tērvetes pagastā, Dobeles novadā, kadastra numurs 4688 900 0438, ar kopējo platību 12,7 m</w:t>
      </w:r>
      <w:r w:rsidRPr="00D63950">
        <w:rPr>
          <w:vertAlign w:val="superscript"/>
        </w:rPr>
        <w:t xml:space="preserve">2 </w:t>
      </w:r>
      <w:r w:rsidRPr="00D63950">
        <w:t>un kopīpašuma 1270/42470</w:t>
      </w:r>
      <w:r w:rsidRPr="00D63950">
        <w:rPr>
          <w:vertAlign w:val="superscript"/>
        </w:rPr>
        <w:t xml:space="preserve"> </w:t>
      </w:r>
      <w:r w:rsidRPr="00D63950">
        <w:t>domājamās daļas no būves (kadastra apzīmējums 46880030172004) un zemes (kadastra apzīmējums 46880030172), reģistrēts Zemgales rajona tiesas Tērvetes pagasta zemesgrāmatas nodalījumā Nr. </w:t>
      </w:r>
      <w:r w:rsidRPr="00D63950">
        <w:rPr>
          <w:rFonts w:eastAsiaTheme="minorHAnsi"/>
          <w:lang w:eastAsia="en-US"/>
        </w:rPr>
        <w:t>301 3</w:t>
      </w:r>
      <w:r w:rsidRPr="00D63950">
        <w:t xml:space="preserve"> uz Dobeles novada pašvaldības vārda (turpmāk – dzīvoklis Nr.3).</w:t>
      </w:r>
    </w:p>
    <w:p w14:paraId="5FAD3758" w14:textId="77777777" w:rsidR="00D63950" w:rsidRPr="00D63950" w:rsidRDefault="00D63950" w:rsidP="00D63950">
      <w:pPr>
        <w:spacing w:line="257" w:lineRule="auto"/>
        <w:ind w:firstLine="720"/>
        <w:jc w:val="both"/>
      </w:pPr>
      <w:r w:rsidRPr="00D63950">
        <w:t>Nekustamais īpašums - dzīvoklis Nr. 4 “Sanatorija 4”, Tērvetē, Tērvetes pagastā, Dobeles novadā, kadastra numurs 46889000439, ar kopējo platību 13,7 m</w:t>
      </w:r>
      <w:r w:rsidRPr="00D63950">
        <w:rPr>
          <w:vertAlign w:val="superscript"/>
        </w:rPr>
        <w:t>2</w:t>
      </w:r>
      <w:r w:rsidRPr="00D63950">
        <w:t xml:space="preserve"> un kopīpašuma 1370/42470 domājamās daļas no būves (kadastra apzīmējums 46880030172004) un zemes (kadastra apzīmējums 46880030172), reģistrēts Zemgales rajona tiesas Tērvetes pagasta zemesgrāmatas nodalījumā Nr. 301 4 uz Dobeles novada pašvaldības vārda (turpmāk – dzīvoklis Nr.4).</w:t>
      </w:r>
    </w:p>
    <w:p w14:paraId="1331246E" w14:textId="77777777" w:rsidR="00D63950" w:rsidRPr="00D63950" w:rsidRDefault="00D63950" w:rsidP="00D63950">
      <w:pPr>
        <w:spacing w:line="257" w:lineRule="auto"/>
        <w:ind w:firstLine="720"/>
        <w:jc w:val="both"/>
      </w:pPr>
      <w:r w:rsidRPr="00D63950">
        <w:t>Nekustamais īpašums - dzīvoklis Nr. 5 “Sanatorija 4”, Tērvetē, Tērvetes pagastā, Dobeles novadā, kadastra numurs 46889000437, ar kopējo platību 11,5 m</w:t>
      </w:r>
      <w:r w:rsidRPr="00D63950">
        <w:rPr>
          <w:vertAlign w:val="superscript"/>
        </w:rPr>
        <w:t>2</w:t>
      </w:r>
      <w:r w:rsidRPr="00D63950">
        <w:t xml:space="preserve"> un kopīpašuma 1150/42470 domājamās daļas no būves (kadastra apzīmējums 46880030172004) un zemes (kadastra apzīmējums 46880030172), reģistrēts Zemgales rajona tiesas Tērvetes pagasta zemesgrāmatas nodalījumā Nr. 301</w:t>
      </w:r>
      <w:r w:rsidRPr="00D63950">
        <w:rPr>
          <w:rFonts w:eastAsiaTheme="minorHAnsi"/>
          <w:lang w:eastAsia="en-US"/>
        </w:rPr>
        <w:t xml:space="preserve"> 5</w:t>
      </w:r>
      <w:r w:rsidRPr="00D63950">
        <w:t xml:space="preserve"> uz Dobeles novada pašvaldības vārda (turpmāk – dzīvoklis Nr.5).</w:t>
      </w:r>
    </w:p>
    <w:p w14:paraId="5F4F544B" w14:textId="77777777" w:rsidR="00D63950" w:rsidRPr="00D63950" w:rsidRDefault="00D63950" w:rsidP="00D63950">
      <w:pPr>
        <w:spacing w:line="257" w:lineRule="auto"/>
        <w:ind w:firstLine="720"/>
        <w:jc w:val="both"/>
      </w:pPr>
      <w:r w:rsidRPr="00D63950">
        <w:t>Nekustamais īpašums - dzīvoklis Nr. 6 “Sanatorija 4”, Tērvetē, Tērvetes pagastā, Dobeles novadā, kadastra numurs 46889000435, ar kopējo platību 10 m</w:t>
      </w:r>
      <w:r w:rsidRPr="00D63950">
        <w:rPr>
          <w:vertAlign w:val="superscript"/>
        </w:rPr>
        <w:t>2</w:t>
      </w:r>
      <w:r w:rsidRPr="00D63950">
        <w:t xml:space="preserve"> un kopīpašuma 1000/42470 domājamās daļas no būves (kadastra apzīmējums 46880030172004) un zemes (kadastra apzīmējums 46880030172), reģistrēts Zemgales rajona tiesas Tērvetes pagasta zemesgrāmatas nodalījumā Nr. 301 6 uz Dobeles novada pašvaldības vārda (turpmāk – dzīvoklis Nr.6).</w:t>
      </w:r>
    </w:p>
    <w:p w14:paraId="0161B444" w14:textId="77777777" w:rsidR="00D63950" w:rsidRPr="00D63950" w:rsidRDefault="00D63950" w:rsidP="00D63950">
      <w:pPr>
        <w:spacing w:line="257" w:lineRule="auto"/>
        <w:ind w:firstLine="720"/>
        <w:jc w:val="both"/>
      </w:pPr>
      <w:r w:rsidRPr="00D63950">
        <w:t>Nekustamais īpašums - dzīvoklis Nr. 7 “Sanatorija 4”, Tērvetē, Tērvetes pagastā, Dobeles novadā, kadastra numurs 46889000436, ar kopējo platību 14,8 m</w:t>
      </w:r>
      <w:r w:rsidRPr="00D63950">
        <w:rPr>
          <w:vertAlign w:val="superscript"/>
        </w:rPr>
        <w:t>2</w:t>
      </w:r>
      <w:r w:rsidRPr="00D63950">
        <w:t xml:space="preserve"> un kopīpašuma 1480/42470 domājamās daļas no būves (kadastra apzīmējums 46880030172004) un zemes (kadastra apzīmējums 46880030172), reģistrēts Zemgales rajona tiesas Tērvetes pagasta zemesgrāmatas nodalījumā Nr. 301 7 uz Dobeles novada pašvaldības vārda (turpmāk – dzīvoklis Nr.7).</w:t>
      </w:r>
    </w:p>
    <w:p w14:paraId="1C4D4137" w14:textId="77777777" w:rsidR="00D63950" w:rsidRPr="00D63950" w:rsidRDefault="00D63950" w:rsidP="00D63950">
      <w:pPr>
        <w:spacing w:line="257" w:lineRule="auto"/>
        <w:ind w:firstLine="720"/>
        <w:jc w:val="both"/>
      </w:pPr>
    </w:p>
    <w:p w14:paraId="5ACB8A69" w14:textId="77777777" w:rsidR="00D63950" w:rsidRPr="00D63950" w:rsidRDefault="00D63950" w:rsidP="00D63950">
      <w:pPr>
        <w:spacing w:line="257" w:lineRule="auto"/>
        <w:ind w:firstLine="720"/>
        <w:jc w:val="both"/>
      </w:pPr>
    </w:p>
    <w:p w14:paraId="4D89C2A9" w14:textId="77777777" w:rsidR="00D63950" w:rsidRPr="00D63950" w:rsidRDefault="00D63950" w:rsidP="00D63950">
      <w:pPr>
        <w:spacing w:line="257" w:lineRule="auto"/>
        <w:ind w:firstLine="720"/>
        <w:jc w:val="both"/>
      </w:pPr>
    </w:p>
    <w:p w14:paraId="38FDADC1" w14:textId="77777777" w:rsidR="00D63950" w:rsidRPr="00D63950" w:rsidRDefault="00D63950" w:rsidP="00D63950">
      <w:pPr>
        <w:spacing w:line="257" w:lineRule="auto"/>
        <w:ind w:firstLine="720"/>
        <w:jc w:val="both"/>
      </w:pPr>
      <w:r w:rsidRPr="00D63950">
        <w:lastRenderedPageBreak/>
        <w:t>Dzīvoklis Nr.3, dzīvoklis Nr.4, dzīvoklis Nr.5, dzīvoklis Nr.6, dzīvoklis Nr.7, nav izīrēti un tie nav nepieciešami pašvaldības funkciju nodrošināšanai. Lietderīgākā rīcība ir atzīstama iepriekš minēto īpašumu atsavināšana kā nekustamo īpašumu kopība mutiskā izsolē ar augšupejošu soli.</w:t>
      </w:r>
    </w:p>
    <w:p w14:paraId="76FF8F37" w14:textId="77777777" w:rsidR="00D63950" w:rsidRPr="00D63950" w:rsidRDefault="00D63950" w:rsidP="00D63950">
      <w:pPr>
        <w:spacing w:line="257" w:lineRule="auto"/>
        <w:ind w:firstLine="720"/>
        <w:jc w:val="both"/>
      </w:pPr>
      <w:r w:rsidRPr="00D63950">
        <w:t xml:space="preserve"> Saskaņā ar 2023.gada 3.jūlijā un 2023.gada 21.jūlijā veiktajiem tirgus novērtējumiem, ko atbilstoši Standartizācijas likumā paredzētajā kārtībā apstiprinātajiem Latvijas īpašuma vērtēšanas standartiem veica sertificēta nekustamā īpašuma vērtētāja Anita </w:t>
      </w:r>
      <w:proofErr w:type="spellStart"/>
      <w:r w:rsidRPr="00D63950">
        <w:t>Vēdiķe</w:t>
      </w:r>
      <w:proofErr w:type="spellEnd"/>
      <w:r w:rsidRPr="00D63950">
        <w:t xml:space="preserve">  (LĪVA profesionālās kvalifikācijas sertifikāts Nr.76), Tirgus vērtība dzīvokļiem atsavināšanas vajadzībām ir noteikta: dzīvoklim Nr. 3 – 1257 EUR, dzīvoklim Nr. 4 – 1356 EUR, dzīvoklim Nr. 5 - 900 EUR, dzīvoklim Nr. 6 - 800 EUR un dzīvoklim Nr. 7 – 1100 EUR. Nekustamo īpašumu kopības tirgus vērtība atsavināšanas vajadzībām ir 5413 EUR.</w:t>
      </w:r>
    </w:p>
    <w:p w14:paraId="45262379" w14:textId="49C3E6DB" w:rsidR="00D63950" w:rsidRDefault="00D63950" w:rsidP="00D63950">
      <w:pPr>
        <w:spacing w:line="257" w:lineRule="auto"/>
        <w:ind w:firstLine="720"/>
        <w:jc w:val="both"/>
      </w:pPr>
      <w:r w:rsidRPr="00D63950">
        <w:t xml:space="preserve"> Saskaņā ar Publiskas personas mantas atsavināšanas likuma 4. panta pirmo daļu, 5. panta pirmo daļu, 8. panta trešo daļu un 9. panta otro daļu, 11.panta pirmo daļu un Ministru kabineta 2011. gada 1. februāra noteikumu Nr. 109 “Kārtība, kādā atsavināma publiskas personas manta” 38. punktu,</w:t>
      </w:r>
      <w:r w:rsidRPr="00D63950">
        <w:rPr>
          <w:lang w:eastAsia="ar-SA"/>
        </w:rPr>
        <w:t xml:space="preserve"> </w:t>
      </w:r>
      <w:r w:rsidRPr="00D63950">
        <w:rPr>
          <w:bCs/>
        </w:rPr>
        <w:t>atklāti balsojot:</w:t>
      </w:r>
      <w:r w:rsidRPr="00D63950">
        <w:t xml:space="preserve"> </w:t>
      </w:r>
      <w:r w:rsidR="007D4A0C" w:rsidRPr="00761A61">
        <w:t>PAR - 1</w:t>
      </w:r>
      <w:r w:rsidR="007D4A0C">
        <w:t>6</w:t>
      </w:r>
      <w:r w:rsidR="007D4A0C" w:rsidRPr="00761A61">
        <w:t xml:space="preserve"> (</w:t>
      </w:r>
      <w:r w:rsidR="007D4A0C">
        <w:t xml:space="preserve">Ģirts </w:t>
      </w:r>
      <w:proofErr w:type="spellStart"/>
      <w:r w:rsidR="007D4A0C">
        <w:t>Ante</w:t>
      </w:r>
      <w:proofErr w:type="spellEnd"/>
      <w:r w:rsidR="007D4A0C">
        <w:t xml:space="preserve">, </w:t>
      </w:r>
      <w:r w:rsidR="007D4A0C">
        <w:rPr>
          <w:bCs/>
          <w:lang w:eastAsia="et-EE"/>
        </w:rPr>
        <w:t xml:space="preserve">Kristīne Briede, </w:t>
      </w:r>
      <w:r w:rsidR="007D4A0C" w:rsidRPr="00DB58C7">
        <w:rPr>
          <w:rFonts w:eastAsiaTheme="minorHAnsi"/>
          <w:bCs/>
          <w:lang w:eastAsia="et-EE"/>
        </w:rPr>
        <w:t>Sarmīte Dude</w:t>
      </w:r>
      <w:r w:rsidR="007D4A0C">
        <w:rPr>
          <w:rFonts w:eastAsiaTheme="minorHAnsi"/>
          <w:bCs/>
          <w:lang w:eastAsia="et-EE"/>
        </w:rPr>
        <w:t xml:space="preserve">, </w:t>
      </w:r>
      <w:r w:rsidR="007D4A0C" w:rsidRPr="00DB58C7">
        <w:rPr>
          <w:rFonts w:eastAsiaTheme="minorHAnsi"/>
          <w:bCs/>
          <w:lang w:eastAsia="et-EE"/>
        </w:rPr>
        <w:t xml:space="preserve">Māris Feldmanis, Edgars </w:t>
      </w:r>
      <w:proofErr w:type="spellStart"/>
      <w:r w:rsidR="007D4A0C" w:rsidRPr="00DB58C7">
        <w:rPr>
          <w:rFonts w:eastAsiaTheme="minorHAnsi"/>
          <w:bCs/>
          <w:lang w:eastAsia="et-EE"/>
        </w:rPr>
        <w:t>Gaigalis</w:t>
      </w:r>
      <w:proofErr w:type="spellEnd"/>
      <w:r w:rsidR="007D4A0C">
        <w:rPr>
          <w:rFonts w:eastAsiaTheme="minorHAnsi"/>
          <w:bCs/>
          <w:lang w:eastAsia="et-EE"/>
        </w:rPr>
        <w:t xml:space="preserve">,  Ivars </w:t>
      </w:r>
      <w:proofErr w:type="spellStart"/>
      <w:r w:rsidR="007D4A0C">
        <w:rPr>
          <w:rFonts w:eastAsiaTheme="minorHAnsi"/>
          <w:bCs/>
          <w:lang w:eastAsia="et-EE"/>
        </w:rPr>
        <w:t>Gorskis</w:t>
      </w:r>
      <w:proofErr w:type="spellEnd"/>
      <w:r w:rsidR="007D4A0C">
        <w:rPr>
          <w:rFonts w:eastAsiaTheme="minorHAnsi"/>
          <w:bCs/>
          <w:lang w:eastAsia="et-EE"/>
        </w:rPr>
        <w:t xml:space="preserve">, </w:t>
      </w:r>
      <w:r w:rsidR="007D4A0C" w:rsidRPr="00DB58C7">
        <w:rPr>
          <w:rFonts w:eastAsiaTheme="minorHAnsi"/>
          <w:bCs/>
          <w:lang w:eastAsia="et-EE"/>
        </w:rPr>
        <w:t xml:space="preserve">Linda </w:t>
      </w:r>
      <w:proofErr w:type="spellStart"/>
      <w:r w:rsidR="007D4A0C" w:rsidRPr="00DB58C7">
        <w:rPr>
          <w:rFonts w:eastAsiaTheme="minorHAnsi"/>
          <w:bCs/>
          <w:lang w:eastAsia="et-EE"/>
        </w:rPr>
        <w:t>Karloviča</w:t>
      </w:r>
      <w:proofErr w:type="spellEnd"/>
      <w:r w:rsidR="007D4A0C" w:rsidRPr="00DB58C7">
        <w:rPr>
          <w:rFonts w:eastAsiaTheme="minorHAnsi"/>
          <w:bCs/>
          <w:lang w:eastAsia="et-EE"/>
        </w:rPr>
        <w:t>, Gints Kaminskis</w:t>
      </w:r>
      <w:r w:rsidR="007D4A0C">
        <w:rPr>
          <w:rFonts w:eastAsiaTheme="minorHAnsi"/>
          <w:bCs/>
          <w:lang w:eastAsia="et-EE"/>
        </w:rPr>
        <w:t xml:space="preserve">, </w:t>
      </w:r>
      <w:r w:rsidR="007D4A0C" w:rsidRPr="00DB58C7">
        <w:rPr>
          <w:rFonts w:eastAsiaTheme="minorHAnsi"/>
          <w:bCs/>
          <w:lang w:eastAsia="et-EE"/>
        </w:rPr>
        <w:t xml:space="preserve">Edgars Laimiņš, Sintija </w:t>
      </w:r>
      <w:proofErr w:type="spellStart"/>
      <w:r w:rsidR="007D4A0C" w:rsidRPr="00DB58C7">
        <w:rPr>
          <w:rFonts w:eastAsiaTheme="minorHAnsi"/>
          <w:bCs/>
          <w:lang w:eastAsia="et-EE"/>
        </w:rPr>
        <w:t>Liekniņa</w:t>
      </w:r>
      <w:proofErr w:type="spellEnd"/>
      <w:r w:rsidR="007D4A0C" w:rsidRPr="00DB58C7">
        <w:rPr>
          <w:rFonts w:eastAsiaTheme="minorHAnsi"/>
          <w:bCs/>
          <w:lang w:eastAsia="et-EE"/>
        </w:rPr>
        <w:t xml:space="preserve">, Sanita </w:t>
      </w:r>
      <w:proofErr w:type="spellStart"/>
      <w:r w:rsidR="007D4A0C" w:rsidRPr="00DB58C7">
        <w:rPr>
          <w:rFonts w:eastAsiaTheme="minorHAnsi"/>
          <w:bCs/>
          <w:lang w:eastAsia="et-EE"/>
        </w:rPr>
        <w:t>Olševska</w:t>
      </w:r>
      <w:proofErr w:type="spellEnd"/>
      <w:r w:rsidR="007D4A0C" w:rsidRPr="00DB58C7">
        <w:rPr>
          <w:rFonts w:eastAsiaTheme="minorHAnsi"/>
          <w:bCs/>
          <w:lang w:eastAsia="et-EE"/>
        </w:rPr>
        <w:t xml:space="preserve">, Andris </w:t>
      </w:r>
      <w:proofErr w:type="spellStart"/>
      <w:r w:rsidR="007D4A0C" w:rsidRPr="00DB58C7">
        <w:rPr>
          <w:rFonts w:eastAsiaTheme="minorHAnsi"/>
          <w:bCs/>
          <w:lang w:eastAsia="et-EE"/>
        </w:rPr>
        <w:t>Podvinskis</w:t>
      </w:r>
      <w:proofErr w:type="spellEnd"/>
      <w:r w:rsidR="007D4A0C">
        <w:rPr>
          <w:rFonts w:eastAsiaTheme="minorHAnsi"/>
          <w:bCs/>
          <w:lang w:eastAsia="et-EE"/>
        </w:rPr>
        <w:t>,</w:t>
      </w:r>
      <w:r w:rsidR="007D4A0C" w:rsidRPr="00DB58C7">
        <w:rPr>
          <w:rFonts w:eastAsiaTheme="minorHAnsi"/>
          <w:bCs/>
          <w:lang w:eastAsia="et-EE"/>
        </w:rPr>
        <w:t xml:space="preserve"> Viesturs Reinfelds</w:t>
      </w:r>
      <w:r w:rsidR="007D4A0C">
        <w:rPr>
          <w:rFonts w:eastAsiaTheme="minorHAnsi"/>
          <w:bCs/>
          <w:lang w:eastAsia="et-EE"/>
        </w:rPr>
        <w:t>,</w:t>
      </w:r>
      <w:r w:rsidR="007D4A0C" w:rsidRPr="00DB58C7">
        <w:rPr>
          <w:rFonts w:eastAsiaTheme="minorHAnsi"/>
          <w:bCs/>
          <w:lang w:eastAsia="et-EE"/>
        </w:rPr>
        <w:t xml:space="preserve"> Dace Reinika, Andrejs Spridzāns</w:t>
      </w:r>
      <w:r w:rsidR="007D4A0C">
        <w:rPr>
          <w:rFonts w:eastAsiaTheme="minorHAnsi"/>
          <w:bCs/>
          <w:lang w:eastAsia="et-EE"/>
        </w:rPr>
        <w:t>, Ivars Stanga</w:t>
      </w:r>
      <w:r w:rsidR="007D4A0C" w:rsidRPr="00761A61">
        <w:rPr>
          <w:bCs/>
          <w:lang w:eastAsia="et-EE"/>
        </w:rPr>
        <w:t xml:space="preserve">), </w:t>
      </w:r>
      <w:r w:rsidR="007D4A0C" w:rsidRPr="00761A61">
        <w:t xml:space="preserve">PRET </w:t>
      </w:r>
      <w:r w:rsidR="007D4A0C">
        <w:t>-</w:t>
      </w:r>
      <w:r w:rsidR="007D4A0C" w:rsidRPr="00761A61">
        <w:t xml:space="preserve"> nav, ATTURAS </w:t>
      </w:r>
      <w:r w:rsidR="007D4A0C">
        <w:t>-</w:t>
      </w:r>
      <w:r w:rsidR="007D4A0C" w:rsidRPr="00761A61">
        <w:t xml:space="preserve"> </w:t>
      </w:r>
      <w:r w:rsidR="007D4A0C">
        <w:t>nav</w:t>
      </w:r>
      <w:r w:rsidR="007D4A0C" w:rsidRPr="00761A61">
        <w:t>,</w:t>
      </w:r>
      <w:r w:rsidR="007D4A0C">
        <w:t xml:space="preserve"> </w:t>
      </w:r>
      <w:r w:rsidRPr="00D63950">
        <w:t>Dobeles novada dome NOLEMJ:</w:t>
      </w:r>
    </w:p>
    <w:p w14:paraId="669EDC24" w14:textId="77777777" w:rsidR="007D4A0C" w:rsidRPr="00D63950" w:rsidRDefault="007D4A0C" w:rsidP="00D63950">
      <w:pPr>
        <w:spacing w:line="257" w:lineRule="auto"/>
        <w:ind w:firstLine="720"/>
        <w:jc w:val="both"/>
      </w:pPr>
    </w:p>
    <w:p w14:paraId="632BA169" w14:textId="77777777" w:rsidR="00D63950" w:rsidRPr="00D63950" w:rsidRDefault="00D63950" w:rsidP="00D63950">
      <w:pPr>
        <w:contextualSpacing/>
        <w:jc w:val="both"/>
      </w:pPr>
      <w:r w:rsidRPr="00D63950">
        <w:t>1. Pārdot atklātā mutiskā izsolē ar augšupejošu soli nekustamo īpašumu kopību – dzīvokļus “Sanatorija 4”, Tērvetē, Tērvetes pagastā,  Dobeles novadā:</w:t>
      </w:r>
    </w:p>
    <w:p w14:paraId="1BDC2BCA" w14:textId="77777777" w:rsidR="00D63950" w:rsidRPr="00D63950" w:rsidRDefault="00D63950" w:rsidP="00D63950">
      <w:pPr>
        <w:numPr>
          <w:ilvl w:val="1"/>
          <w:numId w:val="68"/>
        </w:numPr>
        <w:contextualSpacing/>
        <w:jc w:val="both"/>
        <w:rPr>
          <w:rFonts w:eastAsia="Arial"/>
          <w:kern w:val="1"/>
        </w:rPr>
      </w:pPr>
      <w:r w:rsidRPr="00D63950">
        <w:rPr>
          <w:rFonts w:eastAsia="Lucida Sans Unicode"/>
          <w:kern w:val="1"/>
        </w:rPr>
        <w:t xml:space="preserve"> Nr. 3 12,7 m</w:t>
      </w:r>
      <w:r w:rsidRPr="00D63950">
        <w:rPr>
          <w:rFonts w:eastAsia="Lucida Sans Unicode"/>
          <w:kern w:val="1"/>
          <w:vertAlign w:val="superscript"/>
        </w:rPr>
        <w:t xml:space="preserve">2 </w:t>
      </w:r>
      <w:r w:rsidRPr="00D63950">
        <w:rPr>
          <w:rFonts w:eastAsia="Lucida Sans Unicode"/>
          <w:kern w:val="1"/>
        </w:rPr>
        <w:t>platībā un pie dzīvokļa piederošās kopīpašuma 1270/42470 domājamās daļas no būves (kadastra apzīmējums 46880030172004) un zemes (kadastra apzīmējums 46880030172), kadastra numurs 46889000438;</w:t>
      </w:r>
    </w:p>
    <w:p w14:paraId="68889469" w14:textId="77777777" w:rsidR="00D63950" w:rsidRPr="00D63950" w:rsidRDefault="00D63950" w:rsidP="00D63950">
      <w:pPr>
        <w:numPr>
          <w:ilvl w:val="1"/>
          <w:numId w:val="68"/>
        </w:numPr>
        <w:contextualSpacing/>
        <w:jc w:val="both"/>
        <w:rPr>
          <w:rFonts w:eastAsia="Arial"/>
          <w:kern w:val="1"/>
        </w:rPr>
      </w:pPr>
      <w:r w:rsidRPr="00D63950">
        <w:rPr>
          <w:rFonts w:eastAsia="Arial"/>
          <w:kern w:val="1"/>
        </w:rPr>
        <w:t xml:space="preserve"> Nr. 4  13,7</w:t>
      </w:r>
      <w:r w:rsidRPr="00D63950">
        <w:rPr>
          <w:rFonts w:eastAsia="Lucida Sans Unicode"/>
          <w:kern w:val="1"/>
        </w:rPr>
        <w:t xml:space="preserve"> m</w:t>
      </w:r>
      <w:r w:rsidRPr="00D63950">
        <w:rPr>
          <w:rFonts w:eastAsia="Lucida Sans Unicode"/>
          <w:kern w:val="1"/>
          <w:vertAlign w:val="superscript"/>
        </w:rPr>
        <w:t>2</w:t>
      </w:r>
      <w:r w:rsidRPr="00D63950">
        <w:rPr>
          <w:rFonts w:eastAsia="Arial"/>
          <w:kern w:val="1"/>
        </w:rPr>
        <w:t xml:space="preserve"> platībā un pie dzīvokļa piederošās kopīpašuma 1370/42470 domājamās daļas no būves (kadastra apzīmējums 46880030172004) un zemes (kadastra apzīmējums 46880030172), kadastra numurs 46889000439.</w:t>
      </w:r>
    </w:p>
    <w:p w14:paraId="5AB26A8B" w14:textId="77777777" w:rsidR="00D63950" w:rsidRPr="00D63950" w:rsidRDefault="00D63950" w:rsidP="00D63950">
      <w:pPr>
        <w:numPr>
          <w:ilvl w:val="1"/>
          <w:numId w:val="68"/>
        </w:numPr>
        <w:contextualSpacing/>
        <w:jc w:val="both"/>
        <w:rPr>
          <w:rFonts w:eastAsia="Arial"/>
          <w:kern w:val="1"/>
        </w:rPr>
      </w:pPr>
      <w:r w:rsidRPr="00D63950">
        <w:rPr>
          <w:rFonts w:eastAsia="Arial"/>
          <w:kern w:val="1"/>
        </w:rPr>
        <w:t xml:space="preserve"> Nr. 5 11,5</w:t>
      </w:r>
      <w:r w:rsidRPr="00D63950">
        <w:rPr>
          <w:rFonts w:eastAsia="Lucida Sans Unicode"/>
          <w:kern w:val="1"/>
        </w:rPr>
        <w:t xml:space="preserve"> m</w:t>
      </w:r>
      <w:r w:rsidRPr="00D63950">
        <w:rPr>
          <w:rFonts w:eastAsia="Lucida Sans Unicode"/>
          <w:kern w:val="1"/>
          <w:vertAlign w:val="superscript"/>
        </w:rPr>
        <w:t>2</w:t>
      </w:r>
      <w:r w:rsidRPr="00D63950">
        <w:rPr>
          <w:rFonts w:eastAsia="Arial"/>
          <w:kern w:val="1"/>
        </w:rPr>
        <w:t xml:space="preserve"> platībā un pie dzīvokļa piederošās kopīpašuma 1150/42470 domājamās daļas no būves (kadastra apzīmējums 46880030172004) un zemes (kadastra apzīmējums 46880030172), kadastra numurs 46889000437.</w:t>
      </w:r>
    </w:p>
    <w:p w14:paraId="09AE2DA4" w14:textId="77777777" w:rsidR="00D63950" w:rsidRPr="00D63950" w:rsidRDefault="00D63950" w:rsidP="00D63950">
      <w:pPr>
        <w:numPr>
          <w:ilvl w:val="1"/>
          <w:numId w:val="68"/>
        </w:numPr>
        <w:contextualSpacing/>
        <w:jc w:val="both"/>
        <w:rPr>
          <w:rFonts w:eastAsia="Arial"/>
          <w:kern w:val="1"/>
        </w:rPr>
      </w:pPr>
      <w:r w:rsidRPr="00D63950">
        <w:rPr>
          <w:rFonts w:eastAsia="Arial"/>
          <w:kern w:val="1"/>
        </w:rPr>
        <w:t xml:space="preserve"> Nr.6 </w:t>
      </w:r>
      <w:r w:rsidRPr="00D63950">
        <w:rPr>
          <w:rFonts w:eastAsia="Lucida Sans Unicode"/>
          <w:kern w:val="1"/>
        </w:rPr>
        <w:t>10,0 m</w:t>
      </w:r>
      <w:r w:rsidRPr="00D63950">
        <w:rPr>
          <w:rFonts w:eastAsia="Lucida Sans Unicode"/>
          <w:kern w:val="1"/>
          <w:vertAlign w:val="superscript"/>
        </w:rPr>
        <w:t>2</w:t>
      </w:r>
      <w:r w:rsidRPr="00D63950">
        <w:rPr>
          <w:rFonts w:eastAsia="Lucida Sans Unicode"/>
          <w:kern w:val="1"/>
        </w:rPr>
        <w:t xml:space="preserve"> platībā un pie dzīvokļa piederošās kopīpašuma 1000/42470 domājamās daļas no būves (kadastra apzīmējums 46880030172004) un zemes (kadastra apzīmējums 46880030172), kadastra numurs 46889000435.</w:t>
      </w:r>
    </w:p>
    <w:p w14:paraId="7A19A991" w14:textId="77777777" w:rsidR="00D63950" w:rsidRPr="00D63950" w:rsidRDefault="00D63950" w:rsidP="00D63950">
      <w:pPr>
        <w:numPr>
          <w:ilvl w:val="1"/>
          <w:numId w:val="68"/>
        </w:numPr>
        <w:contextualSpacing/>
        <w:jc w:val="both"/>
        <w:rPr>
          <w:rFonts w:eastAsia="Arial"/>
          <w:kern w:val="1"/>
        </w:rPr>
      </w:pPr>
      <w:r w:rsidRPr="00D63950">
        <w:rPr>
          <w:rFonts w:eastAsia="Arial"/>
          <w:kern w:val="1"/>
        </w:rPr>
        <w:t xml:space="preserve"> Nr.7 </w:t>
      </w:r>
      <w:r w:rsidRPr="00D63950">
        <w:rPr>
          <w:rFonts w:eastAsia="Lucida Sans Unicode"/>
          <w:kern w:val="1"/>
        </w:rPr>
        <w:t>14,8 m</w:t>
      </w:r>
      <w:r w:rsidRPr="00D63950">
        <w:rPr>
          <w:rFonts w:eastAsia="Lucida Sans Unicode"/>
          <w:kern w:val="1"/>
          <w:vertAlign w:val="superscript"/>
        </w:rPr>
        <w:t>2</w:t>
      </w:r>
      <w:r w:rsidRPr="00D63950">
        <w:rPr>
          <w:rFonts w:eastAsia="Lucida Sans Unicode"/>
          <w:kern w:val="1"/>
        </w:rPr>
        <w:t xml:space="preserve"> platībā un pie dzīvokļa piederošās kopīpašuma 1480/42470 domājamās daļas no būves (kadastra apzīmējums 46880030172004) un zemes (kadastra apzīmējums 46880030172), kadastra numurs 46889000436.</w:t>
      </w:r>
    </w:p>
    <w:p w14:paraId="458B1A55" w14:textId="77777777" w:rsidR="00D63950" w:rsidRPr="00D63950" w:rsidRDefault="00D63950" w:rsidP="00D63950">
      <w:pPr>
        <w:spacing w:line="257" w:lineRule="auto"/>
        <w:ind w:left="284" w:hanging="284"/>
        <w:jc w:val="both"/>
        <w:rPr>
          <w:rFonts w:eastAsia="Arial"/>
        </w:rPr>
      </w:pPr>
      <w:r w:rsidRPr="00D63950">
        <w:t xml:space="preserve">2. Noteikt atsavināmo nekustamo īpašumu kopības sākumcenu 5413 </w:t>
      </w:r>
      <w:r w:rsidRPr="00D63950">
        <w:rPr>
          <w:rFonts w:eastAsia="Arial"/>
        </w:rPr>
        <w:t xml:space="preserve">EUR, tai skaitā </w:t>
      </w:r>
      <w:r w:rsidRPr="00D63950">
        <w:t xml:space="preserve">dzīvoklim Nr. 3 - 1257 EUR, dzīvoklim Nr. 4 - 1356 EUR, dzīvoklim Nr. 5 - 900 EUR, dzīvoklim Nr. 6 -  800 EUR un dzīvoklim Nr.7 – 1100 EUR. </w:t>
      </w:r>
    </w:p>
    <w:p w14:paraId="047E160F" w14:textId="77777777" w:rsidR="00D63950" w:rsidRPr="00D63950" w:rsidRDefault="00D63950" w:rsidP="00D63950">
      <w:pPr>
        <w:jc w:val="both"/>
        <w:rPr>
          <w:rFonts w:eastAsia="Arial"/>
        </w:rPr>
      </w:pPr>
      <w:r w:rsidRPr="00D63950">
        <w:t xml:space="preserve">3. </w:t>
      </w:r>
      <w:r w:rsidRPr="00D63950">
        <w:rPr>
          <w:rFonts w:eastAsia="Arial"/>
        </w:rPr>
        <w:t>Uzdot Dobeles novada pašvaldības Īpašumu komisijai apstiprināt izsoles noteikumus un organizēt nekustamā īpašuma atsavināšanu likumā noteiktā kārtībā.</w:t>
      </w:r>
    </w:p>
    <w:p w14:paraId="7420F57E" w14:textId="77777777" w:rsidR="00D63950" w:rsidRPr="00D63950" w:rsidRDefault="00D63950" w:rsidP="00D63950">
      <w:pPr>
        <w:jc w:val="both"/>
        <w:rPr>
          <w:rFonts w:eastAsia="Arial"/>
        </w:rPr>
      </w:pPr>
    </w:p>
    <w:p w14:paraId="2F76DDE2" w14:textId="77777777" w:rsidR="00D63950" w:rsidRPr="00D63950" w:rsidRDefault="00D63950" w:rsidP="00D63950">
      <w:pPr>
        <w:jc w:val="both"/>
      </w:pPr>
    </w:p>
    <w:p w14:paraId="7E2AEB5C" w14:textId="77777777" w:rsidR="00D63950" w:rsidRPr="00D63950" w:rsidRDefault="00D63950" w:rsidP="00D63950">
      <w:pPr>
        <w:jc w:val="both"/>
      </w:pPr>
      <w:r w:rsidRPr="00D63950">
        <w:t xml:space="preserve">Domes priekšsēdētājs </w:t>
      </w:r>
      <w:r w:rsidRPr="00D63950">
        <w:tab/>
      </w:r>
      <w:r w:rsidRPr="00D63950">
        <w:tab/>
      </w:r>
      <w:r w:rsidRPr="00D63950">
        <w:tab/>
      </w:r>
      <w:r w:rsidRPr="00D63950">
        <w:tab/>
      </w:r>
      <w:r w:rsidRPr="00D63950">
        <w:tab/>
      </w:r>
      <w:r w:rsidRPr="00D63950">
        <w:tab/>
      </w:r>
      <w:r w:rsidRPr="00D63950">
        <w:tab/>
      </w:r>
      <w:r w:rsidRPr="00D63950">
        <w:tab/>
      </w:r>
      <w:r w:rsidRPr="00D63950">
        <w:tab/>
      </w:r>
      <w:proofErr w:type="spellStart"/>
      <w:r w:rsidRPr="00D63950">
        <w:t>I.Gorskis</w:t>
      </w:r>
      <w:proofErr w:type="spellEnd"/>
    </w:p>
    <w:p w14:paraId="4F941478" w14:textId="77777777" w:rsidR="00D63950" w:rsidRPr="00D63950" w:rsidRDefault="00D63950" w:rsidP="00D63950">
      <w:pPr>
        <w:ind w:left="57"/>
        <w:contextualSpacing/>
        <w:jc w:val="both"/>
        <w:rPr>
          <w:rFonts w:eastAsiaTheme="minorHAnsi"/>
          <w:color w:val="FF0000"/>
          <w:szCs w:val="22"/>
          <w:lang w:eastAsia="en-US"/>
        </w:rPr>
      </w:pPr>
    </w:p>
    <w:p w14:paraId="7EE216BB" w14:textId="77777777" w:rsidR="00D63950" w:rsidRPr="00D63950" w:rsidRDefault="00D63950" w:rsidP="00D63950">
      <w:pPr>
        <w:ind w:left="57"/>
        <w:contextualSpacing/>
        <w:jc w:val="both"/>
        <w:rPr>
          <w:rFonts w:eastAsiaTheme="minorHAnsi"/>
          <w:color w:val="FF0000"/>
          <w:szCs w:val="22"/>
          <w:lang w:eastAsia="en-US"/>
        </w:rPr>
      </w:pPr>
    </w:p>
    <w:p w14:paraId="428F0DA7" w14:textId="77777777" w:rsidR="00D63950" w:rsidRPr="00D63950" w:rsidRDefault="00D63950" w:rsidP="00D63950">
      <w:pPr>
        <w:ind w:left="57"/>
        <w:contextualSpacing/>
        <w:jc w:val="both"/>
        <w:rPr>
          <w:rFonts w:eastAsiaTheme="minorHAnsi"/>
          <w:color w:val="FF0000"/>
          <w:szCs w:val="22"/>
          <w:lang w:eastAsia="en-US"/>
        </w:rPr>
      </w:pPr>
    </w:p>
    <w:p w14:paraId="050B941E" w14:textId="77777777" w:rsidR="00D63950" w:rsidRPr="00D63950" w:rsidRDefault="00D63950" w:rsidP="00D63950">
      <w:pPr>
        <w:ind w:left="57"/>
        <w:contextualSpacing/>
        <w:jc w:val="both"/>
        <w:rPr>
          <w:rFonts w:eastAsiaTheme="minorHAnsi"/>
          <w:color w:val="FF0000"/>
          <w:szCs w:val="22"/>
          <w:lang w:eastAsia="en-US"/>
        </w:rPr>
      </w:pPr>
    </w:p>
    <w:bookmarkEnd w:id="61"/>
    <w:p w14:paraId="21D0F6EB" w14:textId="77777777" w:rsidR="00DF0BB0" w:rsidRPr="00417C37" w:rsidRDefault="00DF0BB0" w:rsidP="00DF0BB0">
      <w:pPr>
        <w:ind w:right="-1"/>
      </w:pPr>
    </w:p>
    <w:p w14:paraId="689D54E8" w14:textId="77777777" w:rsidR="00DF0BB0" w:rsidRDefault="00DF0BB0" w:rsidP="00DF0BB0">
      <w:pPr>
        <w:ind w:right="-1"/>
      </w:pPr>
    </w:p>
    <w:p w14:paraId="76CF49AE" w14:textId="77777777" w:rsidR="00DF0BB0" w:rsidRDefault="00DF0BB0" w:rsidP="00DF0BB0"/>
    <w:bookmarkEnd w:id="62"/>
    <w:p w14:paraId="7F2EB92F" w14:textId="77777777" w:rsidR="004A7F01" w:rsidRPr="00751042" w:rsidRDefault="004A7F01" w:rsidP="004A7F01">
      <w:pPr>
        <w:tabs>
          <w:tab w:val="left" w:pos="-24212"/>
        </w:tabs>
        <w:jc w:val="center"/>
      </w:pPr>
      <w:r w:rsidRPr="00751042">
        <w:rPr>
          <w:noProof/>
        </w:rPr>
        <w:lastRenderedPageBreak/>
        <w:drawing>
          <wp:inline distT="0" distB="0" distL="0" distR="0" wp14:anchorId="3C3305F6" wp14:editId="0C788836">
            <wp:extent cx="676275" cy="752475"/>
            <wp:effectExtent l="0" t="0" r="9525" b="9525"/>
            <wp:docPr id="663169406" name="Attēls 663169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E8332A4" w14:textId="77777777" w:rsidR="004A7F01" w:rsidRPr="00751042" w:rsidRDefault="004A7F01" w:rsidP="004A7F01">
      <w:pPr>
        <w:tabs>
          <w:tab w:val="center" w:pos="4153"/>
          <w:tab w:val="right" w:pos="8306"/>
        </w:tabs>
        <w:jc w:val="center"/>
        <w:rPr>
          <w:sz w:val="20"/>
        </w:rPr>
      </w:pPr>
      <w:r w:rsidRPr="00751042">
        <w:rPr>
          <w:sz w:val="20"/>
        </w:rPr>
        <w:t>LATVIJAS REPUBLIKA</w:t>
      </w:r>
    </w:p>
    <w:p w14:paraId="4A3A8D14" w14:textId="77777777" w:rsidR="004A7F01" w:rsidRPr="00751042" w:rsidRDefault="004A7F01" w:rsidP="004A7F01">
      <w:pPr>
        <w:tabs>
          <w:tab w:val="center" w:pos="4153"/>
          <w:tab w:val="right" w:pos="8306"/>
        </w:tabs>
        <w:jc w:val="center"/>
        <w:rPr>
          <w:b/>
          <w:sz w:val="32"/>
          <w:szCs w:val="32"/>
        </w:rPr>
      </w:pPr>
      <w:r w:rsidRPr="00751042">
        <w:rPr>
          <w:b/>
          <w:sz w:val="32"/>
          <w:szCs w:val="32"/>
        </w:rPr>
        <w:t>DOBELES NOVADA DOME</w:t>
      </w:r>
    </w:p>
    <w:p w14:paraId="43430764" w14:textId="77777777" w:rsidR="004A7F01" w:rsidRPr="00751042" w:rsidRDefault="004A7F01" w:rsidP="004A7F01">
      <w:pPr>
        <w:tabs>
          <w:tab w:val="center" w:pos="4153"/>
          <w:tab w:val="right" w:pos="8306"/>
        </w:tabs>
        <w:jc w:val="center"/>
        <w:rPr>
          <w:sz w:val="16"/>
          <w:szCs w:val="16"/>
        </w:rPr>
      </w:pPr>
      <w:r w:rsidRPr="00751042">
        <w:rPr>
          <w:sz w:val="16"/>
          <w:szCs w:val="16"/>
        </w:rPr>
        <w:t>Brīvības iela 17, Dobele, Dobeles novads, LV-3701</w:t>
      </w:r>
    </w:p>
    <w:p w14:paraId="7D7F59F8" w14:textId="77777777" w:rsidR="004A7F01" w:rsidRPr="00751042" w:rsidRDefault="004A7F01" w:rsidP="004A7F01">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73" w:history="1">
        <w:r w:rsidRPr="00751042">
          <w:rPr>
            <w:rStyle w:val="Hyperlink"/>
            <w:rFonts w:eastAsia="Calibri"/>
            <w:color w:val="auto"/>
            <w:sz w:val="16"/>
            <w:szCs w:val="16"/>
          </w:rPr>
          <w:t>dome@dobele.lv</w:t>
        </w:r>
      </w:hyperlink>
    </w:p>
    <w:p w14:paraId="19AB8CB6" w14:textId="77777777" w:rsidR="004A7F01" w:rsidRPr="00751042" w:rsidRDefault="004A7F01" w:rsidP="004A7F01">
      <w:pPr>
        <w:autoSpaceDE w:val="0"/>
        <w:autoSpaceDN w:val="0"/>
        <w:adjustRightInd w:val="0"/>
        <w:jc w:val="center"/>
        <w:rPr>
          <w:rFonts w:eastAsia="Calibri"/>
          <w:b/>
          <w:bCs/>
          <w:lang w:val="et-EE" w:eastAsia="en-US"/>
        </w:rPr>
      </w:pPr>
    </w:p>
    <w:p w14:paraId="6541E148" w14:textId="77777777" w:rsidR="004A7F01" w:rsidRPr="00751042" w:rsidRDefault="004A7F01" w:rsidP="004A7F01">
      <w:pPr>
        <w:jc w:val="center"/>
        <w:rPr>
          <w:rFonts w:eastAsia="Calibri"/>
          <w:b/>
          <w:lang w:eastAsia="en-US"/>
        </w:rPr>
      </w:pPr>
      <w:r w:rsidRPr="00751042">
        <w:rPr>
          <w:rFonts w:eastAsia="Calibri"/>
          <w:b/>
          <w:lang w:eastAsia="en-US"/>
        </w:rPr>
        <w:t>LĒMUMS</w:t>
      </w:r>
    </w:p>
    <w:p w14:paraId="2B6C65B8" w14:textId="77777777" w:rsidR="004A7F01" w:rsidRPr="00751042" w:rsidRDefault="004A7F01" w:rsidP="004A7F01">
      <w:pPr>
        <w:jc w:val="center"/>
        <w:rPr>
          <w:rFonts w:eastAsia="Calibri"/>
          <w:b/>
          <w:lang w:eastAsia="en-US"/>
        </w:rPr>
      </w:pPr>
      <w:r w:rsidRPr="00751042">
        <w:rPr>
          <w:rFonts w:eastAsia="Calibri"/>
          <w:b/>
          <w:lang w:eastAsia="en-US"/>
        </w:rPr>
        <w:t>Dobelē</w:t>
      </w:r>
    </w:p>
    <w:p w14:paraId="78870028" w14:textId="520C28A0" w:rsidR="004A7F01" w:rsidRPr="00751042" w:rsidRDefault="004A7F01" w:rsidP="004A7F01">
      <w:pPr>
        <w:tabs>
          <w:tab w:val="center" w:pos="4153"/>
          <w:tab w:val="left" w:pos="8080"/>
          <w:tab w:val="right" w:pos="9498"/>
        </w:tabs>
        <w:ind w:left="113" w:right="-427"/>
      </w:pPr>
      <w:r w:rsidRPr="00751042">
        <w:rPr>
          <w:b/>
          <w:lang w:eastAsia="x-none"/>
        </w:rPr>
        <w:t xml:space="preserve">2023. gada  31. augustā                                                                                           </w:t>
      </w:r>
      <w:r w:rsidR="00630251">
        <w:rPr>
          <w:b/>
          <w:lang w:eastAsia="x-none"/>
        </w:rPr>
        <w:t xml:space="preserve">          </w:t>
      </w:r>
      <w:r w:rsidRPr="00751042">
        <w:rPr>
          <w:b/>
        </w:rPr>
        <w:t>Nr.</w:t>
      </w:r>
      <w:r w:rsidR="00327C1D">
        <w:rPr>
          <w:b/>
        </w:rPr>
        <w:t>337</w:t>
      </w:r>
      <w:r w:rsidRPr="00751042">
        <w:rPr>
          <w:b/>
        </w:rPr>
        <w:t>/1</w:t>
      </w:r>
      <w:r w:rsidR="009D11A0" w:rsidRPr="00751042">
        <w:rPr>
          <w:b/>
        </w:rPr>
        <w:t>2</w:t>
      </w:r>
    </w:p>
    <w:p w14:paraId="6E1E0733" w14:textId="77777777" w:rsidR="004A7F01" w:rsidRPr="00751042" w:rsidRDefault="004A7F01" w:rsidP="004A7F01">
      <w:pPr>
        <w:pStyle w:val="NoSpacing"/>
        <w:jc w:val="both"/>
        <w:rPr>
          <w:b/>
        </w:rPr>
      </w:pPr>
    </w:p>
    <w:p w14:paraId="1107155C" w14:textId="77777777" w:rsidR="004A7F01" w:rsidRPr="00751042" w:rsidRDefault="004A7F01" w:rsidP="004A7F01">
      <w:pPr>
        <w:pStyle w:val="naisf"/>
        <w:spacing w:before="0" w:after="0"/>
        <w:ind w:firstLine="0"/>
        <w:jc w:val="center"/>
        <w:rPr>
          <w:b/>
          <w:u w:val="single"/>
        </w:rPr>
      </w:pPr>
      <w:r w:rsidRPr="00751042">
        <w:rPr>
          <w:b/>
          <w:u w:val="single"/>
        </w:rPr>
        <w:t xml:space="preserve">Par nekustamā īpašuma – dzīvokļa Nr. 3  “Ataugas”, </w:t>
      </w:r>
    </w:p>
    <w:p w14:paraId="57CB1834" w14:textId="77777777" w:rsidR="004A7F01" w:rsidRPr="00751042" w:rsidRDefault="004A7F01" w:rsidP="004A7F01">
      <w:pPr>
        <w:pStyle w:val="naisf"/>
        <w:spacing w:before="0" w:after="0"/>
        <w:ind w:firstLine="51"/>
        <w:jc w:val="center"/>
        <w:rPr>
          <w:b/>
          <w:u w:val="single"/>
          <w:lang w:eastAsia="ar-SA"/>
        </w:rPr>
      </w:pPr>
      <w:r w:rsidRPr="00751042">
        <w:rPr>
          <w:b/>
          <w:u w:val="single"/>
        </w:rPr>
        <w:t xml:space="preserve">Bukaišu pagastā,  Dobeles novadā, atsavināšanu izsolē </w:t>
      </w:r>
    </w:p>
    <w:p w14:paraId="256C5C0F" w14:textId="77777777" w:rsidR="004A7F01" w:rsidRPr="00751042" w:rsidRDefault="004A7F01" w:rsidP="004A7F01">
      <w:pPr>
        <w:spacing w:line="256" w:lineRule="auto"/>
        <w:ind w:right="43" w:firstLine="720"/>
        <w:jc w:val="both"/>
      </w:pPr>
    </w:p>
    <w:p w14:paraId="491464C5" w14:textId="77777777" w:rsidR="004A7F01" w:rsidRPr="00751042" w:rsidRDefault="004A7F01" w:rsidP="004A7F01">
      <w:pPr>
        <w:spacing w:line="256" w:lineRule="auto"/>
        <w:ind w:right="-1" w:firstLine="720"/>
        <w:jc w:val="both"/>
      </w:pPr>
      <w:r w:rsidRPr="00751042">
        <w:t>Dobeles novada dome ir izskatījusi Dobeles novada pašvaldības (turpmāk -pašvaldība) Īpašumu komisijas ierosinājumu par nekustamā īpašuma - dzīvokļa Nr.3 “Ataugas”, Bukaišu pagastā, Dobeles novadā, un pie dzīvokļa īpašuma piederošās kopīpašuma 404/1740 domājamās daļas no būvēm un zemes (turpmāk – Īpašums), kadastra numurs 46569000088, atsavināšanu. Dzīvokļa platība 40,4 m</w:t>
      </w:r>
      <w:r w:rsidRPr="00751042">
        <w:rPr>
          <w:vertAlign w:val="superscript"/>
        </w:rPr>
        <w:t>2</w:t>
      </w:r>
      <w:r w:rsidRPr="00751042">
        <w:t>.</w:t>
      </w:r>
    </w:p>
    <w:p w14:paraId="2E6AB1AF" w14:textId="77777777" w:rsidR="004A7F01" w:rsidRPr="00751042" w:rsidRDefault="004A7F01" w:rsidP="004A7F01">
      <w:pPr>
        <w:spacing w:line="256" w:lineRule="auto"/>
        <w:ind w:right="-1" w:firstLine="720"/>
        <w:jc w:val="both"/>
      </w:pPr>
      <w:r w:rsidRPr="00751042">
        <w:t xml:space="preserve">Īpašums reģistrēts Zemgales rajona tiesas Bukaišu pagasta zemesgrāmatas nodalījumā Nr.110 3 un uz to nostiprinātas īpašuma tiesības pašvaldībai. </w:t>
      </w:r>
    </w:p>
    <w:p w14:paraId="4E2F516D" w14:textId="77777777" w:rsidR="004A7F01" w:rsidRPr="00751042" w:rsidRDefault="004A7F01" w:rsidP="004A7F01">
      <w:pPr>
        <w:spacing w:line="256" w:lineRule="auto"/>
        <w:ind w:right="-1" w:firstLine="720"/>
        <w:jc w:val="both"/>
      </w:pPr>
      <w:r w:rsidRPr="00751042">
        <w:t xml:space="preserve">Pašvaldībai piederošais Īpašums nav izīrēts un tas nav nepieciešams pašvaldības funkciju nodrošināšanai. </w:t>
      </w:r>
    </w:p>
    <w:p w14:paraId="0853AE0C" w14:textId="77777777" w:rsidR="004A7F01" w:rsidRPr="00751042" w:rsidRDefault="004A7F01" w:rsidP="004A7F01">
      <w:pPr>
        <w:spacing w:line="256" w:lineRule="auto"/>
        <w:ind w:right="-1" w:firstLine="720"/>
        <w:jc w:val="both"/>
      </w:pPr>
      <w:r w:rsidRPr="00751042">
        <w:t xml:space="preserve">Sertificētas nekustamo īpašumu vērtētājas Anitas </w:t>
      </w:r>
      <w:proofErr w:type="spellStart"/>
      <w:r w:rsidRPr="00751042">
        <w:t>Vēdiķes</w:t>
      </w:r>
      <w:proofErr w:type="spellEnd"/>
      <w:r w:rsidRPr="00751042">
        <w:t xml:space="preserve"> (LĪVA profesionālās kvalifikācijas sertifikāts Nr.76) noteiktā nekustamā īpašuma nosacītā cena 2023.gada 31.jūlijā ir 1900 EUR (viens tūkstotis deviņi simti </w:t>
      </w:r>
      <w:proofErr w:type="spellStart"/>
      <w:r w:rsidRPr="00751042">
        <w:rPr>
          <w:i/>
          <w:iCs/>
        </w:rPr>
        <w:t>euro</w:t>
      </w:r>
      <w:proofErr w:type="spellEnd"/>
      <w:r w:rsidRPr="00751042">
        <w:t xml:space="preserve">) saskaņā ar </w:t>
      </w:r>
      <w:hyperlink r:id="rId74" w:tgtFrame="_blank" w:history="1">
        <w:r w:rsidRPr="00751042">
          <w:rPr>
            <w:rStyle w:val="Hyperlink"/>
            <w:color w:val="auto"/>
            <w:u w:val="none"/>
          </w:rPr>
          <w:t>Standartizācijas likumā</w:t>
        </w:r>
      </w:hyperlink>
      <w:r w:rsidRPr="00751042">
        <w:t xml:space="preserve"> paredzētajā kārtībā apstiprinātajiem īpašuma vērtēšanas standartiem.</w:t>
      </w:r>
    </w:p>
    <w:p w14:paraId="0D48C7F9" w14:textId="3D04E0C0" w:rsidR="004A7F01" w:rsidRDefault="004A7F01" w:rsidP="004A7F01">
      <w:pPr>
        <w:spacing w:line="256" w:lineRule="auto"/>
        <w:ind w:right="-1" w:firstLine="720"/>
        <w:jc w:val="both"/>
        <w:rPr>
          <w:lang w:eastAsia="ar-SA"/>
        </w:rPr>
      </w:pPr>
      <w:r w:rsidRPr="00751042">
        <w:t xml:space="preserve">Saskaņā ar Pašvaldību likuma 10.panta pirmās daļas 16. punktu, Publiskas personas mantas atsavināšanas likuma 4.panta pirmo daļu, 5.panta pirmo daļu, 8.panta trešo daļu, 9.panta otro daļu, 10.panta pirmo un otro daļu, </w:t>
      </w:r>
      <w:r w:rsidRPr="00751042">
        <w:rPr>
          <w:lang w:eastAsia="ar-SA"/>
        </w:rPr>
        <w:t xml:space="preserve">atklāti balsojot: </w:t>
      </w:r>
      <w:r w:rsidR="00327C1D" w:rsidRPr="00761A61">
        <w:t>PAR - 1</w:t>
      </w:r>
      <w:r w:rsidR="00327C1D">
        <w:t>6</w:t>
      </w:r>
      <w:r w:rsidR="00327C1D" w:rsidRPr="00761A61">
        <w:t xml:space="preserve"> (</w:t>
      </w:r>
      <w:r w:rsidR="00327C1D">
        <w:t xml:space="preserve">Ģirts </w:t>
      </w:r>
      <w:proofErr w:type="spellStart"/>
      <w:r w:rsidR="00327C1D">
        <w:t>Ante</w:t>
      </w:r>
      <w:proofErr w:type="spellEnd"/>
      <w:r w:rsidR="00327C1D">
        <w:t xml:space="preserve">, </w:t>
      </w:r>
      <w:r w:rsidR="00327C1D">
        <w:rPr>
          <w:bCs/>
          <w:lang w:eastAsia="et-EE"/>
        </w:rPr>
        <w:t xml:space="preserve">Kristīne Briede, </w:t>
      </w:r>
      <w:r w:rsidR="00327C1D" w:rsidRPr="00DB58C7">
        <w:rPr>
          <w:rFonts w:eastAsiaTheme="minorHAnsi"/>
          <w:bCs/>
          <w:lang w:eastAsia="et-EE"/>
        </w:rPr>
        <w:t>Sarmīte Dude</w:t>
      </w:r>
      <w:r w:rsidR="00327C1D">
        <w:rPr>
          <w:rFonts w:eastAsiaTheme="minorHAnsi"/>
          <w:bCs/>
          <w:lang w:eastAsia="et-EE"/>
        </w:rPr>
        <w:t xml:space="preserve">, </w:t>
      </w:r>
      <w:r w:rsidR="00327C1D" w:rsidRPr="00DB58C7">
        <w:rPr>
          <w:rFonts w:eastAsiaTheme="minorHAnsi"/>
          <w:bCs/>
          <w:lang w:eastAsia="et-EE"/>
        </w:rPr>
        <w:t xml:space="preserve">Māris Feldmanis, Edgars </w:t>
      </w:r>
      <w:proofErr w:type="spellStart"/>
      <w:r w:rsidR="00327C1D" w:rsidRPr="00DB58C7">
        <w:rPr>
          <w:rFonts w:eastAsiaTheme="minorHAnsi"/>
          <w:bCs/>
          <w:lang w:eastAsia="et-EE"/>
        </w:rPr>
        <w:t>Gaigalis</w:t>
      </w:r>
      <w:proofErr w:type="spellEnd"/>
      <w:r w:rsidR="00327C1D">
        <w:rPr>
          <w:rFonts w:eastAsiaTheme="minorHAnsi"/>
          <w:bCs/>
          <w:lang w:eastAsia="et-EE"/>
        </w:rPr>
        <w:t xml:space="preserve">,  Ivars </w:t>
      </w:r>
      <w:proofErr w:type="spellStart"/>
      <w:r w:rsidR="00327C1D">
        <w:rPr>
          <w:rFonts w:eastAsiaTheme="minorHAnsi"/>
          <w:bCs/>
          <w:lang w:eastAsia="et-EE"/>
        </w:rPr>
        <w:t>Gorskis</w:t>
      </w:r>
      <w:proofErr w:type="spellEnd"/>
      <w:r w:rsidR="00327C1D">
        <w:rPr>
          <w:rFonts w:eastAsiaTheme="minorHAnsi"/>
          <w:bCs/>
          <w:lang w:eastAsia="et-EE"/>
        </w:rPr>
        <w:t xml:space="preserve">, </w:t>
      </w:r>
      <w:r w:rsidR="00327C1D" w:rsidRPr="00DB58C7">
        <w:rPr>
          <w:rFonts w:eastAsiaTheme="minorHAnsi"/>
          <w:bCs/>
          <w:lang w:eastAsia="et-EE"/>
        </w:rPr>
        <w:t xml:space="preserve">Linda </w:t>
      </w:r>
      <w:proofErr w:type="spellStart"/>
      <w:r w:rsidR="00327C1D" w:rsidRPr="00DB58C7">
        <w:rPr>
          <w:rFonts w:eastAsiaTheme="minorHAnsi"/>
          <w:bCs/>
          <w:lang w:eastAsia="et-EE"/>
        </w:rPr>
        <w:t>Karloviča</w:t>
      </w:r>
      <w:proofErr w:type="spellEnd"/>
      <w:r w:rsidR="00327C1D" w:rsidRPr="00DB58C7">
        <w:rPr>
          <w:rFonts w:eastAsiaTheme="minorHAnsi"/>
          <w:bCs/>
          <w:lang w:eastAsia="et-EE"/>
        </w:rPr>
        <w:t>, Gints Kaminskis</w:t>
      </w:r>
      <w:r w:rsidR="00327C1D">
        <w:rPr>
          <w:rFonts w:eastAsiaTheme="minorHAnsi"/>
          <w:bCs/>
          <w:lang w:eastAsia="et-EE"/>
        </w:rPr>
        <w:t xml:space="preserve">, </w:t>
      </w:r>
      <w:r w:rsidR="00327C1D" w:rsidRPr="00DB58C7">
        <w:rPr>
          <w:rFonts w:eastAsiaTheme="minorHAnsi"/>
          <w:bCs/>
          <w:lang w:eastAsia="et-EE"/>
        </w:rPr>
        <w:t xml:space="preserve">Edgars Laimiņš, Sintija </w:t>
      </w:r>
      <w:proofErr w:type="spellStart"/>
      <w:r w:rsidR="00327C1D" w:rsidRPr="00DB58C7">
        <w:rPr>
          <w:rFonts w:eastAsiaTheme="minorHAnsi"/>
          <w:bCs/>
          <w:lang w:eastAsia="et-EE"/>
        </w:rPr>
        <w:t>Liekniņa</w:t>
      </w:r>
      <w:proofErr w:type="spellEnd"/>
      <w:r w:rsidR="00327C1D" w:rsidRPr="00DB58C7">
        <w:rPr>
          <w:rFonts w:eastAsiaTheme="minorHAnsi"/>
          <w:bCs/>
          <w:lang w:eastAsia="et-EE"/>
        </w:rPr>
        <w:t xml:space="preserve">, Sanita </w:t>
      </w:r>
      <w:proofErr w:type="spellStart"/>
      <w:r w:rsidR="00327C1D" w:rsidRPr="00DB58C7">
        <w:rPr>
          <w:rFonts w:eastAsiaTheme="minorHAnsi"/>
          <w:bCs/>
          <w:lang w:eastAsia="et-EE"/>
        </w:rPr>
        <w:t>Olševska</w:t>
      </w:r>
      <w:proofErr w:type="spellEnd"/>
      <w:r w:rsidR="00327C1D" w:rsidRPr="00DB58C7">
        <w:rPr>
          <w:rFonts w:eastAsiaTheme="minorHAnsi"/>
          <w:bCs/>
          <w:lang w:eastAsia="et-EE"/>
        </w:rPr>
        <w:t xml:space="preserve">, Andris </w:t>
      </w:r>
      <w:proofErr w:type="spellStart"/>
      <w:r w:rsidR="00327C1D" w:rsidRPr="00DB58C7">
        <w:rPr>
          <w:rFonts w:eastAsiaTheme="minorHAnsi"/>
          <w:bCs/>
          <w:lang w:eastAsia="et-EE"/>
        </w:rPr>
        <w:t>Podvinskis</w:t>
      </w:r>
      <w:proofErr w:type="spellEnd"/>
      <w:r w:rsidR="00327C1D">
        <w:rPr>
          <w:rFonts w:eastAsiaTheme="minorHAnsi"/>
          <w:bCs/>
          <w:lang w:eastAsia="et-EE"/>
        </w:rPr>
        <w:t>,</w:t>
      </w:r>
      <w:r w:rsidR="00327C1D" w:rsidRPr="00DB58C7">
        <w:rPr>
          <w:rFonts w:eastAsiaTheme="minorHAnsi"/>
          <w:bCs/>
          <w:lang w:eastAsia="et-EE"/>
        </w:rPr>
        <w:t xml:space="preserve"> Viesturs Reinfelds</w:t>
      </w:r>
      <w:r w:rsidR="00327C1D">
        <w:rPr>
          <w:rFonts w:eastAsiaTheme="minorHAnsi"/>
          <w:bCs/>
          <w:lang w:eastAsia="et-EE"/>
        </w:rPr>
        <w:t>,</w:t>
      </w:r>
      <w:r w:rsidR="00327C1D" w:rsidRPr="00DB58C7">
        <w:rPr>
          <w:rFonts w:eastAsiaTheme="minorHAnsi"/>
          <w:bCs/>
          <w:lang w:eastAsia="et-EE"/>
        </w:rPr>
        <w:t xml:space="preserve"> Dace Reinika, Andrejs Spridzāns</w:t>
      </w:r>
      <w:r w:rsidR="00327C1D">
        <w:rPr>
          <w:rFonts w:eastAsiaTheme="minorHAnsi"/>
          <w:bCs/>
          <w:lang w:eastAsia="et-EE"/>
        </w:rPr>
        <w:t>, Ivars Stanga</w:t>
      </w:r>
      <w:r w:rsidR="00327C1D" w:rsidRPr="00761A61">
        <w:rPr>
          <w:bCs/>
          <w:lang w:eastAsia="et-EE"/>
        </w:rPr>
        <w:t xml:space="preserve">), </w:t>
      </w:r>
      <w:r w:rsidR="00327C1D" w:rsidRPr="00761A61">
        <w:t xml:space="preserve">PRET </w:t>
      </w:r>
      <w:r w:rsidR="00327C1D">
        <w:t>-</w:t>
      </w:r>
      <w:r w:rsidR="00327C1D" w:rsidRPr="00761A61">
        <w:t xml:space="preserve"> nav, ATTURAS </w:t>
      </w:r>
      <w:r w:rsidR="00327C1D">
        <w:t>-</w:t>
      </w:r>
      <w:r w:rsidR="00327C1D" w:rsidRPr="00761A61">
        <w:t xml:space="preserve"> </w:t>
      </w:r>
      <w:r w:rsidR="00327C1D">
        <w:t>nav</w:t>
      </w:r>
      <w:r w:rsidR="00327C1D" w:rsidRPr="00761A61">
        <w:t>,</w:t>
      </w:r>
      <w:r w:rsidR="00327C1D">
        <w:t xml:space="preserve"> </w:t>
      </w:r>
      <w:r w:rsidRPr="00751042">
        <w:rPr>
          <w:lang w:eastAsia="ar-SA"/>
        </w:rPr>
        <w:t>Dobeles novada dome NOLEMJ:</w:t>
      </w:r>
    </w:p>
    <w:p w14:paraId="4A018AAA" w14:textId="77777777" w:rsidR="00327C1D" w:rsidRPr="00751042" w:rsidRDefault="00327C1D" w:rsidP="004A7F01">
      <w:pPr>
        <w:spacing w:line="256" w:lineRule="auto"/>
        <w:ind w:right="-1" w:firstLine="720"/>
        <w:jc w:val="both"/>
        <w:rPr>
          <w:lang w:eastAsia="ar-SA"/>
        </w:rPr>
      </w:pPr>
    </w:p>
    <w:p w14:paraId="3C2C451E" w14:textId="77777777" w:rsidR="004A7F01" w:rsidRPr="00751042" w:rsidRDefault="004A7F01" w:rsidP="004A7F01">
      <w:pPr>
        <w:spacing w:line="256" w:lineRule="auto"/>
        <w:ind w:left="284" w:right="-1" w:hanging="284"/>
        <w:jc w:val="both"/>
      </w:pPr>
      <w:r w:rsidRPr="00751042">
        <w:t xml:space="preserve">1. Pārdot atklātā mutiskā izsolē nekustamo īpašumu – dzīvokli Nr.3 “Ataugas”, Bukaišu  pagastā, Dobeles novadā, un pie dzīvokļa īpašuma piederošās kopīpašuma 404/1740 domājamās daļas no būvēm un zemes, kadastra numurs 46569000088. </w:t>
      </w:r>
      <w:r w:rsidRPr="00751042">
        <w:tab/>
      </w:r>
    </w:p>
    <w:p w14:paraId="09646971" w14:textId="77777777" w:rsidR="004A7F01" w:rsidRPr="00751042" w:rsidRDefault="004A7F01" w:rsidP="004A7F01">
      <w:pPr>
        <w:spacing w:line="256" w:lineRule="auto"/>
        <w:ind w:left="284" w:right="-1" w:hanging="284"/>
        <w:jc w:val="both"/>
        <w:rPr>
          <w:rFonts w:eastAsia="Arial"/>
          <w:i/>
          <w:iCs/>
        </w:rPr>
      </w:pPr>
      <w:r w:rsidRPr="00751042">
        <w:t xml:space="preserve">2. Noteikt lēmuma 1.punktā minētā atsavināmā nekustamā īpašuma sākumcenu 1900 EUR (viens tūkstotis deviņi simti </w:t>
      </w:r>
      <w:proofErr w:type="spellStart"/>
      <w:r w:rsidRPr="00751042">
        <w:rPr>
          <w:i/>
          <w:iCs/>
        </w:rPr>
        <w:t>euro</w:t>
      </w:r>
      <w:proofErr w:type="spellEnd"/>
      <w:r w:rsidRPr="00751042">
        <w:rPr>
          <w:i/>
          <w:iCs/>
        </w:rPr>
        <w:t>)</w:t>
      </w:r>
      <w:r w:rsidRPr="00751042">
        <w:rPr>
          <w:rFonts w:eastAsia="Arial"/>
          <w:i/>
          <w:iCs/>
        </w:rPr>
        <w:t>.</w:t>
      </w:r>
    </w:p>
    <w:p w14:paraId="6C2DC9D9" w14:textId="77777777" w:rsidR="004A7F01" w:rsidRPr="00751042" w:rsidRDefault="004A7F01" w:rsidP="004A7F01">
      <w:pPr>
        <w:spacing w:line="256" w:lineRule="auto"/>
        <w:ind w:left="284" w:right="-1" w:hanging="284"/>
        <w:jc w:val="both"/>
        <w:rPr>
          <w:rFonts w:eastAsia="Arial"/>
        </w:rPr>
      </w:pPr>
      <w:r w:rsidRPr="00751042">
        <w:rPr>
          <w:rFonts w:eastAsia="Arial"/>
        </w:rPr>
        <w:t>3. Uzdot Dobeles novada pašvaldības Īpašumu komisijai apstiprināt izsoles noteikumus un organizēt nekustamā īpašuma atsavināšanu Publiskas personas atsavināšanas likumā noteiktā kārtībā.</w:t>
      </w:r>
    </w:p>
    <w:p w14:paraId="6D54B38E" w14:textId="77777777" w:rsidR="004A7F01" w:rsidRPr="00751042" w:rsidRDefault="004A7F01" w:rsidP="004A7F01">
      <w:pPr>
        <w:ind w:right="-1"/>
        <w:jc w:val="both"/>
      </w:pPr>
    </w:p>
    <w:p w14:paraId="19B050BD" w14:textId="3E37857A" w:rsidR="004A7F01" w:rsidRPr="00751042" w:rsidRDefault="004A7F01" w:rsidP="004A7F01">
      <w:pPr>
        <w:ind w:left="57" w:right="-1"/>
        <w:contextualSpacing/>
        <w:jc w:val="both"/>
        <w:rPr>
          <w:rFonts w:eastAsiaTheme="minorHAnsi"/>
          <w:szCs w:val="22"/>
          <w:lang w:eastAsia="en-US"/>
        </w:rPr>
      </w:pPr>
      <w:r w:rsidRPr="00751042">
        <w:rPr>
          <w:rFonts w:eastAsiaTheme="minorHAnsi"/>
          <w:lang w:eastAsia="en-US"/>
        </w:rPr>
        <w:t xml:space="preserve">Domes priekšsēdētājs                                                                                                  I. </w:t>
      </w:r>
      <w:proofErr w:type="spellStart"/>
      <w:r w:rsidRPr="00751042">
        <w:rPr>
          <w:rFonts w:eastAsiaTheme="minorHAnsi"/>
          <w:lang w:eastAsia="en-US"/>
        </w:rPr>
        <w:t>Gorskis</w:t>
      </w:r>
      <w:proofErr w:type="spellEnd"/>
    </w:p>
    <w:p w14:paraId="1C1627BF" w14:textId="77777777" w:rsidR="004A7F01" w:rsidRPr="00751042" w:rsidRDefault="004A7F01" w:rsidP="004A7F01">
      <w:pPr>
        <w:ind w:left="57"/>
        <w:contextualSpacing/>
        <w:jc w:val="both"/>
        <w:rPr>
          <w:rFonts w:eastAsiaTheme="minorHAnsi"/>
          <w:szCs w:val="22"/>
          <w:lang w:eastAsia="en-US"/>
        </w:rPr>
      </w:pPr>
    </w:p>
    <w:p w14:paraId="69426C35" w14:textId="56D8E098" w:rsidR="00751042" w:rsidRDefault="00751042" w:rsidP="004B10A4">
      <w:pPr>
        <w:ind w:left="57"/>
        <w:contextualSpacing/>
        <w:jc w:val="both"/>
        <w:rPr>
          <w:rFonts w:eastAsiaTheme="minorHAnsi"/>
          <w:szCs w:val="22"/>
          <w:lang w:eastAsia="en-US"/>
        </w:rPr>
      </w:pPr>
      <w:r>
        <w:rPr>
          <w:rFonts w:eastAsiaTheme="minorHAnsi"/>
          <w:szCs w:val="22"/>
          <w:lang w:eastAsia="en-US"/>
        </w:rPr>
        <w:br w:type="page"/>
      </w:r>
    </w:p>
    <w:p w14:paraId="52CA5D95" w14:textId="77777777" w:rsidR="00986626" w:rsidRPr="00751042" w:rsidRDefault="00986626" w:rsidP="00986626">
      <w:pPr>
        <w:tabs>
          <w:tab w:val="left" w:pos="-24212"/>
        </w:tabs>
        <w:jc w:val="center"/>
      </w:pPr>
      <w:r w:rsidRPr="00751042">
        <w:rPr>
          <w:noProof/>
        </w:rPr>
        <w:lastRenderedPageBreak/>
        <w:drawing>
          <wp:inline distT="0" distB="0" distL="0" distR="0" wp14:anchorId="1509568B" wp14:editId="2249E093">
            <wp:extent cx="676275" cy="752475"/>
            <wp:effectExtent l="0" t="0" r="9525" b="9525"/>
            <wp:docPr id="69487272" name="Attēls 69487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74FDA3" w14:textId="77777777" w:rsidR="00986626" w:rsidRPr="00751042" w:rsidRDefault="00986626" w:rsidP="00986626">
      <w:pPr>
        <w:tabs>
          <w:tab w:val="center" w:pos="4153"/>
          <w:tab w:val="right" w:pos="8306"/>
        </w:tabs>
        <w:jc w:val="center"/>
        <w:rPr>
          <w:sz w:val="20"/>
        </w:rPr>
      </w:pPr>
      <w:r w:rsidRPr="00751042">
        <w:rPr>
          <w:sz w:val="20"/>
        </w:rPr>
        <w:t>LATVIJAS REPUBLIKA</w:t>
      </w:r>
    </w:p>
    <w:p w14:paraId="7B332E41" w14:textId="77777777" w:rsidR="00986626" w:rsidRPr="00751042" w:rsidRDefault="00986626" w:rsidP="00986626">
      <w:pPr>
        <w:tabs>
          <w:tab w:val="center" w:pos="4153"/>
          <w:tab w:val="right" w:pos="8306"/>
        </w:tabs>
        <w:jc w:val="center"/>
        <w:rPr>
          <w:b/>
          <w:sz w:val="32"/>
          <w:szCs w:val="32"/>
        </w:rPr>
      </w:pPr>
      <w:r w:rsidRPr="00751042">
        <w:rPr>
          <w:b/>
          <w:sz w:val="32"/>
          <w:szCs w:val="32"/>
        </w:rPr>
        <w:t>DOBELES NOVADA DOME</w:t>
      </w:r>
    </w:p>
    <w:p w14:paraId="75825DDC" w14:textId="77777777" w:rsidR="00986626" w:rsidRPr="00751042" w:rsidRDefault="00986626" w:rsidP="00986626">
      <w:pPr>
        <w:tabs>
          <w:tab w:val="center" w:pos="4153"/>
          <w:tab w:val="right" w:pos="8306"/>
        </w:tabs>
        <w:jc w:val="center"/>
        <w:rPr>
          <w:sz w:val="16"/>
          <w:szCs w:val="16"/>
        </w:rPr>
      </w:pPr>
      <w:r w:rsidRPr="00751042">
        <w:rPr>
          <w:sz w:val="16"/>
          <w:szCs w:val="16"/>
        </w:rPr>
        <w:t>Brīvības iela 17, Dobele, Dobeles novads, LV-3701</w:t>
      </w:r>
    </w:p>
    <w:p w14:paraId="2557B0A4" w14:textId="77777777" w:rsidR="00986626" w:rsidRPr="00751042" w:rsidRDefault="00986626" w:rsidP="00986626">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75" w:history="1">
        <w:r w:rsidRPr="00751042">
          <w:rPr>
            <w:rFonts w:eastAsia="Calibri"/>
            <w:sz w:val="16"/>
            <w:szCs w:val="16"/>
          </w:rPr>
          <w:t>dome@dobele.lv</w:t>
        </w:r>
      </w:hyperlink>
    </w:p>
    <w:p w14:paraId="302056D3" w14:textId="77777777" w:rsidR="00986626" w:rsidRPr="00751042" w:rsidRDefault="00986626" w:rsidP="00986626">
      <w:pPr>
        <w:autoSpaceDE w:val="0"/>
        <w:autoSpaceDN w:val="0"/>
        <w:adjustRightInd w:val="0"/>
        <w:jc w:val="center"/>
        <w:rPr>
          <w:rFonts w:eastAsia="Calibri"/>
          <w:b/>
          <w:bCs/>
          <w:lang w:val="et-EE" w:eastAsia="en-US"/>
        </w:rPr>
      </w:pPr>
    </w:p>
    <w:p w14:paraId="63AFAEEC" w14:textId="77777777" w:rsidR="00986626" w:rsidRPr="00751042" w:rsidRDefault="00986626" w:rsidP="00986626">
      <w:pPr>
        <w:jc w:val="center"/>
        <w:rPr>
          <w:rFonts w:eastAsia="Calibri"/>
          <w:b/>
          <w:lang w:eastAsia="en-US"/>
        </w:rPr>
      </w:pPr>
      <w:r w:rsidRPr="00751042">
        <w:rPr>
          <w:rFonts w:eastAsia="Calibri"/>
          <w:b/>
          <w:lang w:eastAsia="en-US"/>
        </w:rPr>
        <w:t>LĒMUMS</w:t>
      </w:r>
    </w:p>
    <w:p w14:paraId="65D67E81" w14:textId="77777777" w:rsidR="00986626" w:rsidRPr="00751042" w:rsidRDefault="00986626" w:rsidP="00986626">
      <w:pPr>
        <w:jc w:val="center"/>
        <w:rPr>
          <w:rFonts w:eastAsia="Calibri"/>
          <w:b/>
          <w:lang w:eastAsia="en-US"/>
        </w:rPr>
      </w:pPr>
      <w:r w:rsidRPr="00751042">
        <w:rPr>
          <w:rFonts w:eastAsia="Calibri"/>
          <w:b/>
          <w:lang w:eastAsia="en-US"/>
        </w:rPr>
        <w:t>Dobelē</w:t>
      </w:r>
    </w:p>
    <w:p w14:paraId="70C014D8" w14:textId="3B0E9C76" w:rsidR="00986626" w:rsidRPr="00751042" w:rsidRDefault="00986626" w:rsidP="00986626">
      <w:pPr>
        <w:tabs>
          <w:tab w:val="center" w:pos="4153"/>
          <w:tab w:val="left" w:pos="8080"/>
          <w:tab w:val="right" w:pos="9498"/>
        </w:tabs>
        <w:ind w:left="113" w:right="-427"/>
      </w:pPr>
      <w:r w:rsidRPr="00751042">
        <w:rPr>
          <w:b/>
          <w:lang w:eastAsia="x-none"/>
        </w:rPr>
        <w:t>2023. gada 31.</w:t>
      </w:r>
      <w:r w:rsidR="00FC6B06">
        <w:rPr>
          <w:b/>
          <w:lang w:eastAsia="x-none"/>
        </w:rPr>
        <w:t xml:space="preserve"> </w:t>
      </w:r>
      <w:r w:rsidRPr="00751042">
        <w:rPr>
          <w:b/>
          <w:lang w:eastAsia="x-none"/>
        </w:rPr>
        <w:t>augustā</w:t>
      </w:r>
      <w:r w:rsidRPr="00751042">
        <w:rPr>
          <w:b/>
          <w:lang w:eastAsia="x-none"/>
        </w:rPr>
        <w:tab/>
        <w:t xml:space="preserve">                                                                             </w:t>
      </w:r>
      <w:r w:rsidR="00783CD6">
        <w:rPr>
          <w:b/>
          <w:lang w:eastAsia="x-none"/>
        </w:rPr>
        <w:t xml:space="preserve">                   </w:t>
      </w:r>
      <w:r w:rsidRPr="00751042">
        <w:rPr>
          <w:b/>
          <w:lang w:eastAsia="x-none"/>
        </w:rPr>
        <w:t xml:space="preserve"> </w:t>
      </w:r>
      <w:r w:rsidR="00630251">
        <w:rPr>
          <w:b/>
          <w:lang w:eastAsia="x-none"/>
        </w:rPr>
        <w:t xml:space="preserve">     </w:t>
      </w:r>
      <w:r w:rsidRPr="00751042">
        <w:rPr>
          <w:b/>
        </w:rPr>
        <w:t>Nr.</w:t>
      </w:r>
      <w:r w:rsidR="005E15AA">
        <w:rPr>
          <w:b/>
        </w:rPr>
        <w:t>338</w:t>
      </w:r>
      <w:r w:rsidRPr="00751042">
        <w:rPr>
          <w:b/>
        </w:rPr>
        <w:t>/12</w:t>
      </w:r>
    </w:p>
    <w:p w14:paraId="13EC9796" w14:textId="77777777" w:rsidR="00986626" w:rsidRPr="00751042" w:rsidRDefault="00986626" w:rsidP="00986626">
      <w:pPr>
        <w:pStyle w:val="NoSpacing"/>
        <w:jc w:val="both"/>
        <w:rPr>
          <w:b/>
        </w:rPr>
      </w:pPr>
    </w:p>
    <w:p w14:paraId="7680055E" w14:textId="77777777" w:rsidR="00986626" w:rsidRPr="00751042" w:rsidRDefault="00986626" w:rsidP="00986626">
      <w:pPr>
        <w:pStyle w:val="naisf"/>
        <w:spacing w:before="0" w:after="0"/>
        <w:ind w:firstLine="51"/>
        <w:jc w:val="center"/>
        <w:rPr>
          <w:b/>
          <w:u w:val="single"/>
        </w:rPr>
      </w:pPr>
      <w:r w:rsidRPr="00751042">
        <w:rPr>
          <w:b/>
          <w:u w:val="single"/>
        </w:rPr>
        <w:t xml:space="preserve">Par nekustamā īpašuma – dzīvokļa Nr.10 Kalna ielā 7, </w:t>
      </w:r>
    </w:p>
    <w:p w14:paraId="285AE9FA" w14:textId="77777777" w:rsidR="00986626" w:rsidRPr="00751042" w:rsidRDefault="00986626" w:rsidP="00986626">
      <w:pPr>
        <w:pStyle w:val="naisf"/>
        <w:spacing w:before="0" w:after="0"/>
        <w:ind w:firstLine="51"/>
        <w:jc w:val="center"/>
        <w:rPr>
          <w:b/>
          <w:u w:val="single"/>
          <w:lang w:eastAsia="ar-SA"/>
        </w:rPr>
      </w:pPr>
      <w:r w:rsidRPr="00751042">
        <w:rPr>
          <w:b/>
          <w:u w:val="single"/>
        </w:rPr>
        <w:t xml:space="preserve">Aucē, Dobeles novadā, atsavināšanu izsolē </w:t>
      </w:r>
    </w:p>
    <w:p w14:paraId="42CED4FE" w14:textId="77777777" w:rsidR="00986626" w:rsidRPr="00751042" w:rsidRDefault="00986626" w:rsidP="00986626">
      <w:pPr>
        <w:spacing w:line="257" w:lineRule="auto"/>
        <w:ind w:right="43" w:firstLine="720"/>
        <w:jc w:val="both"/>
      </w:pPr>
    </w:p>
    <w:p w14:paraId="13CDDE75" w14:textId="77777777" w:rsidR="00986626" w:rsidRPr="00751042" w:rsidRDefault="00986626" w:rsidP="00986626">
      <w:pPr>
        <w:spacing w:line="257" w:lineRule="auto"/>
        <w:ind w:right="-1" w:firstLine="720"/>
        <w:jc w:val="both"/>
      </w:pPr>
      <w:r w:rsidRPr="00751042">
        <w:t>Dobeles novada dome ir izskatījusi Dobeles novada pašvaldības (turpmāk – pašvaldība) Īpašumu komisijas ierosinājumu par nekustamā īpašuma - dzīvokļa Nr.10 Kalna ielā 7, Aucē, Dobeles novadā, platība 28,0 m</w:t>
      </w:r>
      <w:r w:rsidRPr="00751042">
        <w:rPr>
          <w:vertAlign w:val="superscript"/>
        </w:rPr>
        <w:t>2</w:t>
      </w:r>
      <w:r w:rsidRPr="00751042">
        <w:t xml:space="preserve">, un pie dzīvokļa īpašuma piederošās kopīpašuma 280/2211 domājamās daļas no būvēm ar kadastra apzīmējumiem 46050060611001, 46050060611002 un zemes (turpmāk – Īpašums), kadastra numurs 46059000612, atsavināšanu. </w:t>
      </w:r>
    </w:p>
    <w:p w14:paraId="5BDBDB3C" w14:textId="77777777" w:rsidR="00986626" w:rsidRPr="00751042" w:rsidRDefault="00986626" w:rsidP="00986626">
      <w:pPr>
        <w:spacing w:line="257" w:lineRule="auto"/>
        <w:ind w:right="-1" w:firstLine="720"/>
        <w:jc w:val="both"/>
      </w:pPr>
      <w:r w:rsidRPr="00751042">
        <w:t xml:space="preserve">Īpašums reģistrēts Zemgales rajona tiesas Auces pilsētas zemesgrāmatas nodalījumā Nr. 304 10 un uz to nostiprinātas īpašuma tiesības pašvaldībai. </w:t>
      </w:r>
    </w:p>
    <w:p w14:paraId="1C76777F" w14:textId="77777777" w:rsidR="00986626" w:rsidRPr="00751042" w:rsidRDefault="00986626" w:rsidP="00986626">
      <w:pPr>
        <w:spacing w:line="257" w:lineRule="auto"/>
        <w:ind w:right="-1" w:firstLine="720"/>
        <w:jc w:val="both"/>
      </w:pPr>
      <w:r w:rsidRPr="00751042">
        <w:t xml:space="preserve">Pašvaldībai piederošais Īpašums nav izīrēts un tas nav nepieciešams pašvaldības funkciju nodrošināšanai. </w:t>
      </w:r>
    </w:p>
    <w:p w14:paraId="07D30FCB" w14:textId="77777777" w:rsidR="00986626" w:rsidRPr="00751042" w:rsidRDefault="00986626" w:rsidP="00986626">
      <w:pPr>
        <w:spacing w:line="257" w:lineRule="auto"/>
        <w:ind w:right="-1" w:firstLine="720"/>
        <w:jc w:val="both"/>
      </w:pPr>
      <w:r w:rsidRPr="00751042">
        <w:t xml:space="preserve">Sertificētas nekustamo īpašumu vērtētājas Anitas </w:t>
      </w:r>
      <w:proofErr w:type="spellStart"/>
      <w:r w:rsidRPr="00751042">
        <w:t>Vēdiķes</w:t>
      </w:r>
      <w:proofErr w:type="spellEnd"/>
      <w:r w:rsidRPr="00751042">
        <w:t xml:space="preserve"> (LĪVA profesionālās kvalifikācijas sertifikāts Nr.76) noteiktā nekustamā īpašuma nosacītā cena 2023.gada 31.jūlijā ir 1700 EUR (viens tūkstotis septiņi simti </w:t>
      </w:r>
      <w:proofErr w:type="spellStart"/>
      <w:r w:rsidRPr="00751042">
        <w:rPr>
          <w:i/>
          <w:iCs/>
        </w:rPr>
        <w:t>euro</w:t>
      </w:r>
      <w:proofErr w:type="spellEnd"/>
      <w:r w:rsidRPr="00751042">
        <w:t>)</w:t>
      </w:r>
      <w:r w:rsidRPr="00751042">
        <w:rPr>
          <w:i/>
          <w:iCs/>
        </w:rPr>
        <w:t xml:space="preserve"> </w:t>
      </w:r>
      <w:r w:rsidRPr="00751042">
        <w:t xml:space="preserve">saskaņā ar </w:t>
      </w:r>
      <w:hyperlink r:id="rId76" w:tgtFrame="_blank" w:history="1">
        <w:r w:rsidRPr="00751042">
          <w:t>Standartizācijas likumā</w:t>
        </w:r>
      </w:hyperlink>
      <w:r w:rsidRPr="00751042">
        <w:t xml:space="preserve"> paredzētajā kārtībā apstiprinātajiem īpašuma vērtēšanas standartiem.</w:t>
      </w:r>
    </w:p>
    <w:p w14:paraId="47118B41" w14:textId="063FDE94" w:rsidR="00986626" w:rsidRDefault="00986626" w:rsidP="00986626">
      <w:pPr>
        <w:spacing w:line="257" w:lineRule="auto"/>
        <w:ind w:right="-1" w:firstLine="720"/>
        <w:jc w:val="both"/>
        <w:rPr>
          <w:lang w:eastAsia="ar-SA"/>
        </w:rPr>
      </w:pPr>
      <w:r w:rsidRPr="00751042">
        <w:t xml:space="preserve">Saskaņā ar Pašvaldību likuma 10.panta pirmās daļas 16. punktu, Publiskas personas mantas atsavināšanas likuma 4.panta pirmo daļu, 5.panta pirmo daļu, 8.panta trešo daļu, 9.panta otro daļu, 10.panta pirmo un otro daļu, </w:t>
      </w:r>
      <w:r w:rsidRPr="00751042">
        <w:rPr>
          <w:lang w:eastAsia="ar-SA"/>
        </w:rPr>
        <w:t xml:space="preserve">atklāti balsojot: </w:t>
      </w:r>
      <w:r w:rsidR="005E15AA" w:rsidRPr="00761A61">
        <w:t>PAR - 1</w:t>
      </w:r>
      <w:r w:rsidR="005E15AA">
        <w:t>5</w:t>
      </w:r>
      <w:r w:rsidR="005E15AA" w:rsidRPr="00761A61">
        <w:t xml:space="preserve"> (</w:t>
      </w:r>
      <w:r w:rsidR="005E15AA">
        <w:t xml:space="preserve">Ģirts </w:t>
      </w:r>
      <w:proofErr w:type="spellStart"/>
      <w:r w:rsidR="005E15AA">
        <w:t>Ante</w:t>
      </w:r>
      <w:proofErr w:type="spellEnd"/>
      <w:r w:rsidR="005E15AA">
        <w:t xml:space="preserve">, </w:t>
      </w:r>
      <w:r w:rsidR="005E15AA" w:rsidRPr="00DB58C7">
        <w:rPr>
          <w:rFonts w:eastAsiaTheme="minorHAnsi"/>
          <w:bCs/>
          <w:lang w:eastAsia="et-EE"/>
        </w:rPr>
        <w:t>Sarmīte Dude</w:t>
      </w:r>
      <w:r w:rsidR="005E15AA">
        <w:rPr>
          <w:rFonts w:eastAsiaTheme="minorHAnsi"/>
          <w:bCs/>
          <w:lang w:eastAsia="et-EE"/>
        </w:rPr>
        <w:t xml:space="preserve">, </w:t>
      </w:r>
      <w:r w:rsidR="005E15AA" w:rsidRPr="00DB58C7">
        <w:rPr>
          <w:rFonts w:eastAsiaTheme="minorHAnsi"/>
          <w:bCs/>
          <w:lang w:eastAsia="et-EE"/>
        </w:rPr>
        <w:t xml:space="preserve">Māris Feldmanis, Edgars </w:t>
      </w:r>
      <w:proofErr w:type="spellStart"/>
      <w:r w:rsidR="005E15AA" w:rsidRPr="00DB58C7">
        <w:rPr>
          <w:rFonts w:eastAsiaTheme="minorHAnsi"/>
          <w:bCs/>
          <w:lang w:eastAsia="et-EE"/>
        </w:rPr>
        <w:t>Gaigalis</w:t>
      </w:r>
      <w:proofErr w:type="spellEnd"/>
      <w:r w:rsidR="005E15AA">
        <w:rPr>
          <w:rFonts w:eastAsiaTheme="minorHAnsi"/>
          <w:bCs/>
          <w:lang w:eastAsia="et-EE"/>
        </w:rPr>
        <w:t xml:space="preserve">,  Ivars </w:t>
      </w:r>
      <w:proofErr w:type="spellStart"/>
      <w:r w:rsidR="005E15AA">
        <w:rPr>
          <w:rFonts w:eastAsiaTheme="minorHAnsi"/>
          <w:bCs/>
          <w:lang w:eastAsia="et-EE"/>
        </w:rPr>
        <w:t>Gorskis</w:t>
      </w:r>
      <w:proofErr w:type="spellEnd"/>
      <w:r w:rsidR="005E15AA">
        <w:rPr>
          <w:rFonts w:eastAsiaTheme="minorHAnsi"/>
          <w:bCs/>
          <w:lang w:eastAsia="et-EE"/>
        </w:rPr>
        <w:t xml:space="preserve">, </w:t>
      </w:r>
      <w:r w:rsidR="005E15AA" w:rsidRPr="00DB58C7">
        <w:rPr>
          <w:rFonts w:eastAsiaTheme="minorHAnsi"/>
          <w:bCs/>
          <w:lang w:eastAsia="et-EE"/>
        </w:rPr>
        <w:t xml:space="preserve">Linda </w:t>
      </w:r>
      <w:proofErr w:type="spellStart"/>
      <w:r w:rsidR="005E15AA" w:rsidRPr="00DB58C7">
        <w:rPr>
          <w:rFonts w:eastAsiaTheme="minorHAnsi"/>
          <w:bCs/>
          <w:lang w:eastAsia="et-EE"/>
        </w:rPr>
        <w:t>Karloviča</w:t>
      </w:r>
      <w:proofErr w:type="spellEnd"/>
      <w:r w:rsidR="005E15AA" w:rsidRPr="00DB58C7">
        <w:rPr>
          <w:rFonts w:eastAsiaTheme="minorHAnsi"/>
          <w:bCs/>
          <w:lang w:eastAsia="et-EE"/>
        </w:rPr>
        <w:t>, Gints Kaminskis</w:t>
      </w:r>
      <w:r w:rsidR="005E15AA">
        <w:rPr>
          <w:rFonts w:eastAsiaTheme="minorHAnsi"/>
          <w:bCs/>
          <w:lang w:eastAsia="et-EE"/>
        </w:rPr>
        <w:t xml:space="preserve">, </w:t>
      </w:r>
      <w:r w:rsidR="005E15AA" w:rsidRPr="00DB58C7">
        <w:rPr>
          <w:rFonts w:eastAsiaTheme="minorHAnsi"/>
          <w:bCs/>
          <w:lang w:eastAsia="et-EE"/>
        </w:rPr>
        <w:t xml:space="preserve">Edgars Laimiņš, Sintija </w:t>
      </w:r>
      <w:proofErr w:type="spellStart"/>
      <w:r w:rsidR="005E15AA" w:rsidRPr="00DB58C7">
        <w:rPr>
          <w:rFonts w:eastAsiaTheme="minorHAnsi"/>
          <w:bCs/>
          <w:lang w:eastAsia="et-EE"/>
        </w:rPr>
        <w:t>Liekniņa</w:t>
      </w:r>
      <w:proofErr w:type="spellEnd"/>
      <w:r w:rsidR="005E15AA" w:rsidRPr="00DB58C7">
        <w:rPr>
          <w:rFonts w:eastAsiaTheme="minorHAnsi"/>
          <w:bCs/>
          <w:lang w:eastAsia="et-EE"/>
        </w:rPr>
        <w:t xml:space="preserve">, Sanita </w:t>
      </w:r>
      <w:proofErr w:type="spellStart"/>
      <w:r w:rsidR="005E15AA" w:rsidRPr="00DB58C7">
        <w:rPr>
          <w:rFonts w:eastAsiaTheme="minorHAnsi"/>
          <w:bCs/>
          <w:lang w:eastAsia="et-EE"/>
        </w:rPr>
        <w:t>Olševska</w:t>
      </w:r>
      <w:proofErr w:type="spellEnd"/>
      <w:r w:rsidR="005E15AA" w:rsidRPr="00DB58C7">
        <w:rPr>
          <w:rFonts w:eastAsiaTheme="minorHAnsi"/>
          <w:bCs/>
          <w:lang w:eastAsia="et-EE"/>
        </w:rPr>
        <w:t xml:space="preserve">, Andris </w:t>
      </w:r>
      <w:proofErr w:type="spellStart"/>
      <w:r w:rsidR="005E15AA" w:rsidRPr="00DB58C7">
        <w:rPr>
          <w:rFonts w:eastAsiaTheme="minorHAnsi"/>
          <w:bCs/>
          <w:lang w:eastAsia="et-EE"/>
        </w:rPr>
        <w:t>Podvinskis</w:t>
      </w:r>
      <w:proofErr w:type="spellEnd"/>
      <w:r w:rsidR="005E15AA">
        <w:rPr>
          <w:rFonts w:eastAsiaTheme="minorHAnsi"/>
          <w:bCs/>
          <w:lang w:eastAsia="et-EE"/>
        </w:rPr>
        <w:t>,</w:t>
      </w:r>
      <w:r w:rsidR="005E15AA" w:rsidRPr="00DB58C7">
        <w:rPr>
          <w:rFonts w:eastAsiaTheme="minorHAnsi"/>
          <w:bCs/>
          <w:lang w:eastAsia="et-EE"/>
        </w:rPr>
        <w:t xml:space="preserve"> Viesturs Reinfelds</w:t>
      </w:r>
      <w:r w:rsidR="005E15AA">
        <w:rPr>
          <w:rFonts w:eastAsiaTheme="minorHAnsi"/>
          <w:bCs/>
          <w:lang w:eastAsia="et-EE"/>
        </w:rPr>
        <w:t>,</w:t>
      </w:r>
      <w:r w:rsidR="005E15AA" w:rsidRPr="00DB58C7">
        <w:rPr>
          <w:rFonts w:eastAsiaTheme="minorHAnsi"/>
          <w:bCs/>
          <w:lang w:eastAsia="et-EE"/>
        </w:rPr>
        <w:t xml:space="preserve"> Dace Reinika, Andrejs Spridzāns</w:t>
      </w:r>
      <w:r w:rsidR="005E15AA">
        <w:rPr>
          <w:rFonts w:eastAsiaTheme="minorHAnsi"/>
          <w:bCs/>
          <w:lang w:eastAsia="et-EE"/>
        </w:rPr>
        <w:t>, Ivars Stanga</w:t>
      </w:r>
      <w:r w:rsidR="005E15AA" w:rsidRPr="00761A61">
        <w:rPr>
          <w:bCs/>
          <w:lang w:eastAsia="et-EE"/>
        </w:rPr>
        <w:t xml:space="preserve">), </w:t>
      </w:r>
      <w:r w:rsidR="005E15AA" w:rsidRPr="00761A61">
        <w:t xml:space="preserve">PRET </w:t>
      </w:r>
      <w:r w:rsidR="005E15AA">
        <w:t>–</w:t>
      </w:r>
      <w:r w:rsidR="005E15AA" w:rsidRPr="00761A61">
        <w:t xml:space="preserve"> </w:t>
      </w:r>
      <w:r w:rsidR="005E15AA">
        <w:t>1 (Kristīne Briede)</w:t>
      </w:r>
      <w:r w:rsidR="005E15AA" w:rsidRPr="00761A61">
        <w:t xml:space="preserve">, ATTURAS </w:t>
      </w:r>
      <w:r w:rsidR="005E15AA">
        <w:t>-</w:t>
      </w:r>
      <w:r w:rsidR="005E15AA" w:rsidRPr="00761A61">
        <w:t xml:space="preserve"> </w:t>
      </w:r>
      <w:r w:rsidR="005E15AA">
        <w:t>nav</w:t>
      </w:r>
      <w:r w:rsidR="005E15AA" w:rsidRPr="00761A61">
        <w:t>,</w:t>
      </w:r>
      <w:r w:rsidR="005E15AA">
        <w:t xml:space="preserve"> </w:t>
      </w:r>
      <w:r w:rsidRPr="00751042">
        <w:rPr>
          <w:lang w:eastAsia="ar-SA"/>
        </w:rPr>
        <w:t>Dobeles novada dome NOLEMJ:</w:t>
      </w:r>
    </w:p>
    <w:p w14:paraId="49E3AE8D" w14:textId="77777777" w:rsidR="005E15AA" w:rsidRPr="00751042" w:rsidRDefault="005E15AA" w:rsidP="00986626">
      <w:pPr>
        <w:spacing w:line="257" w:lineRule="auto"/>
        <w:ind w:right="-1" w:firstLine="720"/>
        <w:jc w:val="both"/>
        <w:rPr>
          <w:lang w:eastAsia="ar-SA"/>
        </w:rPr>
      </w:pPr>
    </w:p>
    <w:p w14:paraId="07181269" w14:textId="77777777" w:rsidR="00986626" w:rsidRPr="00751042" w:rsidRDefault="00986626" w:rsidP="00986626">
      <w:pPr>
        <w:spacing w:line="257" w:lineRule="auto"/>
        <w:ind w:left="284" w:right="-1" w:hanging="284"/>
        <w:jc w:val="both"/>
        <w:rPr>
          <w:rFonts w:eastAsia="Arial"/>
        </w:rPr>
      </w:pPr>
      <w:r w:rsidRPr="00751042">
        <w:t>1. Pārdot atklātā mutiskā izsolē nekustamo īpašumu – dzīvokli Nr.10 Kalna ielā 7, Aucē, Dobeles novadā, platība 28,0 m</w:t>
      </w:r>
      <w:r w:rsidRPr="00751042">
        <w:rPr>
          <w:vertAlign w:val="superscript"/>
        </w:rPr>
        <w:t>2</w:t>
      </w:r>
      <w:r w:rsidRPr="00751042">
        <w:t>, un pie dzīvokļa īpašuma piederošās kopīpašuma 280/2211 domājamās daļas no būvēm ar kadastra apzīmējumiem 46050060611001, 46050060611002 un zemes, kadastra numurs 46059000612.</w:t>
      </w:r>
    </w:p>
    <w:p w14:paraId="4186F8CC" w14:textId="77777777" w:rsidR="00986626" w:rsidRPr="00751042" w:rsidRDefault="00986626" w:rsidP="00986626">
      <w:pPr>
        <w:spacing w:line="257" w:lineRule="auto"/>
        <w:ind w:left="284" w:right="-1" w:hanging="284"/>
        <w:jc w:val="both"/>
        <w:rPr>
          <w:rFonts w:eastAsia="Arial"/>
        </w:rPr>
      </w:pPr>
      <w:r w:rsidRPr="00751042">
        <w:t xml:space="preserve">2. Noteikt lēmuma 1.punktā minētā atsavināmā nekustamā īpašuma sākumcenu 1700 EUR (viens tūkstotis septiņi simti </w:t>
      </w:r>
      <w:proofErr w:type="spellStart"/>
      <w:r w:rsidRPr="00751042">
        <w:rPr>
          <w:i/>
          <w:iCs/>
        </w:rPr>
        <w:t>euro</w:t>
      </w:r>
      <w:proofErr w:type="spellEnd"/>
      <w:r w:rsidRPr="00751042">
        <w:t>)</w:t>
      </w:r>
      <w:r w:rsidRPr="00751042">
        <w:rPr>
          <w:rFonts w:eastAsia="Arial"/>
        </w:rPr>
        <w:t>.</w:t>
      </w:r>
    </w:p>
    <w:p w14:paraId="72037BDA" w14:textId="77777777" w:rsidR="00986626" w:rsidRPr="00751042" w:rsidRDefault="00986626" w:rsidP="00986626">
      <w:pPr>
        <w:spacing w:line="257" w:lineRule="auto"/>
        <w:ind w:left="284" w:right="-1" w:hanging="284"/>
        <w:jc w:val="both"/>
      </w:pPr>
      <w:r w:rsidRPr="00751042">
        <w:rPr>
          <w:rFonts w:eastAsia="Arial"/>
        </w:rPr>
        <w:t xml:space="preserve">3. Uzdot Dobeles novada pašvaldības Īpašumu komisijai apstiprināt izsoles noteikumus un organizēt nekustamā īpašuma atsavināšanu Publiskas personas atsavināšanas likumā noteiktā kārtībā. </w:t>
      </w:r>
    </w:p>
    <w:p w14:paraId="0AB360EC" w14:textId="77777777" w:rsidR="00986626" w:rsidRPr="00751042" w:rsidRDefault="00986626" w:rsidP="00986626">
      <w:pPr>
        <w:ind w:right="-1"/>
        <w:jc w:val="both"/>
      </w:pPr>
    </w:p>
    <w:p w14:paraId="1E99E1A1" w14:textId="77777777" w:rsidR="00986626" w:rsidRPr="00751042" w:rsidRDefault="00986626" w:rsidP="00986626">
      <w:pPr>
        <w:ind w:left="57" w:right="-694"/>
        <w:contextualSpacing/>
        <w:jc w:val="both"/>
        <w:rPr>
          <w:rFonts w:eastAsiaTheme="minorHAnsi"/>
          <w:lang w:eastAsia="en-US"/>
        </w:rPr>
      </w:pPr>
      <w:r w:rsidRPr="00751042">
        <w:rPr>
          <w:rFonts w:eastAsiaTheme="minorHAnsi"/>
          <w:lang w:eastAsia="en-US"/>
        </w:rPr>
        <w:t xml:space="preserve">Domes priekšsēdētājs                                                                                                  </w:t>
      </w:r>
      <w:proofErr w:type="spellStart"/>
      <w:r w:rsidRPr="00751042">
        <w:rPr>
          <w:rFonts w:eastAsiaTheme="minorHAnsi"/>
          <w:lang w:eastAsia="en-US"/>
        </w:rPr>
        <w:t>I.Gorskis</w:t>
      </w:r>
      <w:proofErr w:type="spellEnd"/>
    </w:p>
    <w:p w14:paraId="10719131" w14:textId="77777777" w:rsidR="00986626" w:rsidRPr="00751042" w:rsidRDefault="00986626" w:rsidP="00986626">
      <w:pPr>
        <w:ind w:left="57"/>
        <w:contextualSpacing/>
        <w:jc w:val="both"/>
        <w:rPr>
          <w:rFonts w:eastAsiaTheme="minorHAnsi"/>
          <w:szCs w:val="22"/>
          <w:lang w:eastAsia="en-US"/>
        </w:rPr>
      </w:pPr>
    </w:p>
    <w:p w14:paraId="55C698DF" w14:textId="592D01E1" w:rsidR="00F73A2D" w:rsidRPr="00751042" w:rsidRDefault="00F73A2D" w:rsidP="00E34B42">
      <w:pPr>
        <w:jc w:val="both"/>
      </w:pPr>
      <w:r w:rsidRPr="00751042">
        <w:br w:type="page"/>
      </w:r>
    </w:p>
    <w:p w14:paraId="03926E37" w14:textId="77777777" w:rsidR="00F73A2D" w:rsidRPr="00751042" w:rsidRDefault="00F73A2D" w:rsidP="00F73A2D">
      <w:pPr>
        <w:tabs>
          <w:tab w:val="left" w:pos="-24212"/>
        </w:tabs>
        <w:jc w:val="center"/>
      </w:pPr>
      <w:r w:rsidRPr="00751042">
        <w:rPr>
          <w:noProof/>
        </w:rPr>
        <w:lastRenderedPageBreak/>
        <w:drawing>
          <wp:inline distT="0" distB="0" distL="0" distR="0" wp14:anchorId="2C02D3CC" wp14:editId="0383FFEC">
            <wp:extent cx="676275" cy="7524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AD806" w14:textId="77777777" w:rsidR="00F73A2D" w:rsidRPr="00751042" w:rsidRDefault="00F73A2D" w:rsidP="00F73A2D">
      <w:pPr>
        <w:tabs>
          <w:tab w:val="center" w:pos="4153"/>
          <w:tab w:val="right" w:pos="8306"/>
        </w:tabs>
        <w:jc w:val="center"/>
        <w:rPr>
          <w:sz w:val="20"/>
        </w:rPr>
      </w:pPr>
      <w:r w:rsidRPr="00751042">
        <w:rPr>
          <w:sz w:val="20"/>
        </w:rPr>
        <w:t>LATVIJAS REPUBLIKA</w:t>
      </w:r>
    </w:p>
    <w:p w14:paraId="065E1FD2" w14:textId="77777777" w:rsidR="00F73A2D" w:rsidRPr="00751042" w:rsidRDefault="00F73A2D" w:rsidP="00F73A2D">
      <w:pPr>
        <w:tabs>
          <w:tab w:val="center" w:pos="4153"/>
          <w:tab w:val="right" w:pos="8306"/>
        </w:tabs>
        <w:jc w:val="center"/>
        <w:rPr>
          <w:b/>
          <w:sz w:val="32"/>
          <w:szCs w:val="32"/>
        </w:rPr>
      </w:pPr>
      <w:r w:rsidRPr="00751042">
        <w:rPr>
          <w:b/>
          <w:sz w:val="32"/>
          <w:szCs w:val="32"/>
        </w:rPr>
        <w:t>DOBELES NOVADA DOME</w:t>
      </w:r>
    </w:p>
    <w:p w14:paraId="63F77342" w14:textId="77777777" w:rsidR="00F73A2D" w:rsidRPr="00751042" w:rsidRDefault="00F73A2D" w:rsidP="00F73A2D">
      <w:pPr>
        <w:tabs>
          <w:tab w:val="center" w:pos="4153"/>
          <w:tab w:val="right" w:pos="8306"/>
        </w:tabs>
        <w:jc w:val="center"/>
        <w:rPr>
          <w:sz w:val="16"/>
          <w:szCs w:val="16"/>
        </w:rPr>
      </w:pPr>
      <w:r w:rsidRPr="00751042">
        <w:rPr>
          <w:sz w:val="16"/>
          <w:szCs w:val="16"/>
        </w:rPr>
        <w:t>Brīvības iela 17, Dobele, Dobeles novads, LV-3701</w:t>
      </w:r>
    </w:p>
    <w:p w14:paraId="270D9F1E" w14:textId="77777777" w:rsidR="00F73A2D" w:rsidRPr="00751042" w:rsidRDefault="00F73A2D" w:rsidP="00F73A2D">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77" w:history="1">
        <w:r w:rsidRPr="00751042">
          <w:rPr>
            <w:rFonts w:eastAsia="Calibri"/>
            <w:sz w:val="16"/>
            <w:szCs w:val="16"/>
          </w:rPr>
          <w:t>dome@dobele.lv</w:t>
        </w:r>
      </w:hyperlink>
    </w:p>
    <w:p w14:paraId="509E0A34" w14:textId="77777777" w:rsidR="00F73A2D" w:rsidRPr="00751042" w:rsidRDefault="00F73A2D" w:rsidP="00F73A2D">
      <w:pPr>
        <w:autoSpaceDE w:val="0"/>
        <w:autoSpaceDN w:val="0"/>
        <w:adjustRightInd w:val="0"/>
        <w:jc w:val="center"/>
        <w:rPr>
          <w:rFonts w:eastAsia="Calibri"/>
          <w:b/>
          <w:bCs/>
          <w:lang w:val="et-EE" w:eastAsia="en-US"/>
        </w:rPr>
      </w:pPr>
    </w:p>
    <w:p w14:paraId="59FA5198" w14:textId="77777777" w:rsidR="00F73A2D" w:rsidRPr="00751042" w:rsidRDefault="00F73A2D" w:rsidP="00F73A2D">
      <w:pPr>
        <w:jc w:val="center"/>
        <w:rPr>
          <w:rFonts w:eastAsia="Calibri"/>
          <w:b/>
          <w:lang w:eastAsia="en-US"/>
        </w:rPr>
      </w:pPr>
      <w:r w:rsidRPr="00751042">
        <w:rPr>
          <w:rFonts w:eastAsia="Calibri"/>
          <w:b/>
          <w:lang w:eastAsia="en-US"/>
        </w:rPr>
        <w:t>LĒMUMS</w:t>
      </w:r>
    </w:p>
    <w:p w14:paraId="731912DA" w14:textId="77777777" w:rsidR="00F73A2D" w:rsidRPr="00751042" w:rsidRDefault="00F73A2D" w:rsidP="00F73A2D">
      <w:pPr>
        <w:jc w:val="center"/>
        <w:rPr>
          <w:rFonts w:eastAsia="Calibri"/>
          <w:b/>
          <w:lang w:eastAsia="en-US"/>
        </w:rPr>
      </w:pPr>
      <w:r w:rsidRPr="00751042">
        <w:rPr>
          <w:rFonts w:eastAsia="Calibri"/>
          <w:b/>
          <w:lang w:eastAsia="en-US"/>
        </w:rPr>
        <w:t>Dobelē</w:t>
      </w:r>
    </w:p>
    <w:p w14:paraId="23F51ED9" w14:textId="47F2672F" w:rsidR="00F73A2D" w:rsidRPr="00751042" w:rsidRDefault="00F73A2D" w:rsidP="00F73A2D">
      <w:pPr>
        <w:tabs>
          <w:tab w:val="center" w:pos="4153"/>
          <w:tab w:val="left" w:pos="8080"/>
          <w:tab w:val="right" w:pos="9498"/>
        </w:tabs>
        <w:ind w:left="113" w:right="-427"/>
      </w:pPr>
      <w:r w:rsidRPr="00751042">
        <w:rPr>
          <w:b/>
          <w:lang w:eastAsia="x-none"/>
        </w:rPr>
        <w:t>2023. gada 31.</w:t>
      </w:r>
      <w:r w:rsidR="00E27D3C">
        <w:rPr>
          <w:b/>
          <w:lang w:eastAsia="x-none"/>
        </w:rPr>
        <w:t xml:space="preserve"> </w:t>
      </w:r>
      <w:r w:rsidRPr="00751042">
        <w:rPr>
          <w:b/>
          <w:lang w:eastAsia="x-none"/>
        </w:rPr>
        <w:t>augustā</w:t>
      </w:r>
      <w:r w:rsidRPr="00751042">
        <w:rPr>
          <w:b/>
          <w:lang w:eastAsia="x-none"/>
        </w:rPr>
        <w:tab/>
        <w:t xml:space="preserve">                                                                                             </w:t>
      </w:r>
      <w:r w:rsidR="00783CD6">
        <w:rPr>
          <w:b/>
          <w:lang w:eastAsia="x-none"/>
        </w:rPr>
        <w:t xml:space="preserve">    </w:t>
      </w:r>
      <w:r w:rsidR="00630251">
        <w:rPr>
          <w:b/>
          <w:lang w:eastAsia="x-none"/>
        </w:rPr>
        <w:t xml:space="preserve">      </w:t>
      </w:r>
      <w:r w:rsidRPr="00751042">
        <w:rPr>
          <w:b/>
        </w:rPr>
        <w:t>Nr.</w:t>
      </w:r>
      <w:r w:rsidR="005E15AA">
        <w:rPr>
          <w:b/>
        </w:rPr>
        <w:t>339</w:t>
      </w:r>
      <w:r w:rsidRPr="00751042">
        <w:rPr>
          <w:b/>
        </w:rPr>
        <w:t>/</w:t>
      </w:r>
      <w:r w:rsidRPr="00751042">
        <w:rPr>
          <w:b/>
        </w:rPr>
        <w:softHyphen/>
      </w:r>
      <w:r w:rsidRPr="00751042">
        <w:rPr>
          <w:b/>
        </w:rPr>
        <w:softHyphen/>
      </w:r>
      <w:r w:rsidRPr="00751042">
        <w:rPr>
          <w:b/>
        </w:rPr>
        <w:softHyphen/>
        <w:t>12</w:t>
      </w:r>
    </w:p>
    <w:p w14:paraId="0DAD22CF" w14:textId="77777777" w:rsidR="00F73A2D" w:rsidRPr="00751042" w:rsidRDefault="00F73A2D" w:rsidP="00F73A2D">
      <w:pPr>
        <w:jc w:val="right"/>
      </w:pPr>
    </w:p>
    <w:p w14:paraId="461D069D" w14:textId="77777777" w:rsidR="00F73A2D" w:rsidRPr="00751042" w:rsidRDefault="00F73A2D" w:rsidP="00F73A2D">
      <w:pPr>
        <w:pStyle w:val="naisf"/>
        <w:spacing w:before="0" w:after="0"/>
        <w:ind w:firstLine="51"/>
        <w:jc w:val="center"/>
        <w:rPr>
          <w:b/>
          <w:u w:val="single"/>
        </w:rPr>
      </w:pPr>
      <w:r w:rsidRPr="00751042">
        <w:rPr>
          <w:b/>
          <w:u w:val="single"/>
        </w:rPr>
        <w:t xml:space="preserve">Par nekustamā īpašuma – dzīvokļa Nr.11 Kalna ielā 7, </w:t>
      </w:r>
    </w:p>
    <w:p w14:paraId="62937D57" w14:textId="77777777" w:rsidR="00F73A2D" w:rsidRPr="00751042" w:rsidRDefault="00F73A2D" w:rsidP="00F73A2D">
      <w:pPr>
        <w:pStyle w:val="naisf"/>
        <w:spacing w:before="0" w:after="0"/>
        <w:ind w:firstLine="51"/>
        <w:jc w:val="center"/>
        <w:rPr>
          <w:b/>
          <w:u w:val="single"/>
          <w:lang w:eastAsia="ar-SA"/>
        </w:rPr>
      </w:pPr>
      <w:r w:rsidRPr="00751042">
        <w:rPr>
          <w:b/>
          <w:u w:val="single"/>
        </w:rPr>
        <w:t xml:space="preserve">Aucē, Dobeles novadā, atsavināšanu izsolē </w:t>
      </w:r>
    </w:p>
    <w:p w14:paraId="4F3C574F" w14:textId="77777777" w:rsidR="00F73A2D" w:rsidRPr="00751042" w:rsidRDefault="00F73A2D" w:rsidP="00F73A2D">
      <w:pPr>
        <w:spacing w:line="257" w:lineRule="auto"/>
        <w:ind w:right="43" w:firstLine="720"/>
        <w:jc w:val="both"/>
      </w:pPr>
    </w:p>
    <w:p w14:paraId="58EE5055" w14:textId="77777777" w:rsidR="00F73A2D" w:rsidRPr="00751042" w:rsidRDefault="00F73A2D" w:rsidP="00F73A2D">
      <w:pPr>
        <w:spacing w:line="257" w:lineRule="auto"/>
        <w:ind w:right="-1" w:firstLine="720"/>
        <w:jc w:val="both"/>
      </w:pPr>
      <w:r w:rsidRPr="00751042">
        <w:t xml:space="preserve">Dobeles novada dome ir izskatījusi Dobeles novada pašvaldības (turpmāk – pašvaldība) Īpašumu komisijas ierosinājumu par nekustamā īpašuma - dzīvokļa </w:t>
      </w:r>
      <w:bookmarkStart w:id="63" w:name="_Hlk141707412"/>
      <w:r w:rsidRPr="00751042">
        <w:t>Nr.11 Kalna ielā 7, Aucē, Dobeles novadā, platība 38,2 m</w:t>
      </w:r>
      <w:r w:rsidRPr="00751042">
        <w:rPr>
          <w:vertAlign w:val="superscript"/>
        </w:rPr>
        <w:t>2</w:t>
      </w:r>
      <w:r w:rsidRPr="00751042">
        <w:t>, un pie dzīvokļa īpašuma piederošās kopīpašuma 382/2211 domājamās daļas no būvēm ar kadastra apzīmējumiem 46050060611001, 46050060611002 un zemes (turpmāk – Īpašums), kadastra numurs 46059000</w:t>
      </w:r>
      <w:bookmarkEnd w:id="63"/>
      <w:r w:rsidRPr="00751042">
        <w:t xml:space="preserve">444, atsavināšanu. </w:t>
      </w:r>
    </w:p>
    <w:p w14:paraId="498CB687" w14:textId="77777777" w:rsidR="00F73A2D" w:rsidRPr="00751042" w:rsidRDefault="00F73A2D" w:rsidP="00F73A2D">
      <w:pPr>
        <w:spacing w:line="257" w:lineRule="auto"/>
        <w:ind w:right="-1" w:firstLine="720"/>
        <w:jc w:val="both"/>
      </w:pPr>
      <w:r w:rsidRPr="00751042">
        <w:t xml:space="preserve">Īpašums reģistrēts Zemgales rajona tiesas Auces pilsētas zemesgrāmatas nodalījumā Nr. 304 11 un uz to nostiprinātas īpašuma tiesības pašvaldībai. </w:t>
      </w:r>
    </w:p>
    <w:p w14:paraId="3643373B" w14:textId="77777777" w:rsidR="00F73A2D" w:rsidRPr="00751042" w:rsidRDefault="00F73A2D" w:rsidP="00F73A2D">
      <w:pPr>
        <w:spacing w:line="257" w:lineRule="auto"/>
        <w:ind w:right="-1" w:firstLine="720"/>
        <w:jc w:val="both"/>
      </w:pPr>
      <w:r w:rsidRPr="00751042">
        <w:t xml:space="preserve">Pašvaldībai piederošais Īpašums nav izīrēts un tas nav nepieciešams pašvaldības funkciju nodrošināšanai. </w:t>
      </w:r>
    </w:p>
    <w:p w14:paraId="4BAA9246" w14:textId="77777777" w:rsidR="00F73A2D" w:rsidRPr="00751042" w:rsidRDefault="00F73A2D" w:rsidP="00F73A2D">
      <w:pPr>
        <w:spacing w:line="257" w:lineRule="auto"/>
        <w:ind w:right="-1" w:firstLine="720"/>
        <w:jc w:val="both"/>
      </w:pPr>
      <w:r w:rsidRPr="00751042">
        <w:t xml:space="preserve">Sertificētas nekustamo īpašumu vērtētājas Anitas </w:t>
      </w:r>
      <w:proofErr w:type="spellStart"/>
      <w:r w:rsidRPr="00751042">
        <w:t>Vēdiķes</w:t>
      </w:r>
      <w:proofErr w:type="spellEnd"/>
      <w:r w:rsidRPr="00751042">
        <w:t xml:space="preserve"> (LĪVA profesionālās kvalifikācijas sertifikāts Nr.76) noteiktā nekustamā īpašuma nosacītā cena 2023.gada 31.jūlijā ir 2400 EUR (divi tūkstoši četri simti </w:t>
      </w:r>
      <w:proofErr w:type="spellStart"/>
      <w:r w:rsidRPr="00751042">
        <w:rPr>
          <w:i/>
          <w:iCs/>
        </w:rPr>
        <w:t>euro</w:t>
      </w:r>
      <w:proofErr w:type="spellEnd"/>
      <w:r w:rsidRPr="00751042">
        <w:t>)</w:t>
      </w:r>
      <w:r w:rsidRPr="00751042">
        <w:rPr>
          <w:i/>
          <w:iCs/>
        </w:rPr>
        <w:t xml:space="preserve"> </w:t>
      </w:r>
      <w:r w:rsidRPr="00751042">
        <w:t xml:space="preserve">saskaņā ar </w:t>
      </w:r>
      <w:hyperlink r:id="rId78" w:tgtFrame="_blank" w:history="1">
        <w:r w:rsidRPr="00751042">
          <w:t>Standartizācijas likumā</w:t>
        </w:r>
      </w:hyperlink>
      <w:r w:rsidRPr="00751042">
        <w:t xml:space="preserve"> paredzētajā kārtībā apstiprinātajiem īpašuma vērtēšanas standartiem.</w:t>
      </w:r>
    </w:p>
    <w:p w14:paraId="69BA57FA" w14:textId="567F78AE" w:rsidR="00F73A2D" w:rsidRDefault="00F73A2D" w:rsidP="00F73A2D">
      <w:pPr>
        <w:spacing w:line="257" w:lineRule="auto"/>
        <w:ind w:right="-1" w:firstLine="720"/>
        <w:jc w:val="both"/>
        <w:rPr>
          <w:lang w:eastAsia="ar-SA"/>
        </w:rPr>
      </w:pPr>
      <w:r w:rsidRPr="00751042">
        <w:t xml:space="preserve">Saskaņā ar Pašvaldību likuma 10.panta pirmās daļas 16.punktu, Publiskas personas mantas atsavināšanas likuma 4.panta pirmo daļu, 5.panta pirmo daļu, 8.panta trešo daļu, 9.panta otro daļu, 10.panta pirmo un otro daļu, </w:t>
      </w:r>
      <w:r w:rsidRPr="00751042">
        <w:rPr>
          <w:lang w:eastAsia="ar-SA"/>
        </w:rPr>
        <w:t xml:space="preserve">atklāti balsojot: </w:t>
      </w:r>
      <w:r w:rsidR="005E15AA" w:rsidRPr="00761A61">
        <w:t>PAR - 1</w:t>
      </w:r>
      <w:r w:rsidR="005E15AA">
        <w:t>5</w:t>
      </w:r>
      <w:r w:rsidR="005E15AA" w:rsidRPr="00761A61">
        <w:t xml:space="preserve"> (</w:t>
      </w:r>
      <w:r w:rsidR="005E15AA">
        <w:t xml:space="preserve">Ģirts </w:t>
      </w:r>
      <w:proofErr w:type="spellStart"/>
      <w:r w:rsidR="005E15AA">
        <w:t>Ante</w:t>
      </w:r>
      <w:proofErr w:type="spellEnd"/>
      <w:r w:rsidR="005E15AA">
        <w:t xml:space="preserve">, </w:t>
      </w:r>
      <w:r w:rsidR="005E15AA" w:rsidRPr="00DB58C7">
        <w:rPr>
          <w:rFonts w:eastAsiaTheme="minorHAnsi"/>
          <w:bCs/>
          <w:lang w:eastAsia="et-EE"/>
        </w:rPr>
        <w:t>Sarmīte Dude</w:t>
      </w:r>
      <w:r w:rsidR="005E15AA">
        <w:rPr>
          <w:rFonts w:eastAsiaTheme="minorHAnsi"/>
          <w:bCs/>
          <w:lang w:eastAsia="et-EE"/>
        </w:rPr>
        <w:t xml:space="preserve">, </w:t>
      </w:r>
      <w:r w:rsidR="005E15AA" w:rsidRPr="00DB58C7">
        <w:rPr>
          <w:rFonts w:eastAsiaTheme="minorHAnsi"/>
          <w:bCs/>
          <w:lang w:eastAsia="et-EE"/>
        </w:rPr>
        <w:t xml:space="preserve">Māris Feldmanis, Edgars </w:t>
      </w:r>
      <w:proofErr w:type="spellStart"/>
      <w:r w:rsidR="005E15AA" w:rsidRPr="00DB58C7">
        <w:rPr>
          <w:rFonts w:eastAsiaTheme="minorHAnsi"/>
          <w:bCs/>
          <w:lang w:eastAsia="et-EE"/>
        </w:rPr>
        <w:t>Gaigalis</w:t>
      </w:r>
      <w:proofErr w:type="spellEnd"/>
      <w:r w:rsidR="005E15AA">
        <w:rPr>
          <w:rFonts w:eastAsiaTheme="minorHAnsi"/>
          <w:bCs/>
          <w:lang w:eastAsia="et-EE"/>
        </w:rPr>
        <w:t xml:space="preserve">,  Ivars </w:t>
      </w:r>
      <w:proofErr w:type="spellStart"/>
      <w:r w:rsidR="005E15AA">
        <w:rPr>
          <w:rFonts w:eastAsiaTheme="minorHAnsi"/>
          <w:bCs/>
          <w:lang w:eastAsia="et-EE"/>
        </w:rPr>
        <w:t>Gorskis</w:t>
      </w:r>
      <w:proofErr w:type="spellEnd"/>
      <w:r w:rsidR="005E15AA">
        <w:rPr>
          <w:rFonts w:eastAsiaTheme="minorHAnsi"/>
          <w:bCs/>
          <w:lang w:eastAsia="et-EE"/>
        </w:rPr>
        <w:t xml:space="preserve">, </w:t>
      </w:r>
      <w:r w:rsidR="005E15AA" w:rsidRPr="00DB58C7">
        <w:rPr>
          <w:rFonts w:eastAsiaTheme="minorHAnsi"/>
          <w:bCs/>
          <w:lang w:eastAsia="et-EE"/>
        </w:rPr>
        <w:t xml:space="preserve">Linda </w:t>
      </w:r>
      <w:proofErr w:type="spellStart"/>
      <w:r w:rsidR="005E15AA" w:rsidRPr="00DB58C7">
        <w:rPr>
          <w:rFonts w:eastAsiaTheme="minorHAnsi"/>
          <w:bCs/>
          <w:lang w:eastAsia="et-EE"/>
        </w:rPr>
        <w:t>Karloviča</w:t>
      </w:r>
      <w:proofErr w:type="spellEnd"/>
      <w:r w:rsidR="005E15AA" w:rsidRPr="00DB58C7">
        <w:rPr>
          <w:rFonts w:eastAsiaTheme="minorHAnsi"/>
          <w:bCs/>
          <w:lang w:eastAsia="et-EE"/>
        </w:rPr>
        <w:t>, Gints Kaminskis</w:t>
      </w:r>
      <w:r w:rsidR="005E15AA">
        <w:rPr>
          <w:rFonts w:eastAsiaTheme="minorHAnsi"/>
          <w:bCs/>
          <w:lang w:eastAsia="et-EE"/>
        </w:rPr>
        <w:t xml:space="preserve">, </w:t>
      </w:r>
      <w:r w:rsidR="005E15AA" w:rsidRPr="00DB58C7">
        <w:rPr>
          <w:rFonts w:eastAsiaTheme="minorHAnsi"/>
          <w:bCs/>
          <w:lang w:eastAsia="et-EE"/>
        </w:rPr>
        <w:t xml:space="preserve">Edgars Laimiņš, Sintija </w:t>
      </w:r>
      <w:proofErr w:type="spellStart"/>
      <w:r w:rsidR="005E15AA" w:rsidRPr="00DB58C7">
        <w:rPr>
          <w:rFonts w:eastAsiaTheme="minorHAnsi"/>
          <w:bCs/>
          <w:lang w:eastAsia="et-EE"/>
        </w:rPr>
        <w:t>Liekniņa</w:t>
      </w:r>
      <w:proofErr w:type="spellEnd"/>
      <w:r w:rsidR="005E15AA" w:rsidRPr="00DB58C7">
        <w:rPr>
          <w:rFonts w:eastAsiaTheme="minorHAnsi"/>
          <w:bCs/>
          <w:lang w:eastAsia="et-EE"/>
        </w:rPr>
        <w:t xml:space="preserve">, Sanita </w:t>
      </w:r>
      <w:proofErr w:type="spellStart"/>
      <w:r w:rsidR="005E15AA" w:rsidRPr="00DB58C7">
        <w:rPr>
          <w:rFonts w:eastAsiaTheme="minorHAnsi"/>
          <w:bCs/>
          <w:lang w:eastAsia="et-EE"/>
        </w:rPr>
        <w:t>Olševska</w:t>
      </w:r>
      <w:proofErr w:type="spellEnd"/>
      <w:r w:rsidR="005E15AA" w:rsidRPr="00DB58C7">
        <w:rPr>
          <w:rFonts w:eastAsiaTheme="minorHAnsi"/>
          <w:bCs/>
          <w:lang w:eastAsia="et-EE"/>
        </w:rPr>
        <w:t xml:space="preserve">, Andris </w:t>
      </w:r>
      <w:proofErr w:type="spellStart"/>
      <w:r w:rsidR="005E15AA" w:rsidRPr="00DB58C7">
        <w:rPr>
          <w:rFonts w:eastAsiaTheme="minorHAnsi"/>
          <w:bCs/>
          <w:lang w:eastAsia="et-EE"/>
        </w:rPr>
        <w:t>Podvinskis</w:t>
      </w:r>
      <w:proofErr w:type="spellEnd"/>
      <w:r w:rsidR="005E15AA">
        <w:rPr>
          <w:rFonts w:eastAsiaTheme="minorHAnsi"/>
          <w:bCs/>
          <w:lang w:eastAsia="et-EE"/>
        </w:rPr>
        <w:t>,</w:t>
      </w:r>
      <w:r w:rsidR="005E15AA" w:rsidRPr="00DB58C7">
        <w:rPr>
          <w:rFonts w:eastAsiaTheme="minorHAnsi"/>
          <w:bCs/>
          <w:lang w:eastAsia="et-EE"/>
        </w:rPr>
        <w:t xml:space="preserve"> Viesturs Reinfelds</w:t>
      </w:r>
      <w:r w:rsidR="005E15AA">
        <w:rPr>
          <w:rFonts w:eastAsiaTheme="minorHAnsi"/>
          <w:bCs/>
          <w:lang w:eastAsia="et-EE"/>
        </w:rPr>
        <w:t>,</w:t>
      </w:r>
      <w:r w:rsidR="005E15AA" w:rsidRPr="00DB58C7">
        <w:rPr>
          <w:rFonts w:eastAsiaTheme="minorHAnsi"/>
          <w:bCs/>
          <w:lang w:eastAsia="et-EE"/>
        </w:rPr>
        <w:t xml:space="preserve"> Dace Reinika, Andrejs Spridzāns</w:t>
      </w:r>
      <w:r w:rsidR="005E15AA">
        <w:rPr>
          <w:rFonts w:eastAsiaTheme="minorHAnsi"/>
          <w:bCs/>
          <w:lang w:eastAsia="et-EE"/>
        </w:rPr>
        <w:t>, Ivars Stanga</w:t>
      </w:r>
      <w:r w:rsidR="005E15AA" w:rsidRPr="00761A61">
        <w:rPr>
          <w:bCs/>
          <w:lang w:eastAsia="et-EE"/>
        </w:rPr>
        <w:t xml:space="preserve">), </w:t>
      </w:r>
      <w:r w:rsidR="005E15AA" w:rsidRPr="00761A61">
        <w:t xml:space="preserve">PRET </w:t>
      </w:r>
      <w:r w:rsidR="005E15AA">
        <w:t>–</w:t>
      </w:r>
      <w:r w:rsidR="005E15AA" w:rsidRPr="00761A61">
        <w:t xml:space="preserve"> </w:t>
      </w:r>
      <w:r w:rsidR="005E15AA">
        <w:t>1 (Kristīne Briede)</w:t>
      </w:r>
      <w:r w:rsidR="005E15AA" w:rsidRPr="00761A61">
        <w:t xml:space="preserve">, ATTURAS </w:t>
      </w:r>
      <w:r w:rsidR="005E15AA">
        <w:t>-</w:t>
      </w:r>
      <w:r w:rsidR="005E15AA" w:rsidRPr="00761A61">
        <w:t xml:space="preserve"> </w:t>
      </w:r>
      <w:r w:rsidR="005E15AA">
        <w:t>nav</w:t>
      </w:r>
      <w:r w:rsidR="005E15AA" w:rsidRPr="00761A61">
        <w:t>,</w:t>
      </w:r>
      <w:r w:rsidR="005E15AA">
        <w:t xml:space="preserve"> </w:t>
      </w:r>
      <w:r w:rsidRPr="00751042">
        <w:rPr>
          <w:lang w:eastAsia="ar-SA"/>
        </w:rPr>
        <w:t>Dobeles novada dome NOLEMJ:</w:t>
      </w:r>
    </w:p>
    <w:p w14:paraId="4D27F43B" w14:textId="77777777" w:rsidR="005E15AA" w:rsidRPr="00751042" w:rsidRDefault="005E15AA" w:rsidP="00F73A2D">
      <w:pPr>
        <w:spacing w:line="257" w:lineRule="auto"/>
        <w:ind w:right="-1" w:firstLine="720"/>
        <w:jc w:val="both"/>
        <w:rPr>
          <w:lang w:eastAsia="ar-SA"/>
        </w:rPr>
      </w:pPr>
    </w:p>
    <w:p w14:paraId="2CCDF5C7" w14:textId="77777777" w:rsidR="00F73A2D" w:rsidRPr="00751042" w:rsidRDefault="00F73A2D" w:rsidP="00F73A2D">
      <w:pPr>
        <w:spacing w:line="257" w:lineRule="auto"/>
        <w:ind w:left="284" w:right="-1" w:hanging="284"/>
        <w:jc w:val="both"/>
      </w:pPr>
      <w:r w:rsidRPr="00751042">
        <w:t>1. Pārdot atklātā mutiskā izsolē nekustamo īpašumu – dzīvokli Nr.11 Kalna ielā 7, Aucē, Dobeles novadā, platība 38,2 m</w:t>
      </w:r>
      <w:r w:rsidRPr="00751042">
        <w:rPr>
          <w:vertAlign w:val="superscript"/>
        </w:rPr>
        <w:t>2</w:t>
      </w:r>
      <w:r w:rsidRPr="00751042">
        <w:t>, un pie dzīvokļa īpašuma piederošās kopīpašuma 382/2211 domājamās daļas no būvēm ar kadastra apzīmējumiem 46050060611001, 46050060611002 un zemes, kadastra numurs 46059000444.</w:t>
      </w:r>
    </w:p>
    <w:p w14:paraId="745A929B" w14:textId="66E70453" w:rsidR="00F73A2D" w:rsidRPr="00751042" w:rsidRDefault="00F73A2D" w:rsidP="00F73A2D">
      <w:pPr>
        <w:spacing w:line="257" w:lineRule="auto"/>
        <w:ind w:left="284" w:right="-1" w:hanging="284"/>
        <w:jc w:val="both"/>
        <w:rPr>
          <w:rFonts w:eastAsia="Arial"/>
        </w:rPr>
      </w:pPr>
      <w:r w:rsidRPr="00751042">
        <w:t>2.</w:t>
      </w:r>
      <w:r w:rsidR="00FC6B06">
        <w:t xml:space="preserve"> </w:t>
      </w:r>
      <w:r w:rsidRPr="00751042">
        <w:t xml:space="preserve">Noteikt lēmuma 1.punktā minētā atsavināmā nekustamā īpašuma sākumcenu 2400 EUR (divi tūkstoši četri simti </w:t>
      </w:r>
      <w:proofErr w:type="spellStart"/>
      <w:r w:rsidRPr="00751042">
        <w:rPr>
          <w:i/>
          <w:iCs/>
        </w:rPr>
        <w:t>euro</w:t>
      </w:r>
      <w:proofErr w:type="spellEnd"/>
      <w:r w:rsidRPr="00751042">
        <w:t>)</w:t>
      </w:r>
      <w:r w:rsidRPr="00751042">
        <w:rPr>
          <w:rFonts w:eastAsia="Arial"/>
        </w:rPr>
        <w:t>.</w:t>
      </w:r>
    </w:p>
    <w:p w14:paraId="51B730CE" w14:textId="479DC46F" w:rsidR="00F73A2D" w:rsidRPr="00751042" w:rsidRDefault="00F73A2D" w:rsidP="00F73A2D">
      <w:pPr>
        <w:spacing w:line="257" w:lineRule="auto"/>
        <w:ind w:left="284" w:right="-1" w:hanging="284"/>
        <w:jc w:val="both"/>
      </w:pPr>
      <w:r w:rsidRPr="00751042">
        <w:rPr>
          <w:rFonts w:eastAsia="Arial"/>
        </w:rPr>
        <w:t xml:space="preserve">3. </w:t>
      </w:r>
      <w:r w:rsidR="00FC6B06">
        <w:rPr>
          <w:rFonts w:eastAsia="Arial"/>
        </w:rPr>
        <w:t xml:space="preserve"> </w:t>
      </w:r>
      <w:r w:rsidRPr="00751042">
        <w:rPr>
          <w:rFonts w:eastAsia="Arial"/>
        </w:rPr>
        <w:t xml:space="preserve">Uzdot Dobeles novada pašvaldības Īpašumu komisijai apstiprināt izsoles noteikumus un organizēt nekustamā īpašuma atsavināšanu Publiskas personas atsavināšanas likumā noteiktā kārtībā. </w:t>
      </w:r>
    </w:p>
    <w:p w14:paraId="7BD82945" w14:textId="77777777" w:rsidR="00F73A2D" w:rsidRPr="00751042" w:rsidRDefault="00F73A2D" w:rsidP="00F73A2D">
      <w:pPr>
        <w:ind w:left="57" w:right="-694"/>
        <w:contextualSpacing/>
        <w:jc w:val="both"/>
      </w:pPr>
    </w:p>
    <w:p w14:paraId="2EB4457C" w14:textId="77777777" w:rsidR="00F73A2D" w:rsidRPr="00751042" w:rsidRDefault="00F73A2D" w:rsidP="00F73A2D">
      <w:pPr>
        <w:ind w:left="57" w:right="-694"/>
        <w:contextualSpacing/>
        <w:jc w:val="both"/>
        <w:rPr>
          <w:rFonts w:eastAsiaTheme="minorHAnsi"/>
          <w:lang w:eastAsia="en-US"/>
        </w:rPr>
      </w:pPr>
      <w:r w:rsidRPr="00751042">
        <w:rPr>
          <w:rFonts w:eastAsiaTheme="minorHAnsi"/>
          <w:lang w:eastAsia="en-US"/>
        </w:rPr>
        <w:t xml:space="preserve">Domes priekšsēdētājs                                                                                               </w:t>
      </w:r>
      <w:proofErr w:type="spellStart"/>
      <w:r w:rsidRPr="00751042">
        <w:rPr>
          <w:rFonts w:eastAsiaTheme="minorHAnsi"/>
          <w:lang w:eastAsia="en-US"/>
        </w:rPr>
        <w:t>I.Gorskis</w:t>
      </w:r>
      <w:proofErr w:type="spellEnd"/>
    </w:p>
    <w:p w14:paraId="54DA84FB" w14:textId="77777777" w:rsidR="00F73A2D" w:rsidRPr="00751042" w:rsidRDefault="00F73A2D" w:rsidP="00F73A2D">
      <w:pPr>
        <w:ind w:left="57"/>
        <w:contextualSpacing/>
        <w:jc w:val="both"/>
        <w:rPr>
          <w:rFonts w:eastAsiaTheme="minorHAnsi"/>
          <w:szCs w:val="22"/>
          <w:lang w:eastAsia="en-US"/>
        </w:rPr>
      </w:pPr>
    </w:p>
    <w:p w14:paraId="5260D2C7" w14:textId="2EAE0CB3" w:rsidR="00F80D27" w:rsidRPr="00751042" w:rsidRDefault="00F80D27" w:rsidP="00F73A2D">
      <w:pPr>
        <w:ind w:right="-1"/>
        <w:jc w:val="both"/>
      </w:pPr>
      <w:r w:rsidRPr="00751042">
        <w:br w:type="page"/>
      </w:r>
    </w:p>
    <w:p w14:paraId="3268F677" w14:textId="77777777" w:rsidR="00F80D27" w:rsidRPr="00751042" w:rsidRDefault="00F80D27" w:rsidP="00F80D27">
      <w:pPr>
        <w:tabs>
          <w:tab w:val="left" w:pos="-24212"/>
        </w:tabs>
        <w:jc w:val="center"/>
      </w:pPr>
      <w:r w:rsidRPr="00751042">
        <w:rPr>
          <w:noProof/>
        </w:rPr>
        <w:lastRenderedPageBreak/>
        <w:drawing>
          <wp:inline distT="0" distB="0" distL="0" distR="0" wp14:anchorId="304FBE60" wp14:editId="7E47306E">
            <wp:extent cx="676275" cy="752475"/>
            <wp:effectExtent l="0" t="0" r="9525" b="9525"/>
            <wp:docPr id="1862269879" name="Attēls 186226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C3FD42" w14:textId="77777777" w:rsidR="00F80D27" w:rsidRPr="00751042" w:rsidRDefault="00F80D27" w:rsidP="00F80D27">
      <w:pPr>
        <w:tabs>
          <w:tab w:val="center" w:pos="4153"/>
          <w:tab w:val="right" w:pos="8306"/>
        </w:tabs>
        <w:jc w:val="center"/>
        <w:rPr>
          <w:sz w:val="20"/>
        </w:rPr>
      </w:pPr>
      <w:r w:rsidRPr="00751042">
        <w:rPr>
          <w:sz w:val="20"/>
        </w:rPr>
        <w:t>LATVIJAS REPUBLIKA</w:t>
      </w:r>
    </w:p>
    <w:p w14:paraId="1CD7B880" w14:textId="77777777" w:rsidR="00F80D27" w:rsidRPr="00751042" w:rsidRDefault="00F80D27" w:rsidP="00F80D27">
      <w:pPr>
        <w:tabs>
          <w:tab w:val="center" w:pos="4153"/>
          <w:tab w:val="right" w:pos="8306"/>
        </w:tabs>
        <w:jc w:val="center"/>
        <w:rPr>
          <w:b/>
          <w:sz w:val="32"/>
          <w:szCs w:val="32"/>
        </w:rPr>
      </w:pPr>
      <w:r w:rsidRPr="00751042">
        <w:rPr>
          <w:b/>
          <w:sz w:val="32"/>
          <w:szCs w:val="32"/>
        </w:rPr>
        <w:t>DOBELES NOVADA DOME</w:t>
      </w:r>
    </w:p>
    <w:p w14:paraId="1ACDD327" w14:textId="77777777" w:rsidR="00F80D27" w:rsidRPr="00751042" w:rsidRDefault="00F80D27" w:rsidP="00F80D27">
      <w:pPr>
        <w:tabs>
          <w:tab w:val="center" w:pos="4153"/>
          <w:tab w:val="right" w:pos="8306"/>
        </w:tabs>
        <w:jc w:val="center"/>
        <w:rPr>
          <w:sz w:val="16"/>
          <w:szCs w:val="16"/>
        </w:rPr>
      </w:pPr>
      <w:r w:rsidRPr="00751042">
        <w:rPr>
          <w:sz w:val="16"/>
          <w:szCs w:val="16"/>
        </w:rPr>
        <w:t>Brīvības iela 17, Dobele, Dobeles novads, LV-3701</w:t>
      </w:r>
    </w:p>
    <w:p w14:paraId="652A5209" w14:textId="77777777" w:rsidR="00F80D27" w:rsidRPr="00751042" w:rsidRDefault="00F80D27" w:rsidP="00F80D27">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79" w:history="1">
        <w:r w:rsidRPr="00751042">
          <w:rPr>
            <w:rFonts w:eastAsia="Calibri"/>
            <w:sz w:val="16"/>
            <w:szCs w:val="16"/>
          </w:rPr>
          <w:t>dome@dobele.lv</w:t>
        </w:r>
      </w:hyperlink>
    </w:p>
    <w:p w14:paraId="239A1F6E" w14:textId="77777777" w:rsidR="00F80D27" w:rsidRPr="00751042" w:rsidRDefault="00F80D27" w:rsidP="00F80D27">
      <w:pPr>
        <w:autoSpaceDE w:val="0"/>
        <w:autoSpaceDN w:val="0"/>
        <w:adjustRightInd w:val="0"/>
        <w:jc w:val="center"/>
        <w:rPr>
          <w:rFonts w:eastAsia="Calibri"/>
          <w:b/>
          <w:bCs/>
          <w:lang w:val="et-EE" w:eastAsia="en-US"/>
        </w:rPr>
      </w:pPr>
    </w:p>
    <w:p w14:paraId="6AB4719C" w14:textId="77777777" w:rsidR="00F80D27" w:rsidRPr="00751042" w:rsidRDefault="00F80D27" w:rsidP="00F80D27">
      <w:pPr>
        <w:jc w:val="center"/>
        <w:rPr>
          <w:rFonts w:eastAsia="Calibri"/>
          <w:b/>
          <w:lang w:eastAsia="en-US"/>
        </w:rPr>
      </w:pPr>
      <w:r w:rsidRPr="00751042">
        <w:rPr>
          <w:rFonts w:eastAsia="Calibri"/>
          <w:b/>
          <w:lang w:eastAsia="en-US"/>
        </w:rPr>
        <w:t>LĒMUMS</w:t>
      </w:r>
    </w:p>
    <w:p w14:paraId="277765C9" w14:textId="77777777" w:rsidR="00F80D27" w:rsidRPr="00751042" w:rsidRDefault="00F80D27" w:rsidP="00F80D27">
      <w:pPr>
        <w:jc w:val="center"/>
        <w:rPr>
          <w:rFonts w:eastAsia="Calibri"/>
          <w:b/>
          <w:lang w:eastAsia="en-US"/>
        </w:rPr>
      </w:pPr>
      <w:r w:rsidRPr="00751042">
        <w:rPr>
          <w:rFonts w:eastAsia="Calibri"/>
          <w:b/>
          <w:lang w:eastAsia="en-US"/>
        </w:rPr>
        <w:t>Dobelē</w:t>
      </w:r>
    </w:p>
    <w:p w14:paraId="2A888A04" w14:textId="5B79560A" w:rsidR="00F80D27" w:rsidRPr="00751042" w:rsidRDefault="00F80D27" w:rsidP="00F80D27">
      <w:pPr>
        <w:tabs>
          <w:tab w:val="center" w:pos="4153"/>
          <w:tab w:val="left" w:pos="8080"/>
          <w:tab w:val="right" w:pos="9498"/>
        </w:tabs>
        <w:ind w:left="113" w:right="-427"/>
      </w:pPr>
      <w:r w:rsidRPr="00751042">
        <w:rPr>
          <w:b/>
          <w:lang w:eastAsia="x-none"/>
        </w:rPr>
        <w:t>2023. gada 31.</w:t>
      </w:r>
      <w:r w:rsidR="00480529">
        <w:rPr>
          <w:b/>
          <w:lang w:eastAsia="x-none"/>
        </w:rPr>
        <w:t xml:space="preserve"> </w:t>
      </w:r>
      <w:r w:rsidRPr="00751042">
        <w:rPr>
          <w:b/>
          <w:lang w:eastAsia="x-none"/>
        </w:rPr>
        <w:t>augustā</w:t>
      </w:r>
      <w:r w:rsidRPr="00751042">
        <w:rPr>
          <w:b/>
          <w:lang w:eastAsia="x-none"/>
        </w:rPr>
        <w:tab/>
        <w:t xml:space="preserve">                                                                              </w:t>
      </w:r>
      <w:r w:rsidR="005E15AA">
        <w:rPr>
          <w:b/>
          <w:lang w:eastAsia="x-none"/>
        </w:rPr>
        <w:t xml:space="preserve">               </w:t>
      </w:r>
      <w:r w:rsidR="00630251">
        <w:rPr>
          <w:b/>
          <w:lang w:eastAsia="x-none"/>
        </w:rPr>
        <w:t xml:space="preserve">         </w:t>
      </w:r>
      <w:r w:rsidR="005E15AA">
        <w:rPr>
          <w:b/>
          <w:lang w:eastAsia="x-none"/>
        </w:rPr>
        <w:t xml:space="preserve"> </w:t>
      </w:r>
      <w:r w:rsidRPr="00751042">
        <w:rPr>
          <w:b/>
        </w:rPr>
        <w:t>Nr.</w:t>
      </w:r>
      <w:r w:rsidR="005E15AA">
        <w:rPr>
          <w:b/>
        </w:rPr>
        <w:t>340</w:t>
      </w:r>
      <w:r w:rsidRPr="00751042">
        <w:rPr>
          <w:b/>
        </w:rPr>
        <w:t>/</w:t>
      </w:r>
      <w:r w:rsidRPr="00751042">
        <w:rPr>
          <w:b/>
        </w:rPr>
        <w:softHyphen/>
      </w:r>
      <w:r w:rsidRPr="00751042">
        <w:rPr>
          <w:b/>
        </w:rPr>
        <w:softHyphen/>
      </w:r>
      <w:r w:rsidRPr="00751042">
        <w:rPr>
          <w:b/>
        </w:rPr>
        <w:softHyphen/>
        <w:t>12</w:t>
      </w:r>
    </w:p>
    <w:p w14:paraId="5323858E" w14:textId="77777777" w:rsidR="00F80D27" w:rsidRPr="00751042" w:rsidRDefault="00F80D27" w:rsidP="00F80D27">
      <w:pPr>
        <w:pStyle w:val="NoSpacing"/>
        <w:jc w:val="both"/>
        <w:rPr>
          <w:b/>
        </w:rPr>
      </w:pPr>
    </w:p>
    <w:p w14:paraId="14C78B14" w14:textId="77777777" w:rsidR="00F80D27" w:rsidRPr="00751042" w:rsidRDefault="00F80D27" w:rsidP="00F80D27">
      <w:pPr>
        <w:pStyle w:val="naisf"/>
        <w:spacing w:before="0" w:after="0"/>
        <w:ind w:firstLine="51"/>
        <w:jc w:val="center"/>
        <w:rPr>
          <w:b/>
          <w:u w:val="single"/>
        </w:rPr>
      </w:pPr>
      <w:r w:rsidRPr="00751042">
        <w:rPr>
          <w:b/>
          <w:u w:val="single"/>
        </w:rPr>
        <w:t xml:space="preserve">Par nekustamā īpašuma – nedzīvojamo telpu Nr.8 Pils ielā 3, </w:t>
      </w:r>
    </w:p>
    <w:p w14:paraId="462F46B9" w14:textId="77777777" w:rsidR="00F80D27" w:rsidRPr="00751042" w:rsidRDefault="00F80D27" w:rsidP="00F80D27">
      <w:pPr>
        <w:pStyle w:val="naisf"/>
        <w:spacing w:before="0" w:after="0"/>
        <w:ind w:firstLine="51"/>
        <w:jc w:val="center"/>
        <w:rPr>
          <w:b/>
          <w:u w:val="single"/>
          <w:lang w:eastAsia="ar-SA"/>
        </w:rPr>
      </w:pPr>
      <w:r w:rsidRPr="00751042">
        <w:rPr>
          <w:b/>
          <w:u w:val="single"/>
        </w:rPr>
        <w:t xml:space="preserve">Aucē, Dobeles novadā, atsavināšanu izsolē </w:t>
      </w:r>
    </w:p>
    <w:p w14:paraId="1EB8F37D" w14:textId="77777777" w:rsidR="00F80D27" w:rsidRPr="00751042" w:rsidRDefault="00F80D27" w:rsidP="00F80D27">
      <w:pPr>
        <w:spacing w:line="257" w:lineRule="auto"/>
        <w:ind w:right="43" w:firstLine="720"/>
        <w:jc w:val="both"/>
      </w:pPr>
    </w:p>
    <w:p w14:paraId="3861B271" w14:textId="77777777" w:rsidR="00F80D27" w:rsidRPr="00751042" w:rsidRDefault="00F80D27" w:rsidP="00F80D27">
      <w:pPr>
        <w:spacing w:line="257" w:lineRule="auto"/>
        <w:ind w:right="140" w:firstLine="720"/>
        <w:jc w:val="both"/>
      </w:pPr>
      <w:r w:rsidRPr="00751042">
        <w:t>Dobeles novada dome ir izskatījusi Dobeles novada pašvaldības (turpmāk – pašvaldība) Īpašumu komisijas ierosinājumu par nekustamā īpašuma – nedzīvojamo telpu Nr.8 Pils ielā 3, Aucē, Dobeles novadā, platība 104,6 m</w:t>
      </w:r>
      <w:r w:rsidRPr="00751042">
        <w:rPr>
          <w:vertAlign w:val="superscript"/>
        </w:rPr>
        <w:t>2</w:t>
      </w:r>
      <w:r w:rsidRPr="00751042">
        <w:t xml:space="preserve">, un pie nedzīvojamo telpu īpašuma piederošās kopīpašuma 101/3682 domājamās daļas no būvēm ar kadastra apzīmējumiem </w:t>
      </w:r>
      <w:bookmarkStart w:id="64" w:name="_Hlk142554302"/>
      <w:r w:rsidRPr="00751042">
        <w:t>46050040411001</w:t>
      </w:r>
      <w:bookmarkEnd w:id="64"/>
      <w:r w:rsidRPr="00751042">
        <w:t xml:space="preserve">, 46050040411002 un zemes (turpmāk – Īpašums), kadastra numurs 46059000610, atsavināšanu. </w:t>
      </w:r>
    </w:p>
    <w:p w14:paraId="17075D17" w14:textId="77777777" w:rsidR="00F80D27" w:rsidRPr="00751042" w:rsidRDefault="00F80D27" w:rsidP="00F80D27">
      <w:pPr>
        <w:spacing w:line="257" w:lineRule="auto"/>
        <w:ind w:right="140" w:firstLine="720"/>
        <w:jc w:val="both"/>
      </w:pPr>
      <w:r w:rsidRPr="00751042">
        <w:t xml:space="preserve">Īpašums reģistrēts Zemgales rajona tiesas Auces pilsētas zemesgrāmatas nodalījumā Nr. 433 8 un uz to nostiprinātas īpašuma tiesības pašvaldībai. </w:t>
      </w:r>
    </w:p>
    <w:p w14:paraId="108AEC23" w14:textId="77777777" w:rsidR="00F80D27" w:rsidRPr="00751042" w:rsidRDefault="00F80D27" w:rsidP="00F80D27">
      <w:pPr>
        <w:spacing w:line="257" w:lineRule="auto"/>
        <w:ind w:right="140" w:firstLine="720"/>
        <w:jc w:val="both"/>
      </w:pPr>
      <w:r w:rsidRPr="00751042">
        <w:t xml:space="preserve">Pašvaldībai piederošais Īpašums nav iznomāts un tas nav nepieciešams pašvaldības funkciju nodrošināšanai. </w:t>
      </w:r>
    </w:p>
    <w:p w14:paraId="3C91B7B5" w14:textId="77777777" w:rsidR="00F80D27" w:rsidRPr="00751042" w:rsidRDefault="00F80D27" w:rsidP="00F80D27">
      <w:pPr>
        <w:spacing w:line="257" w:lineRule="auto"/>
        <w:ind w:right="140" w:firstLine="720"/>
        <w:jc w:val="both"/>
      </w:pPr>
      <w:r w:rsidRPr="00751042">
        <w:t xml:space="preserve">Sertificētas nekustamo īpašumu vērtētājas Anitas </w:t>
      </w:r>
      <w:proofErr w:type="spellStart"/>
      <w:r w:rsidRPr="00751042">
        <w:t>Vēdiķes</w:t>
      </w:r>
      <w:proofErr w:type="spellEnd"/>
      <w:r w:rsidRPr="00751042">
        <w:t xml:space="preserve"> (LĪVA profesionālās kvalifikācijas sertifikāts Nr.76) noteiktā nekustamā īpašuma nosacītā cena 2023.gada 31.jūlijā ir 6000 EUR (seši tūkstoši </w:t>
      </w:r>
      <w:proofErr w:type="spellStart"/>
      <w:r w:rsidRPr="00751042">
        <w:rPr>
          <w:i/>
          <w:iCs/>
        </w:rPr>
        <w:t>euro</w:t>
      </w:r>
      <w:proofErr w:type="spellEnd"/>
      <w:r w:rsidRPr="00751042">
        <w:t>)</w:t>
      </w:r>
      <w:r w:rsidRPr="00751042">
        <w:rPr>
          <w:i/>
          <w:iCs/>
        </w:rPr>
        <w:t xml:space="preserve">, </w:t>
      </w:r>
      <w:r w:rsidRPr="00751042">
        <w:t xml:space="preserve">saskaņā ar </w:t>
      </w:r>
      <w:hyperlink r:id="rId80" w:tgtFrame="_blank" w:history="1">
        <w:r w:rsidRPr="00751042">
          <w:t>Standartizācijas likumā</w:t>
        </w:r>
      </w:hyperlink>
      <w:r w:rsidRPr="00751042">
        <w:t xml:space="preserve"> paredzētajā kārtībā apstiprinātajiem īpašuma vērtēšanas standartiem.</w:t>
      </w:r>
    </w:p>
    <w:p w14:paraId="3D416F0C" w14:textId="6C591B68" w:rsidR="00F80D27" w:rsidRDefault="00F80D27" w:rsidP="00F80D27">
      <w:pPr>
        <w:spacing w:line="257" w:lineRule="auto"/>
        <w:ind w:right="140" w:firstLine="720"/>
        <w:jc w:val="both"/>
        <w:rPr>
          <w:lang w:eastAsia="ar-SA"/>
        </w:rPr>
      </w:pPr>
      <w:r w:rsidRPr="00751042">
        <w:t xml:space="preserve">Saskaņā ar Pašvaldību likuma 10.panta pirmās daļas 16.punktu, Publiskas personas mantas atsavināšanas likuma 4.panta pirmo daļu, 5.panta pirmo daļu, 8.panta trešo daļu, 9.panta otro daļu, 10.panta pirmo un otro daļu, </w:t>
      </w:r>
      <w:r w:rsidRPr="00751042">
        <w:rPr>
          <w:lang w:eastAsia="ar-SA"/>
        </w:rPr>
        <w:t xml:space="preserve">atklāti balsojot: </w:t>
      </w:r>
      <w:bookmarkStart w:id="65" w:name="_Hlk144459894"/>
      <w:r w:rsidR="005E15AA" w:rsidRPr="00761A61">
        <w:t>PAR - 1</w:t>
      </w:r>
      <w:r w:rsidR="005E15AA">
        <w:t>6</w:t>
      </w:r>
      <w:r w:rsidR="005E15AA" w:rsidRPr="00761A61">
        <w:t xml:space="preserve"> (</w:t>
      </w:r>
      <w:r w:rsidR="005E15AA">
        <w:t xml:space="preserve">Ģirts </w:t>
      </w:r>
      <w:proofErr w:type="spellStart"/>
      <w:r w:rsidR="005E15AA">
        <w:t>Ante</w:t>
      </w:r>
      <w:proofErr w:type="spellEnd"/>
      <w:r w:rsidR="005E15AA">
        <w:t xml:space="preserve">, </w:t>
      </w:r>
      <w:r w:rsidR="005E15AA">
        <w:rPr>
          <w:bCs/>
          <w:lang w:eastAsia="et-EE"/>
        </w:rPr>
        <w:t xml:space="preserve">Kristīne Briede, </w:t>
      </w:r>
      <w:r w:rsidR="005E15AA" w:rsidRPr="00DB58C7">
        <w:rPr>
          <w:rFonts w:eastAsiaTheme="minorHAnsi"/>
          <w:bCs/>
          <w:lang w:eastAsia="et-EE"/>
        </w:rPr>
        <w:t>Sarmīte Dude</w:t>
      </w:r>
      <w:r w:rsidR="005E15AA">
        <w:rPr>
          <w:rFonts w:eastAsiaTheme="minorHAnsi"/>
          <w:bCs/>
          <w:lang w:eastAsia="et-EE"/>
        </w:rPr>
        <w:t xml:space="preserve">, </w:t>
      </w:r>
      <w:r w:rsidR="005E15AA" w:rsidRPr="00DB58C7">
        <w:rPr>
          <w:rFonts w:eastAsiaTheme="minorHAnsi"/>
          <w:bCs/>
          <w:lang w:eastAsia="et-EE"/>
        </w:rPr>
        <w:t xml:space="preserve">Māris Feldmanis, Edgars </w:t>
      </w:r>
      <w:proofErr w:type="spellStart"/>
      <w:r w:rsidR="005E15AA" w:rsidRPr="00DB58C7">
        <w:rPr>
          <w:rFonts w:eastAsiaTheme="minorHAnsi"/>
          <w:bCs/>
          <w:lang w:eastAsia="et-EE"/>
        </w:rPr>
        <w:t>Gaigalis</w:t>
      </w:r>
      <w:proofErr w:type="spellEnd"/>
      <w:r w:rsidR="005E15AA">
        <w:rPr>
          <w:rFonts w:eastAsiaTheme="minorHAnsi"/>
          <w:bCs/>
          <w:lang w:eastAsia="et-EE"/>
        </w:rPr>
        <w:t xml:space="preserve">,  Ivars </w:t>
      </w:r>
      <w:proofErr w:type="spellStart"/>
      <w:r w:rsidR="005E15AA">
        <w:rPr>
          <w:rFonts w:eastAsiaTheme="minorHAnsi"/>
          <w:bCs/>
          <w:lang w:eastAsia="et-EE"/>
        </w:rPr>
        <w:t>Gorskis</w:t>
      </w:r>
      <w:proofErr w:type="spellEnd"/>
      <w:r w:rsidR="005E15AA">
        <w:rPr>
          <w:rFonts w:eastAsiaTheme="minorHAnsi"/>
          <w:bCs/>
          <w:lang w:eastAsia="et-EE"/>
        </w:rPr>
        <w:t xml:space="preserve">, </w:t>
      </w:r>
      <w:r w:rsidR="005E15AA" w:rsidRPr="00DB58C7">
        <w:rPr>
          <w:rFonts w:eastAsiaTheme="minorHAnsi"/>
          <w:bCs/>
          <w:lang w:eastAsia="et-EE"/>
        </w:rPr>
        <w:t xml:space="preserve">Linda </w:t>
      </w:r>
      <w:proofErr w:type="spellStart"/>
      <w:r w:rsidR="005E15AA" w:rsidRPr="00DB58C7">
        <w:rPr>
          <w:rFonts w:eastAsiaTheme="minorHAnsi"/>
          <w:bCs/>
          <w:lang w:eastAsia="et-EE"/>
        </w:rPr>
        <w:t>Karloviča</w:t>
      </w:r>
      <w:proofErr w:type="spellEnd"/>
      <w:r w:rsidR="005E15AA" w:rsidRPr="00DB58C7">
        <w:rPr>
          <w:rFonts w:eastAsiaTheme="minorHAnsi"/>
          <w:bCs/>
          <w:lang w:eastAsia="et-EE"/>
        </w:rPr>
        <w:t>, Gints Kaminskis</w:t>
      </w:r>
      <w:r w:rsidR="005E15AA">
        <w:rPr>
          <w:rFonts w:eastAsiaTheme="minorHAnsi"/>
          <w:bCs/>
          <w:lang w:eastAsia="et-EE"/>
        </w:rPr>
        <w:t xml:space="preserve">, </w:t>
      </w:r>
      <w:r w:rsidR="005E15AA" w:rsidRPr="00DB58C7">
        <w:rPr>
          <w:rFonts w:eastAsiaTheme="minorHAnsi"/>
          <w:bCs/>
          <w:lang w:eastAsia="et-EE"/>
        </w:rPr>
        <w:t xml:space="preserve">Edgars Laimiņš, Sintija </w:t>
      </w:r>
      <w:proofErr w:type="spellStart"/>
      <w:r w:rsidR="005E15AA" w:rsidRPr="00DB58C7">
        <w:rPr>
          <w:rFonts w:eastAsiaTheme="minorHAnsi"/>
          <w:bCs/>
          <w:lang w:eastAsia="et-EE"/>
        </w:rPr>
        <w:t>Liekniņa</w:t>
      </w:r>
      <w:proofErr w:type="spellEnd"/>
      <w:r w:rsidR="005E15AA" w:rsidRPr="00DB58C7">
        <w:rPr>
          <w:rFonts w:eastAsiaTheme="minorHAnsi"/>
          <w:bCs/>
          <w:lang w:eastAsia="et-EE"/>
        </w:rPr>
        <w:t xml:space="preserve">, Sanita </w:t>
      </w:r>
      <w:proofErr w:type="spellStart"/>
      <w:r w:rsidR="005E15AA" w:rsidRPr="00DB58C7">
        <w:rPr>
          <w:rFonts w:eastAsiaTheme="minorHAnsi"/>
          <w:bCs/>
          <w:lang w:eastAsia="et-EE"/>
        </w:rPr>
        <w:t>Olševska</w:t>
      </w:r>
      <w:proofErr w:type="spellEnd"/>
      <w:r w:rsidR="005E15AA" w:rsidRPr="00DB58C7">
        <w:rPr>
          <w:rFonts w:eastAsiaTheme="minorHAnsi"/>
          <w:bCs/>
          <w:lang w:eastAsia="et-EE"/>
        </w:rPr>
        <w:t xml:space="preserve">, Andris </w:t>
      </w:r>
      <w:proofErr w:type="spellStart"/>
      <w:r w:rsidR="005E15AA" w:rsidRPr="00DB58C7">
        <w:rPr>
          <w:rFonts w:eastAsiaTheme="minorHAnsi"/>
          <w:bCs/>
          <w:lang w:eastAsia="et-EE"/>
        </w:rPr>
        <w:t>Podvinskis</w:t>
      </w:r>
      <w:proofErr w:type="spellEnd"/>
      <w:r w:rsidR="005E15AA">
        <w:rPr>
          <w:rFonts w:eastAsiaTheme="minorHAnsi"/>
          <w:bCs/>
          <w:lang w:eastAsia="et-EE"/>
        </w:rPr>
        <w:t>,</w:t>
      </w:r>
      <w:r w:rsidR="005E15AA" w:rsidRPr="00DB58C7">
        <w:rPr>
          <w:rFonts w:eastAsiaTheme="minorHAnsi"/>
          <w:bCs/>
          <w:lang w:eastAsia="et-EE"/>
        </w:rPr>
        <w:t xml:space="preserve"> Viesturs Reinfelds</w:t>
      </w:r>
      <w:r w:rsidR="005E15AA">
        <w:rPr>
          <w:rFonts w:eastAsiaTheme="minorHAnsi"/>
          <w:bCs/>
          <w:lang w:eastAsia="et-EE"/>
        </w:rPr>
        <w:t>,</w:t>
      </w:r>
      <w:r w:rsidR="005E15AA" w:rsidRPr="00DB58C7">
        <w:rPr>
          <w:rFonts w:eastAsiaTheme="minorHAnsi"/>
          <w:bCs/>
          <w:lang w:eastAsia="et-EE"/>
        </w:rPr>
        <w:t xml:space="preserve"> Dace Reinika, Andrejs Spridzāns</w:t>
      </w:r>
      <w:r w:rsidR="005E15AA">
        <w:rPr>
          <w:rFonts w:eastAsiaTheme="minorHAnsi"/>
          <w:bCs/>
          <w:lang w:eastAsia="et-EE"/>
        </w:rPr>
        <w:t>, Ivars Stanga</w:t>
      </w:r>
      <w:r w:rsidR="005E15AA" w:rsidRPr="00761A61">
        <w:rPr>
          <w:bCs/>
          <w:lang w:eastAsia="et-EE"/>
        </w:rPr>
        <w:t xml:space="preserve">), </w:t>
      </w:r>
      <w:r w:rsidR="005E15AA" w:rsidRPr="00761A61">
        <w:t xml:space="preserve">PRET </w:t>
      </w:r>
      <w:r w:rsidR="005E15AA">
        <w:t>-</w:t>
      </w:r>
      <w:r w:rsidR="005E15AA" w:rsidRPr="00761A61">
        <w:t xml:space="preserve"> nav, ATTURAS </w:t>
      </w:r>
      <w:r w:rsidR="005E15AA">
        <w:t>-</w:t>
      </w:r>
      <w:r w:rsidR="005E15AA" w:rsidRPr="00761A61">
        <w:t xml:space="preserve"> </w:t>
      </w:r>
      <w:r w:rsidR="005E15AA">
        <w:t>nav</w:t>
      </w:r>
      <w:bookmarkEnd w:id="65"/>
      <w:r w:rsidR="005E15AA" w:rsidRPr="00761A61">
        <w:t>,</w:t>
      </w:r>
      <w:r w:rsidR="005E15AA">
        <w:t xml:space="preserve"> </w:t>
      </w:r>
      <w:r w:rsidRPr="00751042">
        <w:rPr>
          <w:lang w:eastAsia="ar-SA"/>
        </w:rPr>
        <w:t>Dobeles novada dome NOLEMJ:</w:t>
      </w:r>
    </w:p>
    <w:p w14:paraId="2EF772FE" w14:textId="77777777" w:rsidR="005E15AA" w:rsidRPr="00751042" w:rsidRDefault="005E15AA" w:rsidP="00F80D27">
      <w:pPr>
        <w:spacing w:line="257" w:lineRule="auto"/>
        <w:ind w:right="140" w:firstLine="720"/>
        <w:jc w:val="both"/>
        <w:rPr>
          <w:lang w:eastAsia="ar-SA"/>
        </w:rPr>
      </w:pPr>
    </w:p>
    <w:p w14:paraId="124E0677" w14:textId="77777777" w:rsidR="00F80D27" w:rsidRPr="00751042" w:rsidRDefault="00F80D27" w:rsidP="00F80D27">
      <w:pPr>
        <w:spacing w:line="257" w:lineRule="auto"/>
        <w:ind w:left="284" w:right="140" w:hanging="284"/>
        <w:jc w:val="both"/>
        <w:rPr>
          <w:rFonts w:eastAsia="Arial"/>
        </w:rPr>
      </w:pPr>
      <w:r w:rsidRPr="00751042">
        <w:t>1. Pārdot atklātā mutiskā izsolē nekustamo īpašumu – nedzīvojamās telpas Nr.8 Pils ielā 3, Aucē, Dobeles novadā, platība 104,6 m</w:t>
      </w:r>
      <w:r w:rsidRPr="00751042">
        <w:rPr>
          <w:vertAlign w:val="superscript"/>
        </w:rPr>
        <w:t>2</w:t>
      </w:r>
      <w:r w:rsidRPr="00751042">
        <w:t>, un pie nedzīvojamo telpu īpašuma piederošās kopīpašuma 101/3682 domājamās daļas no būvēm ar kadastra apzīmējumiem 46050040411001, 46050040411002 un zemes, kadastra numurs 46059000610.</w:t>
      </w:r>
    </w:p>
    <w:p w14:paraId="565AB44F" w14:textId="77777777" w:rsidR="00F80D27" w:rsidRPr="00751042" w:rsidRDefault="00F80D27" w:rsidP="00F80D27">
      <w:pPr>
        <w:spacing w:line="257" w:lineRule="auto"/>
        <w:ind w:left="284" w:right="140" w:hanging="284"/>
        <w:jc w:val="both"/>
        <w:rPr>
          <w:rFonts w:eastAsia="Arial"/>
        </w:rPr>
      </w:pPr>
      <w:r w:rsidRPr="00751042">
        <w:t xml:space="preserve">2. Noteikt lēmuma 1.punktā minētā atsavināmā nekustamā īpašuma sākumcenu 6000 EUR (seši tūkstoši </w:t>
      </w:r>
      <w:proofErr w:type="spellStart"/>
      <w:r w:rsidRPr="00751042">
        <w:rPr>
          <w:i/>
          <w:iCs/>
        </w:rPr>
        <w:t>euro</w:t>
      </w:r>
      <w:proofErr w:type="spellEnd"/>
      <w:r w:rsidRPr="00751042">
        <w:t>)</w:t>
      </w:r>
      <w:r w:rsidRPr="00751042">
        <w:rPr>
          <w:rFonts w:eastAsia="Arial"/>
        </w:rPr>
        <w:t>.</w:t>
      </w:r>
    </w:p>
    <w:p w14:paraId="70C41390" w14:textId="77777777" w:rsidR="00F80D27" w:rsidRPr="00751042" w:rsidRDefault="00F80D27" w:rsidP="00F80D27">
      <w:pPr>
        <w:spacing w:line="257" w:lineRule="auto"/>
        <w:ind w:left="284" w:right="140" w:hanging="284"/>
        <w:jc w:val="both"/>
        <w:rPr>
          <w:rFonts w:eastAsia="Arial"/>
        </w:rPr>
      </w:pPr>
      <w:r w:rsidRPr="00751042">
        <w:rPr>
          <w:rFonts w:eastAsia="Arial"/>
        </w:rPr>
        <w:t>3. Uzdot Dobeles novada pašvaldības Īpašumu komisijai apstiprināt izsoles noteikumus un organizēt nekustamā īpašuma atsavināšanu Publiskas personas atsavināšanas likumā noteiktā kārtībā.</w:t>
      </w:r>
    </w:p>
    <w:p w14:paraId="60B1DE0E" w14:textId="77777777" w:rsidR="00F80D27" w:rsidRPr="00751042" w:rsidRDefault="00F80D27" w:rsidP="00F80D27">
      <w:pPr>
        <w:spacing w:line="257" w:lineRule="auto"/>
        <w:ind w:left="284" w:right="140" w:hanging="284"/>
        <w:jc w:val="both"/>
      </w:pPr>
    </w:p>
    <w:p w14:paraId="2D2F657D" w14:textId="77777777" w:rsidR="00F80D27" w:rsidRPr="00751042" w:rsidRDefault="00F80D27" w:rsidP="00F80D27">
      <w:pPr>
        <w:jc w:val="both"/>
      </w:pPr>
    </w:p>
    <w:p w14:paraId="0E552EBA" w14:textId="77777777" w:rsidR="00F80D27" w:rsidRPr="00751042" w:rsidRDefault="00F80D27" w:rsidP="00F80D27">
      <w:pPr>
        <w:ind w:left="57" w:right="-694"/>
        <w:contextualSpacing/>
        <w:jc w:val="both"/>
        <w:rPr>
          <w:rFonts w:eastAsiaTheme="minorHAnsi"/>
          <w:lang w:eastAsia="en-US"/>
        </w:rPr>
      </w:pPr>
      <w:r w:rsidRPr="00751042">
        <w:rPr>
          <w:rFonts w:eastAsiaTheme="minorHAnsi"/>
          <w:lang w:eastAsia="en-US"/>
        </w:rPr>
        <w:t xml:space="preserve">Domes priekšsēdētājs                                                                                                  </w:t>
      </w:r>
      <w:proofErr w:type="spellStart"/>
      <w:r w:rsidRPr="00751042">
        <w:rPr>
          <w:rFonts w:eastAsiaTheme="minorHAnsi"/>
          <w:lang w:eastAsia="en-US"/>
        </w:rPr>
        <w:t>I.Gorskis</w:t>
      </w:r>
      <w:proofErr w:type="spellEnd"/>
    </w:p>
    <w:p w14:paraId="09228ABA" w14:textId="77777777" w:rsidR="00F80D27" w:rsidRPr="00751042" w:rsidRDefault="00F80D27" w:rsidP="00F80D27">
      <w:pPr>
        <w:ind w:left="57" w:right="-694"/>
        <w:contextualSpacing/>
        <w:jc w:val="both"/>
        <w:rPr>
          <w:rFonts w:eastAsiaTheme="minorHAnsi"/>
          <w:lang w:eastAsia="en-US"/>
        </w:rPr>
      </w:pPr>
    </w:p>
    <w:p w14:paraId="1FE9472E" w14:textId="77777777" w:rsidR="00F80D27" w:rsidRPr="00751042" w:rsidRDefault="00F80D27" w:rsidP="00F80D27">
      <w:pPr>
        <w:ind w:left="57" w:right="-694"/>
        <w:contextualSpacing/>
        <w:jc w:val="both"/>
        <w:rPr>
          <w:rFonts w:eastAsiaTheme="minorHAnsi"/>
          <w:lang w:eastAsia="en-US"/>
        </w:rPr>
      </w:pPr>
    </w:p>
    <w:p w14:paraId="1EAE6810" w14:textId="77777777" w:rsidR="00F80D27" w:rsidRPr="00751042" w:rsidRDefault="00F80D27" w:rsidP="00F80D27">
      <w:pPr>
        <w:ind w:left="57" w:right="-694"/>
        <w:contextualSpacing/>
        <w:jc w:val="both"/>
        <w:rPr>
          <w:rFonts w:eastAsiaTheme="minorHAnsi"/>
          <w:szCs w:val="22"/>
          <w:lang w:eastAsia="en-US"/>
        </w:rPr>
      </w:pPr>
    </w:p>
    <w:p w14:paraId="74EE3F87" w14:textId="77777777" w:rsidR="00F80D27" w:rsidRPr="00751042" w:rsidRDefault="00F80D27" w:rsidP="00F80D27">
      <w:pPr>
        <w:ind w:left="57"/>
        <w:contextualSpacing/>
        <w:jc w:val="both"/>
        <w:rPr>
          <w:rFonts w:eastAsiaTheme="minorHAnsi"/>
          <w:szCs w:val="22"/>
          <w:lang w:eastAsia="en-US"/>
        </w:rPr>
      </w:pPr>
    </w:p>
    <w:p w14:paraId="5499EE17" w14:textId="77777777" w:rsidR="00F80D27" w:rsidRPr="00751042" w:rsidRDefault="00F80D27" w:rsidP="00F80D27">
      <w:pPr>
        <w:ind w:right="42"/>
        <w:jc w:val="both"/>
      </w:pPr>
    </w:p>
    <w:p w14:paraId="6600DC52" w14:textId="77777777" w:rsidR="00286DE5" w:rsidRPr="00751042" w:rsidRDefault="00286DE5" w:rsidP="00286DE5">
      <w:pPr>
        <w:tabs>
          <w:tab w:val="left" w:pos="-24212"/>
        </w:tabs>
        <w:ind w:right="-1"/>
        <w:jc w:val="center"/>
        <w:rPr>
          <w:sz w:val="20"/>
          <w:szCs w:val="20"/>
        </w:rPr>
      </w:pPr>
      <w:r w:rsidRPr="00751042">
        <w:rPr>
          <w:noProof/>
          <w:sz w:val="20"/>
          <w:szCs w:val="20"/>
        </w:rPr>
        <w:drawing>
          <wp:inline distT="0" distB="0" distL="0" distR="0" wp14:anchorId="5B4A381B" wp14:editId="495742F8">
            <wp:extent cx="676275" cy="752475"/>
            <wp:effectExtent l="0" t="0" r="9525" b="9525"/>
            <wp:docPr id="1409747252" name="Attēls 1409747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1126B5" w14:textId="77777777" w:rsidR="00286DE5" w:rsidRPr="00751042" w:rsidRDefault="00286DE5" w:rsidP="00286DE5">
      <w:pPr>
        <w:pStyle w:val="Header"/>
        <w:ind w:right="-1"/>
        <w:jc w:val="center"/>
        <w:rPr>
          <w:sz w:val="20"/>
        </w:rPr>
      </w:pPr>
      <w:r w:rsidRPr="00751042">
        <w:rPr>
          <w:sz w:val="20"/>
        </w:rPr>
        <w:t>LATVIJAS REPUBLIKA</w:t>
      </w:r>
    </w:p>
    <w:p w14:paraId="0F06BD55" w14:textId="77777777" w:rsidR="00286DE5" w:rsidRPr="00751042" w:rsidRDefault="00286DE5" w:rsidP="00286DE5">
      <w:pPr>
        <w:pStyle w:val="Header"/>
        <w:ind w:right="-1"/>
        <w:jc w:val="center"/>
        <w:rPr>
          <w:b/>
          <w:sz w:val="32"/>
          <w:szCs w:val="32"/>
        </w:rPr>
      </w:pPr>
      <w:r w:rsidRPr="00751042">
        <w:rPr>
          <w:b/>
          <w:sz w:val="32"/>
          <w:szCs w:val="32"/>
        </w:rPr>
        <w:t>DOBELES NOVADA DOME</w:t>
      </w:r>
    </w:p>
    <w:p w14:paraId="109A159D" w14:textId="77777777" w:rsidR="00286DE5" w:rsidRPr="00751042" w:rsidRDefault="00286DE5" w:rsidP="00286DE5">
      <w:pPr>
        <w:pStyle w:val="Header"/>
        <w:ind w:right="-1"/>
        <w:jc w:val="center"/>
        <w:rPr>
          <w:sz w:val="16"/>
          <w:szCs w:val="16"/>
        </w:rPr>
      </w:pPr>
      <w:r w:rsidRPr="00751042">
        <w:rPr>
          <w:sz w:val="16"/>
          <w:szCs w:val="16"/>
        </w:rPr>
        <w:t>Brīvības iela 17, Dobele, Dobeles novads, LV-3701</w:t>
      </w:r>
    </w:p>
    <w:p w14:paraId="023BD033" w14:textId="77777777" w:rsidR="00286DE5" w:rsidRPr="00751042" w:rsidRDefault="00286DE5" w:rsidP="00286DE5">
      <w:pPr>
        <w:pStyle w:val="Header"/>
        <w:pBdr>
          <w:bottom w:val="double" w:sz="6" w:space="1" w:color="auto"/>
        </w:pBdr>
        <w:ind w:right="-1"/>
        <w:jc w:val="center"/>
      </w:pPr>
      <w:r w:rsidRPr="00751042">
        <w:rPr>
          <w:sz w:val="16"/>
          <w:szCs w:val="16"/>
        </w:rPr>
        <w:t xml:space="preserve">Tālr. 63707269, 63700137, 63720940, e-pasts </w:t>
      </w:r>
      <w:hyperlink r:id="rId81" w:history="1">
        <w:r w:rsidRPr="00751042">
          <w:rPr>
            <w:rStyle w:val="Hyperlink"/>
            <w:rFonts w:eastAsia="Calibri"/>
            <w:color w:val="auto"/>
            <w:sz w:val="16"/>
            <w:szCs w:val="16"/>
          </w:rPr>
          <w:t>dome@dobele.lv</w:t>
        </w:r>
      </w:hyperlink>
    </w:p>
    <w:p w14:paraId="4BAEF5CA" w14:textId="77777777" w:rsidR="00286DE5" w:rsidRPr="00751042" w:rsidRDefault="00286DE5" w:rsidP="00286DE5">
      <w:pPr>
        <w:ind w:right="-1"/>
        <w:jc w:val="center"/>
        <w:rPr>
          <w:b/>
        </w:rPr>
      </w:pPr>
    </w:p>
    <w:p w14:paraId="1218283F" w14:textId="77777777" w:rsidR="00286DE5" w:rsidRPr="00751042" w:rsidRDefault="00286DE5" w:rsidP="00286DE5">
      <w:pPr>
        <w:pStyle w:val="NoSpacing"/>
        <w:ind w:right="-1"/>
        <w:jc w:val="center"/>
        <w:rPr>
          <w:b/>
        </w:rPr>
      </w:pPr>
      <w:r w:rsidRPr="00751042">
        <w:rPr>
          <w:b/>
        </w:rPr>
        <w:t>LĒMUMS</w:t>
      </w:r>
    </w:p>
    <w:p w14:paraId="43CCA58B" w14:textId="77777777" w:rsidR="00286DE5" w:rsidRPr="00751042" w:rsidRDefault="00286DE5" w:rsidP="00286DE5">
      <w:pPr>
        <w:pStyle w:val="NoSpacing"/>
        <w:ind w:right="-1"/>
        <w:jc w:val="center"/>
        <w:rPr>
          <w:b/>
        </w:rPr>
      </w:pPr>
      <w:r w:rsidRPr="00751042">
        <w:rPr>
          <w:b/>
        </w:rPr>
        <w:t>Dobelē</w:t>
      </w:r>
    </w:p>
    <w:p w14:paraId="1CF7A93A" w14:textId="77777777" w:rsidR="00286DE5" w:rsidRPr="00751042" w:rsidRDefault="00286DE5" w:rsidP="00286DE5">
      <w:pPr>
        <w:pStyle w:val="NoSpacing"/>
        <w:ind w:right="-1"/>
        <w:jc w:val="both"/>
        <w:rPr>
          <w:b/>
        </w:rPr>
      </w:pPr>
    </w:p>
    <w:p w14:paraId="6423E6D7" w14:textId="2FC30795" w:rsidR="00286DE5" w:rsidRPr="00751042" w:rsidRDefault="00286DE5" w:rsidP="00286DE5">
      <w:pPr>
        <w:tabs>
          <w:tab w:val="center" w:pos="4153"/>
          <w:tab w:val="left" w:pos="8080"/>
          <w:tab w:val="right" w:pos="9498"/>
        </w:tabs>
        <w:ind w:left="113" w:right="-1"/>
      </w:pPr>
      <w:r w:rsidRPr="00751042">
        <w:rPr>
          <w:b/>
          <w:lang w:eastAsia="x-none"/>
        </w:rPr>
        <w:t>2023.</w:t>
      </w:r>
      <w:r w:rsidR="00480529">
        <w:rPr>
          <w:b/>
          <w:lang w:eastAsia="x-none"/>
        </w:rPr>
        <w:t xml:space="preserve"> </w:t>
      </w:r>
      <w:r w:rsidRPr="00751042">
        <w:rPr>
          <w:b/>
          <w:lang w:eastAsia="x-none"/>
        </w:rPr>
        <w:t>gada 31.</w:t>
      </w:r>
      <w:r w:rsidR="00480529">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5E15AA">
        <w:rPr>
          <w:b/>
        </w:rPr>
        <w:t>341</w:t>
      </w:r>
      <w:r w:rsidRPr="00751042">
        <w:rPr>
          <w:b/>
        </w:rPr>
        <w:t>/12</w:t>
      </w:r>
    </w:p>
    <w:p w14:paraId="505BBEF7" w14:textId="77777777" w:rsidR="00286DE5" w:rsidRPr="00751042" w:rsidRDefault="00286DE5" w:rsidP="00286DE5">
      <w:pPr>
        <w:pStyle w:val="NoSpacing"/>
        <w:ind w:right="-1"/>
        <w:jc w:val="both"/>
        <w:rPr>
          <w:b/>
        </w:rPr>
      </w:pPr>
    </w:p>
    <w:p w14:paraId="6AB9E30B" w14:textId="77777777" w:rsidR="00286DE5" w:rsidRPr="00751042" w:rsidRDefault="00286DE5" w:rsidP="00286DE5">
      <w:pPr>
        <w:ind w:right="-1" w:firstLine="720"/>
        <w:jc w:val="center"/>
        <w:rPr>
          <w:b/>
          <w:u w:val="single"/>
        </w:rPr>
      </w:pPr>
      <w:r w:rsidRPr="00751042">
        <w:rPr>
          <w:b/>
          <w:u w:val="single"/>
        </w:rPr>
        <w:t xml:space="preserve">Par nekustamā īpašuma Annas Brigaderes ielā 40, </w:t>
      </w:r>
    </w:p>
    <w:p w14:paraId="78480A9D" w14:textId="77777777" w:rsidR="00286DE5" w:rsidRPr="00751042" w:rsidRDefault="00286DE5" w:rsidP="00286DE5">
      <w:pPr>
        <w:ind w:right="-1" w:firstLine="720"/>
        <w:jc w:val="center"/>
        <w:rPr>
          <w:b/>
          <w:u w:val="single"/>
        </w:rPr>
      </w:pPr>
      <w:r w:rsidRPr="00751042">
        <w:rPr>
          <w:b/>
          <w:u w:val="single"/>
        </w:rPr>
        <w:t>Aucē, Dobeles novadā, atsavināšanu izsolē</w:t>
      </w:r>
    </w:p>
    <w:p w14:paraId="7ECC1F45" w14:textId="77777777" w:rsidR="00286DE5" w:rsidRPr="00751042" w:rsidRDefault="00286DE5" w:rsidP="00286DE5">
      <w:pPr>
        <w:ind w:right="-1" w:firstLine="720"/>
        <w:jc w:val="both"/>
      </w:pPr>
    </w:p>
    <w:p w14:paraId="77D88C2E" w14:textId="77777777" w:rsidR="00286DE5" w:rsidRPr="00751042" w:rsidRDefault="00286DE5" w:rsidP="00286DE5">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Annas Brigaderes ielā 40, Aucē, Dobeles novadā, kadastra numurs 46050545407 (turpmāk – Īpašums). </w:t>
      </w:r>
    </w:p>
    <w:p w14:paraId="4986B320" w14:textId="77777777" w:rsidR="00286DE5" w:rsidRPr="00751042" w:rsidRDefault="00286DE5" w:rsidP="00286DE5">
      <w:pPr>
        <w:ind w:right="-1" w:firstLine="709"/>
        <w:jc w:val="both"/>
      </w:pPr>
      <w:r w:rsidRPr="00751042">
        <w:t>Izskatot minēto ierosinājumu, Dobeles novada dome konstatēja:</w:t>
      </w:r>
    </w:p>
    <w:p w14:paraId="4F92BA8D" w14:textId="77777777" w:rsidR="00286DE5" w:rsidRPr="00751042" w:rsidRDefault="00286DE5" w:rsidP="00286DE5">
      <w:pPr>
        <w:ind w:right="-1" w:firstLine="709"/>
        <w:jc w:val="both"/>
      </w:pPr>
      <w:r w:rsidRPr="00751042">
        <w:t xml:space="preserve">Īpašums reģistrēts Zemgales rajona tiesas Auces pilsētas zemesgrāmatas nodalījumā Nr. 100000640411 un uz to nostiprinātas īpašuma tiesības pašvaldībai. Īpašums sastāv no neapbūvēta zemes gabala ar kadastra apzīmējumu 46050545407, platība 0,5643 ha (5643 m²).  </w:t>
      </w:r>
    </w:p>
    <w:p w14:paraId="4B0B8A97" w14:textId="77777777" w:rsidR="00286DE5" w:rsidRPr="00751042" w:rsidRDefault="00286DE5" w:rsidP="00286DE5">
      <w:pPr>
        <w:ind w:right="-1" w:firstLine="709"/>
        <w:jc w:val="both"/>
      </w:pPr>
      <w:r w:rsidRPr="00751042">
        <w:t>Īpašums nav nodots nomā un tas nav nepieciešams pašvaldības funkciju nodrošināšanai</w:t>
      </w:r>
    </w:p>
    <w:p w14:paraId="14D094C1" w14:textId="77777777" w:rsidR="00286DE5" w:rsidRPr="00751042" w:rsidRDefault="00286DE5" w:rsidP="00286DE5">
      <w:pPr>
        <w:ind w:right="-1" w:firstLine="709"/>
        <w:jc w:val="both"/>
      </w:pPr>
      <w:r w:rsidRPr="00751042">
        <w:t>Ņemot vērā norādītos apstākļus, lietderīgākā rīcība ir atzīstama Īpašuma atsavināšana atklātā mutiskā izsolē ar augšupejošu soli.</w:t>
      </w:r>
    </w:p>
    <w:p w14:paraId="20E7780C" w14:textId="77777777" w:rsidR="00286DE5" w:rsidRPr="00751042" w:rsidRDefault="00286DE5" w:rsidP="00286DE5">
      <w:pPr>
        <w:ind w:right="-1" w:firstLine="709"/>
        <w:jc w:val="both"/>
      </w:pPr>
      <w:r w:rsidRPr="00751042">
        <w:t xml:space="preserve">Saskaņā ar 2022.gada 29.novembrī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3500 EUR (trīs tūkstoši pieci simti </w:t>
      </w:r>
      <w:proofErr w:type="spellStart"/>
      <w:r w:rsidRPr="00751042">
        <w:rPr>
          <w:i/>
          <w:iCs/>
        </w:rPr>
        <w:t>euro</w:t>
      </w:r>
      <w:proofErr w:type="spellEnd"/>
      <w:r w:rsidRPr="00751042">
        <w:t>).</w:t>
      </w:r>
    </w:p>
    <w:p w14:paraId="6AF52638" w14:textId="77777777" w:rsidR="00286DE5" w:rsidRPr="00751042" w:rsidRDefault="00286DE5" w:rsidP="00286DE5">
      <w:pPr>
        <w:ind w:right="-2" w:firstLine="709"/>
        <w:jc w:val="both"/>
      </w:pPr>
      <w:r w:rsidRPr="00751042">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9C82595" w14:textId="77777777" w:rsidR="00286DE5" w:rsidRPr="00751042" w:rsidRDefault="00286DE5" w:rsidP="00286DE5">
      <w:pPr>
        <w:ind w:right="-2" w:firstLine="709"/>
        <w:jc w:val="both"/>
      </w:pPr>
      <w:r w:rsidRPr="00751042">
        <w:t xml:space="preserve">Saskaņā ar Valsts zemes dienesta Nekustamā īpašuma valsts kadastra informācijas sistēmā norādītiem datiem Īpašuma aktuālā kadastrālā vērtība ir 2707 EUR (divi tūkstoši septiņi simti septiņi </w:t>
      </w:r>
      <w:proofErr w:type="spellStart"/>
      <w:r w:rsidRPr="00751042">
        <w:rPr>
          <w:i/>
          <w:iCs/>
        </w:rPr>
        <w:t>euro</w:t>
      </w:r>
      <w:proofErr w:type="spellEnd"/>
      <w:r w:rsidRPr="00751042">
        <w:t>).</w:t>
      </w:r>
    </w:p>
    <w:p w14:paraId="6E56AD0D" w14:textId="1273064C" w:rsidR="00286DE5" w:rsidRDefault="00286DE5" w:rsidP="00286DE5">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5E15AA" w:rsidRPr="00761A61">
        <w:t>PAR - 1</w:t>
      </w:r>
      <w:r w:rsidR="005E15AA">
        <w:t>5</w:t>
      </w:r>
      <w:r w:rsidR="005E15AA" w:rsidRPr="00761A61">
        <w:t xml:space="preserve"> (</w:t>
      </w:r>
      <w:r w:rsidR="005E15AA">
        <w:t xml:space="preserve">Ģirts </w:t>
      </w:r>
      <w:proofErr w:type="spellStart"/>
      <w:r w:rsidR="005E15AA">
        <w:t>Ante</w:t>
      </w:r>
      <w:proofErr w:type="spellEnd"/>
      <w:r w:rsidR="005E15AA">
        <w:t xml:space="preserve">, </w:t>
      </w:r>
      <w:r w:rsidR="005E15AA" w:rsidRPr="00DB58C7">
        <w:rPr>
          <w:rFonts w:eastAsiaTheme="minorHAnsi"/>
          <w:bCs/>
          <w:lang w:eastAsia="et-EE"/>
        </w:rPr>
        <w:t>Sarmīte Dude</w:t>
      </w:r>
      <w:r w:rsidR="005E15AA">
        <w:rPr>
          <w:rFonts w:eastAsiaTheme="minorHAnsi"/>
          <w:bCs/>
          <w:lang w:eastAsia="et-EE"/>
        </w:rPr>
        <w:t xml:space="preserve">, </w:t>
      </w:r>
      <w:r w:rsidR="005E15AA" w:rsidRPr="00DB58C7">
        <w:rPr>
          <w:rFonts w:eastAsiaTheme="minorHAnsi"/>
          <w:bCs/>
          <w:lang w:eastAsia="et-EE"/>
        </w:rPr>
        <w:t xml:space="preserve">Māris Feldmanis, Edgars </w:t>
      </w:r>
      <w:proofErr w:type="spellStart"/>
      <w:r w:rsidR="005E15AA" w:rsidRPr="00DB58C7">
        <w:rPr>
          <w:rFonts w:eastAsiaTheme="minorHAnsi"/>
          <w:bCs/>
          <w:lang w:eastAsia="et-EE"/>
        </w:rPr>
        <w:t>Gaigalis</w:t>
      </w:r>
      <w:proofErr w:type="spellEnd"/>
      <w:r w:rsidR="005E15AA">
        <w:rPr>
          <w:rFonts w:eastAsiaTheme="minorHAnsi"/>
          <w:bCs/>
          <w:lang w:eastAsia="et-EE"/>
        </w:rPr>
        <w:t xml:space="preserve">,  Ivars </w:t>
      </w:r>
      <w:proofErr w:type="spellStart"/>
      <w:r w:rsidR="005E15AA">
        <w:rPr>
          <w:rFonts w:eastAsiaTheme="minorHAnsi"/>
          <w:bCs/>
          <w:lang w:eastAsia="et-EE"/>
        </w:rPr>
        <w:t>Gorskis</w:t>
      </w:r>
      <w:proofErr w:type="spellEnd"/>
      <w:r w:rsidR="005E15AA">
        <w:rPr>
          <w:rFonts w:eastAsiaTheme="minorHAnsi"/>
          <w:bCs/>
          <w:lang w:eastAsia="et-EE"/>
        </w:rPr>
        <w:t xml:space="preserve">, </w:t>
      </w:r>
      <w:r w:rsidR="005E15AA" w:rsidRPr="00DB58C7">
        <w:rPr>
          <w:rFonts w:eastAsiaTheme="minorHAnsi"/>
          <w:bCs/>
          <w:lang w:eastAsia="et-EE"/>
        </w:rPr>
        <w:t xml:space="preserve">Linda </w:t>
      </w:r>
      <w:proofErr w:type="spellStart"/>
      <w:r w:rsidR="005E15AA" w:rsidRPr="00DB58C7">
        <w:rPr>
          <w:rFonts w:eastAsiaTheme="minorHAnsi"/>
          <w:bCs/>
          <w:lang w:eastAsia="et-EE"/>
        </w:rPr>
        <w:t>Karloviča</w:t>
      </w:r>
      <w:proofErr w:type="spellEnd"/>
      <w:r w:rsidR="005E15AA" w:rsidRPr="00DB58C7">
        <w:rPr>
          <w:rFonts w:eastAsiaTheme="minorHAnsi"/>
          <w:bCs/>
          <w:lang w:eastAsia="et-EE"/>
        </w:rPr>
        <w:t>, Gints Kaminskis</w:t>
      </w:r>
      <w:r w:rsidR="005E15AA">
        <w:rPr>
          <w:rFonts w:eastAsiaTheme="minorHAnsi"/>
          <w:bCs/>
          <w:lang w:eastAsia="et-EE"/>
        </w:rPr>
        <w:t xml:space="preserve">, </w:t>
      </w:r>
      <w:r w:rsidR="005E15AA" w:rsidRPr="00DB58C7">
        <w:rPr>
          <w:rFonts w:eastAsiaTheme="minorHAnsi"/>
          <w:bCs/>
          <w:lang w:eastAsia="et-EE"/>
        </w:rPr>
        <w:t xml:space="preserve">Edgars Laimiņš, Sintija </w:t>
      </w:r>
      <w:proofErr w:type="spellStart"/>
      <w:r w:rsidR="005E15AA" w:rsidRPr="00DB58C7">
        <w:rPr>
          <w:rFonts w:eastAsiaTheme="minorHAnsi"/>
          <w:bCs/>
          <w:lang w:eastAsia="et-EE"/>
        </w:rPr>
        <w:t>Liekniņa</w:t>
      </w:r>
      <w:proofErr w:type="spellEnd"/>
      <w:r w:rsidR="005E15AA" w:rsidRPr="00DB58C7">
        <w:rPr>
          <w:rFonts w:eastAsiaTheme="minorHAnsi"/>
          <w:bCs/>
          <w:lang w:eastAsia="et-EE"/>
        </w:rPr>
        <w:t xml:space="preserve">, Sanita </w:t>
      </w:r>
      <w:proofErr w:type="spellStart"/>
      <w:r w:rsidR="005E15AA" w:rsidRPr="00DB58C7">
        <w:rPr>
          <w:rFonts w:eastAsiaTheme="minorHAnsi"/>
          <w:bCs/>
          <w:lang w:eastAsia="et-EE"/>
        </w:rPr>
        <w:t>Olševska</w:t>
      </w:r>
      <w:proofErr w:type="spellEnd"/>
      <w:r w:rsidR="005E15AA" w:rsidRPr="00DB58C7">
        <w:rPr>
          <w:rFonts w:eastAsiaTheme="minorHAnsi"/>
          <w:bCs/>
          <w:lang w:eastAsia="et-EE"/>
        </w:rPr>
        <w:t xml:space="preserve">, Andris </w:t>
      </w:r>
      <w:proofErr w:type="spellStart"/>
      <w:r w:rsidR="005E15AA" w:rsidRPr="00DB58C7">
        <w:rPr>
          <w:rFonts w:eastAsiaTheme="minorHAnsi"/>
          <w:bCs/>
          <w:lang w:eastAsia="et-EE"/>
        </w:rPr>
        <w:t>Podvinskis</w:t>
      </w:r>
      <w:proofErr w:type="spellEnd"/>
      <w:r w:rsidR="005E15AA">
        <w:rPr>
          <w:rFonts w:eastAsiaTheme="minorHAnsi"/>
          <w:bCs/>
          <w:lang w:eastAsia="et-EE"/>
        </w:rPr>
        <w:t>,</w:t>
      </w:r>
      <w:r w:rsidR="005E15AA" w:rsidRPr="00DB58C7">
        <w:rPr>
          <w:rFonts w:eastAsiaTheme="minorHAnsi"/>
          <w:bCs/>
          <w:lang w:eastAsia="et-EE"/>
        </w:rPr>
        <w:t xml:space="preserve"> Viesturs Reinfelds</w:t>
      </w:r>
      <w:r w:rsidR="005E15AA">
        <w:rPr>
          <w:rFonts w:eastAsiaTheme="minorHAnsi"/>
          <w:bCs/>
          <w:lang w:eastAsia="et-EE"/>
        </w:rPr>
        <w:t>,</w:t>
      </w:r>
      <w:r w:rsidR="005E15AA" w:rsidRPr="00DB58C7">
        <w:rPr>
          <w:rFonts w:eastAsiaTheme="minorHAnsi"/>
          <w:bCs/>
          <w:lang w:eastAsia="et-EE"/>
        </w:rPr>
        <w:t xml:space="preserve"> Dace Reinika, Andrejs Spridzāns</w:t>
      </w:r>
      <w:r w:rsidR="005E15AA">
        <w:rPr>
          <w:rFonts w:eastAsiaTheme="minorHAnsi"/>
          <w:bCs/>
          <w:lang w:eastAsia="et-EE"/>
        </w:rPr>
        <w:t>, Ivars Stanga</w:t>
      </w:r>
      <w:r w:rsidR="005E15AA" w:rsidRPr="00761A61">
        <w:rPr>
          <w:bCs/>
          <w:lang w:eastAsia="et-EE"/>
        </w:rPr>
        <w:t xml:space="preserve">), </w:t>
      </w:r>
      <w:r w:rsidR="005E15AA" w:rsidRPr="00761A61">
        <w:t xml:space="preserve">PRET </w:t>
      </w:r>
      <w:r w:rsidR="005E15AA">
        <w:t>–</w:t>
      </w:r>
      <w:r w:rsidR="005E15AA" w:rsidRPr="00761A61">
        <w:t xml:space="preserve"> </w:t>
      </w:r>
      <w:r w:rsidR="005E15AA">
        <w:t>1 (Kristīne Briede)</w:t>
      </w:r>
      <w:r w:rsidR="005E15AA" w:rsidRPr="00761A61">
        <w:t xml:space="preserve">, ATTURAS </w:t>
      </w:r>
      <w:r w:rsidR="005E15AA">
        <w:t>-</w:t>
      </w:r>
      <w:r w:rsidR="005E15AA" w:rsidRPr="00761A61">
        <w:t xml:space="preserve"> </w:t>
      </w:r>
      <w:r w:rsidR="005E15AA">
        <w:t>nav</w:t>
      </w:r>
      <w:r w:rsidR="005E15AA" w:rsidRPr="00761A61">
        <w:t>,</w:t>
      </w:r>
      <w:r w:rsidR="005E15AA">
        <w:t xml:space="preserve"> </w:t>
      </w:r>
      <w:r w:rsidRPr="00751042">
        <w:t xml:space="preserve">Dobeles novada dome </w:t>
      </w:r>
      <w:r w:rsidRPr="00751042">
        <w:rPr>
          <w:bCs/>
        </w:rPr>
        <w:t>NOLEMJ</w:t>
      </w:r>
      <w:r w:rsidRPr="00751042">
        <w:t>:</w:t>
      </w:r>
    </w:p>
    <w:p w14:paraId="6AC3EE76" w14:textId="77777777" w:rsidR="005E15AA" w:rsidRPr="00751042" w:rsidRDefault="005E15AA" w:rsidP="00286DE5">
      <w:pPr>
        <w:ind w:right="-1" w:firstLine="709"/>
        <w:jc w:val="both"/>
      </w:pPr>
    </w:p>
    <w:p w14:paraId="0E39C975" w14:textId="77777777" w:rsidR="00286DE5" w:rsidRPr="00751042" w:rsidRDefault="00286DE5" w:rsidP="00286DE5">
      <w:pPr>
        <w:numPr>
          <w:ilvl w:val="0"/>
          <w:numId w:val="1"/>
        </w:numPr>
        <w:autoSpaceDN w:val="0"/>
        <w:ind w:left="426" w:right="-1"/>
        <w:contextualSpacing/>
        <w:jc w:val="both"/>
        <w:rPr>
          <w:rFonts w:eastAsia="Lucida Sans Unicode"/>
          <w:kern w:val="2"/>
        </w:rPr>
      </w:pPr>
      <w:r w:rsidRPr="00751042">
        <w:rPr>
          <w:rFonts w:eastAsia="Lucida Sans Unicode"/>
          <w:kern w:val="2"/>
        </w:rPr>
        <w:lastRenderedPageBreak/>
        <w:t xml:space="preserve">Atsavināt nekustamo īpašumu </w:t>
      </w:r>
      <w:r w:rsidRPr="00751042">
        <w:t>Annas Brigaderes ielā 40, Aucē, Dobeles novadā, kadastra numurs 46050545407</w:t>
      </w:r>
      <w:r w:rsidRPr="00751042">
        <w:rPr>
          <w:rFonts w:eastAsia="Lucida Sans Unicode"/>
          <w:kern w:val="2"/>
        </w:rPr>
        <w:t xml:space="preserve">, kas sastāv no vienas neapbūvētas zemes vienības ar kadastra apzīmējumu </w:t>
      </w:r>
      <w:r w:rsidRPr="00751042">
        <w:t>46050545407, platība 0,5643 ha (5643 m²)</w:t>
      </w:r>
      <w:r w:rsidRPr="00751042">
        <w:rPr>
          <w:rFonts w:eastAsia="Lucida Sans Unicode"/>
          <w:kern w:val="2"/>
        </w:rPr>
        <w:t>, pārdodot to atklātā mutiskā izsolē ar augšupejošu soli.</w:t>
      </w:r>
    </w:p>
    <w:p w14:paraId="59F23930" w14:textId="77777777" w:rsidR="00286DE5" w:rsidRPr="00751042" w:rsidRDefault="00286DE5" w:rsidP="00286DE5">
      <w:pPr>
        <w:numPr>
          <w:ilvl w:val="0"/>
          <w:numId w:val="1"/>
        </w:numPr>
        <w:autoSpaceDN w:val="0"/>
        <w:ind w:left="426" w:right="-1"/>
        <w:jc w:val="both"/>
      </w:pPr>
      <w:r w:rsidRPr="00751042">
        <w:t xml:space="preserve">Noteikt lēmuma 1.punktā minētā nekustamā īpašuma izsoles sākumcenu 3500 EUR (trīs tūkstoši pieci simti </w:t>
      </w:r>
      <w:proofErr w:type="spellStart"/>
      <w:r w:rsidRPr="00751042">
        <w:rPr>
          <w:i/>
        </w:rPr>
        <w:t>euro</w:t>
      </w:r>
      <w:proofErr w:type="spellEnd"/>
      <w:r w:rsidRPr="00751042">
        <w:t xml:space="preserve">). </w:t>
      </w:r>
    </w:p>
    <w:p w14:paraId="3C88BC4E" w14:textId="77777777" w:rsidR="00286DE5" w:rsidRPr="00751042" w:rsidRDefault="00286DE5" w:rsidP="00286DE5">
      <w:pPr>
        <w:numPr>
          <w:ilvl w:val="0"/>
          <w:numId w:val="1"/>
        </w:numPr>
        <w:autoSpaceDN w:val="0"/>
        <w:ind w:left="426" w:right="-2"/>
        <w:contextualSpacing/>
        <w:jc w:val="both"/>
        <w:rPr>
          <w:rFonts w:eastAsiaTheme="minorHAnsi"/>
        </w:rPr>
      </w:pPr>
      <w:r w:rsidRPr="0075104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64ACDC51" w14:textId="77777777" w:rsidR="00286DE5" w:rsidRPr="00751042" w:rsidRDefault="00286DE5" w:rsidP="00286DE5">
      <w:pPr>
        <w:autoSpaceDN w:val="0"/>
        <w:ind w:left="426" w:right="-1"/>
        <w:contextualSpacing/>
        <w:jc w:val="both"/>
        <w:rPr>
          <w:rFonts w:eastAsiaTheme="minorHAnsi"/>
        </w:rPr>
      </w:pPr>
    </w:p>
    <w:p w14:paraId="568D036A" w14:textId="77777777" w:rsidR="00286DE5" w:rsidRPr="00751042" w:rsidRDefault="00286DE5" w:rsidP="00286DE5">
      <w:pPr>
        <w:autoSpaceDN w:val="0"/>
        <w:ind w:left="66" w:right="-1"/>
        <w:contextualSpacing/>
        <w:jc w:val="both"/>
        <w:rPr>
          <w:rFonts w:eastAsia="Arial"/>
          <w:kern w:val="2"/>
        </w:rPr>
      </w:pPr>
    </w:p>
    <w:p w14:paraId="7AC8DA3D" w14:textId="77777777" w:rsidR="00286DE5" w:rsidRPr="00751042" w:rsidRDefault="00286DE5" w:rsidP="00286DE5">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0669431C" w14:textId="77777777" w:rsidR="00286DE5" w:rsidRPr="00751042" w:rsidRDefault="00286DE5" w:rsidP="00286DE5">
      <w:pPr>
        <w:ind w:right="-1"/>
        <w:jc w:val="both"/>
      </w:pPr>
    </w:p>
    <w:p w14:paraId="0F4040D9" w14:textId="77777777" w:rsidR="00286DE5" w:rsidRPr="00751042" w:rsidRDefault="00286DE5" w:rsidP="00286DE5">
      <w:pPr>
        <w:ind w:right="-1"/>
        <w:jc w:val="both"/>
      </w:pPr>
    </w:p>
    <w:p w14:paraId="2F0476BC" w14:textId="77777777" w:rsidR="00286DE5" w:rsidRPr="00751042" w:rsidRDefault="00286DE5" w:rsidP="00286DE5">
      <w:pPr>
        <w:ind w:right="-1"/>
        <w:jc w:val="both"/>
      </w:pPr>
    </w:p>
    <w:p w14:paraId="594BE316" w14:textId="77777777" w:rsidR="00286DE5" w:rsidRPr="00751042" w:rsidRDefault="00286DE5" w:rsidP="00286DE5">
      <w:pPr>
        <w:ind w:right="-1"/>
        <w:jc w:val="both"/>
      </w:pPr>
    </w:p>
    <w:p w14:paraId="4F53A632" w14:textId="77777777" w:rsidR="00286DE5" w:rsidRPr="00751042" w:rsidRDefault="00286DE5" w:rsidP="00286DE5">
      <w:pPr>
        <w:ind w:right="-1"/>
        <w:jc w:val="both"/>
      </w:pPr>
    </w:p>
    <w:p w14:paraId="415A34B8" w14:textId="74866B1F" w:rsidR="00286DE5" w:rsidRPr="00751042" w:rsidRDefault="00286DE5" w:rsidP="00286DE5">
      <w:pPr>
        <w:ind w:right="-1"/>
        <w:jc w:val="both"/>
      </w:pPr>
      <w:r w:rsidRPr="00751042">
        <w:br w:type="page"/>
      </w:r>
    </w:p>
    <w:p w14:paraId="39334E9E" w14:textId="77777777" w:rsidR="00427E5E" w:rsidRPr="00751042" w:rsidRDefault="00427E5E" w:rsidP="00427E5E">
      <w:pPr>
        <w:tabs>
          <w:tab w:val="left" w:pos="-24212"/>
        </w:tabs>
        <w:ind w:right="-1"/>
        <w:jc w:val="center"/>
        <w:rPr>
          <w:sz w:val="20"/>
          <w:szCs w:val="20"/>
        </w:rPr>
      </w:pPr>
      <w:r w:rsidRPr="00751042">
        <w:rPr>
          <w:noProof/>
          <w:sz w:val="20"/>
          <w:szCs w:val="20"/>
        </w:rPr>
        <w:lastRenderedPageBreak/>
        <w:drawing>
          <wp:inline distT="0" distB="0" distL="0" distR="0" wp14:anchorId="2CC09887" wp14:editId="73A845FC">
            <wp:extent cx="676275" cy="752475"/>
            <wp:effectExtent l="0" t="0" r="9525" b="9525"/>
            <wp:docPr id="522066400" name="Attēls 522066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5BD586" w14:textId="77777777" w:rsidR="00427E5E" w:rsidRPr="00751042" w:rsidRDefault="00427E5E" w:rsidP="00427E5E">
      <w:pPr>
        <w:pStyle w:val="Header"/>
        <w:ind w:right="-1"/>
        <w:jc w:val="center"/>
        <w:rPr>
          <w:sz w:val="20"/>
        </w:rPr>
      </w:pPr>
      <w:r w:rsidRPr="00751042">
        <w:rPr>
          <w:sz w:val="20"/>
        </w:rPr>
        <w:t>LATVIJAS REPUBLIKA</w:t>
      </w:r>
    </w:p>
    <w:p w14:paraId="5E1B2C27" w14:textId="77777777" w:rsidR="00427E5E" w:rsidRPr="00751042" w:rsidRDefault="00427E5E" w:rsidP="00427E5E">
      <w:pPr>
        <w:pStyle w:val="Header"/>
        <w:ind w:right="-1"/>
        <w:jc w:val="center"/>
        <w:rPr>
          <w:b/>
          <w:sz w:val="32"/>
          <w:szCs w:val="32"/>
        </w:rPr>
      </w:pPr>
      <w:r w:rsidRPr="00751042">
        <w:rPr>
          <w:b/>
          <w:sz w:val="32"/>
          <w:szCs w:val="32"/>
        </w:rPr>
        <w:t>DOBELES NOVADA DOME</w:t>
      </w:r>
    </w:p>
    <w:p w14:paraId="5379B008" w14:textId="77777777" w:rsidR="00427E5E" w:rsidRPr="00751042" w:rsidRDefault="00427E5E" w:rsidP="00427E5E">
      <w:pPr>
        <w:pStyle w:val="Header"/>
        <w:ind w:right="-1"/>
        <w:jc w:val="center"/>
        <w:rPr>
          <w:sz w:val="16"/>
          <w:szCs w:val="16"/>
        </w:rPr>
      </w:pPr>
      <w:r w:rsidRPr="00751042">
        <w:rPr>
          <w:sz w:val="16"/>
          <w:szCs w:val="16"/>
        </w:rPr>
        <w:t>Brīvības iela 17, Dobele, Dobeles novads, LV-3701</w:t>
      </w:r>
    </w:p>
    <w:p w14:paraId="7E62FF4A" w14:textId="77777777" w:rsidR="00427E5E" w:rsidRPr="00751042" w:rsidRDefault="00427E5E" w:rsidP="00427E5E">
      <w:pPr>
        <w:pStyle w:val="Header"/>
        <w:pBdr>
          <w:bottom w:val="double" w:sz="6" w:space="1" w:color="auto"/>
        </w:pBdr>
        <w:ind w:right="-1"/>
        <w:jc w:val="center"/>
      </w:pPr>
      <w:r w:rsidRPr="00751042">
        <w:rPr>
          <w:sz w:val="16"/>
          <w:szCs w:val="16"/>
        </w:rPr>
        <w:t xml:space="preserve">Tālr. 63707269, 63700137, 63720940, e-pasts </w:t>
      </w:r>
      <w:hyperlink r:id="rId82" w:history="1">
        <w:r w:rsidRPr="00751042">
          <w:rPr>
            <w:rStyle w:val="Hyperlink"/>
            <w:rFonts w:eastAsia="Calibri"/>
            <w:color w:val="auto"/>
            <w:sz w:val="16"/>
            <w:szCs w:val="16"/>
          </w:rPr>
          <w:t>dome@dobele.lv</w:t>
        </w:r>
      </w:hyperlink>
    </w:p>
    <w:p w14:paraId="36E8B8AA" w14:textId="77777777" w:rsidR="00427E5E" w:rsidRPr="00751042" w:rsidRDefault="00427E5E" w:rsidP="00427E5E">
      <w:pPr>
        <w:ind w:right="-1"/>
        <w:jc w:val="center"/>
        <w:rPr>
          <w:b/>
        </w:rPr>
      </w:pPr>
    </w:p>
    <w:p w14:paraId="19011220" w14:textId="77777777" w:rsidR="00427E5E" w:rsidRPr="00751042" w:rsidRDefault="00427E5E" w:rsidP="00427E5E">
      <w:pPr>
        <w:pStyle w:val="NoSpacing"/>
        <w:ind w:right="-1"/>
        <w:jc w:val="center"/>
        <w:rPr>
          <w:b/>
        </w:rPr>
      </w:pPr>
      <w:r w:rsidRPr="00751042">
        <w:rPr>
          <w:b/>
        </w:rPr>
        <w:t>LĒMUMS</w:t>
      </w:r>
    </w:p>
    <w:p w14:paraId="59210A39" w14:textId="77777777" w:rsidR="00427E5E" w:rsidRPr="00751042" w:rsidRDefault="00427E5E" w:rsidP="00427E5E">
      <w:pPr>
        <w:pStyle w:val="NoSpacing"/>
        <w:ind w:right="-1"/>
        <w:jc w:val="center"/>
        <w:rPr>
          <w:b/>
        </w:rPr>
      </w:pPr>
      <w:r w:rsidRPr="00751042">
        <w:rPr>
          <w:b/>
        </w:rPr>
        <w:t>Dobelē</w:t>
      </w:r>
    </w:p>
    <w:p w14:paraId="63921A2D" w14:textId="77777777" w:rsidR="00427E5E" w:rsidRPr="00751042" w:rsidRDefault="00427E5E" w:rsidP="00427E5E">
      <w:pPr>
        <w:pStyle w:val="NoSpacing"/>
        <w:ind w:right="-1"/>
        <w:jc w:val="both"/>
        <w:rPr>
          <w:b/>
        </w:rPr>
      </w:pPr>
    </w:p>
    <w:p w14:paraId="770318A5" w14:textId="15BAAB12" w:rsidR="00427E5E" w:rsidRPr="00751042" w:rsidRDefault="00427E5E" w:rsidP="00427E5E">
      <w:pPr>
        <w:tabs>
          <w:tab w:val="center" w:pos="4153"/>
          <w:tab w:val="left" w:pos="8080"/>
          <w:tab w:val="right" w:pos="9498"/>
        </w:tabs>
        <w:ind w:left="113" w:right="-1"/>
      </w:pPr>
      <w:r w:rsidRPr="00751042">
        <w:rPr>
          <w:b/>
          <w:lang w:eastAsia="x-none"/>
        </w:rPr>
        <w:t>2023.</w:t>
      </w:r>
      <w:r w:rsidR="00480529">
        <w:rPr>
          <w:b/>
          <w:lang w:eastAsia="x-none"/>
        </w:rPr>
        <w:t xml:space="preserve"> </w:t>
      </w:r>
      <w:r w:rsidRPr="00751042">
        <w:rPr>
          <w:b/>
          <w:lang w:eastAsia="x-none"/>
        </w:rPr>
        <w:t>gada 31.</w:t>
      </w:r>
      <w:r w:rsidR="00480529">
        <w:rPr>
          <w:b/>
          <w:lang w:eastAsia="x-none"/>
        </w:rPr>
        <w:t xml:space="preserve"> </w:t>
      </w:r>
      <w:r w:rsidRPr="00751042">
        <w:rPr>
          <w:b/>
          <w:lang w:eastAsia="x-none"/>
        </w:rPr>
        <w:t xml:space="preserve">augustā                  </w:t>
      </w:r>
      <w:r w:rsidRPr="00751042">
        <w:rPr>
          <w:b/>
          <w:lang w:eastAsia="x-none"/>
        </w:rPr>
        <w:tab/>
        <w:t xml:space="preserve">                                                                 </w:t>
      </w:r>
      <w:r w:rsidR="00C255BF" w:rsidRPr="00751042">
        <w:rPr>
          <w:b/>
          <w:lang w:eastAsia="x-none"/>
        </w:rPr>
        <w:t xml:space="preserve">             </w:t>
      </w:r>
      <w:r w:rsidR="00630251">
        <w:rPr>
          <w:b/>
          <w:lang w:eastAsia="x-none"/>
        </w:rPr>
        <w:t xml:space="preserve">     </w:t>
      </w:r>
      <w:r w:rsidR="00C255BF" w:rsidRPr="00751042">
        <w:rPr>
          <w:b/>
          <w:lang w:eastAsia="x-none"/>
        </w:rPr>
        <w:t xml:space="preserve"> </w:t>
      </w:r>
      <w:r w:rsidRPr="00751042">
        <w:rPr>
          <w:b/>
        </w:rPr>
        <w:t>Nr.</w:t>
      </w:r>
      <w:r w:rsidR="002E6E3E">
        <w:rPr>
          <w:b/>
        </w:rPr>
        <w:t>342</w:t>
      </w:r>
      <w:r w:rsidRPr="00751042">
        <w:rPr>
          <w:b/>
        </w:rPr>
        <w:t>/12</w:t>
      </w:r>
    </w:p>
    <w:p w14:paraId="4CD56C26" w14:textId="77777777" w:rsidR="00427E5E" w:rsidRPr="00751042" w:rsidRDefault="00427E5E" w:rsidP="00427E5E">
      <w:pPr>
        <w:pStyle w:val="NoSpacing"/>
        <w:ind w:right="-1"/>
        <w:jc w:val="both"/>
        <w:rPr>
          <w:b/>
        </w:rPr>
      </w:pPr>
    </w:p>
    <w:p w14:paraId="32A2D189" w14:textId="77777777" w:rsidR="00427E5E" w:rsidRPr="00751042" w:rsidRDefault="00427E5E" w:rsidP="00427E5E">
      <w:pPr>
        <w:ind w:right="-1" w:firstLine="720"/>
        <w:jc w:val="center"/>
        <w:rPr>
          <w:b/>
          <w:u w:val="single"/>
        </w:rPr>
      </w:pPr>
      <w:r w:rsidRPr="00751042">
        <w:rPr>
          <w:b/>
          <w:u w:val="single"/>
        </w:rPr>
        <w:t xml:space="preserve">Par nekustamā īpašuma Oskara Kalpaka ielā 8, </w:t>
      </w:r>
    </w:p>
    <w:p w14:paraId="2B4D458B" w14:textId="77777777" w:rsidR="00427E5E" w:rsidRPr="00751042" w:rsidRDefault="00427E5E" w:rsidP="00427E5E">
      <w:pPr>
        <w:ind w:right="-1" w:firstLine="720"/>
        <w:jc w:val="center"/>
        <w:rPr>
          <w:b/>
          <w:u w:val="single"/>
        </w:rPr>
      </w:pPr>
      <w:r w:rsidRPr="00751042">
        <w:rPr>
          <w:b/>
          <w:u w:val="single"/>
        </w:rPr>
        <w:t>Aucē, Dobeles novadā, atsavināšanu izsolē</w:t>
      </w:r>
    </w:p>
    <w:p w14:paraId="4E71B7FE" w14:textId="77777777" w:rsidR="00427E5E" w:rsidRPr="00751042" w:rsidRDefault="00427E5E" w:rsidP="00427E5E">
      <w:pPr>
        <w:ind w:right="-1" w:firstLine="720"/>
        <w:jc w:val="both"/>
      </w:pPr>
    </w:p>
    <w:p w14:paraId="7BAC6496" w14:textId="77777777" w:rsidR="00427E5E" w:rsidRPr="00751042" w:rsidRDefault="00427E5E" w:rsidP="00427E5E">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Oskara Kalpaka ielā 8, Aucē, Dobeles novadā, kadastra numurs 46050160006 (turpmāk – Īpašums). </w:t>
      </w:r>
    </w:p>
    <w:p w14:paraId="1F9BBC1D" w14:textId="77777777" w:rsidR="00427E5E" w:rsidRPr="00751042" w:rsidRDefault="00427E5E" w:rsidP="00427E5E">
      <w:pPr>
        <w:ind w:right="-1" w:firstLine="709"/>
        <w:jc w:val="both"/>
      </w:pPr>
      <w:r w:rsidRPr="00751042">
        <w:t>Izskatot minēto ierosinājumu, Dobeles novada dome konstatēja:</w:t>
      </w:r>
    </w:p>
    <w:p w14:paraId="348C747C" w14:textId="77777777" w:rsidR="00427E5E" w:rsidRPr="00751042" w:rsidRDefault="00427E5E" w:rsidP="00427E5E">
      <w:pPr>
        <w:ind w:right="-1" w:firstLine="709"/>
        <w:jc w:val="both"/>
      </w:pPr>
      <w:r w:rsidRPr="00751042">
        <w:t xml:space="preserve">Īpašums reģistrēts Zemgales rajona tiesas Auces pilsētas zemesgrāmatas nodalījumā Nr. 100000610627 un uz to nostiprinātas īpašuma tiesības pašvaldībai. Īpašums sastāv no neapbūvēta zemes gabala ar kadastra apzīmējumu 46050160005, platība 0,4763 ha (4763 m²).  </w:t>
      </w:r>
    </w:p>
    <w:p w14:paraId="0B5D8B9F" w14:textId="77777777" w:rsidR="00427E5E" w:rsidRPr="00751042" w:rsidRDefault="00427E5E" w:rsidP="00427E5E">
      <w:pPr>
        <w:ind w:right="-1" w:firstLine="709"/>
        <w:jc w:val="both"/>
      </w:pPr>
      <w:r w:rsidRPr="00751042">
        <w:t>Īpašums nav nodots nomā un tas nav nepieciešams pašvaldības funkciju nodrošināšanai</w:t>
      </w:r>
    </w:p>
    <w:p w14:paraId="1EC20CAF" w14:textId="77777777" w:rsidR="00427E5E" w:rsidRPr="00751042" w:rsidRDefault="00427E5E" w:rsidP="00427E5E">
      <w:pPr>
        <w:ind w:right="-1" w:firstLine="709"/>
        <w:jc w:val="both"/>
      </w:pPr>
      <w:r w:rsidRPr="00751042">
        <w:t>Ņemot vērā norādītos apstākļus, lietderīgākā rīcība ir atzīstama Īpašuma atsavināšana atklātā mutiskā izsolē ar augšupejošu soli.</w:t>
      </w:r>
    </w:p>
    <w:p w14:paraId="156D58B7" w14:textId="77777777" w:rsidR="00427E5E" w:rsidRPr="00751042" w:rsidRDefault="00427E5E" w:rsidP="00427E5E">
      <w:pPr>
        <w:ind w:right="-1" w:firstLine="709"/>
        <w:jc w:val="both"/>
      </w:pPr>
      <w:r w:rsidRPr="00751042">
        <w:t xml:space="preserve">Saskaņā ar 2023.gada 31.jūlijā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9300 EUR (deviņi tūkstoši trīs simti </w:t>
      </w:r>
      <w:proofErr w:type="spellStart"/>
      <w:r w:rsidRPr="00751042">
        <w:rPr>
          <w:i/>
          <w:iCs/>
        </w:rPr>
        <w:t>euro</w:t>
      </w:r>
      <w:proofErr w:type="spellEnd"/>
      <w:r w:rsidRPr="00751042">
        <w:t>).</w:t>
      </w:r>
    </w:p>
    <w:p w14:paraId="1EF10E5E" w14:textId="77777777" w:rsidR="00427E5E" w:rsidRPr="00751042" w:rsidRDefault="00427E5E" w:rsidP="00427E5E">
      <w:pPr>
        <w:ind w:right="-2" w:firstLine="709"/>
        <w:jc w:val="both"/>
      </w:pPr>
      <w:r w:rsidRPr="00751042">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0C0F43B" w14:textId="77777777" w:rsidR="00427E5E" w:rsidRPr="00751042" w:rsidRDefault="00427E5E" w:rsidP="00427E5E">
      <w:pPr>
        <w:ind w:right="-2" w:firstLine="709"/>
        <w:jc w:val="both"/>
      </w:pPr>
      <w:r w:rsidRPr="00751042">
        <w:t xml:space="preserve">Saskaņā ar Valsts zemes dienesta Nekustamā īpašuma valsts kadastra informācijas sistēmā norādītiem datiem Īpašuma aktuālā kadastrālā vērtība ir 3668 EUR (trīs tūkstoši seši simti sešdesmit astoņi </w:t>
      </w:r>
      <w:proofErr w:type="spellStart"/>
      <w:r w:rsidRPr="00751042">
        <w:rPr>
          <w:i/>
          <w:iCs/>
        </w:rPr>
        <w:t>euro</w:t>
      </w:r>
      <w:proofErr w:type="spellEnd"/>
      <w:r w:rsidRPr="00751042">
        <w:t>).</w:t>
      </w:r>
    </w:p>
    <w:p w14:paraId="25664B3C" w14:textId="6EB0D678" w:rsidR="00427E5E" w:rsidRDefault="00427E5E" w:rsidP="00427E5E">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2E6E3E" w:rsidRPr="00761A61">
        <w:t>PAR - 1</w:t>
      </w:r>
      <w:r w:rsidR="002E6E3E">
        <w:t>5</w:t>
      </w:r>
      <w:r w:rsidR="002E6E3E" w:rsidRPr="00761A61">
        <w:t xml:space="preserve"> (</w:t>
      </w:r>
      <w:r w:rsidR="002E6E3E">
        <w:t xml:space="preserve">Ģirts </w:t>
      </w:r>
      <w:proofErr w:type="spellStart"/>
      <w:r w:rsidR="002E6E3E">
        <w:t>Ante</w:t>
      </w:r>
      <w:proofErr w:type="spellEnd"/>
      <w:r w:rsidR="002E6E3E">
        <w:t xml:space="preserve">, </w:t>
      </w:r>
      <w:r w:rsidR="002E6E3E" w:rsidRPr="00DB58C7">
        <w:rPr>
          <w:rFonts w:eastAsiaTheme="minorHAnsi"/>
          <w:bCs/>
          <w:lang w:eastAsia="et-EE"/>
        </w:rPr>
        <w:t>Sarmīte Dude</w:t>
      </w:r>
      <w:r w:rsidR="002E6E3E">
        <w:rPr>
          <w:rFonts w:eastAsiaTheme="minorHAnsi"/>
          <w:bCs/>
          <w:lang w:eastAsia="et-EE"/>
        </w:rPr>
        <w:t xml:space="preserve">, </w:t>
      </w:r>
      <w:r w:rsidR="002E6E3E" w:rsidRPr="00DB58C7">
        <w:rPr>
          <w:rFonts w:eastAsiaTheme="minorHAnsi"/>
          <w:bCs/>
          <w:lang w:eastAsia="et-EE"/>
        </w:rPr>
        <w:t xml:space="preserve">Māris Feldmanis, Edgars </w:t>
      </w:r>
      <w:proofErr w:type="spellStart"/>
      <w:r w:rsidR="002E6E3E" w:rsidRPr="00DB58C7">
        <w:rPr>
          <w:rFonts w:eastAsiaTheme="minorHAnsi"/>
          <w:bCs/>
          <w:lang w:eastAsia="et-EE"/>
        </w:rPr>
        <w:t>Gaigalis</w:t>
      </w:r>
      <w:proofErr w:type="spellEnd"/>
      <w:r w:rsidR="002E6E3E">
        <w:rPr>
          <w:rFonts w:eastAsiaTheme="minorHAnsi"/>
          <w:bCs/>
          <w:lang w:eastAsia="et-EE"/>
        </w:rPr>
        <w:t xml:space="preserve">,  Ivars </w:t>
      </w:r>
      <w:proofErr w:type="spellStart"/>
      <w:r w:rsidR="002E6E3E">
        <w:rPr>
          <w:rFonts w:eastAsiaTheme="minorHAnsi"/>
          <w:bCs/>
          <w:lang w:eastAsia="et-EE"/>
        </w:rPr>
        <w:t>Gorskis</w:t>
      </w:r>
      <w:proofErr w:type="spellEnd"/>
      <w:r w:rsidR="002E6E3E">
        <w:rPr>
          <w:rFonts w:eastAsiaTheme="minorHAnsi"/>
          <w:bCs/>
          <w:lang w:eastAsia="et-EE"/>
        </w:rPr>
        <w:t xml:space="preserve">, </w:t>
      </w:r>
      <w:r w:rsidR="002E6E3E" w:rsidRPr="00DB58C7">
        <w:rPr>
          <w:rFonts w:eastAsiaTheme="minorHAnsi"/>
          <w:bCs/>
          <w:lang w:eastAsia="et-EE"/>
        </w:rPr>
        <w:t xml:space="preserve">Linda </w:t>
      </w:r>
      <w:proofErr w:type="spellStart"/>
      <w:r w:rsidR="002E6E3E" w:rsidRPr="00DB58C7">
        <w:rPr>
          <w:rFonts w:eastAsiaTheme="minorHAnsi"/>
          <w:bCs/>
          <w:lang w:eastAsia="et-EE"/>
        </w:rPr>
        <w:t>Karloviča</w:t>
      </w:r>
      <w:proofErr w:type="spellEnd"/>
      <w:r w:rsidR="002E6E3E" w:rsidRPr="00DB58C7">
        <w:rPr>
          <w:rFonts w:eastAsiaTheme="minorHAnsi"/>
          <w:bCs/>
          <w:lang w:eastAsia="et-EE"/>
        </w:rPr>
        <w:t>, Gints Kaminskis</w:t>
      </w:r>
      <w:r w:rsidR="002E6E3E">
        <w:rPr>
          <w:rFonts w:eastAsiaTheme="minorHAnsi"/>
          <w:bCs/>
          <w:lang w:eastAsia="et-EE"/>
        </w:rPr>
        <w:t xml:space="preserve">, </w:t>
      </w:r>
      <w:r w:rsidR="002E6E3E" w:rsidRPr="00DB58C7">
        <w:rPr>
          <w:rFonts w:eastAsiaTheme="minorHAnsi"/>
          <w:bCs/>
          <w:lang w:eastAsia="et-EE"/>
        </w:rPr>
        <w:t xml:space="preserve">Edgars Laimiņš, Sintija </w:t>
      </w:r>
      <w:proofErr w:type="spellStart"/>
      <w:r w:rsidR="002E6E3E" w:rsidRPr="00DB58C7">
        <w:rPr>
          <w:rFonts w:eastAsiaTheme="minorHAnsi"/>
          <w:bCs/>
          <w:lang w:eastAsia="et-EE"/>
        </w:rPr>
        <w:t>Liekniņa</w:t>
      </w:r>
      <w:proofErr w:type="spellEnd"/>
      <w:r w:rsidR="002E6E3E" w:rsidRPr="00DB58C7">
        <w:rPr>
          <w:rFonts w:eastAsiaTheme="minorHAnsi"/>
          <w:bCs/>
          <w:lang w:eastAsia="et-EE"/>
        </w:rPr>
        <w:t xml:space="preserve">, Sanita </w:t>
      </w:r>
      <w:proofErr w:type="spellStart"/>
      <w:r w:rsidR="002E6E3E" w:rsidRPr="00DB58C7">
        <w:rPr>
          <w:rFonts w:eastAsiaTheme="minorHAnsi"/>
          <w:bCs/>
          <w:lang w:eastAsia="et-EE"/>
        </w:rPr>
        <w:t>Olševska</w:t>
      </w:r>
      <w:proofErr w:type="spellEnd"/>
      <w:r w:rsidR="002E6E3E" w:rsidRPr="00DB58C7">
        <w:rPr>
          <w:rFonts w:eastAsiaTheme="minorHAnsi"/>
          <w:bCs/>
          <w:lang w:eastAsia="et-EE"/>
        </w:rPr>
        <w:t xml:space="preserve">, Andris </w:t>
      </w:r>
      <w:proofErr w:type="spellStart"/>
      <w:r w:rsidR="002E6E3E" w:rsidRPr="00DB58C7">
        <w:rPr>
          <w:rFonts w:eastAsiaTheme="minorHAnsi"/>
          <w:bCs/>
          <w:lang w:eastAsia="et-EE"/>
        </w:rPr>
        <w:t>Podvinskis</w:t>
      </w:r>
      <w:proofErr w:type="spellEnd"/>
      <w:r w:rsidR="002E6E3E">
        <w:rPr>
          <w:rFonts w:eastAsiaTheme="minorHAnsi"/>
          <w:bCs/>
          <w:lang w:eastAsia="et-EE"/>
        </w:rPr>
        <w:t>,</w:t>
      </w:r>
      <w:r w:rsidR="002E6E3E" w:rsidRPr="00DB58C7">
        <w:rPr>
          <w:rFonts w:eastAsiaTheme="minorHAnsi"/>
          <w:bCs/>
          <w:lang w:eastAsia="et-EE"/>
        </w:rPr>
        <w:t xml:space="preserve"> Viesturs Reinfelds</w:t>
      </w:r>
      <w:r w:rsidR="002E6E3E">
        <w:rPr>
          <w:rFonts w:eastAsiaTheme="minorHAnsi"/>
          <w:bCs/>
          <w:lang w:eastAsia="et-EE"/>
        </w:rPr>
        <w:t>,</w:t>
      </w:r>
      <w:r w:rsidR="002E6E3E" w:rsidRPr="00DB58C7">
        <w:rPr>
          <w:rFonts w:eastAsiaTheme="minorHAnsi"/>
          <w:bCs/>
          <w:lang w:eastAsia="et-EE"/>
        </w:rPr>
        <w:t xml:space="preserve"> Dace Reinika, Andrejs Spridzāns</w:t>
      </w:r>
      <w:r w:rsidR="002E6E3E">
        <w:rPr>
          <w:rFonts w:eastAsiaTheme="minorHAnsi"/>
          <w:bCs/>
          <w:lang w:eastAsia="et-EE"/>
        </w:rPr>
        <w:t>, Ivars Stanga</w:t>
      </w:r>
      <w:r w:rsidR="002E6E3E" w:rsidRPr="00761A61">
        <w:rPr>
          <w:bCs/>
          <w:lang w:eastAsia="et-EE"/>
        </w:rPr>
        <w:t xml:space="preserve">), </w:t>
      </w:r>
      <w:r w:rsidR="002E6E3E" w:rsidRPr="00761A61">
        <w:t xml:space="preserve">PRET </w:t>
      </w:r>
      <w:r w:rsidR="002E6E3E">
        <w:t>–</w:t>
      </w:r>
      <w:r w:rsidR="002E6E3E" w:rsidRPr="00761A61">
        <w:t xml:space="preserve"> </w:t>
      </w:r>
      <w:r w:rsidR="002E6E3E">
        <w:t>1 (Kristīne Briede)</w:t>
      </w:r>
      <w:r w:rsidR="002E6E3E" w:rsidRPr="00761A61">
        <w:t xml:space="preserve">, ATTURAS </w:t>
      </w:r>
      <w:r w:rsidR="002E6E3E">
        <w:t>-</w:t>
      </w:r>
      <w:r w:rsidR="002E6E3E" w:rsidRPr="00761A61">
        <w:t xml:space="preserve"> </w:t>
      </w:r>
      <w:r w:rsidR="002E6E3E">
        <w:t>nav</w:t>
      </w:r>
      <w:r w:rsidR="002E6E3E" w:rsidRPr="00761A61">
        <w:t>,</w:t>
      </w:r>
      <w:r w:rsidR="002E6E3E">
        <w:t xml:space="preserve"> </w:t>
      </w:r>
      <w:r w:rsidRPr="00751042">
        <w:t xml:space="preserve">Dobeles novada dome </w:t>
      </w:r>
      <w:r w:rsidRPr="00751042">
        <w:rPr>
          <w:bCs/>
        </w:rPr>
        <w:t>NOLEMJ</w:t>
      </w:r>
      <w:r w:rsidRPr="00751042">
        <w:t>:</w:t>
      </w:r>
    </w:p>
    <w:p w14:paraId="2C7C7BC7" w14:textId="77777777" w:rsidR="002E6E3E" w:rsidRPr="00751042" w:rsidRDefault="002E6E3E" w:rsidP="00427E5E">
      <w:pPr>
        <w:ind w:right="-1" w:firstLine="709"/>
        <w:jc w:val="both"/>
      </w:pPr>
    </w:p>
    <w:p w14:paraId="6061016E" w14:textId="3B1CCDE0" w:rsidR="00427E5E" w:rsidRPr="00480529" w:rsidRDefault="00427E5E">
      <w:pPr>
        <w:pStyle w:val="ListParagraph"/>
        <w:numPr>
          <w:ilvl w:val="1"/>
          <w:numId w:val="43"/>
        </w:numPr>
        <w:autoSpaceDN w:val="0"/>
        <w:ind w:left="284" w:right="-1" w:hanging="284"/>
        <w:contextualSpacing/>
        <w:jc w:val="both"/>
        <w:rPr>
          <w:kern w:val="2"/>
        </w:rPr>
      </w:pPr>
      <w:r w:rsidRPr="00480529">
        <w:rPr>
          <w:kern w:val="2"/>
        </w:rPr>
        <w:t xml:space="preserve">Atsavināt nekustamo īpašumu </w:t>
      </w:r>
      <w:r w:rsidRPr="00751042">
        <w:t>Oskara Kalpaka ielā 8, Aucē, Dobeles novadā, kadastra numurs 46050160006</w:t>
      </w:r>
      <w:r w:rsidRPr="00480529">
        <w:rPr>
          <w:kern w:val="2"/>
        </w:rPr>
        <w:t xml:space="preserve">, kas sastāv no vienas neapbūvētas zemes vienības ar kadastra apzīmējumu </w:t>
      </w:r>
      <w:r w:rsidRPr="00751042">
        <w:t>46050160005, platība 0,4763 ha (4763 m²)</w:t>
      </w:r>
      <w:r w:rsidRPr="00480529">
        <w:rPr>
          <w:kern w:val="2"/>
        </w:rPr>
        <w:t>, pārdodot to atklātā mutiskā izsolē ar augšupejošu soli.</w:t>
      </w:r>
    </w:p>
    <w:p w14:paraId="0480C17D" w14:textId="7F336F49" w:rsidR="00427E5E" w:rsidRPr="00751042" w:rsidRDefault="00427E5E">
      <w:pPr>
        <w:pStyle w:val="ListParagraph"/>
        <w:numPr>
          <w:ilvl w:val="1"/>
          <w:numId w:val="43"/>
        </w:numPr>
        <w:autoSpaceDN w:val="0"/>
        <w:ind w:left="284" w:right="-1" w:hanging="284"/>
        <w:jc w:val="both"/>
      </w:pPr>
      <w:r w:rsidRPr="00751042">
        <w:lastRenderedPageBreak/>
        <w:t xml:space="preserve">Noteikt lēmuma 1.punktā minētā nekustamā īpašuma izsoles sākumcenu 9300 EUR (deviņi tūkstoši trīs simti </w:t>
      </w:r>
      <w:proofErr w:type="spellStart"/>
      <w:r w:rsidRPr="00480529">
        <w:rPr>
          <w:i/>
          <w:iCs/>
        </w:rPr>
        <w:t>euro</w:t>
      </w:r>
      <w:proofErr w:type="spellEnd"/>
      <w:r w:rsidRPr="00751042">
        <w:t xml:space="preserve">). </w:t>
      </w:r>
    </w:p>
    <w:p w14:paraId="5A8B9ACC" w14:textId="012112BB" w:rsidR="00427E5E" w:rsidRPr="00480529" w:rsidRDefault="00427E5E">
      <w:pPr>
        <w:pStyle w:val="ListParagraph"/>
        <w:numPr>
          <w:ilvl w:val="1"/>
          <w:numId w:val="43"/>
        </w:numPr>
        <w:autoSpaceDN w:val="0"/>
        <w:ind w:left="284" w:right="-2" w:hanging="284"/>
        <w:contextualSpacing/>
        <w:jc w:val="both"/>
        <w:rPr>
          <w:rFonts w:eastAsiaTheme="minorHAnsi"/>
        </w:rPr>
      </w:pPr>
      <w:r w:rsidRPr="00480529">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8BE5B67" w14:textId="77777777" w:rsidR="00427E5E" w:rsidRPr="00751042" w:rsidRDefault="00427E5E" w:rsidP="00427E5E">
      <w:pPr>
        <w:autoSpaceDN w:val="0"/>
        <w:ind w:left="426" w:right="-1"/>
        <w:contextualSpacing/>
        <w:jc w:val="both"/>
        <w:rPr>
          <w:rFonts w:eastAsiaTheme="minorHAnsi"/>
        </w:rPr>
      </w:pPr>
    </w:p>
    <w:p w14:paraId="79C54958" w14:textId="77777777" w:rsidR="00427E5E" w:rsidRPr="00751042" w:rsidRDefault="00427E5E" w:rsidP="00427E5E">
      <w:pPr>
        <w:autoSpaceDN w:val="0"/>
        <w:ind w:left="66" w:right="-1"/>
        <w:contextualSpacing/>
        <w:jc w:val="both"/>
        <w:rPr>
          <w:rFonts w:eastAsia="Arial"/>
          <w:kern w:val="2"/>
        </w:rPr>
      </w:pPr>
    </w:p>
    <w:p w14:paraId="209BA763" w14:textId="77777777" w:rsidR="00427E5E" w:rsidRPr="00751042" w:rsidRDefault="00427E5E" w:rsidP="00427E5E">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0E714288" w14:textId="77777777" w:rsidR="00427E5E" w:rsidRPr="00751042" w:rsidRDefault="00427E5E" w:rsidP="00427E5E">
      <w:pPr>
        <w:ind w:right="-1"/>
        <w:jc w:val="both"/>
      </w:pPr>
    </w:p>
    <w:p w14:paraId="2A120C69" w14:textId="77777777" w:rsidR="00427E5E" w:rsidRPr="00751042" w:rsidRDefault="00427E5E" w:rsidP="00427E5E">
      <w:pPr>
        <w:ind w:right="-1"/>
        <w:jc w:val="both"/>
      </w:pPr>
    </w:p>
    <w:p w14:paraId="1172EA0B" w14:textId="77777777" w:rsidR="00427E5E" w:rsidRPr="00751042" w:rsidRDefault="00427E5E" w:rsidP="00427E5E">
      <w:pPr>
        <w:ind w:right="-1"/>
        <w:jc w:val="both"/>
      </w:pPr>
    </w:p>
    <w:p w14:paraId="3D6F1FD2" w14:textId="4E953B98" w:rsidR="00427E5E" w:rsidRPr="00751042" w:rsidRDefault="00427E5E" w:rsidP="00427E5E">
      <w:pPr>
        <w:ind w:right="-1"/>
        <w:jc w:val="both"/>
      </w:pPr>
      <w:r w:rsidRPr="00751042">
        <w:br w:type="page"/>
      </w:r>
    </w:p>
    <w:p w14:paraId="77DA3B5A" w14:textId="77777777" w:rsidR="00C952B1" w:rsidRPr="00751042" w:rsidRDefault="00C952B1" w:rsidP="00C952B1">
      <w:pPr>
        <w:tabs>
          <w:tab w:val="left" w:pos="-24212"/>
        </w:tabs>
        <w:ind w:right="-1"/>
        <w:jc w:val="center"/>
        <w:rPr>
          <w:sz w:val="20"/>
          <w:szCs w:val="20"/>
        </w:rPr>
      </w:pPr>
      <w:r w:rsidRPr="00751042">
        <w:rPr>
          <w:noProof/>
          <w:sz w:val="20"/>
          <w:szCs w:val="20"/>
        </w:rPr>
        <w:lastRenderedPageBreak/>
        <w:drawing>
          <wp:inline distT="0" distB="0" distL="0" distR="0" wp14:anchorId="265AEDAA" wp14:editId="095C5D77">
            <wp:extent cx="676275" cy="752475"/>
            <wp:effectExtent l="0" t="0" r="9525" b="9525"/>
            <wp:docPr id="3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A23DDE4" w14:textId="77777777" w:rsidR="00C952B1" w:rsidRPr="00751042" w:rsidRDefault="00C952B1" w:rsidP="00C952B1">
      <w:pPr>
        <w:pStyle w:val="Header"/>
        <w:ind w:right="-1"/>
        <w:jc w:val="center"/>
        <w:rPr>
          <w:sz w:val="20"/>
        </w:rPr>
      </w:pPr>
      <w:r w:rsidRPr="00751042">
        <w:rPr>
          <w:sz w:val="20"/>
        </w:rPr>
        <w:t>LATVIJAS REPUBLIKA</w:t>
      </w:r>
    </w:p>
    <w:p w14:paraId="1D04206A" w14:textId="77777777" w:rsidR="00C952B1" w:rsidRPr="00751042" w:rsidRDefault="00C952B1" w:rsidP="00C952B1">
      <w:pPr>
        <w:pStyle w:val="Header"/>
        <w:ind w:right="-1"/>
        <w:jc w:val="center"/>
        <w:rPr>
          <w:b/>
          <w:sz w:val="32"/>
          <w:szCs w:val="32"/>
        </w:rPr>
      </w:pPr>
      <w:r w:rsidRPr="00751042">
        <w:rPr>
          <w:b/>
          <w:sz w:val="32"/>
          <w:szCs w:val="32"/>
        </w:rPr>
        <w:t>DOBELES NOVADA DOME</w:t>
      </w:r>
    </w:p>
    <w:p w14:paraId="425C38E8" w14:textId="77777777" w:rsidR="00C952B1" w:rsidRPr="00751042" w:rsidRDefault="00C952B1" w:rsidP="00C952B1">
      <w:pPr>
        <w:pStyle w:val="Header"/>
        <w:ind w:right="-1"/>
        <w:jc w:val="center"/>
        <w:rPr>
          <w:sz w:val="16"/>
          <w:szCs w:val="16"/>
        </w:rPr>
      </w:pPr>
      <w:r w:rsidRPr="00751042">
        <w:rPr>
          <w:sz w:val="16"/>
          <w:szCs w:val="16"/>
        </w:rPr>
        <w:t>Brīvības iela 17, Dobele, Dobeles novads, LV-3701</w:t>
      </w:r>
    </w:p>
    <w:p w14:paraId="66FFF12C" w14:textId="77777777" w:rsidR="00C952B1" w:rsidRPr="00751042" w:rsidRDefault="00C952B1" w:rsidP="00C952B1">
      <w:pPr>
        <w:pStyle w:val="Header"/>
        <w:pBdr>
          <w:bottom w:val="double" w:sz="6" w:space="1" w:color="auto"/>
        </w:pBdr>
        <w:ind w:right="-1"/>
        <w:jc w:val="center"/>
      </w:pPr>
      <w:r w:rsidRPr="00751042">
        <w:rPr>
          <w:sz w:val="16"/>
          <w:szCs w:val="16"/>
        </w:rPr>
        <w:t xml:space="preserve">Tālr. 63707269, 63700137, 63720940, e-pasts </w:t>
      </w:r>
      <w:hyperlink r:id="rId83" w:history="1">
        <w:r w:rsidRPr="00751042">
          <w:rPr>
            <w:rStyle w:val="Hyperlink"/>
            <w:rFonts w:eastAsia="Calibri"/>
            <w:color w:val="auto"/>
            <w:sz w:val="16"/>
            <w:szCs w:val="16"/>
          </w:rPr>
          <w:t>dome@dobele.lv</w:t>
        </w:r>
      </w:hyperlink>
    </w:p>
    <w:p w14:paraId="03D41D79" w14:textId="77777777" w:rsidR="00C952B1" w:rsidRPr="00751042" w:rsidRDefault="00C952B1" w:rsidP="00C952B1">
      <w:pPr>
        <w:ind w:right="-1"/>
        <w:jc w:val="center"/>
        <w:rPr>
          <w:b/>
        </w:rPr>
      </w:pPr>
    </w:p>
    <w:p w14:paraId="7B7B616D" w14:textId="77777777" w:rsidR="00C952B1" w:rsidRPr="00751042" w:rsidRDefault="00C952B1" w:rsidP="00C952B1">
      <w:pPr>
        <w:pStyle w:val="NoSpacing"/>
        <w:ind w:right="-1"/>
        <w:jc w:val="center"/>
        <w:rPr>
          <w:b/>
        </w:rPr>
      </w:pPr>
      <w:r w:rsidRPr="00751042">
        <w:rPr>
          <w:b/>
        </w:rPr>
        <w:t>LĒMUMS</w:t>
      </w:r>
    </w:p>
    <w:p w14:paraId="475594D3" w14:textId="77777777" w:rsidR="00C952B1" w:rsidRPr="00751042" w:rsidRDefault="00C952B1" w:rsidP="00C952B1">
      <w:pPr>
        <w:pStyle w:val="NoSpacing"/>
        <w:ind w:right="-1"/>
        <w:jc w:val="center"/>
        <w:rPr>
          <w:b/>
        </w:rPr>
      </w:pPr>
      <w:r w:rsidRPr="00751042">
        <w:rPr>
          <w:b/>
        </w:rPr>
        <w:t>Dobelē</w:t>
      </w:r>
    </w:p>
    <w:p w14:paraId="393B30CE" w14:textId="77777777" w:rsidR="00C952B1" w:rsidRPr="00751042" w:rsidRDefault="00C952B1" w:rsidP="00C952B1">
      <w:pPr>
        <w:pStyle w:val="NoSpacing"/>
        <w:ind w:right="-1"/>
        <w:jc w:val="both"/>
        <w:rPr>
          <w:b/>
        </w:rPr>
      </w:pPr>
      <w:r w:rsidRPr="00751042">
        <w:rPr>
          <w:b/>
        </w:rPr>
        <w:t xml:space="preserve"> </w:t>
      </w:r>
    </w:p>
    <w:p w14:paraId="2ECC139F" w14:textId="62DAB9FF" w:rsidR="00C952B1" w:rsidRPr="00751042" w:rsidRDefault="00C952B1" w:rsidP="00C952B1">
      <w:pPr>
        <w:tabs>
          <w:tab w:val="center" w:pos="4153"/>
          <w:tab w:val="left" w:pos="8080"/>
          <w:tab w:val="right" w:pos="9498"/>
        </w:tabs>
        <w:ind w:left="113" w:right="-1"/>
      </w:pPr>
      <w:r w:rsidRPr="00751042">
        <w:rPr>
          <w:b/>
          <w:lang w:eastAsia="x-none"/>
        </w:rPr>
        <w:t>2023.</w:t>
      </w:r>
      <w:r w:rsidR="00F71EAD">
        <w:rPr>
          <w:b/>
          <w:lang w:eastAsia="x-none"/>
        </w:rPr>
        <w:t xml:space="preserve"> </w:t>
      </w:r>
      <w:r w:rsidRPr="00751042">
        <w:rPr>
          <w:b/>
          <w:lang w:eastAsia="x-none"/>
        </w:rPr>
        <w:t>gada 31.</w:t>
      </w:r>
      <w:r w:rsidR="00F71EAD">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C36F9A">
        <w:rPr>
          <w:b/>
        </w:rPr>
        <w:t>343</w:t>
      </w:r>
      <w:r w:rsidRPr="00751042">
        <w:rPr>
          <w:b/>
        </w:rPr>
        <w:t>/12</w:t>
      </w:r>
    </w:p>
    <w:p w14:paraId="66198ADC" w14:textId="77777777" w:rsidR="00C952B1" w:rsidRPr="00751042" w:rsidRDefault="00C952B1" w:rsidP="00C952B1">
      <w:pPr>
        <w:pStyle w:val="NoSpacing"/>
        <w:ind w:right="-1"/>
        <w:jc w:val="both"/>
        <w:rPr>
          <w:b/>
        </w:rPr>
      </w:pPr>
    </w:p>
    <w:p w14:paraId="7CF0FA6D" w14:textId="77777777" w:rsidR="00C952B1" w:rsidRPr="00751042" w:rsidRDefault="00C952B1" w:rsidP="00C952B1">
      <w:pPr>
        <w:ind w:right="-1" w:firstLine="720"/>
        <w:jc w:val="center"/>
        <w:rPr>
          <w:b/>
          <w:u w:val="single"/>
        </w:rPr>
      </w:pPr>
      <w:r w:rsidRPr="00751042">
        <w:rPr>
          <w:b/>
          <w:u w:val="single"/>
        </w:rPr>
        <w:t>Par nekustamā īpašuma Sporta ielā 19A, Aucē, Dobeles novadā, atsavināšanu izsolē</w:t>
      </w:r>
    </w:p>
    <w:p w14:paraId="43C42600" w14:textId="77777777" w:rsidR="00C952B1" w:rsidRPr="00751042" w:rsidRDefault="00C952B1" w:rsidP="00C952B1">
      <w:pPr>
        <w:ind w:right="-1" w:firstLine="720"/>
        <w:jc w:val="both"/>
      </w:pPr>
    </w:p>
    <w:p w14:paraId="56F2B852" w14:textId="77777777" w:rsidR="00C952B1" w:rsidRPr="00751042" w:rsidRDefault="00C952B1" w:rsidP="00C952B1">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Sporta ielā 19A, Aucē, Dobeles novadā, kadastra numurs 46050202024 (turpmāk – Īpašums). </w:t>
      </w:r>
    </w:p>
    <w:p w14:paraId="38961854" w14:textId="77777777" w:rsidR="00C952B1" w:rsidRPr="00751042" w:rsidRDefault="00C952B1" w:rsidP="00C952B1">
      <w:pPr>
        <w:ind w:right="-1" w:firstLine="709"/>
        <w:jc w:val="both"/>
      </w:pPr>
      <w:r w:rsidRPr="00751042">
        <w:t>Izskatot minēto ierosinājumu, Dobeles novada dome konstatēja:</w:t>
      </w:r>
    </w:p>
    <w:p w14:paraId="71300FA0" w14:textId="77777777" w:rsidR="00C952B1" w:rsidRPr="00751042" w:rsidRDefault="00C952B1" w:rsidP="00C952B1">
      <w:pPr>
        <w:ind w:right="-1" w:firstLine="709"/>
        <w:jc w:val="both"/>
      </w:pPr>
      <w:r w:rsidRPr="00751042">
        <w:t xml:space="preserve">Īpašums reģistrēts Zemgales rajona tiesas Auces pilsētas zemesgrāmatas nodalījumā Nr. 100000568081 un uz to nostiprinātas īpašuma tiesības pašvaldībai. Īpašums sastāv no neapbūvēta zemes gabala ar kadastra apzīmējumu 46050202024, platība 1822 m² (0,1822 ha). </w:t>
      </w:r>
    </w:p>
    <w:p w14:paraId="5BD46768" w14:textId="77777777" w:rsidR="00C952B1" w:rsidRPr="00751042" w:rsidRDefault="00C952B1" w:rsidP="00C952B1">
      <w:pPr>
        <w:ind w:right="-1" w:firstLine="709"/>
        <w:jc w:val="both"/>
      </w:pPr>
      <w:r w:rsidRPr="00751042">
        <w:t>Īpašums nav nodots nomā un tas nav nepieciešams pašvaldības funkciju nodrošināšanai.</w:t>
      </w:r>
    </w:p>
    <w:p w14:paraId="7E8FEB67" w14:textId="77777777" w:rsidR="00C952B1" w:rsidRPr="00751042" w:rsidRDefault="00C952B1" w:rsidP="00C952B1">
      <w:pPr>
        <w:ind w:right="-1" w:firstLine="709"/>
        <w:jc w:val="both"/>
      </w:pPr>
      <w:r w:rsidRPr="00751042">
        <w:t>Ņemot vērā norādītos apstākļus, lietderīgākā rīcība ir atzīstama Īpašuma atsavināšana atklātā mutiskā izsolē ar augšupejošu soli.</w:t>
      </w:r>
    </w:p>
    <w:p w14:paraId="7246BA76" w14:textId="77777777" w:rsidR="00C952B1" w:rsidRPr="00751042" w:rsidRDefault="00C952B1" w:rsidP="00C952B1">
      <w:pPr>
        <w:ind w:right="-1" w:firstLine="709"/>
        <w:jc w:val="both"/>
      </w:pPr>
      <w:r w:rsidRPr="00751042">
        <w:t xml:space="preserve">Saskaņā ar 2023.gada 26.jūlijā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2900 EUR (divi tūkstoši deviņi simti </w:t>
      </w:r>
      <w:proofErr w:type="spellStart"/>
      <w:r w:rsidRPr="00751042">
        <w:rPr>
          <w:i/>
          <w:iCs/>
        </w:rPr>
        <w:t>euro</w:t>
      </w:r>
      <w:proofErr w:type="spellEnd"/>
      <w:r w:rsidRPr="00751042">
        <w:t>).</w:t>
      </w:r>
    </w:p>
    <w:p w14:paraId="1E6C3E60" w14:textId="77777777" w:rsidR="00C952B1" w:rsidRPr="00751042" w:rsidRDefault="00C952B1" w:rsidP="00C952B1">
      <w:pPr>
        <w:ind w:right="-2" w:firstLine="709"/>
        <w:jc w:val="both"/>
      </w:pPr>
      <w:r w:rsidRPr="00751042">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39A1A5F1" w14:textId="77777777" w:rsidR="00C952B1" w:rsidRPr="00751042" w:rsidRDefault="00C952B1" w:rsidP="00C952B1">
      <w:pPr>
        <w:ind w:right="-2" w:firstLine="709"/>
        <w:jc w:val="both"/>
      </w:pPr>
      <w:r w:rsidRPr="00751042">
        <w:t xml:space="preserve">Saskaņā ar Valsts zemes dienesta Nekustamā īpašuma valsts kadastra informācijas sistēmā norādītiem datiem Īpašuma aktuālā kadastrālā vērtība ir 927 EUR (deviņi simti divdesmit septiņi </w:t>
      </w:r>
      <w:proofErr w:type="spellStart"/>
      <w:r w:rsidRPr="00751042">
        <w:rPr>
          <w:i/>
          <w:iCs/>
        </w:rPr>
        <w:t>euro</w:t>
      </w:r>
      <w:proofErr w:type="spellEnd"/>
      <w:r w:rsidRPr="00751042">
        <w:t>).</w:t>
      </w:r>
    </w:p>
    <w:p w14:paraId="0967E9D1" w14:textId="59441943" w:rsidR="00C952B1" w:rsidRDefault="00C952B1" w:rsidP="00C952B1">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C36F9A" w:rsidRPr="00761A61">
        <w:t>PAR - 1</w:t>
      </w:r>
      <w:r w:rsidR="00C36F9A">
        <w:t>5</w:t>
      </w:r>
      <w:r w:rsidR="00C36F9A" w:rsidRPr="00761A61">
        <w:t xml:space="preserve"> (</w:t>
      </w:r>
      <w:r w:rsidR="00C36F9A">
        <w:t xml:space="preserve">Ģirts </w:t>
      </w:r>
      <w:proofErr w:type="spellStart"/>
      <w:r w:rsidR="00C36F9A">
        <w:t>Ante</w:t>
      </w:r>
      <w:proofErr w:type="spellEnd"/>
      <w:r w:rsidR="00C36F9A">
        <w:t xml:space="preserve">, </w:t>
      </w:r>
      <w:r w:rsidR="00C36F9A" w:rsidRPr="00DB58C7">
        <w:rPr>
          <w:rFonts w:eastAsiaTheme="minorHAnsi"/>
          <w:bCs/>
          <w:lang w:eastAsia="et-EE"/>
        </w:rPr>
        <w:t>Sarmīte Dude</w:t>
      </w:r>
      <w:r w:rsidR="00C36F9A">
        <w:rPr>
          <w:rFonts w:eastAsiaTheme="minorHAnsi"/>
          <w:bCs/>
          <w:lang w:eastAsia="et-EE"/>
        </w:rPr>
        <w:t xml:space="preserve">, </w:t>
      </w:r>
      <w:r w:rsidR="00C36F9A" w:rsidRPr="00DB58C7">
        <w:rPr>
          <w:rFonts w:eastAsiaTheme="minorHAnsi"/>
          <w:bCs/>
          <w:lang w:eastAsia="et-EE"/>
        </w:rPr>
        <w:t xml:space="preserve">Māris Feldmanis, Edgars </w:t>
      </w:r>
      <w:proofErr w:type="spellStart"/>
      <w:r w:rsidR="00C36F9A" w:rsidRPr="00DB58C7">
        <w:rPr>
          <w:rFonts w:eastAsiaTheme="minorHAnsi"/>
          <w:bCs/>
          <w:lang w:eastAsia="et-EE"/>
        </w:rPr>
        <w:t>Gaigalis</w:t>
      </w:r>
      <w:proofErr w:type="spellEnd"/>
      <w:r w:rsidR="00C36F9A">
        <w:rPr>
          <w:rFonts w:eastAsiaTheme="minorHAnsi"/>
          <w:bCs/>
          <w:lang w:eastAsia="et-EE"/>
        </w:rPr>
        <w:t xml:space="preserve">,  Ivars </w:t>
      </w:r>
      <w:proofErr w:type="spellStart"/>
      <w:r w:rsidR="00C36F9A">
        <w:rPr>
          <w:rFonts w:eastAsiaTheme="minorHAnsi"/>
          <w:bCs/>
          <w:lang w:eastAsia="et-EE"/>
        </w:rPr>
        <w:t>Gorskis</w:t>
      </w:r>
      <w:proofErr w:type="spellEnd"/>
      <w:r w:rsidR="00C36F9A">
        <w:rPr>
          <w:rFonts w:eastAsiaTheme="minorHAnsi"/>
          <w:bCs/>
          <w:lang w:eastAsia="et-EE"/>
        </w:rPr>
        <w:t xml:space="preserve">, </w:t>
      </w:r>
      <w:r w:rsidR="00C36F9A" w:rsidRPr="00DB58C7">
        <w:rPr>
          <w:rFonts w:eastAsiaTheme="minorHAnsi"/>
          <w:bCs/>
          <w:lang w:eastAsia="et-EE"/>
        </w:rPr>
        <w:t xml:space="preserve">Linda </w:t>
      </w:r>
      <w:proofErr w:type="spellStart"/>
      <w:r w:rsidR="00C36F9A" w:rsidRPr="00DB58C7">
        <w:rPr>
          <w:rFonts w:eastAsiaTheme="minorHAnsi"/>
          <w:bCs/>
          <w:lang w:eastAsia="et-EE"/>
        </w:rPr>
        <w:t>Karloviča</w:t>
      </w:r>
      <w:proofErr w:type="spellEnd"/>
      <w:r w:rsidR="00C36F9A" w:rsidRPr="00DB58C7">
        <w:rPr>
          <w:rFonts w:eastAsiaTheme="minorHAnsi"/>
          <w:bCs/>
          <w:lang w:eastAsia="et-EE"/>
        </w:rPr>
        <w:t>, Gints Kaminskis</w:t>
      </w:r>
      <w:r w:rsidR="00C36F9A">
        <w:rPr>
          <w:rFonts w:eastAsiaTheme="minorHAnsi"/>
          <w:bCs/>
          <w:lang w:eastAsia="et-EE"/>
        </w:rPr>
        <w:t xml:space="preserve">, </w:t>
      </w:r>
      <w:r w:rsidR="00C36F9A" w:rsidRPr="00DB58C7">
        <w:rPr>
          <w:rFonts w:eastAsiaTheme="minorHAnsi"/>
          <w:bCs/>
          <w:lang w:eastAsia="et-EE"/>
        </w:rPr>
        <w:t xml:space="preserve">Edgars Laimiņš, Sintija </w:t>
      </w:r>
      <w:proofErr w:type="spellStart"/>
      <w:r w:rsidR="00C36F9A" w:rsidRPr="00DB58C7">
        <w:rPr>
          <w:rFonts w:eastAsiaTheme="minorHAnsi"/>
          <w:bCs/>
          <w:lang w:eastAsia="et-EE"/>
        </w:rPr>
        <w:t>Liekniņa</w:t>
      </w:r>
      <w:proofErr w:type="spellEnd"/>
      <w:r w:rsidR="00C36F9A" w:rsidRPr="00DB58C7">
        <w:rPr>
          <w:rFonts w:eastAsiaTheme="minorHAnsi"/>
          <w:bCs/>
          <w:lang w:eastAsia="et-EE"/>
        </w:rPr>
        <w:t xml:space="preserve">, Sanita </w:t>
      </w:r>
      <w:proofErr w:type="spellStart"/>
      <w:r w:rsidR="00C36F9A" w:rsidRPr="00DB58C7">
        <w:rPr>
          <w:rFonts w:eastAsiaTheme="minorHAnsi"/>
          <w:bCs/>
          <w:lang w:eastAsia="et-EE"/>
        </w:rPr>
        <w:t>Olševska</w:t>
      </w:r>
      <w:proofErr w:type="spellEnd"/>
      <w:r w:rsidR="00C36F9A" w:rsidRPr="00DB58C7">
        <w:rPr>
          <w:rFonts w:eastAsiaTheme="minorHAnsi"/>
          <w:bCs/>
          <w:lang w:eastAsia="et-EE"/>
        </w:rPr>
        <w:t xml:space="preserve">, Andris </w:t>
      </w:r>
      <w:proofErr w:type="spellStart"/>
      <w:r w:rsidR="00C36F9A" w:rsidRPr="00DB58C7">
        <w:rPr>
          <w:rFonts w:eastAsiaTheme="minorHAnsi"/>
          <w:bCs/>
          <w:lang w:eastAsia="et-EE"/>
        </w:rPr>
        <w:t>Podvinskis</w:t>
      </w:r>
      <w:proofErr w:type="spellEnd"/>
      <w:r w:rsidR="00C36F9A">
        <w:rPr>
          <w:rFonts w:eastAsiaTheme="minorHAnsi"/>
          <w:bCs/>
          <w:lang w:eastAsia="et-EE"/>
        </w:rPr>
        <w:t>,</w:t>
      </w:r>
      <w:r w:rsidR="00C36F9A" w:rsidRPr="00DB58C7">
        <w:rPr>
          <w:rFonts w:eastAsiaTheme="minorHAnsi"/>
          <w:bCs/>
          <w:lang w:eastAsia="et-EE"/>
        </w:rPr>
        <w:t xml:space="preserve"> Viesturs Reinfelds</w:t>
      </w:r>
      <w:r w:rsidR="00C36F9A">
        <w:rPr>
          <w:rFonts w:eastAsiaTheme="minorHAnsi"/>
          <w:bCs/>
          <w:lang w:eastAsia="et-EE"/>
        </w:rPr>
        <w:t>,</w:t>
      </w:r>
      <w:r w:rsidR="00C36F9A" w:rsidRPr="00DB58C7">
        <w:rPr>
          <w:rFonts w:eastAsiaTheme="minorHAnsi"/>
          <w:bCs/>
          <w:lang w:eastAsia="et-EE"/>
        </w:rPr>
        <w:t xml:space="preserve"> Dace Reinika, Andrejs Spridzāns</w:t>
      </w:r>
      <w:r w:rsidR="00C36F9A">
        <w:rPr>
          <w:rFonts w:eastAsiaTheme="minorHAnsi"/>
          <w:bCs/>
          <w:lang w:eastAsia="et-EE"/>
        </w:rPr>
        <w:t>, Ivars Stanga</w:t>
      </w:r>
      <w:r w:rsidR="00C36F9A" w:rsidRPr="00761A61">
        <w:rPr>
          <w:bCs/>
          <w:lang w:eastAsia="et-EE"/>
        </w:rPr>
        <w:t xml:space="preserve">), </w:t>
      </w:r>
      <w:r w:rsidR="00C36F9A" w:rsidRPr="00761A61">
        <w:t xml:space="preserve">PRET </w:t>
      </w:r>
      <w:r w:rsidR="00C36F9A">
        <w:t>–</w:t>
      </w:r>
      <w:r w:rsidR="00C36F9A" w:rsidRPr="00761A61">
        <w:t xml:space="preserve"> </w:t>
      </w:r>
      <w:r w:rsidR="00C36F9A">
        <w:t>1 (Kristīne Briede)</w:t>
      </w:r>
      <w:r w:rsidR="00C36F9A" w:rsidRPr="00761A61">
        <w:t xml:space="preserve">, ATTURAS </w:t>
      </w:r>
      <w:r w:rsidR="00C36F9A">
        <w:t>-</w:t>
      </w:r>
      <w:r w:rsidR="00C36F9A" w:rsidRPr="00761A61">
        <w:t xml:space="preserve"> </w:t>
      </w:r>
      <w:r w:rsidR="00C36F9A">
        <w:t>nav</w:t>
      </w:r>
      <w:r w:rsidR="00C36F9A" w:rsidRPr="00761A61">
        <w:t>,</w:t>
      </w:r>
      <w:r w:rsidR="00C36F9A">
        <w:t xml:space="preserve"> </w:t>
      </w:r>
      <w:r w:rsidRPr="00751042">
        <w:rPr>
          <w:bCs/>
        </w:rPr>
        <w:t xml:space="preserve"> </w:t>
      </w:r>
      <w:r w:rsidRPr="00751042">
        <w:t xml:space="preserve">Dobeles novada dome </w:t>
      </w:r>
      <w:r w:rsidRPr="00751042">
        <w:rPr>
          <w:bCs/>
        </w:rPr>
        <w:t>NOLEMJ</w:t>
      </w:r>
      <w:r w:rsidRPr="00751042">
        <w:t>:</w:t>
      </w:r>
    </w:p>
    <w:p w14:paraId="60BC2AB5" w14:textId="77777777" w:rsidR="00C36F9A" w:rsidRPr="00751042" w:rsidRDefault="00C36F9A" w:rsidP="00C952B1">
      <w:pPr>
        <w:ind w:right="-1" w:firstLine="709"/>
        <w:jc w:val="both"/>
      </w:pPr>
    </w:p>
    <w:p w14:paraId="7281B38A" w14:textId="13328407" w:rsidR="00C952B1" w:rsidRPr="00F71EAD" w:rsidRDefault="00C952B1">
      <w:pPr>
        <w:pStyle w:val="ListParagraph"/>
        <w:numPr>
          <w:ilvl w:val="1"/>
          <w:numId w:val="44"/>
        </w:numPr>
        <w:autoSpaceDN w:val="0"/>
        <w:ind w:left="284" w:right="-1" w:hanging="284"/>
        <w:contextualSpacing/>
        <w:jc w:val="both"/>
        <w:rPr>
          <w:kern w:val="2"/>
        </w:rPr>
      </w:pPr>
      <w:r w:rsidRPr="00F71EAD">
        <w:rPr>
          <w:kern w:val="2"/>
        </w:rPr>
        <w:t xml:space="preserve">Atsavināt nekustamo īpašumu </w:t>
      </w:r>
      <w:r w:rsidRPr="00751042">
        <w:t>Sporta ielā 19A, Aucē, Dobeles novadā, kadastra numurs 46050202024</w:t>
      </w:r>
      <w:r w:rsidRPr="00F71EAD">
        <w:rPr>
          <w:kern w:val="2"/>
        </w:rPr>
        <w:t xml:space="preserve">, kas sastāv no vienas neapbūvētas zemes vienības ar kadastra apzīmējumu </w:t>
      </w:r>
      <w:r w:rsidRPr="00751042">
        <w:t>46050202024, platība 1822 m²</w:t>
      </w:r>
      <w:r w:rsidRPr="00F71EAD">
        <w:rPr>
          <w:kern w:val="2"/>
        </w:rPr>
        <w:t xml:space="preserve"> (</w:t>
      </w:r>
      <w:r w:rsidRPr="00751042">
        <w:t>0,1822 ha</w:t>
      </w:r>
      <w:bookmarkStart w:id="66" w:name="_Hlk142551815"/>
      <w:r w:rsidRPr="00751042">
        <w:t>)</w:t>
      </w:r>
      <w:r w:rsidRPr="00F71EAD">
        <w:rPr>
          <w:kern w:val="2"/>
        </w:rPr>
        <w:t xml:space="preserve">, </w:t>
      </w:r>
      <w:bookmarkEnd w:id="66"/>
      <w:r w:rsidRPr="00F71EAD">
        <w:rPr>
          <w:kern w:val="2"/>
        </w:rPr>
        <w:t>pārdodot to atklātā mutiskā izsolē ar augšupejošu soli.</w:t>
      </w:r>
    </w:p>
    <w:p w14:paraId="74D1B34F" w14:textId="53B9D26E" w:rsidR="00C952B1" w:rsidRPr="00751042" w:rsidRDefault="00C952B1" w:rsidP="009605E8">
      <w:pPr>
        <w:pStyle w:val="ListParagraph"/>
        <w:numPr>
          <w:ilvl w:val="1"/>
          <w:numId w:val="44"/>
        </w:numPr>
        <w:autoSpaceDN w:val="0"/>
        <w:ind w:left="284" w:right="-1" w:firstLine="60"/>
        <w:jc w:val="both"/>
      </w:pPr>
      <w:r w:rsidRPr="00751042">
        <w:t xml:space="preserve">Noteikt lēmuma 1.punktā minētā nekustamā īpašuma izsoles sākumcenu 2900 EUR (divi </w:t>
      </w:r>
      <w:r w:rsidRPr="00751042">
        <w:lastRenderedPageBreak/>
        <w:t xml:space="preserve">tūkstoši deviņi simti </w:t>
      </w:r>
      <w:proofErr w:type="spellStart"/>
      <w:r w:rsidRPr="00C36F9A">
        <w:rPr>
          <w:i/>
          <w:iCs/>
        </w:rPr>
        <w:t>euro</w:t>
      </w:r>
      <w:proofErr w:type="spellEnd"/>
      <w:r w:rsidRPr="00751042">
        <w:t>).</w:t>
      </w:r>
    </w:p>
    <w:p w14:paraId="2BD8D968" w14:textId="188F0C6F" w:rsidR="00C952B1" w:rsidRPr="00F71EAD" w:rsidRDefault="00C952B1">
      <w:pPr>
        <w:pStyle w:val="ListParagraph"/>
        <w:numPr>
          <w:ilvl w:val="1"/>
          <w:numId w:val="44"/>
        </w:numPr>
        <w:autoSpaceDN w:val="0"/>
        <w:ind w:left="284" w:right="-2" w:hanging="284"/>
        <w:contextualSpacing/>
        <w:jc w:val="both"/>
        <w:rPr>
          <w:rFonts w:eastAsiaTheme="minorHAnsi"/>
        </w:rPr>
      </w:pPr>
      <w:r w:rsidRPr="00F71EAD">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3919406D" w14:textId="77777777" w:rsidR="00C952B1" w:rsidRPr="00751042" w:rsidRDefault="00C952B1" w:rsidP="00D20C87">
      <w:pPr>
        <w:autoSpaceDN w:val="0"/>
        <w:ind w:right="-1"/>
        <w:contextualSpacing/>
        <w:jc w:val="both"/>
        <w:rPr>
          <w:rFonts w:eastAsiaTheme="minorHAnsi"/>
        </w:rPr>
      </w:pPr>
    </w:p>
    <w:p w14:paraId="18C960AE" w14:textId="77777777" w:rsidR="00C952B1" w:rsidRPr="00751042" w:rsidRDefault="00C952B1" w:rsidP="00C952B1">
      <w:pPr>
        <w:autoSpaceDN w:val="0"/>
        <w:ind w:left="426" w:right="-1"/>
        <w:contextualSpacing/>
        <w:jc w:val="both"/>
        <w:rPr>
          <w:rFonts w:eastAsiaTheme="minorHAnsi"/>
        </w:rPr>
      </w:pPr>
    </w:p>
    <w:p w14:paraId="008EA6D7" w14:textId="77777777" w:rsidR="00C952B1" w:rsidRPr="00751042" w:rsidRDefault="00C952B1" w:rsidP="00C952B1">
      <w:pPr>
        <w:autoSpaceDN w:val="0"/>
        <w:ind w:left="66" w:right="-1"/>
        <w:contextualSpacing/>
        <w:jc w:val="both"/>
        <w:rPr>
          <w:rFonts w:eastAsia="Arial"/>
          <w:kern w:val="2"/>
        </w:rPr>
      </w:pPr>
    </w:p>
    <w:p w14:paraId="7BA33F59" w14:textId="77777777" w:rsidR="00C952B1" w:rsidRPr="00751042" w:rsidRDefault="00C952B1" w:rsidP="00C952B1">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40C230D8" w14:textId="77777777" w:rsidR="00C952B1" w:rsidRPr="00751042" w:rsidRDefault="00C952B1" w:rsidP="00C952B1">
      <w:pPr>
        <w:ind w:right="-1"/>
        <w:jc w:val="both"/>
      </w:pPr>
    </w:p>
    <w:p w14:paraId="74D8A90E" w14:textId="77777777" w:rsidR="00C952B1" w:rsidRPr="00751042" w:rsidRDefault="00C952B1" w:rsidP="00C952B1">
      <w:pPr>
        <w:ind w:right="-1"/>
        <w:jc w:val="both"/>
      </w:pPr>
    </w:p>
    <w:p w14:paraId="36DA6F14" w14:textId="77777777" w:rsidR="00C952B1" w:rsidRPr="00751042" w:rsidRDefault="00C952B1" w:rsidP="00C952B1">
      <w:pPr>
        <w:ind w:right="-1"/>
        <w:jc w:val="both"/>
      </w:pPr>
    </w:p>
    <w:p w14:paraId="74E428CE" w14:textId="77777777" w:rsidR="00C952B1" w:rsidRPr="00751042" w:rsidRDefault="00C952B1" w:rsidP="00C952B1">
      <w:pPr>
        <w:ind w:right="-1"/>
        <w:jc w:val="both"/>
      </w:pPr>
    </w:p>
    <w:p w14:paraId="1F5E851D" w14:textId="5100F512" w:rsidR="00B1311C" w:rsidRPr="00751042" w:rsidRDefault="00B1311C" w:rsidP="00C952B1">
      <w:pPr>
        <w:ind w:right="-1"/>
        <w:jc w:val="both"/>
      </w:pPr>
      <w:r w:rsidRPr="00751042">
        <w:br w:type="page"/>
      </w:r>
    </w:p>
    <w:p w14:paraId="1C9C0BB2" w14:textId="77777777" w:rsidR="00B1311C" w:rsidRPr="00751042" w:rsidRDefault="00B1311C" w:rsidP="00B1311C">
      <w:pPr>
        <w:tabs>
          <w:tab w:val="left" w:pos="-24212"/>
        </w:tabs>
        <w:ind w:right="-1"/>
        <w:jc w:val="center"/>
        <w:rPr>
          <w:sz w:val="20"/>
          <w:szCs w:val="20"/>
        </w:rPr>
      </w:pPr>
      <w:r w:rsidRPr="00751042">
        <w:rPr>
          <w:noProof/>
          <w:sz w:val="20"/>
          <w:szCs w:val="20"/>
        </w:rPr>
        <w:lastRenderedPageBreak/>
        <w:drawing>
          <wp:inline distT="0" distB="0" distL="0" distR="0" wp14:anchorId="39FD34C5" wp14:editId="41DE2BBA">
            <wp:extent cx="676275" cy="752475"/>
            <wp:effectExtent l="0" t="0" r="9525" b="9525"/>
            <wp:docPr id="1223852926" name="Attēls 1223852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79697B" w14:textId="77777777" w:rsidR="00B1311C" w:rsidRPr="00751042" w:rsidRDefault="00B1311C" w:rsidP="00B1311C">
      <w:pPr>
        <w:pStyle w:val="Header"/>
        <w:ind w:right="-1"/>
        <w:jc w:val="center"/>
        <w:rPr>
          <w:sz w:val="20"/>
        </w:rPr>
      </w:pPr>
      <w:r w:rsidRPr="00751042">
        <w:rPr>
          <w:sz w:val="20"/>
        </w:rPr>
        <w:t>LATVIJAS REPUBLIKA</w:t>
      </w:r>
    </w:p>
    <w:p w14:paraId="31D067E7" w14:textId="77777777" w:rsidR="00B1311C" w:rsidRPr="00751042" w:rsidRDefault="00B1311C" w:rsidP="00B1311C">
      <w:pPr>
        <w:pStyle w:val="Header"/>
        <w:ind w:right="-1"/>
        <w:jc w:val="center"/>
        <w:rPr>
          <w:b/>
          <w:sz w:val="32"/>
          <w:szCs w:val="32"/>
        </w:rPr>
      </w:pPr>
      <w:r w:rsidRPr="00751042">
        <w:rPr>
          <w:b/>
          <w:sz w:val="32"/>
          <w:szCs w:val="32"/>
        </w:rPr>
        <w:t>DOBELES NOVADA DOME</w:t>
      </w:r>
    </w:p>
    <w:p w14:paraId="232EE90E" w14:textId="77777777" w:rsidR="00B1311C" w:rsidRPr="00751042" w:rsidRDefault="00B1311C" w:rsidP="00B1311C">
      <w:pPr>
        <w:pStyle w:val="Header"/>
        <w:ind w:right="-1"/>
        <w:jc w:val="center"/>
        <w:rPr>
          <w:sz w:val="16"/>
          <w:szCs w:val="16"/>
        </w:rPr>
      </w:pPr>
      <w:r w:rsidRPr="00751042">
        <w:rPr>
          <w:sz w:val="16"/>
          <w:szCs w:val="16"/>
        </w:rPr>
        <w:t>Brīvības iela 17, Dobele, Dobeles novads, LV-3701</w:t>
      </w:r>
    </w:p>
    <w:p w14:paraId="59AF7349" w14:textId="77777777" w:rsidR="00B1311C" w:rsidRPr="00751042" w:rsidRDefault="00B1311C" w:rsidP="00B1311C">
      <w:pPr>
        <w:pStyle w:val="Header"/>
        <w:pBdr>
          <w:bottom w:val="double" w:sz="6" w:space="1" w:color="auto"/>
        </w:pBdr>
        <w:ind w:right="-1"/>
        <w:jc w:val="center"/>
      </w:pPr>
      <w:r w:rsidRPr="00751042">
        <w:rPr>
          <w:sz w:val="16"/>
          <w:szCs w:val="16"/>
        </w:rPr>
        <w:t xml:space="preserve">Tālr. 63707269, 63700137, 63720940, e-pasts </w:t>
      </w:r>
      <w:hyperlink r:id="rId84" w:history="1">
        <w:r w:rsidRPr="00751042">
          <w:rPr>
            <w:rStyle w:val="Hyperlink"/>
            <w:rFonts w:eastAsia="Calibri"/>
            <w:color w:val="auto"/>
            <w:sz w:val="16"/>
            <w:szCs w:val="16"/>
          </w:rPr>
          <w:t>dome@dobele.lv</w:t>
        </w:r>
      </w:hyperlink>
    </w:p>
    <w:p w14:paraId="3AE69003" w14:textId="77777777" w:rsidR="00B1311C" w:rsidRPr="00751042" w:rsidRDefault="00B1311C" w:rsidP="00B1311C">
      <w:pPr>
        <w:ind w:right="-1"/>
        <w:jc w:val="center"/>
        <w:rPr>
          <w:b/>
        </w:rPr>
      </w:pPr>
    </w:p>
    <w:p w14:paraId="3A2F8A6C" w14:textId="77777777" w:rsidR="00B1311C" w:rsidRPr="00751042" w:rsidRDefault="00B1311C" w:rsidP="00B1311C">
      <w:pPr>
        <w:pStyle w:val="NoSpacing"/>
        <w:ind w:right="-1"/>
        <w:jc w:val="center"/>
        <w:rPr>
          <w:b/>
        </w:rPr>
      </w:pPr>
      <w:r w:rsidRPr="00751042">
        <w:rPr>
          <w:b/>
        </w:rPr>
        <w:t>LĒMUMS</w:t>
      </w:r>
    </w:p>
    <w:p w14:paraId="4CDE2813" w14:textId="77777777" w:rsidR="00B1311C" w:rsidRPr="00751042" w:rsidRDefault="00B1311C" w:rsidP="00B1311C">
      <w:pPr>
        <w:pStyle w:val="NoSpacing"/>
        <w:ind w:right="-1"/>
        <w:jc w:val="center"/>
        <w:rPr>
          <w:b/>
        </w:rPr>
      </w:pPr>
      <w:r w:rsidRPr="00751042">
        <w:rPr>
          <w:b/>
        </w:rPr>
        <w:t>Dobelē</w:t>
      </w:r>
    </w:p>
    <w:p w14:paraId="01B44EC0" w14:textId="37953D10" w:rsidR="00B1311C" w:rsidRPr="00751042" w:rsidRDefault="00B1311C" w:rsidP="00B1311C">
      <w:pPr>
        <w:tabs>
          <w:tab w:val="center" w:pos="4153"/>
          <w:tab w:val="left" w:pos="8080"/>
          <w:tab w:val="right" w:pos="9498"/>
        </w:tabs>
        <w:ind w:left="113" w:right="-1"/>
        <w:rPr>
          <w:b/>
        </w:rPr>
      </w:pPr>
      <w:r w:rsidRPr="00751042">
        <w:rPr>
          <w:b/>
          <w:lang w:eastAsia="x-none"/>
        </w:rPr>
        <w:t>2023.</w:t>
      </w:r>
      <w:r w:rsidR="002F02F5">
        <w:rPr>
          <w:b/>
          <w:lang w:eastAsia="x-none"/>
        </w:rPr>
        <w:t xml:space="preserve"> </w:t>
      </w:r>
      <w:r w:rsidRPr="00751042">
        <w:rPr>
          <w:b/>
          <w:lang w:eastAsia="x-none"/>
        </w:rPr>
        <w:t>gada 31.</w:t>
      </w:r>
      <w:r w:rsidR="002F02F5">
        <w:rPr>
          <w:b/>
          <w:lang w:eastAsia="x-none"/>
        </w:rPr>
        <w:t xml:space="preserve"> </w:t>
      </w:r>
      <w:r w:rsidRPr="00751042">
        <w:rPr>
          <w:b/>
          <w:lang w:eastAsia="x-none"/>
        </w:rPr>
        <w:t xml:space="preserve">augustā                                                                                              </w:t>
      </w:r>
      <w:r w:rsidR="00630251">
        <w:rPr>
          <w:b/>
          <w:lang w:eastAsia="x-none"/>
        </w:rPr>
        <w:t xml:space="preserve">        </w:t>
      </w:r>
      <w:r w:rsidRPr="00751042">
        <w:rPr>
          <w:b/>
          <w:lang w:eastAsia="x-none"/>
        </w:rPr>
        <w:t xml:space="preserve"> </w:t>
      </w:r>
      <w:r w:rsidRPr="00751042">
        <w:rPr>
          <w:b/>
        </w:rPr>
        <w:t>Nr.</w:t>
      </w:r>
      <w:r w:rsidR="00B303D5">
        <w:rPr>
          <w:b/>
        </w:rPr>
        <w:t>344</w:t>
      </w:r>
      <w:r w:rsidRPr="00751042">
        <w:rPr>
          <w:b/>
        </w:rPr>
        <w:t>/12</w:t>
      </w:r>
    </w:p>
    <w:p w14:paraId="7D3DDA29" w14:textId="77777777" w:rsidR="00B1311C" w:rsidRPr="00751042" w:rsidRDefault="00B1311C" w:rsidP="00B1311C">
      <w:pPr>
        <w:tabs>
          <w:tab w:val="center" w:pos="4153"/>
          <w:tab w:val="left" w:pos="8080"/>
          <w:tab w:val="right" w:pos="9498"/>
        </w:tabs>
        <w:ind w:left="113" w:right="-1"/>
        <w:rPr>
          <w:b/>
        </w:rPr>
      </w:pPr>
    </w:p>
    <w:p w14:paraId="48E762DD" w14:textId="77777777" w:rsidR="00B1311C" w:rsidRPr="00751042" w:rsidRDefault="00B1311C" w:rsidP="00B1311C">
      <w:pPr>
        <w:ind w:right="-1" w:firstLine="720"/>
        <w:jc w:val="center"/>
        <w:rPr>
          <w:b/>
          <w:u w:val="single"/>
        </w:rPr>
      </w:pPr>
      <w:r w:rsidRPr="00751042">
        <w:rPr>
          <w:b/>
          <w:u w:val="single"/>
        </w:rPr>
        <w:t>Par nekustamā īpašuma „</w:t>
      </w:r>
      <w:proofErr w:type="spellStart"/>
      <w:r w:rsidRPr="00751042">
        <w:rPr>
          <w:b/>
          <w:u w:val="single"/>
        </w:rPr>
        <w:t>Jaunzemnieki</w:t>
      </w:r>
      <w:proofErr w:type="spellEnd"/>
      <w:r w:rsidRPr="00751042">
        <w:rPr>
          <w:b/>
          <w:u w:val="single"/>
        </w:rPr>
        <w:t xml:space="preserve"> 160”, Auru pagastā,</w:t>
      </w:r>
    </w:p>
    <w:p w14:paraId="6FC88E86" w14:textId="77777777" w:rsidR="00B1311C" w:rsidRPr="00751042" w:rsidRDefault="00B1311C" w:rsidP="00B1311C">
      <w:pPr>
        <w:ind w:right="-1" w:firstLine="720"/>
        <w:jc w:val="center"/>
        <w:rPr>
          <w:b/>
          <w:u w:val="single"/>
        </w:rPr>
      </w:pPr>
      <w:r w:rsidRPr="00751042">
        <w:rPr>
          <w:b/>
          <w:u w:val="single"/>
        </w:rPr>
        <w:t>Dobeles novadā, atsavināšanu izsolē</w:t>
      </w:r>
    </w:p>
    <w:p w14:paraId="7C10AD80" w14:textId="77777777" w:rsidR="00B1311C" w:rsidRPr="00751042" w:rsidRDefault="00B1311C" w:rsidP="00B1311C">
      <w:pPr>
        <w:ind w:right="-1" w:firstLine="720"/>
        <w:jc w:val="both"/>
      </w:pPr>
    </w:p>
    <w:p w14:paraId="26DD0D66" w14:textId="77777777" w:rsidR="00B1311C" w:rsidRPr="00751042" w:rsidRDefault="00B1311C" w:rsidP="00B1311C">
      <w:pPr>
        <w:ind w:right="-1" w:firstLine="709"/>
        <w:jc w:val="both"/>
      </w:pPr>
      <w:r w:rsidRPr="00751042">
        <w:t>Dobeles novada dome ir izskatījusi Dobeles novada pašvaldības Īpašumu komisijas ierosinājumu atsavināt Dobeles novada pašvaldībai (turpmāk – pašvaldība) piederošo nekustamo īpašumu „</w:t>
      </w:r>
      <w:proofErr w:type="spellStart"/>
      <w:r w:rsidRPr="00751042">
        <w:t>Jaunzemnieki</w:t>
      </w:r>
      <w:proofErr w:type="spellEnd"/>
      <w:r w:rsidRPr="00751042">
        <w:t xml:space="preserve"> 160”, Auru pagastā, Dobeles novadā, kadastra numurs 46460120169 (turpmāk – Īpašums). </w:t>
      </w:r>
    </w:p>
    <w:p w14:paraId="0957CC50" w14:textId="77777777" w:rsidR="00B1311C" w:rsidRPr="00751042" w:rsidRDefault="00B1311C" w:rsidP="00B1311C">
      <w:pPr>
        <w:ind w:right="-1" w:firstLine="709"/>
        <w:jc w:val="both"/>
      </w:pPr>
      <w:r w:rsidRPr="00751042">
        <w:t>Izskatot minēto ierosinājumu, Dobeles novada dome konstatēja:</w:t>
      </w:r>
    </w:p>
    <w:p w14:paraId="0845CCC4" w14:textId="77777777" w:rsidR="00B1311C" w:rsidRPr="00751042" w:rsidRDefault="00B1311C" w:rsidP="00B1311C">
      <w:pPr>
        <w:ind w:right="-1" w:firstLine="709"/>
        <w:jc w:val="both"/>
      </w:pPr>
      <w:r w:rsidRPr="00751042">
        <w:t>Īpašums reģistrēts Zemgales rajona tiesas Auru pagasta zemesgrāmatas nodalījumā Nr.100000700117</w:t>
      </w:r>
      <w:r w:rsidRPr="00751042">
        <w:rPr>
          <w:b/>
          <w:bCs/>
          <w:i/>
          <w:iCs/>
        </w:rPr>
        <w:t xml:space="preserve"> </w:t>
      </w:r>
      <w:r w:rsidRPr="00751042">
        <w:t xml:space="preserve">un uz to nostiprinātas īpašuma tiesības pašvaldībai. Īpašums sastāv no neapbūvēta zemes gabala ar kadastra apzīmējumu 46460120169 – 620 m² (0,062 ha) kopplatībā.  </w:t>
      </w:r>
    </w:p>
    <w:p w14:paraId="78CD3B6A" w14:textId="77777777" w:rsidR="00B1311C" w:rsidRPr="00751042" w:rsidRDefault="00B1311C" w:rsidP="00B1311C">
      <w:pPr>
        <w:ind w:right="-1" w:firstLine="709"/>
        <w:jc w:val="both"/>
      </w:pPr>
      <w:r w:rsidRPr="00751042">
        <w:t>Īpašums nav nodots nomā un tas nav nepieciešams pašvaldības funkciju nodrošināšanai.</w:t>
      </w:r>
    </w:p>
    <w:p w14:paraId="746D44E5" w14:textId="77777777" w:rsidR="00B1311C" w:rsidRPr="00751042" w:rsidRDefault="00B1311C" w:rsidP="00B1311C">
      <w:pPr>
        <w:ind w:right="-1" w:firstLine="709"/>
        <w:jc w:val="both"/>
      </w:pPr>
      <w:r w:rsidRPr="00751042">
        <w:t>Ņemot vērā norādītos apstākļus, lietderīgākā rīcība ir atzīstama Īpašuma atsavināšana atklātā mutiskā izsolē ar augšupejošu soli.</w:t>
      </w:r>
    </w:p>
    <w:p w14:paraId="1EF8FAE8" w14:textId="77777777" w:rsidR="00B1311C" w:rsidRPr="00751042" w:rsidRDefault="00B1311C" w:rsidP="00B1311C">
      <w:pPr>
        <w:ind w:right="-1" w:firstLine="709"/>
        <w:jc w:val="both"/>
      </w:pPr>
      <w:r w:rsidRPr="00751042">
        <w:t xml:space="preserve">Saskaņā ar 2023.gada 26.jūlijā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3000 EUR (trīs tūkstoši </w:t>
      </w:r>
      <w:proofErr w:type="spellStart"/>
      <w:r w:rsidRPr="00751042">
        <w:rPr>
          <w:i/>
          <w:iCs/>
        </w:rPr>
        <w:t>euro</w:t>
      </w:r>
      <w:proofErr w:type="spellEnd"/>
      <w:r w:rsidRPr="00751042">
        <w:t>).</w:t>
      </w:r>
    </w:p>
    <w:p w14:paraId="50BE578B" w14:textId="376C3B00" w:rsidR="00B1311C" w:rsidRDefault="00B1311C" w:rsidP="00B1311C">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B303D5" w:rsidRPr="00761A61">
        <w:t>PAR - 1</w:t>
      </w:r>
      <w:r w:rsidR="00B303D5">
        <w:t>6</w:t>
      </w:r>
      <w:r w:rsidR="00B303D5" w:rsidRPr="00761A61">
        <w:t xml:space="preserve"> (</w:t>
      </w:r>
      <w:r w:rsidR="00B303D5">
        <w:t xml:space="preserve">Ģirts </w:t>
      </w:r>
      <w:proofErr w:type="spellStart"/>
      <w:r w:rsidR="00B303D5">
        <w:t>Ante</w:t>
      </w:r>
      <w:proofErr w:type="spellEnd"/>
      <w:r w:rsidR="00B303D5">
        <w:t xml:space="preserve">, </w:t>
      </w:r>
      <w:r w:rsidR="00B303D5">
        <w:rPr>
          <w:bCs/>
          <w:lang w:eastAsia="et-EE"/>
        </w:rPr>
        <w:t xml:space="preserve">Kristīne Briede, </w:t>
      </w:r>
      <w:r w:rsidR="00B303D5" w:rsidRPr="00DB58C7">
        <w:rPr>
          <w:rFonts w:eastAsiaTheme="minorHAnsi"/>
          <w:bCs/>
          <w:lang w:eastAsia="et-EE"/>
        </w:rPr>
        <w:t>Sarmīte Dude</w:t>
      </w:r>
      <w:r w:rsidR="00B303D5">
        <w:rPr>
          <w:rFonts w:eastAsiaTheme="minorHAnsi"/>
          <w:bCs/>
          <w:lang w:eastAsia="et-EE"/>
        </w:rPr>
        <w:t xml:space="preserve">, </w:t>
      </w:r>
      <w:r w:rsidR="00B303D5" w:rsidRPr="00DB58C7">
        <w:rPr>
          <w:rFonts w:eastAsiaTheme="minorHAnsi"/>
          <w:bCs/>
          <w:lang w:eastAsia="et-EE"/>
        </w:rPr>
        <w:t xml:space="preserve">Māris Feldmanis, Edgars </w:t>
      </w:r>
      <w:proofErr w:type="spellStart"/>
      <w:r w:rsidR="00B303D5" w:rsidRPr="00DB58C7">
        <w:rPr>
          <w:rFonts w:eastAsiaTheme="minorHAnsi"/>
          <w:bCs/>
          <w:lang w:eastAsia="et-EE"/>
        </w:rPr>
        <w:t>Gaigalis</w:t>
      </w:r>
      <w:proofErr w:type="spellEnd"/>
      <w:r w:rsidR="00B303D5">
        <w:rPr>
          <w:rFonts w:eastAsiaTheme="minorHAnsi"/>
          <w:bCs/>
          <w:lang w:eastAsia="et-EE"/>
        </w:rPr>
        <w:t xml:space="preserve">,  Ivars </w:t>
      </w:r>
      <w:proofErr w:type="spellStart"/>
      <w:r w:rsidR="00B303D5">
        <w:rPr>
          <w:rFonts w:eastAsiaTheme="minorHAnsi"/>
          <w:bCs/>
          <w:lang w:eastAsia="et-EE"/>
        </w:rPr>
        <w:t>Gorskis</w:t>
      </w:r>
      <w:proofErr w:type="spellEnd"/>
      <w:r w:rsidR="00B303D5">
        <w:rPr>
          <w:rFonts w:eastAsiaTheme="minorHAnsi"/>
          <w:bCs/>
          <w:lang w:eastAsia="et-EE"/>
        </w:rPr>
        <w:t xml:space="preserve">, </w:t>
      </w:r>
      <w:r w:rsidR="00B303D5" w:rsidRPr="00DB58C7">
        <w:rPr>
          <w:rFonts w:eastAsiaTheme="minorHAnsi"/>
          <w:bCs/>
          <w:lang w:eastAsia="et-EE"/>
        </w:rPr>
        <w:t xml:space="preserve">Linda </w:t>
      </w:r>
      <w:proofErr w:type="spellStart"/>
      <w:r w:rsidR="00B303D5" w:rsidRPr="00DB58C7">
        <w:rPr>
          <w:rFonts w:eastAsiaTheme="minorHAnsi"/>
          <w:bCs/>
          <w:lang w:eastAsia="et-EE"/>
        </w:rPr>
        <w:t>Karloviča</w:t>
      </w:r>
      <w:proofErr w:type="spellEnd"/>
      <w:r w:rsidR="00B303D5" w:rsidRPr="00DB58C7">
        <w:rPr>
          <w:rFonts w:eastAsiaTheme="minorHAnsi"/>
          <w:bCs/>
          <w:lang w:eastAsia="et-EE"/>
        </w:rPr>
        <w:t>, Gints Kaminskis</w:t>
      </w:r>
      <w:r w:rsidR="00B303D5">
        <w:rPr>
          <w:rFonts w:eastAsiaTheme="minorHAnsi"/>
          <w:bCs/>
          <w:lang w:eastAsia="et-EE"/>
        </w:rPr>
        <w:t xml:space="preserve">, </w:t>
      </w:r>
      <w:r w:rsidR="00B303D5" w:rsidRPr="00DB58C7">
        <w:rPr>
          <w:rFonts w:eastAsiaTheme="minorHAnsi"/>
          <w:bCs/>
          <w:lang w:eastAsia="et-EE"/>
        </w:rPr>
        <w:t xml:space="preserve">Edgars Laimiņš, Sintija </w:t>
      </w:r>
      <w:proofErr w:type="spellStart"/>
      <w:r w:rsidR="00B303D5" w:rsidRPr="00DB58C7">
        <w:rPr>
          <w:rFonts w:eastAsiaTheme="minorHAnsi"/>
          <w:bCs/>
          <w:lang w:eastAsia="et-EE"/>
        </w:rPr>
        <w:t>Liekniņa</w:t>
      </w:r>
      <w:proofErr w:type="spellEnd"/>
      <w:r w:rsidR="00B303D5" w:rsidRPr="00DB58C7">
        <w:rPr>
          <w:rFonts w:eastAsiaTheme="minorHAnsi"/>
          <w:bCs/>
          <w:lang w:eastAsia="et-EE"/>
        </w:rPr>
        <w:t xml:space="preserve">, Sanita </w:t>
      </w:r>
      <w:proofErr w:type="spellStart"/>
      <w:r w:rsidR="00B303D5" w:rsidRPr="00DB58C7">
        <w:rPr>
          <w:rFonts w:eastAsiaTheme="minorHAnsi"/>
          <w:bCs/>
          <w:lang w:eastAsia="et-EE"/>
        </w:rPr>
        <w:t>Olševska</w:t>
      </w:r>
      <w:proofErr w:type="spellEnd"/>
      <w:r w:rsidR="00B303D5" w:rsidRPr="00DB58C7">
        <w:rPr>
          <w:rFonts w:eastAsiaTheme="minorHAnsi"/>
          <w:bCs/>
          <w:lang w:eastAsia="et-EE"/>
        </w:rPr>
        <w:t xml:space="preserve">, Andris </w:t>
      </w:r>
      <w:proofErr w:type="spellStart"/>
      <w:r w:rsidR="00B303D5" w:rsidRPr="00DB58C7">
        <w:rPr>
          <w:rFonts w:eastAsiaTheme="minorHAnsi"/>
          <w:bCs/>
          <w:lang w:eastAsia="et-EE"/>
        </w:rPr>
        <w:t>Podvinskis</w:t>
      </w:r>
      <w:proofErr w:type="spellEnd"/>
      <w:r w:rsidR="00B303D5">
        <w:rPr>
          <w:rFonts w:eastAsiaTheme="minorHAnsi"/>
          <w:bCs/>
          <w:lang w:eastAsia="et-EE"/>
        </w:rPr>
        <w:t>,</w:t>
      </w:r>
      <w:r w:rsidR="00B303D5" w:rsidRPr="00DB58C7">
        <w:rPr>
          <w:rFonts w:eastAsiaTheme="minorHAnsi"/>
          <w:bCs/>
          <w:lang w:eastAsia="et-EE"/>
        </w:rPr>
        <w:t xml:space="preserve"> Viesturs Reinfelds</w:t>
      </w:r>
      <w:r w:rsidR="00B303D5">
        <w:rPr>
          <w:rFonts w:eastAsiaTheme="minorHAnsi"/>
          <w:bCs/>
          <w:lang w:eastAsia="et-EE"/>
        </w:rPr>
        <w:t>,</w:t>
      </w:r>
      <w:r w:rsidR="00B303D5" w:rsidRPr="00DB58C7">
        <w:rPr>
          <w:rFonts w:eastAsiaTheme="minorHAnsi"/>
          <w:bCs/>
          <w:lang w:eastAsia="et-EE"/>
        </w:rPr>
        <w:t xml:space="preserve"> Dace Reinika, Andrejs Spridzāns</w:t>
      </w:r>
      <w:r w:rsidR="00B303D5">
        <w:rPr>
          <w:rFonts w:eastAsiaTheme="minorHAnsi"/>
          <w:bCs/>
          <w:lang w:eastAsia="et-EE"/>
        </w:rPr>
        <w:t>, Ivars Stanga</w:t>
      </w:r>
      <w:r w:rsidR="00B303D5" w:rsidRPr="00761A61">
        <w:rPr>
          <w:bCs/>
          <w:lang w:eastAsia="et-EE"/>
        </w:rPr>
        <w:t xml:space="preserve">), </w:t>
      </w:r>
      <w:r w:rsidR="00B303D5" w:rsidRPr="00761A61">
        <w:t xml:space="preserve">PRET </w:t>
      </w:r>
      <w:r w:rsidR="00B303D5">
        <w:t>-</w:t>
      </w:r>
      <w:r w:rsidR="00B303D5" w:rsidRPr="00761A61">
        <w:t xml:space="preserve"> nav, ATTURAS </w:t>
      </w:r>
      <w:r w:rsidR="00B303D5">
        <w:t>–</w:t>
      </w:r>
      <w:r w:rsidR="00B303D5" w:rsidRPr="00761A61">
        <w:t xml:space="preserve"> </w:t>
      </w:r>
      <w:r w:rsidR="00B303D5">
        <w:t xml:space="preserve">nav, </w:t>
      </w:r>
      <w:r w:rsidRPr="00751042">
        <w:t xml:space="preserve">Dobeles novada dome </w:t>
      </w:r>
      <w:r w:rsidRPr="00751042">
        <w:rPr>
          <w:bCs/>
        </w:rPr>
        <w:t>NOLEMJ</w:t>
      </w:r>
      <w:r w:rsidRPr="00751042">
        <w:t>:</w:t>
      </w:r>
    </w:p>
    <w:p w14:paraId="46E4F9CC" w14:textId="77777777" w:rsidR="00B303D5" w:rsidRPr="00751042" w:rsidRDefault="00B303D5" w:rsidP="00B1311C">
      <w:pPr>
        <w:ind w:right="-1" w:firstLine="709"/>
        <w:jc w:val="both"/>
      </w:pPr>
    </w:p>
    <w:p w14:paraId="3131515B" w14:textId="7E9A0AFB" w:rsidR="00B1311C" w:rsidRPr="002F02F5" w:rsidRDefault="00B1311C">
      <w:pPr>
        <w:pStyle w:val="ListParagraph"/>
        <w:numPr>
          <w:ilvl w:val="1"/>
          <w:numId w:val="14"/>
        </w:numPr>
        <w:tabs>
          <w:tab w:val="clear" w:pos="1080"/>
        </w:tabs>
        <w:autoSpaceDN w:val="0"/>
        <w:ind w:left="284" w:right="-1" w:hanging="284"/>
        <w:contextualSpacing/>
        <w:jc w:val="both"/>
        <w:rPr>
          <w:kern w:val="2"/>
        </w:rPr>
      </w:pPr>
      <w:r w:rsidRPr="002F02F5">
        <w:rPr>
          <w:kern w:val="2"/>
        </w:rPr>
        <w:t xml:space="preserve">Atsavināt nekustamo īpašumu </w:t>
      </w:r>
      <w:r w:rsidRPr="00751042">
        <w:t>„</w:t>
      </w:r>
      <w:proofErr w:type="spellStart"/>
      <w:r w:rsidRPr="00751042">
        <w:t>Jaunzemnieki</w:t>
      </w:r>
      <w:proofErr w:type="spellEnd"/>
      <w:r w:rsidRPr="00751042">
        <w:t xml:space="preserve"> 160”, Auru pagastā, Dobeles novadā, kadastra numurs 46460120169</w:t>
      </w:r>
      <w:r w:rsidRPr="002F02F5">
        <w:rPr>
          <w:kern w:val="2"/>
        </w:rPr>
        <w:t xml:space="preserve">, kas sastāv no vienas neapbūvētas zemes vienības ar kadastra apzīmējumu </w:t>
      </w:r>
      <w:r w:rsidRPr="00751042">
        <w:t>46460120169 - platība 620 m² (0,062 ha)</w:t>
      </w:r>
      <w:r w:rsidRPr="002F02F5">
        <w:rPr>
          <w:kern w:val="2"/>
        </w:rPr>
        <w:t>, pārdodot to atklātā mutiskā izsolē ar augšupejošu soli.</w:t>
      </w:r>
    </w:p>
    <w:p w14:paraId="4C0ACC13" w14:textId="4503FEE3" w:rsidR="00B1311C" w:rsidRPr="00751042" w:rsidRDefault="00B1311C">
      <w:pPr>
        <w:pStyle w:val="ListParagraph"/>
        <w:numPr>
          <w:ilvl w:val="1"/>
          <w:numId w:val="14"/>
        </w:numPr>
        <w:tabs>
          <w:tab w:val="clear" w:pos="1080"/>
        </w:tabs>
        <w:autoSpaceDN w:val="0"/>
        <w:ind w:left="284" w:right="-1" w:hanging="284"/>
        <w:jc w:val="both"/>
      </w:pPr>
      <w:r w:rsidRPr="00751042">
        <w:t>Noteikt lēmuma 1.punktā minētā nekustamā īpašuma izsoles sākumcenu 3000 EUR (trīs tūkstoši</w:t>
      </w:r>
      <w:r w:rsidRPr="002F02F5">
        <w:rPr>
          <w:i/>
          <w:iCs/>
        </w:rPr>
        <w:t xml:space="preserve"> </w:t>
      </w:r>
      <w:proofErr w:type="spellStart"/>
      <w:r w:rsidRPr="002F02F5">
        <w:rPr>
          <w:i/>
          <w:iCs/>
        </w:rPr>
        <w:t>euro</w:t>
      </w:r>
      <w:proofErr w:type="spellEnd"/>
      <w:r w:rsidRPr="00751042">
        <w:t xml:space="preserve">). </w:t>
      </w:r>
    </w:p>
    <w:p w14:paraId="5543E1B2" w14:textId="3741EB1E" w:rsidR="00B1311C" w:rsidRPr="002F02F5" w:rsidRDefault="00B1311C">
      <w:pPr>
        <w:pStyle w:val="ListParagraph"/>
        <w:numPr>
          <w:ilvl w:val="1"/>
          <w:numId w:val="14"/>
        </w:numPr>
        <w:tabs>
          <w:tab w:val="clear" w:pos="1080"/>
        </w:tabs>
        <w:autoSpaceDN w:val="0"/>
        <w:ind w:left="284" w:right="-1" w:hanging="284"/>
        <w:contextualSpacing/>
        <w:jc w:val="both"/>
        <w:rPr>
          <w:rFonts w:eastAsiaTheme="minorHAnsi"/>
        </w:rPr>
      </w:pPr>
      <w:r w:rsidRPr="002F02F5">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8365FFA" w14:textId="77777777" w:rsidR="00B1311C" w:rsidRPr="00751042" w:rsidRDefault="00B1311C" w:rsidP="00B1311C">
      <w:pPr>
        <w:autoSpaceDN w:val="0"/>
        <w:ind w:left="426" w:right="-1"/>
        <w:contextualSpacing/>
        <w:jc w:val="both"/>
        <w:rPr>
          <w:rFonts w:eastAsiaTheme="minorHAnsi"/>
        </w:rPr>
      </w:pPr>
    </w:p>
    <w:p w14:paraId="490CCC64" w14:textId="77777777" w:rsidR="00B1311C" w:rsidRPr="00751042" w:rsidRDefault="00B1311C" w:rsidP="00B1311C">
      <w:pPr>
        <w:autoSpaceDN w:val="0"/>
        <w:ind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0B09F89D" w14:textId="77777777" w:rsidR="00B1311C" w:rsidRPr="00751042" w:rsidRDefault="00B1311C" w:rsidP="00B1311C">
      <w:pPr>
        <w:autoSpaceDN w:val="0"/>
        <w:ind w:right="-1"/>
        <w:contextualSpacing/>
        <w:jc w:val="both"/>
        <w:rPr>
          <w:rFonts w:eastAsiaTheme="minorHAnsi"/>
        </w:rPr>
      </w:pPr>
    </w:p>
    <w:p w14:paraId="73B4B3A6" w14:textId="77777777" w:rsidR="0069606B" w:rsidRDefault="0069606B" w:rsidP="009D5660">
      <w:pPr>
        <w:tabs>
          <w:tab w:val="left" w:pos="-24212"/>
        </w:tabs>
        <w:ind w:right="-1"/>
        <w:jc w:val="center"/>
        <w:rPr>
          <w:sz w:val="20"/>
          <w:szCs w:val="20"/>
        </w:rPr>
      </w:pPr>
    </w:p>
    <w:p w14:paraId="612AE603" w14:textId="77777777" w:rsidR="0069606B" w:rsidRDefault="0069606B" w:rsidP="009D5660">
      <w:pPr>
        <w:tabs>
          <w:tab w:val="left" w:pos="-24212"/>
        </w:tabs>
        <w:ind w:right="-1"/>
        <w:jc w:val="center"/>
        <w:rPr>
          <w:sz w:val="20"/>
          <w:szCs w:val="20"/>
        </w:rPr>
      </w:pPr>
    </w:p>
    <w:p w14:paraId="7B2B12B6" w14:textId="77777777" w:rsidR="0069606B" w:rsidRDefault="0069606B" w:rsidP="009D5660">
      <w:pPr>
        <w:tabs>
          <w:tab w:val="left" w:pos="-24212"/>
        </w:tabs>
        <w:ind w:right="-1"/>
        <w:jc w:val="center"/>
        <w:rPr>
          <w:sz w:val="20"/>
          <w:szCs w:val="20"/>
        </w:rPr>
      </w:pPr>
    </w:p>
    <w:p w14:paraId="74DAF134" w14:textId="3E79D890" w:rsidR="009D5660" w:rsidRPr="00751042" w:rsidRDefault="009D5660" w:rsidP="009D5660">
      <w:pPr>
        <w:tabs>
          <w:tab w:val="left" w:pos="-24212"/>
        </w:tabs>
        <w:ind w:right="-1"/>
        <w:jc w:val="center"/>
        <w:rPr>
          <w:sz w:val="20"/>
          <w:szCs w:val="20"/>
        </w:rPr>
      </w:pPr>
      <w:r w:rsidRPr="00751042">
        <w:rPr>
          <w:noProof/>
          <w:sz w:val="20"/>
          <w:szCs w:val="20"/>
        </w:rPr>
        <w:lastRenderedPageBreak/>
        <w:drawing>
          <wp:inline distT="0" distB="0" distL="0" distR="0" wp14:anchorId="29C89185" wp14:editId="0E837070">
            <wp:extent cx="676275" cy="752475"/>
            <wp:effectExtent l="0" t="0" r="9525" b="9525"/>
            <wp:docPr id="1292389157" name="Attēls 129238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E645C5E" w14:textId="77777777" w:rsidR="009D5660" w:rsidRPr="00751042" w:rsidRDefault="009D5660" w:rsidP="009D5660">
      <w:pPr>
        <w:pStyle w:val="Header"/>
        <w:ind w:right="-1"/>
        <w:jc w:val="center"/>
        <w:rPr>
          <w:sz w:val="20"/>
        </w:rPr>
      </w:pPr>
      <w:r w:rsidRPr="00751042">
        <w:rPr>
          <w:sz w:val="20"/>
        </w:rPr>
        <w:t>LATVIJAS REPUBLIKA</w:t>
      </w:r>
    </w:p>
    <w:p w14:paraId="3B383B05" w14:textId="77777777" w:rsidR="009D5660" w:rsidRPr="00751042" w:rsidRDefault="009D5660" w:rsidP="009D5660">
      <w:pPr>
        <w:pStyle w:val="Header"/>
        <w:ind w:right="-1"/>
        <w:jc w:val="center"/>
        <w:rPr>
          <w:b/>
          <w:sz w:val="32"/>
          <w:szCs w:val="32"/>
        </w:rPr>
      </w:pPr>
      <w:r w:rsidRPr="00751042">
        <w:rPr>
          <w:b/>
          <w:sz w:val="32"/>
          <w:szCs w:val="32"/>
        </w:rPr>
        <w:t>DOBELES NOVADA DOME</w:t>
      </w:r>
    </w:p>
    <w:p w14:paraId="773D037B" w14:textId="77777777" w:rsidR="009D5660" w:rsidRPr="00751042" w:rsidRDefault="009D5660" w:rsidP="009D5660">
      <w:pPr>
        <w:pStyle w:val="Header"/>
        <w:ind w:right="-1"/>
        <w:jc w:val="center"/>
        <w:rPr>
          <w:sz w:val="16"/>
          <w:szCs w:val="16"/>
        </w:rPr>
      </w:pPr>
      <w:r w:rsidRPr="00751042">
        <w:rPr>
          <w:sz w:val="16"/>
          <w:szCs w:val="16"/>
        </w:rPr>
        <w:t>Brīvības iela 17, Dobele, Dobeles novads, LV-3701</w:t>
      </w:r>
    </w:p>
    <w:p w14:paraId="7ABB8FA0" w14:textId="77777777" w:rsidR="009D5660" w:rsidRPr="00751042" w:rsidRDefault="009D5660" w:rsidP="009D5660">
      <w:pPr>
        <w:pStyle w:val="Header"/>
        <w:pBdr>
          <w:bottom w:val="double" w:sz="6" w:space="1" w:color="auto"/>
        </w:pBdr>
        <w:ind w:right="-1"/>
        <w:jc w:val="center"/>
      </w:pPr>
      <w:r w:rsidRPr="00751042">
        <w:rPr>
          <w:sz w:val="16"/>
          <w:szCs w:val="16"/>
        </w:rPr>
        <w:t xml:space="preserve">Tālr. 63707269, 63700137, 63720940, e-pasts </w:t>
      </w:r>
      <w:hyperlink r:id="rId85" w:history="1">
        <w:r w:rsidRPr="00751042">
          <w:rPr>
            <w:rStyle w:val="Hyperlink"/>
            <w:rFonts w:eastAsia="Calibri"/>
            <w:color w:val="auto"/>
            <w:sz w:val="16"/>
            <w:szCs w:val="16"/>
          </w:rPr>
          <w:t>dome@dobele.lv</w:t>
        </w:r>
      </w:hyperlink>
    </w:p>
    <w:p w14:paraId="0881D667" w14:textId="77777777" w:rsidR="009D5660" w:rsidRPr="00751042" w:rsidRDefault="009D5660" w:rsidP="009D5660">
      <w:pPr>
        <w:ind w:right="-1"/>
        <w:jc w:val="center"/>
        <w:rPr>
          <w:b/>
        </w:rPr>
      </w:pPr>
    </w:p>
    <w:p w14:paraId="780AE8D5" w14:textId="77777777" w:rsidR="009D5660" w:rsidRPr="00751042" w:rsidRDefault="009D5660" w:rsidP="009D5660">
      <w:pPr>
        <w:pStyle w:val="NoSpacing"/>
        <w:ind w:right="-1"/>
        <w:jc w:val="center"/>
        <w:rPr>
          <w:b/>
        </w:rPr>
      </w:pPr>
      <w:r w:rsidRPr="00751042">
        <w:rPr>
          <w:b/>
        </w:rPr>
        <w:t>LĒMUMS</w:t>
      </w:r>
    </w:p>
    <w:p w14:paraId="55933527" w14:textId="77777777" w:rsidR="009D5660" w:rsidRPr="00751042" w:rsidRDefault="009D5660" w:rsidP="009D5660">
      <w:pPr>
        <w:pStyle w:val="NoSpacing"/>
        <w:ind w:right="-1"/>
        <w:jc w:val="center"/>
        <w:rPr>
          <w:b/>
        </w:rPr>
      </w:pPr>
      <w:r w:rsidRPr="00751042">
        <w:rPr>
          <w:b/>
        </w:rPr>
        <w:t>Dobelē</w:t>
      </w:r>
    </w:p>
    <w:p w14:paraId="0B6B0A17" w14:textId="77777777" w:rsidR="009D5660" w:rsidRPr="00751042" w:rsidRDefault="009D5660" w:rsidP="009D5660">
      <w:pPr>
        <w:pStyle w:val="NoSpacing"/>
        <w:ind w:right="-1"/>
        <w:jc w:val="both"/>
        <w:rPr>
          <w:b/>
        </w:rPr>
      </w:pPr>
    </w:p>
    <w:p w14:paraId="246EBD91" w14:textId="7395CE75" w:rsidR="009D5660" w:rsidRPr="00751042" w:rsidRDefault="009D5660" w:rsidP="009D5660">
      <w:pPr>
        <w:tabs>
          <w:tab w:val="center" w:pos="4153"/>
          <w:tab w:val="left" w:pos="8080"/>
          <w:tab w:val="right" w:pos="9498"/>
        </w:tabs>
        <w:ind w:left="113" w:right="-1"/>
      </w:pPr>
      <w:r w:rsidRPr="00751042">
        <w:rPr>
          <w:b/>
          <w:lang w:eastAsia="x-none"/>
        </w:rPr>
        <w:t>2023.</w:t>
      </w:r>
      <w:r w:rsidR="002F02F5">
        <w:rPr>
          <w:b/>
          <w:lang w:eastAsia="x-none"/>
        </w:rPr>
        <w:t xml:space="preserve"> </w:t>
      </w:r>
      <w:r w:rsidRPr="00751042">
        <w:rPr>
          <w:b/>
          <w:lang w:eastAsia="x-none"/>
        </w:rPr>
        <w:t>gada 31.</w:t>
      </w:r>
      <w:r w:rsidR="002F02F5">
        <w:rPr>
          <w:b/>
          <w:lang w:eastAsia="x-none"/>
        </w:rPr>
        <w:t xml:space="preserve"> </w:t>
      </w:r>
      <w:r w:rsidRPr="00751042">
        <w:rPr>
          <w:b/>
          <w:lang w:eastAsia="x-none"/>
        </w:rPr>
        <w:t xml:space="preserve">augustā                                                                                                 </w:t>
      </w:r>
      <w:r w:rsidR="00630251">
        <w:rPr>
          <w:b/>
          <w:lang w:eastAsia="x-none"/>
        </w:rPr>
        <w:t xml:space="preserve">      </w:t>
      </w:r>
      <w:r w:rsidRPr="00751042">
        <w:rPr>
          <w:b/>
        </w:rPr>
        <w:t>Nr.</w:t>
      </w:r>
      <w:r w:rsidR="00327D5C">
        <w:rPr>
          <w:b/>
        </w:rPr>
        <w:t>345</w:t>
      </w:r>
      <w:r w:rsidRPr="00751042">
        <w:rPr>
          <w:b/>
        </w:rPr>
        <w:t>/12</w:t>
      </w:r>
    </w:p>
    <w:p w14:paraId="476B39C5" w14:textId="77777777" w:rsidR="009D5660" w:rsidRPr="00751042" w:rsidRDefault="009D5660" w:rsidP="009D5660">
      <w:pPr>
        <w:pStyle w:val="NoSpacing"/>
        <w:ind w:right="-1"/>
        <w:jc w:val="both"/>
        <w:rPr>
          <w:b/>
        </w:rPr>
      </w:pPr>
    </w:p>
    <w:p w14:paraId="77940917" w14:textId="77777777" w:rsidR="009D5660" w:rsidRPr="00751042" w:rsidRDefault="009D5660" w:rsidP="009D5660">
      <w:pPr>
        <w:ind w:right="-1" w:firstLine="720"/>
        <w:jc w:val="center"/>
        <w:rPr>
          <w:b/>
          <w:u w:val="single"/>
        </w:rPr>
      </w:pPr>
      <w:r w:rsidRPr="00751042">
        <w:rPr>
          <w:b/>
          <w:u w:val="single"/>
        </w:rPr>
        <w:t xml:space="preserve">Par nekustamā īpašuma „Vērdiņi”, Auru pagastā, </w:t>
      </w:r>
    </w:p>
    <w:p w14:paraId="052D9EFC" w14:textId="77777777" w:rsidR="009D5660" w:rsidRPr="00751042" w:rsidRDefault="009D5660" w:rsidP="009D5660">
      <w:pPr>
        <w:ind w:right="-1" w:firstLine="720"/>
        <w:jc w:val="center"/>
        <w:rPr>
          <w:b/>
          <w:u w:val="single"/>
        </w:rPr>
      </w:pPr>
      <w:r w:rsidRPr="00751042">
        <w:rPr>
          <w:b/>
          <w:u w:val="single"/>
        </w:rPr>
        <w:t>Dobeles novadā, atsavināšanu izsolē</w:t>
      </w:r>
    </w:p>
    <w:p w14:paraId="4238E51D" w14:textId="77777777" w:rsidR="009D5660" w:rsidRPr="00751042" w:rsidRDefault="009D5660" w:rsidP="009D5660">
      <w:pPr>
        <w:ind w:right="-1" w:firstLine="720"/>
        <w:jc w:val="both"/>
      </w:pPr>
    </w:p>
    <w:p w14:paraId="1BBA72E3" w14:textId="77777777" w:rsidR="009D5660" w:rsidRPr="00751042" w:rsidRDefault="009D5660" w:rsidP="009D5660">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„Vērdiņi”, Auru pagastā, Dobeles novadā, kadastra numurs 46460080518 (turpmāk – Īpašums). </w:t>
      </w:r>
    </w:p>
    <w:p w14:paraId="5AD630C6" w14:textId="77777777" w:rsidR="009D5660" w:rsidRPr="00751042" w:rsidRDefault="009D5660" w:rsidP="009D5660">
      <w:pPr>
        <w:ind w:right="-1" w:firstLine="709"/>
        <w:jc w:val="both"/>
      </w:pPr>
      <w:r w:rsidRPr="00751042">
        <w:t>Izskatot minēto ierosinājumu, Dobeles novada dome konstatēja:</w:t>
      </w:r>
    </w:p>
    <w:p w14:paraId="661A129D" w14:textId="77777777" w:rsidR="009D5660" w:rsidRPr="00751042" w:rsidRDefault="009D5660" w:rsidP="009D5660">
      <w:pPr>
        <w:ind w:right="-1" w:firstLine="709"/>
        <w:jc w:val="both"/>
      </w:pPr>
      <w:r w:rsidRPr="00751042">
        <w:t>Īpašums reģistrēts Zemgales rajona tiesas Auru pagasta zemesgrāmatas nodalījumā Nr.100000688996</w:t>
      </w:r>
      <w:r w:rsidRPr="00751042">
        <w:rPr>
          <w:b/>
          <w:bCs/>
          <w:i/>
          <w:iCs/>
        </w:rPr>
        <w:t xml:space="preserve"> </w:t>
      </w:r>
      <w:r w:rsidRPr="00751042">
        <w:t xml:space="preserve">un uz to nostiprinātas īpašuma tiesības pašvaldībai. Īpašums sastāv no neapbūvēta zemes gabala ar kadastra apzīmējumu 46460080429 - 0,1106 ha kopplatībā.  </w:t>
      </w:r>
    </w:p>
    <w:p w14:paraId="11490673" w14:textId="77777777" w:rsidR="009D5660" w:rsidRPr="00751042" w:rsidRDefault="009D5660" w:rsidP="009D5660">
      <w:pPr>
        <w:ind w:right="-1" w:firstLine="709"/>
        <w:jc w:val="both"/>
      </w:pPr>
      <w:r w:rsidRPr="00751042">
        <w:t>Īpašums nav nodots nomā un tas nav nepieciešams pašvaldības funkciju nodrošināšanai</w:t>
      </w:r>
    </w:p>
    <w:p w14:paraId="39893575" w14:textId="77777777" w:rsidR="009D5660" w:rsidRPr="00751042" w:rsidRDefault="009D5660" w:rsidP="009D5660">
      <w:pPr>
        <w:ind w:right="-1" w:firstLine="709"/>
        <w:jc w:val="both"/>
      </w:pPr>
      <w:r w:rsidRPr="00751042">
        <w:t>Ņemot vērā norādītos apstākļus, lietderīgākā rīcība ir atzīstama Īpašuma atsavināšana atklātā mutiskā izsolē ar augšupejošu soli.</w:t>
      </w:r>
    </w:p>
    <w:p w14:paraId="5FD48E83" w14:textId="77777777" w:rsidR="009D5660" w:rsidRPr="00751042" w:rsidRDefault="009D5660" w:rsidP="009D5660">
      <w:pPr>
        <w:ind w:right="-1" w:firstLine="709"/>
        <w:jc w:val="both"/>
      </w:pPr>
      <w:r w:rsidRPr="00751042">
        <w:t xml:space="preserve">Saskaņā ar 2023.gada 26.jūlijā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3900 EUR (trīs tūkstoši deviņi simti </w:t>
      </w:r>
      <w:proofErr w:type="spellStart"/>
      <w:r w:rsidRPr="00751042">
        <w:rPr>
          <w:i/>
          <w:iCs/>
        </w:rPr>
        <w:t>euro</w:t>
      </w:r>
      <w:proofErr w:type="spellEnd"/>
      <w:r w:rsidRPr="00751042">
        <w:t>).</w:t>
      </w:r>
    </w:p>
    <w:p w14:paraId="786C1C97" w14:textId="77DA8096" w:rsidR="009D5660" w:rsidRDefault="009D5660" w:rsidP="009D5660">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bookmarkStart w:id="67" w:name="_Hlk144460627"/>
      <w:r w:rsidRPr="00751042">
        <w:rPr>
          <w:lang w:eastAsia="ar-SA"/>
        </w:rPr>
        <w:t xml:space="preserve">atklāti balsojot: </w:t>
      </w:r>
      <w:r w:rsidR="00327D5C" w:rsidRPr="00761A61">
        <w:t>PAR - 1</w:t>
      </w:r>
      <w:r w:rsidR="00327D5C">
        <w:t>6</w:t>
      </w:r>
      <w:r w:rsidR="00327D5C" w:rsidRPr="00761A61">
        <w:t xml:space="preserve"> (</w:t>
      </w:r>
      <w:r w:rsidR="00327D5C">
        <w:t xml:space="preserve">Ģirts </w:t>
      </w:r>
      <w:proofErr w:type="spellStart"/>
      <w:r w:rsidR="00327D5C">
        <w:t>Ante</w:t>
      </w:r>
      <w:proofErr w:type="spellEnd"/>
      <w:r w:rsidR="00327D5C">
        <w:t xml:space="preserve">, </w:t>
      </w:r>
      <w:r w:rsidR="00327D5C">
        <w:rPr>
          <w:bCs/>
          <w:lang w:eastAsia="et-EE"/>
        </w:rPr>
        <w:t xml:space="preserve">Kristīne Briede, </w:t>
      </w:r>
      <w:r w:rsidR="00327D5C" w:rsidRPr="00DB58C7">
        <w:rPr>
          <w:rFonts w:eastAsiaTheme="minorHAnsi"/>
          <w:bCs/>
          <w:lang w:eastAsia="et-EE"/>
        </w:rPr>
        <w:t>Sarmīte Dude</w:t>
      </w:r>
      <w:r w:rsidR="00327D5C">
        <w:rPr>
          <w:rFonts w:eastAsiaTheme="minorHAnsi"/>
          <w:bCs/>
          <w:lang w:eastAsia="et-EE"/>
        </w:rPr>
        <w:t xml:space="preserve">, </w:t>
      </w:r>
      <w:r w:rsidR="00327D5C" w:rsidRPr="00DB58C7">
        <w:rPr>
          <w:rFonts w:eastAsiaTheme="minorHAnsi"/>
          <w:bCs/>
          <w:lang w:eastAsia="et-EE"/>
        </w:rPr>
        <w:t xml:space="preserve">Māris Feldmanis, Edgars </w:t>
      </w:r>
      <w:proofErr w:type="spellStart"/>
      <w:r w:rsidR="00327D5C" w:rsidRPr="00DB58C7">
        <w:rPr>
          <w:rFonts w:eastAsiaTheme="minorHAnsi"/>
          <w:bCs/>
          <w:lang w:eastAsia="et-EE"/>
        </w:rPr>
        <w:t>Gaigalis</w:t>
      </w:r>
      <w:proofErr w:type="spellEnd"/>
      <w:r w:rsidR="00327D5C">
        <w:rPr>
          <w:rFonts w:eastAsiaTheme="minorHAnsi"/>
          <w:bCs/>
          <w:lang w:eastAsia="et-EE"/>
        </w:rPr>
        <w:t xml:space="preserve">,  Ivars </w:t>
      </w:r>
      <w:proofErr w:type="spellStart"/>
      <w:r w:rsidR="00327D5C">
        <w:rPr>
          <w:rFonts w:eastAsiaTheme="minorHAnsi"/>
          <w:bCs/>
          <w:lang w:eastAsia="et-EE"/>
        </w:rPr>
        <w:t>Gorskis</w:t>
      </w:r>
      <w:proofErr w:type="spellEnd"/>
      <w:r w:rsidR="00327D5C">
        <w:rPr>
          <w:rFonts w:eastAsiaTheme="minorHAnsi"/>
          <w:bCs/>
          <w:lang w:eastAsia="et-EE"/>
        </w:rPr>
        <w:t xml:space="preserve">, </w:t>
      </w:r>
      <w:r w:rsidR="00327D5C" w:rsidRPr="00DB58C7">
        <w:rPr>
          <w:rFonts w:eastAsiaTheme="minorHAnsi"/>
          <w:bCs/>
          <w:lang w:eastAsia="et-EE"/>
        </w:rPr>
        <w:t xml:space="preserve">Linda </w:t>
      </w:r>
      <w:proofErr w:type="spellStart"/>
      <w:r w:rsidR="00327D5C" w:rsidRPr="00DB58C7">
        <w:rPr>
          <w:rFonts w:eastAsiaTheme="minorHAnsi"/>
          <w:bCs/>
          <w:lang w:eastAsia="et-EE"/>
        </w:rPr>
        <w:t>Karloviča</w:t>
      </w:r>
      <w:proofErr w:type="spellEnd"/>
      <w:r w:rsidR="00327D5C" w:rsidRPr="00DB58C7">
        <w:rPr>
          <w:rFonts w:eastAsiaTheme="minorHAnsi"/>
          <w:bCs/>
          <w:lang w:eastAsia="et-EE"/>
        </w:rPr>
        <w:t>, Gints Kaminskis</w:t>
      </w:r>
      <w:r w:rsidR="00327D5C">
        <w:rPr>
          <w:rFonts w:eastAsiaTheme="minorHAnsi"/>
          <w:bCs/>
          <w:lang w:eastAsia="et-EE"/>
        </w:rPr>
        <w:t xml:space="preserve">, </w:t>
      </w:r>
      <w:r w:rsidR="00327D5C" w:rsidRPr="00DB58C7">
        <w:rPr>
          <w:rFonts w:eastAsiaTheme="minorHAnsi"/>
          <w:bCs/>
          <w:lang w:eastAsia="et-EE"/>
        </w:rPr>
        <w:t xml:space="preserve">Edgars Laimiņš, Sintija </w:t>
      </w:r>
      <w:proofErr w:type="spellStart"/>
      <w:r w:rsidR="00327D5C" w:rsidRPr="00DB58C7">
        <w:rPr>
          <w:rFonts w:eastAsiaTheme="minorHAnsi"/>
          <w:bCs/>
          <w:lang w:eastAsia="et-EE"/>
        </w:rPr>
        <w:t>Liekniņa</w:t>
      </w:r>
      <w:proofErr w:type="spellEnd"/>
      <w:r w:rsidR="00327D5C" w:rsidRPr="00DB58C7">
        <w:rPr>
          <w:rFonts w:eastAsiaTheme="minorHAnsi"/>
          <w:bCs/>
          <w:lang w:eastAsia="et-EE"/>
        </w:rPr>
        <w:t xml:space="preserve">, Sanita </w:t>
      </w:r>
      <w:proofErr w:type="spellStart"/>
      <w:r w:rsidR="00327D5C" w:rsidRPr="00DB58C7">
        <w:rPr>
          <w:rFonts w:eastAsiaTheme="minorHAnsi"/>
          <w:bCs/>
          <w:lang w:eastAsia="et-EE"/>
        </w:rPr>
        <w:t>Olševska</w:t>
      </w:r>
      <w:proofErr w:type="spellEnd"/>
      <w:r w:rsidR="00327D5C" w:rsidRPr="00DB58C7">
        <w:rPr>
          <w:rFonts w:eastAsiaTheme="minorHAnsi"/>
          <w:bCs/>
          <w:lang w:eastAsia="et-EE"/>
        </w:rPr>
        <w:t xml:space="preserve">, Andris </w:t>
      </w:r>
      <w:proofErr w:type="spellStart"/>
      <w:r w:rsidR="00327D5C" w:rsidRPr="00DB58C7">
        <w:rPr>
          <w:rFonts w:eastAsiaTheme="minorHAnsi"/>
          <w:bCs/>
          <w:lang w:eastAsia="et-EE"/>
        </w:rPr>
        <w:t>Podvinskis</w:t>
      </w:r>
      <w:proofErr w:type="spellEnd"/>
      <w:r w:rsidR="00327D5C">
        <w:rPr>
          <w:rFonts w:eastAsiaTheme="minorHAnsi"/>
          <w:bCs/>
          <w:lang w:eastAsia="et-EE"/>
        </w:rPr>
        <w:t>,</w:t>
      </w:r>
      <w:r w:rsidR="00327D5C" w:rsidRPr="00DB58C7">
        <w:rPr>
          <w:rFonts w:eastAsiaTheme="minorHAnsi"/>
          <w:bCs/>
          <w:lang w:eastAsia="et-EE"/>
        </w:rPr>
        <w:t xml:space="preserve"> Viesturs Reinfelds</w:t>
      </w:r>
      <w:r w:rsidR="00327D5C">
        <w:rPr>
          <w:rFonts w:eastAsiaTheme="minorHAnsi"/>
          <w:bCs/>
          <w:lang w:eastAsia="et-EE"/>
        </w:rPr>
        <w:t>,</w:t>
      </w:r>
      <w:r w:rsidR="00327D5C" w:rsidRPr="00DB58C7">
        <w:rPr>
          <w:rFonts w:eastAsiaTheme="minorHAnsi"/>
          <w:bCs/>
          <w:lang w:eastAsia="et-EE"/>
        </w:rPr>
        <w:t xml:space="preserve"> Dace Reinika, Andrejs Spridzāns</w:t>
      </w:r>
      <w:r w:rsidR="00327D5C">
        <w:rPr>
          <w:rFonts w:eastAsiaTheme="minorHAnsi"/>
          <w:bCs/>
          <w:lang w:eastAsia="et-EE"/>
        </w:rPr>
        <w:t>, Ivars Stanga</w:t>
      </w:r>
      <w:r w:rsidR="00327D5C" w:rsidRPr="00761A61">
        <w:rPr>
          <w:bCs/>
          <w:lang w:eastAsia="et-EE"/>
        </w:rPr>
        <w:t xml:space="preserve">), </w:t>
      </w:r>
      <w:r w:rsidR="00327D5C" w:rsidRPr="00761A61">
        <w:t xml:space="preserve">PRET </w:t>
      </w:r>
      <w:r w:rsidR="00327D5C">
        <w:t>-</w:t>
      </w:r>
      <w:r w:rsidR="00327D5C" w:rsidRPr="00761A61">
        <w:t xml:space="preserve"> nav, ATTURAS </w:t>
      </w:r>
      <w:r w:rsidR="00327D5C">
        <w:t>–</w:t>
      </w:r>
      <w:r w:rsidR="00327D5C" w:rsidRPr="00761A61">
        <w:t xml:space="preserve"> </w:t>
      </w:r>
      <w:r w:rsidR="00327D5C">
        <w:t xml:space="preserve">nav, </w:t>
      </w:r>
      <w:bookmarkEnd w:id="67"/>
      <w:r w:rsidRPr="00751042">
        <w:t xml:space="preserve">Dobeles novada dome </w:t>
      </w:r>
      <w:r w:rsidRPr="00751042">
        <w:rPr>
          <w:bCs/>
        </w:rPr>
        <w:t>NOLEMJ</w:t>
      </w:r>
      <w:r w:rsidRPr="00751042">
        <w:t>:</w:t>
      </w:r>
    </w:p>
    <w:p w14:paraId="22587CE7" w14:textId="77777777" w:rsidR="00327D5C" w:rsidRPr="00751042" w:rsidRDefault="00327D5C" w:rsidP="009D5660">
      <w:pPr>
        <w:ind w:right="-1" w:firstLine="709"/>
        <w:jc w:val="both"/>
      </w:pPr>
    </w:p>
    <w:p w14:paraId="6691C75C" w14:textId="0AA27114" w:rsidR="009D5660" w:rsidRPr="00B202CD" w:rsidRDefault="009D5660">
      <w:pPr>
        <w:pStyle w:val="ListParagraph"/>
        <w:numPr>
          <w:ilvl w:val="2"/>
          <w:numId w:val="14"/>
        </w:numPr>
        <w:tabs>
          <w:tab w:val="clear" w:pos="1440"/>
        </w:tabs>
        <w:autoSpaceDN w:val="0"/>
        <w:ind w:left="284" w:right="-1" w:hanging="284"/>
        <w:contextualSpacing/>
        <w:jc w:val="both"/>
        <w:rPr>
          <w:kern w:val="2"/>
        </w:rPr>
      </w:pPr>
      <w:r w:rsidRPr="00B202CD">
        <w:rPr>
          <w:kern w:val="2"/>
        </w:rPr>
        <w:t xml:space="preserve">Atsavināt nekustamo īpašumu </w:t>
      </w:r>
      <w:r w:rsidRPr="00751042">
        <w:t>„Vērdiņi”, Auru pagastā, Dobeles novadā, kadastra numurs 46460080518</w:t>
      </w:r>
      <w:r w:rsidRPr="00B202CD">
        <w:rPr>
          <w:kern w:val="2"/>
        </w:rPr>
        <w:t xml:space="preserve">, kas sastāv no vienas neapbūvētas zemes vienības ar kadastra apzīmējumu </w:t>
      </w:r>
      <w:r w:rsidRPr="00751042">
        <w:t>46460080429 - platība 0,1106 ha</w:t>
      </w:r>
      <w:r w:rsidRPr="00B202CD">
        <w:rPr>
          <w:kern w:val="2"/>
        </w:rPr>
        <w:t>, pārdodot to atklātā mutiskā izsolē ar augšupejošu soli.</w:t>
      </w:r>
    </w:p>
    <w:p w14:paraId="019A1407" w14:textId="42749EAE" w:rsidR="009D5660" w:rsidRPr="00751042" w:rsidRDefault="009D5660">
      <w:pPr>
        <w:pStyle w:val="ListParagraph"/>
        <w:numPr>
          <w:ilvl w:val="0"/>
          <w:numId w:val="44"/>
        </w:numPr>
        <w:autoSpaceDN w:val="0"/>
        <w:ind w:left="284" w:right="-1" w:hanging="284"/>
        <w:jc w:val="both"/>
      </w:pPr>
      <w:r w:rsidRPr="00751042">
        <w:t>Noteikt lēmuma 1.punktā minētā nekustamā īpašuma izsoles sākumcenu 3900 EUR (trīs tūkstoši deviņi simti</w:t>
      </w:r>
      <w:r w:rsidRPr="00B202CD">
        <w:rPr>
          <w:i/>
          <w:iCs/>
        </w:rPr>
        <w:t xml:space="preserve"> </w:t>
      </w:r>
      <w:proofErr w:type="spellStart"/>
      <w:r w:rsidRPr="00B202CD">
        <w:rPr>
          <w:i/>
          <w:iCs/>
        </w:rPr>
        <w:t>euro</w:t>
      </w:r>
      <w:proofErr w:type="spellEnd"/>
      <w:r w:rsidRPr="00751042">
        <w:t xml:space="preserve">). </w:t>
      </w:r>
    </w:p>
    <w:p w14:paraId="0EFF10D6" w14:textId="2D992B86" w:rsidR="009D5660" w:rsidRPr="00B202CD" w:rsidRDefault="009D5660">
      <w:pPr>
        <w:pStyle w:val="ListParagraph"/>
        <w:numPr>
          <w:ilvl w:val="0"/>
          <w:numId w:val="44"/>
        </w:numPr>
        <w:autoSpaceDN w:val="0"/>
        <w:ind w:left="284" w:right="-1" w:hanging="284"/>
        <w:contextualSpacing/>
        <w:jc w:val="both"/>
        <w:rPr>
          <w:rFonts w:eastAsiaTheme="minorHAnsi"/>
        </w:rPr>
      </w:pPr>
      <w:r w:rsidRPr="00B202CD">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6A358F5F" w14:textId="77777777" w:rsidR="009D5660" w:rsidRPr="00751042" w:rsidRDefault="009D5660" w:rsidP="009D5660">
      <w:pPr>
        <w:autoSpaceDN w:val="0"/>
        <w:ind w:left="426" w:right="-1"/>
        <w:contextualSpacing/>
        <w:jc w:val="both"/>
        <w:rPr>
          <w:rFonts w:eastAsiaTheme="minorHAnsi"/>
        </w:rPr>
      </w:pPr>
    </w:p>
    <w:p w14:paraId="1E1E067C" w14:textId="77777777" w:rsidR="009D5660" w:rsidRPr="00751042" w:rsidRDefault="009D5660" w:rsidP="009D5660">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00EB842A" w14:textId="77777777" w:rsidR="009D5660" w:rsidRPr="00751042" w:rsidRDefault="009D5660" w:rsidP="009D5660">
      <w:pPr>
        <w:autoSpaceDN w:val="0"/>
        <w:ind w:left="66" w:right="-1"/>
        <w:contextualSpacing/>
        <w:jc w:val="both"/>
        <w:rPr>
          <w:rFonts w:eastAsiaTheme="minorHAnsi"/>
        </w:rPr>
      </w:pPr>
    </w:p>
    <w:p w14:paraId="231CC7BB" w14:textId="3BB8071A" w:rsidR="009D5660" w:rsidRPr="00751042" w:rsidRDefault="009D5660" w:rsidP="009D5660">
      <w:pPr>
        <w:ind w:right="-1"/>
        <w:jc w:val="both"/>
      </w:pPr>
      <w:r w:rsidRPr="00751042">
        <w:br w:type="page"/>
      </w:r>
    </w:p>
    <w:p w14:paraId="3E97DC3D" w14:textId="77777777" w:rsidR="00B6530E" w:rsidRPr="00751042" w:rsidRDefault="00B6530E" w:rsidP="00B6530E">
      <w:pPr>
        <w:tabs>
          <w:tab w:val="left" w:pos="-24212"/>
        </w:tabs>
        <w:jc w:val="center"/>
        <w:rPr>
          <w:sz w:val="20"/>
          <w:szCs w:val="20"/>
        </w:rPr>
      </w:pPr>
      <w:r w:rsidRPr="00751042">
        <w:rPr>
          <w:noProof/>
          <w:sz w:val="20"/>
          <w:szCs w:val="20"/>
        </w:rPr>
        <w:lastRenderedPageBreak/>
        <w:drawing>
          <wp:inline distT="0" distB="0" distL="0" distR="0" wp14:anchorId="452020CA" wp14:editId="7C96B088">
            <wp:extent cx="676275" cy="752475"/>
            <wp:effectExtent l="0" t="0" r="9525" b="9525"/>
            <wp:docPr id="1867550314" name="Attēls 1867550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E8F875" w14:textId="77777777" w:rsidR="00B6530E" w:rsidRPr="00751042" w:rsidRDefault="00B6530E" w:rsidP="00B6530E">
      <w:pPr>
        <w:pStyle w:val="Header"/>
        <w:jc w:val="center"/>
        <w:rPr>
          <w:sz w:val="20"/>
        </w:rPr>
      </w:pPr>
      <w:r w:rsidRPr="00751042">
        <w:rPr>
          <w:sz w:val="20"/>
        </w:rPr>
        <w:t>LATVIJAS REPUBLIKA</w:t>
      </w:r>
    </w:p>
    <w:p w14:paraId="1E909AB7" w14:textId="77777777" w:rsidR="00B6530E" w:rsidRPr="00751042" w:rsidRDefault="00B6530E" w:rsidP="00B6530E">
      <w:pPr>
        <w:pStyle w:val="Header"/>
        <w:jc w:val="center"/>
        <w:rPr>
          <w:b/>
          <w:sz w:val="32"/>
          <w:szCs w:val="32"/>
        </w:rPr>
      </w:pPr>
      <w:r w:rsidRPr="00751042">
        <w:rPr>
          <w:b/>
          <w:sz w:val="32"/>
          <w:szCs w:val="32"/>
        </w:rPr>
        <w:t>DOBELES NOVADA DOME</w:t>
      </w:r>
    </w:p>
    <w:p w14:paraId="2C8C1BC6" w14:textId="77777777" w:rsidR="00B6530E" w:rsidRPr="00751042" w:rsidRDefault="00B6530E" w:rsidP="00B6530E">
      <w:pPr>
        <w:pStyle w:val="Header"/>
        <w:jc w:val="center"/>
        <w:rPr>
          <w:sz w:val="16"/>
          <w:szCs w:val="16"/>
        </w:rPr>
      </w:pPr>
      <w:r w:rsidRPr="00751042">
        <w:rPr>
          <w:sz w:val="16"/>
          <w:szCs w:val="16"/>
        </w:rPr>
        <w:t>Brīvības iela 17, Dobele, Dobeles novads, LV-3701</w:t>
      </w:r>
    </w:p>
    <w:p w14:paraId="161244BD" w14:textId="77777777" w:rsidR="00B6530E" w:rsidRPr="00751042" w:rsidRDefault="00B6530E" w:rsidP="00B6530E">
      <w:pPr>
        <w:pStyle w:val="Header"/>
        <w:pBdr>
          <w:bottom w:val="double" w:sz="6" w:space="1" w:color="auto"/>
        </w:pBdr>
        <w:jc w:val="center"/>
      </w:pPr>
      <w:r w:rsidRPr="00751042">
        <w:rPr>
          <w:sz w:val="16"/>
          <w:szCs w:val="16"/>
        </w:rPr>
        <w:t xml:space="preserve">Tālr. 63707269, 63700137, 63720940, e-pasts </w:t>
      </w:r>
      <w:hyperlink r:id="rId86" w:history="1">
        <w:r w:rsidRPr="00751042">
          <w:rPr>
            <w:rStyle w:val="Hyperlink"/>
            <w:rFonts w:eastAsia="Calibri"/>
            <w:color w:val="auto"/>
            <w:sz w:val="16"/>
            <w:szCs w:val="16"/>
          </w:rPr>
          <w:t>dome@dobele.lv</w:t>
        </w:r>
      </w:hyperlink>
    </w:p>
    <w:p w14:paraId="55E3B6EA" w14:textId="77777777" w:rsidR="00B6530E" w:rsidRPr="00751042" w:rsidRDefault="00B6530E" w:rsidP="00B6530E">
      <w:pPr>
        <w:jc w:val="center"/>
        <w:rPr>
          <w:b/>
        </w:rPr>
      </w:pPr>
    </w:p>
    <w:p w14:paraId="1BED07F3" w14:textId="77777777" w:rsidR="00B6530E" w:rsidRPr="00751042" w:rsidRDefault="00B6530E" w:rsidP="00B6530E">
      <w:pPr>
        <w:pStyle w:val="NoSpacing"/>
        <w:jc w:val="center"/>
        <w:rPr>
          <w:b/>
        </w:rPr>
      </w:pPr>
      <w:r w:rsidRPr="00751042">
        <w:rPr>
          <w:b/>
        </w:rPr>
        <w:t>LĒMUMS</w:t>
      </w:r>
    </w:p>
    <w:p w14:paraId="6F56C00E" w14:textId="77777777" w:rsidR="00B6530E" w:rsidRPr="00751042" w:rsidRDefault="00B6530E" w:rsidP="00B6530E">
      <w:pPr>
        <w:pStyle w:val="NoSpacing"/>
        <w:jc w:val="center"/>
        <w:rPr>
          <w:b/>
        </w:rPr>
      </w:pPr>
      <w:r w:rsidRPr="00751042">
        <w:rPr>
          <w:b/>
        </w:rPr>
        <w:t>Dobelē</w:t>
      </w:r>
    </w:p>
    <w:p w14:paraId="6E12BD90" w14:textId="77777777" w:rsidR="00B6530E" w:rsidRPr="00751042" w:rsidRDefault="00B6530E" w:rsidP="00B6530E">
      <w:pPr>
        <w:pStyle w:val="NoSpacing"/>
        <w:jc w:val="center"/>
        <w:rPr>
          <w:b/>
        </w:rPr>
      </w:pPr>
    </w:p>
    <w:p w14:paraId="5FFF2D7B" w14:textId="0AB28852" w:rsidR="00B6530E" w:rsidRPr="00751042" w:rsidRDefault="00B6530E" w:rsidP="00B6530E">
      <w:pPr>
        <w:tabs>
          <w:tab w:val="center" w:pos="4153"/>
          <w:tab w:val="left" w:pos="8080"/>
          <w:tab w:val="right" w:pos="9498"/>
        </w:tabs>
        <w:ind w:left="113" w:right="-427"/>
      </w:pPr>
      <w:r w:rsidRPr="00751042">
        <w:rPr>
          <w:b/>
          <w:lang w:eastAsia="x-none"/>
        </w:rPr>
        <w:t xml:space="preserve">2023. gada 31. augustā                                                                                            </w:t>
      </w:r>
      <w:r w:rsidR="00630251">
        <w:rPr>
          <w:b/>
          <w:lang w:eastAsia="x-none"/>
        </w:rPr>
        <w:t xml:space="preserve">           </w:t>
      </w:r>
      <w:r w:rsidRPr="00751042">
        <w:rPr>
          <w:b/>
        </w:rPr>
        <w:t>Nr.</w:t>
      </w:r>
      <w:r w:rsidR="00327D5C">
        <w:rPr>
          <w:b/>
        </w:rPr>
        <w:t>346</w:t>
      </w:r>
      <w:r w:rsidRPr="00751042">
        <w:rPr>
          <w:b/>
        </w:rPr>
        <w:t>/12</w:t>
      </w:r>
    </w:p>
    <w:p w14:paraId="5B809E60" w14:textId="77777777" w:rsidR="00B6530E" w:rsidRPr="00751042" w:rsidRDefault="00B6530E" w:rsidP="00B6530E">
      <w:pPr>
        <w:pStyle w:val="NoSpacing"/>
        <w:jc w:val="center"/>
      </w:pPr>
      <w:r w:rsidRPr="00751042">
        <w:t xml:space="preserve">                                                                                                                              </w:t>
      </w:r>
    </w:p>
    <w:p w14:paraId="7048A8C8" w14:textId="77777777" w:rsidR="00B6530E" w:rsidRPr="00751042" w:rsidRDefault="00B6530E" w:rsidP="00B6530E">
      <w:pPr>
        <w:pStyle w:val="NoSpacing"/>
        <w:jc w:val="both"/>
        <w:rPr>
          <w:b/>
        </w:rPr>
      </w:pPr>
    </w:p>
    <w:p w14:paraId="2E7FEDAE" w14:textId="77777777" w:rsidR="00B6530E" w:rsidRPr="00751042" w:rsidRDefault="00B6530E" w:rsidP="00B6530E">
      <w:pPr>
        <w:ind w:right="142" w:firstLine="720"/>
        <w:jc w:val="center"/>
        <w:rPr>
          <w:b/>
          <w:u w:val="single"/>
        </w:rPr>
      </w:pPr>
      <w:r w:rsidRPr="00751042">
        <w:rPr>
          <w:b/>
          <w:u w:val="single"/>
        </w:rPr>
        <w:t xml:space="preserve">Par nekustamā īpašuma Meža prospekts 55A, Dobelē, </w:t>
      </w:r>
    </w:p>
    <w:p w14:paraId="7CCDEAC6" w14:textId="77777777" w:rsidR="00B6530E" w:rsidRPr="00751042" w:rsidRDefault="00B6530E" w:rsidP="00B6530E">
      <w:pPr>
        <w:ind w:right="142" w:firstLine="720"/>
        <w:jc w:val="center"/>
        <w:rPr>
          <w:b/>
          <w:u w:val="single"/>
        </w:rPr>
      </w:pPr>
      <w:r w:rsidRPr="00751042">
        <w:rPr>
          <w:b/>
          <w:u w:val="single"/>
        </w:rPr>
        <w:t>Dobeles novadā, atsavināšanu izsolē</w:t>
      </w:r>
    </w:p>
    <w:p w14:paraId="02B4A179" w14:textId="77777777" w:rsidR="00B6530E" w:rsidRPr="00751042" w:rsidRDefault="00B6530E" w:rsidP="00B6530E">
      <w:pPr>
        <w:ind w:right="142" w:firstLine="720"/>
        <w:jc w:val="both"/>
      </w:pPr>
    </w:p>
    <w:p w14:paraId="66A35607" w14:textId="77777777" w:rsidR="00B6530E" w:rsidRPr="00751042" w:rsidRDefault="00B6530E" w:rsidP="00B6530E">
      <w:pPr>
        <w:ind w:right="84" w:firstLine="709"/>
        <w:jc w:val="both"/>
      </w:pPr>
      <w:r w:rsidRPr="00751042">
        <w:t xml:space="preserve">Dobeles novada dome ir izskatījusi Dobeles novada pašvaldības Īpašumu komisijas ierosinājumu atsavināt Dobeles novada pašvaldībai ( turpmāk – pašvaldība) piederošo nekustamo īpašumu Meža prospekts 55A, Dobelē, Dobeles novadā, kadastra numurs 46010145712 (turpmāk – Īpašums). </w:t>
      </w:r>
    </w:p>
    <w:p w14:paraId="232837CB" w14:textId="77777777" w:rsidR="00B6530E" w:rsidRPr="00751042" w:rsidRDefault="00B6530E" w:rsidP="00B6530E">
      <w:pPr>
        <w:ind w:firstLine="709"/>
        <w:jc w:val="both"/>
      </w:pPr>
      <w:r w:rsidRPr="00751042">
        <w:t>Izskatot minēto ierosinājumu, Dobeles novada dome konstatēja:</w:t>
      </w:r>
    </w:p>
    <w:p w14:paraId="58F12AC8" w14:textId="77777777" w:rsidR="00B6530E" w:rsidRPr="00751042" w:rsidRDefault="00B6530E" w:rsidP="00B6530E">
      <w:pPr>
        <w:ind w:firstLine="709"/>
        <w:jc w:val="both"/>
      </w:pPr>
      <w:r w:rsidRPr="00751042">
        <w:t>Īpašums reģistrēts Zemgales rajona tiesas Dobeles pilsētas zemesgrāmatas nodalījumā Nr.100000699176 un uz to nostiprinātas īpašuma tiesības pašvaldībai. Īpašums sastāv no vienas zemes vienības ar kadastra apzīmējumu 46010145712 - 0,1134 ha (1134 m</w:t>
      </w:r>
      <w:r w:rsidRPr="00751042">
        <w:rPr>
          <w:vertAlign w:val="superscript"/>
        </w:rPr>
        <w:t>2</w:t>
      </w:r>
      <w:r w:rsidRPr="00751042">
        <w:t>) kopplatībā.</w:t>
      </w:r>
    </w:p>
    <w:p w14:paraId="370311CC" w14:textId="77777777" w:rsidR="00B6530E" w:rsidRPr="00751042" w:rsidRDefault="00B6530E" w:rsidP="00B6530E">
      <w:pPr>
        <w:ind w:firstLine="709"/>
        <w:jc w:val="both"/>
      </w:pPr>
      <w:r w:rsidRPr="00751042">
        <w:tab/>
        <w:t>Īpašums nav nodots nomā un tas nav nepieciešams pašvaldības funkciju nodrošināšanai.</w:t>
      </w:r>
    </w:p>
    <w:p w14:paraId="0BCEA278" w14:textId="77777777" w:rsidR="00B6530E" w:rsidRPr="00751042" w:rsidRDefault="00B6530E" w:rsidP="00B6530E">
      <w:pPr>
        <w:ind w:firstLine="709"/>
        <w:jc w:val="both"/>
      </w:pPr>
      <w:r w:rsidRPr="00751042">
        <w:t>Ņemot vērā norādītos apstākļus, lietderīgākā rīcība ir atzīstama Īpašuma atsavināšana atklātā mutiskā izsolē ar augšupejošu soli.</w:t>
      </w:r>
    </w:p>
    <w:p w14:paraId="113B8387" w14:textId="77777777" w:rsidR="00B6530E" w:rsidRPr="00751042" w:rsidRDefault="00B6530E" w:rsidP="00B6530E">
      <w:pPr>
        <w:widowControl w:val="0"/>
        <w:ind w:firstLine="709"/>
        <w:jc w:val="both"/>
      </w:pPr>
      <w:r w:rsidRPr="00751042">
        <w:t xml:space="preserve">Saskaņā ar 2023. gada 26. 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w:t>
      </w:r>
      <w:bookmarkStart w:id="68" w:name="_Hlk138154115"/>
      <w:r w:rsidRPr="00751042">
        <w:t xml:space="preserve">7400 EUR (septiņi tūkstoši četri simti </w:t>
      </w:r>
      <w:proofErr w:type="spellStart"/>
      <w:r w:rsidRPr="00751042">
        <w:rPr>
          <w:i/>
        </w:rPr>
        <w:t>euro</w:t>
      </w:r>
      <w:proofErr w:type="spellEnd"/>
      <w:r w:rsidRPr="00751042">
        <w:t>).</w:t>
      </w:r>
    </w:p>
    <w:bookmarkEnd w:id="68"/>
    <w:p w14:paraId="333192C8" w14:textId="04798A83" w:rsidR="00B6530E" w:rsidRDefault="00B6530E" w:rsidP="00B6530E">
      <w:pPr>
        <w:widowControl w:val="0"/>
        <w:ind w:firstLine="709"/>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atklāti balsojot: </w:t>
      </w:r>
      <w:r w:rsidR="00327D5C" w:rsidRPr="00761A61">
        <w:t>PAR - 1</w:t>
      </w:r>
      <w:r w:rsidR="00327D5C">
        <w:t>4</w:t>
      </w:r>
      <w:r w:rsidR="00327D5C" w:rsidRPr="00761A61">
        <w:t xml:space="preserve"> (</w:t>
      </w:r>
      <w:r w:rsidR="00327D5C">
        <w:t xml:space="preserve">Ģirts </w:t>
      </w:r>
      <w:proofErr w:type="spellStart"/>
      <w:r w:rsidR="00327D5C">
        <w:t>Ante</w:t>
      </w:r>
      <w:proofErr w:type="spellEnd"/>
      <w:r w:rsidR="00327D5C">
        <w:t xml:space="preserve">, </w:t>
      </w:r>
      <w:r w:rsidR="00327D5C" w:rsidRPr="00DB58C7">
        <w:rPr>
          <w:rFonts w:eastAsiaTheme="minorHAnsi"/>
          <w:bCs/>
          <w:lang w:eastAsia="et-EE"/>
        </w:rPr>
        <w:t>Sarmīte Dude</w:t>
      </w:r>
      <w:r w:rsidR="00327D5C">
        <w:rPr>
          <w:rFonts w:eastAsiaTheme="minorHAnsi"/>
          <w:bCs/>
          <w:lang w:eastAsia="et-EE"/>
        </w:rPr>
        <w:t xml:space="preserve">, </w:t>
      </w:r>
      <w:r w:rsidR="00327D5C" w:rsidRPr="00DB58C7">
        <w:rPr>
          <w:rFonts w:eastAsiaTheme="minorHAnsi"/>
          <w:bCs/>
          <w:lang w:eastAsia="et-EE"/>
        </w:rPr>
        <w:t xml:space="preserve">Māris Feldmanis, Edgars </w:t>
      </w:r>
      <w:proofErr w:type="spellStart"/>
      <w:r w:rsidR="00327D5C" w:rsidRPr="00DB58C7">
        <w:rPr>
          <w:rFonts w:eastAsiaTheme="minorHAnsi"/>
          <w:bCs/>
          <w:lang w:eastAsia="et-EE"/>
        </w:rPr>
        <w:t>Gaigalis</w:t>
      </w:r>
      <w:proofErr w:type="spellEnd"/>
      <w:r w:rsidR="00327D5C">
        <w:rPr>
          <w:rFonts w:eastAsiaTheme="minorHAnsi"/>
          <w:bCs/>
          <w:lang w:eastAsia="et-EE"/>
        </w:rPr>
        <w:t xml:space="preserve">,  Ivars </w:t>
      </w:r>
      <w:proofErr w:type="spellStart"/>
      <w:r w:rsidR="00327D5C">
        <w:rPr>
          <w:rFonts w:eastAsiaTheme="minorHAnsi"/>
          <w:bCs/>
          <w:lang w:eastAsia="et-EE"/>
        </w:rPr>
        <w:t>Gorskis</w:t>
      </w:r>
      <w:proofErr w:type="spellEnd"/>
      <w:r w:rsidR="00327D5C">
        <w:rPr>
          <w:rFonts w:eastAsiaTheme="minorHAnsi"/>
          <w:bCs/>
          <w:lang w:eastAsia="et-EE"/>
        </w:rPr>
        <w:t xml:space="preserve">, </w:t>
      </w:r>
      <w:r w:rsidR="00327D5C" w:rsidRPr="00DB58C7">
        <w:rPr>
          <w:rFonts w:eastAsiaTheme="minorHAnsi"/>
          <w:bCs/>
          <w:lang w:eastAsia="et-EE"/>
        </w:rPr>
        <w:t xml:space="preserve">Linda </w:t>
      </w:r>
      <w:proofErr w:type="spellStart"/>
      <w:r w:rsidR="00327D5C" w:rsidRPr="00DB58C7">
        <w:rPr>
          <w:rFonts w:eastAsiaTheme="minorHAnsi"/>
          <w:bCs/>
          <w:lang w:eastAsia="et-EE"/>
        </w:rPr>
        <w:t>Karloviča</w:t>
      </w:r>
      <w:proofErr w:type="spellEnd"/>
      <w:r w:rsidR="00327D5C" w:rsidRPr="00DB58C7">
        <w:rPr>
          <w:rFonts w:eastAsiaTheme="minorHAnsi"/>
          <w:bCs/>
          <w:lang w:eastAsia="et-EE"/>
        </w:rPr>
        <w:t>, Gints Kaminskis</w:t>
      </w:r>
      <w:r w:rsidR="00327D5C">
        <w:rPr>
          <w:rFonts w:eastAsiaTheme="minorHAnsi"/>
          <w:bCs/>
          <w:lang w:eastAsia="et-EE"/>
        </w:rPr>
        <w:t xml:space="preserve">, </w:t>
      </w:r>
      <w:r w:rsidR="00327D5C" w:rsidRPr="00DB58C7">
        <w:rPr>
          <w:rFonts w:eastAsiaTheme="minorHAnsi"/>
          <w:bCs/>
          <w:lang w:eastAsia="et-EE"/>
        </w:rPr>
        <w:t xml:space="preserve">Edgars Laimiņš, Sintija </w:t>
      </w:r>
      <w:proofErr w:type="spellStart"/>
      <w:r w:rsidR="00327D5C" w:rsidRPr="00DB58C7">
        <w:rPr>
          <w:rFonts w:eastAsiaTheme="minorHAnsi"/>
          <w:bCs/>
          <w:lang w:eastAsia="et-EE"/>
        </w:rPr>
        <w:t>Liekniņa</w:t>
      </w:r>
      <w:proofErr w:type="spellEnd"/>
      <w:r w:rsidR="00327D5C" w:rsidRPr="00DB58C7">
        <w:rPr>
          <w:rFonts w:eastAsiaTheme="minorHAnsi"/>
          <w:bCs/>
          <w:lang w:eastAsia="et-EE"/>
        </w:rPr>
        <w:t xml:space="preserve">, Sanita </w:t>
      </w:r>
      <w:proofErr w:type="spellStart"/>
      <w:r w:rsidR="00327D5C" w:rsidRPr="00DB58C7">
        <w:rPr>
          <w:rFonts w:eastAsiaTheme="minorHAnsi"/>
          <w:bCs/>
          <w:lang w:eastAsia="et-EE"/>
        </w:rPr>
        <w:t>Olševska</w:t>
      </w:r>
      <w:proofErr w:type="spellEnd"/>
      <w:r w:rsidR="00327D5C" w:rsidRPr="00DB58C7">
        <w:rPr>
          <w:rFonts w:eastAsiaTheme="minorHAnsi"/>
          <w:bCs/>
          <w:lang w:eastAsia="et-EE"/>
        </w:rPr>
        <w:t>, Viesturs Reinfelds</w:t>
      </w:r>
      <w:r w:rsidR="00327D5C">
        <w:rPr>
          <w:rFonts w:eastAsiaTheme="minorHAnsi"/>
          <w:bCs/>
          <w:lang w:eastAsia="et-EE"/>
        </w:rPr>
        <w:t>,</w:t>
      </w:r>
      <w:r w:rsidR="00327D5C" w:rsidRPr="00DB58C7">
        <w:rPr>
          <w:rFonts w:eastAsiaTheme="minorHAnsi"/>
          <w:bCs/>
          <w:lang w:eastAsia="et-EE"/>
        </w:rPr>
        <w:t xml:space="preserve"> Dace Reinika, Andrejs Spridzāns</w:t>
      </w:r>
      <w:r w:rsidR="00327D5C">
        <w:rPr>
          <w:rFonts w:eastAsiaTheme="minorHAnsi"/>
          <w:bCs/>
          <w:lang w:eastAsia="et-EE"/>
        </w:rPr>
        <w:t>, Ivars Stanga</w:t>
      </w:r>
      <w:r w:rsidR="00327D5C" w:rsidRPr="00761A61">
        <w:rPr>
          <w:bCs/>
          <w:lang w:eastAsia="et-EE"/>
        </w:rPr>
        <w:t xml:space="preserve">), </w:t>
      </w:r>
      <w:r w:rsidR="00327D5C" w:rsidRPr="00761A61">
        <w:t xml:space="preserve">PRET </w:t>
      </w:r>
      <w:r w:rsidR="00327D5C">
        <w:t>-</w:t>
      </w:r>
      <w:r w:rsidR="00327D5C" w:rsidRPr="00761A61">
        <w:t xml:space="preserve"> nav, ATTURAS </w:t>
      </w:r>
      <w:r w:rsidR="00665F91">
        <w:t>–</w:t>
      </w:r>
      <w:r w:rsidR="00327D5C" w:rsidRPr="00761A61">
        <w:t xml:space="preserve"> </w:t>
      </w:r>
      <w:r w:rsidR="00327D5C">
        <w:t>nav</w:t>
      </w:r>
      <w:r w:rsidR="00665F91">
        <w:t>, NEBALSO - 2 (</w:t>
      </w:r>
      <w:r w:rsidR="00665F91">
        <w:rPr>
          <w:bCs/>
          <w:lang w:eastAsia="et-EE"/>
        </w:rPr>
        <w:t xml:space="preserve">Kristīne Briede, </w:t>
      </w:r>
      <w:r w:rsidRPr="00751042">
        <w:t xml:space="preserve"> </w:t>
      </w:r>
      <w:r w:rsidR="00665F91" w:rsidRPr="00DB58C7">
        <w:rPr>
          <w:rFonts w:eastAsiaTheme="minorHAnsi"/>
          <w:bCs/>
          <w:lang w:eastAsia="et-EE"/>
        </w:rPr>
        <w:t xml:space="preserve">Andris </w:t>
      </w:r>
      <w:proofErr w:type="spellStart"/>
      <w:r w:rsidR="00665F91" w:rsidRPr="00DB58C7">
        <w:rPr>
          <w:rFonts w:eastAsiaTheme="minorHAnsi"/>
          <w:bCs/>
          <w:lang w:eastAsia="et-EE"/>
        </w:rPr>
        <w:t>Podvinskis</w:t>
      </w:r>
      <w:proofErr w:type="spellEnd"/>
      <w:r w:rsidR="00665F91">
        <w:rPr>
          <w:rFonts w:eastAsiaTheme="minorHAnsi"/>
          <w:bCs/>
          <w:lang w:eastAsia="et-EE"/>
        </w:rPr>
        <w:t>),</w:t>
      </w:r>
      <w:r w:rsidR="00665F91" w:rsidRPr="00DB58C7">
        <w:rPr>
          <w:rFonts w:eastAsiaTheme="minorHAnsi"/>
          <w:bCs/>
          <w:lang w:eastAsia="et-EE"/>
        </w:rPr>
        <w:t xml:space="preserve"> </w:t>
      </w:r>
      <w:r w:rsidRPr="00751042">
        <w:t>Dobeles novada dome NOLEMJ:</w:t>
      </w:r>
    </w:p>
    <w:p w14:paraId="790E9E13" w14:textId="77777777" w:rsidR="00665F91" w:rsidRPr="00751042" w:rsidRDefault="00665F91" w:rsidP="00B6530E">
      <w:pPr>
        <w:widowControl w:val="0"/>
        <w:ind w:firstLine="709"/>
        <w:jc w:val="both"/>
      </w:pPr>
    </w:p>
    <w:p w14:paraId="0FD8DA1A" w14:textId="3ACA119C" w:rsidR="00B6530E" w:rsidRPr="004B2B88" w:rsidRDefault="00B6530E">
      <w:pPr>
        <w:pStyle w:val="ListParagraph"/>
        <w:numPr>
          <w:ilvl w:val="1"/>
          <w:numId w:val="44"/>
        </w:numPr>
        <w:autoSpaceDN w:val="0"/>
        <w:ind w:left="284" w:hanging="284"/>
        <w:contextualSpacing/>
        <w:jc w:val="both"/>
        <w:rPr>
          <w:kern w:val="2"/>
        </w:rPr>
      </w:pPr>
      <w:r w:rsidRPr="004B2B88">
        <w:rPr>
          <w:kern w:val="2"/>
        </w:rPr>
        <w:t>Atsavināt nekustamo īpašumu Meža prospekts 55A</w:t>
      </w:r>
      <w:r w:rsidRPr="00751042">
        <w:t>, Dobelē, Dobeles novadā, kadastra numurs 46010145712</w:t>
      </w:r>
      <w:r w:rsidRPr="004B2B88">
        <w:rPr>
          <w:kern w:val="2"/>
        </w:rPr>
        <w:t xml:space="preserve">, kas sastāv no vienas neapbūvētas zemes vienības ar kadastra apzīmējumu </w:t>
      </w:r>
      <w:r w:rsidRPr="00751042">
        <w:t>46010145712 - platība 0,1134 ha (1134 m</w:t>
      </w:r>
      <w:r w:rsidRPr="004B2B88">
        <w:rPr>
          <w:vertAlign w:val="superscript"/>
        </w:rPr>
        <w:t>2</w:t>
      </w:r>
      <w:r w:rsidRPr="00751042">
        <w:t xml:space="preserve">), </w:t>
      </w:r>
      <w:r w:rsidRPr="004B2B88">
        <w:rPr>
          <w:kern w:val="2"/>
        </w:rPr>
        <w:t>pārdodot to atklātā mutiskā izsolē ar augšupejošu soli.</w:t>
      </w:r>
    </w:p>
    <w:p w14:paraId="0D33C9F3" w14:textId="70AE06E7" w:rsidR="00B6530E" w:rsidRPr="00751042" w:rsidRDefault="00B6530E">
      <w:pPr>
        <w:pStyle w:val="ListParagraph"/>
        <w:numPr>
          <w:ilvl w:val="1"/>
          <w:numId w:val="44"/>
        </w:numPr>
        <w:autoSpaceDN w:val="0"/>
        <w:ind w:left="284" w:hanging="284"/>
        <w:jc w:val="both"/>
      </w:pPr>
      <w:r w:rsidRPr="00751042">
        <w:t xml:space="preserve">Noteikt lēmuma 1.punktā minētā nekustamā īpašuma nosacīto cenu 7400 EUR (septiņi tūkstoši četri simti </w:t>
      </w:r>
      <w:proofErr w:type="spellStart"/>
      <w:r w:rsidRPr="004B2B88">
        <w:rPr>
          <w:i/>
        </w:rPr>
        <w:t>euro</w:t>
      </w:r>
      <w:proofErr w:type="spellEnd"/>
      <w:r w:rsidRPr="00751042">
        <w:t xml:space="preserve">). </w:t>
      </w:r>
    </w:p>
    <w:p w14:paraId="16D73317" w14:textId="06A8A1D9" w:rsidR="00B6530E" w:rsidRPr="004B2B88" w:rsidRDefault="00B6530E">
      <w:pPr>
        <w:pStyle w:val="ListParagraph"/>
        <w:numPr>
          <w:ilvl w:val="1"/>
          <w:numId w:val="44"/>
        </w:numPr>
        <w:autoSpaceDN w:val="0"/>
        <w:ind w:left="284" w:right="43" w:hanging="284"/>
        <w:contextualSpacing/>
        <w:jc w:val="both"/>
        <w:rPr>
          <w:rFonts w:eastAsia="Arial"/>
          <w:kern w:val="2"/>
        </w:rPr>
      </w:pPr>
      <w:r w:rsidRPr="004B2B88">
        <w:rPr>
          <w:rFonts w:eastAsia="Arial"/>
          <w:kern w:val="2"/>
        </w:rPr>
        <w:t>Uzdot Dobeles novada pašvaldības Īpašumu komisijai apstiprināt izsoles noteikumus un organizēt nekustamā īpašuma atsavināšanu likumā noteiktā kārtībā.</w:t>
      </w:r>
    </w:p>
    <w:p w14:paraId="58CFBB97" w14:textId="77777777" w:rsidR="00B6530E" w:rsidRPr="00751042" w:rsidRDefault="00B6530E" w:rsidP="00B6530E">
      <w:pPr>
        <w:jc w:val="both"/>
      </w:pPr>
    </w:p>
    <w:p w14:paraId="345C7F93" w14:textId="77777777" w:rsidR="00B6530E" w:rsidRPr="00751042" w:rsidRDefault="00B6530E" w:rsidP="00B6530E">
      <w:pPr>
        <w:ind w:left="57" w:right="-694"/>
        <w:contextualSpacing/>
        <w:jc w:val="both"/>
        <w:rPr>
          <w:rFonts w:eastAsiaTheme="minorHAnsi"/>
        </w:rPr>
      </w:pPr>
    </w:p>
    <w:p w14:paraId="5B96FD92" w14:textId="77777777" w:rsidR="00B6530E" w:rsidRPr="00751042" w:rsidRDefault="00B6530E" w:rsidP="00B6530E">
      <w:pPr>
        <w:ind w:left="57" w:right="-694"/>
        <w:contextualSpacing/>
        <w:jc w:val="both"/>
        <w:rPr>
          <w:rFonts w:eastAsiaTheme="minorHAnsi"/>
        </w:rPr>
      </w:pPr>
      <w:r w:rsidRPr="00751042">
        <w:rPr>
          <w:rFonts w:eastAsiaTheme="minorHAnsi"/>
        </w:rPr>
        <w:t xml:space="preserve">Domes priekšsēdētājs                                                                        </w:t>
      </w:r>
      <w:r w:rsidRPr="00751042">
        <w:rPr>
          <w:rFonts w:eastAsiaTheme="minorHAnsi"/>
        </w:rPr>
        <w:tab/>
      </w:r>
      <w:r w:rsidRPr="00751042">
        <w:rPr>
          <w:rFonts w:eastAsiaTheme="minorHAnsi"/>
        </w:rPr>
        <w:tab/>
        <w:t xml:space="preserve">            I. </w:t>
      </w:r>
      <w:proofErr w:type="spellStart"/>
      <w:r w:rsidRPr="00751042">
        <w:rPr>
          <w:rFonts w:eastAsiaTheme="minorHAnsi"/>
        </w:rPr>
        <w:t>Gorskis</w:t>
      </w:r>
      <w:proofErr w:type="spellEnd"/>
    </w:p>
    <w:p w14:paraId="14F4E3E8" w14:textId="77777777" w:rsidR="00B6530E" w:rsidRPr="00751042" w:rsidRDefault="00B6530E" w:rsidP="00B6530E">
      <w:pPr>
        <w:ind w:left="57" w:right="-694"/>
        <w:contextualSpacing/>
        <w:jc w:val="both"/>
        <w:rPr>
          <w:rFonts w:eastAsiaTheme="minorHAnsi"/>
        </w:rPr>
      </w:pPr>
    </w:p>
    <w:p w14:paraId="10E01743" w14:textId="77777777" w:rsidR="0040662D" w:rsidRPr="00751042" w:rsidRDefault="0040662D" w:rsidP="0040662D">
      <w:pPr>
        <w:tabs>
          <w:tab w:val="left" w:pos="-24212"/>
        </w:tabs>
        <w:ind w:right="-1"/>
        <w:jc w:val="center"/>
        <w:rPr>
          <w:sz w:val="20"/>
          <w:szCs w:val="20"/>
        </w:rPr>
      </w:pPr>
      <w:bookmarkStart w:id="69" w:name="_Hlk130283104"/>
      <w:r w:rsidRPr="00751042">
        <w:rPr>
          <w:noProof/>
          <w:sz w:val="20"/>
          <w:szCs w:val="20"/>
        </w:rPr>
        <w:lastRenderedPageBreak/>
        <w:drawing>
          <wp:inline distT="0" distB="0" distL="0" distR="0" wp14:anchorId="71218C35" wp14:editId="2F0CCC42">
            <wp:extent cx="676275" cy="752475"/>
            <wp:effectExtent l="0" t="0" r="9525" b="9525"/>
            <wp:docPr id="1036582141" name="Attēls 103658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FE92F37" w14:textId="77777777" w:rsidR="0040662D" w:rsidRPr="00751042" w:rsidRDefault="0040662D" w:rsidP="0040662D">
      <w:pPr>
        <w:pStyle w:val="Header"/>
        <w:ind w:right="-1"/>
        <w:jc w:val="center"/>
        <w:rPr>
          <w:sz w:val="20"/>
        </w:rPr>
      </w:pPr>
      <w:r w:rsidRPr="00751042">
        <w:rPr>
          <w:sz w:val="20"/>
        </w:rPr>
        <w:t>LATVIJAS REPUBLIKA</w:t>
      </w:r>
    </w:p>
    <w:p w14:paraId="2FC554EE" w14:textId="77777777" w:rsidR="0040662D" w:rsidRPr="00751042" w:rsidRDefault="0040662D" w:rsidP="0040662D">
      <w:pPr>
        <w:pStyle w:val="Header"/>
        <w:ind w:right="-1"/>
        <w:jc w:val="center"/>
        <w:rPr>
          <w:b/>
          <w:sz w:val="32"/>
          <w:szCs w:val="32"/>
        </w:rPr>
      </w:pPr>
      <w:r w:rsidRPr="00751042">
        <w:rPr>
          <w:b/>
          <w:sz w:val="32"/>
          <w:szCs w:val="32"/>
        </w:rPr>
        <w:t>DOBELES NOVADA DOME</w:t>
      </w:r>
    </w:p>
    <w:p w14:paraId="4058035B" w14:textId="77777777" w:rsidR="0040662D" w:rsidRPr="00751042" w:rsidRDefault="0040662D" w:rsidP="0040662D">
      <w:pPr>
        <w:pStyle w:val="Header"/>
        <w:ind w:right="-1"/>
        <w:jc w:val="center"/>
        <w:rPr>
          <w:sz w:val="16"/>
          <w:szCs w:val="16"/>
        </w:rPr>
      </w:pPr>
      <w:r w:rsidRPr="00751042">
        <w:rPr>
          <w:sz w:val="16"/>
          <w:szCs w:val="16"/>
        </w:rPr>
        <w:t>Brīvības iela 17, Dobele, Dobeles novads, LV-3701</w:t>
      </w:r>
    </w:p>
    <w:p w14:paraId="0B858C2F" w14:textId="77777777" w:rsidR="0040662D" w:rsidRPr="00751042" w:rsidRDefault="0040662D" w:rsidP="0040662D">
      <w:pPr>
        <w:pStyle w:val="Header"/>
        <w:pBdr>
          <w:bottom w:val="double" w:sz="6" w:space="1" w:color="auto"/>
        </w:pBdr>
        <w:ind w:right="-1"/>
        <w:jc w:val="center"/>
      </w:pPr>
      <w:r w:rsidRPr="00751042">
        <w:rPr>
          <w:sz w:val="16"/>
          <w:szCs w:val="16"/>
        </w:rPr>
        <w:t xml:space="preserve">Tālr. 63707269, 63700137, 63720940, e-pasts </w:t>
      </w:r>
      <w:hyperlink r:id="rId87" w:history="1">
        <w:r w:rsidRPr="00751042">
          <w:rPr>
            <w:rStyle w:val="Hyperlink"/>
            <w:rFonts w:eastAsia="Calibri"/>
            <w:color w:val="auto"/>
            <w:sz w:val="16"/>
            <w:szCs w:val="16"/>
          </w:rPr>
          <w:t>dome@dobele.lv</w:t>
        </w:r>
      </w:hyperlink>
    </w:p>
    <w:p w14:paraId="1D5F9D8D" w14:textId="77777777" w:rsidR="0040662D" w:rsidRPr="00751042" w:rsidRDefault="0040662D" w:rsidP="0040662D">
      <w:pPr>
        <w:ind w:right="-1"/>
        <w:jc w:val="center"/>
        <w:rPr>
          <w:b/>
        </w:rPr>
      </w:pPr>
    </w:p>
    <w:p w14:paraId="782BDFB8" w14:textId="77777777" w:rsidR="0040662D" w:rsidRPr="00751042" w:rsidRDefault="0040662D" w:rsidP="0040662D">
      <w:pPr>
        <w:pStyle w:val="NoSpacing"/>
        <w:ind w:right="-1"/>
        <w:jc w:val="center"/>
        <w:rPr>
          <w:b/>
        </w:rPr>
      </w:pPr>
      <w:r w:rsidRPr="00751042">
        <w:rPr>
          <w:b/>
        </w:rPr>
        <w:t>LĒMUMS</w:t>
      </w:r>
    </w:p>
    <w:p w14:paraId="1BECF08B" w14:textId="5B2C047F" w:rsidR="0040662D" w:rsidRPr="00751042" w:rsidRDefault="0040662D" w:rsidP="004B10A4">
      <w:pPr>
        <w:pStyle w:val="NoSpacing"/>
        <w:ind w:right="-1"/>
        <w:jc w:val="center"/>
        <w:rPr>
          <w:b/>
        </w:rPr>
      </w:pPr>
      <w:r w:rsidRPr="00751042">
        <w:rPr>
          <w:b/>
        </w:rPr>
        <w:t>Dobelē</w:t>
      </w:r>
    </w:p>
    <w:p w14:paraId="5B7473B0" w14:textId="2FAB0ECA" w:rsidR="0040662D" w:rsidRPr="00751042" w:rsidRDefault="0040662D" w:rsidP="0040662D">
      <w:pPr>
        <w:tabs>
          <w:tab w:val="center" w:pos="4153"/>
          <w:tab w:val="left" w:pos="8080"/>
          <w:tab w:val="right" w:pos="9498"/>
        </w:tabs>
        <w:ind w:left="113" w:right="-1"/>
        <w:rPr>
          <w:b/>
        </w:rPr>
      </w:pPr>
      <w:r w:rsidRPr="00751042">
        <w:rPr>
          <w:b/>
          <w:lang w:eastAsia="x-none"/>
        </w:rPr>
        <w:t xml:space="preserve">2023. gada 31.augustā                  </w:t>
      </w:r>
      <w:r w:rsidRPr="00751042">
        <w:rPr>
          <w:b/>
          <w:lang w:eastAsia="x-none"/>
        </w:rPr>
        <w:tab/>
        <w:t xml:space="preserve">                                                                           </w:t>
      </w:r>
      <w:r w:rsidR="00630251">
        <w:rPr>
          <w:b/>
          <w:lang w:eastAsia="x-none"/>
        </w:rPr>
        <w:t xml:space="preserve">          </w:t>
      </w:r>
      <w:r w:rsidRPr="00751042">
        <w:rPr>
          <w:b/>
          <w:lang w:eastAsia="x-none"/>
        </w:rPr>
        <w:t xml:space="preserve"> </w:t>
      </w:r>
      <w:r w:rsidRPr="00751042">
        <w:rPr>
          <w:b/>
        </w:rPr>
        <w:t>Nr.</w:t>
      </w:r>
      <w:r w:rsidR="000E332F">
        <w:rPr>
          <w:b/>
        </w:rPr>
        <w:t>347</w:t>
      </w:r>
      <w:r w:rsidRPr="00751042">
        <w:rPr>
          <w:b/>
        </w:rPr>
        <w:t>/12</w:t>
      </w:r>
    </w:p>
    <w:p w14:paraId="1D870679" w14:textId="77777777" w:rsidR="0040662D" w:rsidRPr="00751042" w:rsidRDefault="0040662D" w:rsidP="0040662D">
      <w:pPr>
        <w:pStyle w:val="NoSpacing"/>
        <w:ind w:right="-1"/>
        <w:jc w:val="both"/>
        <w:rPr>
          <w:b/>
        </w:rPr>
      </w:pPr>
    </w:p>
    <w:p w14:paraId="60101A22" w14:textId="77777777" w:rsidR="0040662D" w:rsidRPr="00751042" w:rsidRDefault="0040662D" w:rsidP="0040662D">
      <w:pPr>
        <w:ind w:right="-1"/>
        <w:jc w:val="center"/>
        <w:rPr>
          <w:b/>
          <w:u w:val="single"/>
        </w:rPr>
      </w:pPr>
      <w:r w:rsidRPr="00751042">
        <w:rPr>
          <w:b/>
          <w:u w:val="single"/>
        </w:rPr>
        <w:t>Par nekustamā īpašuma Parka iela 2B, Dobelē, Dobeles novadā, atsavināšanu izsolē</w:t>
      </w:r>
    </w:p>
    <w:p w14:paraId="64C783CF" w14:textId="77777777" w:rsidR="0040662D" w:rsidRPr="00751042" w:rsidRDefault="0040662D" w:rsidP="0040662D">
      <w:pPr>
        <w:ind w:right="-1" w:firstLine="720"/>
        <w:jc w:val="both"/>
      </w:pPr>
    </w:p>
    <w:p w14:paraId="551886E5" w14:textId="77777777" w:rsidR="0040662D" w:rsidRPr="00751042" w:rsidRDefault="0040662D" w:rsidP="0040662D">
      <w:pPr>
        <w:ind w:right="-2" w:firstLine="426"/>
        <w:jc w:val="both"/>
      </w:pPr>
      <w:r w:rsidRPr="00751042">
        <w:t>Dobeles novada dome ir izskatījusi Dobeles novada pašvaldības Īpašumu komisijas ierosinājumu</w:t>
      </w:r>
    </w:p>
    <w:p w14:paraId="28FBF235" w14:textId="77777777" w:rsidR="0040662D" w:rsidRPr="00751042" w:rsidRDefault="0040662D" w:rsidP="0040662D">
      <w:pPr>
        <w:ind w:right="-2"/>
        <w:jc w:val="both"/>
      </w:pPr>
      <w:r w:rsidRPr="00751042">
        <w:t xml:space="preserve">atsavināt Dobeles novada pašvaldībai (turpmāk – pašvaldība) piederošo nekustamo īpašumu Parka iela 2B, Dobelē, Dobeles novadā, kadastra numurs 46010021627 (turpmāk – Īpašums). </w:t>
      </w:r>
    </w:p>
    <w:p w14:paraId="6487AE1F" w14:textId="77777777" w:rsidR="0040662D" w:rsidRPr="00751042" w:rsidRDefault="0040662D" w:rsidP="0040662D">
      <w:pPr>
        <w:ind w:right="-2"/>
        <w:jc w:val="both"/>
      </w:pPr>
      <w:r w:rsidRPr="00751042">
        <w:t xml:space="preserve">       Izskatot minēto ierosinājumu, Dobeles novada dome konstatēja:</w:t>
      </w:r>
    </w:p>
    <w:p w14:paraId="442FD76B" w14:textId="77777777" w:rsidR="0040662D" w:rsidRPr="00751042" w:rsidRDefault="0040662D" w:rsidP="0040662D">
      <w:pPr>
        <w:spacing w:line="256" w:lineRule="auto"/>
        <w:ind w:right="-96" w:firstLine="426"/>
        <w:jc w:val="both"/>
      </w:pPr>
      <w:r w:rsidRPr="00751042">
        <w:t xml:space="preserve">Īpašums reģistrēts Zemgales rajona tiesas Dobeles pilsētas zemesgrāmatas nodalījumā Nr. 100000451432 un uz to nostiprinātas īpašuma tiesības pašvaldībai. Īpašums sastāv no vienas zemes vienības ar kadastra apzīmējumu 46010021627, platība 0,0383 ha </w:t>
      </w:r>
      <w:bookmarkStart w:id="70" w:name="_Hlk129610230"/>
      <w:r w:rsidRPr="00751042">
        <w:t>(383 m</w:t>
      </w:r>
      <w:r w:rsidRPr="00751042">
        <w:rPr>
          <w:vertAlign w:val="superscript"/>
        </w:rPr>
        <w:t>2</w:t>
      </w:r>
      <w:r w:rsidRPr="00751042">
        <w:t xml:space="preserve">).    </w:t>
      </w:r>
      <w:bookmarkEnd w:id="70"/>
    </w:p>
    <w:p w14:paraId="7A67FCE2" w14:textId="77777777" w:rsidR="0040662D" w:rsidRPr="00751042" w:rsidRDefault="0040662D" w:rsidP="0040662D">
      <w:pPr>
        <w:spacing w:line="256" w:lineRule="auto"/>
        <w:ind w:right="-96" w:firstLine="426"/>
        <w:jc w:val="both"/>
      </w:pPr>
      <w:r w:rsidRPr="00751042">
        <w:t>Saskaņā ar Dobeles pilsētas domes 2008. gada 13. marta lēmumu Nr.42/6 “Par pašvaldībai piekrītoša zemesgabala Parka iela 2B, Dobelē neatbilstību zemes reformas pabeigšanai”, zemes vienībai Parka iela 2B, Dobelē, Dobeles novadā ar kadastra apzīmējumu 46010021627,  platība 0,0383 ha (383 m</w:t>
      </w:r>
      <w:r w:rsidRPr="00751042">
        <w:rPr>
          <w:vertAlign w:val="superscript"/>
        </w:rPr>
        <w:t>2</w:t>
      </w:r>
      <w:r w:rsidRPr="00751042">
        <w:t xml:space="preserve">), noteikts </w:t>
      </w:r>
      <w:proofErr w:type="spellStart"/>
      <w:r w:rsidRPr="00751042">
        <w:t>starpgabala</w:t>
      </w:r>
      <w:proofErr w:type="spellEnd"/>
      <w:r w:rsidRPr="00751042">
        <w:t xml:space="preserve"> statuss.</w:t>
      </w:r>
    </w:p>
    <w:p w14:paraId="025D6237" w14:textId="77777777" w:rsidR="0040662D" w:rsidRPr="00751042" w:rsidRDefault="0040662D" w:rsidP="0040662D">
      <w:pPr>
        <w:ind w:firstLine="426"/>
        <w:jc w:val="both"/>
      </w:pPr>
      <w:r w:rsidRPr="00751042">
        <w:t>Īpašums netiek izmantots un nav nepieciešams Dobeles novada pašvaldībai tās patstāvīgo funkciju izpildei.</w:t>
      </w:r>
    </w:p>
    <w:p w14:paraId="538D920D" w14:textId="77777777" w:rsidR="0040662D" w:rsidRPr="00751042" w:rsidRDefault="0040662D" w:rsidP="0040662D">
      <w:pPr>
        <w:ind w:firstLine="426"/>
        <w:jc w:val="both"/>
      </w:pPr>
      <w:r w:rsidRPr="00751042">
        <w:rPr>
          <w:bCs/>
        </w:rPr>
        <w:t xml:space="preserve">Publiskas personas mantas atsavināšanas likuma 4. panta ceturtās daļas 1. punkts nosaka, ka </w:t>
      </w:r>
      <w:r w:rsidRPr="00751042">
        <w:t xml:space="preserve">atsevišķos gadījumos publiskas personas nekustamā īpašuma atsavināšanu var ierosināt zemes īpašnieks vai visi kopīpašnieki, ja viņi vēlas nopirkt zemes </w:t>
      </w:r>
      <w:proofErr w:type="spellStart"/>
      <w:r w:rsidRPr="00751042">
        <w:t>starpgabalu</w:t>
      </w:r>
      <w:proofErr w:type="spellEnd"/>
      <w:r w:rsidRPr="00751042">
        <w:t xml:space="preserve">, kas </w:t>
      </w:r>
      <w:proofErr w:type="spellStart"/>
      <w:r w:rsidRPr="00751042">
        <w:t>piegul</w:t>
      </w:r>
      <w:proofErr w:type="spellEnd"/>
      <w:r w:rsidRPr="00751042">
        <w:t xml:space="preserve"> viņu zemei, savukārt šī paša likuma 37. panta pirmās daļas 4. punkts nosaka, ka pārdot publiskas personas mantu par brīvu cenu var, ja nekustamo īpašumu iegūst šā likuma </w:t>
      </w:r>
      <w:hyperlink r:id="rId88" w:anchor="p4" w:history="1">
        <w:r w:rsidRPr="00751042">
          <w:rPr>
            <w:rStyle w:val="Hyperlink"/>
            <w:color w:val="auto"/>
            <w:u w:val="none"/>
          </w:rPr>
          <w:t>4. panta</w:t>
        </w:r>
      </w:hyperlink>
      <w:r w:rsidRPr="00751042">
        <w:rPr>
          <w:rStyle w:val="Hyperlink"/>
          <w:color w:val="auto"/>
          <w:u w:val="none"/>
        </w:rPr>
        <w:t xml:space="preserve"> </w:t>
      </w:r>
      <w:r w:rsidRPr="00751042">
        <w:t>ceturtajā daļā minētā persona.</w:t>
      </w:r>
    </w:p>
    <w:p w14:paraId="7928CDCB" w14:textId="77777777" w:rsidR="0040662D" w:rsidRPr="00751042" w:rsidRDefault="0040662D" w:rsidP="0040662D">
      <w:pPr>
        <w:pStyle w:val="Default"/>
        <w:ind w:firstLine="567"/>
        <w:jc w:val="both"/>
        <w:rPr>
          <w:color w:val="auto"/>
        </w:rPr>
      </w:pPr>
      <w:r w:rsidRPr="00751042">
        <w:rPr>
          <w:color w:val="auto"/>
        </w:rPr>
        <w:t xml:space="preserve">Īpašumam piegulošie nekustamie īpašumi ir:  </w:t>
      </w:r>
    </w:p>
    <w:p w14:paraId="2D6BEA1F" w14:textId="52F07FB4" w:rsidR="0040662D" w:rsidRPr="00751042" w:rsidRDefault="0040662D">
      <w:pPr>
        <w:pStyle w:val="Default"/>
        <w:numPr>
          <w:ilvl w:val="0"/>
          <w:numId w:val="4"/>
        </w:numPr>
        <w:ind w:left="567" w:hanging="283"/>
        <w:jc w:val="both"/>
        <w:rPr>
          <w:color w:val="auto"/>
        </w:rPr>
      </w:pPr>
      <w:r w:rsidRPr="00751042">
        <w:rPr>
          <w:color w:val="auto"/>
        </w:rPr>
        <w:t xml:space="preserve">Parka iela 2, Dobele, Dobeles novads, kadastra numurs 46010021609, īpašnieks </w:t>
      </w:r>
      <w:r w:rsidR="00CF386C">
        <w:rPr>
          <w:color w:val="auto"/>
        </w:rPr>
        <w:t>[..]</w:t>
      </w:r>
      <w:r w:rsidRPr="00751042">
        <w:rPr>
          <w:color w:val="auto"/>
        </w:rPr>
        <w:t xml:space="preserve">, personas kods </w:t>
      </w:r>
      <w:r w:rsidR="00CF386C">
        <w:rPr>
          <w:color w:val="auto"/>
        </w:rPr>
        <w:t>[..]</w:t>
      </w:r>
      <w:r w:rsidRPr="00751042">
        <w:rPr>
          <w:color w:val="auto"/>
        </w:rPr>
        <w:t xml:space="preserve">; </w:t>
      </w:r>
    </w:p>
    <w:p w14:paraId="20016707" w14:textId="57AE7733" w:rsidR="0040662D" w:rsidRPr="00751042" w:rsidRDefault="0040662D">
      <w:pPr>
        <w:pStyle w:val="Default"/>
        <w:numPr>
          <w:ilvl w:val="0"/>
          <w:numId w:val="4"/>
        </w:numPr>
        <w:ind w:left="567" w:hanging="283"/>
        <w:jc w:val="both"/>
        <w:rPr>
          <w:color w:val="auto"/>
        </w:rPr>
      </w:pPr>
      <w:r w:rsidRPr="00751042">
        <w:rPr>
          <w:color w:val="auto"/>
        </w:rPr>
        <w:t xml:space="preserve">Parka iela 4, Dobele, Dobeles novads, kadastra numurs 46010021631, īpašnieks </w:t>
      </w:r>
      <w:r w:rsidR="00CF386C">
        <w:rPr>
          <w:color w:val="auto"/>
        </w:rPr>
        <w:t>[..]</w:t>
      </w:r>
      <w:r w:rsidRPr="00751042">
        <w:rPr>
          <w:color w:val="auto"/>
        </w:rPr>
        <w:t xml:space="preserve">, personas </w:t>
      </w:r>
      <w:r w:rsidR="00CF386C">
        <w:rPr>
          <w:color w:val="auto"/>
        </w:rPr>
        <w:t>[..]</w:t>
      </w:r>
      <w:r w:rsidRPr="00751042">
        <w:rPr>
          <w:color w:val="auto"/>
        </w:rPr>
        <w:t xml:space="preserve"> uz 1/3 (vienu trešo) domājamo daļu un </w:t>
      </w:r>
      <w:r w:rsidR="00CF386C">
        <w:rPr>
          <w:color w:val="auto"/>
        </w:rPr>
        <w:t>[..]</w:t>
      </w:r>
      <w:r w:rsidRPr="00751042">
        <w:rPr>
          <w:color w:val="auto"/>
        </w:rPr>
        <w:t xml:space="preserve">, personas kods </w:t>
      </w:r>
      <w:r w:rsidR="00CF386C">
        <w:rPr>
          <w:color w:val="auto"/>
        </w:rPr>
        <w:t>[..]</w:t>
      </w:r>
      <w:r w:rsidRPr="00751042">
        <w:rPr>
          <w:color w:val="auto"/>
        </w:rPr>
        <w:t xml:space="preserve"> uz 2/3 (divām trešajām) domājamām daļām;</w:t>
      </w:r>
    </w:p>
    <w:p w14:paraId="70DA411F" w14:textId="77777777" w:rsidR="0040662D" w:rsidRPr="00751042" w:rsidRDefault="0040662D">
      <w:pPr>
        <w:pStyle w:val="Default"/>
        <w:numPr>
          <w:ilvl w:val="0"/>
          <w:numId w:val="4"/>
        </w:numPr>
        <w:ind w:left="567" w:hanging="283"/>
        <w:jc w:val="both"/>
        <w:rPr>
          <w:color w:val="auto"/>
        </w:rPr>
      </w:pPr>
      <w:r w:rsidRPr="00751042">
        <w:rPr>
          <w:color w:val="auto"/>
        </w:rPr>
        <w:t>Zemes vienības ar kadastra apzīmējumiem 46010021628; 46010021624, kuras piekrīt pašvaldībai.</w:t>
      </w:r>
    </w:p>
    <w:p w14:paraId="00012A57" w14:textId="77777777" w:rsidR="0040662D" w:rsidRPr="00751042" w:rsidRDefault="0040662D" w:rsidP="0040662D">
      <w:pPr>
        <w:pStyle w:val="Default"/>
        <w:ind w:firstLine="426"/>
        <w:jc w:val="both"/>
        <w:rPr>
          <w:color w:val="auto"/>
        </w:rPr>
      </w:pPr>
      <w:r w:rsidRPr="00751042">
        <w:rPr>
          <w:color w:val="auto"/>
        </w:rPr>
        <w:t xml:space="preserve">Saskaņā ar </w:t>
      </w:r>
      <w:r w:rsidRPr="00751042">
        <w:rPr>
          <w:bCs/>
          <w:color w:val="auto"/>
        </w:rPr>
        <w:t>Publiskas personas mantas atsavināšanas likuma 5. panta pirmo daļu,</w:t>
      </w:r>
      <w:r w:rsidRPr="00751042">
        <w:rPr>
          <w:b/>
          <w:bCs/>
          <w:color w:val="auto"/>
        </w:rPr>
        <w:t xml:space="preserve"> </w:t>
      </w:r>
      <w:r w:rsidRPr="00751042">
        <w:rPr>
          <w:color w:val="auto"/>
        </w:rPr>
        <w:t>atļauju atsavināt atvasinātu publisku personu nekustamo īpašumu dod attiecīgās atvasinātās publiskās personas lēmējinstitūcija, kas konkrētajā situācijā ir Dobeles novada dome.</w:t>
      </w:r>
    </w:p>
    <w:p w14:paraId="47C20A9F" w14:textId="77777777" w:rsidR="0040662D" w:rsidRPr="00751042" w:rsidRDefault="0040662D" w:rsidP="0040662D">
      <w:pPr>
        <w:ind w:firstLine="567"/>
        <w:jc w:val="both"/>
      </w:pPr>
      <w:r w:rsidRPr="00751042">
        <w:rPr>
          <w:bCs/>
        </w:rPr>
        <w:t>Publiskas personas mantas atsavināšanas likuma 14. panta trešajā daļā noteikts, ka</w:t>
      </w:r>
      <w:r w:rsidRPr="00751042">
        <w:t xml:space="preserve">, ja pieteikumu par nekustamā īpašuma pirkšanu noteiktajā termiņā iesniegušas vairākas šā likuma </w:t>
      </w:r>
      <w:hyperlink r:id="rId89" w:anchor="p4" w:history="1">
        <w:r w:rsidRPr="00751042">
          <w:rPr>
            <w:rStyle w:val="Hyperlink"/>
            <w:color w:val="auto"/>
            <w:u w:val="none"/>
          </w:rPr>
          <w:t>4. panta</w:t>
        </w:r>
      </w:hyperlink>
      <w:r w:rsidRPr="00751042">
        <w:t xml:space="preserve"> ceturtajā daļā minētās personas (izņemot šā likuma </w:t>
      </w:r>
      <w:hyperlink r:id="rId90" w:anchor="p44" w:history="1">
        <w:r w:rsidRPr="00751042">
          <w:rPr>
            <w:rStyle w:val="Hyperlink"/>
            <w:color w:val="auto"/>
            <w:u w:val="none"/>
          </w:rPr>
          <w:t>44. panta</w:t>
        </w:r>
      </w:hyperlink>
      <w:r w:rsidRPr="00751042">
        <w:t xml:space="preserve"> ceturtajā daļā un </w:t>
      </w:r>
      <w:hyperlink r:id="rId91" w:anchor="p45" w:history="1">
        <w:r w:rsidRPr="00751042">
          <w:rPr>
            <w:rStyle w:val="Hyperlink"/>
            <w:color w:val="auto"/>
            <w:u w:val="none"/>
          </w:rPr>
          <w:t>45. pantā</w:t>
        </w:r>
      </w:hyperlink>
      <w:r w:rsidRPr="00751042">
        <w:t xml:space="preserve"> minētos gadījumus), tiek rīkota izsole starp šīm personām šajā likumā noteiktajā kārtībā, savukārt šī paša </w:t>
      </w:r>
      <w:r w:rsidRPr="00751042">
        <w:rPr>
          <w:bCs/>
        </w:rPr>
        <w:t xml:space="preserve">likuma 14. panta otrajā daļā norādīts, ka, </w:t>
      </w:r>
      <w:hyperlink r:id="rId92" w:anchor="p4" w:history="1">
        <w:r w:rsidRPr="00751042">
          <w:rPr>
            <w:rStyle w:val="Hyperlink"/>
            <w:color w:val="auto"/>
            <w:u w:val="none"/>
          </w:rPr>
          <w:t>4. panta</w:t>
        </w:r>
      </w:hyperlink>
      <w:r w:rsidRPr="00751042">
        <w:t xml:space="preserve"> ceturtajā daļā minētās mantas atsavināšana izsludināma šajā likumā noteiktajā kārtībā (</w:t>
      </w:r>
      <w:hyperlink r:id="rId93" w:anchor="p11" w:history="1">
        <w:r w:rsidRPr="00751042">
          <w:rPr>
            <w:rStyle w:val="Hyperlink"/>
            <w:color w:val="auto"/>
            <w:u w:val="none"/>
          </w:rPr>
          <w:t>11.pants</w:t>
        </w:r>
      </w:hyperlink>
      <w:r w:rsidRPr="00751042">
        <w:t xml:space="preserve">), uzaicinot attiecīgās personas mēneša laikā </w:t>
      </w:r>
      <w:r w:rsidRPr="00751042">
        <w:lastRenderedPageBreak/>
        <w:t>iesniegt pieteikumu par nekustamā īpašuma pirkšanu. Ja norādītajā termiņā no minētajām personām ir saņemts viens pieteikums, izsoli nerīko un ar šo personu slēdz pirkuma līgumu par nosacīto cenu.</w:t>
      </w:r>
    </w:p>
    <w:p w14:paraId="7A1E4662" w14:textId="77777777" w:rsidR="0040662D" w:rsidRPr="00751042" w:rsidRDefault="0040662D" w:rsidP="0040662D">
      <w:pPr>
        <w:ind w:firstLine="567"/>
        <w:jc w:val="both"/>
      </w:pPr>
      <w:r w:rsidRPr="00751042">
        <w:rPr>
          <w:bCs/>
        </w:rPr>
        <w:t xml:space="preserve">Publiskas personas mantas atsavināšanas likuma 14. panta </w:t>
      </w:r>
      <w:r w:rsidRPr="00751042">
        <w:t>ceturtajā daļā noteikts, ka, ja izsludinātajā termiņā (</w:t>
      </w:r>
      <w:hyperlink r:id="rId94" w:anchor="p11" w:history="1">
        <w:r w:rsidRPr="00751042">
          <w:rPr>
            <w:rStyle w:val="Hyperlink"/>
            <w:color w:val="auto"/>
            <w:u w:val="none"/>
          </w:rPr>
          <w:t>11.pants</w:t>
        </w:r>
      </w:hyperlink>
      <w:r w:rsidRPr="00751042">
        <w:t xml:space="preserve">) šā likuma </w:t>
      </w:r>
      <w:hyperlink r:id="rId95" w:anchor="p4" w:history="1">
        <w:r w:rsidRPr="00751042">
          <w:rPr>
            <w:rStyle w:val="Hyperlink"/>
            <w:color w:val="auto"/>
            <w:u w:val="none"/>
          </w:rPr>
          <w:t>4. panta</w:t>
        </w:r>
      </w:hyperlink>
      <w:r w:rsidRPr="00751042">
        <w:t xml:space="preserve"> ceturtajā daļā minētās personas nav iesniegušas pieteikumu par nekustamā īpašuma pirkšanu vai iesniegušas atteikumu, rīkojama izsole (izņemot šā likuma </w:t>
      </w:r>
      <w:hyperlink r:id="rId96" w:anchor="p44" w:history="1">
        <w:r w:rsidRPr="00751042">
          <w:rPr>
            <w:rStyle w:val="Hyperlink"/>
            <w:color w:val="auto"/>
            <w:u w:val="none"/>
          </w:rPr>
          <w:t>44. panta</w:t>
        </w:r>
      </w:hyperlink>
      <w:r w:rsidRPr="00751042">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767F1662" w14:textId="77777777" w:rsidR="0040662D" w:rsidRPr="00751042" w:rsidRDefault="0040662D" w:rsidP="0040662D">
      <w:pPr>
        <w:ind w:firstLine="567"/>
        <w:jc w:val="both"/>
      </w:pPr>
      <w:r w:rsidRPr="00751042">
        <w:t xml:space="preserve">Saskaņā ar </w:t>
      </w:r>
      <w:r w:rsidRPr="00751042">
        <w:rPr>
          <w:bCs/>
        </w:rPr>
        <w:t>Publiskas personas mantas atsavināšanas likuma</w:t>
      </w:r>
      <w:r w:rsidRPr="00751042">
        <w:t xml:space="preserve"> Pārejas noteikumu 12. punktu, līdz brīdim, kad spēku zaudē </w:t>
      </w:r>
      <w:hyperlink r:id="rId97" w:tgtFrame="_top" w:tooltip="Valsts un pašvaldību īpašuma privatizācijas un privatizācijas sertifikātu izmantošanas pabeigšanas likums" w:history="1">
        <w:r w:rsidRPr="00751042">
          <w:rPr>
            <w:rStyle w:val="Hyperlink"/>
            <w:color w:val="auto"/>
            <w:u w:val="none"/>
          </w:rPr>
          <w:t>Valsts un pašvaldību īpašuma privatizācijas un privatizācijas sertifikātu izmantošanas pabeigšanas likums</w:t>
        </w:r>
      </w:hyperlink>
      <w:r w:rsidRPr="00751042">
        <w:t xml:space="preserve">, atsavināmā neapbūvētā zemesgabala nosacītā cena nedrīkst būt zemāka par zemāko no šādām vērtībām: attiecīgā zemesgabala kadastrālo vērtību vai zemes kadastrālo vērtību 2007. gada 31. decembrī. Valsts zemes dienesta Nekustamā īpašuma valsts kadastra informācijas sistēmā norādītie dati apliecina, ka Īpašuma kadastrālā vērtība 2007. gada 31. decembrī nav noteikta, bet aktuālā kadastrālā vērtība 1755 EUR (viens tūkstotis septiņi simti piecdesmit pieci </w:t>
      </w:r>
      <w:proofErr w:type="spellStart"/>
      <w:r w:rsidRPr="00751042">
        <w:rPr>
          <w:i/>
          <w:iCs/>
        </w:rPr>
        <w:t>euro</w:t>
      </w:r>
      <w:proofErr w:type="spellEnd"/>
      <w:r w:rsidRPr="00751042">
        <w:t>).</w:t>
      </w:r>
    </w:p>
    <w:p w14:paraId="048AA651" w14:textId="77777777" w:rsidR="0040662D" w:rsidRPr="00751042" w:rsidRDefault="0040662D" w:rsidP="0040662D">
      <w:pPr>
        <w:ind w:firstLine="567"/>
        <w:jc w:val="both"/>
      </w:pPr>
      <w:r w:rsidRPr="00751042">
        <w:t xml:space="preserve">Pamatojoties uz 2023. gada 26. jūlijā veikto tirgus novērtējumu, ko atbilstoši </w:t>
      </w:r>
      <w:hyperlink r:id="rId98" w:tgtFrame="_top" w:tooltip="Standartizācijas likums" w:history="1">
        <w:r w:rsidRPr="00751042">
          <w:rPr>
            <w:rStyle w:val="Hyperlink"/>
            <w:color w:val="auto"/>
            <w:u w:val="none"/>
          </w:rPr>
          <w:t>Standartizācijas likumā</w:t>
        </w:r>
      </w:hyperlink>
      <w:r w:rsidRPr="00751042">
        <w:t xml:space="preserve"> paredzētajā kārtībā apstiprinātajiem Latvijas īpašuma vērtēšanas standartiem veikuši sertificēta nekustamo īpašumu vērtētāja Anita </w:t>
      </w:r>
      <w:proofErr w:type="spellStart"/>
      <w:r w:rsidRPr="00751042">
        <w:t>Vēdiķe</w:t>
      </w:r>
      <w:proofErr w:type="spellEnd"/>
      <w:r w:rsidRPr="00751042">
        <w:t xml:space="preserve">, īpašuma vērtētāja profesionālās kvalifikācijas sertifikāts Nr.76, Īpašuma tirgus vērtība ir noteikta 1900 EUR (viens tūkstotis deviņi simti </w:t>
      </w:r>
      <w:proofErr w:type="spellStart"/>
      <w:r w:rsidRPr="00751042">
        <w:rPr>
          <w:i/>
          <w:iCs/>
        </w:rPr>
        <w:t>euro</w:t>
      </w:r>
      <w:proofErr w:type="spellEnd"/>
      <w:r w:rsidRPr="00751042">
        <w:t>) apmērā.</w:t>
      </w:r>
    </w:p>
    <w:p w14:paraId="561B1684" w14:textId="77777777" w:rsidR="0040662D" w:rsidRPr="00751042" w:rsidRDefault="0040662D" w:rsidP="0040662D">
      <w:pPr>
        <w:ind w:firstLine="567"/>
        <w:jc w:val="both"/>
      </w:pPr>
      <w:r w:rsidRPr="00751042">
        <w:t xml:space="preserve">Ievērojot minēto, Īpašums atsavināms par cenu ne zemāku kā 1900 EUR (viens tūkstotis deviņi simti </w:t>
      </w:r>
      <w:proofErr w:type="spellStart"/>
      <w:r w:rsidRPr="00751042">
        <w:rPr>
          <w:i/>
          <w:iCs/>
        </w:rPr>
        <w:t>euro</w:t>
      </w:r>
      <w:proofErr w:type="spellEnd"/>
      <w:r w:rsidRPr="00751042">
        <w:t>) apmērā.</w:t>
      </w:r>
    </w:p>
    <w:p w14:paraId="683B9C6B" w14:textId="2E14320E" w:rsidR="0040662D" w:rsidRDefault="0040662D" w:rsidP="0040662D">
      <w:pPr>
        <w:ind w:firstLine="567"/>
        <w:jc w:val="both"/>
        <w:rPr>
          <w:bCs/>
        </w:rPr>
      </w:pPr>
      <w:r w:rsidRPr="00751042">
        <w:t>Ņemot vērā iepriekš norādīto un pamatojoties uz Pašvaldību likuma 10. panta pirmās daļas 16. punktu,</w:t>
      </w:r>
      <w:r w:rsidRPr="00751042">
        <w:rPr>
          <w:bCs/>
        </w:rPr>
        <w:t xml:space="preserve"> 73. panta ceturto daļu, Publiskas personas mantas atsavināšanas likuma</w:t>
      </w:r>
      <w:r w:rsidRPr="00751042">
        <w:t xml:space="preserve"> 4. panta ceturtās daļas 1. punktu, 5. panta pirmo un piekto daļu, 8. panta trešo daļu, 14. panta otro un trešo daļu, 37. panta pirmās daļas 4. punktu, un 44. panta astotās daļas 1. punktu, </w:t>
      </w:r>
      <w:r w:rsidR="000E332F" w:rsidRPr="00761A61">
        <w:t>PAR - 1</w:t>
      </w:r>
      <w:r w:rsidR="000E332F">
        <w:t>5</w:t>
      </w:r>
      <w:r w:rsidR="000E332F" w:rsidRPr="00761A61">
        <w:t xml:space="preserve"> (</w:t>
      </w:r>
      <w:r w:rsidR="000E332F">
        <w:t xml:space="preserve">Ģirts </w:t>
      </w:r>
      <w:proofErr w:type="spellStart"/>
      <w:r w:rsidR="000E332F">
        <w:t>Ante</w:t>
      </w:r>
      <w:proofErr w:type="spellEnd"/>
      <w:r w:rsidR="000E332F">
        <w:t xml:space="preserve">, </w:t>
      </w:r>
      <w:r w:rsidR="000E332F" w:rsidRPr="00DB58C7">
        <w:rPr>
          <w:rFonts w:eastAsiaTheme="minorHAnsi"/>
          <w:bCs/>
          <w:lang w:eastAsia="et-EE"/>
        </w:rPr>
        <w:t>Sarmīte Dude</w:t>
      </w:r>
      <w:r w:rsidR="000E332F">
        <w:rPr>
          <w:rFonts w:eastAsiaTheme="minorHAnsi"/>
          <w:bCs/>
          <w:lang w:eastAsia="et-EE"/>
        </w:rPr>
        <w:t xml:space="preserve">, </w:t>
      </w:r>
      <w:r w:rsidR="000E332F" w:rsidRPr="00DB58C7">
        <w:rPr>
          <w:rFonts w:eastAsiaTheme="minorHAnsi"/>
          <w:bCs/>
          <w:lang w:eastAsia="et-EE"/>
        </w:rPr>
        <w:t xml:space="preserve">Māris Feldmanis, Edgars </w:t>
      </w:r>
      <w:proofErr w:type="spellStart"/>
      <w:r w:rsidR="000E332F" w:rsidRPr="00DB58C7">
        <w:rPr>
          <w:rFonts w:eastAsiaTheme="minorHAnsi"/>
          <w:bCs/>
          <w:lang w:eastAsia="et-EE"/>
        </w:rPr>
        <w:t>Gaigalis</w:t>
      </w:r>
      <w:proofErr w:type="spellEnd"/>
      <w:r w:rsidR="000E332F">
        <w:rPr>
          <w:rFonts w:eastAsiaTheme="minorHAnsi"/>
          <w:bCs/>
          <w:lang w:eastAsia="et-EE"/>
        </w:rPr>
        <w:t xml:space="preserve">,  Ivars </w:t>
      </w:r>
      <w:proofErr w:type="spellStart"/>
      <w:r w:rsidR="000E332F">
        <w:rPr>
          <w:rFonts w:eastAsiaTheme="minorHAnsi"/>
          <w:bCs/>
          <w:lang w:eastAsia="et-EE"/>
        </w:rPr>
        <w:t>Gorskis</w:t>
      </w:r>
      <w:proofErr w:type="spellEnd"/>
      <w:r w:rsidR="000E332F">
        <w:rPr>
          <w:rFonts w:eastAsiaTheme="minorHAnsi"/>
          <w:bCs/>
          <w:lang w:eastAsia="et-EE"/>
        </w:rPr>
        <w:t xml:space="preserve">, </w:t>
      </w:r>
      <w:r w:rsidR="000E332F" w:rsidRPr="00DB58C7">
        <w:rPr>
          <w:rFonts w:eastAsiaTheme="minorHAnsi"/>
          <w:bCs/>
          <w:lang w:eastAsia="et-EE"/>
        </w:rPr>
        <w:t xml:space="preserve">Linda </w:t>
      </w:r>
      <w:proofErr w:type="spellStart"/>
      <w:r w:rsidR="000E332F" w:rsidRPr="00DB58C7">
        <w:rPr>
          <w:rFonts w:eastAsiaTheme="minorHAnsi"/>
          <w:bCs/>
          <w:lang w:eastAsia="et-EE"/>
        </w:rPr>
        <w:t>Karloviča</w:t>
      </w:r>
      <w:proofErr w:type="spellEnd"/>
      <w:r w:rsidR="000E332F" w:rsidRPr="00DB58C7">
        <w:rPr>
          <w:rFonts w:eastAsiaTheme="minorHAnsi"/>
          <w:bCs/>
          <w:lang w:eastAsia="et-EE"/>
        </w:rPr>
        <w:t>, Gints Kaminskis</w:t>
      </w:r>
      <w:r w:rsidR="000E332F">
        <w:rPr>
          <w:rFonts w:eastAsiaTheme="minorHAnsi"/>
          <w:bCs/>
          <w:lang w:eastAsia="et-EE"/>
        </w:rPr>
        <w:t xml:space="preserve">, </w:t>
      </w:r>
      <w:r w:rsidR="000E332F" w:rsidRPr="00DB58C7">
        <w:rPr>
          <w:rFonts w:eastAsiaTheme="minorHAnsi"/>
          <w:bCs/>
          <w:lang w:eastAsia="et-EE"/>
        </w:rPr>
        <w:t xml:space="preserve">Edgars Laimiņš, Sintija </w:t>
      </w:r>
      <w:proofErr w:type="spellStart"/>
      <w:r w:rsidR="000E332F" w:rsidRPr="00DB58C7">
        <w:rPr>
          <w:rFonts w:eastAsiaTheme="minorHAnsi"/>
          <w:bCs/>
          <w:lang w:eastAsia="et-EE"/>
        </w:rPr>
        <w:t>Liekniņa</w:t>
      </w:r>
      <w:proofErr w:type="spellEnd"/>
      <w:r w:rsidR="000E332F" w:rsidRPr="00DB58C7">
        <w:rPr>
          <w:rFonts w:eastAsiaTheme="minorHAnsi"/>
          <w:bCs/>
          <w:lang w:eastAsia="et-EE"/>
        </w:rPr>
        <w:t xml:space="preserve">, Sanita </w:t>
      </w:r>
      <w:proofErr w:type="spellStart"/>
      <w:r w:rsidR="000E332F" w:rsidRPr="00DB58C7">
        <w:rPr>
          <w:rFonts w:eastAsiaTheme="minorHAnsi"/>
          <w:bCs/>
          <w:lang w:eastAsia="et-EE"/>
        </w:rPr>
        <w:t>Olševska</w:t>
      </w:r>
      <w:proofErr w:type="spellEnd"/>
      <w:r w:rsidR="000E332F" w:rsidRPr="00DB58C7">
        <w:rPr>
          <w:rFonts w:eastAsiaTheme="minorHAnsi"/>
          <w:bCs/>
          <w:lang w:eastAsia="et-EE"/>
        </w:rPr>
        <w:t xml:space="preserve">, Andris </w:t>
      </w:r>
      <w:proofErr w:type="spellStart"/>
      <w:r w:rsidR="000E332F" w:rsidRPr="00DB58C7">
        <w:rPr>
          <w:rFonts w:eastAsiaTheme="minorHAnsi"/>
          <w:bCs/>
          <w:lang w:eastAsia="et-EE"/>
        </w:rPr>
        <w:t>Podvinskis</w:t>
      </w:r>
      <w:proofErr w:type="spellEnd"/>
      <w:r w:rsidR="000E332F">
        <w:rPr>
          <w:rFonts w:eastAsiaTheme="minorHAnsi"/>
          <w:bCs/>
          <w:lang w:eastAsia="et-EE"/>
        </w:rPr>
        <w:t>,</w:t>
      </w:r>
      <w:r w:rsidR="000E332F" w:rsidRPr="00DB58C7">
        <w:rPr>
          <w:rFonts w:eastAsiaTheme="minorHAnsi"/>
          <w:bCs/>
          <w:lang w:eastAsia="et-EE"/>
        </w:rPr>
        <w:t xml:space="preserve"> Viesturs Reinfelds</w:t>
      </w:r>
      <w:r w:rsidR="000E332F">
        <w:rPr>
          <w:rFonts w:eastAsiaTheme="minorHAnsi"/>
          <w:bCs/>
          <w:lang w:eastAsia="et-EE"/>
        </w:rPr>
        <w:t>,</w:t>
      </w:r>
      <w:r w:rsidR="000E332F" w:rsidRPr="00DB58C7">
        <w:rPr>
          <w:rFonts w:eastAsiaTheme="minorHAnsi"/>
          <w:bCs/>
          <w:lang w:eastAsia="et-EE"/>
        </w:rPr>
        <w:t xml:space="preserve"> Dace Reinika, Andrejs Spridzāns</w:t>
      </w:r>
      <w:r w:rsidR="000E332F">
        <w:rPr>
          <w:rFonts w:eastAsiaTheme="minorHAnsi"/>
          <w:bCs/>
          <w:lang w:eastAsia="et-EE"/>
        </w:rPr>
        <w:t>, Ivars Stanga</w:t>
      </w:r>
      <w:r w:rsidR="000E332F" w:rsidRPr="00761A61">
        <w:rPr>
          <w:bCs/>
          <w:lang w:eastAsia="et-EE"/>
        </w:rPr>
        <w:t xml:space="preserve">), </w:t>
      </w:r>
      <w:r w:rsidR="000E332F" w:rsidRPr="00761A61">
        <w:t xml:space="preserve">PRET </w:t>
      </w:r>
      <w:r w:rsidR="000E332F">
        <w:t>–</w:t>
      </w:r>
      <w:r w:rsidR="000E332F" w:rsidRPr="00761A61">
        <w:t xml:space="preserve"> </w:t>
      </w:r>
      <w:r w:rsidR="000E332F">
        <w:t>1 (Kristīne Briede)</w:t>
      </w:r>
      <w:r w:rsidR="000E332F" w:rsidRPr="00761A61">
        <w:t xml:space="preserve">, ATTURAS </w:t>
      </w:r>
      <w:r w:rsidR="000E332F">
        <w:t>-</w:t>
      </w:r>
      <w:r w:rsidR="000E332F" w:rsidRPr="00761A61">
        <w:t xml:space="preserve"> </w:t>
      </w:r>
      <w:r w:rsidR="000E332F">
        <w:t>nav</w:t>
      </w:r>
      <w:r w:rsidRPr="00751042">
        <w:t xml:space="preserve">, Dobeles novada dome </w:t>
      </w:r>
      <w:r w:rsidRPr="00751042">
        <w:rPr>
          <w:bCs/>
        </w:rPr>
        <w:t>NOLEMJ:</w:t>
      </w:r>
    </w:p>
    <w:p w14:paraId="0BF945A7" w14:textId="77777777" w:rsidR="000E332F" w:rsidRPr="00751042" w:rsidRDefault="000E332F" w:rsidP="0040662D">
      <w:pPr>
        <w:ind w:firstLine="567"/>
        <w:jc w:val="both"/>
        <w:rPr>
          <w:bCs/>
        </w:rPr>
      </w:pPr>
    </w:p>
    <w:p w14:paraId="51ECA63D" w14:textId="77777777" w:rsidR="0040662D" w:rsidRPr="00751042" w:rsidRDefault="0040662D">
      <w:pPr>
        <w:numPr>
          <w:ilvl w:val="0"/>
          <w:numId w:val="5"/>
        </w:numPr>
        <w:ind w:left="284" w:hanging="284"/>
        <w:jc w:val="both"/>
      </w:pPr>
      <w:r w:rsidRPr="00751042">
        <w:t>Atsavināt Dobeles novada pašvaldībai piederošo nekustamo īpašumu Parka ielā 2B, Dobelē, Dobeles novadā, kadastra numurs 46010021627, kas sastāv no vienas neapbūvētas zemes vienības ar kadastra apzīmējumu 46010021627, platība 0,0383 ha (383 m</w:t>
      </w:r>
      <w:r w:rsidRPr="00751042">
        <w:rPr>
          <w:vertAlign w:val="superscript"/>
        </w:rPr>
        <w:t>2</w:t>
      </w:r>
      <w:r w:rsidRPr="00751042">
        <w:t xml:space="preserve">), pārdodot to mutiskā izsolē ar augšupejošu soli un organizējot to starp personām, kuru īpašumi </w:t>
      </w:r>
      <w:proofErr w:type="spellStart"/>
      <w:r w:rsidRPr="00751042">
        <w:t>piegul</w:t>
      </w:r>
      <w:proofErr w:type="spellEnd"/>
      <w:r w:rsidRPr="00751042">
        <w:t xml:space="preserve"> atsavināmajam īpašumam.</w:t>
      </w:r>
    </w:p>
    <w:p w14:paraId="7EB2452D" w14:textId="77777777" w:rsidR="0040662D" w:rsidRPr="00751042" w:rsidRDefault="0040662D">
      <w:pPr>
        <w:numPr>
          <w:ilvl w:val="0"/>
          <w:numId w:val="5"/>
        </w:numPr>
        <w:ind w:left="284" w:hanging="284"/>
        <w:jc w:val="both"/>
        <w:rPr>
          <w:lang w:val="en-GB"/>
        </w:rPr>
      </w:pPr>
      <w:r w:rsidRPr="00751042">
        <w:t xml:space="preserve">Noteikt lēmuma 1. punktā atsavināmā nekustamā īpašuma izsoles sākumcenu 1900 EUR (viens tūkstotis deviņi simti </w:t>
      </w:r>
      <w:proofErr w:type="spellStart"/>
      <w:r w:rsidRPr="00751042">
        <w:rPr>
          <w:i/>
          <w:iCs/>
        </w:rPr>
        <w:t>euro</w:t>
      </w:r>
      <w:proofErr w:type="spellEnd"/>
      <w:r w:rsidRPr="00751042">
        <w:t>) apmērā.</w:t>
      </w:r>
    </w:p>
    <w:p w14:paraId="1814D971" w14:textId="77777777" w:rsidR="0040662D" w:rsidRPr="00751042" w:rsidRDefault="0040662D">
      <w:pPr>
        <w:numPr>
          <w:ilvl w:val="0"/>
          <w:numId w:val="5"/>
        </w:numPr>
        <w:ind w:left="284" w:hanging="284"/>
        <w:jc w:val="both"/>
      </w:pPr>
      <w:r w:rsidRPr="00751042">
        <w:rPr>
          <w:rFonts w:eastAsia="Arial"/>
        </w:rPr>
        <w:t xml:space="preserve">Uzdot Dobeles novada pašvaldības Īpašumu komisijai apstiprināt izsoles noteikumus un organizēt nekustamā īpašuma atsavināšanu Publiskas personas mantas atsavināšanas likumā noteiktā kārtībā, gadījumā, ja pieteikumu par īpašuma pirkšanu iesniegušas vairākas personas, </w:t>
      </w:r>
      <w:r w:rsidRPr="00751042">
        <w:t xml:space="preserve">kuru īpašumi </w:t>
      </w:r>
      <w:proofErr w:type="spellStart"/>
      <w:r w:rsidRPr="00751042">
        <w:t>piegul</w:t>
      </w:r>
      <w:proofErr w:type="spellEnd"/>
      <w:r w:rsidRPr="00751042">
        <w:t xml:space="preserve"> atsavināmajam īpašumam.</w:t>
      </w:r>
    </w:p>
    <w:p w14:paraId="72E694E5" w14:textId="77777777" w:rsidR="0040662D" w:rsidRPr="00751042" w:rsidRDefault="0040662D">
      <w:pPr>
        <w:numPr>
          <w:ilvl w:val="0"/>
          <w:numId w:val="5"/>
        </w:numPr>
        <w:ind w:left="284" w:hanging="284"/>
        <w:jc w:val="both"/>
      </w:pPr>
      <w:r w:rsidRPr="00751042">
        <w:t xml:space="preserve">Atsavināt lēmuma 1. punktā minēto īpašumu personai, kuras īpašums </w:t>
      </w:r>
      <w:proofErr w:type="spellStart"/>
      <w:r w:rsidRPr="00751042">
        <w:t>piegul</w:t>
      </w:r>
      <w:proofErr w:type="spellEnd"/>
      <w:r w:rsidRPr="00751042">
        <w:t xml:space="preserve"> atsavināmajam īpašumam, pārdodot to par nosacīto cenu 1900 EUR (viens tūkstotis deviņi simti </w:t>
      </w:r>
      <w:proofErr w:type="spellStart"/>
      <w:r w:rsidRPr="00751042">
        <w:rPr>
          <w:i/>
          <w:iCs/>
        </w:rPr>
        <w:t>euro</w:t>
      </w:r>
      <w:proofErr w:type="spellEnd"/>
      <w:r w:rsidRPr="00751042">
        <w:t>), ja šī persona ir vienīgā, kas iesniegusi pieteikumu par īpašuma pirkšanu.</w:t>
      </w:r>
    </w:p>
    <w:p w14:paraId="12EB1506" w14:textId="77777777" w:rsidR="0040662D" w:rsidRPr="00751042" w:rsidRDefault="0040662D" w:rsidP="0040662D">
      <w:pPr>
        <w:autoSpaceDN w:val="0"/>
        <w:ind w:left="66" w:right="-1"/>
        <w:contextualSpacing/>
        <w:jc w:val="both"/>
        <w:rPr>
          <w:rFonts w:eastAsia="Arial"/>
          <w:kern w:val="2"/>
        </w:rPr>
      </w:pPr>
    </w:p>
    <w:p w14:paraId="07349877" w14:textId="2B51FD07" w:rsidR="0040662D" w:rsidRPr="00751042" w:rsidRDefault="0040662D" w:rsidP="0040662D">
      <w:pPr>
        <w:autoSpaceDN w:val="0"/>
        <w:ind w:right="-1"/>
        <w:contextualSpacing/>
        <w:jc w:val="both"/>
        <w:rPr>
          <w:rFonts w:eastAsiaTheme="minorHAnsi"/>
        </w:rPr>
      </w:pPr>
      <w:r w:rsidRPr="00751042">
        <w:rPr>
          <w:rFonts w:eastAsiaTheme="minorHAnsi"/>
        </w:rPr>
        <w:t xml:space="preserve">Domes priekšsēdētājs                                                                                                  I. </w:t>
      </w:r>
      <w:proofErr w:type="spellStart"/>
      <w:r w:rsidRPr="00751042">
        <w:rPr>
          <w:rFonts w:eastAsiaTheme="minorHAnsi"/>
        </w:rPr>
        <w:t>Gorskis</w:t>
      </w:r>
      <w:proofErr w:type="spellEnd"/>
    </w:p>
    <w:p w14:paraId="07C9D158" w14:textId="77777777" w:rsidR="0040662D" w:rsidRPr="00751042" w:rsidRDefault="0040662D" w:rsidP="0040662D">
      <w:pPr>
        <w:ind w:right="-1"/>
        <w:jc w:val="both"/>
      </w:pPr>
    </w:p>
    <w:bookmarkEnd w:id="69"/>
    <w:p w14:paraId="43777C67" w14:textId="57E6554C" w:rsidR="00E34B42" w:rsidRDefault="00E34B42" w:rsidP="00B226B7">
      <w:pPr>
        <w:tabs>
          <w:tab w:val="left" w:pos="-24212"/>
        </w:tabs>
        <w:jc w:val="right"/>
        <w:rPr>
          <w:b/>
        </w:rPr>
      </w:pPr>
      <w:r>
        <w:rPr>
          <w:b/>
        </w:rPr>
        <w:br w:type="page"/>
      </w:r>
    </w:p>
    <w:p w14:paraId="66D34748" w14:textId="77777777" w:rsidR="00B226B7" w:rsidRPr="00751042" w:rsidRDefault="00B226B7" w:rsidP="00B226B7">
      <w:pPr>
        <w:tabs>
          <w:tab w:val="left" w:pos="-24212"/>
        </w:tabs>
        <w:jc w:val="center"/>
        <w:rPr>
          <w:sz w:val="20"/>
          <w:szCs w:val="20"/>
        </w:rPr>
      </w:pPr>
      <w:r w:rsidRPr="00751042">
        <w:rPr>
          <w:noProof/>
          <w:sz w:val="20"/>
          <w:szCs w:val="20"/>
        </w:rPr>
        <w:lastRenderedPageBreak/>
        <w:drawing>
          <wp:inline distT="0" distB="0" distL="0" distR="0" wp14:anchorId="65630196" wp14:editId="2240CE1B">
            <wp:extent cx="676275" cy="752475"/>
            <wp:effectExtent l="0" t="0" r="9525" b="9525"/>
            <wp:docPr id="1791843397" name="Attēls 1791843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5262833A" w14:textId="77777777" w:rsidR="00B226B7" w:rsidRPr="00751042" w:rsidRDefault="00B226B7" w:rsidP="00B226B7">
      <w:pPr>
        <w:tabs>
          <w:tab w:val="center" w:pos="4320"/>
          <w:tab w:val="right" w:pos="8640"/>
        </w:tabs>
        <w:jc w:val="center"/>
        <w:rPr>
          <w:sz w:val="20"/>
          <w:szCs w:val="20"/>
          <w:lang w:val="en-US"/>
        </w:rPr>
      </w:pPr>
      <w:r w:rsidRPr="00751042">
        <w:rPr>
          <w:sz w:val="20"/>
          <w:szCs w:val="20"/>
          <w:lang w:val="en-US"/>
        </w:rPr>
        <w:t>LATVIJAS REPUBLIKA</w:t>
      </w:r>
    </w:p>
    <w:p w14:paraId="28511B64" w14:textId="77777777" w:rsidR="00B226B7" w:rsidRPr="00751042" w:rsidRDefault="00B226B7" w:rsidP="00B226B7">
      <w:pPr>
        <w:tabs>
          <w:tab w:val="center" w:pos="4320"/>
          <w:tab w:val="right" w:pos="8640"/>
        </w:tabs>
        <w:jc w:val="center"/>
        <w:rPr>
          <w:b/>
          <w:sz w:val="32"/>
          <w:szCs w:val="32"/>
          <w:lang w:val="en-US"/>
        </w:rPr>
      </w:pPr>
      <w:r w:rsidRPr="00751042">
        <w:rPr>
          <w:b/>
          <w:sz w:val="32"/>
          <w:szCs w:val="32"/>
          <w:lang w:val="en-US"/>
        </w:rPr>
        <w:t>DOBELES NOVADA DOME</w:t>
      </w:r>
    </w:p>
    <w:p w14:paraId="4A94A491" w14:textId="77777777" w:rsidR="00B226B7" w:rsidRPr="00751042" w:rsidRDefault="00B226B7" w:rsidP="00B226B7">
      <w:pPr>
        <w:tabs>
          <w:tab w:val="center" w:pos="4320"/>
          <w:tab w:val="right" w:pos="8640"/>
        </w:tabs>
        <w:jc w:val="center"/>
        <w:rPr>
          <w:sz w:val="16"/>
          <w:szCs w:val="16"/>
        </w:rPr>
      </w:pPr>
      <w:r w:rsidRPr="00751042">
        <w:rPr>
          <w:sz w:val="16"/>
          <w:szCs w:val="16"/>
        </w:rPr>
        <w:t>Brīvības iela 17, Dobele, Dobeles novads, LV-3701</w:t>
      </w:r>
    </w:p>
    <w:p w14:paraId="437A3554" w14:textId="77777777" w:rsidR="00B226B7" w:rsidRPr="00751042" w:rsidRDefault="00B226B7" w:rsidP="00B226B7">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99" w:history="1">
        <w:r w:rsidRPr="00751042">
          <w:rPr>
            <w:rFonts w:eastAsia="Calibri"/>
            <w:sz w:val="16"/>
            <w:szCs w:val="16"/>
            <w:u w:val="single"/>
          </w:rPr>
          <w:t>dome@dobele.lv</w:t>
        </w:r>
      </w:hyperlink>
    </w:p>
    <w:p w14:paraId="425CAB83" w14:textId="77777777" w:rsidR="00B226B7" w:rsidRPr="00751042" w:rsidRDefault="00B226B7" w:rsidP="00B226B7">
      <w:pPr>
        <w:autoSpaceDE w:val="0"/>
        <w:autoSpaceDN w:val="0"/>
        <w:adjustRightInd w:val="0"/>
        <w:jc w:val="center"/>
        <w:rPr>
          <w:b/>
          <w:bCs/>
        </w:rPr>
      </w:pPr>
    </w:p>
    <w:p w14:paraId="782C8BD1" w14:textId="77777777" w:rsidR="00B226B7" w:rsidRPr="00751042" w:rsidRDefault="00B226B7" w:rsidP="00B226B7">
      <w:pPr>
        <w:jc w:val="center"/>
        <w:rPr>
          <w:b/>
        </w:rPr>
      </w:pPr>
      <w:r w:rsidRPr="00751042">
        <w:rPr>
          <w:b/>
        </w:rPr>
        <w:t>LĒMUMS</w:t>
      </w:r>
    </w:p>
    <w:p w14:paraId="5FFCB8DA" w14:textId="77777777" w:rsidR="00B226B7" w:rsidRPr="00751042" w:rsidRDefault="00B226B7" w:rsidP="00B226B7">
      <w:pPr>
        <w:jc w:val="center"/>
        <w:rPr>
          <w:b/>
        </w:rPr>
      </w:pPr>
      <w:r w:rsidRPr="00751042">
        <w:rPr>
          <w:b/>
        </w:rPr>
        <w:t>Dobelē</w:t>
      </w:r>
    </w:p>
    <w:p w14:paraId="7D4C5AA2" w14:textId="77777777" w:rsidR="00B226B7" w:rsidRPr="00751042" w:rsidRDefault="00B226B7" w:rsidP="00B226B7">
      <w:pPr>
        <w:jc w:val="both"/>
        <w:rPr>
          <w:b/>
          <w:sz w:val="20"/>
          <w:szCs w:val="20"/>
        </w:rPr>
      </w:pPr>
    </w:p>
    <w:p w14:paraId="318E31D4" w14:textId="416422A9" w:rsidR="00B226B7" w:rsidRPr="00751042" w:rsidRDefault="00B226B7" w:rsidP="00B226B7">
      <w:pPr>
        <w:tabs>
          <w:tab w:val="center" w:pos="4153"/>
          <w:tab w:val="left" w:pos="8080"/>
          <w:tab w:val="right" w:pos="9072"/>
        </w:tabs>
        <w:ind w:left="113" w:right="-1"/>
        <w:rPr>
          <w:b/>
        </w:rPr>
      </w:pPr>
      <w:r w:rsidRPr="00751042">
        <w:rPr>
          <w:b/>
          <w:lang w:eastAsia="x-none"/>
        </w:rPr>
        <w:t>2023.</w:t>
      </w:r>
      <w:r w:rsidR="00FF72F6">
        <w:rPr>
          <w:b/>
          <w:lang w:eastAsia="x-none"/>
        </w:rPr>
        <w:t xml:space="preserve"> </w:t>
      </w:r>
      <w:r w:rsidRPr="00751042">
        <w:rPr>
          <w:b/>
          <w:lang w:eastAsia="x-none"/>
        </w:rPr>
        <w:t>gada 31.</w:t>
      </w:r>
      <w:r w:rsidR="00FF72F6">
        <w:rPr>
          <w:b/>
          <w:lang w:eastAsia="x-none"/>
        </w:rPr>
        <w:t xml:space="preserve"> </w:t>
      </w:r>
      <w:r w:rsidRPr="00751042">
        <w:rPr>
          <w:b/>
          <w:lang w:eastAsia="x-none"/>
        </w:rPr>
        <w:t>augustā</w:t>
      </w:r>
      <w:r w:rsidRPr="00751042">
        <w:rPr>
          <w:b/>
          <w:lang w:eastAsia="x-none"/>
        </w:rPr>
        <w:tab/>
        <w:t xml:space="preserve">                                                                                           </w:t>
      </w:r>
      <w:r w:rsidR="00630251">
        <w:rPr>
          <w:b/>
          <w:lang w:eastAsia="x-none"/>
        </w:rPr>
        <w:t xml:space="preserve">           </w:t>
      </w:r>
      <w:r w:rsidRPr="00751042">
        <w:rPr>
          <w:b/>
        </w:rPr>
        <w:t>Nr.</w:t>
      </w:r>
      <w:r w:rsidR="00177A01">
        <w:rPr>
          <w:b/>
        </w:rPr>
        <w:t>348</w:t>
      </w:r>
      <w:r w:rsidRPr="00751042">
        <w:rPr>
          <w:b/>
        </w:rPr>
        <w:t>/12</w:t>
      </w:r>
      <w:r w:rsidRPr="00751042">
        <w:t xml:space="preserve"> </w:t>
      </w:r>
    </w:p>
    <w:p w14:paraId="0C355BE6" w14:textId="77777777" w:rsidR="00B226B7" w:rsidRPr="00751042" w:rsidRDefault="00B226B7" w:rsidP="00B226B7">
      <w:pPr>
        <w:pStyle w:val="NoSpacing"/>
        <w:ind w:right="-1"/>
        <w:jc w:val="both"/>
        <w:rPr>
          <w:b/>
        </w:rPr>
      </w:pPr>
    </w:p>
    <w:p w14:paraId="7AF87965" w14:textId="77777777" w:rsidR="00B226B7" w:rsidRPr="00751042" w:rsidRDefault="00B226B7" w:rsidP="00B226B7">
      <w:pPr>
        <w:ind w:right="-1" w:firstLine="720"/>
        <w:jc w:val="center"/>
        <w:rPr>
          <w:b/>
          <w:u w:val="single"/>
        </w:rPr>
      </w:pPr>
      <w:r w:rsidRPr="00751042">
        <w:rPr>
          <w:b/>
          <w:u w:val="single"/>
        </w:rPr>
        <w:t xml:space="preserve">Par nekustamā īpašuma „Dzelzīši”, Zebrenes pagastā, </w:t>
      </w:r>
    </w:p>
    <w:p w14:paraId="295601DE" w14:textId="77777777" w:rsidR="00B226B7" w:rsidRPr="00751042" w:rsidRDefault="00B226B7" w:rsidP="00B226B7">
      <w:pPr>
        <w:ind w:right="-1" w:firstLine="720"/>
        <w:jc w:val="center"/>
        <w:rPr>
          <w:b/>
          <w:u w:val="single"/>
        </w:rPr>
      </w:pPr>
      <w:r w:rsidRPr="00751042">
        <w:rPr>
          <w:b/>
          <w:u w:val="single"/>
        </w:rPr>
        <w:t>Dobeles novadā, atsavināšanu izsolē</w:t>
      </w:r>
    </w:p>
    <w:p w14:paraId="639263F5" w14:textId="77777777" w:rsidR="00B226B7" w:rsidRPr="00751042" w:rsidRDefault="00B226B7" w:rsidP="00B226B7">
      <w:pPr>
        <w:ind w:right="-1" w:firstLine="720"/>
        <w:jc w:val="both"/>
      </w:pPr>
    </w:p>
    <w:p w14:paraId="0211A4B2" w14:textId="77777777" w:rsidR="00B226B7" w:rsidRPr="00751042" w:rsidRDefault="00B226B7" w:rsidP="00B226B7">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w:t>
      </w:r>
      <w:bookmarkStart w:id="71" w:name="_Hlk113882713"/>
      <w:r w:rsidRPr="00751042">
        <w:t>„Dzelzīši”</w:t>
      </w:r>
      <w:bookmarkEnd w:id="71"/>
      <w:r w:rsidRPr="00751042">
        <w:t xml:space="preserve">, Zebrenes pagastā, Dobeles novadā, kadastra numurs 46980040153 (turpmāk – Īpašums). </w:t>
      </w:r>
    </w:p>
    <w:p w14:paraId="79E7E959" w14:textId="77777777" w:rsidR="00B226B7" w:rsidRPr="00751042" w:rsidRDefault="00B226B7" w:rsidP="00B226B7">
      <w:pPr>
        <w:ind w:right="-1" w:firstLine="709"/>
        <w:jc w:val="both"/>
      </w:pPr>
      <w:r w:rsidRPr="00751042">
        <w:t>Izskatot minēto ierosinājumu, Dobeles novada dome konstatēja:</w:t>
      </w:r>
    </w:p>
    <w:p w14:paraId="50EFED60" w14:textId="77777777" w:rsidR="00B226B7" w:rsidRPr="00751042" w:rsidRDefault="00B226B7" w:rsidP="00B226B7">
      <w:pPr>
        <w:ind w:right="-1" w:firstLine="709"/>
        <w:jc w:val="both"/>
      </w:pPr>
      <w:r w:rsidRPr="00751042">
        <w:t>Īpašums reģistrēts Zemgales rajona tiesas Zebrenes pagasta zemesgrāmatas nodalījumā Nr.100000635065</w:t>
      </w:r>
      <w:r w:rsidRPr="00751042">
        <w:rPr>
          <w:b/>
          <w:bCs/>
          <w:i/>
          <w:iCs/>
        </w:rPr>
        <w:t xml:space="preserve"> </w:t>
      </w:r>
      <w:r w:rsidRPr="00751042">
        <w:t>un uz to nostiprinātas īpašuma tiesības pašvaldībai. Īpašums sastāv no vienas zemes vienības ar kadastra apzīmējumu 46980040153 -  3,21 ha kopplatībā. Uz zemes vienības atrodas ēkas ar nenoskaidrotu piederību ar kadastra apzīmējumiem: 46980040136001; 46980040153001.</w:t>
      </w:r>
    </w:p>
    <w:p w14:paraId="1F7257F7" w14:textId="77777777" w:rsidR="00B226B7" w:rsidRPr="00751042" w:rsidRDefault="00B226B7" w:rsidP="00B226B7">
      <w:pPr>
        <w:ind w:right="-1" w:firstLine="709"/>
        <w:jc w:val="both"/>
      </w:pPr>
      <w:r w:rsidRPr="00751042">
        <w:t>Īpašums nav nodots nomā un tas nav nepieciešams pašvaldības funkciju nodrošināšanai</w:t>
      </w:r>
    </w:p>
    <w:p w14:paraId="00A55B47" w14:textId="77777777" w:rsidR="00B226B7" w:rsidRPr="00751042" w:rsidRDefault="00B226B7" w:rsidP="00B226B7">
      <w:pPr>
        <w:ind w:right="-1" w:firstLine="709"/>
        <w:jc w:val="both"/>
      </w:pPr>
      <w:r w:rsidRPr="00751042">
        <w:t>Ņemot vērā norādītos apstākļus, lietderīgākā rīcība ir atzīstama Īpašuma atsavināšana atklātā mutiskā izsolē ar augšupejošu soli.</w:t>
      </w:r>
    </w:p>
    <w:p w14:paraId="62AB5D47" w14:textId="77777777" w:rsidR="00B226B7" w:rsidRPr="00751042" w:rsidRDefault="00B226B7" w:rsidP="00B226B7">
      <w:pPr>
        <w:ind w:right="-1" w:firstLine="709"/>
        <w:jc w:val="both"/>
      </w:pPr>
      <w:r w:rsidRPr="00751042">
        <w:t xml:space="preserve">Saskaņā ar 2023. gada 3. aprīlī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15000 EUR (piecpadsmit tūkstoši </w:t>
      </w:r>
      <w:proofErr w:type="spellStart"/>
      <w:r w:rsidRPr="00751042">
        <w:rPr>
          <w:i/>
          <w:iCs/>
        </w:rPr>
        <w:t>euro</w:t>
      </w:r>
      <w:proofErr w:type="spellEnd"/>
      <w:r w:rsidRPr="00751042">
        <w:t>).</w:t>
      </w:r>
    </w:p>
    <w:p w14:paraId="63264642" w14:textId="775F3A6A" w:rsidR="00B226B7" w:rsidRDefault="00B226B7" w:rsidP="00B226B7">
      <w:pPr>
        <w:ind w:right="-1" w:firstLine="709"/>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w:t>
      </w:r>
      <w:r w:rsidRPr="00751042">
        <w:rPr>
          <w:lang w:eastAsia="ar-SA"/>
        </w:rPr>
        <w:t xml:space="preserve">atklāti balsojot: </w:t>
      </w:r>
      <w:r w:rsidR="00177A01" w:rsidRPr="00761A61">
        <w:t>PAR - 1</w:t>
      </w:r>
      <w:r w:rsidR="00177A01">
        <w:t>5</w:t>
      </w:r>
      <w:r w:rsidR="00177A01" w:rsidRPr="00761A61">
        <w:t xml:space="preserve"> (</w:t>
      </w:r>
      <w:r w:rsidR="00177A01">
        <w:t xml:space="preserve">Ģirts </w:t>
      </w:r>
      <w:proofErr w:type="spellStart"/>
      <w:r w:rsidR="00177A01">
        <w:t>Ante</w:t>
      </w:r>
      <w:proofErr w:type="spellEnd"/>
      <w:r w:rsidR="00177A01">
        <w:t xml:space="preserve">, </w:t>
      </w:r>
      <w:r w:rsidR="00177A01" w:rsidRPr="00DB58C7">
        <w:rPr>
          <w:rFonts w:eastAsiaTheme="minorHAnsi"/>
          <w:bCs/>
          <w:lang w:eastAsia="et-EE"/>
        </w:rPr>
        <w:t>Sarmīte Dude</w:t>
      </w:r>
      <w:r w:rsidR="00177A01">
        <w:rPr>
          <w:rFonts w:eastAsiaTheme="minorHAnsi"/>
          <w:bCs/>
          <w:lang w:eastAsia="et-EE"/>
        </w:rPr>
        <w:t xml:space="preserve">, </w:t>
      </w:r>
      <w:r w:rsidR="00177A01" w:rsidRPr="00DB58C7">
        <w:rPr>
          <w:rFonts w:eastAsiaTheme="minorHAnsi"/>
          <w:bCs/>
          <w:lang w:eastAsia="et-EE"/>
        </w:rPr>
        <w:t xml:space="preserve">Māris Feldmanis, Edgars </w:t>
      </w:r>
      <w:proofErr w:type="spellStart"/>
      <w:r w:rsidR="00177A01" w:rsidRPr="00DB58C7">
        <w:rPr>
          <w:rFonts w:eastAsiaTheme="minorHAnsi"/>
          <w:bCs/>
          <w:lang w:eastAsia="et-EE"/>
        </w:rPr>
        <w:t>Gaigalis</w:t>
      </w:r>
      <w:proofErr w:type="spellEnd"/>
      <w:r w:rsidR="00177A01">
        <w:rPr>
          <w:rFonts w:eastAsiaTheme="minorHAnsi"/>
          <w:bCs/>
          <w:lang w:eastAsia="et-EE"/>
        </w:rPr>
        <w:t xml:space="preserve">,  Ivars </w:t>
      </w:r>
      <w:proofErr w:type="spellStart"/>
      <w:r w:rsidR="00177A01">
        <w:rPr>
          <w:rFonts w:eastAsiaTheme="minorHAnsi"/>
          <w:bCs/>
          <w:lang w:eastAsia="et-EE"/>
        </w:rPr>
        <w:t>Gorskis</w:t>
      </w:r>
      <w:proofErr w:type="spellEnd"/>
      <w:r w:rsidR="00177A01">
        <w:rPr>
          <w:rFonts w:eastAsiaTheme="minorHAnsi"/>
          <w:bCs/>
          <w:lang w:eastAsia="et-EE"/>
        </w:rPr>
        <w:t xml:space="preserve">, </w:t>
      </w:r>
      <w:r w:rsidR="00177A01" w:rsidRPr="00DB58C7">
        <w:rPr>
          <w:rFonts w:eastAsiaTheme="minorHAnsi"/>
          <w:bCs/>
          <w:lang w:eastAsia="et-EE"/>
        </w:rPr>
        <w:t xml:space="preserve">Linda </w:t>
      </w:r>
      <w:proofErr w:type="spellStart"/>
      <w:r w:rsidR="00177A01" w:rsidRPr="00DB58C7">
        <w:rPr>
          <w:rFonts w:eastAsiaTheme="minorHAnsi"/>
          <w:bCs/>
          <w:lang w:eastAsia="et-EE"/>
        </w:rPr>
        <w:t>Karloviča</w:t>
      </w:r>
      <w:proofErr w:type="spellEnd"/>
      <w:r w:rsidR="00177A01" w:rsidRPr="00DB58C7">
        <w:rPr>
          <w:rFonts w:eastAsiaTheme="minorHAnsi"/>
          <w:bCs/>
          <w:lang w:eastAsia="et-EE"/>
        </w:rPr>
        <w:t>, Gints Kaminskis</w:t>
      </w:r>
      <w:r w:rsidR="00177A01">
        <w:rPr>
          <w:rFonts w:eastAsiaTheme="minorHAnsi"/>
          <w:bCs/>
          <w:lang w:eastAsia="et-EE"/>
        </w:rPr>
        <w:t xml:space="preserve">, </w:t>
      </w:r>
      <w:r w:rsidR="00177A01" w:rsidRPr="00DB58C7">
        <w:rPr>
          <w:rFonts w:eastAsiaTheme="minorHAnsi"/>
          <w:bCs/>
          <w:lang w:eastAsia="et-EE"/>
        </w:rPr>
        <w:t xml:space="preserve">Edgars Laimiņš, Sintija </w:t>
      </w:r>
      <w:proofErr w:type="spellStart"/>
      <w:r w:rsidR="00177A01" w:rsidRPr="00DB58C7">
        <w:rPr>
          <w:rFonts w:eastAsiaTheme="minorHAnsi"/>
          <w:bCs/>
          <w:lang w:eastAsia="et-EE"/>
        </w:rPr>
        <w:t>Liekniņa</w:t>
      </w:r>
      <w:proofErr w:type="spellEnd"/>
      <w:r w:rsidR="00177A01" w:rsidRPr="00DB58C7">
        <w:rPr>
          <w:rFonts w:eastAsiaTheme="minorHAnsi"/>
          <w:bCs/>
          <w:lang w:eastAsia="et-EE"/>
        </w:rPr>
        <w:t xml:space="preserve">, Sanita </w:t>
      </w:r>
      <w:proofErr w:type="spellStart"/>
      <w:r w:rsidR="00177A01" w:rsidRPr="00DB58C7">
        <w:rPr>
          <w:rFonts w:eastAsiaTheme="minorHAnsi"/>
          <w:bCs/>
          <w:lang w:eastAsia="et-EE"/>
        </w:rPr>
        <w:t>Olševska</w:t>
      </w:r>
      <w:proofErr w:type="spellEnd"/>
      <w:r w:rsidR="00177A01" w:rsidRPr="00DB58C7">
        <w:rPr>
          <w:rFonts w:eastAsiaTheme="minorHAnsi"/>
          <w:bCs/>
          <w:lang w:eastAsia="et-EE"/>
        </w:rPr>
        <w:t xml:space="preserve">, Andris </w:t>
      </w:r>
      <w:proofErr w:type="spellStart"/>
      <w:r w:rsidR="00177A01" w:rsidRPr="00DB58C7">
        <w:rPr>
          <w:rFonts w:eastAsiaTheme="minorHAnsi"/>
          <w:bCs/>
          <w:lang w:eastAsia="et-EE"/>
        </w:rPr>
        <w:t>Podvinskis</w:t>
      </w:r>
      <w:proofErr w:type="spellEnd"/>
      <w:r w:rsidR="00177A01">
        <w:rPr>
          <w:rFonts w:eastAsiaTheme="minorHAnsi"/>
          <w:bCs/>
          <w:lang w:eastAsia="et-EE"/>
        </w:rPr>
        <w:t>,</w:t>
      </w:r>
      <w:r w:rsidR="00177A01" w:rsidRPr="00DB58C7">
        <w:rPr>
          <w:rFonts w:eastAsiaTheme="minorHAnsi"/>
          <w:bCs/>
          <w:lang w:eastAsia="et-EE"/>
        </w:rPr>
        <w:t xml:space="preserve"> Viesturs Reinfelds</w:t>
      </w:r>
      <w:r w:rsidR="00177A01">
        <w:rPr>
          <w:rFonts w:eastAsiaTheme="minorHAnsi"/>
          <w:bCs/>
          <w:lang w:eastAsia="et-EE"/>
        </w:rPr>
        <w:t>,</w:t>
      </w:r>
      <w:r w:rsidR="00177A01" w:rsidRPr="00DB58C7">
        <w:rPr>
          <w:rFonts w:eastAsiaTheme="minorHAnsi"/>
          <w:bCs/>
          <w:lang w:eastAsia="et-EE"/>
        </w:rPr>
        <w:t xml:space="preserve"> Dace Reinika, Andrejs Spridzāns</w:t>
      </w:r>
      <w:r w:rsidR="00177A01">
        <w:rPr>
          <w:rFonts w:eastAsiaTheme="minorHAnsi"/>
          <w:bCs/>
          <w:lang w:eastAsia="et-EE"/>
        </w:rPr>
        <w:t>, Ivars Stanga</w:t>
      </w:r>
      <w:r w:rsidR="00177A01" w:rsidRPr="00761A61">
        <w:rPr>
          <w:bCs/>
          <w:lang w:eastAsia="et-EE"/>
        </w:rPr>
        <w:t xml:space="preserve">), </w:t>
      </w:r>
      <w:r w:rsidR="00177A01" w:rsidRPr="00761A61">
        <w:t xml:space="preserve">PRET </w:t>
      </w:r>
      <w:r w:rsidR="00177A01">
        <w:t>–</w:t>
      </w:r>
      <w:r w:rsidR="00177A01" w:rsidRPr="00761A61">
        <w:t xml:space="preserve"> </w:t>
      </w:r>
      <w:r w:rsidR="00177A01">
        <w:t>1 (Kristīne Briede)</w:t>
      </w:r>
      <w:r w:rsidR="00177A01" w:rsidRPr="00761A61">
        <w:t xml:space="preserve">, ATTURAS </w:t>
      </w:r>
      <w:r w:rsidR="00177A01">
        <w:t>–</w:t>
      </w:r>
      <w:r w:rsidR="00177A01" w:rsidRPr="00761A61">
        <w:t xml:space="preserve"> </w:t>
      </w:r>
      <w:r w:rsidR="00177A01">
        <w:t xml:space="preserve">nav, </w:t>
      </w:r>
      <w:r w:rsidRPr="00751042">
        <w:t xml:space="preserve">Dobeles novada dome </w:t>
      </w:r>
      <w:r w:rsidRPr="00751042">
        <w:rPr>
          <w:bCs/>
        </w:rPr>
        <w:t>NOLEMJ</w:t>
      </w:r>
      <w:r w:rsidRPr="00751042">
        <w:t>:</w:t>
      </w:r>
    </w:p>
    <w:p w14:paraId="090B5B6C" w14:textId="77777777" w:rsidR="00177A01" w:rsidRPr="00751042" w:rsidRDefault="00177A01" w:rsidP="00B226B7">
      <w:pPr>
        <w:ind w:right="-1" w:firstLine="709"/>
        <w:jc w:val="both"/>
      </w:pPr>
    </w:p>
    <w:p w14:paraId="4E6232A2" w14:textId="77777777" w:rsidR="00B226B7" w:rsidRPr="00FF72F6" w:rsidRDefault="00B226B7">
      <w:pPr>
        <w:pStyle w:val="ListParagraph"/>
        <w:numPr>
          <w:ilvl w:val="0"/>
          <w:numId w:val="45"/>
        </w:numPr>
        <w:autoSpaceDN w:val="0"/>
        <w:ind w:left="284" w:right="-1" w:hanging="284"/>
        <w:contextualSpacing/>
        <w:jc w:val="both"/>
        <w:rPr>
          <w:kern w:val="2"/>
        </w:rPr>
      </w:pPr>
      <w:r w:rsidRPr="00FF72F6">
        <w:rPr>
          <w:kern w:val="2"/>
        </w:rPr>
        <w:t xml:space="preserve">Atsavināt nekustamo īpašumu </w:t>
      </w:r>
      <w:r w:rsidRPr="00751042">
        <w:t>„Dzelzīši”, Zebrenes pagastā, Dobeles novadā, kadastra numurs 46980040153</w:t>
      </w:r>
      <w:r w:rsidRPr="00FF72F6">
        <w:rPr>
          <w:kern w:val="2"/>
        </w:rPr>
        <w:t xml:space="preserve">, kas sastāv no vienas zemes vienības ar kadastra apzīmējumu </w:t>
      </w:r>
      <w:r w:rsidRPr="00751042">
        <w:t>46980040153 - platība 3,21 ha</w:t>
      </w:r>
      <w:r w:rsidRPr="00FF72F6">
        <w:rPr>
          <w:kern w:val="2"/>
        </w:rPr>
        <w:t>, pārdodot to atklātā mutiskā izsolē ar augšupejošu soli.</w:t>
      </w:r>
    </w:p>
    <w:p w14:paraId="283D56D5" w14:textId="75623A4A" w:rsidR="00B226B7" w:rsidRPr="00751042" w:rsidRDefault="00B226B7">
      <w:pPr>
        <w:pStyle w:val="ListParagraph"/>
        <w:numPr>
          <w:ilvl w:val="0"/>
          <w:numId w:val="45"/>
        </w:numPr>
        <w:autoSpaceDN w:val="0"/>
        <w:ind w:left="284" w:right="-1" w:hanging="284"/>
        <w:jc w:val="both"/>
      </w:pPr>
      <w:r w:rsidRPr="00751042">
        <w:t>Noteikt lēmuma 1. punktā minētā nekustamā īpašuma izsoles sākumcenu 15000 EUR (piecpadsmit tūkstoši</w:t>
      </w:r>
      <w:r w:rsidRPr="00FF72F6">
        <w:rPr>
          <w:i/>
          <w:iCs/>
        </w:rPr>
        <w:t xml:space="preserve"> </w:t>
      </w:r>
      <w:proofErr w:type="spellStart"/>
      <w:r w:rsidRPr="00FF72F6">
        <w:rPr>
          <w:i/>
          <w:iCs/>
        </w:rPr>
        <w:t>euro</w:t>
      </w:r>
      <w:proofErr w:type="spellEnd"/>
      <w:r w:rsidRPr="00751042">
        <w:t xml:space="preserve">). </w:t>
      </w:r>
    </w:p>
    <w:p w14:paraId="5438E505" w14:textId="77777777" w:rsidR="00B226B7" w:rsidRPr="00751042" w:rsidRDefault="00B226B7">
      <w:pPr>
        <w:numPr>
          <w:ilvl w:val="0"/>
          <w:numId w:val="45"/>
        </w:numPr>
        <w:autoSpaceDN w:val="0"/>
        <w:ind w:left="284" w:right="-1" w:hanging="284"/>
        <w:contextualSpacing/>
        <w:jc w:val="both"/>
        <w:rPr>
          <w:rFonts w:eastAsiaTheme="minorHAnsi"/>
        </w:rPr>
      </w:pPr>
      <w:r w:rsidRPr="00751042">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25B6E123" w14:textId="77777777" w:rsidR="00B226B7" w:rsidRPr="00751042" w:rsidRDefault="00B226B7" w:rsidP="00B226B7">
      <w:pPr>
        <w:autoSpaceDN w:val="0"/>
        <w:ind w:left="426" w:right="-1"/>
        <w:contextualSpacing/>
        <w:jc w:val="both"/>
        <w:rPr>
          <w:rFonts w:eastAsiaTheme="minorHAnsi"/>
        </w:rPr>
      </w:pPr>
    </w:p>
    <w:p w14:paraId="73E7B9E7" w14:textId="77777777" w:rsidR="00B226B7" w:rsidRPr="00751042" w:rsidRDefault="00B226B7" w:rsidP="00B226B7">
      <w:pPr>
        <w:autoSpaceDN w:val="0"/>
        <w:ind w:left="66" w:right="-1"/>
        <w:contextualSpacing/>
        <w:jc w:val="both"/>
        <w:rPr>
          <w:rFonts w:eastAsia="Arial"/>
          <w:kern w:val="2"/>
        </w:rPr>
      </w:pPr>
    </w:p>
    <w:p w14:paraId="02A98657" w14:textId="339D2B40" w:rsidR="00EC1085" w:rsidRPr="00751042" w:rsidRDefault="00B226B7" w:rsidP="00177A01">
      <w:pPr>
        <w:autoSpaceDN w:val="0"/>
        <w:ind w:left="66" w:right="-1"/>
        <w:contextualSpacing/>
        <w:jc w:val="both"/>
      </w:pPr>
      <w:r w:rsidRPr="00751042">
        <w:rPr>
          <w:rFonts w:eastAsiaTheme="minorHAnsi"/>
        </w:rPr>
        <w:t xml:space="preserve">Domes priekšsēdētājs                                                                                                  </w:t>
      </w:r>
      <w:proofErr w:type="spellStart"/>
      <w:r w:rsidRPr="00751042">
        <w:rPr>
          <w:rFonts w:eastAsiaTheme="minorHAnsi"/>
        </w:rPr>
        <w:t>I.Gorskis</w:t>
      </w:r>
      <w:proofErr w:type="spellEnd"/>
      <w:r w:rsidR="00EC1085" w:rsidRPr="00751042">
        <w:br w:type="page"/>
      </w:r>
    </w:p>
    <w:p w14:paraId="1C798ADB" w14:textId="77777777" w:rsidR="00EC1085" w:rsidRPr="00751042" w:rsidRDefault="00EC1085" w:rsidP="00EC1085">
      <w:pPr>
        <w:tabs>
          <w:tab w:val="left" w:pos="-24212"/>
        </w:tabs>
        <w:ind w:right="-1"/>
        <w:jc w:val="center"/>
        <w:rPr>
          <w:sz w:val="20"/>
          <w:szCs w:val="20"/>
        </w:rPr>
      </w:pPr>
      <w:r w:rsidRPr="00751042">
        <w:rPr>
          <w:noProof/>
          <w:sz w:val="20"/>
          <w:szCs w:val="20"/>
        </w:rPr>
        <w:lastRenderedPageBreak/>
        <w:drawing>
          <wp:inline distT="0" distB="0" distL="0" distR="0" wp14:anchorId="1EDB8079" wp14:editId="65DC7799">
            <wp:extent cx="676275" cy="752475"/>
            <wp:effectExtent l="0" t="0" r="9525" b="9525"/>
            <wp:docPr id="1484758693" name="Attēls 1484758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DD0C0CE" w14:textId="77777777" w:rsidR="00EC1085" w:rsidRPr="00751042" w:rsidRDefault="00EC1085" w:rsidP="00EC1085">
      <w:pPr>
        <w:pStyle w:val="Header"/>
        <w:ind w:right="-1"/>
        <w:jc w:val="center"/>
        <w:rPr>
          <w:sz w:val="20"/>
        </w:rPr>
      </w:pPr>
      <w:r w:rsidRPr="00751042">
        <w:rPr>
          <w:sz w:val="20"/>
        </w:rPr>
        <w:t>LATVIJAS REPUBLIKA</w:t>
      </w:r>
    </w:p>
    <w:p w14:paraId="4C81A974" w14:textId="77777777" w:rsidR="00EC1085" w:rsidRPr="00751042" w:rsidRDefault="00EC1085" w:rsidP="00EC1085">
      <w:pPr>
        <w:pStyle w:val="Header"/>
        <w:ind w:right="-1"/>
        <w:jc w:val="center"/>
        <w:rPr>
          <w:b/>
          <w:sz w:val="32"/>
          <w:szCs w:val="32"/>
        </w:rPr>
      </w:pPr>
      <w:r w:rsidRPr="00751042">
        <w:rPr>
          <w:b/>
          <w:sz w:val="32"/>
          <w:szCs w:val="32"/>
        </w:rPr>
        <w:t>DOBELES NOVADA DOME</w:t>
      </w:r>
    </w:p>
    <w:p w14:paraId="254EA27B" w14:textId="77777777" w:rsidR="00EC1085" w:rsidRPr="00751042" w:rsidRDefault="00EC1085" w:rsidP="00EC1085">
      <w:pPr>
        <w:pStyle w:val="Header"/>
        <w:ind w:right="-1"/>
        <w:jc w:val="center"/>
        <w:rPr>
          <w:sz w:val="16"/>
          <w:szCs w:val="16"/>
        </w:rPr>
      </w:pPr>
      <w:r w:rsidRPr="00751042">
        <w:rPr>
          <w:sz w:val="16"/>
          <w:szCs w:val="16"/>
        </w:rPr>
        <w:t>Brīvības iela 17, Dobele, Dobeles novads, LV-3701</w:t>
      </w:r>
    </w:p>
    <w:p w14:paraId="54BC0C45" w14:textId="77777777" w:rsidR="00EC1085" w:rsidRPr="00751042" w:rsidRDefault="00EC1085" w:rsidP="00EC1085">
      <w:pPr>
        <w:pStyle w:val="Header"/>
        <w:pBdr>
          <w:bottom w:val="double" w:sz="6" w:space="1" w:color="auto"/>
        </w:pBdr>
        <w:ind w:right="-1"/>
        <w:jc w:val="center"/>
      </w:pPr>
      <w:r w:rsidRPr="00751042">
        <w:rPr>
          <w:sz w:val="16"/>
          <w:szCs w:val="16"/>
        </w:rPr>
        <w:t xml:space="preserve">Tālr. 63707269, 63700137, 63720940, e-pasts </w:t>
      </w:r>
      <w:hyperlink r:id="rId100" w:history="1">
        <w:r w:rsidRPr="00751042">
          <w:rPr>
            <w:rStyle w:val="Hyperlink"/>
            <w:rFonts w:eastAsia="Calibri"/>
            <w:color w:val="auto"/>
            <w:sz w:val="16"/>
            <w:szCs w:val="16"/>
          </w:rPr>
          <w:t>dome@dobele.lv</w:t>
        </w:r>
      </w:hyperlink>
    </w:p>
    <w:p w14:paraId="4D2F86C3" w14:textId="77777777" w:rsidR="00EC1085" w:rsidRPr="00751042" w:rsidRDefault="00EC1085" w:rsidP="00EC1085">
      <w:pPr>
        <w:ind w:right="-1"/>
        <w:jc w:val="center"/>
        <w:rPr>
          <w:b/>
        </w:rPr>
      </w:pPr>
    </w:p>
    <w:p w14:paraId="3351BC8F" w14:textId="77777777" w:rsidR="00EC1085" w:rsidRPr="00751042" w:rsidRDefault="00EC1085" w:rsidP="00EC1085">
      <w:pPr>
        <w:pStyle w:val="NoSpacing"/>
        <w:ind w:right="-1"/>
        <w:jc w:val="center"/>
        <w:rPr>
          <w:b/>
        </w:rPr>
      </w:pPr>
      <w:r w:rsidRPr="00751042">
        <w:rPr>
          <w:b/>
        </w:rPr>
        <w:t>LĒMUMS</w:t>
      </w:r>
    </w:p>
    <w:p w14:paraId="61BB8BFE" w14:textId="77777777" w:rsidR="00EC1085" w:rsidRPr="00751042" w:rsidRDefault="00EC1085" w:rsidP="00EC1085">
      <w:pPr>
        <w:pStyle w:val="NoSpacing"/>
        <w:ind w:right="-1"/>
        <w:jc w:val="center"/>
        <w:rPr>
          <w:b/>
        </w:rPr>
      </w:pPr>
      <w:r w:rsidRPr="00751042">
        <w:rPr>
          <w:b/>
        </w:rPr>
        <w:t>Dobelē</w:t>
      </w:r>
    </w:p>
    <w:p w14:paraId="72F68B80" w14:textId="77777777" w:rsidR="00EC1085" w:rsidRPr="00751042" w:rsidRDefault="00EC1085" w:rsidP="00EC1085">
      <w:pPr>
        <w:pStyle w:val="NoSpacing"/>
        <w:ind w:right="-1"/>
        <w:jc w:val="both"/>
        <w:rPr>
          <w:b/>
        </w:rPr>
      </w:pPr>
    </w:p>
    <w:p w14:paraId="7752B3D8" w14:textId="12D629E8" w:rsidR="00EC1085" w:rsidRPr="00751042" w:rsidRDefault="00EC1085" w:rsidP="00EC1085">
      <w:pPr>
        <w:tabs>
          <w:tab w:val="center" w:pos="4153"/>
          <w:tab w:val="left" w:pos="8080"/>
          <w:tab w:val="right" w:pos="9498"/>
        </w:tabs>
        <w:ind w:left="113" w:right="-1"/>
        <w:rPr>
          <w:b/>
        </w:rPr>
      </w:pPr>
      <w:r w:rsidRPr="00751042">
        <w:rPr>
          <w:b/>
          <w:lang w:eastAsia="x-none"/>
        </w:rPr>
        <w:t>2023.</w:t>
      </w:r>
      <w:r w:rsidR="009039B2">
        <w:rPr>
          <w:b/>
          <w:lang w:eastAsia="x-none"/>
        </w:rPr>
        <w:t xml:space="preserve"> </w:t>
      </w:r>
      <w:r w:rsidRPr="00751042">
        <w:rPr>
          <w:b/>
          <w:lang w:eastAsia="x-none"/>
        </w:rPr>
        <w:t>gada 31.</w:t>
      </w:r>
      <w:r w:rsidR="009039B2">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177A01">
        <w:rPr>
          <w:b/>
        </w:rPr>
        <w:t>349</w:t>
      </w:r>
      <w:r w:rsidRPr="00751042">
        <w:rPr>
          <w:b/>
        </w:rPr>
        <w:t>/12</w:t>
      </w:r>
    </w:p>
    <w:p w14:paraId="3ACA5989" w14:textId="77777777" w:rsidR="00EC1085" w:rsidRPr="00751042" w:rsidRDefault="00EC1085" w:rsidP="00EC1085">
      <w:pPr>
        <w:pStyle w:val="NoSpacing"/>
        <w:ind w:right="-1"/>
        <w:jc w:val="both"/>
        <w:rPr>
          <w:b/>
        </w:rPr>
      </w:pPr>
    </w:p>
    <w:p w14:paraId="7FD99E2E" w14:textId="77777777" w:rsidR="00EC1085" w:rsidRPr="00751042" w:rsidRDefault="00EC1085" w:rsidP="00EC1085">
      <w:pPr>
        <w:ind w:right="-1" w:firstLine="720"/>
        <w:jc w:val="center"/>
        <w:rPr>
          <w:b/>
          <w:u w:val="single"/>
        </w:rPr>
      </w:pPr>
      <w:r w:rsidRPr="00751042">
        <w:rPr>
          <w:b/>
          <w:u w:val="single"/>
        </w:rPr>
        <w:t xml:space="preserve">Par nekustamā īpašuma Sniķeres ielā 22B, Bēnes pagastā, </w:t>
      </w:r>
    </w:p>
    <w:p w14:paraId="5A963A81" w14:textId="77777777" w:rsidR="00EC1085" w:rsidRPr="00751042" w:rsidRDefault="00EC1085" w:rsidP="00EC1085">
      <w:pPr>
        <w:ind w:right="-1" w:firstLine="720"/>
        <w:jc w:val="center"/>
        <w:rPr>
          <w:b/>
          <w:u w:val="single"/>
        </w:rPr>
      </w:pPr>
      <w:r w:rsidRPr="00751042">
        <w:rPr>
          <w:b/>
          <w:u w:val="single"/>
        </w:rPr>
        <w:t>Dobeles novadā, atsavināšanu izsolē</w:t>
      </w:r>
    </w:p>
    <w:p w14:paraId="504F4100" w14:textId="77777777" w:rsidR="00EC1085" w:rsidRPr="00751042" w:rsidRDefault="00EC1085" w:rsidP="00EC1085">
      <w:pPr>
        <w:ind w:right="-1" w:firstLine="720"/>
        <w:jc w:val="both"/>
      </w:pPr>
    </w:p>
    <w:p w14:paraId="0B7D8A8C" w14:textId="77777777" w:rsidR="00EC1085" w:rsidRPr="00751042" w:rsidRDefault="00EC1085" w:rsidP="00EC1085">
      <w:pPr>
        <w:ind w:right="-2" w:firstLine="426"/>
        <w:jc w:val="both"/>
      </w:pPr>
      <w:r w:rsidRPr="00751042">
        <w:t xml:space="preserve">Dobeles novada dome ir izskatījusi Dobeles novada pašvaldības Īpašumu komisijas ierosinājumu atsavināt Dobeles novada pašvaldībai (turpmāk – pašvaldība) piederošo nekustamo īpašumu Sniķeres ielā 22B, Bēnes pagastā, Dobeles novadā, kadastra numurs 46500050403 (turpmāk – Īpašums). </w:t>
      </w:r>
    </w:p>
    <w:p w14:paraId="6A38E5C3" w14:textId="77777777" w:rsidR="00EC1085" w:rsidRPr="00751042" w:rsidRDefault="00EC1085" w:rsidP="00EC1085">
      <w:pPr>
        <w:ind w:right="-2"/>
        <w:jc w:val="both"/>
      </w:pPr>
      <w:r w:rsidRPr="00751042">
        <w:t xml:space="preserve">       Izskatot minēto ierosinājumu, Dobeles novada dome konstatēja:</w:t>
      </w:r>
    </w:p>
    <w:p w14:paraId="23D35FEE" w14:textId="77777777" w:rsidR="00EC1085" w:rsidRPr="00751042" w:rsidRDefault="00EC1085" w:rsidP="00EC1085">
      <w:pPr>
        <w:ind w:firstLine="426"/>
        <w:jc w:val="both"/>
      </w:pPr>
      <w:r w:rsidRPr="00751042">
        <w:t>Īpašums reģistrēts Zemgales rajona tiesas Bēnes pagasta zemesgrāmatas nodalījumā Nr. 100000663416 un uz to nostiprinātas īpašuma tiesības pašvaldībai. Īpašums sastāv no  neapbūvētas zemes vienības ar kadastra apzīmējumu 46500050403, platība 0,0873 ha. Minētais nekustamais īpašums netiek izmantots un nav nepieciešams pašvaldības funkciju nodrošināšanai. Ņemot vērā norādītos apstākļus, lietderīgākā rīcība ir atzīstama Īpašuma atsavināšana atklātā mutiskā izsolē.</w:t>
      </w:r>
    </w:p>
    <w:p w14:paraId="7F13EB20" w14:textId="77777777" w:rsidR="00EC1085" w:rsidRPr="00751042" w:rsidRDefault="00EC1085" w:rsidP="00EC1085">
      <w:pPr>
        <w:pStyle w:val="NormalWeb"/>
        <w:spacing w:before="0" w:beforeAutospacing="0" w:after="0" w:afterAutospacing="0"/>
        <w:ind w:right="64" w:firstLine="426"/>
        <w:jc w:val="both"/>
        <w:rPr>
          <w:rFonts w:ascii="Times New Roman" w:hAnsi="Times New Roman" w:cs="Times New Roman"/>
          <w:color w:val="auto"/>
          <w:sz w:val="24"/>
          <w:szCs w:val="24"/>
        </w:rPr>
      </w:pPr>
      <w:r w:rsidRPr="00751042">
        <w:rPr>
          <w:rFonts w:ascii="Times New Roman" w:hAnsi="Times New Roman" w:cs="Times New Roman"/>
          <w:color w:val="auto"/>
          <w:sz w:val="24"/>
          <w:szCs w:val="24"/>
        </w:rPr>
        <w:t xml:space="preserve">Saskaņā ar Dobeles novada domes 2023.gada 29.jūnija lēmumu Nr.238/3  zemes vienība ar kadastra apzīmējumu 46500050403,  platība 0,0873 ha, atzīta par </w:t>
      </w:r>
      <w:proofErr w:type="spellStart"/>
      <w:r w:rsidRPr="00751042">
        <w:rPr>
          <w:rFonts w:ascii="Times New Roman" w:hAnsi="Times New Roman" w:cs="Times New Roman"/>
          <w:color w:val="auto"/>
          <w:sz w:val="24"/>
          <w:szCs w:val="24"/>
        </w:rPr>
        <w:t>starpgabalu</w:t>
      </w:r>
      <w:proofErr w:type="spellEnd"/>
      <w:r w:rsidRPr="00751042">
        <w:rPr>
          <w:rFonts w:ascii="Times New Roman" w:hAnsi="Times New Roman" w:cs="Times New Roman"/>
          <w:color w:val="auto"/>
          <w:sz w:val="24"/>
          <w:szCs w:val="24"/>
        </w:rPr>
        <w:t>.</w:t>
      </w:r>
    </w:p>
    <w:p w14:paraId="3A301746" w14:textId="77777777" w:rsidR="00EC1085" w:rsidRPr="00751042" w:rsidRDefault="00EC1085" w:rsidP="00EC1085">
      <w:pPr>
        <w:ind w:firstLine="426"/>
        <w:jc w:val="both"/>
      </w:pPr>
      <w:r w:rsidRPr="00751042">
        <w:t xml:space="preserve">Saskaņā ar </w:t>
      </w:r>
      <w:r w:rsidRPr="00751042">
        <w:rPr>
          <w:bCs/>
        </w:rPr>
        <w:t xml:space="preserve">Publiskas personas mantas atsavināšanas likuma 37.panta pirmās daļas 4.punktu </w:t>
      </w:r>
      <w:r w:rsidRPr="00751042">
        <w:t xml:space="preserve">pārdot publiskas personas mantu par brīvu cenu var, ja nekustamo īpašumu iegūst šā likuma </w:t>
      </w:r>
      <w:hyperlink r:id="rId101" w:anchor="p4" w:history="1">
        <w:r w:rsidRPr="00751042">
          <w:rPr>
            <w:rStyle w:val="Hyperlink"/>
            <w:color w:val="auto"/>
            <w:u w:val="none"/>
          </w:rPr>
          <w:t>4.panta</w:t>
        </w:r>
      </w:hyperlink>
      <w:r w:rsidRPr="00751042">
        <w:t xml:space="preserve"> ceturtajā daļā minētā persona.</w:t>
      </w:r>
    </w:p>
    <w:p w14:paraId="61F99A97" w14:textId="77777777" w:rsidR="00EC1085" w:rsidRPr="00751042" w:rsidRDefault="00EC1085" w:rsidP="00EC1085">
      <w:pPr>
        <w:ind w:firstLine="567"/>
        <w:jc w:val="both"/>
      </w:pPr>
      <w:r w:rsidRPr="00751042">
        <w:t xml:space="preserve">Saskaņā ar </w:t>
      </w:r>
      <w:r w:rsidRPr="00751042">
        <w:rPr>
          <w:bCs/>
        </w:rPr>
        <w:t xml:space="preserve">Publiskas personas mantas atsavināšanas likuma 4.panta ceturtās daļas 1.punktu, </w:t>
      </w:r>
      <w:r w:rsidRPr="00751042">
        <w:t xml:space="preserve">atsevišķos gadījumos publiskas personas nekustamā īpašuma atsavināšanu var ierosināt zemes īpašnieks vai visi kopīpašnieki, ja viņi vēlas nopirkt zemes </w:t>
      </w:r>
      <w:proofErr w:type="spellStart"/>
      <w:r w:rsidRPr="00751042">
        <w:t>starpgabalu</w:t>
      </w:r>
      <w:proofErr w:type="spellEnd"/>
      <w:r w:rsidRPr="00751042">
        <w:t xml:space="preserve">, kas </w:t>
      </w:r>
      <w:proofErr w:type="spellStart"/>
      <w:r w:rsidRPr="00751042">
        <w:t>piegul</w:t>
      </w:r>
      <w:proofErr w:type="spellEnd"/>
      <w:r w:rsidRPr="00751042">
        <w:t xml:space="preserve"> viņu zemei.</w:t>
      </w:r>
    </w:p>
    <w:p w14:paraId="3FAC7B9B" w14:textId="77777777" w:rsidR="00EC1085" w:rsidRPr="00751042" w:rsidRDefault="00EC1085" w:rsidP="00EC1085">
      <w:pPr>
        <w:pStyle w:val="Default"/>
        <w:ind w:firstLine="567"/>
        <w:jc w:val="both"/>
        <w:rPr>
          <w:color w:val="auto"/>
        </w:rPr>
      </w:pPr>
      <w:r w:rsidRPr="00751042">
        <w:rPr>
          <w:color w:val="auto"/>
        </w:rPr>
        <w:t xml:space="preserve">Īpašumam piegulošie nekustamie īpašumi ir:  </w:t>
      </w:r>
    </w:p>
    <w:p w14:paraId="570EC099" w14:textId="31301D2E" w:rsidR="00EC1085" w:rsidRPr="00751042" w:rsidRDefault="00EC1085">
      <w:pPr>
        <w:pStyle w:val="Default"/>
        <w:numPr>
          <w:ilvl w:val="0"/>
          <w:numId w:val="4"/>
        </w:numPr>
        <w:jc w:val="both"/>
        <w:rPr>
          <w:color w:val="auto"/>
        </w:rPr>
      </w:pPr>
      <w:bookmarkStart w:id="72" w:name="_Hlk127870264"/>
      <w:r w:rsidRPr="00751042">
        <w:rPr>
          <w:color w:val="auto"/>
        </w:rPr>
        <w:t xml:space="preserve">Sniķeres iela 20, Bēne, Bēnes pagasts, Dobeles novads, kadastra numurs 46500050124, īpašnieks </w:t>
      </w:r>
      <w:r w:rsidR="00D160FF">
        <w:rPr>
          <w:color w:val="auto"/>
        </w:rPr>
        <w:t>[..]</w:t>
      </w:r>
      <w:r w:rsidRPr="00751042">
        <w:rPr>
          <w:color w:val="auto"/>
        </w:rPr>
        <w:t xml:space="preserve">, personas kods </w:t>
      </w:r>
      <w:r w:rsidR="00D160FF">
        <w:rPr>
          <w:color w:val="auto"/>
        </w:rPr>
        <w:t>[..]</w:t>
      </w:r>
      <w:r w:rsidRPr="00751042">
        <w:rPr>
          <w:color w:val="auto"/>
        </w:rPr>
        <w:t xml:space="preserve">; </w:t>
      </w:r>
    </w:p>
    <w:bookmarkEnd w:id="72"/>
    <w:p w14:paraId="6BFF9EDF" w14:textId="77777777" w:rsidR="00EC1085" w:rsidRPr="00751042" w:rsidRDefault="00EC1085">
      <w:pPr>
        <w:pStyle w:val="Default"/>
        <w:numPr>
          <w:ilvl w:val="0"/>
          <w:numId w:val="4"/>
        </w:numPr>
        <w:jc w:val="both"/>
        <w:rPr>
          <w:color w:val="auto"/>
        </w:rPr>
      </w:pPr>
      <w:r w:rsidRPr="00751042">
        <w:rPr>
          <w:color w:val="auto"/>
        </w:rPr>
        <w:t>“V1113”, Bēnes pagasts, Dobeles novads, kadastra numurs 46500050391, īpašnieks Satiksmes ministrija, reģistrācijas numurs 90000088687;</w:t>
      </w:r>
    </w:p>
    <w:p w14:paraId="487EC36D" w14:textId="44AA40B0" w:rsidR="00EC1085" w:rsidRPr="00751042" w:rsidRDefault="00EC1085">
      <w:pPr>
        <w:pStyle w:val="Default"/>
        <w:numPr>
          <w:ilvl w:val="0"/>
          <w:numId w:val="4"/>
        </w:numPr>
        <w:jc w:val="both"/>
        <w:rPr>
          <w:color w:val="auto"/>
        </w:rPr>
      </w:pPr>
      <w:r w:rsidRPr="00751042">
        <w:rPr>
          <w:color w:val="auto"/>
        </w:rPr>
        <w:t xml:space="preserve"> Sniķeres iela 22, Bēne, Bēnes pagasts, Dobeles novads, kadastra numurs 46500050201, īpašnieks </w:t>
      </w:r>
      <w:r w:rsidR="00D160FF">
        <w:rPr>
          <w:color w:val="auto"/>
        </w:rPr>
        <w:t>[..]</w:t>
      </w:r>
      <w:r w:rsidRPr="00751042">
        <w:rPr>
          <w:color w:val="auto"/>
        </w:rPr>
        <w:t xml:space="preserve">, personas kods </w:t>
      </w:r>
      <w:r w:rsidR="00D160FF">
        <w:rPr>
          <w:color w:val="auto"/>
        </w:rPr>
        <w:t>[..]</w:t>
      </w:r>
      <w:r w:rsidRPr="00751042">
        <w:rPr>
          <w:color w:val="auto"/>
        </w:rPr>
        <w:t>.</w:t>
      </w:r>
    </w:p>
    <w:p w14:paraId="421C1486" w14:textId="77777777" w:rsidR="00EC1085" w:rsidRPr="00751042" w:rsidRDefault="00EC1085" w:rsidP="00EC1085">
      <w:pPr>
        <w:shd w:val="clear" w:color="auto" w:fill="FFFFFF"/>
        <w:spacing w:line="293" w:lineRule="atLeast"/>
        <w:ind w:firstLine="567"/>
        <w:jc w:val="both"/>
      </w:pPr>
      <w:r w:rsidRPr="00751042">
        <w:t xml:space="preserve">Saskaņā ar </w:t>
      </w:r>
      <w:r w:rsidRPr="00751042">
        <w:rPr>
          <w:bCs/>
        </w:rPr>
        <w:t>Publiskas personas mantas atsavināšanas likuma 5.panta pirmo daļu,</w:t>
      </w:r>
      <w:r w:rsidRPr="00751042">
        <w:rPr>
          <w:b/>
          <w:bCs/>
        </w:rPr>
        <w:t xml:space="preserve"> </w:t>
      </w:r>
      <w:r w:rsidRPr="00751042">
        <w:t>atļauju atsavināt atvasinātu publisku personu nekustamo īpašumu dod attiecīgās atvasinātās publiskās personas lēmējinstitūcija, kas konkrētajā situācijā ir Dobeles novada dome.</w:t>
      </w:r>
    </w:p>
    <w:p w14:paraId="4A4C300C" w14:textId="77777777" w:rsidR="00EC1085" w:rsidRPr="00751042" w:rsidRDefault="00EC1085" w:rsidP="00EC1085">
      <w:pPr>
        <w:shd w:val="clear" w:color="auto" w:fill="FFFFFF"/>
        <w:spacing w:line="293" w:lineRule="atLeast"/>
        <w:ind w:firstLine="567"/>
        <w:jc w:val="both"/>
      </w:pPr>
      <w:r w:rsidRPr="00751042">
        <w:t xml:space="preserve">Saskaņā ar </w:t>
      </w:r>
      <w:r w:rsidRPr="00751042">
        <w:rPr>
          <w:bCs/>
        </w:rPr>
        <w:t>Publiskas personas mantas atsavināšanas likuma 5.panta piekto daļu</w:t>
      </w:r>
      <w:r w:rsidRPr="00751042">
        <w:t>, lēmumā par nekustamā īpašuma atsavināšanu tiek noteikts arī atsavināšanas veids.</w:t>
      </w:r>
    </w:p>
    <w:p w14:paraId="67DC0E41" w14:textId="77777777" w:rsidR="00EC1085" w:rsidRPr="00751042" w:rsidRDefault="00EC1085" w:rsidP="00EC1085">
      <w:pPr>
        <w:ind w:firstLine="567"/>
        <w:jc w:val="both"/>
      </w:pPr>
      <w:r w:rsidRPr="00751042">
        <w:t xml:space="preserve">Saskaņā ar </w:t>
      </w:r>
      <w:r w:rsidRPr="00751042">
        <w:rPr>
          <w:bCs/>
        </w:rPr>
        <w:t xml:space="preserve">Publiskas personas mantas atsavināšanas likuma 14.panta otro daļu, </w:t>
      </w:r>
      <w:hyperlink r:id="rId102" w:anchor="p4" w:history="1">
        <w:r w:rsidRPr="00751042">
          <w:rPr>
            <w:rStyle w:val="Hyperlink"/>
            <w:color w:val="auto"/>
            <w:u w:val="none"/>
          </w:rPr>
          <w:t>4.panta</w:t>
        </w:r>
      </w:hyperlink>
      <w:r w:rsidRPr="00751042">
        <w:t xml:space="preserve"> ceturtajā daļā minētās mantas atsavināšana izsludināma šajā likumā noteiktajā kārtībā (</w:t>
      </w:r>
      <w:hyperlink r:id="rId103" w:anchor="p11" w:history="1">
        <w:r w:rsidRPr="00751042">
          <w:rPr>
            <w:rStyle w:val="Hyperlink"/>
            <w:color w:val="auto"/>
            <w:u w:val="none"/>
          </w:rPr>
          <w:t>11.pants</w:t>
        </w:r>
      </w:hyperlink>
      <w:r w:rsidRPr="00751042">
        <w:t>), uzaicinot attiecīgās personas mēneša laikā iesniegt pieteikumu par nekustamā īpašuma pirkšanu. Ja norādītajā termiņā no minētajām personām ir saņemts viens pieteikums, izsoli nerīko un ar šo personu slēdz pirkuma līgumu par nosacīto cenu.</w:t>
      </w:r>
    </w:p>
    <w:p w14:paraId="001BC1E9" w14:textId="77777777" w:rsidR="00EC1085" w:rsidRPr="00751042" w:rsidRDefault="00EC1085" w:rsidP="00EC1085">
      <w:pPr>
        <w:ind w:firstLine="567"/>
        <w:jc w:val="both"/>
      </w:pPr>
      <w:r w:rsidRPr="00751042">
        <w:lastRenderedPageBreak/>
        <w:t xml:space="preserve">Saskaņā ar </w:t>
      </w:r>
      <w:r w:rsidRPr="00751042">
        <w:rPr>
          <w:bCs/>
        </w:rPr>
        <w:t>Publiskas personas mantas atsavināšanas likuma 14.panta trešo daļu</w:t>
      </w:r>
      <w:r w:rsidRPr="00751042">
        <w:t xml:space="preserve">, ja pieteikumu par nekustamā īpašuma pirkšanu noteiktajā termiņā iesniegušas vairākas šā likuma </w:t>
      </w:r>
      <w:hyperlink r:id="rId104" w:anchor="p4" w:history="1">
        <w:r w:rsidRPr="00751042">
          <w:rPr>
            <w:rStyle w:val="Hyperlink"/>
            <w:color w:val="auto"/>
            <w:u w:val="none"/>
          </w:rPr>
          <w:t>4.panta</w:t>
        </w:r>
      </w:hyperlink>
      <w:r w:rsidRPr="00751042">
        <w:t xml:space="preserve"> ceturtajā daļā minētās personas (izņemot šā likuma </w:t>
      </w:r>
      <w:hyperlink r:id="rId105" w:anchor="p44" w:history="1">
        <w:r w:rsidRPr="00751042">
          <w:rPr>
            <w:rStyle w:val="Hyperlink"/>
            <w:color w:val="auto"/>
            <w:u w:val="none"/>
          </w:rPr>
          <w:t>44.panta</w:t>
        </w:r>
      </w:hyperlink>
      <w:r w:rsidRPr="00751042">
        <w:t xml:space="preserve"> ceturtajā daļā un </w:t>
      </w:r>
      <w:hyperlink r:id="rId106" w:anchor="p45" w:history="1">
        <w:r w:rsidRPr="00751042">
          <w:rPr>
            <w:rStyle w:val="Hyperlink"/>
            <w:color w:val="auto"/>
            <w:u w:val="none"/>
          </w:rPr>
          <w:t>45.pantā</w:t>
        </w:r>
      </w:hyperlink>
      <w:r w:rsidRPr="00751042">
        <w:t xml:space="preserve"> minētos gadījumus), tiek rīkota izsole starp šīm personām šajā likumā noteiktajā kārtībā.</w:t>
      </w:r>
    </w:p>
    <w:p w14:paraId="43EAC982" w14:textId="77777777" w:rsidR="00EC1085" w:rsidRPr="00751042" w:rsidRDefault="00EC1085" w:rsidP="00EC1085">
      <w:pPr>
        <w:ind w:firstLine="567"/>
        <w:jc w:val="both"/>
      </w:pPr>
      <w:r w:rsidRPr="00751042">
        <w:t xml:space="preserve">Saskaņā ar </w:t>
      </w:r>
      <w:r w:rsidRPr="00751042">
        <w:rPr>
          <w:bCs/>
        </w:rPr>
        <w:t xml:space="preserve">Publiskas personas mantas atsavināšanas likuma 14.panta </w:t>
      </w:r>
      <w:r w:rsidRPr="00751042">
        <w:t>ceturto daļu, ja izsludinātajā termiņā (</w:t>
      </w:r>
      <w:hyperlink r:id="rId107" w:anchor="p11" w:history="1">
        <w:r w:rsidRPr="00751042">
          <w:rPr>
            <w:rStyle w:val="Hyperlink"/>
            <w:color w:val="auto"/>
            <w:u w:val="none"/>
          </w:rPr>
          <w:t>11.pants</w:t>
        </w:r>
      </w:hyperlink>
      <w:r w:rsidRPr="00751042">
        <w:t xml:space="preserve">) šā likuma </w:t>
      </w:r>
      <w:hyperlink r:id="rId108" w:anchor="p4" w:history="1">
        <w:r w:rsidRPr="00751042">
          <w:rPr>
            <w:rStyle w:val="Hyperlink"/>
            <w:color w:val="auto"/>
            <w:u w:val="none"/>
          </w:rPr>
          <w:t>4.panta</w:t>
        </w:r>
      </w:hyperlink>
      <w:r w:rsidRPr="00751042">
        <w:t xml:space="preserve"> ceturtajā daļā minētās personas nav iesniegušas pieteikumu par nekustamā īpašuma pirkšanu vai iesniegušas atteikumu, rīkojama izsole (izņemot šā likuma </w:t>
      </w:r>
      <w:hyperlink r:id="rId109" w:anchor="p44" w:history="1">
        <w:r w:rsidRPr="00751042">
          <w:rPr>
            <w:rStyle w:val="Hyperlink"/>
            <w:color w:val="auto"/>
            <w:u w:val="none"/>
          </w:rPr>
          <w:t>44.panta</w:t>
        </w:r>
      </w:hyperlink>
      <w:r w:rsidRPr="00751042">
        <w:t xml:space="preserve"> ceturtajā un astotajā daļā minēto gadījumu) šajā likumā noteiktajā kārtībā. Šajā gadījumā minētās personas ir tiesīgas iegādāties nekustamo īpašumu izsolē vispārējā kārtībā, kā arī tad, ja tiek rīkotas atkārtotas izsoles (tai skaitā ar lejupejošu soli) vai nosacītā cena tiek pazemināta šajā likumā noteiktajā kārtībā.</w:t>
      </w:r>
    </w:p>
    <w:p w14:paraId="21414D1B" w14:textId="77777777" w:rsidR="00EC1085" w:rsidRPr="00751042" w:rsidRDefault="00EC1085" w:rsidP="00EC1085">
      <w:pPr>
        <w:ind w:firstLine="567"/>
        <w:jc w:val="both"/>
        <w:rPr>
          <w:lang w:eastAsia="en-US"/>
        </w:rPr>
      </w:pPr>
      <w:bookmarkStart w:id="73" w:name="bkm58"/>
      <w:r w:rsidRPr="00751042">
        <w:t xml:space="preserve">Saskaņā ar minētā zemes gabala 2023.gada 3.aprīlī veikto tirgus novērtējumu, ko atbilstoši </w:t>
      </w:r>
      <w:hyperlink r:id="rId110" w:tgtFrame="_top" w:tooltip="Standartizācijas likums" w:history="1">
        <w:r w:rsidRPr="00751042">
          <w:rPr>
            <w:rStyle w:val="Hyperlink"/>
            <w:color w:val="auto"/>
            <w:u w:val="none"/>
          </w:rPr>
          <w:t>Standartizācijas likumā</w:t>
        </w:r>
      </w:hyperlink>
      <w:r w:rsidRPr="00751042">
        <w:t xml:space="preserve"> paredzētajā kārtībā apstiprinātajiem Latvijas īpašuma vērtēšanas standartiem veikuši sertificēta nekustamo īpašumu vērtētāja Anita </w:t>
      </w:r>
      <w:proofErr w:type="spellStart"/>
      <w:r w:rsidRPr="00751042">
        <w:t>Vēdiķe</w:t>
      </w:r>
      <w:proofErr w:type="spellEnd"/>
      <w:r w:rsidRPr="00751042">
        <w:t xml:space="preserve">, īpašuma vērtētāja profesionālās kvalifikācijas sertifikāts Nr.76, Īpašuma tirgus vērtība ir noteikta 1700 EUR (viens tūkstotis septiņi simti </w:t>
      </w:r>
      <w:proofErr w:type="spellStart"/>
      <w:r w:rsidRPr="00751042">
        <w:rPr>
          <w:i/>
          <w:iCs/>
        </w:rPr>
        <w:t>euro</w:t>
      </w:r>
      <w:proofErr w:type="spellEnd"/>
      <w:r w:rsidRPr="00751042">
        <w:t>) apmērā.</w:t>
      </w:r>
    </w:p>
    <w:p w14:paraId="6137D49B" w14:textId="77777777" w:rsidR="00EC1085" w:rsidRPr="00751042" w:rsidRDefault="00EC1085" w:rsidP="00EC1085">
      <w:pPr>
        <w:ind w:firstLine="567"/>
        <w:jc w:val="both"/>
      </w:pPr>
      <w:r w:rsidRPr="00751042">
        <w:t xml:space="preserve">Saskaņā ar </w:t>
      </w:r>
      <w:r w:rsidRPr="00751042">
        <w:rPr>
          <w:bCs/>
        </w:rPr>
        <w:t>Publiskas personas mantas atsavināšanas likuma</w:t>
      </w:r>
      <w:r w:rsidRPr="00751042">
        <w:t xml:space="preserve"> Pārejas noteikumu 12.punktu, līdz brīdim, kad spēku zaudē</w:t>
      </w:r>
      <w:bookmarkEnd w:id="73"/>
      <w:r w:rsidRPr="00751042">
        <w:t xml:space="preserve"> </w:t>
      </w:r>
      <w:hyperlink r:id="rId111" w:tgtFrame="_top" w:tooltip="Valsts un pašvaldību īpašuma privatizācijas un privatizācijas sertifikātu izmantošanas pabeigšanas likums" w:history="1">
        <w:r w:rsidRPr="00751042">
          <w:rPr>
            <w:rStyle w:val="Hyperlink"/>
            <w:color w:val="auto"/>
            <w:u w:val="none"/>
          </w:rPr>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35E4294F" w14:textId="77777777" w:rsidR="00EC1085" w:rsidRPr="00751042" w:rsidRDefault="00EC1085" w:rsidP="00EC1085">
      <w:pPr>
        <w:ind w:firstLine="567"/>
        <w:jc w:val="both"/>
      </w:pPr>
      <w:r w:rsidRPr="00751042">
        <w:t xml:space="preserve">Saskaņā ar Valsts zemes dienesta Nekustamā īpašuma valsts kadastra informācijas sistēmā norādītiem datiem Īpašuma kadastrālā vērtība 2007.gada 31.decembrī nav noteikta, bet aktuālā kadastrālā vērtība 653 EUR (seši simti piecdesmit trīs </w:t>
      </w:r>
      <w:proofErr w:type="spellStart"/>
      <w:r w:rsidRPr="00751042">
        <w:rPr>
          <w:i/>
          <w:iCs/>
        </w:rPr>
        <w:t>euro</w:t>
      </w:r>
      <w:proofErr w:type="spellEnd"/>
      <w:r w:rsidRPr="00751042">
        <w:t>).</w:t>
      </w:r>
    </w:p>
    <w:p w14:paraId="0D117DDD" w14:textId="77777777" w:rsidR="00EC1085" w:rsidRPr="00751042" w:rsidRDefault="00EC1085" w:rsidP="00EC1085">
      <w:pPr>
        <w:ind w:firstLine="567"/>
        <w:jc w:val="both"/>
      </w:pPr>
      <w:r w:rsidRPr="00751042">
        <w:t xml:space="preserve">Ievērojot minēto, Īpašums atsavināms par cenu ne zemāku kā 1700 EUR (viens tūkstotis septiņi simti </w:t>
      </w:r>
      <w:proofErr w:type="spellStart"/>
      <w:r w:rsidRPr="00751042">
        <w:rPr>
          <w:i/>
          <w:iCs/>
        </w:rPr>
        <w:t>euro</w:t>
      </w:r>
      <w:proofErr w:type="spellEnd"/>
      <w:r w:rsidRPr="00751042">
        <w:t>) apmērā.</w:t>
      </w:r>
    </w:p>
    <w:p w14:paraId="731649AB" w14:textId="796AF68B" w:rsidR="00EC1085" w:rsidRDefault="00EC1085" w:rsidP="00EC1085">
      <w:pPr>
        <w:ind w:firstLine="567"/>
        <w:jc w:val="both"/>
      </w:pPr>
      <w:r w:rsidRPr="00751042">
        <w:t xml:space="preserve">Ņemot vērā iepriekš norādīto un pamatojoties uz </w:t>
      </w:r>
      <w:r w:rsidRPr="00751042">
        <w:rPr>
          <w:bCs/>
        </w:rPr>
        <w:t>Publiskas personas mantas atsavināšanas likuma</w:t>
      </w:r>
      <w:r w:rsidRPr="00751042">
        <w:t xml:space="preserve"> 4., 5., 8., 9., 37. un 44.pantiem, Pašvaldību likuma 10.panta pirmās daļas 16.punktu, 73.panta ceturto daļu un Ministru kabineta 2011. gada 1. februāra noteikumu Nr. 109 “Kārtība, kādā atsavināma publiskas personas manta” 38. punktu, </w:t>
      </w:r>
      <w:r w:rsidR="00177A01" w:rsidRPr="00751042">
        <w:rPr>
          <w:lang w:eastAsia="ar-SA"/>
        </w:rPr>
        <w:t xml:space="preserve">atklāti balsojot: </w:t>
      </w:r>
      <w:bookmarkStart w:id="74" w:name="_Hlk144466218"/>
      <w:r w:rsidR="00177A01" w:rsidRPr="00761A61">
        <w:t>PAR - 1</w:t>
      </w:r>
      <w:r w:rsidR="00177A01">
        <w:t>6</w:t>
      </w:r>
      <w:r w:rsidR="00177A01" w:rsidRPr="00761A61">
        <w:t xml:space="preserve"> (</w:t>
      </w:r>
      <w:r w:rsidR="00177A01">
        <w:t xml:space="preserve">Ģirts </w:t>
      </w:r>
      <w:proofErr w:type="spellStart"/>
      <w:r w:rsidR="00177A01">
        <w:t>Ante</w:t>
      </w:r>
      <w:proofErr w:type="spellEnd"/>
      <w:r w:rsidR="00177A01">
        <w:t xml:space="preserve">, </w:t>
      </w:r>
      <w:r w:rsidR="00177A01">
        <w:rPr>
          <w:bCs/>
          <w:lang w:eastAsia="et-EE"/>
        </w:rPr>
        <w:t xml:space="preserve">Kristīne Briede, </w:t>
      </w:r>
      <w:r w:rsidR="00177A01" w:rsidRPr="00DB58C7">
        <w:rPr>
          <w:rFonts w:eastAsiaTheme="minorHAnsi"/>
          <w:bCs/>
          <w:lang w:eastAsia="et-EE"/>
        </w:rPr>
        <w:t>Sarmīte Dude</w:t>
      </w:r>
      <w:r w:rsidR="00177A01">
        <w:rPr>
          <w:rFonts w:eastAsiaTheme="minorHAnsi"/>
          <w:bCs/>
          <w:lang w:eastAsia="et-EE"/>
        </w:rPr>
        <w:t xml:space="preserve">, </w:t>
      </w:r>
      <w:r w:rsidR="00177A01" w:rsidRPr="00DB58C7">
        <w:rPr>
          <w:rFonts w:eastAsiaTheme="minorHAnsi"/>
          <w:bCs/>
          <w:lang w:eastAsia="et-EE"/>
        </w:rPr>
        <w:t xml:space="preserve">Māris Feldmanis, Edgars </w:t>
      </w:r>
      <w:proofErr w:type="spellStart"/>
      <w:r w:rsidR="00177A01" w:rsidRPr="00DB58C7">
        <w:rPr>
          <w:rFonts w:eastAsiaTheme="minorHAnsi"/>
          <w:bCs/>
          <w:lang w:eastAsia="et-EE"/>
        </w:rPr>
        <w:t>Gaigalis</w:t>
      </w:r>
      <w:proofErr w:type="spellEnd"/>
      <w:r w:rsidR="00177A01">
        <w:rPr>
          <w:rFonts w:eastAsiaTheme="minorHAnsi"/>
          <w:bCs/>
          <w:lang w:eastAsia="et-EE"/>
        </w:rPr>
        <w:t xml:space="preserve">,  Ivars </w:t>
      </w:r>
      <w:proofErr w:type="spellStart"/>
      <w:r w:rsidR="00177A01">
        <w:rPr>
          <w:rFonts w:eastAsiaTheme="minorHAnsi"/>
          <w:bCs/>
          <w:lang w:eastAsia="et-EE"/>
        </w:rPr>
        <w:t>Gorskis</w:t>
      </w:r>
      <w:proofErr w:type="spellEnd"/>
      <w:r w:rsidR="00177A01">
        <w:rPr>
          <w:rFonts w:eastAsiaTheme="minorHAnsi"/>
          <w:bCs/>
          <w:lang w:eastAsia="et-EE"/>
        </w:rPr>
        <w:t xml:space="preserve">, </w:t>
      </w:r>
      <w:r w:rsidR="00177A01" w:rsidRPr="00DB58C7">
        <w:rPr>
          <w:rFonts w:eastAsiaTheme="minorHAnsi"/>
          <w:bCs/>
          <w:lang w:eastAsia="et-EE"/>
        </w:rPr>
        <w:t xml:space="preserve">Linda </w:t>
      </w:r>
      <w:proofErr w:type="spellStart"/>
      <w:r w:rsidR="00177A01" w:rsidRPr="00DB58C7">
        <w:rPr>
          <w:rFonts w:eastAsiaTheme="minorHAnsi"/>
          <w:bCs/>
          <w:lang w:eastAsia="et-EE"/>
        </w:rPr>
        <w:t>Karloviča</w:t>
      </w:r>
      <w:proofErr w:type="spellEnd"/>
      <w:r w:rsidR="00177A01" w:rsidRPr="00DB58C7">
        <w:rPr>
          <w:rFonts w:eastAsiaTheme="minorHAnsi"/>
          <w:bCs/>
          <w:lang w:eastAsia="et-EE"/>
        </w:rPr>
        <w:t>, Gints Kaminskis</w:t>
      </w:r>
      <w:r w:rsidR="00177A01">
        <w:rPr>
          <w:rFonts w:eastAsiaTheme="minorHAnsi"/>
          <w:bCs/>
          <w:lang w:eastAsia="et-EE"/>
        </w:rPr>
        <w:t xml:space="preserve">, </w:t>
      </w:r>
      <w:r w:rsidR="00177A01" w:rsidRPr="00DB58C7">
        <w:rPr>
          <w:rFonts w:eastAsiaTheme="minorHAnsi"/>
          <w:bCs/>
          <w:lang w:eastAsia="et-EE"/>
        </w:rPr>
        <w:t xml:space="preserve">Edgars Laimiņš, Sintija </w:t>
      </w:r>
      <w:proofErr w:type="spellStart"/>
      <w:r w:rsidR="00177A01" w:rsidRPr="00DB58C7">
        <w:rPr>
          <w:rFonts w:eastAsiaTheme="minorHAnsi"/>
          <w:bCs/>
          <w:lang w:eastAsia="et-EE"/>
        </w:rPr>
        <w:t>Liekniņa</w:t>
      </w:r>
      <w:proofErr w:type="spellEnd"/>
      <w:r w:rsidR="00177A01" w:rsidRPr="00DB58C7">
        <w:rPr>
          <w:rFonts w:eastAsiaTheme="minorHAnsi"/>
          <w:bCs/>
          <w:lang w:eastAsia="et-EE"/>
        </w:rPr>
        <w:t xml:space="preserve">, Sanita </w:t>
      </w:r>
      <w:proofErr w:type="spellStart"/>
      <w:r w:rsidR="00177A01" w:rsidRPr="00DB58C7">
        <w:rPr>
          <w:rFonts w:eastAsiaTheme="minorHAnsi"/>
          <w:bCs/>
          <w:lang w:eastAsia="et-EE"/>
        </w:rPr>
        <w:t>Olševska</w:t>
      </w:r>
      <w:proofErr w:type="spellEnd"/>
      <w:r w:rsidR="00177A01" w:rsidRPr="00DB58C7">
        <w:rPr>
          <w:rFonts w:eastAsiaTheme="minorHAnsi"/>
          <w:bCs/>
          <w:lang w:eastAsia="et-EE"/>
        </w:rPr>
        <w:t xml:space="preserve">, Andris </w:t>
      </w:r>
      <w:proofErr w:type="spellStart"/>
      <w:r w:rsidR="00177A01" w:rsidRPr="00DB58C7">
        <w:rPr>
          <w:rFonts w:eastAsiaTheme="minorHAnsi"/>
          <w:bCs/>
          <w:lang w:eastAsia="et-EE"/>
        </w:rPr>
        <w:t>Podvinskis</w:t>
      </w:r>
      <w:proofErr w:type="spellEnd"/>
      <w:r w:rsidR="00177A01">
        <w:rPr>
          <w:rFonts w:eastAsiaTheme="minorHAnsi"/>
          <w:bCs/>
          <w:lang w:eastAsia="et-EE"/>
        </w:rPr>
        <w:t>,</w:t>
      </w:r>
      <w:r w:rsidR="00177A01" w:rsidRPr="00DB58C7">
        <w:rPr>
          <w:rFonts w:eastAsiaTheme="minorHAnsi"/>
          <w:bCs/>
          <w:lang w:eastAsia="et-EE"/>
        </w:rPr>
        <w:t xml:space="preserve"> Viesturs Reinfelds</w:t>
      </w:r>
      <w:r w:rsidR="00177A01">
        <w:rPr>
          <w:rFonts w:eastAsiaTheme="minorHAnsi"/>
          <w:bCs/>
          <w:lang w:eastAsia="et-EE"/>
        </w:rPr>
        <w:t>,</w:t>
      </w:r>
      <w:r w:rsidR="00177A01" w:rsidRPr="00DB58C7">
        <w:rPr>
          <w:rFonts w:eastAsiaTheme="minorHAnsi"/>
          <w:bCs/>
          <w:lang w:eastAsia="et-EE"/>
        </w:rPr>
        <w:t xml:space="preserve"> Dace Reinika, Andrejs Spridzāns</w:t>
      </w:r>
      <w:r w:rsidR="00177A01">
        <w:rPr>
          <w:rFonts w:eastAsiaTheme="minorHAnsi"/>
          <w:bCs/>
          <w:lang w:eastAsia="et-EE"/>
        </w:rPr>
        <w:t>, Ivars Stanga</w:t>
      </w:r>
      <w:r w:rsidR="00177A01" w:rsidRPr="00761A61">
        <w:rPr>
          <w:bCs/>
          <w:lang w:eastAsia="et-EE"/>
        </w:rPr>
        <w:t xml:space="preserve">), </w:t>
      </w:r>
      <w:r w:rsidR="00177A01" w:rsidRPr="00761A61">
        <w:t xml:space="preserve">PRET </w:t>
      </w:r>
      <w:r w:rsidR="00177A01">
        <w:t>-</w:t>
      </w:r>
      <w:r w:rsidR="00177A01" w:rsidRPr="00761A61">
        <w:t xml:space="preserve"> nav, ATTURAS </w:t>
      </w:r>
      <w:r w:rsidR="00177A01">
        <w:t>–</w:t>
      </w:r>
      <w:r w:rsidR="00177A01" w:rsidRPr="00761A61">
        <w:t xml:space="preserve"> </w:t>
      </w:r>
      <w:r w:rsidR="00177A01">
        <w:t xml:space="preserve">nav, </w:t>
      </w:r>
      <w:bookmarkEnd w:id="74"/>
      <w:r w:rsidRPr="00751042">
        <w:t>Dobeles novada dome NOLEMJ:</w:t>
      </w:r>
    </w:p>
    <w:p w14:paraId="519CD91F" w14:textId="77777777" w:rsidR="00177A01" w:rsidRPr="00751042" w:rsidRDefault="00177A01" w:rsidP="00EC1085">
      <w:pPr>
        <w:ind w:firstLine="567"/>
        <w:jc w:val="both"/>
      </w:pPr>
    </w:p>
    <w:p w14:paraId="391522C7" w14:textId="77777777" w:rsidR="00EC1085" w:rsidRPr="00751042" w:rsidRDefault="00EC1085">
      <w:pPr>
        <w:pStyle w:val="ListParagraph"/>
        <w:numPr>
          <w:ilvl w:val="0"/>
          <w:numId w:val="46"/>
        </w:numPr>
        <w:ind w:left="284" w:hanging="284"/>
        <w:jc w:val="both"/>
      </w:pPr>
      <w:r w:rsidRPr="00751042">
        <w:t xml:space="preserve">Atsavināt Dobeles novada pašvaldībai piederošo nekustamo īpašumu Sniķeres ielā 22B, Bēnes pagastā, Dobeles novadā, kadastra numurs 46500050403, kas sastāv no vienas neapbūvētas zemes vienības ar kadastra apzīmējumu 46500050403, platība 0,0873 ha, pārdodot to mutiskā izsolē ar augšupejošu soli starp pirmpirkuma tiesīgajām personām vai, </w:t>
      </w:r>
      <w:r w:rsidRPr="009039B2">
        <w:rPr>
          <w:shd w:val="clear" w:color="auto" w:fill="FFFFFF"/>
        </w:rPr>
        <w:t xml:space="preserve">ja norādītajā termiņā no minētajām personām ir saņemts viens pieteikums, izsoli nerīkot un ar pieteikumu iesniegušo personu noslēgt pirkuma līgumu par atsavināmā </w:t>
      </w:r>
      <w:r w:rsidRPr="00751042">
        <w:t xml:space="preserve">nekustamā īpašuma </w:t>
      </w:r>
      <w:r w:rsidRPr="009039B2">
        <w:rPr>
          <w:shd w:val="clear" w:color="auto" w:fill="FFFFFF"/>
        </w:rPr>
        <w:t>par nosacīto cenu</w:t>
      </w:r>
      <w:r w:rsidRPr="00751042">
        <w:t>.</w:t>
      </w:r>
    </w:p>
    <w:p w14:paraId="7AE3F74B" w14:textId="77777777" w:rsidR="00EC1085" w:rsidRPr="009039B2" w:rsidRDefault="00EC1085">
      <w:pPr>
        <w:pStyle w:val="ListParagraph"/>
        <w:numPr>
          <w:ilvl w:val="0"/>
          <w:numId w:val="46"/>
        </w:numPr>
        <w:ind w:left="284" w:hanging="284"/>
        <w:jc w:val="both"/>
        <w:rPr>
          <w:lang w:val="en-GB"/>
        </w:rPr>
      </w:pPr>
      <w:r w:rsidRPr="00751042">
        <w:t xml:space="preserve">Noteikt lēmuma 1. punktā atsavināmā nekustamā īpašuma izsoles sākumcenu cenu 1700 EUR (viens tūkstotis septiņi simti </w:t>
      </w:r>
      <w:proofErr w:type="spellStart"/>
      <w:r w:rsidRPr="009039B2">
        <w:rPr>
          <w:i/>
          <w:iCs/>
        </w:rPr>
        <w:t>euro</w:t>
      </w:r>
      <w:proofErr w:type="spellEnd"/>
      <w:r w:rsidRPr="00751042">
        <w:t>) apmērā.</w:t>
      </w:r>
    </w:p>
    <w:p w14:paraId="1692F1A2" w14:textId="77777777" w:rsidR="00EC1085" w:rsidRPr="00751042" w:rsidRDefault="00EC1085">
      <w:pPr>
        <w:pStyle w:val="ListParagraph"/>
        <w:numPr>
          <w:ilvl w:val="0"/>
          <w:numId w:val="46"/>
        </w:numPr>
        <w:ind w:left="284" w:hanging="284"/>
        <w:jc w:val="both"/>
      </w:pPr>
      <w:r w:rsidRPr="009039B2">
        <w:rPr>
          <w:rFonts w:eastAsia="Arial"/>
        </w:rPr>
        <w:t>Uzdot Dobeles novada pašvaldības Īpašumu komisijai apstiprināt izsoles noteikumus un organizēt nekustamā īpašuma atsavināšanu likumā noteiktā kārtībā.</w:t>
      </w:r>
    </w:p>
    <w:p w14:paraId="1E4C9138" w14:textId="77777777" w:rsidR="00EC1085" w:rsidRPr="00751042" w:rsidRDefault="00EC1085" w:rsidP="009039B2">
      <w:pPr>
        <w:autoSpaceDN w:val="0"/>
        <w:ind w:left="66" w:right="-1"/>
        <w:contextualSpacing/>
        <w:jc w:val="both"/>
        <w:rPr>
          <w:rFonts w:eastAsia="Arial"/>
          <w:kern w:val="2"/>
        </w:rPr>
      </w:pPr>
    </w:p>
    <w:p w14:paraId="7A6BE21D" w14:textId="77777777" w:rsidR="00EC1085" w:rsidRPr="00751042" w:rsidRDefault="00EC1085" w:rsidP="00EC1085">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17CE6B66" w14:textId="77777777" w:rsidR="00EC1085" w:rsidRPr="00751042" w:rsidRDefault="00EC1085" w:rsidP="00EC1085">
      <w:pPr>
        <w:ind w:right="-1"/>
        <w:jc w:val="both"/>
      </w:pPr>
    </w:p>
    <w:p w14:paraId="07E3E40B" w14:textId="26DAE972" w:rsidR="00075645" w:rsidRPr="00751042" w:rsidRDefault="00075645" w:rsidP="00EC1085">
      <w:pPr>
        <w:ind w:right="-1"/>
        <w:jc w:val="both"/>
      </w:pPr>
      <w:r w:rsidRPr="00751042">
        <w:br w:type="page"/>
      </w:r>
    </w:p>
    <w:p w14:paraId="1111A36C" w14:textId="77777777" w:rsidR="00075645" w:rsidRPr="00751042" w:rsidRDefault="00075645" w:rsidP="00075645">
      <w:pPr>
        <w:tabs>
          <w:tab w:val="left" w:pos="-24212"/>
        </w:tabs>
        <w:ind w:right="-1"/>
        <w:jc w:val="center"/>
        <w:rPr>
          <w:sz w:val="20"/>
          <w:szCs w:val="20"/>
        </w:rPr>
      </w:pPr>
      <w:r w:rsidRPr="00751042">
        <w:rPr>
          <w:noProof/>
          <w:sz w:val="20"/>
          <w:szCs w:val="20"/>
        </w:rPr>
        <w:lastRenderedPageBreak/>
        <w:drawing>
          <wp:inline distT="0" distB="0" distL="0" distR="0" wp14:anchorId="55B997E0" wp14:editId="4C045E6A">
            <wp:extent cx="676275" cy="752475"/>
            <wp:effectExtent l="0" t="0" r="9525" b="9525"/>
            <wp:docPr id="457225189" name="Attēls 45722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CB7185C" w14:textId="77777777" w:rsidR="00075645" w:rsidRPr="00751042" w:rsidRDefault="00075645" w:rsidP="00075645">
      <w:pPr>
        <w:pStyle w:val="Header"/>
        <w:ind w:right="-1"/>
        <w:jc w:val="center"/>
        <w:rPr>
          <w:sz w:val="20"/>
        </w:rPr>
      </w:pPr>
      <w:r w:rsidRPr="00751042">
        <w:rPr>
          <w:sz w:val="20"/>
        </w:rPr>
        <w:t>LATVIJAS REPUBLIKA</w:t>
      </w:r>
    </w:p>
    <w:p w14:paraId="472E6F1E" w14:textId="77777777" w:rsidR="00075645" w:rsidRPr="00751042" w:rsidRDefault="00075645" w:rsidP="00075645">
      <w:pPr>
        <w:pStyle w:val="Header"/>
        <w:ind w:right="-1"/>
        <w:jc w:val="center"/>
        <w:rPr>
          <w:b/>
          <w:sz w:val="32"/>
          <w:szCs w:val="32"/>
        </w:rPr>
      </w:pPr>
      <w:r w:rsidRPr="00751042">
        <w:rPr>
          <w:b/>
          <w:sz w:val="32"/>
          <w:szCs w:val="32"/>
        </w:rPr>
        <w:t>DOBELES NOVADA DOME</w:t>
      </w:r>
    </w:p>
    <w:p w14:paraId="5B69A8BD" w14:textId="77777777" w:rsidR="00075645" w:rsidRPr="00751042" w:rsidRDefault="00075645" w:rsidP="00075645">
      <w:pPr>
        <w:pStyle w:val="Header"/>
        <w:ind w:right="-1"/>
        <w:jc w:val="center"/>
        <w:rPr>
          <w:sz w:val="16"/>
          <w:szCs w:val="16"/>
        </w:rPr>
      </w:pPr>
      <w:r w:rsidRPr="00751042">
        <w:rPr>
          <w:sz w:val="16"/>
          <w:szCs w:val="16"/>
        </w:rPr>
        <w:t>Brīvības iela 17, Dobele, Dobeles novads, LV-3701</w:t>
      </w:r>
    </w:p>
    <w:p w14:paraId="7F7B4880" w14:textId="77777777" w:rsidR="00075645" w:rsidRPr="00751042" w:rsidRDefault="00075645" w:rsidP="00075645">
      <w:pPr>
        <w:pStyle w:val="Header"/>
        <w:pBdr>
          <w:bottom w:val="double" w:sz="6" w:space="1" w:color="auto"/>
        </w:pBdr>
        <w:ind w:right="-1"/>
        <w:jc w:val="center"/>
      </w:pPr>
      <w:r w:rsidRPr="00751042">
        <w:rPr>
          <w:sz w:val="16"/>
          <w:szCs w:val="16"/>
        </w:rPr>
        <w:t xml:space="preserve">Tālr. 63707269, 63700137, 63720940, e-pasts </w:t>
      </w:r>
      <w:hyperlink r:id="rId112" w:history="1">
        <w:r w:rsidRPr="00751042">
          <w:rPr>
            <w:rStyle w:val="Hyperlink"/>
            <w:rFonts w:eastAsia="Calibri"/>
            <w:color w:val="auto"/>
            <w:sz w:val="16"/>
            <w:szCs w:val="16"/>
          </w:rPr>
          <w:t>dome@dobele.lv</w:t>
        </w:r>
      </w:hyperlink>
    </w:p>
    <w:p w14:paraId="379961A5" w14:textId="77777777" w:rsidR="00075645" w:rsidRPr="00751042" w:rsidRDefault="00075645" w:rsidP="00075645">
      <w:pPr>
        <w:ind w:right="-1"/>
        <w:jc w:val="center"/>
        <w:rPr>
          <w:b/>
        </w:rPr>
      </w:pPr>
    </w:p>
    <w:p w14:paraId="1243B642" w14:textId="77777777" w:rsidR="00075645" w:rsidRPr="00751042" w:rsidRDefault="00075645" w:rsidP="00075645">
      <w:pPr>
        <w:pStyle w:val="NoSpacing"/>
        <w:ind w:right="-1"/>
        <w:jc w:val="center"/>
        <w:rPr>
          <w:b/>
        </w:rPr>
      </w:pPr>
      <w:r w:rsidRPr="00751042">
        <w:rPr>
          <w:b/>
        </w:rPr>
        <w:t>LĒMUMS</w:t>
      </w:r>
    </w:p>
    <w:p w14:paraId="4AB3C81C" w14:textId="77777777" w:rsidR="00075645" w:rsidRPr="00751042" w:rsidRDefault="00075645" w:rsidP="00075645">
      <w:pPr>
        <w:pStyle w:val="NoSpacing"/>
        <w:ind w:right="-1"/>
        <w:jc w:val="center"/>
        <w:rPr>
          <w:b/>
        </w:rPr>
      </w:pPr>
      <w:r w:rsidRPr="00751042">
        <w:rPr>
          <w:b/>
        </w:rPr>
        <w:t>Dobelē</w:t>
      </w:r>
    </w:p>
    <w:p w14:paraId="6E10B49C" w14:textId="075EC713" w:rsidR="00075645" w:rsidRPr="00751042" w:rsidRDefault="00075645" w:rsidP="00075645">
      <w:pPr>
        <w:tabs>
          <w:tab w:val="center" w:pos="4153"/>
          <w:tab w:val="left" w:pos="8080"/>
          <w:tab w:val="right" w:pos="9498"/>
        </w:tabs>
        <w:ind w:left="113" w:right="-1"/>
      </w:pPr>
      <w:r w:rsidRPr="00751042">
        <w:rPr>
          <w:b/>
          <w:lang w:eastAsia="x-none"/>
        </w:rPr>
        <w:t xml:space="preserve">2023. gada 31. augustā                                                                                                 </w:t>
      </w:r>
      <w:r w:rsidR="00630251">
        <w:rPr>
          <w:b/>
          <w:lang w:eastAsia="x-none"/>
        </w:rPr>
        <w:t xml:space="preserve">      </w:t>
      </w:r>
      <w:r w:rsidRPr="00751042">
        <w:rPr>
          <w:b/>
        </w:rPr>
        <w:t>Nr.</w:t>
      </w:r>
      <w:r w:rsidR="00846718">
        <w:rPr>
          <w:b/>
        </w:rPr>
        <w:t>350</w:t>
      </w:r>
      <w:r w:rsidRPr="00751042">
        <w:rPr>
          <w:b/>
        </w:rPr>
        <w:t>/12</w:t>
      </w:r>
    </w:p>
    <w:p w14:paraId="11EDA7BB" w14:textId="77777777" w:rsidR="00075645" w:rsidRPr="00751042" w:rsidRDefault="00075645" w:rsidP="00075645">
      <w:pPr>
        <w:pStyle w:val="NoSpacing"/>
        <w:ind w:right="-1"/>
        <w:jc w:val="both"/>
        <w:rPr>
          <w:b/>
        </w:rPr>
      </w:pPr>
    </w:p>
    <w:p w14:paraId="65486981" w14:textId="77777777" w:rsidR="00075645" w:rsidRPr="00751042" w:rsidRDefault="00075645" w:rsidP="00075645">
      <w:pPr>
        <w:ind w:right="-1" w:firstLine="720"/>
        <w:jc w:val="center"/>
        <w:rPr>
          <w:b/>
          <w:u w:val="single"/>
        </w:rPr>
      </w:pPr>
      <w:r w:rsidRPr="00751042">
        <w:rPr>
          <w:b/>
          <w:u w:val="single"/>
        </w:rPr>
        <w:t>Par nekustamā īpašuma „Granti”, Bērzes pagastā, Dobeles novadā atsavināšanu izsolē</w:t>
      </w:r>
    </w:p>
    <w:p w14:paraId="26045906" w14:textId="77777777" w:rsidR="00075645" w:rsidRPr="00751042" w:rsidRDefault="00075645" w:rsidP="00075645">
      <w:pPr>
        <w:ind w:right="-1" w:firstLine="720"/>
        <w:jc w:val="both"/>
      </w:pPr>
    </w:p>
    <w:p w14:paraId="0FD808E2" w14:textId="77777777" w:rsidR="00075645" w:rsidRPr="00751042" w:rsidRDefault="00075645" w:rsidP="00075645">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„Granti”, Bērzes pagastā, Dobeles novadā, kadastra numurs 46520050570 (turpmāk – Īpašums). </w:t>
      </w:r>
    </w:p>
    <w:p w14:paraId="6DD98770" w14:textId="77777777" w:rsidR="00075645" w:rsidRPr="00751042" w:rsidRDefault="00075645" w:rsidP="00075645">
      <w:pPr>
        <w:ind w:right="-1" w:firstLine="709"/>
        <w:jc w:val="both"/>
      </w:pPr>
      <w:r w:rsidRPr="00751042">
        <w:t>Izskatot minēto ierosinājumu, Dobeles novada dome konstatēja:</w:t>
      </w:r>
    </w:p>
    <w:p w14:paraId="4D2DBC83" w14:textId="77777777" w:rsidR="00075645" w:rsidRPr="00751042" w:rsidRDefault="00075645" w:rsidP="00075645">
      <w:pPr>
        <w:ind w:right="-1" w:firstLine="709"/>
        <w:jc w:val="both"/>
      </w:pPr>
      <w:r w:rsidRPr="00751042">
        <w:t>Īpašums reģistrēts Zemgales rajona tiesas Bērzes pagasta zemesgrāmatas nodalījumā Nr.100000716157</w:t>
      </w:r>
      <w:r w:rsidRPr="00751042">
        <w:rPr>
          <w:b/>
          <w:bCs/>
          <w:i/>
          <w:iCs/>
        </w:rPr>
        <w:t xml:space="preserve"> </w:t>
      </w:r>
      <w:r w:rsidRPr="00751042">
        <w:t>un uz to nostiprinātas īpašuma tiesības pašvaldībai. Īpašums sastāv no neapbūvēta zemes gabala ar kadastra apzīmējumu 46520050568 -  0,45 ha (4500 m</w:t>
      </w:r>
      <w:r w:rsidRPr="00751042">
        <w:rPr>
          <w:vertAlign w:val="superscript"/>
        </w:rPr>
        <w:t>2</w:t>
      </w:r>
      <w:r w:rsidRPr="00751042">
        <w:t xml:space="preserve">) kopplatībā.  </w:t>
      </w:r>
    </w:p>
    <w:p w14:paraId="6EA5CBEC" w14:textId="77777777" w:rsidR="00075645" w:rsidRPr="00751042" w:rsidRDefault="00075645" w:rsidP="00075645">
      <w:pPr>
        <w:ind w:right="-1" w:firstLine="709"/>
        <w:jc w:val="both"/>
      </w:pPr>
      <w:r w:rsidRPr="00751042">
        <w:t>Īpašums nav nodots nomā un tas nav nepieciešams pašvaldības funkciju nodrošināšanai.</w:t>
      </w:r>
    </w:p>
    <w:p w14:paraId="698D10DF" w14:textId="77777777" w:rsidR="00075645" w:rsidRPr="00751042" w:rsidRDefault="00075645" w:rsidP="00075645">
      <w:pPr>
        <w:ind w:right="-1" w:firstLine="709"/>
        <w:jc w:val="both"/>
      </w:pPr>
      <w:r w:rsidRPr="00751042">
        <w:t>Ņemot vērā norādītos apstākļus, lietderīgākā rīcība ir atzīstama Īpašuma atsavināšana atklātā mutiskā izsolē ar augšupejošu soli.</w:t>
      </w:r>
    </w:p>
    <w:p w14:paraId="63CD29D4" w14:textId="77777777" w:rsidR="00075645" w:rsidRPr="00751042" w:rsidRDefault="00075645" w:rsidP="00075645">
      <w:pPr>
        <w:ind w:right="-1" w:firstLine="709"/>
        <w:jc w:val="both"/>
      </w:pPr>
      <w:r w:rsidRPr="00751042">
        <w:t xml:space="preserve">Saskaņā ar 2023.gada 31.jūlijā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22000 EUR (divdesmit divi tūkstoši </w:t>
      </w:r>
      <w:proofErr w:type="spellStart"/>
      <w:r w:rsidRPr="00751042">
        <w:rPr>
          <w:i/>
          <w:iCs/>
        </w:rPr>
        <w:t>euro</w:t>
      </w:r>
      <w:proofErr w:type="spellEnd"/>
      <w:r w:rsidRPr="00751042">
        <w:t>).</w:t>
      </w:r>
    </w:p>
    <w:p w14:paraId="50CA9CA8" w14:textId="41D83AD6" w:rsidR="00075645" w:rsidRPr="00751042" w:rsidRDefault="00075645" w:rsidP="00075645">
      <w:pPr>
        <w:ind w:right="-1" w:firstLine="709"/>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w:t>
      </w:r>
      <w:r w:rsidR="00846718" w:rsidRPr="00751042">
        <w:rPr>
          <w:lang w:eastAsia="ar-SA"/>
        </w:rPr>
        <w:t xml:space="preserve">atklāti balsojot: </w:t>
      </w:r>
      <w:bookmarkStart w:id="75" w:name="_Hlk144466283"/>
      <w:r w:rsidR="00846718" w:rsidRPr="00761A61">
        <w:t>PAR - 1</w:t>
      </w:r>
      <w:r w:rsidR="00846718">
        <w:t>5</w:t>
      </w:r>
      <w:r w:rsidR="00846718" w:rsidRPr="00761A61">
        <w:t xml:space="preserve"> (</w:t>
      </w:r>
      <w:r w:rsidR="00846718">
        <w:t xml:space="preserve">Ģirts </w:t>
      </w:r>
      <w:proofErr w:type="spellStart"/>
      <w:r w:rsidR="00846718">
        <w:t>Ante</w:t>
      </w:r>
      <w:proofErr w:type="spellEnd"/>
      <w:r w:rsidR="00846718">
        <w:t xml:space="preserve">, </w:t>
      </w:r>
      <w:r w:rsidR="00846718" w:rsidRPr="00DB58C7">
        <w:rPr>
          <w:rFonts w:eastAsiaTheme="minorHAnsi"/>
          <w:bCs/>
          <w:lang w:eastAsia="et-EE"/>
        </w:rPr>
        <w:t>Sarmīte Dude</w:t>
      </w:r>
      <w:r w:rsidR="00846718">
        <w:rPr>
          <w:rFonts w:eastAsiaTheme="minorHAnsi"/>
          <w:bCs/>
          <w:lang w:eastAsia="et-EE"/>
        </w:rPr>
        <w:t xml:space="preserve">, </w:t>
      </w:r>
      <w:r w:rsidR="00846718" w:rsidRPr="00DB58C7">
        <w:rPr>
          <w:rFonts w:eastAsiaTheme="minorHAnsi"/>
          <w:bCs/>
          <w:lang w:eastAsia="et-EE"/>
        </w:rPr>
        <w:t xml:space="preserve">Māris Feldmanis, Edgars </w:t>
      </w:r>
      <w:proofErr w:type="spellStart"/>
      <w:r w:rsidR="00846718" w:rsidRPr="00DB58C7">
        <w:rPr>
          <w:rFonts w:eastAsiaTheme="minorHAnsi"/>
          <w:bCs/>
          <w:lang w:eastAsia="et-EE"/>
        </w:rPr>
        <w:t>Gaigalis</w:t>
      </w:r>
      <w:proofErr w:type="spellEnd"/>
      <w:r w:rsidR="00846718">
        <w:rPr>
          <w:rFonts w:eastAsiaTheme="minorHAnsi"/>
          <w:bCs/>
          <w:lang w:eastAsia="et-EE"/>
        </w:rPr>
        <w:t xml:space="preserve">,  Ivars </w:t>
      </w:r>
      <w:proofErr w:type="spellStart"/>
      <w:r w:rsidR="00846718">
        <w:rPr>
          <w:rFonts w:eastAsiaTheme="minorHAnsi"/>
          <w:bCs/>
          <w:lang w:eastAsia="et-EE"/>
        </w:rPr>
        <w:t>Gorskis</w:t>
      </w:r>
      <w:proofErr w:type="spellEnd"/>
      <w:r w:rsidR="00846718">
        <w:rPr>
          <w:rFonts w:eastAsiaTheme="minorHAnsi"/>
          <w:bCs/>
          <w:lang w:eastAsia="et-EE"/>
        </w:rPr>
        <w:t xml:space="preserve">, </w:t>
      </w:r>
      <w:r w:rsidR="00846718" w:rsidRPr="00DB58C7">
        <w:rPr>
          <w:rFonts w:eastAsiaTheme="minorHAnsi"/>
          <w:bCs/>
          <w:lang w:eastAsia="et-EE"/>
        </w:rPr>
        <w:t xml:space="preserve">Linda </w:t>
      </w:r>
      <w:proofErr w:type="spellStart"/>
      <w:r w:rsidR="00846718" w:rsidRPr="00DB58C7">
        <w:rPr>
          <w:rFonts w:eastAsiaTheme="minorHAnsi"/>
          <w:bCs/>
          <w:lang w:eastAsia="et-EE"/>
        </w:rPr>
        <w:t>Karloviča</w:t>
      </w:r>
      <w:proofErr w:type="spellEnd"/>
      <w:r w:rsidR="00846718" w:rsidRPr="00DB58C7">
        <w:rPr>
          <w:rFonts w:eastAsiaTheme="minorHAnsi"/>
          <w:bCs/>
          <w:lang w:eastAsia="et-EE"/>
        </w:rPr>
        <w:t>, Gints Kaminskis</w:t>
      </w:r>
      <w:r w:rsidR="00846718">
        <w:rPr>
          <w:rFonts w:eastAsiaTheme="minorHAnsi"/>
          <w:bCs/>
          <w:lang w:eastAsia="et-EE"/>
        </w:rPr>
        <w:t xml:space="preserve">, </w:t>
      </w:r>
      <w:r w:rsidR="00846718" w:rsidRPr="00DB58C7">
        <w:rPr>
          <w:rFonts w:eastAsiaTheme="minorHAnsi"/>
          <w:bCs/>
          <w:lang w:eastAsia="et-EE"/>
        </w:rPr>
        <w:t xml:space="preserve">Edgars Laimiņš, Sintija </w:t>
      </w:r>
      <w:proofErr w:type="spellStart"/>
      <w:r w:rsidR="00846718" w:rsidRPr="00DB58C7">
        <w:rPr>
          <w:rFonts w:eastAsiaTheme="minorHAnsi"/>
          <w:bCs/>
          <w:lang w:eastAsia="et-EE"/>
        </w:rPr>
        <w:t>Liekniņa</w:t>
      </w:r>
      <w:proofErr w:type="spellEnd"/>
      <w:r w:rsidR="00846718" w:rsidRPr="00DB58C7">
        <w:rPr>
          <w:rFonts w:eastAsiaTheme="minorHAnsi"/>
          <w:bCs/>
          <w:lang w:eastAsia="et-EE"/>
        </w:rPr>
        <w:t xml:space="preserve">, Sanita </w:t>
      </w:r>
      <w:proofErr w:type="spellStart"/>
      <w:r w:rsidR="00846718" w:rsidRPr="00DB58C7">
        <w:rPr>
          <w:rFonts w:eastAsiaTheme="minorHAnsi"/>
          <w:bCs/>
          <w:lang w:eastAsia="et-EE"/>
        </w:rPr>
        <w:t>Olševska</w:t>
      </w:r>
      <w:proofErr w:type="spellEnd"/>
      <w:r w:rsidR="00846718" w:rsidRPr="00DB58C7">
        <w:rPr>
          <w:rFonts w:eastAsiaTheme="minorHAnsi"/>
          <w:bCs/>
          <w:lang w:eastAsia="et-EE"/>
        </w:rPr>
        <w:t xml:space="preserve">, Andris </w:t>
      </w:r>
      <w:proofErr w:type="spellStart"/>
      <w:r w:rsidR="00846718" w:rsidRPr="00DB58C7">
        <w:rPr>
          <w:rFonts w:eastAsiaTheme="minorHAnsi"/>
          <w:bCs/>
          <w:lang w:eastAsia="et-EE"/>
        </w:rPr>
        <w:t>Podvinskis</w:t>
      </w:r>
      <w:proofErr w:type="spellEnd"/>
      <w:r w:rsidR="00846718">
        <w:rPr>
          <w:rFonts w:eastAsiaTheme="minorHAnsi"/>
          <w:bCs/>
          <w:lang w:eastAsia="et-EE"/>
        </w:rPr>
        <w:t>,</w:t>
      </w:r>
      <w:r w:rsidR="00846718" w:rsidRPr="00DB58C7">
        <w:rPr>
          <w:rFonts w:eastAsiaTheme="minorHAnsi"/>
          <w:bCs/>
          <w:lang w:eastAsia="et-EE"/>
        </w:rPr>
        <w:t xml:space="preserve"> Viesturs Reinfelds</w:t>
      </w:r>
      <w:r w:rsidR="00846718">
        <w:rPr>
          <w:rFonts w:eastAsiaTheme="minorHAnsi"/>
          <w:bCs/>
          <w:lang w:eastAsia="et-EE"/>
        </w:rPr>
        <w:t>,</w:t>
      </w:r>
      <w:r w:rsidR="00846718" w:rsidRPr="00DB58C7">
        <w:rPr>
          <w:rFonts w:eastAsiaTheme="minorHAnsi"/>
          <w:bCs/>
          <w:lang w:eastAsia="et-EE"/>
        </w:rPr>
        <w:t xml:space="preserve"> Dace Reinika, Andrejs Spridzāns</w:t>
      </w:r>
      <w:r w:rsidR="00846718">
        <w:rPr>
          <w:rFonts w:eastAsiaTheme="minorHAnsi"/>
          <w:bCs/>
          <w:lang w:eastAsia="et-EE"/>
        </w:rPr>
        <w:t>, Ivars Stanga</w:t>
      </w:r>
      <w:r w:rsidR="00846718" w:rsidRPr="00761A61">
        <w:rPr>
          <w:bCs/>
          <w:lang w:eastAsia="et-EE"/>
        </w:rPr>
        <w:t xml:space="preserve">), </w:t>
      </w:r>
      <w:r w:rsidR="00846718" w:rsidRPr="00761A61">
        <w:t xml:space="preserve">PRET </w:t>
      </w:r>
      <w:r w:rsidR="00846718">
        <w:t>–</w:t>
      </w:r>
      <w:r w:rsidR="00846718" w:rsidRPr="00761A61">
        <w:t xml:space="preserve"> </w:t>
      </w:r>
      <w:r w:rsidR="00846718">
        <w:t>1 (Kristīne Briede)</w:t>
      </w:r>
      <w:r w:rsidR="00846718" w:rsidRPr="00761A61">
        <w:t xml:space="preserve">, ATTURAS </w:t>
      </w:r>
      <w:r w:rsidR="00846718">
        <w:t>–</w:t>
      </w:r>
      <w:r w:rsidR="00846718" w:rsidRPr="00761A61">
        <w:t xml:space="preserve"> </w:t>
      </w:r>
      <w:r w:rsidR="00846718">
        <w:t xml:space="preserve">nav, </w:t>
      </w:r>
      <w:bookmarkEnd w:id="75"/>
      <w:r w:rsidRPr="00751042">
        <w:t xml:space="preserve">Dobeles novada dome </w:t>
      </w:r>
      <w:r w:rsidRPr="00751042">
        <w:rPr>
          <w:bCs/>
        </w:rPr>
        <w:t>NOLEMJ</w:t>
      </w:r>
      <w:r w:rsidRPr="00751042">
        <w:t>:</w:t>
      </w:r>
    </w:p>
    <w:p w14:paraId="07E8AF6D" w14:textId="30663EA3" w:rsidR="00075645" w:rsidRPr="00666A04" w:rsidRDefault="00075645">
      <w:pPr>
        <w:pStyle w:val="ListParagraph"/>
        <w:numPr>
          <w:ilvl w:val="3"/>
          <w:numId w:val="47"/>
        </w:numPr>
        <w:autoSpaceDN w:val="0"/>
        <w:ind w:left="284" w:right="-1" w:hanging="284"/>
        <w:contextualSpacing/>
        <w:jc w:val="both"/>
        <w:rPr>
          <w:kern w:val="2"/>
        </w:rPr>
      </w:pPr>
      <w:r w:rsidRPr="00666A04">
        <w:rPr>
          <w:kern w:val="2"/>
        </w:rPr>
        <w:t xml:space="preserve">Atsavināt nekustamo īpašumu </w:t>
      </w:r>
      <w:r w:rsidRPr="00751042">
        <w:t>„Granti”, Bērzes pagastā, Dobeles novadā, kadastra numurs 46520050570</w:t>
      </w:r>
      <w:r w:rsidRPr="00666A04">
        <w:rPr>
          <w:kern w:val="2"/>
        </w:rPr>
        <w:t xml:space="preserve">, kas sastāv no vienas neapbūvētas zemes vienības ar kadastra apzīmējumu </w:t>
      </w:r>
      <w:r w:rsidRPr="00751042">
        <w:t>46520050568 – platība 0,45 ha (4500 m</w:t>
      </w:r>
      <w:r w:rsidRPr="00666A04">
        <w:rPr>
          <w:vertAlign w:val="superscript"/>
        </w:rPr>
        <w:t>2</w:t>
      </w:r>
      <w:r w:rsidRPr="00751042">
        <w:t>)</w:t>
      </w:r>
      <w:r w:rsidRPr="00666A04">
        <w:rPr>
          <w:kern w:val="2"/>
        </w:rPr>
        <w:t>, pārdodot to atklātā mutiskā izsolē ar augšupejošu soli.</w:t>
      </w:r>
    </w:p>
    <w:p w14:paraId="049EACA3" w14:textId="67429994" w:rsidR="00075645" w:rsidRPr="00751042" w:rsidRDefault="00075645">
      <w:pPr>
        <w:pStyle w:val="ListParagraph"/>
        <w:numPr>
          <w:ilvl w:val="0"/>
          <w:numId w:val="47"/>
        </w:numPr>
        <w:autoSpaceDN w:val="0"/>
        <w:ind w:left="284" w:right="-1" w:hanging="284"/>
        <w:jc w:val="both"/>
      </w:pPr>
      <w:r w:rsidRPr="00751042">
        <w:t>Noteikt lēmuma 1.punktā minētā nekustamā īpašuma izsoles sākumcenu 22000 EUR (divdesmit divi tūkstoši</w:t>
      </w:r>
      <w:r w:rsidRPr="00666A04">
        <w:rPr>
          <w:i/>
          <w:iCs/>
        </w:rPr>
        <w:t xml:space="preserve"> </w:t>
      </w:r>
      <w:proofErr w:type="spellStart"/>
      <w:r w:rsidRPr="00666A04">
        <w:rPr>
          <w:i/>
          <w:iCs/>
        </w:rPr>
        <w:t>euro</w:t>
      </w:r>
      <w:proofErr w:type="spellEnd"/>
      <w:r w:rsidRPr="00751042">
        <w:t xml:space="preserve">). </w:t>
      </w:r>
    </w:p>
    <w:p w14:paraId="565199FE" w14:textId="70F7D261" w:rsidR="00075645" w:rsidRPr="00666A04" w:rsidRDefault="00075645">
      <w:pPr>
        <w:pStyle w:val="ListParagraph"/>
        <w:numPr>
          <w:ilvl w:val="0"/>
          <w:numId w:val="47"/>
        </w:numPr>
        <w:autoSpaceDN w:val="0"/>
        <w:ind w:left="284" w:right="-1" w:hanging="284"/>
        <w:contextualSpacing/>
        <w:jc w:val="both"/>
        <w:rPr>
          <w:rFonts w:eastAsiaTheme="minorHAnsi"/>
        </w:rPr>
      </w:pPr>
      <w:r w:rsidRPr="00666A04">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138D88A2" w14:textId="77777777" w:rsidR="00075645" w:rsidRPr="00751042" w:rsidRDefault="00075645" w:rsidP="00666A04">
      <w:pPr>
        <w:autoSpaceDN w:val="0"/>
        <w:ind w:left="284" w:right="-1" w:hanging="284"/>
        <w:contextualSpacing/>
        <w:jc w:val="both"/>
        <w:rPr>
          <w:rFonts w:eastAsiaTheme="minorHAnsi"/>
        </w:rPr>
      </w:pPr>
    </w:p>
    <w:p w14:paraId="37BF5CC9" w14:textId="77777777" w:rsidR="00075645" w:rsidRPr="00751042" w:rsidRDefault="00075645" w:rsidP="00075645">
      <w:pPr>
        <w:autoSpaceDN w:val="0"/>
        <w:ind w:left="66" w:right="-1"/>
        <w:contextualSpacing/>
        <w:jc w:val="both"/>
        <w:rPr>
          <w:rFonts w:eastAsia="Arial"/>
          <w:kern w:val="2"/>
        </w:rPr>
      </w:pPr>
    </w:p>
    <w:p w14:paraId="43574BC2" w14:textId="77777777" w:rsidR="00075645" w:rsidRPr="00751042" w:rsidRDefault="00075645" w:rsidP="00075645">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070228EC" w14:textId="77777777" w:rsidR="00075645" w:rsidRPr="00751042" w:rsidRDefault="00075645" w:rsidP="00075645">
      <w:pPr>
        <w:ind w:right="-1"/>
        <w:jc w:val="both"/>
      </w:pPr>
    </w:p>
    <w:p w14:paraId="3D8B1703" w14:textId="373A947B" w:rsidR="00743439" w:rsidRPr="00751042" w:rsidRDefault="00743439" w:rsidP="00075645">
      <w:pPr>
        <w:ind w:right="-1"/>
        <w:jc w:val="both"/>
      </w:pPr>
      <w:r w:rsidRPr="00751042">
        <w:br w:type="page"/>
      </w:r>
    </w:p>
    <w:p w14:paraId="13776765" w14:textId="77777777" w:rsidR="00743439" w:rsidRPr="00751042" w:rsidRDefault="00743439" w:rsidP="00743439">
      <w:pPr>
        <w:tabs>
          <w:tab w:val="left" w:pos="-24212"/>
        </w:tabs>
        <w:ind w:right="-1"/>
        <w:jc w:val="center"/>
        <w:rPr>
          <w:sz w:val="20"/>
          <w:szCs w:val="20"/>
        </w:rPr>
      </w:pPr>
      <w:r w:rsidRPr="00751042">
        <w:rPr>
          <w:noProof/>
          <w:sz w:val="20"/>
          <w:szCs w:val="20"/>
        </w:rPr>
        <w:lastRenderedPageBreak/>
        <w:drawing>
          <wp:inline distT="0" distB="0" distL="0" distR="0" wp14:anchorId="3639BF97" wp14:editId="6077E722">
            <wp:extent cx="676275" cy="752475"/>
            <wp:effectExtent l="0" t="0" r="9525" b="9525"/>
            <wp:docPr id="667468587" name="Attēls 667468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6C648F5" w14:textId="77777777" w:rsidR="00743439" w:rsidRPr="00751042" w:rsidRDefault="00743439" w:rsidP="00743439">
      <w:pPr>
        <w:pStyle w:val="Header"/>
        <w:ind w:right="-1"/>
        <w:jc w:val="center"/>
        <w:rPr>
          <w:sz w:val="20"/>
        </w:rPr>
      </w:pPr>
      <w:r w:rsidRPr="00751042">
        <w:rPr>
          <w:sz w:val="20"/>
        </w:rPr>
        <w:t>LATVIJAS REPUBLIKA</w:t>
      </w:r>
    </w:p>
    <w:p w14:paraId="5FE9D2D7" w14:textId="77777777" w:rsidR="00743439" w:rsidRPr="00751042" w:rsidRDefault="00743439" w:rsidP="00743439">
      <w:pPr>
        <w:pStyle w:val="Header"/>
        <w:ind w:right="-1"/>
        <w:jc w:val="center"/>
        <w:rPr>
          <w:b/>
          <w:sz w:val="32"/>
          <w:szCs w:val="32"/>
        </w:rPr>
      </w:pPr>
      <w:r w:rsidRPr="00751042">
        <w:rPr>
          <w:b/>
          <w:sz w:val="32"/>
          <w:szCs w:val="32"/>
        </w:rPr>
        <w:t>DOBELES NOVADA DOME</w:t>
      </w:r>
    </w:p>
    <w:p w14:paraId="284A7B44" w14:textId="77777777" w:rsidR="00743439" w:rsidRPr="00751042" w:rsidRDefault="00743439" w:rsidP="00743439">
      <w:pPr>
        <w:pStyle w:val="Header"/>
        <w:ind w:right="-1"/>
        <w:jc w:val="center"/>
        <w:rPr>
          <w:sz w:val="16"/>
          <w:szCs w:val="16"/>
        </w:rPr>
      </w:pPr>
      <w:r w:rsidRPr="00751042">
        <w:rPr>
          <w:sz w:val="16"/>
          <w:szCs w:val="16"/>
        </w:rPr>
        <w:t>Brīvības iela 17, Dobele, Dobeles novads, LV-3701</w:t>
      </w:r>
    </w:p>
    <w:p w14:paraId="4C67AE87" w14:textId="77777777" w:rsidR="00743439" w:rsidRPr="00751042" w:rsidRDefault="00743439" w:rsidP="00743439">
      <w:pPr>
        <w:pStyle w:val="Header"/>
        <w:pBdr>
          <w:bottom w:val="double" w:sz="6" w:space="1" w:color="auto"/>
        </w:pBdr>
        <w:ind w:right="-1"/>
        <w:jc w:val="center"/>
      </w:pPr>
      <w:r w:rsidRPr="00751042">
        <w:rPr>
          <w:sz w:val="16"/>
          <w:szCs w:val="16"/>
        </w:rPr>
        <w:t xml:space="preserve">Tālr. 63707269, 63700137, 63720940, e-pasts </w:t>
      </w:r>
      <w:hyperlink r:id="rId113" w:history="1">
        <w:r w:rsidRPr="00751042">
          <w:rPr>
            <w:rStyle w:val="Hyperlink"/>
            <w:rFonts w:eastAsia="Calibri"/>
            <w:color w:val="auto"/>
            <w:sz w:val="16"/>
            <w:szCs w:val="16"/>
          </w:rPr>
          <w:t>dome@dobele.lv</w:t>
        </w:r>
      </w:hyperlink>
    </w:p>
    <w:p w14:paraId="409F4E2E" w14:textId="77777777" w:rsidR="00743439" w:rsidRPr="00751042" w:rsidRDefault="00743439" w:rsidP="00743439">
      <w:pPr>
        <w:ind w:right="-1"/>
        <w:jc w:val="center"/>
        <w:rPr>
          <w:b/>
        </w:rPr>
      </w:pPr>
    </w:p>
    <w:p w14:paraId="3A870C15" w14:textId="77777777" w:rsidR="00743439" w:rsidRPr="00751042" w:rsidRDefault="00743439" w:rsidP="00743439">
      <w:pPr>
        <w:pStyle w:val="NoSpacing"/>
        <w:ind w:right="-1"/>
        <w:jc w:val="center"/>
        <w:rPr>
          <w:b/>
        </w:rPr>
      </w:pPr>
      <w:r w:rsidRPr="00751042">
        <w:rPr>
          <w:b/>
        </w:rPr>
        <w:t>LĒMUMS</w:t>
      </w:r>
    </w:p>
    <w:p w14:paraId="69E76582" w14:textId="77777777" w:rsidR="00743439" w:rsidRPr="00751042" w:rsidRDefault="00743439" w:rsidP="00743439">
      <w:pPr>
        <w:pStyle w:val="NoSpacing"/>
        <w:ind w:right="-1"/>
        <w:jc w:val="center"/>
        <w:rPr>
          <w:b/>
        </w:rPr>
      </w:pPr>
      <w:r w:rsidRPr="00751042">
        <w:rPr>
          <w:b/>
        </w:rPr>
        <w:t>Dobelē</w:t>
      </w:r>
    </w:p>
    <w:p w14:paraId="6D2E0AEF" w14:textId="77777777" w:rsidR="00743439" w:rsidRPr="00751042" w:rsidRDefault="00743439" w:rsidP="00743439">
      <w:pPr>
        <w:pStyle w:val="NoSpacing"/>
        <w:ind w:right="-1"/>
        <w:jc w:val="both"/>
        <w:rPr>
          <w:b/>
        </w:rPr>
      </w:pPr>
    </w:p>
    <w:p w14:paraId="1A666372" w14:textId="61668E92" w:rsidR="00743439" w:rsidRPr="00751042" w:rsidRDefault="00743439" w:rsidP="00743439">
      <w:pPr>
        <w:tabs>
          <w:tab w:val="center" w:pos="4153"/>
          <w:tab w:val="left" w:pos="8080"/>
          <w:tab w:val="right" w:pos="9498"/>
        </w:tabs>
        <w:ind w:left="113" w:right="-1"/>
      </w:pPr>
      <w:r w:rsidRPr="00751042">
        <w:rPr>
          <w:b/>
          <w:lang w:eastAsia="x-none"/>
        </w:rPr>
        <w:t>2023.</w:t>
      </w:r>
      <w:r w:rsidR="00617D00">
        <w:rPr>
          <w:b/>
          <w:lang w:eastAsia="x-none"/>
        </w:rPr>
        <w:t xml:space="preserve"> </w:t>
      </w:r>
      <w:r w:rsidRPr="00751042">
        <w:rPr>
          <w:b/>
          <w:lang w:eastAsia="x-none"/>
        </w:rPr>
        <w:t>gada 31.</w:t>
      </w:r>
      <w:r w:rsidR="00617D00">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1D0357">
        <w:rPr>
          <w:b/>
        </w:rPr>
        <w:t>351</w:t>
      </w:r>
      <w:r w:rsidRPr="00751042">
        <w:rPr>
          <w:b/>
        </w:rPr>
        <w:t>/12</w:t>
      </w:r>
    </w:p>
    <w:p w14:paraId="6501C030" w14:textId="77777777" w:rsidR="00743439" w:rsidRPr="00751042" w:rsidRDefault="00743439" w:rsidP="00743439">
      <w:pPr>
        <w:pStyle w:val="NoSpacing"/>
        <w:ind w:right="-1"/>
        <w:jc w:val="both"/>
        <w:rPr>
          <w:b/>
        </w:rPr>
      </w:pPr>
    </w:p>
    <w:p w14:paraId="0F36DEFC" w14:textId="77777777" w:rsidR="00743439" w:rsidRPr="00751042" w:rsidRDefault="00743439" w:rsidP="00743439">
      <w:pPr>
        <w:pStyle w:val="NoSpacing"/>
        <w:ind w:right="-1"/>
        <w:jc w:val="both"/>
        <w:rPr>
          <w:b/>
        </w:rPr>
      </w:pPr>
    </w:p>
    <w:p w14:paraId="47153274" w14:textId="77777777" w:rsidR="00743439" w:rsidRPr="00751042" w:rsidRDefault="00743439" w:rsidP="00743439">
      <w:pPr>
        <w:ind w:right="-1" w:firstLine="720"/>
        <w:jc w:val="center"/>
        <w:rPr>
          <w:b/>
          <w:u w:val="single"/>
        </w:rPr>
      </w:pPr>
      <w:r w:rsidRPr="00751042">
        <w:rPr>
          <w:b/>
          <w:u w:val="single"/>
        </w:rPr>
        <w:t xml:space="preserve">Par lauksaimniecībā izmantojamās zemes „Krasti”, Ukru pagastā, </w:t>
      </w:r>
    </w:p>
    <w:p w14:paraId="133D5BDE" w14:textId="77777777" w:rsidR="00743439" w:rsidRPr="00751042" w:rsidRDefault="00743439" w:rsidP="00743439">
      <w:pPr>
        <w:ind w:right="-1" w:firstLine="720"/>
        <w:jc w:val="center"/>
        <w:rPr>
          <w:b/>
          <w:u w:val="single"/>
        </w:rPr>
      </w:pPr>
      <w:r w:rsidRPr="00751042">
        <w:rPr>
          <w:b/>
          <w:u w:val="single"/>
        </w:rPr>
        <w:t>Dobeles novadā, atsavināšanu izsolē</w:t>
      </w:r>
    </w:p>
    <w:p w14:paraId="33FA1151" w14:textId="77777777" w:rsidR="00743439" w:rsidRPr="00751042" w:rsidRDefault="00743439" w:rsidP="00743439">
      <w:pPr>
        <w:ind w:right="-1" w:firstLine="720"/>
        <w:jc w:val="both"/>
      </w:pPr>
    </w:p>
    <w:p w14:paraId="1B7716B6" w14:textId="77777777" w:rsidR="00743439" w:rsidRPr="00751042" w:rsidRDefault="00743439" w:rsidP="00743439">
      <w:pPr>
        <w:ind w:right="-2" w:firstLine="709"/>
        <w:jc w:val="both"/>
      </w:pPr>
      <w:r w:rsidRPr="00751042">
        <w:t xml:space="preserve">Dobeles novada dome ir izskatījusi Dobeles novada pašvaldības Īpašumu komisijas ierosinājumu atsavināt Dobeles novada pašvaldībai (turpmāk – pašvaldība) piederošo nekustamo īpašumu „Krasti”, Ukru pagastā, Dobeles novadā, kadastra numurs 469000040193 (turpmāk – Īpašums). </w:t>
      </w:r>
    </w:p>
    <w:p w14:paraId="42AF0621" w14:textId="77777777" w:rsidR="00743439" w:rsidRPr="00751042" w:rsidRDefault="00743439" w:rsidP="00743439">
      <w:pPr>
        <w:ind w:right="-2" w:firstLine="709"/>
        <w:jc w:val="both"/>
      </w:pPr>
      <w:r w:rsidRPr="00751042">
        <w:t>Izskatot minēto ierosinājumu, Dobeles novada dome konstatēja:</w:t>
      </w:r>
    </w:p>
    <w:p w14:paraId="4F8AFACD" w14:textId="77777777" w:rsidR="00743439" w:rsidRPr="00751042" w:rsidRDefault="00743439" w:rsidP="00743439">
      <w:pPr>
        <w:ind w:right="-2" w:firstLine="709"/>
        <w:jc w:val="both"/>
      </w:pPr>
      <w:r w:rsidRPr="00751042">
        <w:t xml:space="preserve">Īpašums reģistrēts Zemgales rajona tiesas Ukru pagasta zemesgrāmatas nodalījumā Nr. 100000564607 un uz to nostiprinātas īpašuma tiesības pašvaldībai. Īpašums sastāv no vienas zemes vienības ar kadastra apzīmējumu 46900040315,  platība 2,69 ha, tai skaitā 2,68 ha lauksaimniecībā izmantojamā zeme.   </w:t>
      </w:r>
    </w:p>
    <w:p w14:paraId="21C46A02" w14:textId="77777777" w:rsidR="00743439" w:rsidRPr="00751042" w:rsidRDefault="00743439" w:rsidP="00743439">
      <w:pPr>
        <w:ind w:right="-2" w:firstLine="709"/>
        <w:jc w:val="both"/>
      </w:pPr>
      <w:r w:rsidRPr="00751042">
        <w:t>Īpašums nav nodots nomā un tas nav nepieciešams pašvaldības funkciju nodrošināšanai.</w:t>
      </w:r>
    </w:p>
    <w:p w14:paraId="072398E9" w14:textId="77777777" w:rsidR="00743439" w:rsidRPr="00751042" w:rsidRDefault="00743439" w:rsidP="00743439">
      <w:pPr>
        <w:ind w:right="-2" w:firstLine="709"/>
        <w:jc w:val="both"/>
      </w:pPr>
      <w:r w:rsidRPr="00751042">
        <w:t>Ņemot vērā norādītos apstākļus, lietderīgākā rīcība ir atzīstama Īpašuma atsavināšana atklātā mutiskā izsolē ar augšupejošu soli.</w:t>
      </w:r>
    </w:p>
    <w:p w14:paraId="7BADCF60" w14:textId="77777777" w:rsidR="00743439" w:rsidRPr="00751042" w:rsidRDefault="00743439" w:rsidP="00743439">
      <w:pPr>
        <w:ind w:right="-2" w:firstLine="709"/>
        <w:jc w:val="both"/>
      </w:pPr>
      <w:r w:rsidRPr="00751042">
        <w:t xml:space="preserve">Saskaņā ar 2023. gada 29.maijā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19500 EUR (deviņpadsmit tūkstoši pieci simti </w:t>
      </w:r>
      <w:proofErr w:type="spellStart"/>
      <w:r w:rsidRPr="00751042">
        <w:rPr>
          <w:i/>
          <w:iCs/>
        </w:rPr>
        <w:t>euro</w:t>
      </w:r>
      <w:proofErr w:type="spellEnd"/>
      <w:r w:rsidRPr="00751042">
        <w:t>) apmērā.</w:t>
      </w:r>
    </w:p>
    <w:p w14:paraId="55F98092" w14:textId="77777777" w:rsidR="00743439" w:rsidRPr="00751042" w:rsidRDefault="00743439" w:rsidP="00743439">
      <w:pPr>
        <w:ind w:right="-2" w:firstLine="709"/>
        <w:jc w:val="both"/>
      </w:pPr>
      <w:r w:rsidRPr="00751042">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5FC6540D" w14:textId="77777777" w:rsidR="00743439" w:rsidRPr="00751042" w:rsidRDefault="00743439" w:rsidP="00743439">
      <w:pPr>
        <w:ind w:right="-2" w:firstLine="709"/>
        <w:jc w:val="both"/>
      </w:pPr>
      <w:r w:rsidRPr="00751042">
        <w:t xml:space="preserve">Saskaņā ar Valsts zemes dienesta Nekustamā īpašuma valsts kadastra informācijas sistēmā norādītiem datiem Īpašuma aktuālā kadastrālā vērtība ir 4182 EUR (četri tūkstoši viens simts astoņdesmit divi </w:t>
      </w:r>
      <w:proofErr w:type="spellStart"/>
      <w:r w:rsidRPr="00751042">
        <w:rPr>
          <w:i/>
          <w:iCs/>
        </w:rPr>
        <w:t>euro</w:t>
      </w:r>
      <w:proofErr w:type="spellEnd"/>
      <w:r w:rsidRPr="00751042">
        <w:t>).</w:t>
      </w:r>
    </w:p>
    <w:p w14:paraId="56936FF5" w14:textId="6D1AEC41" w:rsidR="00743439" w:rsidRDefault="00743439" w:rsidP="00743439">
      <w:pPr>
        <w:ind w:right="-2" w:firstLine="709"/>
        <w:jc w:val="both"/>
      </w:pPr>
      <w:r w:rsidRPr="00751042">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3B2BE3" w:rsidRPr="00761A61">
        <w:t>PAR - 1</w:t>
      </w:r>
      <w:r w:rsidR="003B2BE3">
        <w:t>6</w:t>
      </w:r>
      <w:r w:rsidR="003B2BE3" w:rsidRPr="00761A61">
        <w:t xml:space="preserve"> (</w:t>
      </w:r>
      <w:r w:rsidR="003B2BE3">
        <w:t xml:space="preserve">Ģirts </w:t>
      </w:r>
      <w:proofErr w:type="spellStart"/>
      <w:r w:rsidR="003B2BE3">
        <w:t>Ante</w:t>
      </w:r>
      <w:proofErr w:type="spellEnd"/>
      <w:r w:rsidR="003B2BE3">
        <w:t xml:space="preserve">, </w:t>
      </w:r>
      <w:r w:rsidR="003B2BE3">
        <w:rPr>
          <w:bCs/>
          <w:lang w:eastAsia="et-EE"/>
        </w:rPr>
        <w:t xml:space="preserve">Kristīne Briede, </w:t>
      </w:r>
      <w:r w:rsidR="003B2BE3" w:rsidRPr="00DB58C7">
        <w:rPr>
          <w:rFonts w:eastAsiaTheme="minorHAnsi"/>
          <w:bCs/>
          <w:lang w:eastAsia="et-EE"/>
        </w:rPr>
        <w:t>Sarmīte Dude</w:t>
      </w:r>
      <w:r w:rsidR="003B2BE3">
        <w:rPr>
          <w:rFonts w:eastAsiaTheme="minorHAnsi"/>
          <w:bCs/>
          <w:lang w:eastAsia="et-EE"/>
        </w:rPr>
        <w:t xml:space="preserve">, </w:t>
      </w:r>
      <w:r w:rsidR="003B2BE3" w:rsidRPr="00DB58C7">
        <w:rPr>
          <w:rFonts w:eastAsiaTheme="minorHAnsi"/>
          <w:bCs/>
          <w:lang w:eastAsia="et-EE"/>
        </w:rPr>
        <w:t xml:space="preserve">Māris Feldmanis, Edgars </w:t>
      </w:r>
      <w:proofErr w:type="spellStart"/>
      <w:r w:rsidR="003B2BE3" w:rsidRPr="00DB58C7">
        <w:rPr>
          <w:rFonts w:eastAsiaTheme="minorHAnsi"/>
          <w:bCs/>
          <w:lang w:eastAsia="et-EE"/>
        </w:rPr>
        <w:t>Gaigalis</w:t>
      </w:r>
      <w:proofErr w:type="spellEnd"/>
      <w:r w:rsidR="003B2BE3">
        <w:rPr>
          <w:rFonts w:eastAsiaTheme="minorHAnsi"/>
          <w:bCs/>
          <w:lang w:eastAsia="et-EE"/>
        </w:rPr>
        <w:t xml:space="preserve">,  Ivars </w:t>
      </w:r>
      <w:proofErr w:type="spellStart"/>
      <w:r w:rsidR="003B2BE3">
        <w:rPr>
          <w:rFonts w:eastAsiaTheme="minorHAnsi"/>
          <w:bCs/>
          <w:lang w:eastAsia="et-EE"/>
        </w:rPr>
        <w:t>Gorskis</w:t>
      </w:r>
      <w:proofErr w:type="spellEnd"/>
      <w:r w:rsidR="003B2BE3">
        <w:rPr>
          <w:rFonts w:eastAsiaTheme="minorHAnsi"/>
          <w:bCs/>
          <w:lang w:eastAsia="et-EE"/>
        </w:rPr>
        <w:t xml:space="preserve">, </w:t>
      </w:r>
      <w:r w:rsidR="003B2BE3" w:rsidRPr="00DB58C7">
        <w:rPr>
          <w:rFonts w:eastAsiaTheme="minorHAnsi"/>
          <w:bCs/>
          <w:lang w:eastAsia="et-EE"/>
        </w:rPr>
        <w:t xml:space="preserve">Linda </w:t>
      </w:r>
      <w:proofErr w:type="spellStart"/>
      <w:r w:rsidR="003B2BE3" w:rsidRPr="00DB58C7">
        <w:rPr>
          <w:rFonts w:eastAsiaTheme="minorHAnsi"/>
          <w:bCs/>
          <w:lang w:eastAsia="et-EE"/>
        </w:rPr>
        <w:t>Karloviča</w:t>
      </w:r>
      <w:proofErr w:type="spellEnd"/>
      <w:r w:rsidR="003B2BE3" w:rsidRPr="00DB58C7">
        <w:rPr>
          <w:rFonts w:eastAsiaTheme="minorHAnsi"/>
          <w:bCs/>
          <w:lang w:eastAsia="et-EE"/>
        </w:rPr>
        <w:t>, Gints Kaminskis</w:t>
      </w:r>
      <w:r w:rsidR="003B2BE3">
        <w:rPr>
          <w:rFonts w:eastAsiaTheme="minorHAnsi"/>
          <w:bCs/>
          <w:lang w:eastAsia="et-EE"/>
        </w:rPr>
        <w:t xml:space="preserve">, </w:t>
      </w:r>
      <w:r w:rsidR="003B2BE3" w:rsidRPr="00DB58C7">
        <w:rPr>
          <w:rFonts w:eastAsiaTheme="minorHAnsi"/>
          <w:bCs/>
          <w:lang w:eastAsia="et-EE"/>
        </w:rPr>
        <w:t xml:space="preserve">Edgars Laimiņš, Sintija </w:t>
      </w:r>
      <w:proofErr w:type="spellStart"/>
      <w:r w:rsidR="003B2BE3" w:rsidRPr="00DB58C7">
        <w:rPr>
          <w:rFonts w:eastAsiaTheme="minorHAnsi"/>
          <w:bCs/>
          <w:lang w:eastAsia="et-EE"/>
        </w:rPr>
        <w:t>Liekniņa</w:t>
      </w:r>
      <w:proofErr w:type="spellEnd"/>
      <w:r w:rsidR="003B2BE3" w:rsidRPr="00DB58C7">
        <w:rPr>
          <w:rFonts w:eastAsiaTheme="minorHAnsi"/>
          <w:bCs/>
          <w:lang w:eastAsia="et-EE"/>
        </w:rPr>
        <w:t xml:space="preserve">, Sanita </w:t>
      </w:r>
      <w:proofErr w:type="spellStart"/>
      <w:r w:rsidR="003B2BE3" w:rsidRPr="00DB58C7">
        <w:rPr>
          <w:rFonts w:eastAsiaTheme="minorHAnsi"/>
          <w:bCs/>
          <w:lang w:eastAsia="et-EE"/>
        </w:rPr>
        <w:t>Olševska</w:t>
      </w:r>
      <w:proofErr w:type="spellEnd"/>
      <w:r w:rsidR="003B2BE3" w:rsidRPr="00DB58C7">
        <w:rPr>
          <w:rFonts w:eastAsiaTheme="minorHAnsi"/>
          <w:bCs/>
          <w:lang w:eastAsia="et-EE"/>
        </w:rPr>
        <w:t xml:space="preserve">, Andris </w:t>
      </w:r>
      <w:proofErr w:type="spellStart"/>
      <w:r w:rsidR="003B2BE3" w:rsidRPr="00DB58C7">
        <w:rPr>
          <w:rFonts w:eastAsiaTheme="minorHAnsi"/>
          <w:bCs/>
          <w:lang w:eastAsia="et-EE"/>
        </w:rPr>
        <w:t>Podvinskis</w:t>
      </w:r>
      <w:proofErr w:type="spellEnd"/>
      <w:r w:rsidR="003B2BE3">
        <w:rPr>
          <w:rFonts w:eastAsiaTheme="minorHAnsi"/>
          <w:bCs/>
          <w:lang w:eastAsia="et-EE"/>
        </w:rPr>
        <w:t>,</w:t>
      </w:r>
      <w:r w:rsidR="003B2BE3" w:rsidRPr="00DB58C7">
        <w:rPr>
          <w:rFonts w:eastAsiaTheme="minorHAnsi"/>
          <w:bCs/>
          <w:lang w:eastAsia="et-EE"/>
        </w:rPr>
        <w:t xml:space="preserve"> Viesturs Reinfelds</w:t>
      </w:r>
      <w:r w:rsidR="003B2BE3">
        <w:rPr>
          <w:rFonts w:eastAsiaTheme="minorHAnsi"/>
          <w:bCs/>
          <w:lang w:eastAsia="et-EE"/>
        </w:rPr>
        <w:t>,</w:t>
      </w:r>
      <w:r w:rsidR="003B2BE3" w:rsidRPr="00DB58C7">
        <w:rPr>
          <w:rFonts w:eastAsiaTheme="minorHAnsi"/>
          <w:bCs/>
          <w:lang w:eastAsia="et-EE"/>
        </w:rPr>
        <w:t xml:space="preserve"> Dace Reinika, Andrejs Spridzāns</w:t>
      </w:r>
      <w:r w:rsidR="003B2BE3">
        <w:rPr>
          <w:rFonts w:eastAsiaTheme="minorHAnsi"/>
          <w:bCs/>
          <w:lang w:eastAsia="et-EE"/>
        </w:rPr>
        <w:t>, Ivars Stanga</w:t>
      </w:r>
      <w:r w:rsidR="003B2BE3" w:rsidRPr="00761A61">
        <w:rPr>
          <w:bCs/>
          <w:lang w:eastAsia="et-EE"/>
        </w:rPr>
        <w:t xml:space="preserve">), </w:t>
      </w:r>
      <w:r w:rsidR="003B2BE3" w:rsidRPr="00761A61">
        <w:t xml:space="preserve">PRET </w:t>
      </w:r>
      <w:r w:rsidR="003B2BE3">
        <w:t>-</w:t>
      </w:r>
      <w:r w:rsidR="003B2BE3" w:rsidRPr="00761A61">
        <w:t xml:space="preserve"> nav, ATTURAS </w:t>
      </w:r>
      <w:r w:rsidR="003B2BE3">
        <w:t>–</w:t>
      </w:r>
      <w:r w:rsidR="003B2BE3" w:rsidRPr="00761A61">
        <w:t xml:space="preserve"> </w:t>
      </w:r>
      <w:r w:rsidR="003B2BE3">
        <w:t xml:space="preserve">nav, </w:t>
      </w:r>
      <w:r w:rsidRPr="00751042">
        <w:t xml:space="preserve">Dobeles novada dome </w:t>
      </w:r>
      <w:r w:rsidRPr="00751042">
        <w:rPr>
          <w:bCs/>
        </w:rPr>
        <w:t>NOLEMJ</w:t>
      </w:r>
      <w:r w:rsidRPr="00751042">
        <w:t>:</w:t>
      </w:r>
    </w:p>
    <w:p w14:paraId="7129B541" w14:textId="77777777" w:rsidR="003B2BE3" w:rsidRPr="00751042" w:rsidRDefault="003B2BE3" w:rsidP="00743439">
      <w:pPr>
        <w:ind w:right="-2" w:firstLine="709"/>
        <w:jc w:val="both"/>
      </w:pPr>
    </w:p>
    <w:p w14:paraId="713ADFCB" w14:textId="5C340D52" w:rsidR="00743439" w:rsidRPr="00617D00" w:rsidRDefault="00743439">
      <w:pPr>
        <w:pStyle w:val="ListParagraph"/>
        <w:numPr>
          <w:ilvl w:val="3"/>
          <w:numId w:val="14"/>
        </w:numPr>
        <w:tabs>
          <w:tab w:val="clear" w:pos="1800"/>
        </w:tabs>
        <w:autoSpaceDN w:val="0"/>
        <w:ind w:left="284" w:right="-2" w:hanging="284"/>
        <w:contextualSpacing/>
        <w:jc w:val="both"/>
        <w:rPr>
          <w:kern w:val="2"/>
        </w:rPr>
      </w:pPr>
      <w:r w:rsidRPr="00617D00">
        <w:rPr>
          <w:kern w:val="2"/>
        </w:rPr>
        <w:t xml:space="preserve">Atsavināt nekustamo īpašumu </w:t>
      </w:r>
      <w:r w:rsidRPr="00751042">
        <w:t xml:space="preserve">„Krasti”, Ukru pagastā, Dobeles novadā, kadastra numurs </w:t>
      </w:r>
      <w:r w:rsidRPr="00751042">
        <w:lastRenderedPageBreak/>
        <w:t>46900040193</w:t>
      </w:r>
      <w:r w:rsidRPr="00617D00">
        <w:rPr>
          <w:kern w:val="2"/>
        </w:rPr>
        <w:t xml:space="preserve">, kas sastāv no vienas zemes vienības ar kadastra apzīmējumu </w:t>
      </w:r>
      <w:r w:rsidRPr="00751042">
        <w:t>46900040315,  platība 2,69 ha, tai skaitā 2,68 ha lauksaimniecībā izmantojamā zeme,</w:t>
      </w:r>
      <w:r w:rsidRPr="00617D00">
        <w:rPr>
          <w:kern w:val="2"/>
        </w:rPr>
        <w:t xml:space="preserve"> pārdodot to atklātā mutiskā izsolē ar augšupejošu soli.</w:t>
      </w:r>
    </w:p>
    <w:p w14:paraId="7AA86E1F" w14:textId="45D098F2" w:rsidR="00743439" w:rsidRPr="00751042" w:rsidRDefault="00743439">
      <w:pPr>
        <w:pStyle w:val="ListParagraph"/>
        <w:numPr>
          <w:ilvl w:val="2"/>
          <w:numId w:val="14"/>
        </w:numPr>
        <w:autoSpaceDN w:val="0"/>
        <w:ind w:left="284" w:right="-2" w:hanging="284"/>
        <w:jc w:val="both"/>
      </w:pPr>
      <w:r w:rsidRPr="00751042">
        <w:t xml:space="preserve">Noteikt lēmuma 1. punktā minētā nekustamā īpašuma izsoles sākumcenu 19500 EUR (deviņpadsmit tūkstoši pieci simti </w:t>
      </w:r>
      <w:proofErr w:type="spellStart"/>
      <w:r w:rsidRPr="00617D00">
        <w:rPr>
          <w:i/>
          <w:iCs/>
        </w:rPr>
        <w:t>euro</w:t>
      </w:r>
      <w:proofErr w:type="spellEnd"/>
      <w:r w:rsidRPr="00751042">
        <w:t xml:space="preserve">). </w:t>
      </w:r>
    </w:p>
    <w:p w14:paraId="2A959360" w14:textId="78D7892A" w:rsidR="00743439" w:rsidRPr="00617D00" w:rsidRDefault="00743439">
      <w:pPr>
        <w:pStyle w:val="ListParagraph"/>
        <w:numPr>
          <w:ilvl w:val="2"/>
          <w:numId w:val="14"/>
        </w:numPr>
        <w:autoSpaceDN w:val="0"/>
        <w:ind w:left="284" w:right="-2" w:hanging="284"/>
        <w:contextualSpacing/>
        <w:jc w:val="both"/>
        <w:rPr>
          <w:rFonts w:eastAsiaTheme="minorHAnsi"/>
        </w:rPr>
      </w:pPr>
      <w:r w:rsidRPr="00617D00">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474383F2" w14:textId="77777777" w:rsidR="00743439" w:rsidRPr="00751042" w:rsidRDefault="00743439" w:rsidP="00743439">
      <w:pPr>
        <w:autoSpaceDN w:val="0"/>
        <w:ind w:left="426" w:right="-2"/>
        <w:contextualSpacing/>
        <w:jc w:val="both"/>
        <w:rPr>
          <w:rFonts w:eastAsiaTheme="minorHAnsi"/>
        </w:rPr>
      </w:pPr>
    </w:p>
    <w:p w14:paraId="0429ABFE" w14:textId="77777777" w:rsidR="00743439" w:rsidRPr="00751042" w:rsidRDefault="00743439" w:rsidP="00743439">
      <w:pPr>
        <w:autoSpaceDN w:val="0"/>
        <w:ind w:left="66" w:right="-1"/>
        <w:contextualSpacing/>
        <w:jc w:val="both"/>
        <w:rPr>
          <w:rFonts w:eastAsia="Arial"/>
          <w:kern w:val="2"/>
        </w:rPr>
      </w:pPr>
    </w:p>
    <w:p w14:paraId="4DB7D0EA" w14:textId="77777777" w:rsidR="00743439" w:rsidRPr="00751042" w:rsidRDefault="00743439" w:rsidP="00743439">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1FD69034" w14:textId="77777777" w:rsidR="00743439" w:rsidRPr="00751042" w:rsidRDefault="00743439" w:rsidP="00743439">
      <w:pPr>
        <w:ind w:right="-1"/>
        <w:jc w:val="both"/>
      </w:pPr>
    </w:p>
    <w:p w14:paraId="0566E3A6" w14:textId="77777777" w:rsidR="00743439" w:rsidRPr="00751042" w:rsidRDefault="00743439" w:rsidP="00743439">
      <w:pPr>
        <w:ind w:right="-1"/>
        <w:jc w:val="both"/>
      </w:pPr>
    </w:p>
    <w:p w14:paraId="57381917" w14:textId="77777777" w:rsidR="00743439" w:rsidRPr="00751042" w:rsidRDefault="00743439" w:rsidP="00743439">
      <w:pPr>
        <w:ind w:right="-1"/>
        <w:jc w:val="both"/>
      </w:pPr>
    </w:p>
    <w:p w14:paraId="1E2773A1" w14:textId="77777777" w:rsidR="00743439" w:rsidRPr="00751042" w:rsidRDefault="00743439" w:rsidP="00743439">
      <w:pPr>
        <w:ind w:right="-1"/>
        <w:jc w:val="both"/>
      </w:pPr>
    </w:p>
    <w:p w14:paraId="6A8BAD05" w14:textId="77777777" w:rsidR="00743439" w:rsidRPr="00751042" w:rsidRDefault="00743439" w:rsidP="00743439">
      <w:pPr>
        <w:ind w:right="-1"/>
        <w:jc w:val="both"/>
      </w:pPr>
    </w:p>
    <w:p w14:paraId="398ECC20" w14:textId="77777777" w:rsidR="00743439" w:rsidRPr="00751042" w:rsidRDefault="00743439" w:rsidP="00743439"/>
    <w:p w14:paraId="0F0F36E5" w14:textId="37D33AFF" w:rsidR="00CE493E" w:rsidRPr="00751042" w:rsidRDefault="00CE493E" w:rsidP="00075645">
      <w:pPr>
        <w:ind w:right="-1"/>
        <w:jc w:val="both"/>
      </w:pPr>
      <w:r w:rsidRPr="00751042">
        <w:br w:type="page"/>
      </w:r>
    </w:p>
    <w:p w14:paraId="6E4BE569" w14:textId="77777777" w:rsidR="00CE493E" w:rsidRPr="00751042" w:rsidRDefault="00CE493E" w:rsidP="00CE493E">
      <w:pPr>
        <w:tabs>
          <w:tab w:val="left" w:pos="-24212"/>
        </w:tabs>
        <w:ind w:right="-1"/>
        <w:jc w:val="center"/>
        <w:rPr>
          <w:sz w:val="20"/>
          <w:szCs w:val="20"/>
        </w:rPr>
      </w:pPr>
      <w:r w:rsidRPr="00751042">
        <w:rPr>
          <w:noProof/>
          <w:sz w:val="20"/>
          <w:szCs w:val="20"/>
        </w:rPr>
        <w:lastRenderedPageBreak/>
        <w:drawing>
          <wp:inline distT="0" distB="0" distL="0" distR="0" wp14:anchorId="05914F74" wp14:editId="32A1C6D2">
            <wp:extent cx="676275" cy="752475"/>
            <wp:effectExtent l="0" t="0" r="9525" b="9525"/>
            <wp:docPr id="799069816" name="Attēls 799069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0ACD1B2" w14:textId="77777777" w:rsidR="00CE493E" w:rsidRPr="00751042" w:rsidRDefault="00CE493E" w:rsidP="00CE493E">
      <w:pPr>
        <w:pStyle w:val="Header"/>
        <w:ind w:right="-1"/>
        <w:jc w:val="center"/>
        <w:rPr>
          <w:sz w:val="20"/>
        </w:rPr>
      </w:pPr>
      <w:r w:rsidRPr="00751042">
        <w:rPr>
          <w:sz w:val="20"/>
        </w:rPr>
        <w:t>LATVIJAS REPUBLIKA</w:t>
      </w:r>
    </w:p>
    <w:p w14:paraId="30F590E0" w14:textId="77777777" w:rsidR="00CE493E" w:rsidRPr="00751042" w:rsidRDefault="00CE493E" w:rsidP="00CE493E">
      <w:pPr>
        <w:pStyle w:val="Header"/>
        <w:ind w:right="-1"/>
        <w:jc w:val="center"/>
        <w:rPr>
          <w:b/>
          <w:sz w:val="32"/>
          <w:szCs w:val="32"/>
        </w:rPr>
      </w:pPr>
      <w:r w:rsidRPr="00751042">
        <w:rPr>
          <w:b/>
          <w:sz w:val="32"/>
          <w:szCs w:val="32"/>
        </w:rPr>
        <w:t>DOBELES NOVADA DOME</w:t>
      </w:r>
    </w:p>
    <w:p w14:paraId="57C3BAEA" w14:textId="77777777" w:rsidR="00CE493E" w:rsidRPr="00751042" w:rsidRDefault="00CE493E" w:rsidP="00CE493E">
      <w:pPr>
        <w:pStyle w:val="Header"/>
        <w:ind w:right="-1"/>
        <w:jc w:val="center"/>
        <w:rPr>
          <w:sz w:val="16"/>
          <w:szCs w:val="16"/>
        </w:rPr>
      </w:pPr>
      <w:r w:rsidRPr="00751042">
        <w:rPr>
          <w:sz w:val="16"/>
          <w:szCs w:val="16"/>
        </w:rPr>
        <w:t>Brīvības iela 17, Dobele, Dobeles novads, LV-3701</w:t>
      </w:r>
    </w:p>
    <w:p w14:paraId="0AE67F2C" w14:textId="77777777" w:rsidR="00CE493E" w:rsidRPr="00751042" w:rsidRDefault="00CE493E" w:rsidP="00CE493E">
      <w:pPr>
        <w:pStyle w:val="Header"/>
        <w:pBdr>
          <w:bottom w:val="double" w:sz="6" w:space="1" w:color="auto"/>
        </w:pBdr>
        <w:ind w:right="-1"/>
        <w:jc w:val="center"/>
      </w:pPr>
      <w:r w:rsidRPr="00751042">
        <w:rPr>
          <w:sz w:val="16"/>
          <w:szCs w:val="16"/>
        </w:rPr>
        <w:t xml:space="preserve">Tālr. 63707269, 63700137, 63720940, e-pasts </w:t>
      </w:r>
      <w:hyperlink r:id="rId114" w:history="1">
        <w:r w:rsidRPr="00751042">
          <w:rPr>
            <w:rStyle w:val="Hyperlink"/>
            <w:rFonts w:eastAsia="Calibri"/>
            <w:color w:val="auto"/>
            <w:sz w:val="16"/>
            <w:szCs w:val="16"/>
          </w:rPr>
          <w:t>dome@dobele.lv</w:t>
        </w:r>
      </w:hyperlink>
    </w:p>
    <w:p w14:paraId="47A97E7F" w14:textId="77777777" w:rsidR="00CE493E" w:rsidRPr="00751042" w:rsidRDefault="00CE493E" w:rsidP="00CE493E">
      <w:pPr>
        <w:ind w:right="-1"/>
        <w:jc w:val="center"/>
        <w:rPr>
          <w:b/>
        </w:rPr>
      </w:pPr>
    </w:p>
    <w:p w14:paraId="4C669ADD" w14:textId="77777777" w:rsidR="00CE493E" w:rsidRPr="00751042" w:rsidRDefault="00CE493E" w:rsidP="00CE493E">
      <w:pPr>
        <w:pStyle w:val="NoSpacing"/>
        <w:ind w:right="-1"/>
        <w:jc w:val="center"/>
        <w:rPr>
          <w:b/>
        </w:rPr>
      </w:pPr>
      <w:r w:rsidRPr="00751042">
        <w:rPr>
          <w:b/>
        </w:rPr>
        <w:t>LĒMUMS</w:t>
      </w:r>
    </w:p>
    <w:p w14:paraId="174FEA21" w14:textId="77777777" w:rsidR="00CE493E" w:rsidRPr="00751042" w:rsidRDefault="00CE493E" w:rsidP="00CE493E">
      <w:pPr>
        <w:pStyle w:val="NoSpacing"/>
        <w:ind w:right="-1"/>
        <w:jc w:val="center"/>
        <w:rPr>
          <w:b/>
        </w:rPr>
      </w:pPr>
      <w:r w:rsidRPr="00751042">
        <w:rPr>
          <w:b/>
        </w:rPr>
        <w:t>Dobelē</w:t>
      </w:r>
    </w:p>
    <w:p w14:paraId="6FD59F4B" w14:textId="77777777" w:rsidR="00CE493E" w:rsidRPr="00751042" w:rsidRDefault="00CE493E" w:rsidP="00CE493E">
      <w:pPr>
        <w:pStyle w:val="NoSpacing"/>
        <w:ind w:right="-1"/>
        <w:jc w:val="both"/>
        <w:rPr>
          <w:b/>
        </w:rPr>
      </w:pPr>
    </w:p>
    <w:p w14:paraId="714CFFFF" w14:textId="7EA17BF7" w:rsidR="00CE493E" w:rsidRPr="00751042" w:rsidRDefault="00CE493E" w:rsidP="00CE493E">
      <w:pPr>
        <w:tabs>
          <w:tab w:val="center" w:pos="4153"/>
          <w:tab w:val="left" w:pos="8080"/>
          <w:tab w:val="right" w:pos="9498"/>
        </w:tabs>
        <w:ind w:left="113" w:right="-1"/>
      </w:pPr>
      <w:r w:rsidRPr="00751042">
        <w:rPr>
          <w:b/>
          <w:lang w:eastAsia="x-none"/>
        </w:rPr>
        <w:t>2023.</w:t>
      </w:r>
      <w:r w:rsidR="005E7029">
        <w:rPr>
          <w:b/>
          <w:lang w:eastAsia="x-none"/>
        </w:rPr>
        <w:t xml:space="preserve"> </w:t>
      </w:r>
      <w:r w:rsidRPr="00751042">
        <w:rPr>
          <w:b/>
          <w:lang w:eastAsia="x-none"/>
        </w:rPr>
        <w:t>gada 31.</w:t>
      </w:r>
      <w:r w:rsidR="005E7029">
        <w:rPr>
          <w:b/>
          <w:lang w:eastAsia="x-none"/>
        </w:rPr>
        <w:t xml:space="preserve"> </w:t>
      </w:r>
      <w:r w:rsidRPr="00751042">
        <w:rPr>
          <w:b/>
          <w:lang w:eastAsia="x-none"/>
        </w:rPr>
        <w:t xml:space="preserve">augustā                  </w:t>
      </w:r>
      <w:r w:rsidRPr="00751042">
        <w:rPr>
          <w:b/>
          <w:lang w:eastAsia="x-none"/>
        </w:rPr>
        <w:tab/>
        <w:t xml:space="preserve">                                                                 </w:t>
      </w:r>
      <w:r w:rsidR="00630251">
        <w:rPr>
          <w:b/>
          <w:lang w:eastAsia="x-none"/>
        </w:rPr>
        <w:t xml:space="preserve">                    </w:t>
      </w:r>
      <w:r w:rsidRPr="00751042">
        <w:rPr>
          <w:b/>
        </w:rPr>
        <w:t>Nr.</w:t>
      </w:r>
      <w:r w:rsidR="003B2BE3">
        <w:rPr>
          <w:b/>
        </w:rPr>
        <w:t>35</w:t>
      </w:r>
      <w:r w:rsidR="00611EA9">
        <w:rPr>
          <w:b/>
        </w:rPr>
        <w:t>2</w:t>
      </w:r>
      <w:r w:rsidRPr="00751042">
        <w:rPr>
          <w:b/>
        </w:rPr>
        <w:t>/12</w:t>
      </w:r>
    </w:p>
    <w:p w14:paraId="3205CE4D" w14:textId="77777777" w:rsidR="00CE493E" w:rsidRPr="00751042" w:rsidRDefault="00CE493E" w:rsidP="00CE493E">
      <w:pPr>
        <w:pStyle w:val="NoSpacing"/>
        <w:ind w:right="-1"/>
        <w:jc w:val="both"/>
        <w:rPr>
          <w:b/>
        </w:rPr>
      </w:pPr>
    </w:p>
    <w:p w14:paraId="23C832C5" w14:textId="77777777" w:rsidR="00CE493E" w:rsidRPr="00751042" w:rsidRDefault="00CE493E" w:rsidP="00CE493E">
      <w:pPr>
        <w:ind w:right="-1" w:firstLine="720"/>
        <w:jc w:val="center"/>
        <w:rPr>
          <w:b/>
          <w:u w:val="single"/>
        </w:rPr>
      </w:pPr>
      <w:r w:rsidRPr="00751042">
        <w:rPr>
          <w:b/>
          <w:u w:val="single"/>
        </w:rPr>
        <w:t xml:space="preserve">Par nekustamā īpašuma Sniķeres ielā 19, Bēnē, </w:t>
      </w:r>
    </w:p>
    <w:p w14:paraId="52507E64" w14:textId="77777777" w:rsidR="00CE493E" w:rsidRPr="00751042" w:rsidRDefault="00CE493E" w:rsidP="00CE493E">
      <w:pPr>
        <w:ind w:right="-1" w:firstLine="720"/>
        <w:jc w:val="center"/>
        <w:rPr>
          <w:b/>
          <w:u w:val="single"/>
        </w:rPr>
      </w:pPr>
      <w:r w:rsidRPr="00751042">
        <w:rPr>
          <w:b/>
          <w:u w:val="single"/>
        </w:rPr>
        <w:t>Bēnes pagastā, Dobeles novadā, atsavināšanu izsolē</w:t>
      </w:r>
    </w:p>
    <w:p w14:paraId="750D9F76" w14:textId="77777777" w:rsidR="00CE493E" w:rsidRPr="00751042" w:rsidRDefault="00CE493E" w:rsidP="00CE493E">
      <w:pPr>
        <w:ind w:right="-1" w:firstLine="720"/>
        <w:jc w:val="both"/>
      </w:pPr>
    </w:p>
    <w:p w14:paraId="26AB699B" w14:textId="77777777" w:rsidR="00CE493E" w:rsidRPr="00751042" w:rsidRDefault="00CE493E" w:rsidP="00CE493E">
      <w:pPr>
        <w:ind w:right="-1" w:firstLine="709"/>
        <w:jc w:val="both"/>
      </w:pPr>
      <w:r w:rsidRPr="00751042">
        <w:t xml:space="preserve">Dobeles novada dome ir izskatījusi Dobeles novada pašvaldības Īpašumu komisijas ierosinājumu atsavināt Dobeles novada pašvaldībai (turpmāk – pašvaldība) piederošo nekustamo īpašumu Sniķeres ielā 19, Bēnē, Bēnes pagastā, Dobeles novadā, kadastra numurs 46500050318 (turpmāk – Īpašums). </w:t>
      </w:r>
    </w:p>
    <w:p w14:paraId="18FF1CFA" w14:textId="77777777" w:rsidR="00CE493E" w:rsidRPr="00751042" w:rsidRDefault="00CE493E" w:rsidP="00CE493E">
      <w:pPr>
        <w:ind w:right="-1" w:firstLine="709"/>
        <w:jc w:val="both"/>
      </w:pPr>
      <w:r w:rsidRPr="00751042">
        <w:t>Izskatot minēto ierosinājumu, Dobeles novada dome konstatēja:</w:t>
      </w:r>
    </w:p>
    <w:p w14:paraId="0E07691B" w14:textId="77777777" w:rsidR="00CE493E" w:rsidRPr="00751042" w:rsidRDefault="00CE493E" w:rsidP="00CE493E">
      <w:pPr>
        <w:ind w:right="-1" w:firstLine="709"/>
        <w:jc w:val="both"/>
      </w:pPr>
      <w:r w:rsidRPr="00751042">
        <w:t xml:space="preserve">Īpašums reģistrēts Zemgales rajona tiesas Bēnes pagasta zemesgrāmatas nodalījumā Nr. 100000200857 un uz to nostiprinātas īpašuma tiesības pašvaldībai. Īpašums sastāv no zemes gabala ar kadastra apzīmējumu 46500050318, platība 1,44 ha, un uz tā esošām būvēm ar kadastra apzīmējumiem: 46500050318001, 46500050318002, 46500050318003, 46500050318006 un 46500050318009.  </w:t>
      </w:r>
    </w:p>
    <w:p w14:paraId="4D57F2D2" w14:textId="77777777" w:rsidR="00CE493E" w:rsidRPr="00751042" w:rsidRDefault="00CE493E" w:rsidP="00CE493E">
      <w:pPr>
        <w:ind w:right="-1" w:firstLine="709"/>
        <w:jc w:val="both"/>
      </w:pPr>
      <w:r w:rsidRPr="00751042">
        <w:t>Īpašums nav nodots nomā un tas nav nepieciešams pašvaldības funkciju nodrošināšanai.</w:t>
      </w:r>
    </w:p>
    <w:p w14:paraId="420B3D1A" w14:textId="77777777" w:rsidR="00CE493E" w:rsidRPr="00751042" w:rsidRDefault="00CE493E" w:rsidP="00CE493E">
      <w:pPr>
        <w:ind w:right="-1" w:firstLine="709"/>
        <w:jc w:val="both"/>
      </w:pPr>
      <w:r w:rsidRPr="00751042">
        <w:t>Ņemot vērā norādītos apstākļus, lietderīgākā rīcība ir atzīstama Īpašuma atsavināšana atklātā mutiskā izsolē ar augšupejošu soli.</w:t>
      </w:r>
    </w:p>
    <w:p w14:paraId="4433EDFB" w14:textId="77777777" w:rsidR="00CE493E" w:rsidRPr="00751042" w:rsidRDefault="00CE493E" w:rsidP="00CE493E">
      <w:pPr>
        <w:ind w:right="-1" w:firstLine="709"/>
        <w:jc w:val="both"/>
      </w:pPr>
      <w:r w:rsidRPr="00751042">
        <w:t xml:space="preserve">Saskaņā ar 2023.gada 1.augustā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89400 EUR (astoņdesmit deviņi tūkstoši četri simti </w:t>
      </w:r>
      <w:proofErr w:type="spellStart"/>
      <w:r w:rsidRPr="00751042">
        <w:rPr>
          <w:i/>
          <w:iCs/>
        </w:rPr>
        <w:t>euro</w:t>
      </w:r>
      <w:proofErr w:type="spellEnd"/>
      <w:r w:rsidRPr="00751042">
        <w:t xml:space="preserve">), tai skaitā, zemes vienības tirgus vērtība 17300 EUR (septiņpadsmit tūkstoši trīs simti </w:t>
      </w:r>
      <w:proofErr w:type="spellStart"/>
      <w:r w:rsidRPr="00751042">
        <w:rPr>
          <w:i/>
          <w:iCs/>
        </w:rPr>
        <w:t>euro</w:t>
      </w:r>
      <w:proofErr w:type="spellEnd"/>
      <w:r w:rsidRPr="00751042">
        <w:t>).</w:t>
      </w:r>
    </w:p>
    <w:p w14:paraId="173D805E" w14:textId="77777777" w:rsidR="00CE493E" w:rsidRPr="00751042" w:rsidRDefault="00CE493E" w:rsidP="00CE493E">
      <w:pPr>
        <w:ind w:right="-2" w:firstLine="709"/>
        <w:jc w:val="both"/>
      </w:pPr>
      <w:r w:rsidRPr="00751042">
        <w:t>Saskaņā ar Publiskas personas mantas atsavināšanas likuma pārejas noteikumu 12. punktu,  līdz brīdim, kad spēku zaudē Valsts un pašvaldību īpašuma privatizācijas un privatizācijas sertifikātu izmantošanas pabeigšanas likums, atsavināmā neapbūvētā zemesgabala nosacītā cena nedrīkst būt zemāka par zemāko no šādām vērtībām: attiecīgā zemesgabala kadastrālo vērtību vai zemes kadastrālo vērtību 2007. gada 31. decembrī.</w:t>
      </w:r>
    </w:p>
    <w:p w14:paraId="2D7242E2" w14:textId="77777777" w:rsidR="00CE493E" w:rsidRPr="00751042" w:rsidRDefault="00CE493E" w:rsidP="00CE493E">
      <w:pPr>
        <w:ind w:right="-2" w:firstLine="709"/>
        <w:jc w:val="both"/>
      </w:pPr>
      <w:r w:rsidRPr="00751042">
        <w:t xml:space="preserve">Saskaņā ar Valsts zemes dienesta Nekustamā īpašuma valsts kadastra informācijas sistēmā norādītiem datiem zemes vienības aktuālā kadastrālā vērtība ir 5034 EUR (pieci tūkstoši trīsdesmit četri </w:t>
      </w:r>
      <w:proofErr w:type="spellStart"/>
      <w:r w:rsidRPr="00751042">
        <w:rPr>
          <w:i/>
          <w:iCs/>
        </w:rPr>
        <w:t>euro</w:t>
      </w:r>
      <w:proofErr w:type="spellEnd"/>
      <w:r w:rsidRPr="00751042">
        <w:t>).</w:t>
      </w:r>
    </w:p>
    <w:p w14:paraId="137C9C70" w14:textId="713DB0D5" w:rsidR="00CE493E" w:rsidRDefault="00CE493E" w:rsidP="00CE493E">
      <w:pPr>
        <w:ind w:right="-1" w:firstLine="709"/>
        <w:jc w:val="both"/>
      </w:pPr>
      <w:r w:rsidRPr="00751042">
        <w:tab/>
        <w:t xml:space="preserve">Saskaņā ar Pašvaldību likuma 10.panta pirmās daļas 16.punktu, 73.panta ceturto daļu, Publiskas personas mantas atsavināšanas likuma 4.panta pirmo daļu, 5.panta pirmo daļu, 8.panta trešo daļu, 9.panta otro daļu, 10.panta pirmo un otro daļu, </w:t>
      </w:r>
      <w:r w:rsidRPr="00751042">
        <w:rPr>
          <w:lang w:eastAsia="ar-SA"/>
        </w:rPr>
        <w:t xml:space="preserve">atklāti balsojot: </w:t>
      </w:r>
      <w:r w:rsidR="003B2BE3" w:rsidRPr="00761A61">
        <w:t>PAR - 1</w:t>
      </w:r>
      <w:r w:rsidR="003B2BE3">
        <w:t>6</w:t>
      </w:r>
      <w:r w:rsidR="003B2BE3" w:rsidRPr="00761A61">
        <w:t xml:space="preserve"> (</w:t>
      </w:r>
      <w:r w:rsidR="003B2BE3">
        <w:t xml:space="preserve">Ģirts </w:t>
      </w:r>
      <w:proofErr w:type="spellStart"/>
      <w:r w:rsidR="003B2BE3">
        <w:t>Ante</w:t>
      </w:r>
      <w:proofErr w:type="spellEnd"/>
      <w:r w:rsidR="003B2BE3">
        <w:t xml:space="preserve">, </w:t>
      </w:r>
      <w:r w:rsidR="003B2BE3">
        <w:rPr>
          <w:bCs/>
          <w:lang w:eastAsia="et-EE"/>
        </w:rPr>
        <w:t xml:space="preserve">Kristīne Briede, </w:t>
      </w:r>
      <w:r w:rsidR="003B2BE3" w:rsidRPr="00DB58C7">
        <w:rPr>
          <w:rFonts w:eastAsiaTheme="minorHAnsi"/>
          <w:bCs/>
          <w:lang w:eastAsia="et-EE"/>
        </w:rPr>
        <w:t>Sarmīte Dude</w:t>
      </w:r>
      <w:r w:rsidR="003B2BE3">
        <w:rPr>
          <w:rFonts w:eastAsiaTheme="minorHAnsi"/>
          <w:bCs/>
          <w:lang w:eastAsia="et-EE"/>
        </w:rPr>
        <w:t xml:space="preserve">, </w:t>
      </w:r>
      <w:r w:rsidR="003B2BE3" w:rsidRPr="00DB58C7">
        <w:rPr>
          <w:rFonts w:eastAsiaTheme="minorHAnsi"/>
          <w:bCs/>
          <w:lang w:eastAsia="et-EE"/>
        </w:rPr>
        <w:t xml:space="preserve">Māris Feldmanis, Edgars </w:t>
      </w:r>
      <w:proofErr w:type="spellStart"/>
      <w:r w:rsidR="003B2BE3" w:rsidRPr="00DB58C7">
        <w:rPr>
          <w:rFonts w:eastAsiaTheme="minorHAnsi"/>
          <w:bCs/>
          <w:lang w:eastAsia="et-EE"/>
        </w:rPr>
        <w:t>Gaigalis</w:t>
      </w:r>
      <w:proofErr w:type="spellEnd"/>
      <w:r w:rsidR="003B2BE3">
        <w:rPr>
          <w:rFonts w:eastAsiaTheme="minorHAnsi"/>
          <w:bCs/>
          <w:lang w:eastAsia="et-EE"/>
        </w:rPr>
        <w:t xml:space="preserve">,  Ivars </w:t>
      </w:r>
      <w:proofErr w:type="spellStart"/>
      <w:r w:rsidR="003B2BE3">
        <w:rPr>
          <w:rFonts w:eastAsiaTheme="minorHAnsi"/>
          <w:bCs/>
          <w:lang w:eastAsia="et-EE"/>
        </w:rPr>
        <w:t>Gorskis</w:t>
      </w:r>
      <w:proofErr w:type="spellEnd"/>
      <w:r w:rsidR="003B2BE3">
        <w:rPr>
          <w:rFonts w:eastAsiaTheme="minorHAnsi"/>
          <w:bCs/>
          <w:lang w:eastAsia="et-EE"/>
        </w:rPr>
        <w:t xml:space="preserve">, </w:t>
      </w:r>
      <w:r w:rsidR="003B2BE3" w:rsidRPr="00DB58C7">
        <w:rPr>
          <w:rFonts w:eastAsiaTheme="minorHAnsi"/>
          <w:bCs/>
          <w:lang w:eastAsia="et-EE"/>
        </w:rPr>
        <w:t xml:space="preserve">Linda </w:t>
      </w:r>
      <w:proofErr w:type="spellStart"/>
      <w:r w:rsidR="003B2BE3" w:rsidRPr="00DB58C7">
        <w:rPr>
          <w:rFonts w:eastAsiaTheme="minorHAnsi"/>
          <w:bCs/>
          <w:lang w:eastAsia="et-EE"/>
        </w:rPr>
        <w:t>Karloviča</w:t>
      </w:r>
      <w:proofErr w:type="spellEnd"/>
      <w:r w:rsidR="003B2BE3" w:rsidRPr="00DB58C7">
        <w:rPr>
          <w:rFonts w:eastAsiaTheme="minorHAnsi"/>
          <w:bCs/>
          <w:lang w:eastAsia="et-EE"/>
        </w:rPr>
        <w:t>, Gints Kaminskis</w:t>
      </w:r>
      <w:r w:rsidR="003B2BE3">
        <w:rPr>
          <w:rFonts w:eastAsiaTheme="minorHAnsi"/>
          <w:bCs/>
          <w:lang w:eastAsia="et-EE"/>
        </w:rPr>
        <w:t xml:space="preserve">, </w:t>
      </w:r>
      <w:r w:rsidR="003B2BE3" w:rsidRPr="00DB58C7">
        <w:rPr>
          <w:rFonts w:eastAsiaTheme="minorHAnsi"/>
          <w:bCs/>
          <w:lang w:eastAsia="et-EE"/>
        </w:rPr>
        <w:t xml:space="preserve">Edgars Laimiņš, Sintija </w:t>
      </w:r>
      <w:proofErr w:type="spellStart"/>
      <w:r w:rsidR="003B2BE3" w:rsidRPr="00DB58C7">
        <w:rPr>
          <w:rFonts w:eastAsiaTheme="minorHAnsi"/>
          <w:bCs/>
          <w:lang w:eastAsia="et-EE"/>
        </w:rPr>
        <w:t>Liekniņa</w:t>
      </w:r>
      <w:proofErr w:type="spellEnd"/>
      <w:r w:rsidR="003B2BE3" w:rsidRPr="00DB58C7">
        <w:rPr>
          <w:rFonts w:eastAsiaTheme="minorHAnsi"/>
          <w:bCs/>
          <w:lang w:eastAsia="et-EE"/>
        </w:rPr>
        <w:t xml:space="preserve">, Sanita </w:t>
      </w:r>
      <w:proofErr w:type="spellStart"/>
      <w:r w:rsidR="003B2BE3" w:rsidRPr="00DB58C7">
        <w:rPr>
          <w:rFonts w:eastAsiaTheme="minorHAnsi"/>
          <w:bCs/>
          <w:lang w:eastAsia="et-EE"/>
        </w:rPr>
        <w:t>Olševska</w:t>
      </w:r>
      <w:proofErr w:type="spellEnd"/>
      <w:r w:rsidR="003B2BE3" w:rsidRPr="00DB58C7">
        <w:rPr>
          <w:rFonts w:eastAsiaTheme="minorHAnsi"/>
          <w:bCs/>
          <w:lang w:eastAsia="et-EE"/>
        </w:rPr>
        <w:t xml:space="preserve">, Andris </w:t>
      </w:r>
      <w:proofErr w:type="spellStart"/>
      <w:r w:rsidR="003B2BE3" w:rsidRPr="00DB58C7">
        <w:rPr>
          <w:rFonts w:eastAsiaTheme="minorHAnsi"/>
          <w:bCs/>
          <w:lang w:eastAsia="et-EE"/>
        </w:rPr>
        <w:t>Podvinskis</w:t>
      </w:r>
      <w:proofErr w:type="spellEnd"/>
      <w:r w:rsidR="003B2BE3">
        <w:rPr>
          <w:rFonts w:eastAsiaTheme="minorHAnsi"/>
          <w:bCs/>
          <w:lang w:eastAsia="et-EE"/>
        </w:rPr>
        <w:t>,</w:t>
      </w:r>
      <w:r w:rsidR="003B2BE3" w:rsidRPr="00DB58C7">
        <w:rPr>
          <w:rFonts w:eastAsiaTheme="minorHAnsi"/>
          <w:bCs/>
          <w:lang w:eastAsia="et-EE"/>
        </w:rPr>
        <w:t xml:space="preserve"> Viesturs Reinfelds</w:t>
      </w:r>
      <w:r w:rsidR="003B2BE3">
        <w:rPr>
          <w:rFonts w:eastAsiaTheme="minorHAnsi"/>
          <w:bCs/>
          <w:lang w:eastAsia="et-EE"/>
        </w:rPr>
        <w:t>,</w:t>
      </w:r>
      <w:r w:rsidR="003B2BE3" w:rsidRPr="00DB58C7">
        <w:rPr>
          <w:rFonts w:eastAsiaTheme="minorHAnsi"/>
          <w:bCs/>
          <w:lang w:eastAsia="et-EE"/>
        </w:rPr>
        <w:t xml:space="preserve"> Dace Reinika, Andrejs Spridzāns</w:t>
      </w:r>
      <w:r w:rsidR="003B2BE3">
        <w:rPr>
          <w:rFonts w:eastAsiaTheme="minorHAnsi"/>
          <w:bCs/>
          <w:lang w:eastAsia="et-EE"/>
        </w:rPr>
        <w:t>, Ivars Stanga</w:t>
      </w:r>
      <w:r w:rsidR="003B2BE3" w:rsidRPr="00761A61">
        <w:rPr>
          <w:bCs/>
          <w:lang w:eastAsia="et-EE"/>
        </w:rPr>
        <w:t xml:space="preserve">), </w:t>
      </w:r>
      <w:r w:rsidR="003B2BE3" w:rsidRPr="00761A61">
        <w:t xml:space="preserve">PRET </w:t>
      </w:r>
      <w:r w:rsidR="003B2BE3">
        <w:t>-</w:t>
      </w:r>
      <w:r w:rsidR="003B2BE3" w:rsidRPr="00761A61">
        <w:t xml:space="preserve"> nav, ATTURAS </w:t>
      </w:r>
      <w:r w:rsidR="003B2BE3">
        <w:t>–</w:t>
      </w:r>
      <w:r w:rsidR="003B2BE3" w:rsidRPr="00761A61">
        <w:t xml:space="preserve"> </w:t>
      </w:r>
      <w:r w:rsidR="003B2BE3">
        <w:t>nav,</w:t>
      </w:r>
      <w:r w:rsidRPr="00751042">
        <w:rPr>
          <w:bCs/>
        </w:rPr>
        <w:t xml:space="preserve"> </w:t>
      </w:r>
      <w:r w:rsidRPr="00751042">
        <w:t xml:space="preserve">Dobeles novada dome </w:t>
      </w:r>
      <w:r w:rsidRPr="00751042">
        <w:rPr>
          <w:bCs/>
        </w:rPr>
        <w:t>NOLEMJ</w:t>
      </w:r>
      <w:r w:rsidRPr="00751042">
        <w:t>:</w:t>
      </w:r>
    </w:p>
    <w:p w14:paraId="6B5D316A" w14:textId="77777777" w:rsidR="003B2BE3" w:rsidRPr="00751042" w:rsidRDefault="003B2BE3" w:rsidP="00CE493E">
      <w:pPr>
        <w:ind w:right="-1" w:firstLine="709"/>
        <w:jc w:val="both"/>
      </w:pPr>
    </w:p>
    <w:p w14:paraId="2E8A4157" w14:textId="6B42E46F" w:rsidR="00CE493E" w:rsidRPr="005E7029" w:rsidRDefault="00CE493E">
      <w:pPr>
        <w:pStyle w:val="ListParagraph"/>
        <w:numPr>
          <w:ilvl w:val="3"/>
          <w:numId w:val="48"/>
        </w:numPr>
        <w:autoSpaceDN w:val="0"/>
        <w:ind w:left="284" w:right="-1"/>
        <w:contextualSpacing/>
        <w:jc w:val="both"/>
        <w:rPr>
          <w:kern w:val="2"/>
        </w:rPr>
      </w:pPr>
      <w:r w:rsidRPr="005E7029">
        <w:rPr>
          <w:kern w:val="2"/>
        </w:rPr>
        <w:lastRenderedPageBreak/>
        <w:t xml:space="preserve">Atsavināt nekustamo īpašumu </w:t>
      </w:r>
      <w:r w:rsidRPr="00751042">
        <w:t>Sniķeres ielā 19, Bēnē, Bēnes pagastā, Dobeles novadā, kadastra numurs 46500050318</w:t>
      </w:r>
      <w:r w:rsidRPr="005E7029">
        <w:rPr>
          <w:kern w:val="2"/>
        </w:rPr>
        <w:t xml:space="preserve">, kas sastāv no vienas zemes vienības ar kadastra apzīmējumu </w:t>
      </w:r>
      <w:r w:rsidRPr="00751042">
        <w:t>46500050318, platība 1,44 ha, un uz tā esošām būvēm ar kadastra apzīmējumiem: 46500050318001, 46500050318002, 46500050318003, 46500050318006 un 46500050318009</w:t>
      </w:r>
      <w:r w:rsidRPr="005E7029">
        <w:rPr>
          <w:kern w:val="2"/>
        </w:rPr>
        <w:t>, pārdodot to atklātā mutiskā izsolē ar augšupejošu soli.</w:t>
      </w:r>
    </w:p>
    <w:p w14:paraId="08F9797B" w14:textId="09B9E049" w:rsidR="00CE493E" w:rsidRPr="00751042" w:rsidRDefault="00CE493E">
      <w:pPr>
        <w:pStyle w:val="ListParagraph"/>
        <w:numPr>
          <w:ilvl w:val="3"/>
          <w:numId w:val="48"/>
        </w:numPr>
        <w:autoSpaceDN w:val="0"/>
        <w:ind w:left="284" w:right="-1"/>
        <w:jc w:val="both"/>
      </w:pPr>
      <w:r w:rsidRPr="00751042">
        <w:t xml:space="preserve">Noteikt lēmuma 1.punktā minētā nekustamā īpašuma izsoles sākumcenu 89400 EUR (astoņdesmit deviņi tūkstoši četri simti </w:t>
      </w:r>
      <w:proofErr w:type="spellStart"/>
      <w:r w:rsidRPr="005E7029">
        <w:rPr>
          <w:i/>
          <w:iCs/>
        </w:rPr>
        <w:t>euro</w:t>
      </w:r>
      <w:proofErr w:type="spellEnd"/>
      <w:r w:rsidRPr="00751042">
        <w:t xml:space="preserve">). </w:t>
      </w:r>
    </w:p>
    <w:p w14:paraId="65B6131C" w14:textId="10D43FD8" w:rsidR="00CE493E" w:rsidRPr="005E7029" w:rsidRDefault="00CE493E">
      <w:pPr>
        <w:pStyle w:val="ListParagraph"/>
        <w:numPr>
          <w:ilvl w:val="0"/>
          <w:numId w:val="48"/>
        </w:numPr>
        <w:autoSpaceDN w:val="0"/>
        <w:ind w:left="284" w:right="-2"/>
        <w:contextualSpacing/>
        <w:jc w:val="both"/>
        <w:rPr>
          <w:rFonts w:eastAsiaTheme="minorHAnsi"/>
        </w:rPr>
      </w:pPr>
      <w:r w:rsidRPr="005E7029">
        <w:rPr>
          <w:rFonts w:eastAsia="Arial"/>
          <w:kern w:val="2"/>
        </w:rPr>
        <w:t xml:space="preserve">Uzdot Dobeles novada pašvaldības Īpašumu komisijai apstiprināt izsoles noteikumus un organizēt nekustamā īpašuma atsavināšanu Publiskas personas atsavināšanas likumā noteiktā kārtībā. </w:t>
      </w:r>
    </w:p>
    <w:p w14:paraId="1508188E" w14:textId="77777777" w:rsidR="00CE493E" w:rsidRPr="00751042" w:rsidRDefault="00CE493E" w:rsidP="00CE493E">
      <w:pPr>
        <w:autoSpaceDN w:val="0"/>
        <w:ind w:left="426" w:right="-1"/>
        <w:contextualSpacing/>
        <w:jc w:val="both"/>
        <w:rPr>
          <w:rFonts w:eastAsiaTheme="minorHAnsi"/>
        </w:rPr>
      </w:pPr>
    </w:p>
    <w:p w14:paraId="72A2AAF7" w14:textId="77777777" w:rsidR="00CE493E" w:rsidRPr="00751042" w:rsidRDefault="00CE493E" w:rsidP="00CE493E">
      <w:pPr>
        <w:autoSpaceDN w:val="0"/>
        <w:ind w:left="66" w:right="-1"/>
        <w:contextualSpacing/>
        <w:jc w:val="both"/>
        <w:rPr>
          <w:rFonts w:eastAsia="Arial"/>
          <w:kern w:val="2"/>
        </w:rPr>
      </w:pPr>
    </w:p>
    <w:p w14:paraId="6585CC73" w14:textId="77777777" w:rsidR="00CE493E" w:rsidRPr="00751042" w:rsidRDefault="00CE493E" w:rsidP="00CE493E">
      <w:pPr>
        <w:autoSpaceDN w:val="0"/>
        <w:ind w:left="66"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59014865" w14:textId="77777777" w:rsidR="00CE493E" w:rsidRPr="00751042" w:rsidRDefault="00CE493E" w:rsidP="00CE493E">
      <w:pPr>
        <w:ind w:right="-1"/>
        <w:jc w:val="both"/>
      </w:pPr>
    </w:p>
    <w:p w14:paraId="214324C2" w14:textId="77777777" w:rsidR="00CE493E" w:rsidRPr="00751042" w:rsidRDefault="00CE493E" w:rsidP="00CE493E">
      <w:pPr>
        <w:ind w:right="-1"/>
        <w:jc w:val="both"/>
      </w:pPr>
    </w:p>
    <w:p w14:paraId="27E5E6B1" w14:textId="77777777" w:rsidR="00CE493E" w:rsidRPr="00751042" w:rsidRDefault="00CE493E" w:rsidP="00CE493E">
      <w:pPr>
        <w:ind w:right="-1"/>
        <w:jc w:val="both"/>
      </w:pPr>
    </w:p>
    <w:p w14:paraId="2CFB6FC8" w14:textId="5D5EF2E5" w:rsidR="00BD203C" w:rsidRPr="00751042" w:rsidRDefault="00BD203C" w:rsidP="00CE493E">
      <w:pPr>
        <w:ind w:right="-1"/>
        <w:jc w:val="both"/>
      </w:pPr>
      <w:r w:rsidRPr="00751042">
        <w:br w:type="page"/>
      </w:r>
    </w:p>
    <w:p w14:paraId="0808197B" w14:textId="77777777" w:rsidR="00BD203C" w:rsidRPr="00751042" w:rsidRDefault="00BD203C" w:rsidP="00BD203C">
      <w:pPr>
        <w:tabs>
          <w:tab w:val="left" w:pos="-24212"/>
        </w:tabs>
        <w:jc w:val="center"/>
        <w:rPr>
          <w:sz w:val="20"/>
          <w:szCs w:val="20"/>
        </w:rPr>
      </w:pPr>
      <w:r w:rsidRPr="00751042">
        <w:rPr>
          <w:noProof/>
          <w:sz w:val="20"/>
          <w:szCs w:val="20"/>
        </w:rPr>
        <w:lastRenderedPageBreak/>
        <w:drawing>
          <wp:inline distT="0" distB="0" distL="0" distR="0" wp14:anchorId="47EE710F" wp14:editId="21742D69">
            <wp:extent cx="676275" cy="752475"/>
            <wp:effectExtent l="0" t="0" r="9525" b="9525"/>
            <wp:docPr id="1674761316" name="Attēls 167476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9C62D45" w14:textId="77777777" w:rsidR="00BD203C" w:rsidRPr="00751042" w:rsidRDefault="00BD203C" w:rsidP="00BD203C">
      <w:pPr>
        <w:tabs>
          <w:tab w:val="center" w:pos="4320"/>
          <w:tab w:val="right" w:pos="8640"/>
        </w:tabs>
        <w:jc w:val="center"/>
        <w:rPr>
          <w:sz w:val="20"/>
          <w:szCs w:val="20"/>
          <w:lang w:val="en-US"/>
        </w:rPr>
      </w:pPr>
      <w:r w:rsidRPr="00751042">
        <w:rPr>
          <w:sz w:val="20"/>
          <w:szCs w:val="20"/>
          <w:lang w:val="en-US"/>
        </w:rPr>
        <w:t>LATVIJAS REPUBLIKA</w:t>
      </w:r>
    </w:p>
    <w:p w14:paraId="02C382A4" w14:textId="77777777" w:rsidR="00BD203C" w:rsidRPr="00751042" w:rsidRDefault="00BD203C" w:rsidP="00BD203C">
      <w:pPr>
        <w:tabs>
          <w:tab w:val="center" w:pos="4320"/>
          <w:tab w:val="right" w:pos="8640"/>
        </w:tabs>
        <w:jc w:val="center"/>
        <w:rPr>
          <w:b/>
          <w:sz w:val="32"/>
          <w:szCs w:val="32"/>
          <w:lang w:val="en-US"/>
        </w:rPr>
      </w:pPr>
      <w:r w:rsidRPr="00751042">
        <w:rPr>
          <w:b/>
          <w:sz w:val="32"/>
          <w:szCs w:val="32"/>
          <w:lang w:val="en-US"/>
        </w:rPr>
        <w:t>DOBELES NOVADA DOME</w:t>
      </w:r>
    </w:p>
    <w:p w14:paraId="21778780" w14:textId="77777777" w:rsidR="00BD203C" w:rsidRPr="00751042" w:rsidRDefault="00BD203C" w:rsidP="00BD203C">
      <w:pPr>
        <w:tabs>
          <w:tab w:val="center" w:pos="4320"/>
          <w:tab w:val="right" w:pos="8640"/>
        </w:tabs>
        <w:jc w:val="center"/>
        <w:rPr>
          <w:sz w:val="16"/>
          <w:szCs w:val="16"/>
        </w:rPr>
      </w:pPr>
      <w:r w:rsidRPr="00751042">
        <w:rPr>
          <w:sz w:val="16"/>
          <w:szCs w:val="16"/>
        </w:rPr>
        <w:t>Brīvības iela 17, Dobele, Dobeles novads, LV-3701</w:t>
      </w:r>
    </w:p>
    <w:p w14:paraId="0195FCA4" w14:textId="77777777" w:rsidR="00BD203C" w:rsidRPr="00751042" w:rsidRDefault="00BD203C" w:rsidP="00BD203C">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15" w:history="1">
        <w:r w:rsidRPr="00751042">
          <w:rPr>
            <w:rFonts w:eastAsia="Calibri"/>
            <w:sz w:val="16"/>
            <w:szCs w:val="16"/>
            <w:u w:val="single"/>
          </w:rPr>
          <w:t>dome@dobele.lv</w:t>
        </w:r>
      </w:hyperlink>
    </w:p>
    <w:p w14:paraId="7209E077" w14:textId="77777777" w:rsidR="00BD203C" w:rsidRPr="00751042" w:rsidRDefault="00BD203C" w:rsidP="00BD203C">
      <w:pPr>
        <w:autoSpaceDE w:val="0"/>
        <w:autoSpaceDN w:val="0"/>
        <w:adjustRightInd w:val="0"/>
        <w:jc w:val="center"/>
        <w:rPr>
          <w:b/>
          <w:bCs/>
        </w:rPr>
      </w:pPr>
    </w:p>
    <w:p w14:paraId="7FF51A9B" w14:textId="77777777" w:rsidR="00BD203C" w:rsidRPr="00751042" w:rsidRDefault="00BD203C" w:rsidP="00BD203C">
      <w:pPr>
        <w:jc w:val="center"/>
        <w:rPr>
          <w:b/>
        </w:rPr>
      </w:pPr>
      <w:r w:rsidRPr="00751042">
        <w:rPr>
          <w:b/>
        </w:rPr>
        <w:t>LĒMUMS</w:t>
      </w:r>
    </w:p>
    <w:p w14:paraId="790AAEE8" w14:textId="77777777" w:rsidR="00BD203C" w:rsidRPr="00751042" w:rsidRDefault="00BD203C" w:rsidP="00BD203C">
      <w:pPr>
        <w:jc w:val="center"/>
        <w:rPr>
          <w:b/>
        </w:rPr>
      </w:pPr>
      <w:r w:rsidRPr="00751042">
        <w:rPr>
          <w:b/>
        </w:rPr>
        <w:t>Dobelē</w:t>
      </w:r>
    </w:p>
    <w:p w14:paraId="29E4EB33" w14:textId="77777777" w:rsidR="00BD203C" w:rsidRPr="00751042" w:rsidRDefault="00BD203C" w:rsidP="00BD203C">
      <w:pPr>
        <w:jc w:val="both"/>
        <w:rPr>
          <w:b/>
          <w:sz w:val="20"/>
          <w:szCs w:val="20"/>
        </w:rPr>
      </w:pPr>
    </w:p>
    <w:p w14:paraId="4E1FD32D" w14:textId="621BA404" w:rsidR="00BD203C" w:rsidRPr="00751042" w:rsidRDefault="00BD203C" w:rsidP="00BD203C">
      <w:pPr>
        <w:tabs>
          <w:tab w:val="center" w:pos="4153"/>
          <w:tab w:val="left" w:pos="8080"/>
          <w:tab w:val="right" w:pos="9072"/>
        </w:tabs>
        <w:spacing w:after="160" w:line="259" w:lineRule="auto"/>
        <w:ind w:left="113" w:right="-1"/>
        <w:jc w:val="right"/>
        <w:rPr>
          <w:b/>
        </w:rPr>
      </w:pPr>
      <w:r w:rsidRPr="00751042">
        <w:rPr>
          <w:b/>
          <w:lang w:eastAsia="x-none"/>
        </w:rPr>
        <w:t>2023.</w:t>
      </w:r>
      <w:r w:rsidR="003C540B">
        <w:rPr>
          <w:b/>
          <w:lang w:eastAsia="x-none"/>
        </w:rPr>
        <w:t xml:space="preserve"> </w:t>
      </w:r>
      <w:r w:rsidRPr="00751042">
        <w:rPr>
          <w:b/>
          <w:lang w:eastAsia="x-none"/>
        </w:rPr>
        <w:t>gada 31.</w:t>
      </w:r>
      <w:r w:rsidR="003C540B">
        <w:rPr>
          <w:b/>
          <w:lang w:eastAsia="x-none"/>
        </w:rPr>
        <w:t xml:space="preserve"> </w:t>
      </w:r>
      <w:r w:rsidRPr="00751042">
        <w:rPr>
          <w:b/>
          <w:lang w:eastAsia="x-none"/>
        </w:rPr>
        <w:t>augustā</w:t>
      </w:r>
      <w:r w:rsidRPr="00751042">
        <w:rPr>
          <w:b/>
          <w:lang w:eastAsia="x-none"/>
        </w:rPr>
        <w:tab/>
        <w:t xml:space="preserve">                                                                                           </w:t>
      </w:r>
      <w:r w:rsidRPr="00751042">
        <w:rPr>
          <w:b/>
        </w:rPr>
        <w:t>Nr.</w:t>
      </w:r>
      <w:r w:rsidR="00807B45">
        <w:rPr>
          <w:b/>
        </w:rPr>
        <w:t>353</w:t>
      </w:r>
      <w:r w:rsidRPr="00751042">
        <w:rPr>
          <w:b/>
        </w:rPr>
        <w:t>/12</w:t>
      </w:r>
      <w:r w:rsidRPr="00751042">
        <w:t xml:space="preserve"> </w:t>
      </w:r>
    </w:p>
    <w:p w14:paraId="35F54269" w14:textId="77777777" w:rsidR="00BD203C" w:rsidRPr="00751042" w:rsidRDefault="00BD203C" w:rsidP="00BD203C">
      <w:pPr>
        <w:jc w:val="center"/>
        <w:rPr>
          <w:b/>
          <w:u w:val="single"/>
        </w:rPr>
      </w:pPr>
      <w:r w:rsidRPr="00751042">
        <w:rPr>
          <w:b/>
          <w:u w:val="single"/>
        </w:rPr>
        <w:t xml:space="preserve">Par lauksaimniecībā izmantojamās zemes „Brikšņi”, </w:t>
      </w:r>
    </w:p>
    <w:p w14:paraId="1D01808D" w14:textId="77777777" w:rsidR="00BD203C" w:rsidRPr="00751042" w:rsidRDefault="00BD203C" w:rsidP="00BD203C">
      <w:pPr>
        <w:jc w:val="center"/>
        <w:rPr>
          <w:b/>
          <w:u w:val="single"/>
        </w:rPr>
      </w:pPr>
      <w:r w:rsidRPr="00751042">
        <w:rPr>
          <w:b/>
          <w:u w:val="single"/>
        </w:rPr>
        <w:t xml:space="preserve">Krimūnu pagastā, Dobeles novadā, atsavināšanu izsolē </w:t>
      </w:r>
    </w:p>
    <w:p w14:paraId="5DAD62DC" w14:textId="77777777" w:rsidR="00BD203C" w:rsidRPr="00751042" w:rsidRDefault="00BD203C" w:rsidP="00BD203C">
      <w:pPr>
        <w:jc w:val="center"/>
        <w:rPr>
          <w:b/>
          <w:u w:val="single"/>
        </w:rPr>
      </w:pPr>
    </w:p>
    <w:p w14:paraId="5FB67041" w14:textId="77777777" w:rsidR="00BD203C" w:rsidRPr="00751042" w:rsidRDefault="00BD203C" w:rsidP="00BD203C">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„Brikšņi”, Krimūnu pagastā, Dobeles novadā, kadastra numurs 46720050191 (turpmāk – Īpašums).</w:t>
      </w:r>
    </w:p>
    <w:p w14:paraId="74FD61C0" w14:textId="77777777" w:rsidR="00BD203C" w:rsidRPr="00751042" w:rsidRDefault="00BD203C" w:rsidP="00BD203C">
      <w:pPr>
        <w:jc w:val="both"/>
      </w:pPr>
      <w:r w:rsidRPr="00751042">
        <w:t xml:space="preserve">      Izskatot ierosinājumu, Dobeles novada dome konstatēja:</w:t>
      </w:r>
    </w:p>
    <w:p w14:paraId="379BF16C" w14:textId="77777777" w:rsidR="00BD203C" w:rsidRPr="00751042" w:rsidRDefault="00BD203C" w:rsidP="00BD203C">
      <w:pPr>
        <w:jc w:val="both"/>
        <w:rPr>
          <w:b/>
          <w:bCs/>
        </w:rPr>
      </w:pPr>
      <w:r w:rsidRPr="00751042">
        <w:t xml:space="preserve">      Īpašums reģistrēts Zemgales rajona tiesas Krimūnu pagasta zemesgrāmatas nodalījumā Nr.100000454668  un uz to nostiprinātas īpašuma tiesības pašvaldībai. Īpašums sastāv no vienas  zemes vienības ar kadastra apzīmējumu 46720050191, platība 1,34 ha, tai skaitā 0,85 ha lauksaimniecībā izmantojamā zeme. </w:t>
      </w:r>
    </w:p>
    <w:p w14:paraId="74897AA6" w14:textId="77777777" w:rsidR="00BD203C" w:rsidRPr="00751042" w:rsidRDefault="00BD203C" w:rsidP="00BD203C">
      <w:pPr>
        <w:jc w:val="both"/>
      </w:pPr>
      <w:r w:rsidRPr="00751042">
        <w:t xml:space="preserve">      Īpašums ir nodots nomā</w:t>
      </w:r>
      <w:bookmarkStart w:id="76" w:name="_Hlk129004957"/>
      <w:r w:rsidRPr="00751042">
        <w:t xml:space="preserve"> </w:t>
      </w:r>
      <w:r w:rsidRPr="00751042">
        <w:rPr>
          <w:bCs/>
        </w:rPr>
        <w:t>Dobeles rajona Krimūnu pagasta zemnieku saimniecībai „PAUGURĪŠI”</w:t>
      </w:r>
      <w:bookmarkEnd w:id="76"/>
      <w:r w:rsidRPr="00751042">
        <w:rPr>
          <w:bCs/>
        </w:rPr>
        <w:t xml:space="preserve"> (</w:t>
      </w:r>
      <w:r w:rsidRPr="00751042">
        <w:t xml:space="preserve">2020.gada 15.septembra Lauksaimniecībā izmantojamās zemes nomas līgums Nr.9.2./910). Zemes nomas līguma termiņš 2025.gada 30.septembris. </w:t>
      </w:r>
    </w:p>
    <w:p w14:paraId="593317E8" w14:textId="77777777" w:rsidR="00BD203C" w:rsidRPr="00751042" w:rsidRDefault="00BD203C" w:rsidP="00BD203C">
      <w:pPr>
        <w:jc w:val="both"/>
      </w:pPr>
      <w:r w:rsidRPr="00751042">
        <w:t xml:space="preserve">      Īpašums nav nepieciešams pašvaldības funkciju nodrošināšanai.</w:t>
      </w:r>
    </w:p>
    <w:p w14:paraId="182904D0" w14:textId="77777777" w:rsidR="00BD203C" w:rsidRPr="00751042" w:rsidRDefault="00BD203C" w:rsidP="00BD203C">
      <w:pPr>
        <w:jc w:val="both"/>
      </w:pPr>
      <w:r w:rsidRPr="00751042">
        <w:t xml:space="preserve">      Ņemot vērā norādītos apstākļus, lietderīgākā rīcība ir atzīstama Īpašuma atsavināšana atklātā mutiskā izsolē ar augšupejošu soli. </w:t>
      </w:r>
    </w:p>
    <w:p w14:paraId="78AA57C1" w14:textId="77777777" w:rsidR="00BD203C" w:rsidRPr="00751042" w:rsidRDefault="00BD203C" w:rsidP="00BD203C">
      <w:pPr>
        <w:jc w:val="both"/>
      </w:pPr>
      <w:r w:rsidRPr="00751042">
        <w:t xml:space="preserve">      Saskaņā ar 2023.gada 1.augustā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8700 EUR (astoņi tūkstoši septiņi simti </w:t>
      </w:r>
      <w:proofErr w:type="spellStart"/>
      <w:r w:rsidRPr="00751042">
        <w:rPr>
          <w:i/>
          <w:iCs/>
        </w:rPr>
        <w:t>euro</w:t>
      </w:r>
      <w:proofErr w:type="spellEnd"/>
      <w:r w:rsidRPr="00751042">
        <w:t>) apmērā.</w:t>
      </w:r>
    </w:p>
    <w:p w14:paraId="39F59028" w14:textId="77777777" w:rsidR="00BD203C" w:rsidRPr="00751042" w:rsidRDefault="00BD203C" w:rsidP="00BD203C">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16"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1CA830EA" w14:textId="77777777" w:rsidR="00BD203C" w:rsidRPr="00751042" w:rsidRDefault="00BD203C" w:rsidP="00BD203C">
      <w:pPr>
        <w:jc w:val="both"/>
      </w:pPr>
      <w:r w:rsidRPr="00751042">
        <w:t xml:space="preserve">      Saskaņā ar Valsts zemes dienesta Nekustamā īpašuma valsts kadastra informācijas sistēmā norādītiem datiem Īpašuma aktuālā kadastrālā vērtība ir 1386 EUR (viens tūkstotis trīs simti astoņdesmit seši </w:t>
      </w:r>
      <w:proofErr w:type="spellStart"/>
      <w:r w:rsidRPr="00751042">
        <w:rPr>
          <w:i/>
          <w:iCs/>
        </w:rPr>
        <w:t>euro</w:t>
      </w:r>
      <w:proofErr w:type="spellEnd"/>
      <w:r w:rsidRPr="00751042">
        <w:t>).</w:t>
      </w:r>
    </w:p>
    <w:p w14:paraId="7B694770" w14:textId="77777777" w:rsidR="00BD203C" w:rsidRPr="00751042" w:rsidRDefault="00BD203C" w:rsidP="00BD203C">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pašreizējam nomniekam –  Dobeles rajona Krimūnu pagasta zemnieku saimniecībai „PAUGURĪŠI”</w:t>
      </w:r>
      <w:r w:rsidRPr="00751042">
        <w:t xml:space="preserve">, </w:t>
      </w:r>
      <w:r w:rsidRPr="00751042">
        <w:rPr>
          <w:bCs/>
        </w:rPr>
        <w:t xml:space="preserve">kas ņemams vērā, rīkojot izsoli. </w:t>
      </w:r>
    </w:p>
    <w:p w14:paraId="10E68A01" w14:textId="1065D6C2" w:rsidR="00BD203C" w:rsidRDefault="00BD203C" w:rsidP="00BD203C">
      <w:pPr>
        <w:jc w:val="both"/>
      </w:pPr>
      <w:r w:rsidRPr="00751042">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r w:rsidR="00807B45" w:rsidRPr="00761A61">
        <w:t>PAR - 1</w:t>
      </w:r>
      <w:r w:rsidR="00807B45">
        <w:t>5</w:t>
      </w:r>
      <w:r w:rsidR="00807B45" w:rsidRPr="00761A61">
        <w:t xml:space="preserve"> (</w:t>
      </w:r>
      <w:r w:rsidR="00807B45">
        <w:t xml:space="preserve">Ģirts </w:t>
      </w:r>
      <w:proofErr w:type="spellStart"/>
      <w:r w:rsidR="00807B45">
        <w:t>Ante</w:t>
      </w:r>
      <w:proofErr w:type="spellEnd"/>
      <w:r w:rsidR="00807B45">
        <w:t xml:space="preserve">, </w:t>
      </w:r>
      <w:r w:rsidR="00807B45" w:rsidRPr="00DB58C7">
        <w:rPr>
          <w:rFonts w:eastAsiaTheme="minorHAnsi"/>
          <w:bCs/>
          <w:lang w:eastAsia="et-EE"/>
        </w:rPr>
        <w:t>Sarmīte Dude</w:t>
      </w:r>
      <w:r w:rsidR="00807B45">
        <w:rPr>
          <w:rFonts w:eastAsiaTheme="minorHAnsi"/>
          <w:bCs/>
          <w:lang w:eastAsia="et-EE"/>
        </w:rPr>
        <w:t xml:space="preserve">, </w:t>
      </w:r>
      <w:r w:rsidR="00807B45" w:rsidRPr="00DB58C7">
        <w:rPr>
          <w:rFonts w:eastAsiaTheme="minorHAnsi"/>
          <w:bCs/>
          <w:lang w:eastAsia="et-EE"/>
        </w:rPr>
        <w:t xml:space="preserve">Māris Feldmanis, Edgars </w:t>
      </w:r>
      <w:proofErr w:type="spellStart"/>
      <w:r w:rsidR="00807B45" w:rsidRPr="00DB58C7">
        <w:rPr>
          <w:rFonts w:eastAsiaTheme="minorHAnsi"/>
          <w:bCs/>
          <w:lang w:eastAsia="et-EE"/>
        </w:rPr>
        <w:t>Gaigalis</w:t>
      </w:r>
      <w:proofErr w:type="spellEnd"/>
      <w:r w:rsidR="00807B45">
        <w:rPr>
          <w:rFonts w:eastAsiaTheme="minorHAnsi"/>
          <w:bCs/>
          <w:lang w:eastAsia="et-EE"/>
        </w:rPr>
        <w:t xml:space="preserve">,  Ivars </w:t>
      </w:r>
      <w:proofErr w:type="spellStart"/>
      <w:r w:rsidR="00807B45">
        <w:rPr>
          <w:rFonts w:eastAsiaTheme="minorHAnsi"/>
          <w:bCs/>
          <w:lang w:eastAsia="et-EE"/>
        </w:rPr>
        <w:t>Gorskis</w:t>
      </w:r>
      <w:proofErr w:type="spellEnd"/>
      <w:r w:rsidR="00807B45">
        <w:rPr>
          <w:rFonts w:eastAsiaTheme="minorHAnsi"/>
          <w:bCs/>
          <w:lang w:eastAsia="et-EE"/>
        </w:rPr>
        <w:t xml:space="preserve">, </w:t>
      </w:r>
      <w:r w:rsidR="00807B45" w:rsidRPr="00DB58C7">
        <w:rPr>
          <w:rFonts w:eastAsiaTheme="minorHAnsi"/>
          <w:bCs/>
          <w:lang w:eastAsia="et-EE"/>
        </w:rPr>
        <w:t xml:space="preserve">Linda </w:t>
      </w:r>
      <w:proofErr w:type="spellStart"/>
      <w:r w:rsidR="00807B45" w:rsidRPr="00DB58C7">
        <w:rPr>
          <w:rFonts w:eastAsiaTheme="minorHAnsi"/>
          <w:bCs/>
          <w:lang w:eastAsia="et-EE"/>
        </w:rPr>
        <w:t>Karloviča</w:t>
      </w:r>
      <w:proofErr w:type="spellEnd"/>
      <w:r w:rsidR="00807B45" w:rsidRPr="00DB58C7">
        <w:rPr>
          <w:rFonts w:eastAsiaTheme="minorHAnsi"/>
          <w:bCs/>
          <w:lang w:eastAsia="et-EE"/>
        </w:rPr>
        <w:t>, Gints Kaminskis</w:t>
      </w:r>
      <w:r w:rsidR="00807B45">
        <w:rPr>
          <w:rFonts w:eastAsiaTheme="minorHAnsi"/>
          <w:bCs/>
          <w:lang w:eastAsia="et-EE"/>
        </w:rPr>
        <w:t xml:space="preserve">, </w:t>
      </w:r>
      <w:r w:rsidR="00807B45" w:rsidRPr="00DB58C7">
        <w:rPr>
          <w:rFonts w:eastAsiaTheme="minorHAnsi"/>
          <w:bCs/>
          <w:lang w:eastAsia="et-EE"/>
        </w:rPr>
        <w:t xml:space="preserve">Edgars Laimiņš, </w:t>
      </w:r>
      <w:r w:rsidR="00807B45" w:rsidRPr="00DB58C7">
        <w:rPr>
          <w:rFonts w:eastAsiaTheme="minorHAnsi"/>
          <w:bCs/>
          <w:lang w:eastAsia="et-EE"/>
        </w:rPr>
        <w:lastRenderedPageBreak/>
        <w:t xml:space="preserve">Sintija </w:t>
      </w:r>
      <w:proofErr w:type="spellStart"/>
      <w:r w:rsidR="00807B45" w:rsidRPr="00DB58C7">
        <w:rPr>
          <w:rFonts w:eastAsiaTheme="minorHAnsi"/>
          <w:bCs/>
          <w:lang w:eastAsia="et-EE"/>
        </w:rPr>
        <w:t>Liekniņa</w:t>
      </w:r>
      <w:proofErr w:type="spellEnd"/>
      <w:r w:rsidR="00807B45" w:rsidRPr="00DB58C7">
        <w:rPr>
          <w:rFonts w:eastAsiaTheme="minorHAnsi"/>
          <w:bCs/>
          <w:lang w:eastAsia="et-EE"/>
        </w:rPr>
        <w:t xml:space="preserve">, Sanita </w:t>
      </w:r>
      <w:proofErr w:type="spellStart"/>
      <w:r w:rsidR="00807B45" w:rsidRPr="00DB58C7">
        <w:rPr>
          <w:rFonts w:eastAsiaTheme="minorHAnsi"/>
          <w:bCs/>
          <w:lang w:eastAsia="et-EE"/>
        </w:rPr>
        <w:t>Olševska</w:t>
      </w:r>
      <w:proofErr w:type="spellEnd"/>
      <w:r w:rsidR="00807B45" w:rsidRPr="00DB58C7">
        <w:rPr>
          <w:rFonts w:eastAsiaTheme="minorHAnsi"/>
          <w:bCs/>
          <w:lang w:eastAsia="et-EE"/>
        </w:rPr>
        <w:t xml:space="preserve">, Andris </w:t>
      </w:r>
      <w:proofErr w:type="spellStart"/>
      <w:r w:rsidR="00807B45" w:rsidRPr="00DB58C7">
        <w:rPr>
          <w:rFonts w:eastAsiaTheme="minorHAnsi"/>
          <w:bCs/>
          <w:lang w:eastAsia="et-EE"/>
        </w:rPr>
        <w:t>Podvinskis</w:t>
      </w:r>
      <w:proofErr w:type="spellEnd"/>
      <w:r w:rsidR="00807B45">
        <w:rPr>
          <w:rFonts w:eastAsiaTheme="minorHAnsi"/>
          <w:bCs/>
          <w:lang w:eastAsia="et-EE"/>
        </w:rPr>
        <w:t>,</w:t>
      </w:r>
      <w:r w:rsidR="00807B45" w:rsidRPr="00DB58C7">
        <w:rPr>
          <w:rFonts w:eastAsiaTheme="minorHAnsi"/>
          <w:bCs/>
          <w:lang w:eastAsia="et-EE"/>
        </w:rPr>
        <w:t xml:space="preserve"> Viesturs Reinfelds</w:t>
      </w:r>
      <w:r w:rsidR="00807B45">
        <w:rPr>
          <w:rFonts w:eastAsiaTheme="minorHAnsi"/>
          <w:bCs/>
          <w:lang w:eastAsia="et-EE"/>
        </w:rPr>
        <w:t>,</w:t>
      </w:r>
      <w:r w:rsidR="00807B45" w:rsidRPr="00DB58C7">
        <w:rPr>
          <w:rFonts w:eastAsiaTheme="minorHAnsi"/>
          <w:bCs/>
          <w:lang w:eastAsia="et-EE"/>
        </w:rPr>
        <w:t xml:space="preserve"> Dace Reinika, Andrejs Spridzāns</w:t>
      </w:r>
      <w:r w:rsidR="00807B45">
        <w:rPr>
          <w:rFonts w:eastAsiaTheme="minorHAnsi"/>
          <w:bCs/>
          <w:lang w:eastAsia="et-EE"/>
        </w:rPr>
        <w:t>, Ivars Stanga</w:t>
      </w:r>
      <w:r w:rsidR="00807B45" w:rsidRPr="00761A61">
        <w:rPr>
          <w:bCs/>
          <w:lang w:eastAsia="et-EE"/>
        </w:rPr>
        <w:t xml:space="preserve">), </w:t>
      </w:r>
      <w:r w:rsidR="00807B45" w:rsidRPr="00761A61">
        <w:t xml:space="preserve">PRET </w:t>
      </w:r>
      <w:r w:rsidR="00807B45">
        <w:t>–</w:t>
      </w:r>
      <w:r w:rsidR="00807B45" w:rsidRPr="00761A61">
        <w:t xml:space="preserve"> </w:t>
      </w:r>
      <w:r w:rsidR="00807B45">
        <w:t>1 (Kristīne Briede)</w:t>
      </w:r>
      <w:r w:rsidR="00807B45" w:rsidRPr="00761A61">
        <w:t xml:space="preserve">, ATTURAS </w:t>
      </w:r>
      <w:r w:rsidR="00807B45">
        <w:t>–</w:t>
      </w:r>
      <w:r w:rsidR="00807B45" w:rsidRPr="00761A61">
        <w:t xml:space="preserve"> </w:t>
      </w:r>
      <w:r w:rsidR="00807B45">
        <w:t xml:space="preserve">nav, </w:t>
      </w:r>
      <w:r w:rsidRPr="00751042">
        <w:t>Dobeles novada dome NOLEMJ:</w:t>
      </w:r>
    </w:p>
    <w:p w14:paraId="65249E18" w14:textId="77777777" w:rsidR="00807B45" w:rsidRPr="00751042" w:rsidRDefault="00807B45" w:rsidP="00BD203C">
      <w:pPr>
        <w:jc w:val="both"/>
        <w:rPr>
          <w:bCs/>
        </w:rPr>
      </w:pPr>
    </w:p>
    <w:p w14:paraId="7748F4A5" w14:textId="77777777" w:rsidR="00BD203C" w:rsidRPr="00751042" w:rsidRDefault="00BD203C">
      <w:pPr>
        <w:numPr>
          <w:ilvl w:val="0"/>
          <w:numId w:val="3"/>
        </w:numPr>
        <w:jc w:val="both"/>
      </w:pPr>
      <w:r w:rsidRPr="00751042">
        <w:t>Atsavināt nekustamo īpašumu „Brikšņi”, Krimūnu pagastā, Dobeles novadā, kadastra numurs 46720050191, kas sastāv no vienas  zemes vienības ar kadastra apzīmējumu 46720050191, platība 1,34 ha, tai skaitā 0,85 ha lauksaimniecībā izmantojamā zeme, pārdodot to atklātā mutiskā izsolē ar augšupejošu soli.</w:t>
      </w:r>
    </w:p>
    <w:p w14:paraId="44DE4531" w14:textId="77777777" w:rsidR="00BD203C" w:rsidRPr="00751042" w:rsidRDefault="00BD203C">
      <w:pPr>
        <w:numPr>
          <w:ilvl w:val="0"/>
          <w:numId w:val="3"/>
        </w:numPr>
        <w:jc w:val="both"/>
        <w:rPr>
          <w:b/>
        </w:rPr>
      </w:pPr>
      <w:r w:rsidRPr="00751042">
        <w:t xml:space="preserve">Noteikt lēmuma 1.punktā atsavināmā nekustamā īpašuma izsoles sākumcenu 8700 EUR (astoņi tūkstoši septiņi simti </w:t>
      </w:r>
      <w:proofErr w:type="spellStart"/>
      <w:r w:rsidRPr="00751042">
        <w:rPr>
          <w:i/>
          <w:iCs/>
        </w:rPr>
        <w:t>euro</w:t>
      </w:r>
      <w:proofErr w:type="spellEnd"/>
      <w:r w:rsidRPr="00751042">
        <w:t xml:space="preserve">). </w:t>
      </w:r>
    </w:p>
    <w:p w14:paraId="1E114E55" w14:textId="77777777" w:rsidR="00BD203C" w:rsidRPr="00751042" w:rsidRDefault="00BD203C">
      <w:pPr>
        <w:numPr>
          <w:ilvl w:val="0"/>
          <w:numId w:val="3"/>
        </w:numPr>
        <w:jc w:val="both"/>
        <w:rPr>
          <w:rFonts w:eastAsia="Arial"/>
        </w:rPr>
      </w:pPr>
      <w:r w:rsidRPr="00751042">
        <w:t>Noteikt, ka nekustamā īpašuma „Brikšņi”, Krimūnu pagastā, Dobeles novadā, kadastra numurs 46720050191, pirmpirkuma tiesības</w:t>
      </w:r>
      <w:r w:rsidRPr="00751042">
        <w:rPr>
          <w:bCs/>
        </w:rPr>
        <w:t xml:space="preserve"> ir nekustamā īpašuma pašreizējam nomniekam – Dobeles rajona Krimūnu pagasta zemnieku saimniecībai „PAUGURĪŠI”. </w:t>
      </w:r>
    </w:p>
    <w:p w14:paraId="18F6CB14" w14:textId="77777777" w:rsidR="00BD203C" w:rsidRPr="00751042" w:rsidRDefault="00BD203C">
      <w:pPr>
        <w:numPr>
          <w:ilvl w:val="0"/>
          <w:numId w:val="3"/>
        </w:numPr>
        <w:jc w:val="both"/>
        <w:rPr>
          <w:rFonts w:eastAsia="Arial"/>
        </w:rPr>
      </w:pPr>
      <w:r w:rsidRPr="00751042">
        <w:rPr>
          <w:rFonts w:eastAsia="Arial"/>
        </w:rPr>
        <w:t>Uzdot Dobeles novada pašvaldības Īpašumu komisijai apstiprināt izsoles noteikumus un organizēt nekustamā īpašuma atsavināšanu spēkā esošo normatīvo aktu noteiktajā kārtībā.</w:t>
      </w:r>
    </w:p>
    <w:p w14:paraId="4ED97A95" w14:textId="77777777" w:rsidR="00BD203C" w:rsidRPr="00751042" w:rsidRDefault="00BD203C" w:rsidP="00BD203C">
      <w:pPr>
        <w:jc w:val="both"/>
      </w:pPr>
    </w:p>
    <w:p w14:paraId="08408870" w14:textId="77777777" w:rsidR="00BD203C" w:rsidRPr="00751042" w:rsidRDefault="00BD203C" w:rsidP="00BD203C">
      <w:pPr>
        <w:ind w:right="84"/>
        <w:jc w:val="both"/>
      </w:pPr>
    </w:p>
    <w:p w14:paraId="2EBEF027" w14:textId="2D78B188" w:rsidR="00BD203C" w:rsidRPr="00751042" w:rsidRDefault="00BD203C" w:rsidP="00BD203C">
      <w:pPr>
        <w:ind w:right="84"/>
        <w:jc w:val="both"/>
      </w:pPr>
      <w:r w:rsidRPr="00751042">
        <w:t>Domes priekšsēdētājs</w:t>
      </w:r>
      <w:r w:rsidRPr="00751042">
        <w:tab/>
      </w:r>
      <w:r w:rsidRPr="00751042">
        <w:tab/>
        <w:t xml:space="preserve">            </w:t>
      </w:r>
      <w:r w:rsidRPr="00751042">
        <w:tab/>
      </w:r>
      <w:r w:rsidRPr="00751042">
        <w:tab/>
      </w:r>
      <w:r w:rsidRPr="00751042">
        <w:tab/>
      </w:r>
      <w:r w:rsidR="00D47E61">
        <w:t xml:space="preserve">                                       </w:t>
      </w:r>
      <w:proofErr w:type="spellStart"/>
      <w:r w:rsidRPr="00751042">
        <w:t>I.Gorskis</w:t>
      </w:r>
      <w:proofErr w:type="spellEnd"/>
      <w:r w:rsidRPr="00751042">
        <w:t xml:space="preserve">                  </w:t>
      </w:r>
      <w:r w:rsidRPr="00751042">
        <w:tab/>
      </w:r>
      <w:r w:rsidRPr="00751042">
        <w:tab/>
      </w:r>
      <w:r w:rsidRPr="00751042">
        <w:tab/>
      </w:r>
      <w:r w:rsidRPr="00751042">
        <w:tab/>
      </w:r>
      <w:r w:rsidRPr="00751042">
        <w:tab/>
      </w:r>
      <w:r w:rsidRPr="00751042">
        <w:tab/>
        <w:t xml:space="preserve"> </w:t>
      </w:r>
    </w:p>
    <w:p w14:paraId="6E0FDC3C" w14:textId="77777777" w:rsidR="00BD203C" w:rsidRPr="00751042" w:rsidRDefault="00BD203C" w:rsidP="00BD203C">
      <w:pPr>
        <w:ind w:right="42"/>
        <w:jc w:val="both"/>
      </w:pPr>
    </w:p>
    <w:p w14:paraId="7180E25B" w14:textId="77777777" w:rsidR="00BD203C" w:rsidRPr="00751042" w:rsidRDefault="00BD203C" w:rsidP="00BD203C">
      <w:pPr>
        <w:ind w:right="42"/>
        <w:jc w:val="both"/>
      </w:pPr>
    </w:p>
    <w:p w14:paraId="7878A0EF" w14:textId="77777777" w:rsidR="00BD203C" w:rsidRPr="00751042" w:rsidRDefault="00BD203C" w:rsidP="00BD203C">
      <w:pPr>
        <w:ind w:right="42"/>
        <w:jc w:val="both"/>
      </w:pPr>
    </w:p>
    <w:p w14:paraId="46C2F5F9" w14:textId="77777777" w:rsidR="00BD203C" w:rsidRPr="00751042" w:rsidRDefault="00BD203C" w:rsidP="00BD203C">
      <w:pPr>
        <w:ind w:right="42"/>
        <w:jc w:val="both"/>
      </w:pPr>
    </w:p>
    <w:p w14:paraId="406322C1" w14:textId="77777777" w:rsidR="00BD203C" w:rsidRPr="00751042" w:rsidRDefault="00BD203C" w:rsidP="00BD203C">
      <w:pPr>
        <w:ind w:right="42"/>
        <w:jc w:val="both"/>
      </w:pPr>
    </w:p>
    <w:p w14:paraId="49150F08" w14:textId="77777777" w:rsidR="00BD203C" w:rsidRPr="00751042" w:rsidRDefault="00BD203C" w:rsidP="00BD203C">
      <w:pPr>
        <w:jc w:val="both"/>
      </w:pPr>
    </w:p>
    <w:p w14:paraId="5CFC29F1" w14:textId="4AE508CF" w:rsidR="007B1DD3" w:rsidRPr="00751042" w:rsidRDefault="007B1DD3" w:rsidP="00CE493E">
      <w:pPr>
        <w:ind w:right="-1"/>
        <w:jc w:val="both"/>
      </w:pPr>
      <w:r w:rsidRPr="00751042">
        <w:br w:type="page"/>
      </w:r>
    </w:p>
    <w:p w14:paraId="6EED7239" w14:textId="77777777" w:rsidR="007B1DD3" w:rsidRPr="00751042" w:rsidRDefault="007B1DD3" w:rsidP="007B1DD3">
      <w:pPr>
        <w:tabs>
          <w:tab w:val="left" w:pos="-24212"/>
        </w:tabs>
        <w:jc w:val="center"/>
        <w:rPr>
          <w:sz w:val="20"/>
          <w:szCs w:val="20"/>
        </w:rPr>
      </w:pPr>
      <w:r w:rsidRPr="00751042">
        <w:rPr>
          <w:noProof/>
          <w:sz w:val="20"/>
          <w:szCs w:val="20"/>
        </w:rPr>
        <w:lastRenderedPageBreak/>
        <w:drawing>
          <wp:inline distT="0" distB="0" distL="0" distR="0" wp14:anchorId="61BD670E" wp14:editId="3A276EB6">
            <wp:extent cx="676275" cy="752475"/>
            <wp:effectExtent l="0" t="0" r="9525" b="9525"/>
            <wp:docPr id="258482553" name="Attēls 25848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643F549" w14:textId="77777777" w:rsidR="007B1DD3" w:rsidRPr="00751042" w:rsidRDefault="007B1DD3" w:rsidP="007B1DD3">
      <w:pPr>
        <w:tabs>
          <w:tab w:val="center" w:pos="4320"/>
          <w:tab w:val="right" w:pos="8640"/>
        </w:tabs>
        <w:jc w:val="center"/>
        <w:rPr>
          <w:sz w:val="20"/>
          <w:szCs w:val="20"/>
          <w:lang w:val="en-US"/>
        </w:rPr>
      </w:pPr>
      <w:r w:rsidRPr="00751042">
        <w:rPr>
          <w:sz w:val="20"/>
          <w:szCs w:val="20"/>
          <w:lang w:val="en-US"/>
        </w:rPr>
        <w:t>LATVIJAS REPUBLIKA</w:t>
      </w:r>
    </w:p>
    <w:p w14:paraId="1825BFAC" w14:textId="77777777" w:rsidR="007B1DD3" w:rsidRPr="00751042" w:rsidRDefault="007B1DD3" w:rsidP="007B1DD3">
      <w:pPr>
        <w:tabs>
          <w:tab w:val="center" w:pos="4320"/>
          <w:tab w:val="right" w:pos="8640"/>
        </w:tabs>
        <w:jc w:val="center"/>
        <w:rPr>
          <w:b/>
          <w:sz w:val="32"/>
          <w:szCs w:val="32"/>
          <w:lang w:val="en-US"/>
        </w:rPr>
      </w:pPr>
      <w:r w:rsidRPr="00751042">
        <w:rPr>
          <w:b/>
          <w:sz w:val="32"/>
          <w:szCs w:val="32"/>
          <w:lang w:val="en-US"/>
        </w:rPr>
        <w:t>DOBELES NOVADA DOME</w:t>
      </w:r>
    </w:p>
    <w:p w14:paraId="7B36EE44" w14:textId="77777777" w:rsidR="007B1DD3" w:rsidRPr="00751042" w:rsidRDefault="007B1DD3" w:rsidP="007B1DD3">
      <w:pPr>
        <w:tabs>
          <w:tab w:val="center" w:pos="4320"/>
          <w:tab w:val="right" w:pos="8640"/>
        </w:tabs>
        <w:jc w:val="center"/>
        <w:rPr>
          <w:sz w:val="16"/>
          <w:szCs w:val="16"/>
        </w:rPr>
      </w:pPr>
      <w:r w:rsidRPr="00751042">
        <w:rPr>
          <w:sz w:val="16"/>
          <w:szCs w:val="16"/>
        </w:rPr>
        <w:t>Brīvības iela 17, Dobele, Dobeles novads, LV-3701</w:t>
      </w:r>
    </w:p>
    <w:p w14:paraId="055F9D2B" w14:textId="77777777" w:rsidR="007B1DD3" w:rsidRPr="00751042" w:rsidRDefault="007B1DD3" w:rsidP="007B1DD3">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17" w:history="1">
        <w:r w:rsidRPr="00751042">
          <w:rPr>
            <w:rFonts w:eastAsia="Calibri"/>
            <w:sz w:val="16"/>
            <w:szCs w:val="16"/>
            <w:u w:val="single"/>
          </w:rPr>
          <w:t>dome@dobele.lv</w:t>
        </w:r>
      </w:hyperlink>
    </w:p>
    <w:p w14:paraId="401D34D7" w14:textId="77777777" w:rsidR="007B1DD3" w:rsidRPr="00751042" w:rsidRDefault="007B1DD3" w:rsidP="007B1DD3">
      <w:pPr>
        <w:autoSpaceDE w:val="0"/>
        <w:autoSpaceDN w:val="0"/>
        <w:adjustRightInd w:val="0"/>
        <w:jc w:val="center"/>
        <w:rPr>
          <w:b/>
          <w:bCs/>
        </w:rPr>
      </w:pPr>
    </w:p>
    <w:p w14:paraId="3B80FB1D" w14:textId="77777777" w:rsidR="007B1DD3" w:rsidRPr="00751042" w:rsidRDefault="007B1DD3" w:rsidP="007B1DD3">
      <w:pPr>
        <w:jc w:val="center"/>
        <w:rPr>
          <w:b/>
        </w:rPr>
      </w:pPr>
      <w:r w:rsidRPr="00751042">
        <w:rPr>
          <w:b/>
        </w:rPr>
        <w:t>LĒMUMS</w:t>
      </w:r>
    </w:p>
    <w:p w14:paraId="5E2E6DA9" w14:textId="77777777" w:rsidR="007B1DD3" w:rsidRPr="00751042" w:rsidRDefault="007B1DD3" w:rsidP="007B1DD3">
      <w:pPr>
        <w:jc w:val="center"/>
        <w:rPr>
          <w:b/>
        </w:rPr>
      </w:pPr>
      <w:r w:rsidRPr="00751042">
        <w:rPr>
          <w:b/>
        </w:rPr>
        <w:t>Dobelē</w:t>
      </w:r>
    </w:p>
    <w:p w14:paraId="3631DC57" w14:textId="77777777" w:rsidR="007B1DD3" w:rsidRPr="00751042" w:rsidRDefault="007B1DD3" w:rsidP="007B1DD3">
      <w:pPr>
        <w:jc w:val="both"/>
        <w:rPr>
          <w:b/>
          <w:sz w:val="20"/>
          <w:szCs w:val="20"/>
        </w:rPr>
      </w:pPr>
    </w:p>
    <w:p w14:paraId="31DEB752" w14:textId="5908BFCC" w:rsidR="007B1DD3" w:rsidRPr="00751042" w:rsidRDefault="007B1DD3" w:rsidP="007B1DD3">
      <w:pPr>
        <w:tabs>
          <w:tab w:val="center" w:pos="4153"/>
          <w:tab w:val="left" w:pos="8080"/>
          <w:tab w:val="right" w:pos="9072"/>
        </w:tabs>
        <w:ind w:left="113" w:right="-1"/>
        <w:jc w:val="right"/>
        <w:rPr>
          <w:b/>
        </w:rPr>
      </w:pPr>
      <w:r w:rsidRPr="00751042">
        <w:rPr>
          <w:b/>
          <w:lang w:eastAsia="x-none"/>
        </w:rPr>
        <w:t>2023.</w:t>
      </w:r>
      <w:r w:rsidR="003C540B">
        <w:rPr>
          <w:b/>
          <w:lang w:eastAsia="x-none"/>
        </w:rPr>
        <w:t xml:space="preserve"> </w:t>
      </w:r>
      <w:r w:rsidRPr="00751042">
        <w:rPr>
          <w:b/>
          <w:lang w:eastAsia="x-none"/>
        </w:rPr>
        <w:t>gada 31.</w:t>
      </w:r>
      <w:r w:rsidR="003C540B">
        <w:rPr>
          <w:b/>
          <w:lang w:eastAsia="x-none"/>
        </w:rPr>
        <w:t xml:space="preserve"> </w:t>
      </w:r>
      <w:r w:rsidRPr="00751042">
        <w:rPr>
          <w:b/>
          <w:lang w:eastAsia="x-none"/>
        </w:rPr>
        <w:t>augustā</w:t>
      </w:r>
      <w:r w:rsidRPr="00751042">
        <w:rPr>
          <w:b/>
          <w:lang w:eastAsia="x-none"/>
        </w:rPr>
        <w:tab/>
        <w:t xml:space="preserve">                                                                                           </w:t>
      </w:r>
      <w:r w:rsidRPr="00751042">
        <w:rPr>
          <w:b/>
        </w:rPr>
        <w:t>Nr.</w:t>
      </w:r>
      <w:r w:rsidR="00ED345D">
        <w:rPr>
          <w:b/>
        </w:rPr>
        <w:t>354</w:t>
      </w:r>
      <w:r w:rsidRPr="00751042">
        <w:rPr>
          <w:b/>
        </w:rPr>
        <w:t>/12</w:t>
      </w:r>
    </w:p>
    <w:p w14:paraId="71F88D61" w14:textId="77777777" w:rsidR="007B1DD3" w:rsidRPr="00751042" w:rsidRDefault="007B1DD3" w:rsidP="007B1DD3">
      <w:pPr>
        <w:tabs>
          <w:tab w:val="center" w:pos="4153"/>
          <w:tab w:val="left" w:pos="8080"/>
          <w:tab w:val="right" w:pos="9072"/>
        </w:tabs>
        <w:ind w:left="113" w:right="-1"/>
        <w:jc w:val="right"/>
      </w:pPr>
    </w:p>
    <w:p w14:paraId="482B83BB" w14:textId="77777777" w:rsidR="007B1DD3" w:rsidRPr="00751042" w:rsidRDefault="007B1DD3" w:rsidP="007B1DD3">
      <w:pPr>
        <w:jc w:val="center"/>
        <w:rPr>
          <w:b/>
          <w:u w:val="single"/>
        </w:rPr>
      </w:pPr>
      <w:r w:rsidRPr="00751042">
        <w:rPr>
          <w:b/>
          <w:u w:val="single"/>
        </w:rPr>
        <w:t>Par lauksaimniecībā izmantojamās zemes „</w:t>
      </w:r>
      <w:proofErr w:type="spellStart"/>
      <w:r w:rsidRPr="00751042">
        <w:rPr>
          <w:b/>
          <w:u w:val="single"/>
        </w:rPr>
        <w:t>Pretāres</w:t>
      </w:r>
      <w:proofErr w:type="spellEnd"/>
      <w:r w:rsidRPr="00751042">
        <w:rPr>
          <w:b/>
          <w:u w:val="single"/>
        </w:rPr>
        <w:t xml:space="preserve">”, </w:t>
      </w:r>
    </w:p>
    <w:p w14:paraId="48696697" w14:textId="77777777" w:rsidR="007B1DD3" w:rsidRPr="00751042" w:rsidRDefault="007B1DD3" w:rsidP="007B1DD3">
      <w:pPr>
        <w:jc w:val="center"/>
        <w:rPr>
          <w:b/>
          <w:u w:val="single"/>
        </w:rPr>
      </w:pPr>
      <w:r w:rsidRPr="00751042">
        <w:rPr>
          <w:b/>
          <w:u w:val="single"/>
        </w:rPr>
        <w:t xml:space="preserve">Vītiņu pagastā, Dobeles novadā, atsavināšanu izsolē </w:t>
      </w:r>
    </w:p>
    <w:p w14:paraId="0E91778A" w14:textId="77777777" w:rsidR="007B1DD3" w:rsidRPr="00751042" w:rsidRDefault="007B1DD3" w:rsidP="007B1DD3">
      <w:pPr>
        <w:jc w:val="center"/>
        <w:rPr>
          <w:b/>
          <w:u w:val="single"/>
        </w:rPr>
      </w:pPr>
    </w:p>
    <w:p w14:paraId="7DA3A3F3" w14:textId="77777777" w:rsidR="007B1DD3" w:rsidRPr="00751042" w:rsidRDefault="007B1DD3" w:rsidP="007B1DD3">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w:t>
      </w:r>
      <w:proofErr w:type="spellStart"/>
      <w:r w:rsidRPr="00751042">
        <w:t>Pretāres</w:t>
      </w:r>
      <w:proofErr w:type="spellEnd"/>
      <w:r w:rsidRPr="00751042">
        <w:t>”, Vītiņu pagastā, Dobeles novadā, kadastra numurs 46940020323 (turpmāk – Īpašums).</w:t>
      </w:r>
    </w:p>
    <w:p w14:paraId="09D591AC" w14:textId="77777777" w:rsidR="007B1DD3" w:rsidRPr="00751042" w:rsidRDefault="007B1DD3" w:rsidP="007B1DD3">
      <w:pPr>
        <w:jc w:val="both"/>
      </w:pPr>
      <w:r w:rsidRPr="00751042">
        <w:t xml:space="preserve">      Izskatot ierosinājumu, Dobeles novada dome konstatēja:</w:t>
      </w:r>
    </w:p>
    <w:p w14:paraId="614238A4" w14:textId="77777777" w:rsidR="007B1DD3" w:rsidRPr="00751042" w:rsidRDefault="007B1DD3" w:rsidP="007B1DD3">
      <w:pPr>
        <w:jc w:val="both"/>
      </w:pPr>
      <w:r w:rsidRPr="00751042">
        <w:t xml:space="preserve">      Īpašums reģistrēts Zemgales rajona tiesas Vītiņu pagasta zemesgrāmatas nodalījumā Nr. 100000550579 un uz to nostiprinātas īpašuma tiesības pašvaldībai.     </w:t>
      </w:r>
    </w:p>
    <w:p w14:paraId="4483DE85" w14:textId="77777777" w:rsidR="007B1DD3" w:rsidRPr="00751042" w:rsidRDefault="007B1DD3" w:rsidP="007B1DD3">
      <w:pPr>
        <w:jc w:val="both"/>
        <w:rPr>
          <w:b/>
          <w:bCs/>
        </w:rPr>
      </w:pPr>
      <w:r w:rsidRPr="00751042">
        <w:t xml:space="preserve">      Īpašums sastāv no vienas zemes vienības ar kadastra apzīmējumu 46940020323, platība 1,31 ha, tai skaitā, 1,27 ha lauksaimniecībā izmantojamā zeme. </w:t>
      </w:r>
    </w:p>
    <w:p w14:paraId="11FC6039" w14:textId="77777777" w:rsidR="007B1DD3" w:rsidRPr="00751042" w:rsidRDefault="007B1DD3" w:rsidP="007B1DD3">
      <w:pPr>
        <w:jc w:val="both"/>
      </w:pPr>
      <w:r w:rsidRPr="00751042">
        <w:t xml:space="preserve">      Īpašums ir nodots nomā nomniekam – </w:t>
      </w:r>
      <w:r w:rsidRPr="00751042">
        <w:rPr>
          <w:bCs/>
        </w:rPr>
        <w:t>juridiskai personai SIA "DIVI OZOLI" (</w:t>
      </w:r>
      <w:r w:rsidRPr="00751042">
        <w:t xml:space="preserve">2013.gada 19.aprīļa Lauku apvidus zemes nomas līgums Nr.27). Zemes nomas līguma termiņš: 2024.gada 31.decembris. </w:t>
      </w:r>
    </w:p>
    <w:p w14:paraId="1A041E43" w14:textId="77777777" w:rsidR="007B1DD3" w:rsidRPr="00751042" w:rsidRDefault="007B1DD3" w:rsidP="007B1DD3">
      <w:pPr>
        <w:jc w:val="both"/>
      </w:pPr>
      <w:r w:rsidRPr="00751042">
        <w:t xml:space="preserve">      Īpašums nav nepieciešams pašvaldības funkciju nodrošināšanai.</w:t>
      </w:r>
    </w:p>
    <w:p w14:paraId="2B09A29E" w14:textId="77777777" w:rsidR="007B1DD3" w:rsidRPr="00751042" w:rsidRDefault="007B1DD3" w:rsidP="007B1DD3">
      <w:pPr>
        <w:jc w:val="both"/>
      </w:pPr>
      <w:r w:rsidRPr="00751042">
        <w:t xml:space="preserve">      Ņemot vērā norādītos apstākļus, lietderīgākā rīcība ir atzīstama Īpašuma atsavināšana atklātā mutiskā izsolē ar augšupejošu soli. </w:t>
      </w:r>
    </w:p>
    <w:p w14:paraId="2BB05CAB" w14:textId="77777777" w:rsidR="007B1DD3" w:rsidRPr="00751042" w:rsidRDefault="007B1DD3" w:rsidP="007B1DD3">
      <w:pPr>
        <w:jc w:val="both"/>
      </w:pPr>
      <w:r w:rsidRPr="00751042">
        <w:t xml:space="preserve">      Saskaņā ar 2023.gada 30.maijā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6500 EUR (seši tūkstoši pieci simti </w:t>
      </w:r>
      <w:proofErr w:type="spellStart"/>
      <w:r w:rsidRPr="00751042">
        <w:rPr>
          <w:i/>
          <w:iCs/>
        </w:rPr>
        <w:t>euro</w:t>
      </w:r>
      <w:proofErr w:type="spellEnd"/>
      <w:r w:rsidRPr="00751042">
        <w:t>) apmērā.</w:t>
      </w:r>
    </w:p>
    <w:p w14:paraId="27DFDAB9" w14:textId="77777777" w:rsidR="007B1DD3" w:rsidRPr="00751042" w:rsidRDefault="007B1DD3" w:rsidP="007B1DD3">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18"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51D6B370" w14:textId="77777777" w:rsidR="007B1DD3" w:rsidRPr="00751042" w:rsidRDefault="007B1DD3" w:rsidP="007B1DD3">
      <w:pPr>
        <w:jc w:val="both"/>
      </w:pPr>
      <w:r w:rsidRPr="00751042">
        <w:t xml:space="preserve">      Saskaņā ar Valsts zemes dienesta Nekustamā īpašuma valsts kadastra informācijas sistēmā norādītiem datiem Īpašuma aktuālā kadastrālā vērtība ir 1274 EUR (viens tūkstotis divi simti septiņdesmit četri </w:t>
      </w:r>
      <w:proofErr w:type="spellStart"/>
      <w:r w:rsidRPr="00751042">
        <w:rPr>
          <w:i/>
          <w:iCs/>
        </w:rPr>
        <w:t>euro</w:t>
      </w:r>
      <w:proofErr w:type="spellEnd"/>
      <w:r w:rsidRPr="00751042">
        <w:t>).</w:t>
      </w:r>
    </w:p>
    <w:p w14:paraId="34AEAD6C" w14:textId="77777777" w:rsidR="007B1DD3" w:rsidRPr="00751042" w:rsidRDefault="007B1DD3" w:rsidP="007B1DD3">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pašreizējam nomniekam – juridiskai personai</w:t>
      </w:r>
      <w:r w:rsidRPr="00751042">
        <w:t xml:space="preserve">, </w:t>
      </w:r>
      <w:r w:rsidRPr="00751042">
        <w:rPr>
          <w:bCs/>
        </w:rPr>
        <w:t xml:space="preserve">kas ņemams vērā, rīkojot izsoli. </w:t>
      </w:r>
    </w:p>
    <w:p w14:paraId="2C3FEAFE" w14:textId="3CCA30B1" w:rsidR="007B1DD3" w:rsidRDefault="007B1DD3" w:rsidP="007B1DD3">
      <w:pPr>
        <w:jc w:val="both"/>
      </w:pPr>
      <w:r w:rsidRPr="00751042">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r w:rsidR="00ED345D" w:rsidRPr="00761A61">
        <w:t>PAR - 1</w:t>
      </w:r>
      <w:r w:rsidR="00ED345D">
        <w:t>5</w:t>
      </w:r>
      <w:r w:rsidR="00ED345D" w:rsidRPr="00761A61">
        <w:t xml:space="preserve"> (</w:t>
      </w:r>
      <w:r w:rsidR="00ED345D">
        <w:t xml:space="preserve">Ģirts </w:t>
      </w:r>
      <w:proofErr w:type="spellStart"/>
      <w:r w:rsidR="00ED345D">
        <w:t>Ante</w:t>
      </w:r>
      <w:proofErr w:type="spellEnd"/>
      <w:r w:rsidR="00ED345D">
        <w:t xml:space="preserve">, </w:t>
      </w:r>
      <w:r w:rsidR="00ED345D" w:rsidRPr="00DB58C7">
        <w:rPr>
          <w:rFonts w:eastAsiaTheme="minorHAnsi"/>
          <w:bCs/>
          <w:lang w:eastAsia="et-EE"/>
        </w:rPr>
        <w:t>Sarmīte Dude</w:t>
      </w:r>
      <w:r w:rsidR="00ED345D">
        <w:rPr>
          <w:rFonts w:eastAsiaTheme="minorHAnsi"/>
          <w:bCs/>
          <w:lang w:eastAsia="et-EE"/>
        </w:rPr>
        <w:t xml:space="preserve">, </w:t>
      </w:r>
      <w:r w:rsidR="00ED345D" w:rsidRPr="00DB58C7">
        <w:rPr>
          <w:rFonts w:eastAsiaTheme="minorHAnsi"/>
          <w:bCs/>
          <w:lang w:eastAsia="et-EE"/>
        </w:rPr>
        <w:t xml:space="preserve">Māris Feldmanis, Edgars </w:t>
      </w:r>
      <w:proofErr w:type="spellStart"/>
      <w:r w:rsidR="00ED345D" w:rsidRPr="00DB58C7">
        <w:rPr>
          <w:rFonts w:eastAsiaTheme="minorHAnsi"/>
          <w:bCs/>
          <w:lang w:eastAsia="et-EE"/>
        </w:rPr>
        <w:t>Gaigalis</w:t>
      </w:r>
      <w:proofErr w:type="spellEnd"/>
      <w:r w:rsidR="00ED345D">
        <w:rPr>
          <w:rFonts w:eastAsiaTheme="minorHAnsi"/>
          <w:bCs/>
          <w:lang w:eastAsia="et-EE"/>
        </w:rPr>
        <w:t xml:space="preserve">,  Ivars </w:t>
      </w:r>
      <w:proofErr w:type="spellStart"/>
      <w:r w:rsidR="00ED345D">
        <w:rPr>
          <w:rFonts w:eastAsiaTheme="minorHAnsi"/>
          <w:bCs/>
          <w:lang w:eastAsia="et-EE"/>
        </w:rPr>
        <w:t>Gorskis</w:t>
      </w:r>
      <w:proofErr w:type="spellEnd"/>
      <w:r w:rsidR="00ED345D">
        <w:rPr>
          <w:rFonts w:eastAsiaTheme="minorHAnsi"/>
          <w:bCs/>
          <w:lang w:eastAsia="et-EE"/>
        </w:rPr>
        <w:t xml:space="preserve">, </w:t>
      </w:r>
      <w:r w:rsidR="00ED345D" w:rsidRPr="00DB58C7">
        <w:rPr>
          <w:rFonts w:eastAsiaTheme="minorHAnsi"/>
          <w:bCs/>
          <w:lang w:eastAsia="et-EE"/>
        </w:rPr>
        <w:t xml:space="preserve">Linda </w:t>
      </w:r>
      <w:proofErr w:type="spellStart"/>
      <w:r w:rsidR="00ED345D" w:rsidRPr="00DB58C7">
        <w:rPr>
          <w:rFonts w:eastAsiaTheme="minorHAnsi"/>
          <w:bCs/>
          <w:lang w:eastAsia="et-EE"/>
        </w:rPr>
        <w:t>Karloviča</w:t>
      </w:r>
      <w:proofErr w:type="spellEnd"/>
      <w:r w:rsidR="00ED345D" w:rsidRPr="00DB58C7">
        <w:rPr>
          <w:rFonts w:eastAsiaTheme="minorHAnsi"/>
          <w:bCs/>
          <w:lang w:eastAsia="et-EE"/>
        </w:rPr>
        <w:t>, Gints Kaminskis</w:t>
      </w:r>
      <w:r w:rsidR="00ED345D">
        <w:rPr>
          <w:rFonts w:eastAsiaTheme="minorHAnsi"/>
          <w:bCs/>
          <w:lang w:eastAsia="et-EE"/>
        </w:rPr>
        <w:t xml:space="preserve">, </w:t>
      </w:r>
      <w:r w:rsidR="00ED345D" w:rsidRPr="00DB58C7">
        <w:rPr>
          <w:rFonts w:eastAsiaTheme="minorHAnsi"/>
          <w:bCs/>
          <w:lang w:eastAsia="et-EE"/>
        </w:rPr>
        <w:t xml:space="preserve">Edgars Laimiņš, </w:t>
      </w:r>
      <w:r w:rsidR="00ED345D" w:rsidRPr="00DB58C7">
        <w:rPr>
          <w:rFonts w:eastAsiaTheme="minorHAnsi"/>
          <w:bCs/>
          <w:lang w:eastAsia="et-EE"/>
        </w:rPr>
        <w:lastRenderedPageBreak/>
        <w:t xml:space="preserve">Sintija </w:t>
      </w:r>
      <w:proofErr w:type="spellStart"/>
      <w:r w:rsidR="00ED345D" w:rsidRPr="00DB58C7">
        <w:rPr>
          <w:rFonts w:eastAsiaTheme="minorHAnsi"/>
          <w:bCs/>
          <w:lang w:eastAsia="et-EE"/>
        </w:rPr>
        <w:t>Liekniņa</w:t>
      </w:r>
      <w:proofErr w:type="spellEnd"/>
      <w:r w:rsidR="00ED345D" w:rsidRPr="00DB58C7">
        <w:rPr>
          <w:rFonts w:eastAsiaTheme="minorHAnsi"/>
          <w:bCs/>
          <w:lang w:eastAsia="et-EE"/>
        </w:rPr>
        <w:t xml:space="preserve">, Sanita </w:t>
      </w:r>
      <w:proofErr w:type="spellStart"/>
      <w:r w:rsidR="00ED345D" w:rsidRPr="00DB58C7">
        <w:rPr>
          <w:rFonts w:eastAsiaTheme="minorHAnsi"/>
          <w:bCs/>
          <w:lang w:eastAsia="et-EE"/>
        </w:rPr>
        <w:t>Olševska</w:t>
      </w:r>
      <w:proofErr w:type="spellEnd"/>
      <w:r w:rsidR="00ED345D" w:rsidRPr="00DB58C7">
        <w:rPr>
          <w:rFonts w:eastAsiaTheme="minorHAnsi"/>
          <w:bCs/>
          <w:lang w:eastAsia="et-EE"/>
        </w:rPr>
        <w:t xml:space="preserve">, Andris </w:t>
      </w:r>
      <w:proofErr w:type="spellStart"/>
      <w:r w:rsidR="00ED345D" w:rsidRPr="00DB58C7">
        <w:rPr>
          <w:rFonts w:eastAsiaTheme="minorHAnsi"/>
          <w:bCs/>
          <w:lang w:eastAsia="et-EE"/>
        </w:rPr>
        <w:t>Podvinskis</w:t>
      </w:r>
      <w:proofErr w:type="spellEnd"/>
      <w:r w:rsidR="00ED345D">
        <w:rPr>
          <w:rFonts w:eastAsiaTheme="minorHAnsi"/>
          <w:bCs/>
          <w:lang w:eastAsia="et-EE"/>
        </w:rPr>
        <w:t>,</w:t>
      </w:r>
      <w:r w:rsidR="00ED345D" w:rsidRPr="00DB58C7">
        <w:rPr>
          <w:rFonts w:eastAsiaTheme="minorHAnsi"/>
          <w:bCs/>
          <w:lang w:eastAsia="et-EE"/>
        </w:rPr>
        <w:t xml:space="preserve"> Viesturs Reinfelds</w:t>
      </w:r>
      <w:r w:rsidR="00ED345D">
        <w:rPr>
          <w:rFonts w:eastAsiaTheme="minorHAnsi"/>
          <w:bCs/>
          <w:lang w:eastAsia="et-EE"/>
        </w:rPr>
        <w:t>,</w:t>
      </w:r>
      <w:r w:rsidR="00ED345D" w:rsidRPr="00DB58C7">
        <w:rPr>
          <w:rFonts w:eastAsiaTheme="minorHAnsi"/>
          <w:bCs/>
          <w:lang w:eastAsia="et-EE"/>
        </w:rPr>
        <w:t xml:space="preserve"> Dace Reinika, Andrejs Spridzāns</w:t>
      </w:r>
      <w:r w:rsidR="00ED345D">
        <w:rPr>
          <w:rFonts w:eastAsiaTheme="minorHAnsi"/>
          <w:bCs/>
          <w:lang w:eastAsia="et-EE"/>
        </w:rPr>
        <w:t>, Ivars Stanga</w:t>
      </w:r>
      <w:r w:rsidR="00ED345D" w:rsidRPr="00761A61">
        <w:rPr>
          <w:bCs/>
          <w:lang w:eastAsia="et-EE"/>
        </w:rPr>
        <w:t xml:space="preserve">), </w:t>
      </w:r>
      <w:r w:rsidR="00ED345D" w:rsidRPr="00761A61">
        <w:t xml:space="preserve">PRET </w:t>
      </w:r>
      <w:r w:rsidR="00ED345D">
        <w:t>–</w:t>
      </w:r>
      <w:r w:rsidR="00ED345D" w:rsidRPr="00761A61">
        <w:t xml:space="preserve"> </w:t>
      </w:r>
      <w:r w:rsidR="00ED345D">
        <w:t>1 (Kristīne Briede)</w:t>
      </w:r>
      <w:r w:rsidR="00ED345D" w:rsidRPr="00761A61">
        <w:t xml:space="preserve">, ATTURAS </w:t>
      </w:r>
      <w:r w:rsidR="00ED345D">
        <w:t>–</w:t>
      </w:r>
      <w:r w:rsidR="00ED345D" w:rsidRPr="00761A61">
        <w:t xml:space="preserve"> </w:t>
      </w:r>
      <w:r w:rsidR="00ED345D">
        <w:t xml:space="preserve">nav, </w:t>
      </w:r>
      <w:r w:rsidRPr="00751042">
        <w:t>Dobeles novada dome NOLEMJ:</w:t>
      </w:r>
    </w:p>
    <w:p w14:paraId="22149823" w14:textId="77777777" w:rsidR="00ED345D" w:rsidRPr="00751042" w:rsidRDefault="00ED345D" w:rsidP="007B1DD3">
      <w:pPr>
        <w:jc w:val="both"/>
        <w:rPr>
          <w:bCs/>
        </w:rPr>
      </w:pPr>
    </w:p>
    <w:p w14:paraId="2B26D530" w14:textId="4EA80A68" w:rsidR="007B1DD3" w:rsidRPr="00751042" w:rsidRDefault="007B1DD3">
      <w:pPr>
        <w:pStyle w:val="ListParagraph"/>
        <w:numPr>
          <w:ilvl w:val="3"/>
          <w:numId w:val="3"/>
        </w:numPr>
        <w:ind w:left="284" w:hanging="284"/>
        <w:jc w:val="both"/>
      </w:pPr>
      <w:r w:rsidRPr="00751042">
        <w:t>Atsavināt nekustamo īpašumu „</w:t>
      </w:r>
      <w:proofErr w:type="spellStart"/>
      <w:r w:rsidRPr="00751042">
        <w:t>Pretāres</w:t>
      </w:r>
      <w:proofErr w:type="spellEnd"/>
      <w:r w:rsidRPr="00751042">
        <w:t>”, Vītiņu pagastā, Dobeles novadā, kadastra numurs 46940020323, kas sastāv no vienas  zemes vienības ar kadastra apzīmējumu 46940020323, platība 1,31 ha, tai skaitā, 1,27 ha lauksaimniecībā izmantojamā zeme, pārdodot to atklātā mutiskā izsolē ar augšupejošu soli.</w:t>
      </w:r>
    </w:p>
    <w:p w14:paraId="0BCD4DC9" w14:textId="1C3391D4" w:rsidR="007B1DD3" w:rsidRPr="003C540B" w:rsidRDefault="007B1DD3">
      <w:pPr>
        <w:pStyle w:val="ListParagraph"/>
        <w:numPr>
          <w:ilvl w:val="3"/>
          <w:numId w:val="3"/>
        </w:numPr>
        <w:ind w:left="284" w:hanging="284"/>
        <w:jc w:val="both"/>
        <w:rPr>
          <w:b/>
        </w:rPr>
      </w:pPr>
      <w:r w:rsidRPr="00751042">
        <w:t xml:space="preserve">Noteikt lēmuma 1.punktā atsavināmā nekustamā īpašuma izsoles sākumcenu 6500 EUR (seši tūkstoši pieci simti </w:t>
      </w:r>
      <w:proofErr w:type="spellStart"/>
      <w:r w:rsidRPr="003C540B">
        <w:rPr>
          <w:i/>
          <w:iCs/>
        </w:rPr>
        <w:t>euro</w:t>
      </w:r>
      <w:proofErr w:type="spellEnd"/>
      <w:r w:rsidRPr="00751042">
        <w:t xml:space="preserve">). </w:t>
      </w:r>
    </w:p>
    <w:p w14:paraId="5E2DC619" w14:textId="58A0A989" w:rsidR="007B1DD3" w:rsidRPr="003C540B" w:rsidRDefault="007B1DD3">
      <w:pPr>
        <w:pStyle w:val="ListParagraph"/>
        <w:numPr>
          <w:ilvl w:val="3"/>
          <w:numId w:val="3"/>
        </w:numPr>
        <w:ind w:left="284" w:hanging="284"/>
        <w:jc w:val="both"/>
        <w:rPr>
          <w:rFonts w:eastAsia="Arial"/>
        </w:rPr>
      </w:pPr>
      <w:r w:rsidRPr="00751042">
        <w:t>Noteikt, ka nekustamā īpašuma „</w:t>
      </w:r>
      <w:proofErr w:type="spellStart"/>
      <w:r w:rsidRPr="00751042">
        <w:t>Pretāres</w:t>
      </w:r>
      <w:proofErr w:type="spellEnd"/>
      <w:r w:rsidRPr="00751042">
        <w:t>”, Vītiņu pagastā, Dobeles novadā, kadastra numurs 46940020323, pirmpirkuma tiesības</w:t>
      </w:r>
      <w:r w:rsidRPr="003C540B">
        <w:rPr>
          <w:bCs/>
        </w:rPr>
        <w:t xml:space="preserve"> ir nekustamā īpašuma pašreizējam nomniekam – juridiskai personai SIA "DIVI OZOLI", reģistrācijas numurs 48503014755.</w:t>
      </w:r>
    </w:p>
    <w:p w14:paraId="1D15A21F" w14:textId="312BD5DA" w:rsidR="007B1DD3" w:rsidRPr="003C540B" w:rsidRDefault="007B1DD3">
      <w:pPr>
        <w:pStyle w:val="ListParagraph"/>
        <w:numPr>
          <w:ilvl w:val="3"/>
          <w:numId w:val="3"/>
        </w:numPr>
        <w:ind w:left="284" w:hanging="284"/>
        <w:jc w:val="both"/>
        <w:rPr>
          <w:rFonts w:eastAsia="Arial"/>
        </w:rPr>
      </w:pPr>
      <w:r w:rsidRPr="003C540B">
        <w:rPr>
          <w:rFonts w:eastAsia="Arial"/>
        </w:rPr>
        <w:t>Uzdot Dobeles novada pašvaldības Īpašumu komisijai apstiprināt izsoles noteikumus un organizēt nekustamā īpašuma atsavināšanu spēkā esošo normatīvo aktu noteiktajā kārtībā.</w:t>
      </w:r>
    </w:p>
    <w:p w14:paraId="61F94E76" w14:textId="77777777" w:rsidR="007B1DD3" w:rsidRPr="00751042" w:rsidRDefault="007B1DD3" w:rsidP="003C540B">
      <w:pPr>
        <w:ind w:left="284" w:hanging="284"/>
        <w:jc w:val="both"/>
      </w:pPr>
    </w:p>
    <w:p w14:paraId="3443DE7C" w14:textId="77777777" w:rsidR="007B1DD3" w:rsidRPr="00751042" w:rsidRDefault="007B1DD3" w:rsidP="007B1DD3">
      <w:pPr>
        <w:ind w:right="84"/>
        <w:jc w:val="both"/>
      </w:pPr>
    </w:p>
    <w:p w14:paraId="2ABAF7D1" w14:textId="14E0880D" w:rsidR="007B1DD3" w:rsidRPr="00751042" w:rsidRDefault="007B1DD3" w:rsidP="007B1DD3">
      <w:pPr>
        <w:ind w:right="84"/>
        <w:jc w:val="both"/>
      </w:pPr>
      <w:r w:rsidRPr="00751042">
        <w:t>Domes priekšsēdētājs</w:t>
      </w:r>
      <w:r w:rsidRPr="00751042">
        <w:tab/>
      </w:r>
      <w:r w:rsidRPr="00751042">
        <w:tab/>
        <w:t xml:space="preserve">            </w:t>
      </w:r>
      <w:r w:rsidRPr="00751042">
        <w:tab/>
      </w:r>
      <w:r w:rsidRPr="00751042">
        <w:tab/>
      </w:r>
      <w:r w:rsidRPr="00751042">
        <w:tab/>
      </w:r>
      <w:r w:rsidR="007B3AD4">
        <w:t xml:space="preserve">                                        </w:t>
      </w:r>
      <w:proofErr w:type="spellStart"/>
      <w:r w:rsidRPr="00751042">
        <w:t>I.Gorskis</w:t>
      </w:r>
      <w:proofErr w:type="spellEnd"/>
      <w:r w:rsidRPr="00751042">
        <w:t xml:space="preserve">                  </w:t>
      </w:r>
      <w:r w:rsidRPr="00751042">
        <w:tab/>
      </w:r>
      <w:r w:rsidRPr="00751042">
        <w:tab/>
      </w:r>
    </w:p>
    <w:p w14:paraId="61C1CC50" w14:textId="77777777" w:rsidR="007B1DD3" w:rsidRPr="00751042" w:rsidRDefault="007B1DD3" w:rsidP="007B1DD3">
      <w:pPr>
        <w:ind w:right="84"/>
        <w:jc w:val="both"/>
      </w:pPr>
    </w:p>
    <w:p w14:paraId="62C80C86" w14:textId="77777777" w:rsidR="007B1DD3" w:rsidRPr="00751042" w:rsidRDefault="007B1DD3" w:rsidP="007B1DD3">
      <w:pPr>
        <w:ind w:right="84"/>
        <w:jc w:val="both"/>
      </w:pPr>
      <w:r w:rsidRPr="00751042">
        <w:tab/>
      </w:r>
      <w:r w:rsidRPr="00751042">
        <w:tab/>
      </w:r>
      <w:r w:rsidRPr="00751042">
        <w:tab/>
      </w:r>
      <w:r w:rsidRPr="00751042">
        <w:tab/>
        <w:t xml:space="preserve"> </w:t>
      </w:r>
    </w:p>
    <w:p w14:paraId="2F956D5D" w14:textId="77777777" w:rsidR="007B1DD3" w:rsidRPr="00751042" w:rsidRDefault="007B1DD3" w:rsidP="007B1DD3">
      <w:pPr>
        <w:ind w:right="42"/>
        <w:jc w:val="both"/>
      </w:pPr>
    </w:p>
    <w:p w14:paraId="1F78DADD" w14:textId="1E992E95" w:rsidR="004F00AE" w:rsidRPr="00751042" w:rsidRDefault="004F00AE" w:rsidP="007B1DD3">
      <w:pPr>
        <w:ind w:right="42"/>
        <w:jc w:val="both"/>
      </w:pPr>
      <w:r w:rsidRPr="00751042">
        <w:br w:type="page"/>
      </w:r>
    </w:p>
    <w:p w14:paraId="4FD2EC36" w14:textId="77777777" w:rsidR="004F00AE" w:rsidRPr="00751042" w:rsidRDefault="004F00AE" w:rsidP="004F00AE">
      <w:pPr>
        <w:tabs>
          <w:tab w:val="left" w:pos="-24212"/>
        </w:tabs>
        <w:jc w:val="center"/>
        <w:rPr>
          <w:sz w:val="20"/>
          <w:szCs w:val="20"/>
        </w:rPr>
      </w:pPr>
      <w:r w:rsidRPr="00751042">
        <w:rPr>
          <w:noProof/>
          <w:sz w:val="20"/>
          <w:szCs w:val="20"/>
        </w:rPr>
        <w:lastRenderedPageBreak/>
        <w:drawing>
          <wp:inline distT="0" distB="0" distL="0" distR="0" wp14:anchorId="14990A55" wp14:editId="4E2E0EFB">
            <wp:extent cx="676275" cy="752475"/>
            <wp:effectExtent l="0" t="0" r="9525" b="9525"/>
            <wp:docPr id="424330344" name="Attēls 42433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9BCAD87" w14:textId="77777777" w:rsidR="004F00AE" w:rsidRPr="00751042" w:rsidRDefault="004F00AE" w:rsidP="004F00AE">
      <w:pPr>
        <w:tabs>
          <w:tab w:val="center" w:pos="4320"/>
          <w:tab w:val="right" w:pos="8640"/>
        </w:tabs>
        <w:jc w:val="center"/>
        <w:rPr>
          <w:sz w:val="20"/>
          <w:szCs w:val="20"/>
          <w:lang w:val="en-US"/>
        </w:rPr>
      </w:pPr>
      <w:r w:rsidRPr="00751042">
        <w:rPr>
          <w:sz w:val="20"/>
          <w:szCs w:val="20"/>
          <w:lang w:val="en-US"/>
        </w:rPr>
        <w:t>LATVIJAS REPUBLIKA</w:t>
      </w:r>
    </w:p>
    <w:p w14:paraId="065A130D" w14:textId="77777777" w:rsidR="004F00AE" w:rsidRPr="00751042" w:rsidRDefault="004F00AE" w:rsidP="004F00AE">
      <w:pPr>
        <w:tabs>
          <w:tab w:val="center" w:pos="4320"/>
          <w:tab w:val="right" w:pos="8640"/>
        </w:tabs>
        <w:jc w:val="center"/>
        <w:rPr>
          <w:b/>
          <w:sz w:val="32"/>
          <w:szCs w:val="32"/>
          <w:lang w:val="en-US"/>
        </w:rPr>
      </w:pPr>
      <w:r w:rsidRPr="00751042">
        <w:rPr>
          <w:b/>
          <w:sz w:val="32"/>
          <w:szCs w:val="32"/>
          <w:lang w:val="en-US"/>
        </w:rPr>
        <w:t>DOBELES NOVADA DOME</w:t>
      </w:r>
    </w:p>
    <w:p w14:paraId="489988A1" w14:textId="77777777" w:rsidR="004F00AE" w:rsidRPr="00751042" w:rsidRDefault="004F00AE" w:rsidP="004F00AE">
      <w:pPr>
        <w:tabs>
          <w:tab w:val="center" w:pos="4320"/>
          <w:tab w:val="right" w:pos="8640"/>
        </w:tabs>
        <w:jc w:val="center"/>
        <w:rPr>
          <w:sz w:val="16"/>
          <w:szCs w:val="16"/>
        </w:rPr>
      </w:pPr>
      <w:r w:rsidRPr="00751042">
        <w:rPr>
          <w:sz w:val="16"/>
          <w:szCs w:val="16"/>
        </w:rPr>
        <w:t>Brīvības iela 17, Dobele, Dobeles novads, LV-3701</w:t>
      </w:r>
    </w:p>
    <w:p w14:paraId="451B5717" w14:textId="77777777" w:rsidR="004F00AE" w:rsidRPr="00751042" w:rsidRDefault="004F00AE" w:rsidP="004F00AE">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19" w:history="1">
        <w:r w:rsidRPr="00751042">
          <w:rPr>
            <w:rFonts w:eastAsia="Calibri"/>
            <w:sz w:val="16"/>
            <w:szCs w:val="16"/>
            <w:u w:val="single"/>
          </w:rPr>
          <w:t>dome@dobele.lv</w:t>
        </w:r>
      </w:hyperlink>
    </w:p>
    <w:p w14:paraId="44E8D596" w14:textId="77777777" w:rsidR="004F00AE" w:rsidRPr="00751042" w:rsidRDefault="004F00AE" w:rsidP="004F00AE">
      <w:pPr>
        <w:autoSpaceDE w:val="0"/>
        <w:autoSpaceDN w:val="0"/>
        <w:adjustRightInd w:val="0"/>
        <w:jc w:val="center"/>
        <w:rPr>
          <w:b/>
          <w:bCs/>
        </w:rPr>
      </w:pPr>
    </w:p>
    <w:p w14:paraId="3356B93B" w14:textId="77777777" w:rsidR="004F00AE" w:rsidRPr="00751042" w:rsidRDefault="004F00AE" w:rsidP="004F00AE">
      <w:pPr>
        <w:jc w:val="center"/>
        <w:rPr>
          <w:b/>
        </w:rPr>
      </w:pPr>
      <w:r w:rsidRPr="00751042">
        <w:rPr>
          <w:b/>
        </w:rPr>
        <w:t>LĒMUMS</w:t>
      </w:r>
    </w:p>
    <w:p w14:paraId="210CC8D4" w14:textId="77777777" w:rsidR="004F00AE" w:rsidRPr="00751042" w:rsidRDefault="004F00AE" w:rsidP="004F00AE">
      <w:pPr>
        <w:jc w:val="center"/>
        <w:rPr>
          <w:b/>
        </w:rPr>
      </w:pPr>
      <w:r w:rsidRPr="00751042">
        <w:rPr>
          <w:b/>
        </w:rPr>
        <w:t>Dobelē</w:t>
      </w:r>
    </w:p>
    <w:p w14:paraId="02812FEE" w14:textId="77777777" w:rsidR="004F00AE" w:rsidRPr="00751042" w:rsidRDefault="004F00AE" w:rsidP="004F00AE">
      <w:pPr>
        <w:jc w:val="both"/>
        <w:rPr>
          <w:b/>
          <w:sz w:val="20"/>
          <w:szCs w:val="20"/>
        </w:rPr>
      </w:pPr>
    </w:p>
    <w:p w14:paraId="311878CE" w14:textId="018C07A8" w:rsidR="004F00AE" w:rsidRPr="00751042" w:rsidRDefault="004F00AE" w:rsidP="004F00AE">
      <w:pPr>
        <w:tabs>
          <w:tab w:val="center" w:pos="4153"/>
          <w:tab w:val="left" w:pos="8080"/>
          <w:tab w:val="right" w:pos="9072"/>
        </w:tabs>
        <w:ind w:left="113" w:right="-1"/>
        <w:jc w:val="right"/>
        <w:rPr>
          <w:b/>
        </w:rPr>
      </w:pPr>
      <w:r w:rsidRPr="00751042">
        <w:rPr>
          <w:b/>
          <w:lang w:eastAsia="x-none"/>
        </w:rPr>
        <w:t>2023.</w:t>
      </w:r>
      <w:r w:rsidR="00B72CA5">
        <w:rPr>
          <w:b/>
          <w:lang w:eastAsia="x-none"/>
        </w:rPr>
        <w:t xml:space="preserve"> </w:t>
      </w:r>
      <w:r w:rsidRPr="00751042">
        <w:rPr>
          <w:b/>
          <w:lang w:eastAsia="x-none"/>
        </w:rPr>
        <w:t>gada 31.</w:t>
      </w:r>
      <w:r w:rsidR="00B72CA5">
        <w:rPr>
          <w:b/>
          <w:lang w:eastAsia="x-none"/>
        </w:rPr>
        <w:t xml:space="preserve"> </w:t>
      </w:r>
      <w:r w:rsidRPr="00751042">
        <w:rPr>
          <w:b/>
          <w:lang w:eastAsia="x-none"/>
        </w:rPr>
        <w:t>augustā</w:t>
      </w:r>
      <w:r w:rsidRPr="00751042">
        <w:rPr>
          <w:b/>
          <w:lang w:eastAsia="x-none"/>
        </w:rPr>
        <w:tab/>
        <w:t xml:space="preserve">                                                                                           </w:t>
      </w:r>
      <w:r w:rsidRPr="00751042">
        <w:rPr>
          <w:b/>
        </w:rPr>
        <w:t>Nr.</w:t>
      </w:r>
      <w:r w:rsidR="00C83E09">
        <w:rPr>
          <w:b/>
        </w:rPr>
        <w:t>355</w:t>
      </w:r>
      <w:r w:rsidRPr="00751042">
        <w:rPr>
          <w:b/>
        </w:rPr>
        <w:t>/12</w:t>
      </w:r>
    </w:p>
    <w:p w14:paraId="12DF4B49" w14:textId="77777777" w:rsidR="004F00AE" w:rsidRPr="00751042" w:rsidRDefault="004F00AE" w:rsidP="004F00AE">
      <w:pPr>
        <w:ind w:right="-1"/>
        <w:jc w:val="both"/>
        <w:rPr>
          <w:b/>
        </w:rPr>
      </w:pPr>
    </w:p>
    <w:p w14:paraId="1B57EED6" w14:textId="77777777" w:rsidR="004F00AE" w:rsidRPr="00751042" w:rsidRDefault="004F00AE" w:rsidP="004F00AE">
      <w:pPr>
        <w:ind w:right="-1"/>
        <w:jc w:val="center"/>
        <w:rPr>
          <w:b/>
          <w:u w:val="single"/>
        </w:rPr>
      </w:pPr>
      <w:r w:rsidRPr="00751042">
        <w:rPr>
          <w:b/>
          <w:u w:val="single"/>
        </w:rPr>
        <w:t>Par lauksaimniecībā izmantojamās zemes “</w:t>
      </w:r>
      <w:proofErr w:type="spellStart"/>
      <w:r w:rsidRPr="00751042">
        <w:rPr>
          <w:b/>
          <w:u w:val="single"/>
        </w:rPr>
        <w:t>Magonīši</w:t>
      </w:r>
      <w:proofErr w:type="spellEnd"/>
      <w:r w:rsidRPr="00751042">
        <w:rPr>
          <w:b/>
          <w:u w:val="single"/>
        </w:rPr>
        <w:t xml:space="preserve">”, Dobeles pagastā, </w:t>
      </w:r>
    </w:p>
    <w:p w14:paraId="17724DE1" w14:textId="77777777" w:rsidR="004F00AE" w:rsidRPr="00751042" w:rsidRDefault="004F00AE" w:rsidP="004F00AE">
      <w:pPr>
        <w:ind w:right="-1"/>
        <w:jc w:val="center"/>
        <w:rPr>
          <w:b/>
          <w:u w:val="single"/>
        </w:rPr>
      </w:pPr>
      <w:r w:rsidRPr="00751042">
        <w:rPr>
          <w:b/>
          <w:u w:val="single"/>
        </w:rPr>
        <w:t>Dobeles novadā, atsavināšanu izsolē</w:t>
      </w:r>
    </w:p>
    <w:p w14:paraId="172264D1" w14:textId="77777777" w:rsidR="004F00AE" w:rsidRPr="00751042" w:rsidRDefault="004F00AE" w:rsidP="004F00AE">
      <w:pPr>
        <w:ind w:right="-1"/>
        <w:jc w:val="both"/>
      </w:pPr>
    </w:p>
    <w:p w14:paraId="1D82629F" w14:textId="77777777" w:rsidR="004F00AE" w:rsidRPr="00751042" w:rsidRDefault="004F00AE" w:rsidP="004F00AE">
      <w:pPr>
        <w:ind w:right="-1" w:firstLine="720"/>
        <w:jc w:val="both"/>
      </w:pPr>
      <w:r w:rsidRPr="00751042">
        <w:t>Dobeles novada dome ir izskatījusi Dobeles novada pašvaldības Īpašumu komisijas ierosinājumu atsavināt Dobeles novada pašvaldībai (turpmāk – pašvaldība) piederošo nekustamo īpašumu “</w:t>
      </w:r>
      <w:proofErr w:type="spellStart"/>
      <w:r w:rsidRPr="00751042">
        <w:t>Magonīši</w:t>
      </w:r>
      <w:proofErr w:type="spellEnd"/>
      <w:r w:rsidRPr="00751042">
        <w:t xml:space="preserve">”, Dobeles pagastā, Dobeles novadā, kadastra numurs 46600050263 (turpmāk – Īpašums). </w:t>
      </w:r>
    </w:p>
    <w:p w14:paraId="2E0E262F" w14:textId="77777777" w:rsidR="004F00AE" w:rsidRPr="00751042" w:rsidRDefault="004F00AE" w:rsidP="004F00AE">
      <w:pPr>
        <w:ind w:right="-1" w:firstLine="720"/>
        <w:jc w:val="both"/>
      </w:pPr>
      <w:r w:rsidRPr="00751042">
        <w:t>Izskatot minēto ierosinājumu, Dobeles novada dome konstatēja:</w:t>
      </w:r>
    </w:p>
    <w:p w14:paraId="6FDBAA4B" w14:textId="77777777" w:rsidR="004F00AE" w:rsidRPr="00751042" w:rsidRDefault="004F00AE" w:rsidP="004F00AE">
      <w:pPr>
        <w:ind w:right="-1" w:firstLine="720"/>
        <w:jc w:val="both"/>
      </w:pPr>
      <w:r w:rsidRPr="00751042">
        <w:t xml:space="preserve">Īpašums reģistrēts Zemgales rajona tiesas Dobeles pagasta zemesgrāmatas nodalījumā Nr. 100000715036 un uz to nostiprinātas īpašuma tiesības pašvaldībai. </w:t>
      </w:r>
    </w:p>
    <w:p w14:paraId="5920FB8D" w14:textId="77777777" w:rsidR="004F00AE" w:rsidRPr="00751042" w:rsidRDefault="004F00AE" w:rsidP="004F00AE">
      <w:pPr>
        <w:ind w:right="-1" w:firstLine="720"/>
        <w:jc w:val="both"/>
      </w:pPr>
      <w:r w:rsidRPr="00751042">
        <w:t>Īpašums sastāv no vienas  zemes vienības ar kadastra apzīmējumu 46600050263, platība 1,05 ha, tai skaitā 1,05 ha lauksaimniecībā izmantojamā zeme.</w:t>
      </w:r>
    </w:p>
    <w:p w14:paraId="615F373F" w14:textId="77777777" w:rsidR="004F00AE" w:rsidRPr="00751042" w:rsidRDefault="004F00AE" w:rsidP="004F00AE">
      <w:pPr>
        <w:ind w:right="-1" w:firstLine="720"/>
        <w:jc w:val="both"/>
      </w:pPr>
      <w:r w:rsidRPr="00751042">
        <w:t>Īpašums nav nodots nomā un tas nav nepieciešams pašvaldības funkciju nodrošināšanai.</w:t>
      </w:r>
    </w:p>
    <w:p w14:paraId="1CD762BA" w14:textId="77777777" w:rsidR="004F00AE" w:rsidRPr="00751042" w:rsidRDefault="004F00AE" w:rsidP="004F00AE">
      <w:pPr>
        <w:ind w:right="-1" w:firstLine="720"/>
        <w:jc w:val="both"/>
      </w:pPr>
      <w:r w:rsidRPr="00751042">
        <w:t>Ņemot vērā norādītos apstākļus, lietderīgākā rīcība ir atzīstama Īpašuma atsavināšana atklātā mutiskā izsolē ar augšupejošu soli.</w:t>
      </w:r>
    </w:p>
    <w:p w14:paraId="0DF33032" w14:textId="77777777" w:rsidR="004F00AE" w:rsidRPr="00751042" w:rsidRDefault="004F00AE" w:rsidP="004F00AE">
      <w:pPr>
        <w:ind w:right="-1" w:firstLine="720"/>
        <w:jc w:val="both"/>
      </w:pPr>
      <w:r w:rsidRPr="00751042">
        <w:t xml:space="preserve">Saskaņā ar 2023. gada 31. 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8700 EUR (astoņi tūkstoši septiņi simti </w:t>
      </w:r>
      <w:proofErr w:type="spellStart"/>
      <w:r w:rsidRPr="00751042">
        <w:rPr>
          <w:i/>
          <w:iCs/>
        </w:rPr>
        <w:t>euro</w:t>
      </w:r>
      <w:proofErr w:type="spellEnd"/>
      <w:r w:rsidRPr="00751042">
        <w:t>).</w:t>
      </w:r>
    </w:p>
    <w:p w14:paraId="458CB199" w14:textId="03469298" w:rsidR="004F00AE" w:rsidRPr="00751042" w:rsidRDefault="004F00AE" w:rsidP="004F00AE">
      <w:pPr>
        <w:ind w:right="-1"/>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w:t>
      </w:r>
      <w:r w:rsidRPr="00751042">
        <w:rPr>
          <w:lang w:eastAsia="ar-SA"/>
        </w:rPr>
        <w:t xml:space="preserve">atklāti balsojot: </w:t>
      </w:r>
      <w:r w:rsidR="00C83E09" w:rsidRPr="00761A61">
        <w:t>PAR - 1</w:t>
      </w:r>
      <w:r w:rsidR="00C83E09">
        <w:t>5</w:t>
      </w:r>
      <w:r w:rsidR="00C83E09" w:rsidRPr="00761A61">
        <w:t xml:space="preserve"> (</w:t>
      </w:r>
      <w:r w:rsidR="00C83E09">
        <w:t xml:space="preserve">Ģirts </w:t>
      </w:r>
      <w:proofErr w:type="spellStart"/>
      <w:r w:rsidR="00C83E09">
        <w:t>Ante</w:t>
      </w:r>
      <w:proofErr w:type="spellEnd"/>
      <w:r w:rsidR="00C83E09">
        <w:t xml:space="preserve">, </w:t>
      </w:r>
      <w:r w:rsidR="00C83E09" w:rsidRPr="00DB58C7">
        <w:rPr>
          <w:rFonts w:eastAsiaTheme="minorHAnsi"/>
          <w:bCs/>
          <w:lang w:eastAsia="et-EE"/>
        </w:rPr>
        <w:t>Sarmīte Dude</w:t>
      </w:r>
      <w:r w:rsidR="00C83E09">
        <w:rPr>
          <w:rFonts w:eastAsiaTheme="minorHAnsi"/>
          <w:bCs/>
          <w:lang w:eastAsia="et-EE"/>
        </w:rPr>
        <w:t xml:space="preserve">, </w:t>
      </w:r>
      <w:r w:rsidR="00C83E09" w:rsidRPr="00DB58C7">
        <w:rPr>
          <w:rFonts w:eastAsiaTheme="minorHAnsi"/>
          <w:bCs/>
          <w:lang w:eastAsia="et-EE"/>
        </w:rPr>
        <w:t xml:space="preserve">Māris Feldmanis, Edgars </w:t>
      </w:r>
      <w:proofErr w:type="spellStart"/>
      <w:r w:rsidR="00C83E09" w:rsidRPr="00DB58C7">
        <w:rPr>
          <w:rFonts w:eastAsiaTheme="minorHAnsi"/>
          <w:bCs/>
          <w:lang w:eastAsia="et-EE"/>
        </w:rPr>
        <w:t>Gaigalis</w:t>
      </w:r>
      <w:proofErr w:type="spellEnd"/>
      <w:r w:rsidR="00C83E09">
        <w:rPr>
          <w:rFonts w:eastAsiaTheme="minorHAnsi"/>
          <w:bCs/>
          <w:lang w:eastAsia="et-EE"/>
        </w:rPr>
        <w:t xml:space="preserve">,  Ivars </w:t>
      </w:r>
      <w:proofErr w:type="spellStart"/>
      <w:r w:rsidR="00C83E09">
        <w:rPr>
          <w:rFonts w:eastAsiaTheme="minorHAnsi"/>
          <w:bCs/>
          <w:lang w:eastAsia="et-EE"/>
        </w:rPr>
        <w:t>Gorskis</w:t>
      </w:r>
      <w:proofErr w:type="spellEnd"/>
      <w:r w:rsidR="00C83E09">
        <w:rPr>
          <w:rFonts w:eastAsiaTheme="minorHAnsi"/>
          <w:bCs/>
          <w:lang w:eastAsia="et-EE"/>
        </w:rPr>
        <w:t xml:space="preserve">, </w:t>
      </w:r>
      <w:r w:rsidR="00C83E09" w:rsidRPr="00DB58C7">
        <w:rPr>
          <w:rFonts w:eastAsiaTheme="minorHAnsi"/>
          <w:bCs/>
          <w:lang w:eastAsia="et-EE"/>
        </w:rPr>
        <w:t xml:space="preserve">Linda </w:t>
      </w:r>
      <w:proofErr w:type="spellStart"/>
      <w:r w:rsidR="00C83E09" w:rsidRPr="00DB58C7">
        <w:rPr>
          <w:rFonts w:eastAsiaTheme="minorHAnsi"/>
          <w:bCs/>
          <w:lang w:eastAsia="et-EE"/>
        </w:rPr>
        <w:t>Karloviča</w:t>
      </w:r>
      <w:proofErr w:type="spellEnd"/>
      <w:r w:rsidR="00C83E09" w:rsidRPr="00DB58C7">
        <w:rPr>
          <w:rFonts w:eastAsiaTheme="minorHAnsi"/>
          <w:bCs/>
          <w:lang w:eastAsia="et-EE"/>
        </w:rPr>
        <w:t>, Gints Kaminskis</w:t>
      </w:r>
      <w:r w:rsidR="00C83E09">
        <w:rPr>
          <w:rFonts w:eastAsiaTheme="minorHAnsi"/>
          <w:bCs/>
          <w:lang w:eastAsia="et-EE"/>
        </w:rPr>
        <w:t xml:space="preserve">, </w:t>
      </w:r>
      <w:r w:rsidR="00C83E09" w:rsidRPr="00DB58C7">
        <w:rPr>
          <w:rFonts w:eastAsiaTheme="minorHAnsi"/>
          <w:bCs/>
          <w:lang w:eastAsia="et-EE"/>
        </w:rPr>
        <w:t xml:space="preserve">Edgars Laimiņš, Sintija </w:t>
      </w:r>
      <w:proofErr w:type="spellStart"/>
      <w:r w:rsidR="00C83E09" w:rsidRPr="00DB58C7">
        <w:rPr>
          <w:rFonts w:eastAsiaTheme="minorHAnsi"/>
          <w:bCs/>
          <w:lang w:eastAsia="et-EE"/>
        </w:rPr>
        <w:t>Liekniņa</w:t>
      </w:r>
      <w:proofErr w:type="spellEnd"/>
      <w:r w:rsidR="00C83E09" w:rsidRPr="00DB58C7">
        <w:rPr>
          <w:rFonts w:eastAsiaTheme="minorHAnsi"/>
          <w:bCs/>
          <w:lang w:eastAsia="et-EE"/>
        </w:rPr>
        <w:t xml:space="preserve">, Sanita </w:t>
      </w:r>
      <w:proofErr w:type="spellStart"/>
      <w:r w:rsidR="00C83E09" w:rsidRPr="00DB58C7">
        <w:rPr>
          <w:rFonts w:eastAsiaTheme="minorHAnsi"/>
          <w:bCs/>
          <w:lang w:eastAsia="et-EE"/>
        </w:rPr>
        <w:t>Olševska</w:t>
      </w:r>
      <w:proofErr w:type="spellEnd"/>
      <w:r w:rsidR="00C83E09" w:rsidRPr="00DB58C7">
        <w:rPr>
          <w:rFonts w:eastAsiaTheme="minorHAnsi"/>
          <w:bCs/>
          <w:lang w:eastAsia="et-EE"/>
        </w:rPr>
        <w:t xml:space="preserve">, Andris </w:t>
      </w:r>
      <w:proofErr w:type="spellStart"/>
      <w:r w:rsidR="00C83E09" w:rsidRPr="00DB58C7">
        <w:rPr>
          <w:rFonts w:eastAsiaTheme="minorHAnsi"/>
          <w:bCs/>
          <w:lang w:eastAsia="et-EE"/>
        </w:rPr>
        <w:t>Podvinskis</w:t>
      </w:r>
      <w:proofErr w:type="spellEnd"/>
      <w:r w:rsidR="00C83E09">
        <w:rPr>
          <w:rFonts w:eastAsiaTheme="minorHAnsi"/>
          <w:bCs/>
          <w:lang w:eastAsia="et-EE"/>
        </w:rPr>
        <w:t>,</w:t>
      </w:r>
      <w:r w:rsidR="00C83E09" w:rsidRPr="00DB58C7">
        <w:rPr>
          <w:rFonts w:eastAsiaTheme="minorHAnsi"/>
          <w:bCs/>
          <w:lang w:eastAsia="et-EE"/>
        </w:rPr>
        <w:t xml:space="preserve"> Viesturs Reinfelds</w:t>
      </w:r>
      <w:r w:rsidR="00C83E09">
        <w:rPr>
          <w:rFonts w:eastAsiaTheme="minorHAnsi"/>
          <w:bCs/>
          <w:lang w:eastAsia="et-EE"/>
        </w:rPr>
        <w:t>,</w:t>
      </w:r>
      <w:r w:rsidR="00C83E09" w:rsidRPr="00DB58C7">
        <w:rPr>
          <w:rFonts w:eastAsiaTheme="minorHAnsi"/>
          <w:bCs/>
          <w:lang w:eastAsia="et-EE"/>
        </w:rPr>
        <w:t xml:space="preserve"> Dace Reinika, Andrejs Spridzāns</w:t>
      </w:r>
      <w:r w:rsidR="00C83E09">
        <w:rPr>
          <w:rFonts w:eastAsiaTheme="minorHAnsi"/>
          <w:bCs/>
          <w:lang w:eastAsia="et-EE"/>
        </w:rPr>
        <w:t>, Ivars Stanga</w:t>
      </w:r>
      <w:r w:rsidR="00C83E09" w:rsidRPr="00761A61">
        <w:rPr>
          <w:bCs/>
          <w:lang w:eastAsia="et-EE"/>
        </w:rPr>
        <w:t xml:space="preserve">), </w:t>
      </w:r>
      <w:r w:rsidR="00C83E09" w:rsidRPr="00761A61">
        <w:t xml:space="preserve">PRET </w:t>
      </w:r>
      <w:r w:rsidR="00C83E09">
        <w:t>–</w:t>
      </w:r>
      <w:r w:rsidR="00C83E09" w:rsidRPr="00761A61">
        <w:t xml:space="preserve"> </w:t>
      </w:r>
      <w:r w:rsidR="00C83E09">
        <w:t>1 (Kristīne Briede)</w:t>
      </w:r>
      <w:r w:rsidR="00C83E09" w:rsidRPr="00761A61">
        <w:t xml:space="preserve">, ATTURAS </w:t>
      </w:r>
      <w:r w:rsidR="00C83E09">
        <w:t>–</w:t>
      </w:r>
      <w:r w:rsidR="00C83E09" w:rsidRPr="00761A61">
        <w:t xml:space="preserve"> </w:t>
      </w:r>
      <w:r w:rsidR="00C83E09">
        <w:t xml:space="preserve">nav, </w:t>
      </w:r>
      <w:r w:rsidRPr="00751042">
        <w:t xml:space="preserve">Dobeles novada dome </w:t>
      </w:r>
      <w:r w:rsidRPr="00751042">
        <w:rPr>
          <w:bCs/>
        </w:rPr>
        <w:t>NOLEMJ</w:t>
      </w:r>
      <w:r w:rsidRPr="00751042">
        <w:t>:</w:t>
      </w:r>
    </w:p>
    <w:p w14:paraId="418626B4" w14:textId="77777777" w:rsidR="004F00AE" w:rsidRPr="00751042" w:rsidRDefault="004F00AE">
      <w:pPr>
        <w:numPr>
          <w:ilvl w:val="0"/>
          <w:numId w:val="2"/>
        </w:numPr>
        <w:autoSpaceDN w:val="0"/>
        <w:ind w:right="-1"/>
        <w:contextualSpacing/>
        <w:jc w:val="both"/>
        <w:rPr>
          <w:rFonts w:eastAsia="Lucida Sans Unicode"/>
        </w:rPr>
      </w:pPr>
      <w:r w:rsidRPr="00751042">
        <w:rPr>
          <w:rFonts w:eastAsia="Lucida Sans Unicode"/>
        </w:rPr>
        <w:t xml:space="preserve">Atsavināt nekustamo īpašumu </w:t>
      </w:r>
      <w:r w:rsidRPr="00751042">
        <w:t>“</w:t>
      </w:r>
      <w:proofErr w:type="spellStart"/>
      <w:r w:rsidRPr="00751042">
        <w:t>Magonīši</w:t>
      </w:r>
      <w:proofErr w:type="spellEnd"/>
      <w:r w:rsidRPr="00751042">
        <w:t>”, Dobeles pagastā, Dobeles novadā, kadastra numurs 46600050263</w:t>
      </w:r>
      <w:r w:rsidRPr="00751042">
        <w:rPr>
          <w:rFonts w:eastAsia="Lucida Sans Unicode"/>
        </w:rPr>
        <w:t xml:space="preserve">, kas sastāv no vienas zemes vienības ar kadastra apzīmējumu </w:t>
      </w:r>
      <w:r w:rsidRPr="00751042">
        <w:t>46600050263, platība 1,05 ha, tai skaitā 1,05 ha lauksaimniecībā izmantojamā zeme</w:t>
      </w:r>
      <w:r w:rsidRPr="00751042">
        <w:rPr>
          <w:rFonts w:eastAsia="Lucida Sans Unicode"/>
        </w:rPr>
        <w:t>, pārdodot to atklātā mutiskā izsolē ar augšupejošu soli.</w:t>
      </w:r>
    </w:p>
    <w:p w14:paraId="5287A55A" w14:textId="77777777" w:rsidR="004F00AE" w:rsidRPr="00751042" w:rsidRDefault="004F00AE">
      <w:pPr>
        <w:pStyle w:val="ListParagraph"/>
        <w:widowControl/>
        <w:numPr>
          <w:ilvl w:val="0"/>
          <w:numId w:val="2"/>
        </w:numPr>
        <w:suppressAutoHyphens w:val="0"/>
        <w:ind w:right="-1"/>
        <w:contextualSpacing/>
        <w:jc w:val="both"/>
        <w:rPr>
          <w:rFonts w:eastAsia="Times New Roman"/>
          <w:kern w:val="0"/>
        </w:rPr>
      </w:pPr>
      <w:r w:rsidRPr="00751042">
        <w:rPr>
          <w:rFonts w:eastAsia="Times New Roman"/>
          <w:kern w:val="0"/>
        </w:rPr>
        <w:t xml:space="preserve">Noteikt lēmuma 1.punktā minētā nekustamā īpašuma izsoles sākumcenu 8700 EUR (astoņi tūkstoši septiņi simti </w:t>
      </w:r>
      <w:proofErr w:type="spellStart"/>
      <w:r w:rsidRPr="00751042">
        <w:rPr>
          <w:rFonts w:eastAsia="Times New Roman"/>
          <w:i/>
          <w:iCs/>
          <w:kern w:val="0"/>
        </w:rPr>
        <w:t>euro</w:t>
      </w:r>
      <w:proofErr w:type="spellEnd"/>
      <w:r w:rsidRPr="00751042">
        <w:rPr>
          <w:rFonts w:eastAsia="Times New Roman"/>
          <w:kern w:val="0"/>
        </w:rPr>
        <w:t>).</w:t>
      </w:r>
    </w:p>
    <w:p w14:paraId="38DF3EFE" w14:textId="77777777" w:rsidR="004F00AE" w:rsidRPr="00751042" w:rsidRDefault="004F00AE">
      <w:pPr>
        <w:numPr>
          <w:ilvl w:val="0"/>
          <w:numId w:val="2"/>
        </w:numPr>
        <w:autoSpaceDN w:val="0"/>
        <w:ind w:right="-1"/>
        <w:contextualSpacing/>
        <w:jc w:val="both"/>
        <w:rPr>
          <w:rFonts w:eastAsiaTheme="minorHAnsi"/>
        </w:rPr>
      </w:pPr>
      <w:r w:rsidRPr="00751042">
        <w:rPr>
          <w:rFonts w:eastAsia="Arial"/>
        </w:rPr>
        <w:t xml:space="preserve">Uzdot Dobeles novada pašvaldības Īpašumu komisijai apstiprināt izsoles noteikumus un organizēt nekustamā īpašuma atsavināšanu Publiskas personas atsavināšanas likumā noteiktā kārtībā. </w:t>
      </w:r>
    </w:p>
    <w:p w14:paraId="6780732F" w14:textId="77777777" w:rsidR="004F00AE" w:rsidRPr="00751042" w:rsidRDefault="004F00AE" w:rsidP="004F00AE">
      <w:pPr>
        <w:autoSpaceDN w:val="0"/>
        <w:ind w:right="-1"/>
        <w:contextualSpacing/>
        <w:jc w:val="both"/>
        <w:rPr>
          <w:rFonts w:eastAsiaTheme="minorHAnsi"/>
        </w:rPr>
      </w:pPr>
    </w:p>
    <w:p w14:paraId="45CFB4E8" w14:textId="77777777" w:rsidR="004F00AE" w:rsidRPr="00751042" w:rsidRDefault="004F00AE" w:rsidP="004F00AE">
      <w:pPr>
        <w:autoSpaceDN w:val="0"/>
        <w:ind w:right="-1"/>
        <w:contextualSpacing/>
        <w:jc w:val="both"/>
        <w:rPr>
          <w:rFonts w:eastAsia="Arial"/>
        </w:rPr>
      </w:pPr>
    </w:p>
    <w:p w14:paraId="4C5BF229" w14:textId="77777777" w:rsidR="004F00AE" w:rsidRPr="00751042" w:rsidRDefault="004F00AE" w:rsidP="004F00AE">
      <w:pPr>
        <w:autoSpaceDN w:val="0"/>
        <w:ind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1891B648" w14:textId="77777777" w:rsidR="00BC3444" w:rsidRPr="00751042" w:rsidRDefault="00BC3444" w:rsidP="00BC3444">
      <w:pPr>
        <w:tabs>
          <w:tab w:val="left" w:pos="-24212"/>
        </w:tabs>
        <w:ind w:right="-1"/>
        <w:jc w:val="center"/>
        <w:rPr>
          <w:sz w:val="20"/>
          <w:szCs w:val="20"/>
        </w:rPr>
      </w:pPr>
      <w:r w:rsidRPr="00751042">
        <w:rPr>
          <w:noProof/>
          <w:sz w:val="20"/>
          <w:szCs w:val="20"/>
        </w:rPr>
        <w:lastRenderedPageBreak/>
        <w:drawing>
          <wp:inline distT="0" distB="0" distL="0" distR="0" wp14:anchorId="74934DC4" wp14:editId="521B55EF">
            <wp:extent cx="676275" cy="752475"/>
            <wp:effectExtent l="0" t="0" r="9525" b="9525"/>
            <wp:docPr id="1320705122" name="Attēls 1320705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90AB5C9" w14:textId="77777777" w:rsidR="00BC3444" w:rsidRPr="00751042" w:rsidRDefault="00BC3444" w:rsidP="00BC3444">
      <w:pPr>
        <w:tabs>
          <w:tab w:val="center" w:pos="4153"/>
          <w:tab w:val="right" w:pos="8306"/>
        </w:tabs>
        <w:ind w:right="-1"/>
        <w:jc w:val="center"/>
        <w:rPr>
          <w:sz w:val="20"/>
        </w:rPr>
      </w:pPr>
      <w:r w:rsidRPr="00751042">
        <w:rPr>
          <w:sz w:val="20"/>
        </w:rPr>
        <w:t>LATVIJAS REPUBLIKA</w:t>
      </w:r>
    </w:p>
    <w:p w14:paraId="1AEC9A64" w14:textId="77777777" w:rsidR="00BC3444" w:rsidRPr="00751042" w:rsidRDefault="00BC3444" w:rsidP="00BC3444">
      <w:pPr>
        <w:tabs>
          <w:tab w:val="center" w:pos="4153"/>
          <w:tab w:val="right" w:pos="8306"/>
        </w:tabs>
        <w:ind w:right="-1"/>
        <w:jc w:val="center"/>
        <w:rPr>
          <w:b/>
          <w:sz w:val="32"/>
          <w:szCs w:val="32"/>
        </w:rPr>
      </w:pPr>
      <w:r w:rsidRPr="00751042">
        <w:rPr>
          <w:b/>
          <w:sz w:val="32"/>
          <w:szCs w:val="32"/>
        </w:rPr>
        <w:t>DOBELES NOVADA DOME</w:t>
      </w:r>
    </w:p>
    <w:p w14:paraId="01EBB4EA" w14:textId="77777777" w:rsidR="00BC3444" w:rsidRPr="00751042" w:rsidRDefault="00BC3444" w:rsidP="00BC3444">
      <w:pPr>
        <w:tabs>
          <w:tab w:val="center" w:pos="4153"/>
          <w:tab w:val="right" w:pos="8306"/>
        </w:tabs>
        <w:ind w:right="-1"/>
        <w:jc w:val="center"/>
        <w:rPr>
          <w:sz w:val="16"/>
          <w:szCs w:val="16"/>
        </w:rPr>
      </w:pPr>
      <w:r w:rsidRPr="00751042">
        <w:rPr>
          <w:sz w:val="16"/>
          <w:szCs w:val="16"/>
        </w:rPr>
        <w:t>Brīvības iela 17, Dobele, Dobeles novads, LV-3701</w:t>
      </w:r>
    </w:p>
    <w:p w14:paraId="4A882C88" w14:textId="77777777" w:rsidR="00BC3444" w:rsidRPr="00751042" w:rsidRDefault="00BC3444" w:rsidP="00BC3444">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120" w:history="1">
        <w:r w:rsidRPr="00751042">
          <w:rPr>
            <w:rFonts w:eastAsia="Calibri"/>
            <w:sz w:val="16"/>
            <w:szCs w:val="16"/>
            <w:u w:val="single"/>
          </w:rPr>
          <w:t>dome@dobele.lv</w:t>
        </w:r>
      </w:hyperlink>
    </w:p>
    <w:p w14:paraId="652127BC" w14:textId="77777777" w:rsidR="00BC3444" w:rsidRPr="00751042" w:rsidRDefault="00BC3444" w:rsidP="00BC3444">
      <w:pPr>
        <w:ind w:right="-1"/>
        <w:jc w:val="center"/>
        <w:rPr>
          <w:b/>
        </w:rPr>
      </w:pPr>
    </w:p>
    <w:p w14:paraId="43FE4F55" w14:textId="77777777" w:rsidR="00BC3444" w:rsidRPr="00751042" w:rsidRDefault="00BC3444" w:rsidP="00BC3444">
      <w:pPr>
        <w:ind w:right="-1"/>
        <w:jc w:val="center"/>
        <w:rPr>
          <w:b/>
        </w:rPr>
      </w:pPr>
      <w:r w:rsidRPr="00751042">
        <w:rPr>
          <w:b/>
        </w:rPr>
        <w:t>LĒMUMS</w:t>
      </w:r>
    </w:p>
    <w:p w14:paraId="0E364946" w14:textId="77777777" w:rsidR="00BC3444" w:rsidRPr="00751042" w:rsidRDefault="00BC3444" w:rsidP="00BC3444">
      <w:pPr>
        <w:ind w:right="-1"/>
        <w:jc w:val="center"/>
        <w:rPr>
          <w:b/>
        </w:rPr>
      </w:pPr>
      <w:r w:rsidRPr="00751042">
        <w:rPr>
          <w:b/>
        </w:rPr>
        <w:t>Dobelē</w:t>
      </w:r>
    </w:p>
    <w:p w14:paraId="53A5AA4A" w14:textId="73E21BE0" w:rsidR="00BC3444" w:rsidRPr="00751042" w:rsidRDefault="00BC3444" w:rsidP="00BC3444">
      <w:pPr>
        <w:tabs>
          <w:tab w:val="center" w:pos="4153"/>
          <w:tab w:val="left" w:pos="8080"/>
          <w:tab w:val="right" w:pos="9498"/>
        </w:tabs>
        <w:ind w:left="113" w:right="-1"/>
      </w:pPr>
      <w:r w:rsidRPr="00751042">
        <w:rPr>
          <w:b/>
          <w:lang w:eastAsia="x-none"/>
        </w:rPr>
        <w:t xml:space="preserve">2023. gada 31. augustā                                                                                                 </w:t>
      </w:r>
      <w:r w:rsidR="007B3AD4">
        <w:rPr>
          <w:b/>
          <w:lang w:eastAsia="x-none"/>
        </w:rPr>
        <w:t xml:space="preserve">      </w:t>
      </w:r>
      <w:r w:rsidRPr="00751042">
        <w:rPr>
          <w:b/>
        </w:rPr>
        <w:t>Nr.</w:t>
      </w:r>
      <w:r w:rsidR="00C83E09">
        <w:rPr>
          <w:b/>
        </w:rPr>
        <w:t>356</w:t>
      </w:r>
      <w:r w:rsidRPr="00751042">
        <w:rPr>
          <w:b/>
        </w:rPr>
        <w:t>/12</w:t>
      </w:r>
    </w:p>
    <w:p w14:paraId="1582CB00" w14:textId="77777777" w:rsidR="00BC3444" w:rsidRPr="00751042" w:rsidRDefault="00BC3444" w:rsidP="00BC3444">
      <w:pPr>
        <w:ind w:right="-1"/>
        <w:jc w:val="both"/>
        <w:rPr>
          <w:b/>
        </w:rPr>
      </w:pPr>
    </w:p>
    <w:p w14:paraId="55B28AFA" w14:textId="77777777" w:rsidR="00BC3444" w:rsidRPr="00751042" w:rsidRDefault="00BC3444" w:rsidP="00BC3444">
      <w:pPr>
        <w:ind w:right="-1"/>
        <w:jc w:val="center"/>
        <w:rPr>
          <w:b/>
          <w:u w:val="single"/>
        </w:rPr>
      </w:pPr>
      <w:r w:rsidRPr="00751042">
        <w:rPr>
          <w:b/>
          <w:u w:val="single"/>
        </w:rPr>
        <w:t xml:space="preserve">Par lauksaimniecībā izmantojamās zemes “Zeme pie Magonēm”, </w:t>
      </w:r>
    </w:p>
    <w:p w14:paraId="3D8A79B4" w14:textId="77777777" w:rsidR="00BC3444" w:rsidRPr="00751042" w:rsidRDefault="00BC3444" w:rsidP="00BC3444">
      <w:pPr>
        <w:ind w:right="-1"/>
        <w:jc w:val="center"/>
        <w:rPr>
          <w:b/>
          <w:u w:val="single"/>
        </w:rPr>
      </w:pPr>
      <w:r w:rsidRPr="00751042">
        <w:rPr>
          <w:b/>
          <w:u w:val="single"/>
        </w:rPr>
        <w:t>Dobeles pagastā, Dobeles novadā, atsavināšanu izsolē</w:t>
      </w:r>
    </w:p>
    <w:p w14:paraId="046BC2EA" w14:textId="77777777" w:rsidR="00BC3444" w:rsidRPr="00751042" w:rsidRDefault="00BC3444" w:rsidP="00BC3444">
      <w:pPr>
        <w:ind w:right="-1"/>
        <w:jc w:val="both"/>
      </w:pPr>
    </w:p>
    <w:p w14:paraId="35213A4A" w14:textId="77777777" w:rsidR="00BC3444" w:rsidRPr="00751042" w:rsidRDefault="00BC3444" w:rsidP="00BC3444">
      <w:pPr>
        <w:ind w:right="-1" w:firstLine="720"/>
        <w:jc w:val="both"/>
      </w:pPr>
      <w:r w:rsidRPr="00751042">
        <w:t xml:space="preserve">Dobeles novada dome ir izskatījusi Dobeles novada pašvaldības Īpašumu komisijas ierosinājumu atsavināt Dobeles novada pašvaldībai (turpmāk – pašvaldība) piederošo nekustamo īpašumu “Zeme pie Magonēm”, Dobeles pagastā, Dobeles novadā, kadastra numurs 46600050072 (turpmāk – Īpašums). </w:t>
      </w:r>
    </w:p>
    <w:p w14:paraId="56C5F3F6" w14:textId="77777777" w:rsidR="00BC3444" w:rsidRPr="00751042" w:rsidRDefault="00BC3444" w:rsidP="00BC3444">
      <w:pPr>
        <w:ind w:right="-1" w:firstLine="720"/>
        <w:jc w:val="both"/>
      </w:pPr>
      <w:r w:rsidRPr="00751042">
        <w:t>Izskatot minēto ierosinājumu, Dobeles novada dome konstatēja:</w:t>
      </w:r>
    </w:p>
    <w:p w14:paraId="032CFE5C" w14:textId="77777777" w:rsidR="00BC3444" w:rsidRPr="00751042" w:rsidRDefault="00BC3444" w:rsidP="00BC3444">
      <w:pPr>
        <w:ind w:right="-1" w:firstLine="720"/>
        <w:jc w:val="both"/>
      </w:pPr>
      <w:r w:rsidRPr="00751042">
        <w:t xml:space="preserve">Īpašums reģistrēts Zemgales rajona tiesas Dobeles pagasta zemesgrāmatas nodalījumā Nr. 100000713936 un uz to nostiprinātas īpašuma tiesības pašvaldībai. </w:t>
      </w:r>
    </w:p>
    <w:p w14:paraId="7026C8AA" w14:textId="77777777" w:rsidR="00BC3444" w:rsidRPr="00751042" w:rsidRDefault="00BC3444" w:rsidP="00BC3444">
      <w:pPr>
        <w:ind w:right="-1" w:firstLine="720"/>
        <w:jc w:val="both"/>
      </w:pPr>
      <w:r w:rsidRPr="00751042">
        <w:t>Īpašums sastāv no vienas  zemes vienības ar kadastra apzīmējumu 46600050072, platība 1,25 ha, tai skaitā 1,02 ha lauksaimniecībā izmantojamā zeme.</w:t>
      </w:r>
    </w:p>
    <w:p w14:paraId="1AED1946" w14:textId="77777777" w:rsidR="00BC3444" w:rsidRPr="00751042" w:rsidRDefault="00BC3444" w:rsidP="00BC3444">
      <w:pPr>
        <w:ind w:right="-1" w:firstLine="720"/>
        <w:jc w:val="both"/>
      </w:pPr>
      <w:r w:rsidRPr="00751042">
        <w:t>Īpašums nav nodots nomā un tas nav nepieciešams pašvaldības funkciju nodrošināšanai.</w:t>
      </w:r>
    </w:p>
    <w:p w14:paraId="14EF520C" w14:textId="77777777" w:rsidR="00BC3444" w:rsidRPr="00751042" w:rsidRDefault="00BC3444" w:rsidP="00BC3444">
      <w:pPr>
        <w:ind w:right="-1" w:firstLine="720"/>
        <w:jc w:val="both"/>
      </w:pPr>
      <w:r w:rsidRPr="00751042">
        <w:t>Ņemot vērā norādītos apstākļus, lietderīgākā rīcība ir atzīstama Īpašuma atsavināšana atklātā mutiskā izsolē ar augšupejošu soli.</w:t>
      </w:r>
    </w:p>
    <w:p w14:paraId="3C2B5201" w14:textId="77777777" w:rsidR="00BC3444" w:rsidRPr="00751042" w:rsidRDefault="00BC3444" w:rsidP="00BC3444">
      <w:pPr>
        <w:ind w:right="-1" w:firstLine="720"/>
        <w:jc w:val="both"/>
      </w:pPr>
      <w:r w:rsidRPr="00751042">
        <w:t xml:space="preserve">Saskaņā ar 2023. gada 26. 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10400 EUR (desmit tūkstoši četri simti </w:t>
      </w:r>
      <w:proofErr w:type="spellStart"/>
      <w:r w:rsidRPr="00751042">
        <w:rPr>
          <w:i/>
          <w:iCs/>
        </w:rPr>
        <w:t>euro</w:t>
      </w:r>
      <w:proofErr w:type="spellEnd"/>
      <w:r w:rsidRPr="00751042">
        <w:t>).</w:t>
      </w:r>
    </w:p>
    <w:p w14:paraId="64F5BA51" w14:textId="5897A1B3" w:rsidR="00BC3444" w:rsidRPr="00751042" w:rsidRDefault="00BC3444" w:rsidP="00BC3444">
      <w:pPr>
        <w:ind w:right="-1"/>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w:t>
      </w:r>
      <w:r w:rsidRPr="00751042">
        <w:rPr>
          <w:lang w:eastAsia="ar-SA"/>
        </w:rPr>
        <w:t xml:space="preserve">atklāti balsojot: </w:t>
      </w:r>
      <w:r w:rsidR="00C83E09" w:rsidRPr="00761A61">
        <w:t>PAR - 1</w:t>
      </w:r>
      <w:r w:rsidR="00C83E09">
        <w:t>5</w:t>
      </w:r>
      <w:r w:rsidR="00C83E09" w:rsidRPr="00761A61">
        <w:t xml:space="preserve"> (</w:t>
      </w:r>
      <w:r w:rsidR="00C83E09">
        <w:t xml:space="preserve">Ģirts </w:t>
      </w:r>
      <w:proofErr w:type="spellStart"/>
      <w:r w:rsidR="00C83E09">
        <w:t>Ante</w:t>
      </w:r>
      <w:proofErr w:type="spellEnd"/>
      <w:r w:rsidR="00C83E09">
        <w:t xml:space="preserve">, </w:t>
      </w:r>
      <w:r w:rsidR="00C83E09" w:rsidRPr="00DB58C7">
        <w:rPr>
          <w:rFonts w:eastAsiaTheme="minorHAnsi"/>
          <w:bCs/>
          <w:lang w:eastAsia="et-EE"/>
        </w:rPr>
        <w:t>Sarmīte Dude</w:t>
      </w:r>
      <w:r w:rsidR="00C83E09">
        <w:rPr>
          <w:rFonts w:eastAsiaTheme="minorHAnsi"/>
          <w:bCs/>
          <w:lang w:eastAsia="et-EE"/>
        </w:rPr>
        <w:t xml:space="preserve">, </w:t>
      </w:r>
      <w:r w:rsidR="00C83E09" w:rsidRPr="00DB58C7">
        <w:rPr>
          <w:rFonts w:eastAsiaTheme="minorHAnsi"/>
          <w:bCs/>
          <w:lang w:eastAsia="et-EE"/>
        </w:rPr>
        <w:t xml:space="preserve">Māris Feldmanis, Edgars </w:t>
      </w:r>
      <w:proofErr w:type="spellStart"/>
      <w:r w:rsidR="00C83E09" w:rsidRPr="00DB58C7">
        <w:rPr>
          <w:rFonts w:eastAsiaTheme="minorHAnsi"/>
          <w:bCs/>
          <w:lang w:eastAsia="et-EE"/>
        </w:rPr>
        <w:t>Gaigalis</w:t>
      </w:r>
      <w:proofErr w:type="spellEnd"/>
      <w:r w:rsidR="00C83E09">
        <w:rPr>
          <w:rFonts w:eastAsiaTheme="minorHAnsi"/>
          <w:bCs/>
          <w:lang w:eastAsia="et-EE"/>
        </w:rPr>
        <w:t xml:space="preserve">,  Ivars </w:t>
      </w:r>
      <w:proofErr w:type="spellStart"/>
      <w:r w:rsidR="00C83E09">
        <w:rPr>
          <w:rFonts w:eastAsiaTheme="minorHAnsi"/>
          <w:bCs/>
          <w:lang w:eastAsia="et-EE"/>
        </w:rPr>
        <w:t>Gorskis</w:t>
      </w:r>
      <w:proofErr w:type="spellEnd"/>
      <w:r w:rsidR="00C83E09">
        <w:rPr>
          <w:rFonts w:eastAsiaTheme="minorHAnsi"/>
          <w:bCs/>
          <w:lang w:eastAsia="et-EE"/>
        </w:rPr>
        <w:t xml:space="preserve">, </w:t>
      </w:r>
      <w:r w:rsidR="00C83E09" w:rsidRPr="00DB58C7">
        <w:rPr>
          <w:rFonts w:eastAsiaTheme="minorHAnsi"/>
          <w:bCs/>
          <w:lang w:eastAsia="et-EE"/>
        </w:rPr>
        <w:t xml:space="preserve">Linda </w:t>
      </w:r>
      <w:proofErr w:type="spellStart"/>
      <w:r w:rsidR="00C83E09" w:rsidRPr="00DB58C7">
        <w:rPr>
          <w:rFonts w:eastAsiaTheme="minorHAnsi"/>
          <w:bCs/>
          <w:lang w:eastAsia="et-EE"/>
        </w:rPr>
        <w:t>Karloviča</w:t>
      </w:r>
      <w:proofErr w:type="spellEnd"/>
      <w:r w:rsidR="00C83E09" w:rsidRPr="00DB58C7">
        <w:rPr>
          <w:rFonts w:eastAsiaTheme="minorHAnsi"/>
          <w:bCs/>
          <w:lang w:eastAsia="et-EE"/>
        </w:rPr>
        <w:t>, Gints Kaminskis</w:t>
      </w:r>
      <w:r w:rsidR="00C83E09">
        <w:rPr>
          <w:rFonts w:eastAsiaTheme="minorHAnsi"/>
          <w:bCs/>
          <w:lang w:eastAsia="et-EE"/>
        </w:rPr>
        <w:t xml:space="preserve">, </w:t>
      </w:r>
      <w:r w:rsidR="00C83E09" w:rsidRPr="00DB58C7">
        <w:rPr>
          <w:rFonts w:eastAsiaTheme="minorHAnsi"/>
          <w:bCs/>
          <w:lang w:eastAsia="et-EE"/>
        </w:rPr>
        <w:t xml:space="preserve">Edgars Laimiņš, Sintija </w:t>
      </w:r>
      <w:proofErr w:type="spellStart"/>
      <w:r w:rsidR="00C83E09" w:rsidRPr="00DB58C7">
        <w:rPr>
          <w:rFonts w:eastAsiaTheme="minorHAnsi"/>
          <w:bCs/>
          <w:lang w:eastAsia="et-EE"/>
        </w:rPr>
        <w:t>Liekniņa</w:t>
      </w:r>
      <w:proofErr w:type="spellEnd"/>
      <w:r w:rsidR="00C83E09" w:rsidRPr="00DB58C7">
        <w:rPr>
          <w:rFonts w:eastAsiaTheme="minorHAnsi"/>
          <w:bCs/>
          <w:lang w:eastAsia="et-EE"/>
        </w:rPr>
        <w:t xml:space="preserve">, Sanita </w:t>
      </w:r>
      <w:proofErr w:type="spellStart"/>
      <w:r w:rsidR="00C83E09" w:rsidRPr="00DB58C7">
        <w:rPr>
          <w:rFonts w:eastAsiaTheme="minorHAnsi"/>
          <w:bCs/>
          <w:lang w:eastAsia="et-EE"/>
        </w:rPr>
        <w:t>Olševska</w:t>
      </w:r>
      <w:proofErr w:type="spellEnd"/>
      <w:r w:rsidR="00C83E09" w:rsidRPr="00DB58C7">
        <w:rPr>
          <w:rFonts w:eastAsiaTheme="minorHAnsi"/>
          <w:bCs/>
          <w:lang w:eastAsia="et-EE"/>
        </w:rPr>
        <w:t xml:space="preserve">, Andris </w:t>
      </w:r>
      <w:proofErr w:type="spellStart"/>
      <w:r w:rsidR="00C83E09" w:rsidRPr="00DB58C7">
        <w:rPr>
          <w:rFonts w:eastAsiaTheme="minorHAnsi"/>
          <w:bCs/>
          <w:lang w:eastAsia="et-EE"/>
        </w:rPr>
        <w:t>Podvinskis</w:t>
      </w:r>
      <w:proofErr w:type="spellEnd"/>
      <w:r w:rsidR="00C83E09">
        <w:rPr>
          <w:rFonts w:eastAsiaTheme="minorHAnsi"/>
          <w:bCs/>
          <w:lang w:eastAsia="et-EE"/>
        </w:rPr>
        <w:t>,</w:t>
      </w:r>
      <w:r w:rsidR="00C83E09" w:rsidRPr="00DB58C7">
        <w:rPr>
          <w:rFonts w:eastAsiaTheme="minorHAnsi"/>
          <w:bCs/>
          <w:lang w:eastAsia="et-EE"/>
        </w:rPr>
        <w:t xml:space="preserve"> Viesturs Reinfelds</w:t>
      </w:r>
      <w:r w:rsidR="00C83E09">
        <w:rPr>
          <w:rFonts w:eastAsiaTheme="minorHAnsi"/>
          <w:bCs/>
          <w:lang w:eastAsia="et-EE"/>
        </w:rPr>
        <w:t>,</w:t>
      </w:r>
      <w:r w:rsidR="00C83E09" w:rsidRPr="00DB58C7">
        <w:rPr>
          <w:rFonts w:eastAsiaTheme="minorHAnsi"/>
          <w:bCs/>
          <w:lang w:eastAsia="et-EE"/>
        </w:rPr>
        <w:t xml:space="preserve"> Dace Reinika, Andrejs Spridzāns</w:t>
      </w:r>
      <w:r w:rsidR="00C83E09">
        <w:rPr>
          <w:rFonts w:eastAsiaTheme="minorHAnsi"/>
          <w:bCs/>
          <w:lang w:eastAsia="et-EE"/>
        </w:rPr>
        <w:t>, Ivars Stanga</w:t>
      </w:r>
      <w:r w:rsidR="00C83E09" w:rsidRPr="00761A61">
        <w:rPr>
          <w:bCs/>
          <w:lang w:eastAsia="et-EE"/>
        </w:rPr>
        <w:t xml:space="preserve">), </w:t>
      </w:r>
      <w:r w:rsidR="00C83E09" w:rsidRPr="00761A61">
        <w:t xml:space="preserve">PRET </w:t>
      </w:r>
      <w:r w:rsidR="00C83E09">
        <w:t>–</w:t>
      </w:r>
      <w:r w:rsidR="00C83E09" w:rsidRPr="00761A61">
        <w:t xml:space="preserve"> </w:t>
      </w:r>
      <w:r w:rsidR="00C83E09">
        <w:t>1 (Kristīne Briede)</w:t>
      </w:r>
      <w:r w:rsidR="00C83E09" w:rsidRPr="00761A61">
        <w:t xml:space="preserve">, ATTURAS </w:t>
      </w:r>
      <w:r w:rsidR="00C83E09">
        <w:t>–</w:t>
      </w:r>
      <w:r w:rsidR="00C83E09" w:rsidRPr="00761A61">
        <w:t xml:space="preserve"> </w:t>
      </w:r>
      <w:r w:rsidR="00C83E09">
        <w:t xml:space="preserve">nav, </w:t>
      </w:r>
      <w:r w:rsidRPr="00751042">
        <w:t xml:space="preserve">Dobeles novada dome </w:t>
      </w:r>
      <w:r w:rsidRPr="00751042">
        <w:rPr>
          <w:bCs/>
        </w:rPr>
        <w:t>NOLEMJ</w:t>
      </w:r>
      <w:r w:rsidRPr="00751042">
        <w:t>:</w:t>
      </w:r>
    </w:p>
    <w:p w14:paraId="41F999FB" w14:textId="77777777" w:rsidR="00BC3444" w:rsidRPr="00751042" w:rsidRDefault="00BC3444">
      <w:pPr>
        <w:numPr>
          <w:ilvl w:val="0"/>
          <w:numId w:val="8"/>
        </w:numPr>
        <w:autoSpaceDN w:val="0"/>
        <w:ind w:left="284" w:right="-1" w:hanging="284"/>
        <w:contextualSpacing/>
        <w:jc w:val="both"/>
        <w:rPr>
          <w:rFonts w:eastAsia="Lucida Sans Unicode"/>
        </w:rPr>
      </w:pPr>
      <w:r w:rsidRPr="00751042">
        <w:rPr>
          <w:rFonts w:eastAsia="Lucida Sans Unicode"/>
        </w:rPr>
        <w:t xml:space="preserve">Atsavināt nekustamo īpašumu </w:t>
      </w:r>
      <w:r w:rsidRPr="00751042">
        <w:t>“Zeme pie Magonēm”, Dobeles pagastā, Dobeles novadā, kadastra numurs 46600050072</w:t>
      </w:r>
      <w:r w:rsidRPr="00751042">
        <w:rPr>
          <w:rFonts w:eastAsia="Lucida Sans Unicode"/>
        </w:rPr>
        <w:t xml:space="preserve">, kas sastāv no vienas zemes vienības ar kadastra apzīmējumu </w:t>
      </w:r>
      <w:r w:rsidRPr="00751042">
        <w:t>46600050072, platība 1,25 ha, tai skaitā 1,02 ha lauksaimniecībā izmantojamā zeme</w:t>
      </w:r>
      <w:r w:rsidRPr="00751042">
        <w:rPr>
          <w:rFonts w:eastAsia="Lucida Sans Unicode"/>
        </w:rPr>
        <w:t>, pārdodot to atklātā mutiskā izsolē ar augšupejošu soli.</w:t>
      </w:r>
    </w:p>
    <w:p w14:paraId="1F9502E2" w14:textId="77777777" w:rsidR="00BC3444" w:rsidRPr="00751042" w:rsidRDefault="00BC3444">
      <w:pPr>
        <w:numPr>
          <w:ilvl w:val="0"/>
          <w:numId w:val="8"/>
        </w:numPr>
        <w:autoSpaceDN w:val="0"/>
        <w:ind w:left="284" w:right="-1" w:hanging="284"/>
        <w:jc w:val="both"/>
      </w:pPr>
      <w:r w:rsidRPr="00751042">
        <w:t xml:space="preserve">Noteikt lēmuma 1. punktā minētā nekustamā īpašuma izsoles sākumcenu 10400 EUR (desmit tūkstoši četri simti </w:t>
      </w:r>
      <w:proofErr w:type="spellStart"/>
      <w:r w:rsidRPr="00751042">
        <w:rPr>
          <w:i/>
          <w:iCs/>
        </w:rPr>
        <w:t>euro</w:t>
      </w:r>
      <w:proofErr w:type="spellEnd"/>
      <w:r w:rsidRPr="00751042">
        <w:t xml:space="preserve">). </w:t>
      </w:r>
    </w:p>
    <w:p w14:paraId="329C63A1" w14:textId="77777777" w:rsidR="00BC3444" w:rsidRPr="00751042" w:rsidRDefault="00BC3444">
      <w:pPr>
        <w:numPr>
          <w:ilvl w:val="0"/>
          <w:numId w:val="8"/>
        </w:numPr>
        <w:autoSpaceDN w:val="0"/>
        <w:ind w:left="284" w:right="-1" w:hanging="284"/>
        <w:contextualSpacing/>
        <w:jc w:val="both"/>
        <w:rPr>
          <w:rFonts w:eastAsiaTheme="minorHAnsi"/>
        </w:rPr>
      </w:pPr>
      <w:r w:rsidRPr="00751042">
        <w:rPr>
          <w:rFonts w:eastAsia="Arial"/>
        </w:rPr>
        <w:t xml:space="preserve">Uzdot Dobeles novada pašvaldības Īpašumu komisijai apstiprināt izsoles noteikumus un organizēt nekustamā īpašuma atsavināšanu Publiskas personas atsavināšanas likumā noteiktā kārtībā. </w:t>
      </w:r>
    </w:p>
    <w:p w14:paraId="34A6F4ED" w14:textId="77777777" w:rsidR="00BC3444" w:rsidRPr="00751042" w:rsidRDefault="00BC3444" w:rsidP="00BC3444">
      <w:pPr>
        <w:autoSpaceDN w:val="0"/>
        <w:ind w:right="-1"/>
        <w:contextualSpacing/>
        <w:jc w:val="both"/>
        <w:rPr>
          <w:rFonts w:eastAsiaTheme="minorHAnsi"/>
        </w:rPr>
      </w:pPr>
    </w:p>
    <w:p w14:paraId="040EEEFC" w14:textId="77777777" w:rsidR="00BC3444" w:rsidRPr="00751042" w:rsidRDefault="00BC3444" w:rsidP="00BC3444">
      <w:pPr>
        <w:autoSpaceDN w:val="0"/>
        <w:ind w:right="-1"/>
        <w:contextualSpacing/>
        <w:jc w:val="both"/>
        <w:rPr>
          <w:rFonts w:eastAsia="Arial"/>
        </w:rPr>
      </w:pPr>
    </w:p>
    <w:p w14:paraId="4BF2E694" w14:textId="77777777" w:rsidR="00BC3444" w:rsidRPr="00751042" w:rsidRDefault="00BC3444" w:rsidP="00BC3444">
      <w:pPr>
        <w:autoSpaceDN w:val="0"/>
        <w:ind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40849BF9" w14:textId="77777777" w:rsidR="00BC3444" w:rsidRPr="00751042" w:rsidRDefault="00BC3444" w:rsidP="00BC3444">
      <w:pPr>
        <w:autoSpaceDN w:val="0"/>
        <w:ind w:right="-1"/>
        <w:contextualSpacing/>
        <w:jc w:val="both"/>
        <w:rPr>
          <w:rFonts w:eastAsiaTheme="minorHAnsi"/>
        </w:rPr>
      </w:pPr>
    </w:p>
    <w:p w14:paraId="3A6081FD" w14:textId="77777777" w:rsidR="00BC3444" w:rsidRPr="00751042" w:rsidRDefault="00BC3444" w:rsidP="00BC3444">
      <w:pPr>
        <w:autoSpaceDN w:val="0"/>
        <w:ind w:right="-1"/>
        <w:contextualSpacing/>
        <w:jc w:val="both"/>
        <w:rPr>
          <w:rFonts w:eastAsiaTheme="minorHAnsi"/>
        </w:rPr>
      </w:pPr>
    </w:p>
    <w:p w14:paraId="2D339B68" w14:textId="77777777" w:rsidR="00DA6213" w:rsidRPr="00751042" w:rsidRDefault="00DA6213" w:rsidP="00DA6213">
      <w:pPr>
        <w:tabs>
          <w:tab w:val="left" w:pos="-24212"/>
        </w:tabs>
        <w:ind w:right="-1"/>
        <w:jc w:val="center"/>
        <w:rPr>
          <w:sz w:val="20"/>
          <w:szCs w:val="20"/>
        </w:rPr>
      </w:pPr>
      <w:r w:rsidRPr="00751042">
        <w:rPr>
          <w:noProof/>
          <w:sz w:val="20"/>
          <w:szCs w:val="20"/>
        </w:rPr>
        <w:lastRenderedPageBreak/>
        <w:drawing>
          <wp:inline distT="0" distB="0" distL="0" distR="0" wp14:anchorId="52CD255A" wp14:editId="231ECA16">
            <wp:extent cx="676275" cy="752475"/>
            <wp:effectExtent l="0" t="0" r="9525" b="9525"/>
            <wp:docPr id="475177830" name="Attēls 475177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FDDB2EF" w14:textId="77777777" w:rsidR="00DA6213" w:rsidRPr="00751042" w:rsidRDefault="00DA6213" w:rsidP="00DA6213">
      <w:pPr>
        <w:pStyle w:val="Header"/>
        <w:ind w:right="-1"/>
        <w:jc w:val="center"/>
        <w:rPr>
          <w:sz w:val="20"/>
        </w:rPr>
      </w:pPr>
      <w:r w:rsidRPr="00751042">
        <w:rPr>
          <w:sz w:val="20"/>
        </w:rPr>
        <w:t>LATVIJAS REPUBLIKA</w:t>
      </w:r>
    </w:p>
    <w:p w14:paraId="6726569C" w14:textId="77777777" w:rsidR="00DA6213" w:rsidRPr="00751042" w:rsidRDefault="00DA6213" w:rsidP="00DA6213">
      <w:pPr>
        <w:pStyle w:val="Header"/>
        <w:ind w:right="-1"/>
        <w:jc w:val="center"/>
        <w:rPr>
          <w:b/>
          <w:sz w:val="32"/>
          <w:szCs w:val="32"/>
        </w:rPr>
      </w:pPr>
      <w:r w:rsidRPr="00751042">
        <w:rPr>
          <w:b/>
          <w:sz w:val="32"/>
          <w:szCs w:val="32"/>
        </w:rPr>
        <w:t>DOBELES NOVADA DOME</w:t>
      </w:r>
    </w:p>
    <w:p w14:paraId="44D58C11" w14:textId="77777777" w:rsidR="00DA6213" w:rsidRPr="00751042" w:rsidRDefault="00DA6213" w:rsidP="00DA6213">
      <w:pPr>
        <w:pStyle w:val="Header"/>
        <w:ind w:right="-1"/>
        <w:jc w:val="center"/>
        <w:rPr>
          <w:sz w:val="16"/>
          <w:szCs w:val="16"/>
        </w:rPr>
      </w:pPr>
      <w:r w:rsidRPr="00751042">
        <w:rPr>
          <w:sz w:val="16"/>
          <w:szCs w:val="16"/>
        </w:rPr>
        <w:t>Brīvības iela 17, Dobele, Dobeles novads, LV-3701</w:t>
      </w:r>
    </w:p>
    <w:p w14:paraId="4F6B4982" w14:textId="77777777" w:rsidR="00DA6213" w:rsidRPr="00751042" w:rsidRDefault="00DA6213" w:rsidP="00DA6213">
      <w:pPr>
        <w:pStyle w:val="Header"/>
        <w:pBdr>
          <w:bottom w:val="double" w:sz="6" w:space="1" w:color="auto"/>
        </w:pBdr>
        <w:ind w:right="-1"/>
        <w:jc w:val="center"/>
      </w:pPr>
      <w:r w:rsidRPr="00751042">
        <w:rPr>
          <w:sz w:val="16"/>
          <w:szCs w:val="16"/>
        </w:rPr>
        <w:t xml:space="preserve">Tālr. 63707269, 63700137, 63720940, e-pasts </w:t>
      </w:r>
      <w:hyperlink r:id="rId121" w:history="1">
        <w:r w:rsidRPr="00751042">
          <w:rPr>
            <w:rStyle w:val="Hyperlink"/>
            <w:rFonts w:eastAsia="Calibri"/>
            <w:color w:val="auto"/>
            <w:sz w:val="16"/>
            <w:szCs w:val="16"/>
          </w:rPr>
          <w:t>dome@dobele.lv</w:t>
        </w:r>
      </w:hyperlink>
    </w:p>
    <w:p w14:paraId="61EFD831" w14:textId="77777777" w:rsidR="00DA6213" w:rsidRPr="00751042" w:rsidRDefault="00DA6213" w:rsidP="00DA6213">
      <w:pPr>
        <w:ind w:right="-1"/>
        <w:jc w:val="center"/>
        <w:rPr>
          <w:b/>
        </w:rPr>
      </w:pPr>
    </w:p>
    <w:p w14:paraId="4945B315" w14:textId="77777777" w:rsidR="00DA6213" w:rsidRPr="00751042" w:rsidRDefault="00DA6213" w:rsidP="00DA6213">
      <w:pPr>
        <w:pStyle w:val="NoSpacing"/>
        <w:ind w:right="-1"/>
        <w:jc w:val="center"/>
        <w:rPr>
          <w:b/>
        </w:rPr>
      </w:pPr>
      <w:r w:rsidRPr="00751042">
        <w:rPr>
          <w:b/>
        </w:rPr>
        <w:t>LĒMUMS</w:t>
      </w:r>
    </w:p>
    <w:p w14:paraId="11F3F9F5" w14:textId="77777777" w:rsidR="00DA6213" w:rsidRPr="00751042" w:rsidRDefault="00DA6213" w:rsidP="00DA6213">
      <w:pPr>
        <w:pStyle w:val="NoSpacing"/>
        <w:ind w:right="-1"/>
        <w:jc w:val="center"/>
        <w:rPr>
          <w:b/>
        </w:rPr>
      </w:pPr>
      <w:r w:rsidRPr="00751042">
        <w:rPr>
          <w:b/>
        </w:rPr>
        <w:t>Dobelē</w:t>
      </w:r>
    </w:p>
    <w:p w14:paraId="4CB03484" w14:textId="4EC6E416" w:rsidR="00EC1085" w:rsidRPr="00751042" w:rsidRDefault="00DA6213" w:rsidP="005862EC">
      <w:pPr>
        <w:tabs>
          <w:tab w:val="center" w:pos="4153"/>
          <w:tab w:val="left" w:pos="8080"/>
          <w:tab w:val="right" w:pos="9498"/>
        </w:tabs>
        <w:ind w:left="113" w:right="-1"/>
      </w:pPr>
      <w:r w:rsidRPr="00751042">
        <w:rPr>
          <w:b/>
          <w:lang w:eastAsia="x-none"/>
        </w:rPr>
        <w:t xml:space="preserve">2023. gada 31. augustā                                                                                                 </w:t>
      </w:r>
      <w:r w:rsidR="00A60D83">
        <w:rPr>
          <w:b/>
          <w:lang w:eastAsia="x-none"/>
        </w:rPr>
        <w:t xml:space="preserve">      </w:t>
      </w:r>
      <w:r w:rsidRPr="00751042">
        <w:rPr>
          <w:b/>
        </w:rPr>
        <w:t>Nr.</w:t>
      </w:r>
      <w:r w:rsidR="00C83E09">
        <w:rPr>
          <w:b/>
        </w:rPr>
        <w:t>357</w:t>
      </w:r>
      <w:r w:rsidRPr="00751042">
        <w:rPr>
          <w:b/>
        </w:rPr>
        <w:t>/12</w:t>
      </w:r>
    </w:p>
    <w:p w14:paraId="06BFB0D3" w14:textId="77777777" w:rsidR="00DA6213" w:rsidRPr="00751042" w:rsidRDefault="00DA6213" w:rsidP="00DA6213">
      <w:pPr>
        <w:jc w:val="center"/>
        <w:rPr>
          <w:rFonts w:eastAsiaTheme="minorHAnsi"/>
          <w:b/>
          <w:u w:val="single"/>
          <w:lang w:eastAsia="en-US"/>
        </w:rPr>
      </w:pPr>
    </w:p>
    <w:p w14:paraId="22FA78A1" w14:textId="2A868C43" w:rsidR="00DA6213" w:rsidRPr="00751042" w:rsidRDefault="00DA6213" w:rsidP="00DA6213">
      <w:pPr>
        <w:jc w:val="center"/>
        <w:rPr>
          <w:rFonts w:eastAsiaTheme="minorHAnsi"/>
          <w:b/>
          <w:u w:val="single"/>
          <w:lang w:eastAsia="en-US"/>
        </w:rPr>
      </w:pPr>
      <w:r w:rsidRPr="00751042">
        <w:rPr>
          <w:rFonts w:eastAsiaTheme="minorHAnsi"/>
          <w:b/>
          <w:u w:val="single"/>
          <w:lang w:eastAsia="en-US"/>
        </w:rPr>
        <w:t xml:space="preserve">Par lauksaimniecībā izmantojamās zemes „Bitenieki”, </w:t>
      </w:r>
    </w:p>
    <w:p w14:paraId="7DF28E81" w14:textId="77777777" w:rsidR="00DA6213" w:rsidRPr="00751042" w:rsidRDefault="00DA6213" w:rsidP="00DA6213">
      <w:pPr>
        <w:jc w:val="center"/>
        <w:rPr>
          <w:rFonts w:eastAsiaTheme="minorHAnsi"/>
          <w:b/>
          <w:u w:val="single"/>
          <w:lang w:eastAsia="en-US"/>
        </w:rPr>
      </w:pPr>
      <w:r w:rsidRPr="00751042">
        <w:rPr>
          <w:rFonts w:eastAsiaTheme="minorHAnsi"/>
          <w:b/>
          <w:u w:val="single"/>
          <w:lang w:eastAsia="en-US"/>
        </w:rPr>
        <w:t xml:space="preserve">Ukru pagastā, Dobeles novadā, atsavināšanu izsolē </w:t>
      </w:r>
    </w:p>
    <w:p w14:paraId="5D51D8C8" w14:textId="77777777" w:rsidR="00DA6213" w:rsidRPr="00751042" w:rsidRDefault="00DA6213" w:rsidP="00DA6213">
      <w:pPr>
        <w:jc w:val="center"/>
        <w:rPr>
          <w:rFonts w:eastAsiaTheme="minorHAnsi"/>
          <w:b/>
          <w:u w:val="single"/>
          <w:lang w:eastAsia="en-US"/>
        </w:rPr>
      </w:pPr>
    </w:p>
    <w:p w14:paraId="27F65C7B" w14:textId="77777777" w:rsidR="00DA6213" w:rsidRPr="00751042" w:rsidRDefault="00DA6213" w:rsidP="00DA6213">
      <w:pPr>
        <w:tabs>
          <w:tab w:val="left" w:pos="709"/>
        </w:tabs>
        <w:jc w:val="both"/>
        <w:rPr>
          <w:rFonts w:eastAsiaTheme="minorHAnsi"/>
          <w:lang w:eastAsia="en-US"/>
        </w:rPr>
      </w:pPr>
      <w:r w:rsidRPr="00751042">
        <w:rPr>
          <w:rFonts w:eastAsiaTheme="minorHAnsi"/>
          <w:lang w:eastAsia="en-US"/>
        </w:rPr>
        <w:t xml:space="preserve">      Dobeles novada dome ir izskatījusi Dobeles novada pašvaldības Īpašumu komisijas ierosinājumu atsavināt Dobeles novada pašvaldībai (turpmāk – pašvaldība) piederošo nekustamo īpašumu „Bitenieki”, Ukru pagastā, Dobeles novadā, kadastra numurs 46900040214 (turpmāk – Īpašums).</w:t>
      </w:r>
    </w:p>
    <w:p w14:paraId="31469CC6" w14:textId="77777777" w:rsidR="00DA6213" w:rsidRPr="00751042" w:rsidRDefault="00DA6213" w:rsidP="00DA6213">
      <w:pPr>
        <w:jc w:val="both"/>
        <w:rPr>
          <w:rFonts w:eastAsiaTheme="minorHAnsi"/>
          <w:lang w:eastAsia="en-US"/>
        </w:rPr>
      </w:pPr>
      <w:r w:rsidRPr="00751042">
        <w:rPr>
          <w:rFonts w:eastAsiaTheme="minorHAnsi"/>
          <w:lang w:eastAsia="en-US"/>
        </w:rPr>
        <w:t xml:space="preserve">      Izskatot ierosinājumu, Dobeles novada dome konstatēja:</w:t>
      </w:r>
    </w:p>
    <w:p w14:paraId="7CF91358" w14:textId="77777777" w:rsidR="00DA6213" w:rsidRPr="00751042" w:rsidRDefault="00DA6213" w:rsidP="00DA6213">
      <w:pPr>
        <w:jc w:val="both"/>
        <w:rPr>
          <w:rFonts w:eastAsiaTheme="minorHAnsi"/>
          <w:lang w:eastAsia="en-US"/>
        </w:rPr>
      </w:pPr>
      <w:r w:rsidRPr="00751042">
        <w:rPr>
          <w:rFonts w:eastAsiaTheme="minorHAnsi"/>
          <w:lang w:eastAsia="en-US"/>
        </w:rPr>
        <w:t xml:space="preserve">      Īpašums reģistrēts Zemgales rajona tiesas Ukru pagasta zemesgrāmatas nodalījumā Nr.</w:t>
      </w:r>
      <w:r w:rsidRPr="00751042">
        <w:rPr>
          <w:rFonts w:asciiTheme="minorHAnsi" w:eastAsiaTheme="minorHAnsi" w:hAnsiTheme="minorHAnsi" w:cstheme="minorBidi"/>
          <w:sz w:val="22"/>
          <w:szCs w:val="22"/>
          <w:lang w:eastAsia="en-US"/>
        </w:rPr>
        <w:t> </w:t>
      </w:r>
      <w:r w:rsidRPr="00751042">
        <w:rPr>
          <w:rFonts w:eastAsiaTheme="minorHAnsi"/>
          <w:lang w:eastAsia="en-US"/>
        </w:rPr>
        <w:t xml:space="preserve">100000565703 un uz to nostiprinātas īpašuma tiesības pašvaldībai.     </w:t>
      </w:r>
    </w:p>
    <w:p w14:paraId="7A6818BE" w14:textId="77777777" w:rsidR="00DA6213" w:rsidRPr="00751042" w:rsidRDefault="00DA6213" w:rsidP="00DA6213">
      <w:pPr>
        <w:jc w:val="both"/>
        <w:rPr>
          <w:rFonts w:eastAsiaTheme="minorHAnsi"/>
          <w:b/>
          <w:bCs/>
          <w:lang w:eastAsia="en-US"/>
        </w:rPr>
      </w:pPr>
      <w:r w:rsidRPr="00751042">
        <w:rPr>
          <w:rFonts w:eastAsiaTheme="minorHAnsi"/>
          <w:lang w:eastAsia="en-US"/>
        </w:rPr>
        <w:t xml:space="preserve">      Īpašums sastāv no vienas  zemes vienības ar kadastra apzīmējumu 46900040316, platība 4,56 ha, tai skaitā, 4,42 ha lauksaimniecībā izmantojamā zeme. </w:t>
      </w:r>
    </w:p>
    <w:p w14:paraId="068A21F2" w14:textId="77777777" w:rsidR="00DA6213" w:rsidRPr="00751042" w:rsidRDefault="00DA6213" w:rsidP="00DA6213">
      <w:pPr>
        <w:jc w:val="both"/>
        <w:rPr>
          <w:rFonts w:eastAsiaTheme="minorHAnsi"/>
          <w:lang w:eastAsia="en-US"/>
        </w:rPr>
      </w:pPr>
      <w:r w:rsidRPr="00751042">
        <w:rPr>
          <w:rFonts w:eastAsiaTheme="minorHAnsi"/>
          <w:lang w:eastAsia="en-US"/>
        </w:rPr>
        <w:t xml:space="preserve">      Īpašums ir nodots nomā nomniekam – </w:t>
      </w:r>
      <w:r w:rsidRPr="00751042">
        <w:rPr>
          <w:rFonts w:eastAsiaTheme="minorHAnsi"/>
          <w:bCs/>
          <w:lang w:eastAsia="en-US"/>
        </w:rPr>
        <w:t>fiziskai personai (</w:t>
      </w:r>
      <w:r w:rsidRPr="00751042">
        <w:rPr>
          <w:rFonts w:eastAsiaTheme="minorHAnsi"/>
          <w:lang w:eastAsia="en-US"/>
        </w:rPr>
        <w:t xml:space="preserve">2011.gada 5.janvāra Lauku apvidus zemes nomas līgums Nr.22/2011). Zemes nomas līguma termiņš 2024.gada 31.decembris. </w:t>
      </w:r>
    </w:p>
    <w:p w14:paraId="7C44EA32" w14:textId="77777777" w:rsidR="00DA6213" w:rsidRPr="00751042" w:rsidRDefault="00DA6213" w:rsidP="00DA6213">
      <w:pPr>
        <w:jc w:val="both"/>
        <w:rPr>
          <w:rFonts w:eastAsiaTheme="minorHAnsi"/>
          <w:lang w:eastAsia="en-US"/>
        </w:rPr>
      </w:pPr>
      <w:r w:rsidRPr="00751042">
        <w:rPr>
          <w:rFonts w:eastAsiaTheme="minorHAnsi"/>
          <w:lang w:eastAsia="en-US"/>
        </w:rPr>
        <w:t xml:space="preserve">      Īpašums nav nepieciešams pašvaldības funkciju nodrošināšanai.</w:t>
      </w:r>
    </w:p>
    <w:p w14:paraId="7AD98396" w14:textId="77777777" w:rsidR="00DA6213" w:rsidRPr="00751042" w:rsidRDefault="00DA6213" w:rsidP="00DA6213">
      <w:pPr>
        <w:jc w:val="both"/>
        <w:rPr>
          <w:rFonts w:eastAsiaTheme="minorHAnsi"/>
          <w:lang w:eastAsia="en-US"/>
        </w:rPr>
      </w:pPr>
      <w:r w:rsidRPr="00751042">
        <w:rPr>
          <w:rFonts w:eastAsiaTheme="minorHAnsi"/>
          <w:lang w:eastAsia="en-US"/>
        </w:rPr>
        <w:t xml:space="preserve">      Ņemot vērā norādītos apstākļus, lietderīgākā rīcība ir atzīstama Īpašuma atsavināšana atklātā mutiskā izsolē ar augšupejošu soli. </w:t>
      </w:r>
    </w:p>
    <w:p w14:paraId="059A026A" w14:textId="77777777" w:rsidR="00DA6213" w:rsidRPr="00751042" w:rsidRDefault="00DA6213" w:rsidP="00DA6213">
      <w:pPr>
        <w:jc w:val="both"/>
        <w:rPr>
          <w:rFonts w:eastAsiaTheme="minorHAnsi"/>
          <w:lang w:eastAsia="en-US"/>
        </w:rPr>
      </w:pPr>
      <w:r w:rsidRPr="00751042">
        <w:rPr>
          <w:rFonts w:eastAsiaTheme="minorHAnsi"/>
          <w:lang w:eastAsia="en-US"/>
        </w:rPr>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rsidRPr="00751042">
        <w:rPr>
          <w:rFonts w:eastAsiaTheme="minorHAnsi"/>
          <w:lang w:eastAsia="en-US"/>
        </w:rPr>
        <w:t>Vēdiķe</w:t>
      </w:r>
      <w:proofErr w:type="spellEnd"/>
      <w:r w:rsidRPr="00751042">
        <w:rPr>
          <w:rFonts w:eastAsiaTheme="minorHAnsi"/>
          <w:lang w:eastAsia="en-US"/>
        </w:rPr>
        <w:t xml:space="preserve"> (LĪVA profesionālās kvalifikācijas sertifikāts Nr.76), Īpašuma tirgus vērtība atsavināšanas vajadzībām ir noteikta 32800 EUR (trīsdesmit divi tūkstoši astoņi simti </w:t>
      </w:r>
      <w:proofErr w:type="spellStart"/>
      <w:r w:rsidRPr="00751042">
        <w:rPr>
          <w:rFonts w:eastAsiaTheme="minorHAnsi"/>
          <w:i/>
          <w:iCs/>
          <w:lang w:eastAsia="en-US"/>
        </w:rPr>
        <w:t>euro</w:t>
      </w:r>
      <w:proofErr w:type="spellEnd"/>
      <w:r w:rsidRPr="00751042">
        <w:rPr>
          <w:rFonts w:eastAsiaTheme="minorHAnsi"/>
          <w:lang w:eastAsia="en-US"/>
        </w:rPr>
        <w:t>) apmērā.</w:t>
      </w:r>
    </w:p>
    <w:p w14:paraId="005B45CC" w14:textId="77777777" w:rsidR="00DA6213" w:rsidRPr="00751042" w:rsidRDefault="00DA6213" w:rsidP="00DA6213">
      <w:pPr>
        <w:jc w:val="both"/>
        <w:rPr>
          <w:rFonts w:eastAsiaTheme="minorHAnsi"/>
          <w:lang w:eastAsia="en-US"/>
        </w:rPr>
      </w:pPr>
      <w:r w:rsidRPr="00751042">
        <w:rPr>
          <w:rFonts w:eastAsiaTheme="minorHAnsi"/>
          <w:lang w:eastAsia="en-US"/>
        </w:rPr>
        <w:t xml:space="preserve">      Saskaņā ar </w:t>
      </w:r>
      <w:r w:rsidRPr="00751042">
        <w:rPr>
          <w:rFonts w:eastAsiaTheme="minorHAnsi"/>
          <w:bCs/>
          <w:lang w:eastAsia="en-US"/>
        </w:rPr>
        <w:t>Publiskas personas mantas atsavināšanas likuma</w:t>
      </w:r>
      <w:r w:rsidRPr="00751042">
        <w:rPr>
          <w:rFonts w:eastAsiaTheme="minorHAnsi"/>
          <w:lang w:eastAsia="en-US"/>
        </w:rPr>
        <w:t xml:space="preserve"> Pārejas noteikumu 12.punktu, līdz brīdim, kad spēku zaudē </w:t>
      </w:r>
      <w:hyperlink r:id="rId122" w:tgtFrame="_top" w:tooltip="Valsts un pašvaldību īpašuma privatizācijas un privatizācijas sertifikātu izmantošanas pabeigšanas likums" w:history="1">
        <w:r w:rsidRPr="00751042">
          <w:rPr>
            <w:rFonts w:eastAsiaTheme="minorHAnsi"/>
            <w:lang w:eastAsia="en-US"/>
          </w:rPr>
          <w:t>Valsts un pašvaldību īpašuma privatizācijas un privatizācijas sertifikātu izmantošanas pabeigšanas likums</w:t>
        </w:r>
      </w:hyperlink>
      <w:r w:rsidRPr="00751042">
        <w:rPr>
          <w:rFonts w:eastAsiaTheme="minorHAnsi"/>
          <w:lang w:eastAsia="en-US"/>
        </w:rPr>
        <w:t>, atsavināmā neapbūvētā zemesgabala nosacītā cena nedrīkst būt zemāka par zemāko no šādām vērtībām: attiecīgā zemesgabala kadastrālo vērtību vai zemes kadastrālo vērtību 2007.gada 31.decembrī.</w:t>
      </w:r>
    </w:p>
    <w:p w14:paraId="489159CF" w14:textId="77777777" w:rsidR="00DA6213" w:rsidRPr="00751042" w:rsidRDefault="00DA6213" w:rsidP="00DA6213">
      <w:pPr>
        <w:jc w:val="both"/>
        <w:rPr>
          <w:rFonts w:eastAsiaTheme="minorHAnsi"/>
          <w:lang w:eastAsia="en-US"/>
        </w:rPr>
      </w:pPr>
      <w:r w:rsidRPr="00751042">
        <w:rPr>
          <w:rFonts w:eastAsiaTheme="minorHAnsi"/>
          <w:lang w:eastAsia="en-US"/>
        </w:rPr>
        <w:t xml:space="preserve">      Saskaņā ar Valsts zemes dienesta Nekustamā īpašuma valsts kadastra informācijas sistēmā norādītiem datiem Īpašuma aktuālā kadastrālā vērtība ir 6911 EUR (seši tūkstoši deviņi simti vienpadsmit </w:t>
      </w:r>
      <w:proofErr w:type="spellStart"/>
      <w:r w:rsidRPr="00751042">
        <w:rPr>
          <w:rFonts w:eastAsiaTheme="minorHAnsi"/>
          <w:i/>
          <w:iCs/>
          <w:lang w:eastAsia="en-US"/>
        </w:rPr>
        <w:t>euro</w:t>
      </w:r>
      <w:proofErr w:type="spellEnd"/>
      <w:r w:rsidRPr="00751042">
        <w:rPr>
          <w:rFonts w:eastAsiaTheme="minorHAnsi"/>
          <w:lang w:eastAsia="en-US"/>
        </w:rPr>
        <w:t>).</w:t>
      </w:r>
    </w:p>
    <w:p w14:paraId="0B2F249C" w14:textId="77777777" w:rsidR="00DA6213" w:rsidRPr="00751042" w:rsidRDefault="00DA6213" w:rsidP="00DA6213">
      <w:pPr>
        <w:jc w:val="both"/>
        <w:rPr>
          <w:rFonts w:eastAsiaTheme="minorHAnsi"/>
          <w:bCs/>
          <w:lang w:eastAsia="en-US"/>
        </w:rPr>
      </w:pPr>
      <w:r w:rsidRPr="00751042">
        <w:rPr>
          <w:rFonts w:eastAsiaTheme="minorHAnsi"/>
          <w:lang w:eastAsia="en-US"/>
        </w:rPr>
        <w:t xml:space="preserve">      Pamatojoties uz likuma „</w:t>
      </w:r>
      <w:r w:rsidRPr="00751042">
        <w:rPr>
          <w:rFonts w:eastAsiaTheme="minorHAnsi"/>
          <w:bCs/>
          <w:lang w:eastAsia="en-US"/>
        </w:rPr>
        <w:t>Par zemes privatizāciju lauku apvidos” 30.</w:t>
      </w:r>
      <w:r w:rsidRPr="00751042">
        <w:rPr>
          <w:rFonts w:eastAsiaTheme="minorHAnsi"/>
          <w:bCs/>
          <w:vertAlign w:val="superscript"/>
          <w:lang w:eastAsia="en-US"/>
        </w:rPr>
        <w:t xml:space="preserve">2 </w:t>
      </w:r>
      <w:r w:rsidRPr="00751042">
        <w:rPr>
          <w:rFonts w:eastAsiaTheme="minorHAnsi"/>
          <w:bCs/>
          <w:lang w:eastAsia="en-US"/>
        </w:rPr>
        <w:t>panta pirmo un otro daļu, pirmpirkuma tiesības uz Īpašumu ir pašreizējam nomniekam – fiziskai personai</w:t>
      </w:r>
      <w:r w:rsidRPr="00751042">
        <w:rPr>
          <w:rFonts w:eastAsiaTheme="minorHAnsi"/>
          <w:lang w:eastAsia="en-US"/>
        </w:rPr>
        <w:t xml:space="preserve">, </w:t>
      </w:r>
      <w:r w:rsidRPr="00751042">
        <w:rPr>
          <w:rFonts w:eastAsiaTheme="minorHAnsi"/>
          <w:bCs/>
          <w:lang w:eastAsia="en-US"/>
        </w:rPr>
        <w:t xml:space="preserve">kas ņemams vērā, rīkojot izsoli. </w:t>
      </w:r>
    </w:p>
    <w:p w14:paraId="2A9C1E55" w14:textId="3B53C421" w:rsidR="00DA6213" w:rsidRPr="00751042" w:rsidRDefault="00DA6213" w:rsidP="00DA6213">
      <w:pPr>
        <w:jc w:val="both"/>
        <w:rPr>
          <w:rFonts w:eastAsiaTheme="minorHAnsi"/>
          <w:bCs/>
          <w:lang w:eastAsia="en-US"/>
        </w:rPr>
      </w:pPr>
      <w:r w:rsidRPr="00751042">
        <w:rPr>
          <w:rFonts w:eastAsiaTheme="minorHAnsi"/>
          <w:lang w:eastAsia="en-US"/>
        </w:rPr>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rFonts w:eastAsiaTheme="minorHAnsi"/>
          <w:bCs/>
          <w:lang w:eastAsia="en-US"/>
        </w:rPr>
        <w:t>Par zemes privatizāciju lauku apvidos” 30.</w:t>
      </w:r>
      <w:r w:rsidRPr="00751042">
        <w:rPr>
          <w:rFonts w:eastAsiaTheme="minorHAnsi"/>
          <w:bCs/>
          <w:vertAlign w:val="superscript"/>
          <w:lang w:eastAsia="en-US"/>
        </w:rPr>
        <w:t xml:space="preserve">2 </w:t>
      </w:r>
      <w:r w:rsidRPr="00751042">
        <w:rPr>
          <w:rFonts w:eastAsiaTheme="minorHAnsi"/>
          <w:bCs/>
          <w:lang w:eastAsia="en-US"/>
        </w:rPr>
        <w:t>panta pirmo un otro daļu</w:t>
      </w:r>
      <w:r w:rsidRPr="00751042">
        <w:rPr>
          <w:rFonts w:eastAsiaTheme="minorHAnsi"/>
          <w:lang w:eastAsia="en-US"/>
        </w:rPr>
        <w:t xml:space="preserve">, </w:t>
      </w:r>
      <w:r w:rsidRPr="00751042">
        <w:rPr>
          <w:rFonts w:eastAsiaTheme="minorHAnsi"/>
          <w:lang w:eastAsia="en-GB"/>
        </w:rPr>
        <w:t xml:space="preserve">atklāti balsojot: </w:t>
      </w:r>
      <w:r w:rsidR="00C83E09" w:rsidRPr="00761A61">
        <w:t>PAR - 1</w:t>
      </w:r>
      <w:r w:rsidR="00C83E09">
        <w:t>5</w:t>
      </w:r>
      <w:r w:rsidR="00C83E09" w:rsidRPr="00761A61">
        <w:t xml:space="preserve"> (</w:t>
      </w:r>
      <w:r w:rsidR="00C83E09">
        <w:t xml:space="preserve">Ģirts </w:t>
      </w:r>
      <w:proofErr w:type="spellStart"/>
      <w:r w:rsidR="00C83E09">
        <w:t>Ante</w:t>
      </w:r>
      <w:proofErr w:type="spellEnd"/>
      <w:r w:rsidR="00C83E09">
        <w:t xml:space="preserve">, </w:t>
      </w:r>
      <w:r w:rsidR="00C83E09" w:rsidRPr="00DB58C7">
        <w:rPr>
          <w:rFonts w:eastAsiaTheme="minorHAnsi"/>
          <w:bCs/>
          <w:lang w:eastAsia="et-EE"/>
        </w:rPr>
        <w:t>Sarmīte Dude</w:t>
      </w:r>
      <w:r w:rsidR="00C83E09">
        <w:rPr>
          <w:rFonts w:eastAsiaTheme="minorHAnsi"/>
          <w:bCs/>
          <w:lang w:eastAsia="et-EE"/>
        </w:rPr>
        <w:t xml:space="preserve">, </w:t>
      </w:r>
      <w:r w:rsidR="00C83E09" w:rsidRPr="00DB58C7">
        <w:rPr>
          <w:rFonts w:eastAsiaTheme="minorHAnsi"/>
          <w:bCs/>
          <w:lang w:eastAsia="et-EE"/>
        </w:rPr>
        <w:t xml:space="preserve">Māris Feldmanis, Edgars </w:t>
      </w:r>
      <w:proofErr w:type="spellStart"/>
      <w:r w:rsidR="00C83E09" w:rsidRPr="00DB58C7">
        <w:rPr>
          <w:rFonts w:eastAsiaTheme="minorHAnsi"/>
          <w:bCs/>
          <w:lang w:eastAsia="et-EE"/>
        </w:rPr>
        <w:t>Gaigalis</w:t>
      </w:r>
      <w:proofErr w:type="spellEnd"/>
      <w:r w:rsidR="00C83E09">
        <w:rPr>
          <w:rFonts w:eastAsiaTheme="minorHAnsi"/>
          <w:bCs/>
          <w:lang w:eastAsia="et-EE"/>
        </w:rPr>
        <w:t xml:space="preserve">,  Ivars </w:t>
      </w:r>
      <w:proofErr w:type="spellStart"/>
      <w:r w:rsidR="00C83E09">
        <w:rPr>
          <w:rFonts w:eastAsiaTheme="minorHAnsi"/>
          <w:bCs/>
          <w:lang w:eastAsia="et-EE"/>
        </w:rPr>
        <w:t>Gorskis</w:t>
      </w:r>
      <w:proofErr w:type="spellEnd"/>
      <w:r w:rsidR="00C83E09">
        <w:rPr>
          <w:rFonts w:eastAsiaTheme="minorHAnsi"/>
          <w:bCs/>
          <w:lang w:eastAsia="et-EE"/>
        </w:rPr>
        <w:t xml:space="preserve">, </w:t>
      </w:r>
      <w:r w:rsidR="00C83E09" w:rsidRPr="00DB58C7">
        <w:rPr>
          <w:rFonts w:eastAsiaTheme="minorHAnsi"/>
          <w:bCs/>
          <w:lang w:eastAsia="et-EE"/>
        </w:rPr>
        <w:t xml:space="preserve">Linda </w:t>
      </w:r>
      <w:proofErr w:type="spellStart"/>
      <w:r w:rsidR="00C83E09" w:rsidRPr="00DB58C7">
        <w:rPr>
          <w:rFonts w:eastAsiaTheme="minorHAnsi"/>
          <w:bCs/>
          <w:lang w:eastAsia="et-EE"/>
        </w:rPr>
        <w:t>Karloviča</w:t>
      </w:r>
      <w:proofErr w:type="spellEnd"/>
      <w:r w:rsidR="00C83E09" w:rsidRPr="00DB58C7">
        <w:rPr>
          <w:rFonts w:eastAsiaTheme="minorHAnsi"/>
          <w:bCs/>
          <w:lang w:eastAsia="et-EE"/>
        </w:rPr>
        <w:t>, Gints Kaminskis</w:t>
      </w:r>
      <w:r w:rsidR="00C83E09">
        <w:rPr>
          <w:rFonts w:eastAsiaTheme="minorHAnsi"/>
          <w:bCs/>
          <w:lang w:eastAsia="et-EE"/>
        </w:rPr>
        <w:t xml:space="preserve">, </w:t>
      </w:r>
      <w:r w:rsidR="00C83E09" w:rsidRPr="00DB58C7">
        <w:rPr>
          <w:rFonts w:eastAsiaTheme="minorHAnsi"/>
          <w:bCs/>
          <w:lang w:eastAsia="et-EE"/>
        </w:rPr>
        <w:t xml:space="preserve">Edgars Laimiņš, Sintija </w:t>
      </w:r>
      <w:proofErr w:type="spellStart"/>
      <w:r w:rsidR="00C83E09" w:rsidRPr="00DB58C7">
        <w:rPr>
          <w:rFonts w:eastAsiaTheme="minorHAnsi"/>
          <w:bCs/>
          <w:lang w:eastAsia="et-EE"/>
        </w:rPr>
        <w:t>Liekniņa</w:t>
      </w:r>
      <w:proofErr w:type="spellEnd"/>
      <w:r w:rsidR="00C83E09" w:rsidRPr="00DB58C7">
        <w:rPr>
          <w:rFonts w:eastAsiaTheme="minorHAnsi"/>
          <w:bCs/>
          <w:lang w:eastAsia="et-EE"/>
        </w:rPr>
        <w:t xml:space="preserve">, Sanita </w:t>
      </w:r>
      <w:proofErr w:type="spellStart"/>
      <w:r w:rsidR="00C83E09" w:rsidRPr="00DB58C7">
        <w:rPr>
          <w:rFonts w:eastAsiaTheme="minorHAnsi"/>
          <w:bCs/>
          <w:lang w:eastAsia="et-EE"/>
        </w:rPr>
        <w:t>Olševska</w:t>
      </w:r>
      <w:proofErr w:type="spellEnd"/>
      <w:r w:rsidR="00C83E09" w:rsidRPr="00DB58C7">
        <w:rPr>
          <w:rFonts w:eastAsiaTheme="minorHAnsi"/>
          <w:bCs/>
          <w:lang w:eastAsia="et-EE"/>
        </w:rPr>
        <w:t xml:space="preserve">, Andris </w:t>
      </w:r>
      <w:proofErr w:type="spellStart"/>
      <w:r w:rsidR="00C83E09" w:rsidRPr="00DB58C7">
        <w:rPr>
          <w:rFonts w:eastAsiaTheme="minorHAnsi"/>
          <w:bCs/>
          <w:lang w:eastAsia="et-EE"/>
        </w:rPr>
        <w:t>Podvinskis</w:t>
      </w:r>
      <w:proofErr w:type="spellEnd"/>
      <w:r w:rsidR="00C83E09">
        <w:rPr>
          <w:rFonts w:eastAsiaTheme="minorHAnsi"/>
          <w:bCs/>
          <w:lang w:eastAsia="et-EE"/>
        </w:rPr>
        <w:t>,</w:t>
      </w:r>
      <w:r w:rsidR="00C83E09" w:rsidRPr="00DB58C7">
        <w:rPr>
          <w:rFonts w:eastAsiaTheme="minorHAnsi"/>
          <w:bCs/>
          <w:lang w:eastAsia="et-EE"/>
        </w:rPr>
        <w:t xml:space="preserve"> Viesturs Reinfelds</w:t>
      </w:r>
      <w:r w:rsidR="00C83E09">
        <w:rPr>
          <w:rFonts w:eastAsiaTheme="minorHAnsi"/>
          <w:bCs/>
          <w:lang w:eastAsia="et-EE"/>
        </w:rPr>
        <w:t>,</w:t>
      </w:r>
      <w:r w:rsidR="00C83E09" w:rsidRPr="00DB58C7">
        <w:rPr>
          <w:rFonts w:eastAsiaTheme="minorHAnsi"/>
          <w:bCs/>
          <w:lang w:eastAsia="et-EE"/>
        </w:rPr>
        <w:t xml:space="preserve"> Dace Reinika, Andrejs </w:t>
      </w:r>
      <w:r w:rsidR="00C83E09" w:rsidRPr="00DB58C7">
        <w:rPr>
          <w:rFonts w:eastAsiaTheme="minorHAnsi"/>
          <w:bCs/>
          <w:lang w:eastAsia="et-EE"/>
        </w:rPr>
        <w:lastRenderedPageBreak/>
        <w:t>Spridzāns</w:t>
      </w:r>
      <w:r w:rsidR="00C83E09">
        <w:rPr>
          <w:rFonts w:eastAsiaTheme="minorHAnsi"/>
          <w:bCs/>
          <w:lang w:eastAsia="et-EE"/>
        </w:rPr>
        <w:t>, Ivars Stanga</w:t>
      </w:r>
      <w:r w:rsidR="00C83E09" w:rsidRPr="00761A61">
        <w:rPr>
          <w:bCs/>
          <w:lang w:eastAsia="et-EE"/>
        </w:rPr>
        <w:t xml:space="preserve">), </w:t>
      </w:r>
      <w:r w:rsidR="00C83E09" w:rsidRPr="00761A61">
        <w:t xml:space="preserve">PRET </w:t>
      </w:r>
      <w:r w:rsidR="00C83E09">
        <w:t>–</w:t>
      </w:r>
      <w:r w:rsidR="00C83E09" w:rsidRPr="00761A61">
        <w:t xml:space="preserve"> </w:t>
      </w:r>
      <w:r w:rsidR="00C83E09">
        <w:t>1 (Kristīne Briede)</w:t>
      </w:r>
      <w:r w:rsidR="00C83E09" w:rsidRPr="00761A61">
        <w:t xml:space="preserve">, ATTURAS </w:t>
      </w:r>
      <w:r w:rsidR="00C83E09">
        <w:t>–</w:t>
      </w:r>
      <w:r w:rsidR="00C83E09" w:rsidRPr="00761A61">
        <w:t xml:space="preserve"> </w:t>
      </w:r>
      <w:r w:rsidR="00C83E09">
        <w:t xml:space="preserve">nav, </w:t>
      </w:r>
      <w:r w:rsidRPr="00751042">
        <w:rPr>
          <w:rFonts w:eastAsiaTheme="minorHAnsi"/>
          <w:lang w:eastAsia="en-US"/>
        </w:rPr>
        <w:t>Dobeles novada dome NOLEMJ:</w:t>
      </w:r>
    </w:p>
    <w:p w14:paraId="42447C6B" w14:textId="7D646FEE" w:rsidR="00DA6213" w:rsidRPr="00751042" w:rsidRDefault="00DA6213">
      <w:pPr>
        <w:pStyle w:val="ListParagraph"/>
        <w:numPr>
          <w:ilvl w:val="3"/>
          <w:numId w:val="49"/>
        </w:numPr>
        <w:spacing w:line="259" w:lineRule="auto"/>
        <w:ind w:left="426" w:hanging="426"/>
        <w:jc w:val="both"/>
      </w:pPr>
      <w:r w:rsidRPr="00751042">
        <w:t xml:space="preserve">Atsavināt nekustamo īpašumu </w:t>
      </w:r>
      <w:r w:rsidRPr="008A16BE">
        <w:rPr>
          <w:rFonts w:eastAsiaTheme="minorHAnsi"/>
          <w:lang w:eastAsia="en-US"/>
        </w:rPr>
        <w:t>„Bitenieki”, Ukru pagastā, Dobeles novadā, kadastra numurs 46900040214</w:t>
      </w:r>
      <w:r w:rsidRPr="00751042">
        <w:t xml:space="preserve">, kas sastāv no </w:t>
      </w:r>
      <w:r w:rsidRPr="008A16BE">
        <w:rPr>
          <w:rFonts w:eastAsiaTheme="minorHAnsi"/>
          <w:lang w:eastAsia="en-US"/>
        </w:rPr>
        <w:t>vienas  zemes vienības ar kadastra apzīmējumu 46900040316, platība 4,56 ha, tai skaitā, 4,42 ha lauksaimniecībā izmantojamā zeme</w:t>
      </w:r>
      <w:r w:rsidRPr="00751042">
        <w:t>, pārdodot to atklātā mutiskā izsolē ar augšupejošu soli.</w:t>
      </w:r>
    </w:p>
    <w:p w14:paraId="5865F108" w14:textId="64A206F7" w:rsidR="00DA6213" w:rsidRPr="008A16BE" w:rsidRDefault="00DA6213">
      <w:pPr>
        <w:pStyle w:val="ListParagraph"/>
        <w:numPr>
          <w:ilvl w:val="0"/>
          <w:numId w:val="49"/>
        </w:numPr>
        <w:spacing w:line="259" w:lineRule="auto"/>
        <w:ind w:left="426" w:hanging="426"/>
        <w:jc w:val="both"/>
        <w:rPr>
          <w:b/>
        </w:rPr>
      </w:pPr>
      <w:r w:rsidRPr="00751042">
        <w:t xml:space="preserve">Noteikt lēmuma 1.punktā atsavināmā nekustamā īpašuma izsoles sākumcenu </w:t>
      </w:r>
      <w:r w:rsidRPr="008A16BE">
        <w:rPr>
          <w:rFonts w:eastAsiaTheme="minorHAnsi"/>
          <w:lang w:eastAsia="en-US"/>
        </w:rPr>
        <w:t xml:space="preserve">32800 EUR (trīsdesmit divi tūkstoši astoņi simti </w:t>
      </w:r>
      <w:proofErr w:type="spellStart"/>
      <w:r w:rsidRPr="008A16BE">
        <w:rPr>
          <w:rFonts w:eastAsiaTheme="minorHAnsi"/>
          <w:i/>
          <w:iCs/>
          <w:lang w:eastAsia="en-US"/>
        </w:rPr>
        <w:t>euro</w:t>
      </w:r>
      <w:proofErr w:type="spellEnd"/>
      <w:r w:rsidRPr="008A16BE">
        <w:rPr>
          <w:rFonts w:eastAsiaTheme="minorHAnsi"/>
          <w:lang w:eastAsia="en-US"/>
        </w:rPr>
        <w:t>)</w:t>
      </w:r>
      <w:r w:rsidRPr="00751042">
        <w:t xml:space="preserve">. </w:t>
      </w:r>
    </w:p>
    <w:p w14:paraId="59DCA9C7" w14:textId="1A348D10" w:rsidR="00DA6213" w:rsidRPr="008A16BE" w:rsidRDefault="00DA6213">
      <w:pPr>
        <w:pStyle w:val="ListParagraph"/>
        <w:numPr>
          <w:ilvl w:val="0"/>
          <w:numId w:val="49"/>
        </w:numPr>
        <w:spacing w:line="259" w:lineRule="auto"/>
        <w:ind w:left="426" w:hanging="426"/>
        <w:jc w:val="both"/>
        <w:rPr>
          <w:rFonts w:eastAsia="Arial"/>
          <w:lang w:eastAsia="en-US"/>
        </w:rPr>
      </w:pPr>
      <w:r w:rsidRPr="008A16BE">
        <w:rPr>
          <w:rFonts w:eastAsiaTheme="minorHAnsi"/>
          <w:lang w:eastAsia="en-US"/>
        </w:rPr>
        <w:t>Noteikt, ka nekustamā īpašuma „Bitenieki”, Ukru pagastā, Dobeles novadā, kadastra numurs 46900040214, pirmpirkuma tiesības</w:t>
      </w:r>
      <w:r w:rsidRPr="008A16BE">
        <w:rPr>
          <w:rFonts w:eastAsiaTheme="minorHAnsi"/>
          <w:bCs/>
          <w:lang w:eastAsia="en-US"/>
        </w:rPr>
        <w:t xml:space="preserve"> ir nekustamā īpašuma pašreizējam nomniekam – fiziskai personai.</w:t>
      </w:r>
    </w:p>
    <w:p w14:paraId="016A2A63" w14:textId="2A405336" w:rsidR="00DA6213" w:rsidRPr="008A16BE" w:rsidRDefault="00DA6213">
      <w:pPr>
        <w:pStyle w:val="ListParagraph"/>
        <w:numPr>
          <w:ilvl w:val="0"/>
          <w:numId w:val="49"/>
        </w:numPr>
        <w:spacing w:line="259" w:lineRule="auto"/>
        <w:ind w:left="426" w:hanging="426"/>
        <w:jc w:val="both"/>
        <w:rPr>
          <w:rFonts w:eastAsia="Arial"/>
          <w:lang w:eastAsia="en-US"/>
        </w:rPr>
      </w:pPr>
      <w:r w:rsidRPr="008A16BE">
        <w:rPr>
          <w:rFonts w:eastAsia="Arial"/>
          <w:lang w:eastAsia="en-US"/>
        </w:rPr>
        <w:t>Uzdot Dobeles novada pašvaldības Īpašumu komisijai apstiprināt izsoles noteikumus un organizēt nekustamā īpašuma atsavināšanu spēkā esošo normatīvo aktu noteiktajā kārtībā.</w:t>
      </w:r>
    </w:p>
    <w:p w14:paraId="60E8CB70" w14:textId="77777777" w:rsidR="00DA6213" w:rsidRPr="00751042" w:rsidRDefault="00DA6213" w:rsidP="00DA6213">
      <w:pPr>
        <w:jc w:val="both"/>
        <w:rPr>
          <w:rFonts w:eastAsiaTheme="minorHAnsi"/>
          <w:lang w:eastAsia="en-US"/>
        </w:rPr>
      </w:pPr>
    </w:p>
    <w:p w14:paraId="5DD17FB9" w14:textId="77777777" w:rsidR="00DA6213" w:rsidRPr="00751042" w:rsidRDefault="00DA6213" w:rsidP="00DA6213">
      <w:pPr>
        <w:ind w:right="84"/>
        <w:jc w:val="both"/>
        <w:rPr>
          <w:rFonts w:eastAsiaTheme="minorHAnsi"/>
          <w:lang w:eastAsia="en-US"/>
        </w:rPr>
      </w:pPr>
    </w:p>
    <w:p w14:paraId="491DC10F" w14:textId="77777777" w:rsidR="00DA6213" w:rsidRPr="00751042" w:rsidRDefault="00DA6213" w:rsidP="00DA6213">
      <w:pPr>
        <w:ind w:right="84"/>
        <w:jc w:val="both"/>
        <w:rPr>
          <w:rFonts w:eastAsiaTheme="minorHAnsi"/>
          <w:lang w:eastAsia="en-US"/>
        </w:rPr>
      </w:pPr>
      <w:r w:rsidRPr="00751042">
        <w:rPr>
          <w:rFonts w:eastAsiaTheme="minorHAnsi"/>
          <w:lang w:eastAsia="en-US"/>
        </w:rPr>
        <w:t>Domes priekšsēdētājs</w:t>
      </w:r>
      <w:r w:rsidRPr="00751042">
        <w:rPr>
          <w:rFonts w:eastAsiaTheme="minorHAnsi"/>
          <w:lang w:eastAsia="en-US"/>
        </w:rPr>
        <w:tab/>
      </w:r>
      <w:r w:rsidRPr="00751042">
        <w:rPr>
          <w:rFonts w:eastAsiaTheme="minorHAnsi"/>
          <w:lang w:eastAsia="en-US"/>
        </w:rPr>
        <w:tab/>
        <w:t xml:space="preserve">                                                 </w:t>
      </w:r>
      <w:r w:rsidRPr="00751042">
        <w:rPr>
          <w:rFonts w:eastAsiaTheme="minorHAnsi"/>
          <w:lang w:eastAsia="en-US"/>
        </w:rPr>
        <w:tab/>
      </w:r>
      <w:r w:rsidRPr="00751042">
        <w:rPr>
          <w:rFonts w:eastAsiaTheme="minorHAnsi"/>
          <w:lang w:eastAsia="en-US"/>
        </w:rPr>
        <w:tab/>
      </w:r>
      <w:r w:rsidRPr="00751042">
        <w:rPr>
          <w:rFonts w:eastAsiaTheme="minorHAnsi"/>
          <w:lang w:eastAsia="en-US"/>
        </w:rPr>
        <w:tab/>
      </w:r>
      <w:proofErr w:type="spellStart"/>
      <w:r w:rsidRPr="00751042">
        <w:rPr>
          <w:rFonts w:eastAsiaTheme="minorHAnsi"/>
          <w:lang w:eastAsia="en-US"/>
        </w:rPr>
        <w:t>I.Gorskis</w:t>
      </w:r>
      <w:proofErr w:type="spellEnd"/>
      <w:r w:rsidRPr="00751042">
        <w:rPr>
          <w:rFonts w:eastAsiaTheme="minorHAnsi"/>
          <w:lang w:eastAsia="en-US"/>
        </w:rPr>
        <w:t xml:space="preserve">                  </w:t>
      </w:r>
      <w:r w:rsidRPr="00751042">
        <w:rPr>
          <w:rFonts w:eastAsiaTheme="minorHAnsi"/>
          <w:lang w:eastAsia="en-US"/>
        </w:rPr>
        <w:tab/>
      </w:r>
      <w:r w:rsidRPr="00751042">
        <w:rPr>
          <w:rFonts w:eastAsiaTheme="minorHAnsi"/>
          <w:lang w:eastAsia="en-US"/>
        </w:rPr>
        <w:tab/>
      </w:r>
      <w:r w:rsidRPr="00751042">
        <w:rPr>
          <w:rFonts w:eastAsiaTheme="minorHAnsi"/>
          <w:lang w:eastAsia="en-US"/>
        </w:rPr>
        <w:tab/>
      </w:r>
      <w:r w:rsidRPr="00751042">
        <w:rPr>
          <w:rFonts w:eastAsiaTheme="minorHAnsi"/>
          <w:lang w:eastAsia="en-US"/>
        </w:rPr>
        <w:tab/>
      </w:r>
      <w:r w:rsidRPr="00751042">
        <w:rPr>
          <w:rFonts w:eastAsiaTheme="minorHAnsi"/>
          <w:lang w:eastAsia="en-US"/>
        </w:rPr>
        <w:tab/>
      </w:r>
      <w:r w:rsidRPr="00751042">
        <w:rPr>
          <w:rFonts w:eastAsiaTheme="minorHAnsi"/>
          <w:lang w:eastAsia="en-US"/>
        </w:rPr>
        <w:tab/>
        <w:t xml:space="preserve"> </w:t>
      </w:r>
    </w:p>
    <w:p w14:paraId="15844906" w14:textId="77777777" w:rsidR="00DA6213" w:rsidRPr="00751042" w:rsidRDefault="00DA6213" w:rsidP="00DA6213">
      <w:pPr>
        <w:ind w:right="42"/>
        <w:jc w:val="both"/>
      </w:pPr>
    </w:p>
    <w:p w14:paraId="0EF2263A" w14:textId="77777777" w:rsidR="00DA6213" w:rsidRPr="00751042" w:rsidRDefault="00DA6213" w:rsidP="00DA6213">
      <w:pPr>
        <w:ind w:right="42"/>
        <w:jc w:val="both"/>
      </w:pPr>
    </w:p>
    <w:p w14:paraId="7AB137A3" w14:textId="77777777" w:rsidR="00DA6213" w:rsidRPr="00751042" w:rsidRDefault="00DA6213" w:rsidP="00DA6213">
      <w:pPr>
        <w:ind w:right="42"/>
        <w:jc w:val="both"/>
      </w:pPr>
    </w:p>
    <w:p w14:paraId="6D1DCFBC" w14:textId="21D7BA0D" w:rsidR="005862EC" w:rsidRPr="00751042" w:rsidRDefault="005862EC" w:rsidP="00DA6213">
      <w:pPr>
        <w:ind w:right="42"/>
        <w:jc w:val="both"/>
      </w:pPr>
      <w:r w:rsidRPr="00751042">
        <w:br w:type="page"/>
      </w:r>
    </w:p>
    <w:p w14:paraId="7C08919A" w14:textId="77777777" w:rsidR="005862EC" w:rsidRPr="00751042" w:rsidRDefault="005862EC" w:rsidP="005862EC">
      <w:pPr>
        <w:tabs>
          <w:tab w:val="left" w:pos="-24212"/>
        </w:tabs>
        <w:ind w:right="-1"/>
        <w:jc w:val="center"/>
        <w:rPr>
          <w:sz w:val="20"/>
          <w:szCs w:val="20"/>
        </w:rPr>
      </w:pPr>
      <w:r w:rsidRPr="00751042">
        <w:rPr>
          <w:noProof/>
          <w:sz w:val="20"/>
          <w:szCs w:val="20"/>
        </w:rPr>
        <w:lastRenderedPageBreak/>
        <w:drawing>
          <wp:inline distT="0" distB="0" distL="0" distR="0" wp14:anchorId="73D97D30" wp14:editId="79A48F06">
            <wp:extent cx="676275" cy="752475"/>
            <wp:effectExtent l="0" t="0" r="9525" b="9525"/>
            <wp:docPr id="1265751792" name="Attēls 1265751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FC6BA8D" w14:textId="77777777" w:rsidR="005862EC" w:rsidRPr="00751042" w:rsidRDefault="005862EC" w:rsidP="005862EC">
      <w:pPr>
        <w:pStyle w:val="Header"/>
        <w:ind w:right="-1"/>
        <w:jc w:val="center"/>
        <w:rPr>
          <w:sz w:val="20"/>
        </w:rPr>
      </w:pPr>
      <w:r w:rsidRPr="00751042">
        <w:rPr>
          <w:sz w:val="20"/>
        </w:rPr>
        <w:t>LATVIJAS REPUBLIKA</w:t>
      </w:r>
    </w:p>
    <w:p w14:paraId="35EFABEF" w14:textId="77777777" w:rsidR="005862EC" w:rsidRPr="00751042" w:rsidRDefault="005862EC" w:rsidP="005862EC">
      <w:pPr>
        <w:pStyle w:val="Header"/>
        <w:ind w:right="-1"/>
        <w:jc w:val="center"/>
        <w:rPr>
          <w:b/>
          <w:sz w:val="32"/>
          <w:szCs w:val="32"/>
        </w:rPr>
      </w:pPr>
      <w:r w:rsidRPr="00751042">
        <w:rPr>
          <w:b/>
          <w:sz w:val="32"/>
          <w:szCs w:val="32"/>
        </w:rPr>
        <w:t>DOBELES NOVADA DOME</w:t>
      </w:r>
    </w:p>
    <w:p w14:paraId="46A3BB47" w14:textId="77777777" w:rsidR="005862EC" w:rsidRPr="00751042" w:rsidRDefault="005862EC" w:rsidP="005862EC">
      <w:pPr>
        <w:pStyle w:val="Header"/>
        <w:ind w:right="-1"/>
        <w:jc w:val="center"/>
        <w:rPr>
          <w:sz w:val="16"/>
          <w:szCs w:val="16"/>
        </w:rPr>
      </w:pPr>
      <w:r w:rsidRPr="00751042">
        <w:rPr>
          <w:sz w:val="16"/>
          <w:szCs w:val="16"/>
        </w:rPr>
        <w:t>Brīvības iela 17, Dobele, Dobeles novads, LV-3701</w:t>
      </w:r>
    </w:p>
    <w:p w14:paraId="12546943" w14:textId="77777777" w:rsidR="005862EC" w:rsidRPr="00751042" w:rsidRDefault="005862EC" w:rsidP="005862EC">
      <w:pPr>
        <w:pStyle w:val="Header"/>
        <w:pBdr>
          <w:bottom w:val="double" w:sz="6" w:space="1" w:color="auto"/>
        </w:pBdr>
        <w:ind w:right="-1"/>
        <w:jc w:val="center"/>
      </w:pPr>
      <w:r w:rsidRPr="00751042">
        <w:rPr>
          <w:sz w:val="16"/>
          <w:szCs w:val="16"/>
        </w:rPr>
        <w:t xml:space="preserve">Tālr. 63707269, 63700137, 63720940, e-pasts </w:t>
      </w:r>
      <w:hyperlink r:id="rId123" w:history="1">
        <w:r w:rsidRPr="00751042">
          <w:rPr>
            <w:rStyle w:val="Hyperlink"/>
            <w:rFonts w:eastAsia="Calibri"/>
            <w:color w:val="auto"/>
            <w:sz w:val="16"/>
            <w:szCs w:val="16"/>
          </w:rPr>
          <w:t>dome@dobele.lv</w:t>
        </w:r>
      </w:hyperlink>
    </w:p>
    <w:p w14:paraId="4B56FA58" w14:textId="77777777" w:rsidR="005862EC" w:rsidRPr="00751042" w:rsidRDefault="005862EC" w:rsidP="005862EC">
      <w:pPr>
        <w:ind w:right="-1"/>
        <w:jc w:val="center"/>
        <w:rPr>
          <w:b/>
        </w:rPr>
      </w:pPr>
    </w:p>
    <w:p w14:paraId="62CED4FD" w14:textId="77777777" w:rsidR="005862EC" w:rsidRPr="00751042" w:rsidRDefault="005862EC" w:rsidP="005862EC">
      <w:pPr>
        <w:pStyle w:val="NoSpacing"/>
        <w:ind w:right="-1"/>
        <w:jc w:val="center"/>
        <w:rPr>
          <w:b/>
        </w:rPr>
      </w:pPr>
      <w:r w:rsidRPr="00751042">
        <w:rPr>
          <w:b/>
        </w:rPr>
        <w:t>LĒMUMS</w:t>
      </w:r>
    </w:p>
    <w:p w14:paraId="33CDD1A4" w14:textId="77777777" w:rsidR="005862EC" w:rsidRPr="00751042" w:rsidRDefault="005862EC" w:rsidP="005862EC">
      <w:pPr>
        <w:pStyle w:val="NoSpacing"/>
        <w:ind w:right="-1"/>
        <w:jc w:val="center"/>
        <w:rPr>
          <w:b/>
        </w:rPr>
      </w:pPr>
      <w:r w:rsidRPr="00751042">
        <w:rPr>
          <w:b/>
        </w:rPr>
        <w:t>Dobelē</w:t>
      </w:r>
    </w:p>
    <w:p w14:paraId="136DBC32" w14:textId="0537704A" w:rsidR="005862EC" w:rsidRPr="00751042" w:rsidRDefault="005862EC" w:rsidP="005862EC">
      <w:pPr>
        <w:tabs>
          <w:tab w:val="center" w:pos="4153"/>
          <w:tab w:val="left" w:pos="8080"/>
          <w:tab w:val="right" w:pos="9498"/>
        </w:tabs>
        <w:ind w:left="113" w:right="-1"/>
      </w:pPr>
      <w:r w:rsidRPr="00751042">
        <w:rPr>
          <w:b/>
          <w:lang w:eastAsia="x-none"/>
        </w:rPr>
        <w:t xml:space="preserve">2023. gada 31. augustā                                                                                                 </w:t>
      </w:r>
      <w:r w:rsidR="00661533">
        <w:rPr>
          <w:b/>
          <w:lang w:eastAsia="x-none"/>
        </w:rPr>
        <w:t xml:space="preserve">      </w:t>
      </w:r>
      <w:r w:rsidRPr="00751042">
        <w:rPr>
          <w:b/>
        </w:rPr>
        <w:t>Nr.</w:t>
      </w:r>
      <w:r w:rsidR="00333728">
        <w:rPr>
          <w:b/>
        </w:rPr>
        <w:t>358</w:t>
      </w:r>
      <w:r w:rsidRPr="00751042">
        <w:rPr>
          <w:b/>
        </w:rPr>
        <w:t>/12</w:t>
      </w:r>
    </w:p>
    <w:p w14:paraId="3CFEA655" w14:textId="77777777" w:rsidR="005862EC" w:rsidRPr="00751042" w:rsidRDefault="005862EC" w:rsidP="005862EC">
      <w:pPr>
        <w:jc w:val="center"/>
        <w:rPr>
          <w:b/>
          <w:u w:val="single"/>
        </w:rPr>
      </w:pPr>
    </w:p>
    <w:p w14:paraId="7D1F5039" w14:textId="21C27B3D" w:rsidR="005862EC" w:rsidRPr="00751042" w:rsidRDefault="005862EC" w:rsidP="005862EC">
      <w:pPr>
        <w:jc w:val="center"/>
        <w:rPr>
          <w:b/>
          <w:u w:val="single"/>
        </w:rPr>
      </w:pPr>
      <w:r w:rsidRPr="00751042">
        <w:rPr>
          <w:b/>
          <w:u w:val="single"/>
        </w:rPr>
        <w:t xml:space="preserve">Par lauksaimniecībā izmantojamās zemes „Virši”, </w:t>
      </w:r>
    </w:p>
    <w:p w14:paraId="35558CD3" w14:textId="77777777" w:rsidR="005862EC" w:rsidRPr="00751042" w:rsidRDefault="005862EC" w:rsidP="005862EC">
      <w:pPr>
        <w:jc w:val="center"/>
        <w:rPr>
          <w:b/>
          <w:u w:val="single"/>
        </w:rPr>
      </w:pPr>
      <w:r w:rsidRPr="00751042">
        <w:rPr>
          <w:b/>
          <w:u w:val="single"/>
        </w:rPr>
        <w:t xml:space="preserve">Ukru pagastā, Dobeles novadā, atsavināšanu izsolē </w:t>
      </w:r>
    </w:p>
    <w:p w14:paraId="2E0846B5" w14:textId="77777777" w:rsidR="005862EC" w:rsidRPr="00751042" w:rsidRDefault="005862EC" w:rsidP="005862EC">
      <w:pPr>
        <w:jc w:val="center"/>
        <w:rPr>
          <w:b/>
          <w:u w:val="single"/>
        </w:rPr>
      </w:pPr>
    </w:p>
    <w:p w14:paraId="0E8D4F3F" w14:textId="77777777" w:rsidR="005862EC" w:rsidRPr="00751042" w:rsidRDefault="005862EC" w:rsidP="005862EC">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„Virši”, Ukru pagastā, Dobeles novadā, kadastra numurs 46900040344 (turpmāk – Īpašums).</w:t>
      </w:r>
    </w:p>
    <w:p w14:paraId="5E25CDEC" w14:textId="77777777" w:rsidR="005862EC" w:rsidRPr="00751042" w:rsidRDefault="005862EC" w:rsidP="005862EC">
      <w:pPr>
        <w:jc w:val="both"/>
      </w:pPr>
      <w:r w:rsidRPr="00751042">
        <w:t xml:space="preserve">      Izskatot ierosinājumu, Dobeles novada dome konstatēja:</w:t>
      </w:r>
    </w:p>
    <w:p w14:paraId="6B59ACC0" w14:textId="77777777" w:rsidR="005862EC" w:rsidRPr="00751042" w:rsidRDefault="005862EC" w:rsidP="005862EC">
      <w:pPr>
        <w:jc w:val="both"/>
      </w:pPr>
      <w:r w:rsidRPr="00751042">
        <w:t xml:space="preserve">      Īpašums reģistrēts Zemgales rajona tiesas Ukru pagasta zemesgrāmatas nodalījumā Nr. 100000609943 un uz to nostiprinātas īpašuma tiesības pašvaldībai.     </w:t>
      </w:r>
    </w:p>
    <w:p w14:paraId="6A452FAB" w14:textId="77777777" w:rsidR="005862EC" w:rsidRPr="00751042" w:rsidRDefault="005862EC" w:rsidP="005862EC">
      <w:pPr>
        <w:jc w:val="both"/>
        <w:rPr>
          <w:b/>
          <w:bCs/>
        </w:rPr>
      </w:pPr>
      <w:r w:rsidRPr="00751042">
        <w:t xml:space="preserve">      Īpašums sastāv no vienas  zemes vienības ar kadastra apzīmējumu </w:t>
      </w:r>
      <w:bookmarkStart w:id="77" w:name="_Hlk141777860"/>
      <w:r w:rsidRPr="00751042">
        <w:t>46900040340, platība 4,06 ha, tai skaitā, 3,86 ha lauksaimniecībā izmantojamā zeme</w:t>
      </w:r>
      <w:bookmarkEnd w:id="77"/>
      <w:r w:rsidRPr="00751042">
        <w:t xml:space="preserve">. </w:t>
      </w:r>
    </w:p>
    <w:p w14:paraId="7B429EF1" w14:textId="77777777" w:rsidR="005862EC" w:rsidRPr="00751042" w:rsidRDefault="005862EC" w:rsidP="005862EC">
      <w:pPr>
        <w:jc w:val="both"/>
      </w:pPr>
      <w:r w:rsidRPr="00751042">
        <w:t xml:space="preserve">      Īpašums ir nodots nomā nomniekiem – </w:t>
      </w:r>
      <w:r w:rsidRPr="00751042">
        <w:rPr>
          <w:bCs/>
        </w:rPr>
        <w:t>fiziskām personām (</w:t>
      </w:r>
      <w:r w:rsidRPr="00751042">
        <w:t xml:space="preserve">2011.gada 5.janvāra Lauku apvidus zemes nomas līgums Nr.22, zemes nomas līguma termiņš 2024.gada 31.decembris un 2011.gada 28.aprīļa Lauku apvidus zemes nomas līgums Nr.52, zemes nomas līguma termiņš 2024.gada 31.decembris). </w:t>
      </w:r>
    </w:p>
    <w:p w14:paraId="45D86C00" w14:textId="77777777" w:rsidR="005862EC" w:rsidRPr="00751042" w:rsidRDefault="005862EC" w:rsidP="005862EC">
      <w:pPr>
        <w:jc w:val="both"/>
      </w:pPr>
      <w:r w:rsidRPr="00751042">
        <w:t xml:space="preserve">      Īpašums nav nepieciešams pašvaldības funkciju nodrošināšanai.</w:t>
      </w:r>
    </w:p>
    <w:p w14:paraId="1AB41DEF" w14:textId="77777777" w:rsidR="005862EC" w:rsidRPr="00751042" w:rsidRDefault="005862EC" w:rsidP="005862EC">
      <w:pPr>
        <w:jc w:val="both"/>
      </w:pPr>
      <w:r w:rsidRPr="00751042">
        <w:t xml:space="preserve">      Ņemot vērā norādītos apstākļus, lietderīgākā rīcība ir atzīstama Īpašuma atsavināšana atklātā mutiskā izsolē ar augšupejošu soli. </w:t>
      </w:r>
    </w:p>
    <w:p w14:paraId="0AED1CD0" w14:textId="77777777" w:rsidR="005862EC" w:rsidRPr="00751042" w:rsidRDefault="005862EC" w:rsidP="005862EC">
      <w:pPr>
        <w:jc w:val="both"/>
      </w:pPr>
      <w:r w:rsidRPr="00751042">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29500 EUR (divdesmit deviņi tūkstoši pieci simti </w:t>
      </w:r>
      <w:proofErr w:type="spellStart"/>
      <w:r w:rsidRPr="00751042">
        <w:rPr>
          <w:i/>
          <w:iCs/>
        </w:rPr>
        <w:t>euro</w:t>
      </w:r>
      <w:proofErr w:type="spellEnd"/>
      <w:r w:rsidRPr="00751042">
        <w:t>) apmērā.</w:t>
      </w:r>
    </w:p>
    <w:p w14:paraId="457719E0" w14:textId="77777777" w:rsidR="005862EC" w:rsidRPr="00751042" w:rsidRDefault="005862EC" w:rsidP="005862EC">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24"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052876B4" w14:textId="77777777" w:rsidR="005862EC" w:rsidRPr="00751042" w:rsidRDefault="005862EC" w:rsidP="005862EC">
      <w:pPr>
        <w:jc w:val="both"/>
      </w:pPr>
      <w:r w:rsidRPr="00751042">
        <w:t xml:space="preserve">      Saskaņā ar Valsts zemes dienesta Nekustamā īpašuma valsts kadastra informācijas sistēmā norādītiem datiem Īpašuma aktuālā kadastrālā vērtība ir 6045 EUR (seši tūkstoši četrdesmit pieci </w:t>
      </w:r>
      <w:proofErr w:type="spellStart"/>
      <w:r w:rsidRPr="00751042">
        <w:rPr>
          <w:i/>
          <w:iCs/>
        </w:rPr>
        <w:t>euro</w:t>
      </w:r>
      <w:proofErr w:type="spellEnd"/>
      <w:r w:rsidRPr="00751042">
        <w:t>).</w:t>
      </w:r>
    </w:p>
    <w:p w14:paraId="7C5E8013" w14:textId="77777777" w:rsidR="005862EC" w:rsidRPr="00751042" w:rsidRDefault="005862EC" w:rsidP="005862EC">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pašreizējiem nomniekiem – fiziskām personām</w:t>
      </w:r>
      <w:r w:rsidRPr="00751042">
        <w:t xml:space="preserve">, </w:t>
      </w:r>
      <w:r w:rsidRPr="00751042">
        <w:rPr>
          <w:bCs/>
        </w:rPr>
        <w:t xml:space="preserve">kas ņemams vērā, rīkojot izsoli. </w:t>
      </w:r>
    </w:p>
    <w:p w14:paraId="50644AF1" w14:textId="52EB1BCD" w:rsidR="005862EC" w:rsidRPr="00751042" w:rsidRDefault="005862EC" w:rsidP="005862EC">
      <w:pPr>
        <w:jc w:val="both"/>
        <w:rPr>
          <w:bCs/>
        </w:rPr>
      </w:pPr>
      <w:r w:rsidRPr="00751042">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r w:rsidR="00333728" w:rsidRPr="00761A61">
        <w:t>PAR - 1</w:t>
      </w:r>
      <w:r w:rsidR="00333728">
        <w:t>5</w:t>
      </w:r>
      <w:r w:rsidR="00333728" w:rsidRPr="00761A61">
        <w:t xml:space="preserve"> (</w:t>
      </w:r>
      <w:r w:rsidR="00333728">
        <w:t xml:space="preserve">Ģirts </w:t>
      </w:r>
      <w:proofErr w:type="spellStart"/>
      <w:r w:rsidR="00333728">
        <w:t>Ante</w:t>
      </w:r>
      <w:proofErr w:type="spellEnd"/>
      <w:r w:rsidR="00333728">
        <w:t xml:space="preserve">, </w:t>
      </w:r>
      <w:r w:rsidR="00333728" w:rsidRPr="00DB58C7">
        <w:rPr>
          <w:rFonts w:eastAsiaTheme="minorHAnsi"/>
          <w:bCs/>
          <w:lang w:eastAsia="et-EE"/>
        </w:rPr>
        <w:t>Sarmīte Dude</w:t>
      </w:r>
      <w:r w:rsidR="00333728">
        <w:rPr>
          <w:rFonts w:eastAsiaTheme="minorHAnsi"/>
          <w:bCs/>
          <w:lang w:eastAsia="et-EE"/>
        </w:rPr>
        <w:t xml:space="preserve">, </w:t>
      </w:r>
      <w:r w:rsidR="00333728" w:rsidRPr="00DB58C7">
        <w:rPr>
          <w:rFonts w:eastAsiaTheme="minorHAnsi"/>
          <w:bCs/>
          <w:lang w:eastAsia="et-EE"/>
        </w:rPr>
        <w:t xml:space="preserve">Māris Feldmanis, Edgars </w:t>
      </w:r>
      <w:proofErr w:type="spellStart"/>
      <w:r w:rsidR="00333728" w:rsidRPr="00DB58C7">
        <w:rPr>
          <w:rFonts w:eastAsiaTheme="minorHAnsi"/>
          <w:bCs/>
          <w:lang w:eastAsia="et-EE"/>
        </w:rPr>
        <w:t>Gaigalis</w:t>
      </w:r>
      <w:proofErr w:type="spellEnd"/>
      <w:r w:rsidR="00333728">
        <w:rPr>
          <w:rFonts w:eastAsiaTheme="minorHAnsi"/>
          <w:bCs/>
          <w:lang w:eastAsia="et-EE"/>
        </w:rPr>
        <w:t xml:space="preserve">,  Ivars </w:t>
      </w:r>
      <w:proofErr w:type="spellStart"/>
      <w:r w:rsidR="00333728">
        <w:rPr>
          <w:rFonts w:eastAsiaTheme="minorHAnsi"/>
          <w:bCs/>
          <w:lang w:eastAsia="et-EE"/>
        </w:rPr>
        <w:t>Gorskis</w:t>
      </w:r>
      <w:proofErr w:type="spellEnd"/>
      <w:r w:rsidR="00333728">
        <w:rPr>
          <w:rFonts w:eastAsiaTheme="minorHAnsi"/>
          <w:bCs/>
          <w:lang w:eastAsia="et-EE"/>
        </w:rPr>
        <w:t xml:space="preserve">, </w:t>
      </w:r>
      <w:r w:rsidR="00333728" w:rsidRPr="00DB58C7">
        <w:rPr>
          <w:rFonts w:eastAsiaTheme="minorHAnsi"/>
          <w:bCs/>
          <w:lang w:eastAsia="et-EE"/>
        </w:rPr>
        <w:t xml:space="preserve">Linda </w:t>
      </w:r>
      <w:proofErr w:type="spellStart"/>
      <w:r w:rsidR="00333728" w:rsidRPr="00DB58C7">
        <w:rPr>
          <w:rFonts w:eastAsiaTheme="minorHAnsi"/>
          <w:bCs/>
          <w:lang w:eastAsia="et-EE"/>
        </w:rPr>
        <w:t>Karloviča</w:t>
      </w:r>
      <w:proofErr w:type="spellEnd"/>
      <w:r w:rsidR="00333728" w:rsidRPr="00DB58C7">
        <w:rPr>
          <w:rFonts w:eastAsiaTheme="minorHAnsi"/>
          <w:bCs/>
          <w:lang w:eastAsia="et-EE"/>
        </w:rPr>
        <w:t>, Gints Kaminskis</w:t>
      </w:r>
      <w:r w:rsidR="00333728">
        <w:rPr>
          <w:rFonts w:eastAsiaTheme="minorHAnsi"/>
          <w:bCs/>
          <w:lang w:eastAsia="et-EE"/>
        </w:rPr>
        <w:t xml:space="preserve">, </w:t>
      </w:r>
      <w:r w:rsidR="00333728" w:rsidRPr="00DB58C7">
        <w:rPr>
          <w:rFonts w:eastAsiaTheme="minorHAnsi"/>
          <w:bCs/>
          <w:lang w:eastAsia="et-EE"/>
        </w:rPr>
        <w:t xml:space="preserve">Edgars Laimiņš, </w:t>
      </w:r>
      <w:r w:rsidR="00333728" w:rsidRPr="00DB58C7">
        <w:rPr>
          <w:rFonts w:eastAsiaTheme="minorHAnsi"/>
          <w:bCs/>
          <w:lang w:eastAsia="et-EE"/>
        </w:rPr>
        <w:lastRenderedPageBreak/>
        <w:t xml:space="preserve">Sintija </w:t>
      </w:r>
      <w:proofErr w:type="spellStart"/>
      <w:r w:rsidR="00333728" w:rsidRPr="00DB58C7">
        <w:rPr>
          <w:rFonts w:eastAsiaTheme="minorHAnsi"/>
          <w:bCs/>
          <w:lang w:eastAsia="et-EE"/>
        </w:rPr>
        <w:t>Liekniņa</w:t>
      </w:r>
      <w:proofErr w:type="spellEnd"/>
      <w:r w:rsidR="00333728" w:rsidRPr="00DB58C7">
        <w:rPr>
          <w:rFonts w:eastAsiaTheme="minorHAnsi"/>
          <w:bCs/>
          <w:lang w:eastAsia="et-EE"/>
        </w:rPr>
        <w:t xml:space="preserve">, Sanita </w:t>
      </w:r>
      <w:proofErr w:type="spellStart"/>
      <w:r w:rsidR="00333728" w:rsidRPr="00DB58C7">
        <w:rPr>
          <w:rFonts w:eastAsiaTheme="minorHAnsi"/>
          <w:bCs/>
          <w:lang w:eastAsia="et-EE"/>
        </w:rPr>
        <w:t>Olševska</w:t>
      </w:r>
      <w:proofErr w:type="spellEnd"/>
      <w:r w:rsidR="00333728" w:rsidRPr="00DB58C7">
        <w:rPr>
          <w:rFonts w:eastAsiaTheme="minorHAnsi"/>
          <w:bCs/>
          <w:lang w:eastAsia="et-EE"/>
        </w:rPr>
        <w:t xml:space="preserve">, Andris </w:t>
      </w:r>
      <w:proofErr w:type="spellStart"/>
      <w:r w:rsidR="00333728" w:rsidRPr="00DB58C7">
        <w:rPr>
          <w:rFonts w:eastAsiaTheme="minorHAnsi"/>
          <w:bCs/>
          <w:lang w:eastAsia="et-EE"/>
        </w:rPr>
        <w:t>Podvinskis</w:t>
      </w:r>
      <w:proofErr w:type="spellEnd"/>
      <w:r w:rsidR="00333728">
        <w:rPr>
          <w:rFonts w:eastAsiaTheme="minorHAnsi"/>
          <w:bCs/>
          <w:lang w:eastAsia="et-EE"/>
        </w:rPr>
        <w:t>,</w:t>
      </w:r>
      <w:r w:rsidR="00333728" w:rsidRPr="00DB58C7">
        <w:rPr>
          <w:rFonts w:eastAsiaTheme="minorHAnsi"/>
          <w:bCs/>
          <w:lang w:eastAsia="et-EE"/>
        </w:rPr>
        <w:t xml:space="preserve"> Viesturs Reinfelds</w:t>
      </w:r>
      <w:r w:rsidR="00333728">
        <w:rPr>
          <w:rFonts w:eastAsiaTheme="minorHAnsi"/>
          <w:bCs/>
          <w:lang w:eastAsia="et-EE"/>
        </w:rPr>
        <w:t>,</w:t>
      </w:r>
      <w:r w:rsidR="00333728" w:rsidRPr="00DB58C7">
        <w:rPr>
          <w:rFonts w:eastAsiaTheme="minorHAnsi"/>
          <w:bCs/>
          <w:lang w:eastAsia="et-EE"/>
        </w:rPr>
        <w:t xml:space="preserve"> Dace Reinika, Andrejs Spridzāns</w:t>
      </w:r>
      <w:r w:rsidR="00333728">
        <w:rPr>
          <w:rFonts w:eastAsiaTheme="minorHAnsi"/>
          <w:bCs/>
          <w:lang w:eastAsia="et-EE"/>
        </w:rPr>
        <w:t>, Ivars Stanga</w:t>
      </w:r>
      <w:r w:rsidR="00333728" w:rsidRPr="00761A61">
        <w:rPr>
          <w:bCs/>
          <w:lang w:eastAsia="et-EE"/>
        </w:rPr>
        <w:t xml:space="preserve">), </w:t>
      </w:r>
      <w:r w:rsidR="00333728" w:rsidRPr="00761A61">
        <w:t xml:space="preserve">PRET </w:t>
      </w:r>
      <w:r w:rsidR="00333728">
        <w:t>–</w:t>
      </w:r>
      <w:r w:rsidR="00333728" w:rsidRPr="00761A61">
        <w:t xml:space="preserve"> </w:t>
      </w:r>
      <w:r w:rsidR="00333728">
        <w:t>1 (Kristīne Briede)</w:t>
      </w:r>
      <w:r w:rsidR="00333728" w:rsidRPr="00761A61">
        <w:t xml:space="preserve">, ATTURAS </w:t>
      </w:r>
      <w:r w:rsidR="00333728">
        <w:t>–</w:t>
      </w:r>
      <w:r w:rsidR="00333728" w:rsidRPr="00761A61">
        <w:t xml:space="preserve"> </w:t>
      </w:r>
      <w:r w:rsidR="00333728">
        <w:t xml:space="preserve">nav, </w:t>
      </w:r>
      <w:r w:rsidRPr="00751042">
        <w:t>Dobeles novada dome NOLEMJ:</w:t>
      </w:r>
    </w:p>
    <w:p w14:paraId="329BEB13" w14:textId="61ED7F11" w:rsidR="005862EC" w:rsidRPr="00751042" w:rsidRDefault="005862EC">
      <w:pPr>
        <w:pStyle w:val="ListParagraph"/>
        <w:numPr>
          <w:ilvl w:val="3"/>
          <w:numId w:val="50"/>
        </w:numPr>
        <w:ind w:left="284" w:hanging="284"/>
        <w:jc w:val="both"/>
      </w:pPr>
      <w:r w:rsidRPr="00751042">
        <w:t>Atsavināt nekustamo īpašumu „Virši”, Ukru pagastā, Dobeles novadā, kadastra numurs 46900040344, kas sastāv no vienas  zemes vienības ar kadastra apzīmējumu 46900040340, platība 4,06 ha, tai skaitā, 3,86 ha lauksaimniecībā izmantojamā zeme, pārdodot to atklātā mutiskā izsolē ar augšupejošu soli.</w:t>
      </w:r>
    </w:p>
    <w:p w14:paraId="2296047B" w14:textId="7724FF6F" w:rsidR="005862EC" w:rsidRPr="009C0D5B" w:rsidRDefault="005862EC">
      <w:pPr>
        <w:pStyle w:val="ListParagraph"/>
        <w:numPr>
          <w:ilvl w:val="3"/>
          <w:numId w:val="50"/>
        </w:numPr>
        <w:ind w:left="284" w:hanging="284"/>
        <w:jc w:val="both"/>
        <w:rPr>
          <w:b/>
        </w:rPr>
      </w:pPr>
      <w:r w:rsidRPr="00751042">
        <w:t xml:space="preserve">Noteikt lēmuma 1.punktā atsavināmā nekustamā īpašuma izsoles sākumcenu 29500 EUR (divdesmit deviņi tūkstoši pieci simti </w:t>
      </w:r>
      <w:proofErr w:type="spellStart"/>
      <w:r w:rsidRPr="009C0D5B">
        <w:rPr>
          <w:i/>
          <w:iCs/>
        </w:rPr>
        <w:t>euro</w:t>
      </w:r>
      <w:proofErr w:type="spellEnd"/>
      <w:r w:rsidRPr="00751042">
        <w:t xml:space="preserve">). </w:t>
      </w:r>
    </w:p>
    <w:p w14:paraId="7036AE95" w14:textId="54AAC65C" w:rsidR="005862EC" w:rsidRPr="009C0D5B" w:rsidRDefault="005862EC">
      <w:pPr>
        <w:pStyle w:val="ListParagraph"/>
        <w:numPr>
          <w:ilvl w:val="3"/>
          <w:numId w:val="50"/>
        </w:numPr>
        <w:ind w:left="284" w:hanging="284"/>
        <w:jc w:val="both"/>
        <w:rPr>
          <w:rFonts w:eastAsia="Arial"/>
        </w:rPr>
      </w:pPr>
      <w:r w:rsidRPr="00751042">
        <w:t>Noteikt, ka nekustamā īpašuma „Virši”, Ukru pagastā, Dobeles novadā, kadastra numurs 46900040344, pirmpirkuma tiesības</w:t>
      </w:r>
      <w:r w:rsidRPr="009C0D5B">
        <w:rPr>
          <w:bCs/>
        </w:rPr>
        <w:t xml:space="preserve"> ir nekustamā īpašuma pašreizējiem nomniekiem – fiziskām personām.</w:t>
      </w:r>
    </w:p>
    <w:p w14:paraId="7CD48A67" w14:textId="6D722C7C" w:rsidR="005862EC" w:rsidRPr="009C0D5B" w:rsidRDefault="005862EC">
      <w:pPr>
        <w:pStyle w:val="ListParagraph"/>
        <w:numPr>
          <w:ilvl w:val="3"/>
          <w:numId w:val="50"/>
        </w:numPr>
        <w:ind w:left="284" w:hanging="284"/>
        <w:jc w:val="both"/>
        <w:rPr>
          <w:rFonts w:eastAsia="Arial"/>
        </w:rPr>
      </w:pPr>
      <w:r w:rsidRPr="009C0D5B">
        <w:rPr>
          <w:rFonts w:eastAsia="Arial"/>
        </w:rPr>
        <w:t>Uzdot Dobeles novada pašvaldības Īpašumu komisijai apstiprināt izsoles noteikumus un organizēt nekustamā īpašuma atsavināšanu spēkā esošo normatīvo aktu noteiktajā kārtībā.</w:t>
      </w:r>
    </w:p>
    <w:p w14:paraId="00CE906D" w14:textId="77777777" w:rsidR="005862EC" w:rsidRPr="00751042" w:rsidRDefault="005862EC" w:rsidP="00CE493E">
      <w:pPr>
        <w:jc w:val="both"/>
      </w:pPr>
    </w:p>
    <w:p w14:paraId="0F875495" w14:textId="77777777" w:rsidR="005862EC" w:rsidRPr="00751042" w:rsidRDefault="005862EC" w:rsidP="005862EC">
      <w:pPr>
        <w:ind w:right="84"/>
        <w:jc w:val="both"/>
      </w:pPr>
    </w:p>
    <w:p w14:paraId="55C48755" w14:textId="62093A28" w:rsidR="005862EC" w:rsidRPr="00751042" w:rsidRDefault="005862EC" w:rsidP="005862EC">
      <w:pPr>
        <w:ind w:right="84"/>
        <w:jc w:val="both"/>
      </w:pPr>
      <w:r w:rsidRPr="00751042">
        <w:t>Domes priekšsēdētājs</w:t>
      </w:r>
      <w:r w:rsidRPr="00751042">
        <w:tab/>
      </w:r>
      <w:r w:rsidRPr="00751042">
        <w:tab/>
        <w:t xml:space="preserve">            </w:t>
      </w:r>
      <w:r w:rsidRPr="00751042">
        <w:tab/>
      </w:r>
      <w:r w:rsidRPr="00751042">
        <w:tab/>
      </w:r>
      <w:r w:rsidRPr="00751042">
        <w:tab/>
      </w:r>
      <w:r w:rsidR="00A60D83">
        <w:t xml:space="preserve">                                         </w:t>
      </w:r>
      <w:proofErr w:type="spellStart"/>
      <w:r w:rsidRPr="00751042">
        <w:t>I.Gorskis</w:t>
      </w:r>
      <w:proofErr w:type="spellEnd"/>
      <w:r w:rsidRPr="00751042">
        <w:t xml:space="preserve">                  </w:t>
      </w:r>
      <w:r w:rsidRPr="00751042">
        <w:tab/>
      </w:r>
      <w:r w:rsidRPr="00751042">
        <w:tab/>
      </w:r>
      <w:r w:rsidRPr="00751042">
        <w:tab/>
      </w:r>
      <w:r w:rsidRPr="00751042">
        <w:tab/>
      </w:r>
      <w:r w:rsidRPr="00751042">
        <w:tab/>
      </w:r>
      <w:r w:rsidRPr="00751042">
        <w:tab/>
        <w:t xml:space="preserve"> </w:t>
      </w:r>
    </w:p>
    <w:p w14:paraId="6F88BDDA" w14:textId="77777777" w:rsidR="005862EC" w:rsidRPr="00751042" w:rsidRDefault="005862EC" w:rsidP="005862EC">
      <w:pPr>
        <w:ind w:right="42"/>
        <w:jc w:val="both"/>
      </w:pPr>
    </w:p>
    <w:p w14:paraId="6BE840FD" w14:textId="77777777" w:rsidR="005862EC" w:rsidRPr="00751042" w:rsidRDefault="005862EC" w:rsidP="005862EC">
      <w:pPr>
        <w:ind w:right="42"/>
        <w:jc w:val="both"/>
      </w:pPr>
    </w:p>
    <w:p w14:paraId="48122039" w14:textId="77777777" w:rsidR="005862EC" w:rsidRPr="00751042" w:rsidRDefault="005862EC" w:rsidP="005862EC">
      <w:pPr>
        <w:ind w:right="42"/>
        <w:jc w:val="both"/>
      </w:pPr>
    </w:p>
    <w:p w14:paraId="7A6AFD5A" w14:textId="77777777" w:rsidR="005862EC" w:rsidRPr="00751042" w:rsidRDefault="005862EC" w:rsidP="005862EC">
      <w:pPr>
        <w:ind w:right="42"/>
        <w:jc w:val="both"/>
      </w:pPr>
    </w:p>
    <w:p w14:paraId="3B73EDE4" w14:textId="77777777" w:rsidR="005862EC" w:rsidRPr="00751042" w:rsidRDefault="005862EC" w:rsidP="005862EC"/>
    <w:p w14:paraId="74C67910" w14:textId="77777777" w:rsidR="00DA6213" w:rsidRPr="00751042" w:rsidRDefault="00DA6213" w:rsidP="00DA6213">
      <w:pPr>
        <w:ind w:right="42"/>
        <w:jc w:val="both"/>
      </w:pPr>
    </w:p>
    <w:p w14:paraId="2BB7608D" w14:textId="77777777" w:rsidR="00DA6213" w:rsidRPr="00751042" w:rsidRDefault="00DA6213" w:rsidP="00DA6213">
      <w:pPr>
        <w:ind w:right="42"/>
        <w:jc w:val="both"/>
      </w:pPr>
    </w:p>
    <w:p w14:paraId="34FFC170" w14:textId="77777777" w:rsidR="00DA6213" w:rsidRPr="00751042" w:rsidRDefault="00DA6213" w:rsidP="00DA6213">
      <w:pPr>
        <w:ind w:right="42"/>
        <w:jc w:val="both"/>
        <w:rPr>
          <w:rFonts w:eastAsia="Arial"/>
          <w:sz w:val="22"/>
          <w:szCs w:val="22"/>
          <w:lang w:eastAsia="en-US"/>
        </w:rPr>
      </w:pPr>
    </w:p>
    <w:p w14:paraId="52ACB2B7" w14:textId="77777777" w:rsidR="00DA6213" w:rsidRPr="00751042" w:rsidRDefault="00DA6213" w:rsidP="00DA6213">
      <w:pPr>
        <w:spacing w:after="160" w:line="259" w:lineRule="auto"/>
        <w:rPr>
          <w:rFonts w:asciiTheme="minorHAnsi" w:eastAsiaTheme="minorHAnsi" w:hAnsiTheme="minorHAnsi" w:cstheme="minorBidi"/>
          <w:sz w:val="22"/>
          <w:szCs w:val="22"/>
          <w:lang w:eastAsia="en-US"/>
        </w:rPr>
      </w:pPr>
    </w:p>
    <w:p w14:paraId="298F40A2" w14:textId="77777777" w:rsidR="00B226B7" w:rsidRPr="00751042" w:rsidRDefault="00B226B7" w:rsidP="00B226B7">
      <w:pPr>
        <w:ind w:right="-1"/>
        <w:jc w:val="both"/>
      </w:pPr>
    </w:p>
    <w:p w14:paraId="3C93677C" w14:textId="77777777" w:rsidR="00B226B7" w:rsidRPr="00751042" w:rsidRDefault="00B226B7" w:rsidP="00B226B7"/>
    <w:p w14:paraId="1B13DFAD" w14:textId="4B509A7A" w:rsidR="00DC7DE4" w:rsidRPr="00751042" w:rsidRDefault="00DC7DE4" w:rsidP="00C952B1">
      <w:pPr>
        <w:ind w:right="-1"/>
        <w:jc w:val="both"/>
      </w:pPr>
      <w:r w:rsidRPr="00751042">
        <w:br w:type="page"/>
      </w:r>
    </w:p>
    <w:p w14:paraId="06EFCCDB" w14:textId="77777777" w:rsidR="00DC7DE4" w:rsidRPr="00751042" w:rsidRDefault="00DC7DE4" w:rsidP="00DC7DE4">
      <w:pPr>
        <w:tabs>
          <w:tab w:val="left" w:pos="-24212"/>
        </w:tabs>
        <w:jc w:val="center"/>
        <w:rPr>
          <w:sz w:val="20"/>
          <w:szCs w:val="20"/>
        </w:rPr>
      </w:pPr>
      <w:bookmarkStart w:id="78" w:name="_Hlk124506544"/>
      <w:r w:rsidRPr="00751042">
        <w:rPr>
          <w:noProof/>
          <w:sz w:val="20"/>
          <w:szCs w:val="20"/>
        </w:rPr>
        <w:lastRenderedPageBreak/>
        <w:drawing>
          <wp:inline distT="0" distB="0" distL="0" distR="0" wp14:anchorId="209B0128" wp14:editId="75882E79">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892B2DE" w14:textId="77777777" w:rsidR="00DC7DE4" w:rsidRPr="00751042" w:rsidRDefault="00DC7DE4" w:rsidP="00DC7DE4">
      <w:pPr>
        <w:tabs>
          <w:tab w:val="center" w:pos="4320"/>
          <w:tab w:val="right" w:pos="8640"/>
        </w:tabs>
        <w:jc w:val="center"/>
        <w:rPr>
          <w:sz w:val="20"/>
          <w:szCs w:val="20"/>
          <w:lang w:val="en-US"/>
        </w:rPr>
      </w:pPr>
      <w:r w:rsidRPr="00751042">
        <w:rPr>
          <w:sz w:val="20"/>
          <w:szCs w:val="20"/>
          <w:lang w:val="en-US"/>
        </w:rPr>
        <w:t>LATVIJAS REPUBLIKA</w:t>
      </w:r>
    </w:p>
    <w:p w14:paraId="6EE4C929" w14:textId="77777777" w:rsidR="00DC7DE4" w:rsidRPr="00751042" w:rsidRDefault="00DC7DE4" w:rsidP="00DC7DE4">
      <w:pPr>
        <w:tabs>
          <w:tab w:val="center" w:pos="4320"/>
          <w:tab w:val="right" w:pos="8640"/>
        </w:tabs>
        <w:jc w:val="center"/>
        <w:rPr>
          <w:b/>
          <w:sz w:val="32"/>
          <w:szCs w:val="32"/>
          <w:lang w:val="en-US"/>
        </w:rPr>
      </w:pPr>
      <w:r w:rsidRPr="00751042">
        <w:rPr>
          <w:b/>
          <w:sz w:val="32"/>
          <w:szCs w:val="32"/>
          <w:lang w:val="en-US"/>
        </w:rPr>
        <w:t>DOBELES NOVADA DOME</w:t>
      </w:r>
    </w:p>
    <w:p w14:paraId="5A0613EB" w14:textId="77777777" w:rsidR="00DC7DE4" w:rsidRPr="00751042" w:rsidRDefault="00DC7DE4" w:rsidP="00DC7DE4">
      <w:pPr>
        <w:tabs>
          <w:tab w:val="center" w:pos="4320"/>
          <w:tab w:val="right" w:pos="8640"/>
        </w:tabs>
        <w:jc w:val="center"/>
        <w:rPr>
          <w:sz w:val="16"/>
          <w:szCs w:val="16"/>
        </w:rPr>
      </w:pPr>
      <w:r w:rsidRPr="00751042">
        <w:rPr>
          <w:sz w:val="16"/>
          <w:szCs w:val="16"/>
        </w:rPr>
        <w:t>Brīvības iela 17, Dobele, Dobeles novads, LV-3701</w:t>
      </w:r>
    </w:p>
    <w:p w14:paraId="3636F91C" w14:textId="77777777" w:rsidR="00DC7DE4" w:rsidRPr="00751042" w:rsidRDefault="00DC7DE4" w:rsidP="00DC7DE4">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25" w:history="1">
        <w:r w:rsidRPr="00751042">
          <w:rPr>
            <w:rFonts w:eastAsia="Calibri"/>
            <w:sz w:val="16"/>
            <w:szCs w:val="16"/>
            <w:u w:val="single"/>
          </w:rPr>
          <w:t>dome@dobele.lv</w:t>
        </w:r>
      </w:hyperlink>
    </w:p>
    <w:p w14:paraId="75FF7FBC" w14:textId="77777777" w:rsidR="00DC7DE4" w:rsidRPr="00751042" w:rsidRDefault="00DC7DE4" w:rsidP="00DC7DE4">
      <w:pPr>
        <w:autoSpaceDE w:val="0"/>
        <w:autoSpaceDN w:val="0"/>
        <w:adjustRightInd w:val="0"/>
        <w:jc w:val="center"/>
        <w:rPr>
          <w:b/>
          <w:bCs/>
        </w:rPr>
      </w:pPr>
    </w:p>
    <w:p w14:paraId="65D443F5" w14:textId="77777777" w:rsidR="00DC7DE4" w:rsidRPr="00751042" w:rsidRDefault="00DC7DE4" w:rsidP="00DC7DE4">
      <w:pPr>
        <w:jc w:val="center"/>
        <w:rPr>
          <w:b/>
        </w:rPr>
      </w:pPr>
      <w:r w:rsidRPr="00751042">
        <w:rPr>
          <w:b/>
        </w:rPr>
        <w:t>LĒMUMS</w:t>
      </w:r>
    </w:p>
    <w:p w14:paraId="1B40072A" w14:textId="77777777" w:rsidR="00DC7DE4" w:rsidRPr="00751042" w:rsidRDefault="00DC7DE4" w:rsidP="00DC7DE4">
      <w:pPr>
        <w:jc w:val="center"/>
        <w:rPr>
          <w:b/>
        </w:rPr>
      </w:pPr>
      <w:r w:rsidRPr="00751042">
        <w:rPr>
          <w:b/>
        </w:rPr>
        <w:t>Dobelē</w:t>
      </w:r>
    </w:p>
    <w:p w14:paraId="025FA516" w14:textId="77777777" w:rsidR="00DC7DE4" w:rsidRPr="00751042" w:rsidRDefault="00DC7DE4" w:rsidP="00DC7DE4">
      <w:pPr>
        <w:jc w:val="both"/>
        <w:rPr>
          <w:b/>
          <w:sz w:val="20"/>
          <w:szCs w:val="20"/>
        </w:rPr>
      </w:pPr>
    </w:p>
    <w:p w14:paraId="2A4CF3C4" w14:textId="74BDBFF2" w:rsidR="00DC7DE4" w:rsidRPr="00751042" w:rsidRDefault="00DC7DE4" w:rsidP="00DC7DE4">
      <w:pPr>
        <w:tabs>
          <w:tab w:val="center" w:pos="4153"/>
          <w:tab w:val="left" w:pos="8080"/>
          <w:tab w:val="right" w:pos="9072"/>
        </w:tabs>
        <w:ind w:left="113" w:right="-1"/>
        <w:jc w:val="right"/>
      </w:pPr>
      <w:r w:rsidRPr="00751042">
        <w:rPr>
          <w:b/>
          <w:lang w:eastAsia="x-none"/>
        </w:rPr>
        <w:t>2023.</w:t>
      </w:r>
      <w:r w:rsidR="00531DE5">
        <w:rPr>
          <w:b/>
          <w:lang w:eastAsia="x-none"/>
        </w:rPr>
        <w:t xml:space="preserve"> </w:t>
      </w:r>
      <w:r w:rsidRPr="00751042">
        <w:rPr>
          <w:b/>
          <w:lang w:eastAsia="x-none"/>
        </w:rPr>
        <w:t>gada 31.</w:t>
      </w:r>
      <w:r w:rsidR="00531DE5">
        <w:rPr>
          <w:b/>
          <w:lang w:eastAsia="x-none"/>
        </w:rPr>
        <w:t xml:space="preserve"> </w:t>
      </w:r>
      <w:r w:rsidRPr="00751042">
        <w:rPr>
          <w:b/>
          <w:lang w:eastAsia="x-none"/>
        </w:rPr>
        <w:t>augustā</w:t>
      </w:r>
      <w:r w:rsidRPr="00751042">
        <w:rPr>
          <w:b/>
          <w:lang w:eastAsia="x-none"/>
        </w:rPr>
        <w:tab/>
        <w:t xml:space="preserve">                                                                                           </w:t>
      </w:r>
      <w:r w:rsidRPr="00751042">
        <w:rPr>
          <w:b/>
        </w:rPr>
        <w:t>Nr.</w:t>
      </w:r>
      <w:r w:rsidR="00333728">
        <w:rPr>
          <w:b/>
        </w:rPr>
        <w:t>359</w:t>
      </w:r>
      <w:r w:rsidRPr="00751042">
        <w:rPr>
          <w:b/>
        </w:rPr>
        <w:t>/12</w:t>
      </w:r>
      <w:r w:rsidRPr="00751042">
        <w:t xml:space="preserve"> </w:t>
      </w:r>
    </w:p>
    <w:p w14:paraId="65307793" w14:textId="77777777" w:rsidR="00DC7DE4" w:rsidRPr="00751042" w:rsidRDefault="00DC7DE4" w:rsidP="00DC7DE4">
      <w:pPr>
        <w:jc w:val="right"/>
        <w:rPr>
          <w:b/>
        </w:rPr>
      </w:pPr>
    </w:p>
    <w:p w14:paraId="0F683D4A" w14:textId="77777777" w:rsidR="00DC7DE4" w:rsidRPr="00751042" w:rsidRDefault="00DC7DE4" w:rsidP="00DC7DE4">
      <w:pPr>
        <w:jc w:val="center"/>
        <w:rPr>
          <w:b/>
          <w:u w:val="single"/>
        </w:rPr>
      </w:pPr>
      <w:r w:rsidRPr="00751042">
        <w:rPr>
          <w:b/>
          <w:u w:val="single"/>
        </w:rPr>
        <w:t xml:space="preserve">Par lauksaimniecībā izmantojamās zemes „Pļavas”, </w:t>
      </w:r>
    </w:p>
    <w:p w14:paraId="2D03EF2A" w14:textId="77777777" w:rsidR="00DC7DE4" w:rsidRPr="00751042" w:rsidRDefault="00DC7DE4" w:rsidP="00DC7DE4">
      <w:pPr>
        <w:jc w:val="center"/>
        <w:rPr>
          <w:b/>
          <w:u w:val="single"/>
        </w:rPr>
      </w:pPr>
      <w:r w:rsidRPr="00751042">
        <w:rPr>
          <w:b/>
          <w:u w:val="single"/>
        </w:rPr>
        <w:t xml:space="preserve">Vītiņu pagastā, Dobeles novadā, atsavināšanu izsolē </w:t>
      </w:r>
    </w:p>
    <w:p w14:paraId="0AFAE957" w14:textId="77777777" w:rsidR="00DC7DE4" w:rsidRPr="00751042" w:rsidRDefault="00DC7DE4" w:rsidP="00DC7DE4">
      <w:pPr>
        <w:jc w:val="center"/>
        <w:rPr>
          <w:b/>
          <w:u w:val="single"/>
        </w:rPr>
      </w:pPr>
    </w:p>
    <w:p w14:paraId="56D6623B" w14:textId="77777777" w:rsidR="00DC7DE4" w:rsidRPr="00751042" w:rsidRDefault="00DC7DE4" w:rsidP="00DC7DE4">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„Pļavas”, Vītiņu pagastā, Dobeles novadā, kadastra numurs </w:t>
      </w:r>
      <w:bookmarkStart w:id="79" w:name="_Hlk126164118"/>
      <w:r w:rsidRPr="00751042">
        <w:t xml:space="preserve">46940020322 </w:t>
      </w:r>
      <w:bookmarkEnd w:id="79"/>
      <w:r w:rsidRPr="00751042">
        <w:t>(turpmāk – Īpašums).</w:t>
      </w:r>
    </w:p>
    <w:p w14:paraId="7983510A" w14:textId="77777777" w:rsidR="00DC7DE4" w:rsidRPr="00751042" w:rsidRDefault="00DC7DE4" w:rsidP="00DC7DE4">
      <w:pPr>
        <w:jc w:val="both"/>
      </w:pPr>
      <w:r w:rsidRPr="00751042">
        <w:t xml:space="preserve">      Izskatot ierosinājumu, Dobeles novada dome konstatēja:</w:t>
      </w:r>
    </w:p>
    <w:p w14:paraId="3DC8E425" w14:textId="77777777" w:rsidR="00DC7DE4" w:rsidRPr="00751042" w:rsidRDefault="00DC7DE4" w:rsidP="00DC7DE4">
      <w:pPr>
        <w:jc w:val="both"/>
      </w:pPr>
      <w:r w:rsidRPr="00751042">
        <w:t xml:space="preserve">      Īpašums reģistrēts Zemgales rajona tiesas </w:t>
      </w:r>
      <w:bookmarkStart w:id="80" w:name="_Hlk131407640"/>
      <w:r w:rsidRPr="00751042">
        <w:t xml:space="preserve">Vītiņu </w:t>
      </w:r>
      <w:bookmarkEnd w:id="80"/>
      <w:r w:rsidRPr="00751042">
        <w:t xml:space="preserve">pagasta zemesgrāmatas nodalījumā Nr. 100000588719 un uz to nostiprinātas īpašuma tiesības pašvaldībai.     </w:t>
      </w:r>
    </w:p>
    <w:p w14:paraId="5EE52E7D" w14:textId="77777777" w:rsidR="00DC7DE4" w:rsidRPr="00751042" w:rsidRDefault="00DC7DE4" w:rsidP="00DC7DE4">
      <w:pPr>
        <w:jc w:val="both"/>
        <w:rPr>
          <w:b/>
          <w:bCs/>
        </w:rPr>
      </w:pPr>
      <w:r w:rsidRPr="00751042">
        <w:t xml:space="preserve">      Īpašums sastāv no vienas  zemes vienības ar kadastra apzīmējumu 46940020322, platība 0,6569 ha, tai skaitā, 0,6569 ha lauksaimniecībā izmantojamā zeme. </w:t>
      </w:r>
    </w:p>
    <w:p w14:paraId="19356374" w14:textId="77777777" w:rsidR="00DC7DE4" w:rsidRPr="00751042" w:rsidRDefault="00DC7DE4" w:rsidP="00DC7DE4">
      <w:pPr>
        <w:jc w:val="both"/>
      </w:pPr>
      <w:r w:rsidRPr="00751042">
        <w:t xml:space="preserve">      Īpašums ir nodots nomā nomniekam – </w:t>
      </w:r>
      <w:r w:rsidRPr="00751042">
        <w:rPr>
          <w:bCs/>
        </w:rPr>
        <w:t>Bluķa zemnieku saimniecībai "TESELES" (</w:t>
      </w:r>
      <w:r w:rsidRPr="00751042">
        <w:t xml:space="preserve">2017.gada 26.septembra Lauku apvidus zemes nomas līgums Nr.75). Zemes nomas līguma termiņš 2027.gada 31.decembris. </w:t>
      </w:r>
    </w:p>
    <w:p w14:paraId="30351E27" w14:textId="77777777" w:rsidR="00DC7DE4" w:rsidRPr="00751042" w:rsidRDefault="00DC7DE4" w:rsidP="00DC7DE4">
      <w:pPr>
        <w:jc w:val="both"/>
      </w:pPr>
      <w:r w:rsidRPr="00751042">
        <w:t xml:space="preserve">      Īpašums nav nepieciešams pašvaldības funkciju nodrošināšanai.</w:t>
      </w:r>
    </w:p>
    <w:p w14:paraId="00D27CD0" w14:textId="77777777" w:rsidR="00DC7DE4" w:rsidRPr="00751042" w:rsidRDefault="00DC7DE4" w:rsidP="00DC7DE4">
      <w:pPr>
        <w:jc w:val="both"/>
      </w:pPr>
      <w:r w:rsidRPr="00751042">
        <w:t xml:space="preserve">      Ņemot vērā norādītos apstākļus, lietderīgākā rīcība ir atzīstama Īpašuma atsavināšana atklātā mutiskā izsolē ar augšupejošu soli. </w:t>
      </w:r>
    </w:p>
    <w:p w14:paraId="260AE558" w14:textId="77777777" w:rsidR="00DC7DE4" w:rsidRPr="00751042" w:rsidRDefault="00DC7DE4" w:rsidP="00DC7DE4">
      <w:pPr>
        <w:jc w:val="both"/>
      </w:pPr>
      <w:r w:rsidRPr="00751042">
        <w:t xml:space="preserve">      Saskaņā ar 2023.gada 29.maijā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w:t>
      </w:r>
      <w:bookmarkStart w:id="81" w:name="_Hlk131411465"/>
      <w:bookmarkStart w:id="82" w:name="_Hlk120799209"/>
      <w:r w:rsidRPr="00751042">
        <w:t xml:space="preserve">3200 EUR </w:t>
      </w:r>
      <w:bookmarkStart w:id="83" w:name="_Hlk117086685"/>
      <w:r w:rsidRPr="00751042">
        <w:t xml:space="preserve">(trīs tūkstoši </w:t>
      </w:r>
      <w:bookmarkEnd w:id="81"/>
      <w:r w:rsidRPr="00751042">
        <w:t xml:space="preserve">divi simti </w:t>
      </w:r>
      <w:proofErr w:type="spellStart"/>
      <w:r w:rsidRPr="00751042">
        <w:rPr>
          <w:i/>
          <w:iCs/>
        </w:rPr>
        <w:t>euro</w:t>
      </w:r>
      <w:proofErr w:type="spellEnd"/>
      <w:r w:rsidRPr="00751042">
        <w:t xml:space="preserve">) </w:t>
      </w:r>
      <w:bookmarkEnd w:id="82"/>
      <w:bookmarkEnd w:id="83"/>
      <w:r w:rsidRPr="00751042">
        <w:t>apmērā.</w:t>
      </w:r>
    </w:p>
    <w:p w14:paraId="0B0D3A23" w14:textId="77777777" w:rsidR="00DC7DE4" w:rsidRPr="00751042" w:rsidRDefault="00DC7DE4" w:rsidP="00DC7DE4">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26"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157C158A" w14:textId="77777777" w:rsidR="00DC7DE4" w:rsidRPr="00751042" w:rsidRDefault="00DC7DE4" w:rsidP="00DC7DE4">
      <w:pPr>
        <w:jc w:val="both"/>
      </w:pPr>
      <w:r w:rsidRPr="00751042">
        <w:t xml:space="preserve">      Saskaņā ar Valsts zemes dienesta Nekustamā īpašuma valsts kadastra informācijas sistēmā norādītiem datiem Īpašuma aktuālā kadastrālā vērtība ir 657 EUR (seši simti piecdesmit septiņi </w:t>
      </w:r>
      <w:proofErr w:type="spellStart"/>
      <w:r w:rsidRPr="00751042">
        <w:rPr>
          <w:i/>
          <w:iCs/>
        </w:rPr>
        <w:t>euro</w:t>
      </w:r>
      <w:proofErr w:type="spellEnd"/>
      <w:r w:rsidRPr="00751042">
        <w:t>).</w:t>
      </w:r>
    </w:p>
    <w:p w14:paraId="54530F88" w14:textId="77777777" w:rsidR="00DC7DE4" w:rsidRPr="00751042" w:rsidRDefault="00DC7DE4" w:rsidP="00DC7DE4">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pašreizējam nomniekam – juridiskai personai</w:t>
      </w:r>
      <w:r w:rsidRPr="00751042">
        <w:t xml:space="preserve">, </w:t>
      </w:r>
      <w:r w:rsidRPr="00751042">
        <w:rPr>
          <w:bCs/>
        </w:rPr>
        <w:t xml:space="preserve">kas ņemams vērā, rīkojot izsoli. </w:t>
      </w:r>
    </w:p>
    <w:p w14:paraId="1187C60A" w14:textId="51B095C5" w:rsidR="00DC7DE4" w:rsidRDefault="00DC7DE4" w:rsidP="00DC7DE4">
      <w:pPr>
        <w:jc w:val="both"/>
      </w:pPr>
      <w:r w:rsidRPr="00751042">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bookmarkStart w:id="84" w:name="_Hlk117858747"/>
      <w:r w:rsidR="00333728" w:rsidRPr="00761A61">
        <w:t>PAR - 1</w:t>
      </w:r>
      <w:r w:rsidR="00333728">
        <w:t>5</w:t>
      </w:r>
      <w:r w:rsidR="00333728" w:rsidRPr="00761A61">
        <w:t xml:space="preserve"> (</w:t>
      </w:r>
      <w:r w:rsidR="00333728">
        <w:t xml:space="preserve">Ģirts </w:t>
      </w:r>
      <w:proofErr w:type="spellStart"/>
      <w:r w:rsidR="00333728">
        <w:t>Ante</w:t>
      </w:r>
      <w:proofErr w:type="spellEnd"/>
      <w:r w:rsidR="00333728">
        <w:t xml:space="preserve">, </w:t>
      </w:r>
      <w:r w:rsidR="00333728" w:rsidRPr="00DB58C7">
        <w:rPr>
          <w:rFonts w:eastAsiaTheme="minorHAnsi"/>
          <w:bCs/>
          <w:lang w:eastAsia="et-EE"/>
        </w:rPr>
        <w:t>Sarmīte Dude</w:t>
      </w:r>
      <w:r w:rsidR="00333728">
        <w:rPr>
          <w:rFonts w:eastAsiaTheme="minorHAnsi"/>
          <w:bCs/>
          <w:lang w:eastAsia="et-EE"/>
        </w:rPr>
        <w:t xml:space="preserve">, </w:t>
      </w:r>
      <w:r w:rsidR="00333728" w:rsidRPr="00DB58C7">
        <w:rPr>
          <w:rFonts w:eastAsiaTheme="minorHAnsi"/>
          <w:bCs/>
          <w:lang w:eastAsia="et-EE"/>
        </w:rPr>
        <w:t xml:space="preserve">Māris Feldmanis, Edgars </w:t>
      </w:r>
      <w:proofErr w:type="spellStart"/>
      <w:r w:rsidR="00333728" w:rsidRPr="00DB58C7">
        <w:rPr>
          <w:rFonts w:eastAsiaTheme="minorHAnsi"/>
          <w:bCs/>
          <w:lang w:eastAsia="et-EE"/>
        </w:rPr>
        <w:t>Gaigalis</w:t>
      </w:r>
      <w:proofErr w:type="spellEnd"/>
      <w:r w:rsidR="00333728">
        <w:rPr>
          <w:rFonts w:eastAsiaTheme="minorHAnsi"/>
          <w:bCs/>
          <w:lang w:eastAsia="et-EE"/>
        </w:rPr>
        <w:t xml:space="preserve">,  Ivars </w:t>
      </w:r>
      <w:proofErr w:type="spellStart"/>
      <w:r w:rsidR="00333728">
        <w:rPr>
          <w:rFonts w:eastAsiaTheme="minorHAnsi"/>
          <w:bCs/>
          <w:lang w:eastAsia="et-EE"/>
        </w:rPr>
        <w:t>Gorskis</w:t>
      </w:r>
      <w:proofErr w:type="spellEnd"/>
      <w:r w:rsidR="00333728">
        <w:rPr>
          <w:rFonts w:eastAsiaTheme="minorHAnsi"/>
          <w:bCs/>
          <w:lang w:eastAsia="et-EE"/>
        </w:rPr>
        <w:t xml:space="preserve">, </w:t>
      </w:r>
      <w:r w:rsidR="00333728" w:rsidRPr="00DB58C7">
        <w:rPr>
          <w:rFonts w:eastAsiaTheme="minorHAnsi"/>
          <w:bCs/>
          <w:lang w:eastAsia="et-EE"/>
        </w:rPr>
        <w:t xml:space="preserve">Linda </w:t>
      </w:r>
      <w:proofErr w:type="spellStart"/>
      <w:r w:rsidR="00333728" w:rsidRPr="00DB58C7">
        <w:rPr>
          <w:rFonts w:eastAsiaTheme="minorHAnsi"/>
          <w:bCs/>
          <w:lang w:eastAsia="et-EE"/>
        </w:rPr>
        <w:t>Karloviča</w:t>
      </w:r>
      <w:proofErr w:type="spellEnd"/>
      <w:r w:rsidR="00333728" w:rsidRPr="00DB58C7">
        <w:rPr>
          <w:rFonts w:eastAsiaTheme="minorHAnsi"/>
          <w:bCs/>
          <w:lang w:eastAsia="et-EE"/>
        </w:rPr>
        <w:t>, Gints Kaminskis</w:t>
      </w:r>
      <w:r w:rsidR="00333728">
        <w:rPr>
          <w:rFonts w:eastAsiaTheme="minorHAnsi"/>
          <w:bCs/>
          <w:lang w:eastAsia="et-EE"/>
        </w:rPr>
        <w:t xml:space="preserve">, </w:t>
      </w:r>
      <w:r w:rsidR="00333728" w:rsidRPr="00DB58C7">
        <w:rPr>
          <w:rFonts w:eastAsiaTheme="minorHAnsi"/>
          <w:bCs/>
          <w:lang w:eastAsia="et-EE"/>
        </w:rPr>
        <w:t xml:space="preserve">Edgars Laimiņš, Sintija </w:t>
      </w:r>
      <w:proofErr w:type="spellStart"/>
      <w:r w:rsidR="00333728" w:rsidRPr="00DB58C7">
        <w:rPr>
          <w:rFonts w:eastAsiaTheme="minorHAnsi"/>
          <w:bCs/>
          <w:lang w:eastAsia="et-EE"/>
        </w:rPr>
        <w:t>Liekniņa</w:t>
      </w:r>
      <w:proofErr w:type="spellEnd"/>
      <w:r w:rsidR="00333728" w:rsidRPr="00DB58C7">
        <w:rPr>
          <w:rFonts w:eastAsiaTheme="minorHAnsi"/>
          <w:bCs/>
          <w:lang w:eastAsia="et-EE"/>
        </w:rPr>
        <w:t xml:space="preserve">, Sanita </w:t>
      </w:r>
      <w:proofErr w:type="spellStart"/>
      <w:r w:rsidR="00333728" w:rsidRPr="00DB58C7">
        <w:rPr>
          <w:rFonts w:eastAsiaTheme="minorHAnsi"/>
          <w:bCs/>
          <w:lang w:eastAsia="et-EE"/>
        </w:rPr>
        <w:t>Olševska</w:t>
      </w:r>
      <w:proofErr w:type="spellEnd"/>
      <w:r w:rsidR="00333728" w:rsidRPr="00DB58C7">
        <w:rPr>
          <w:rFonts w:eastAsiaTheme="minorHAnsi"/>
          <w:bCs/>
          <w:lang w:eastAsia="et-EE"/>
        </w:rPr>
        <w:t xml:space="preserve">, Andris </w:t>
      </w:r>
      <w:proofErr w:type="spellStart"/>
      <w:r w:rsidR="00333728" w:rsidRPr="00DB58C7">
        <w:rPr>
          <w:rFonts w:eastAsiaTheme="minorHAnsi"/>
          <w:bCs/>
          <w:lang w:eastAsia="et-EE"/>
        </w:rPr>
        <w:t>Podvinskis</w:t>
      </w:r>
      <w:proofErr w:type="spellEnd"/>
      <w:r w:rsidR="00333728">
        <w:rPr>
          <w:rFonts w:eastAsiaTheme="minorHAnsi"/>
          <w:bCs/>
          <w:lang w:eastAsia="et-EE"/>
        </w:rPr>
        <w:t>,</w:t>
      </w:r>
      <w:r w:rsidR="00333728" w:rsidRPr="00DB58C7">
        <w:rPr>
          <w:rFonts w:eastAsiaTheme="minorHAnsi"/>
          <w:bCs/>
          <w:lang w:eastAsia="et-EE"/>
        </w:rPr>
        <w:t xml:space="preserve"> Viesturs Reinfelds</w:t>
      </w:r>
      <w:r w:rsidR="00333728">
        <w:rPr>
          <w:rFonts w:eastAsiaTheme="minorHAnsi"/>
          <w:bCs/>
          <w:lang w:eastAsia="et-EE"/>
        </w:rPr>
        <w:t>,</w:t>
      </w:r>
      <w:r w:rsidR="00333728" w:rsidRPr="00DB58C7">
        <w:rPr>
          <w:rFonts w:eastAsiaTheme="minorHAnsi"/>
          <w:bCs/>
          <w:lang w:eastAsia="et-EE"/>
        </w:rPr>
        <w:t xml:space="preserve"> Dace Reinika, Andrejs </w:t>
      </w:r>
      <w:r w:rsidR="00333728" w:rsidRPr="00DB58C7">
        <w:rPr>
          <w:rFonts w:eastAsiaTheme="minorHAnsi"/>
          <w:bCs/>
          <w:lang w:eastAsia="et-EE"/>
        </w:rPr>
        <w:lastRenderedPageBreak/>
        <w:t>Spridzāns</w:t>
      </w:r>
      <w:r w:rsidR="00333728">
        <w:rPr>
          <w:rFonts w:eastAsiaTheme="minorHAnsi"/>
          <w:bCs/>
          <w:lang w:eastAsia="et-EE"/>
        </w:rPr>
        <w:t>, Ivars Stanga</w:t>
      </w:r>
      <w:r w:rsidR="00333728" w:rsidRPr="00761A61">
        <w:rPr>
          <w:bCs/>
          <w:lang w:eastAsia="et-EE"/>
        </w:rPr>
        <w:t xml:space="preserve">), </w:t>
      </w:r>
      <w:r w:rsidR="00333728" w:rsidRPr="00761A61">
        <w:t xml:space="preserve">PRET </w:t>
      </w:r>
      <w:r w:rsidR="00333728">
        <w:t>–</w:t>
      </w:r>
      <w:r w:rsidR="00333728" w:rsidRPr="00761A61">
        <w:t xml:space="preserve"> </w:t>
      </w:r>
      <w:r w:rsidR="00333728">
        <w:t>1 (Kristīne Briede)</w:t>
      </w:r>
      <w:r w:rsidR="00333728" w:rsidRPr="00761A61">
        <w:t xml:space="preserve">, ATTURAS </w:t>
      </w:r>
      <w:r w:rsidR="00333728">
        <w:t>–</w:t>
      </w:r>
      <w:r w:rsidR="00333728" w:rsidRPr="00761A61">
        <w:t xml:space="preserve"> </w:t>
      </w:r>
      <w:r w:rsidR="00333728">
        <w:t xml:space="preserve">nav, </w:t>
      </w:r>
      <w:bookmarkEnd w:id="84"/>
      <w:r w:rsidRPr="00751042">
        <w:t>Dobeles novada dome NOLEMJ:</w:t>
      </w:r>
    </w:p>
    <w:p w14:paraId="00BDAEF5" w14:textId="77777777" w:rsidR="006D3E5A" w:rsidRPr="00751042" w:rsidRDefault="006D3E5A" w:rsidP="00DC7DE4">
      <w:pPr>
        <w:jc w:val="both"/>
        <w:rPr>
          <w:bCs/>
        </w:rPr>
      </w:pPr>
    </w:p>
    <w:p w14:paraId="20C51F8A" w14:textId="0962BADB" w:rsidR="00DC7DE4" w:rsidRPr="00751042" w:rsidRDefault="00DC7DE4">
      <w:pPr>
        <w:pStyle w:val="ListParagraph"/>
        <w:numPr>
          <w:ilvl w:val="3"/>
          <w:numId w:val="51"/>
        </w:numPr>
        <w:ind w:left="284" w:hanging="284"/>
        <w:jc w:val="both"/>
      </w:pPr>
      <w:bookmarkStart w:id="85" w:name="_Hlk120868703"/>
      <w:r w:rsidRPr="00751042">
        <w:t>Atsavināt nekustamo īpašumu „Pļavas”, Vītiņu pagastā, Dobeles novadā, kadastra numurs 46940020322, kas sastāv no vienas  zemes vienības ar kadastra apzīmējumu 46940020322, platība 0,6569 ha, tai skaitā, 0,6569 ha lauksaimniecībā izmantojamā zeme, pārdodot to atklātā mutiskā izsolē ar augšupejošu soli.</w:t>
      </w:r>
    </w:p>
    <w:p w14:paraId="4557A38F" w14:textId="62F44F59" w:rsidR="00DC7DE4" w:rsidRPr="00531DE5" w:rsidRDefault="00DC7DE4">
      <w:pPr>
        <w:pStyle w:val="ListParagraph"/>
        <w:numPr>
          <w:ilvl w:val="3"/>
          <w:numId w:val="51"/>
        </w:numPr>
        <w:ind w:left="284" w:hanging="284"/>
        <w:jc w:val="both"/>
        <w:rPr>
          <w:b/>
        </w:rPr>
      </w:pPr>
      <w:r w:rsidRPr="00751042">
        <w:t xml:space="preserve">Noteikt lēmuma 1.punktā atsavināmā nekustamā īpašuma izsoles sākumcenu 3200 EUR (trīs tūkstoši divi simti </w:t>
      </w:r>
      <w:proofErr w:type="spellStart"/>
      <w:r w:rsidRPr="00531DE5">
        <w:rPr>
          <w:i/>
          <w:iCs/>
        </w:rPr>
        <w:t>euro</w:t>
      </w:r>
      <w:proofErr w:type="spellEnd"/>
      <w:r w:rsidRPr="00751042">
        <w:t xml:space="preserve">). </w:t>
      </w:r>
    </w:p>
    <w:p w14:paraId="4E2A8827" w14:textId="0FEF9B72" w:rsidR="00DC7DE4" w:rsidRPr="00531DE5" w:rsidRDefault="00DC7DE4">
      <w:pPr>
        <w:pStyle w:val="ListParagraph"/>
        <w:numPr>
          <w:ilvl w:val="3"/>
          <w:numId w:val="51"/>
        </w:numPr>
        <w:ind w:left="284" w:hanging="284"/>
        <w:jc w:val="both"/>
        <w:rPr>
          <w:rFonts w:eastAsia="Arial"/>
        </w:rPr>
      </w:pPr>
      <w:r w:rsidRPr="00751042">
        <w:t>Noteikt, ka nekustamā īpašuma „Pļavas”, Vītiņu pagastā, Dobeles novadā, kadastra numurs 46940020322, pirmpirkuma tiesības</w:t>
      </w:r>
      <w:r w:rsidRPr="00531DE5">
        <w:rPr>
          <w:bCs/>
        </w:rPr>
        <w:t xml:space="preserve"> ir nekustamā īpašuma pašreizējam nomniekam – juridiskai personai Bluķa zemnieku saimniecībai "TESELES", reģistrācijas numurs 45101007671.</w:t>
      </w:r>
    </w:p>
    <w:p w14:paraId="50B62CE3" w14:textId="644A374E" w:rsidR="00DC7DE4" w:rsidRPr="00531DE5" w:rsidRDefault="00DC7DE4">
      <w:pPr>
        <w:pStyle w:val="ListParagraph"/>
        <w:numPr>
          <w:ilvl w:val="3"/>
          <w:numId w:val="51"/>
        </w:numPr>
        <w:ind w:left="284" w:hanging="284"/>
        <w:jc w:val="both"/>
        <w:rPr>
          <w:rFonts w:eastAsia="Arial"/>
        </w:rPr>
      </w:pPr>
      <w:r w:rsidRPr="00531DE5">
        <w:rPr>
          <w:rFonts w:eastAsia="Arial"/>
        </w:rPr>
        <w:t xml:space="preserve">Uzdot </w:t>
      </w:r>
      <w:bookmarkStart w:id="86" w:name="_Hlk120799609"/>
      <w:r w:rsidRPr="00531DE5">
        <w:rPr>
          <w:rFonts w:eastAsia="Arial"/>
        </w:rPr>
        <w:t xml:space="preserve">Dobeles novada pašvaldības Īpašumu komisijai </w:t>
      </w:r>
      <w:bookmarkEnd w:id="86"/>
      <w:r w:rsidRPr="00531DE5">
        <w:rPr>
          <w:rFonts w:eastAsia="Arial"/>
        </w:rPr>
        <w:t>apstiprināt izsoles noteikumus un organizēt nekustamā īpašuma atsavināšanu spēkā esošo normatīvo aktu noteiktajā kārtībā.</w:t>
      </w:r>
    </w:p>
    <w:bookmarkEnd w:id="85"/>
    <w:p w14:paraId="77E4EFCE" w14:textId="77777777" w:rsidR="00DC7DE4" w:rsidRPr="00751042" w:rsidRDefault="00DC7DE4" w:rsidP="00531DE5">
      <w:pPr>
        <w:ind w:left="284" w:hanging="284"/>
        <w:jc w:val="both"/>
      </w:pPr>
    </w:p>
    <w:p w14:paraId="24D0AEE5" w14:textId="77777777" w:rsidR="00DC7DE4" w:rsidRPr="00751042" w:rsidRDefault="00DC7DE4" w:rsidP="00DC7DE4">
      <w:pPr>
        <w:ind w:right="84"/>
        <w:jc w:val="both"/>
      </w:pPr>
    </w:p>
    <w:p w14:paraId="74D240CF" w14:textId="619313AB" w:rsidR="00DC7DE4" w:rsidRPr="00751042" w:rsidRDefault="00DC7DE4" w:rsidP="00DC7DE4">
      <w:pPr>
        <w:ind w:right="84"/>
        <w:jc w:val="both"/>
      </w:pPr>
      <w:r w:rsidRPr="00751042">
        <w:t>Domes priekšsēdētājs</w:t>
      </w:r>
      <w:r w:rsidRPr="00751042">
        <w:tab/>
      </w:r>
      <w:r w:rsidRPr="00751042">
        <w:tab/>
        <w:t xml:space="preserve">            </w:t>
      </w:r>
      <w:r w:rsidRPr="00751042">
        <w:tab/>
      </w:r>
      <w:r w:rsidRPr="00751042">
        <w:tab/>
      </w:r>
      <w:r w:rsidRPr="00751042">
        <w:tab/>
      </w:r>
      <w:r w:rsidR="006458D8">
        <w:t xml:space="preserve">                                       </w:t>
      </w:r>
      <w:proofErr w:type="spellStart"/>
      <w:r w:rsidRPr="00751042">
        <w:t>I.Gorskis</w:t>
      </w:r>
      <w:proofErr w:type="spellEnd"/>
      <w:r w:rsidRPr="00751042">
        <w:t xml:space="preserve">                  </w:t>
      </w:r>
      <w:r w:rsidRPr="00751042">
        <w:tab/>
      </w:r>
      <w:r w:rsidRPr="00751042">
        <w:tab/>
      </w:r>
      <w:r w:rsidRPr="00751042">
        <w:tab/>
      </w:r>
      <w:r w:rsidRPr="00751042">
        <w:tab/>
      </w:r>
      <w:r w:rsidRPr="00751042">
        <w:tab/>
      </w:r>
      <w:r w:rsidRPr="00751042">
        <w:tab/>
        <w:t xml:space="preserve"> </w:t>
      </w:r>
    </w:p>
    <w:p w14:paraId="410D3930" w14:textId="77777777" w:rsidR="00DC7DE4" w:rsidRPr="00751042" w:rsidRDefault="00DC7DE4" w:rsidP="00DC7DE4">
      <w:pPr>
        <w:ind w:right="42"/>
        <w:jc w:val="both"/>
      </w:pPr>
    </w:p>
    <w:p w14:paraId="3357C72C" w14:textId="77777777" w:rsidR="00DC7DE4" w:rsidRPr="00751042" w:rsidRDefault="00DC7DE4" w:rsidP="00DC7DE4">
      <w:pPr>
        <w:ind w:right="42"/>
        <w:jc w:val="both"/>
      </w:pPr>
    </w:p>
    <w:p w14:paraId="4980A991" w14:textId="77777777" w:rsidR="00DC7DE4" w:rsidRPr="00751042" w:rsidRDefault="00DC7DE4" w:rsidP="00DC7DE4">
      <w:pPr>
        <w:ind w:right="42"/>
        <w:jc w:val="both"/>
      </w:pPr>
    </w:p>
    <w:p w14:paraId="12CF2621" w14:textId="6C0952CC" w:rsidR="00DC30A8" w:rsidRPr="00751042" w:rsidRDefault="00DC30A8" w:rsidP="00DC7DE4">
      <w:pPr>
        <w:ind w:right="42"/>
        <w:jc w:val="both"/>
      </w:pPr>
      <w:r w:rsidRPr="00751042">
        <w:br w:type="page"/>
      </w:r>
    </w:p>
    <w:p w14:paraId="51587C6D" w14:textId="77777777" w:rsidR="00DC30A8" w:rsidRPr="00751042" w:rsidRDefault="00DC30A8" w:rsidP="00DC30A8">
      <w:pPr>
        <w:tabs>
          <w:tab w:val="left" w:pos="-24212"/>
        </w:tabs>
        <w:jc w:val="center"/>
        <w:rPr>
          <w:sz w:val="20"/>
          <w:szCs w:val="20"/>
        </w:rPr>
      </w:pPr>
      <w:r w:rsidRPr="00751042">
        <w:rPr>
          <w:noProof/>
          <w:sz w:val="20"/>
          <w:szCs w:val="20"/>
        </w:rPr>
        <w:lastRenderedPageBreak/>
        <w:drawing>
          <wp:inline distT="0" distB="0" distL="0" distR="0" wp14:anchorId="22110EA4" wp14:editId="036B5F61">
            <wp:extent cx="676275" cy="752475"/>
            <wp:effectExtent l="0" t="0" r="9525" b="9525"/>
            <wp:docPr id="1962697489" name="Attēls 196269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AAA3FB5" w14:textId="77777777" w:rsidR="00DC30A8" w:rsidRPr="00751042" w:rsidRDefault="00DC30A8" w:rsidP="00DC30A8">
      <w:pPr>
        <w:tabs>
          <w:tab w:val="center" w:pos="4320"/>
          <w:tab w:val="right" w:pos="8640"/>
        </w:tabs>
        <w:jc w:val="center"/>
        <w:rPr>
          <w:sz w:val="20"/>
          <w:szCs w:val="20"/>
          <w:lang w:val="en-US"/>
        </w:rPr>
      </w:pPr>
      <w:r w:rsidRPr="00751042">
        <w:rPr>
          <w:sz w:val="20"/>
          <w:szCs w:val="20"/>
          <w:lang w:val="en-US"/>
        </w:rPr>
        <w:t>LATVIJAS REPUBLIKA</w:t>
      </w:r>
    </w:p>
    <w:p w14:paraId="005AE1FE" w14:textId="77777777" w:rsidR="00DC30A8" w:rsidRPr="00751042" w:rsidRDefault="00DC30A8" w:rsidP="00DC30A8">
      <w:pPr>
        <w:tabs>
          <w:tab w:val="center" w:pos="4320"/>
          <w:tab w:val="right" w:pos="8640"/>
        </w:tabs>
        <w:jc w:val="center"/>
        <w:rPr>
          <w:b/>
          <w:sz w:val="32"/>
          <w:szCs w:val="32"/>
          <w:lang w:val="en-US"/>
        </w:rPr>
      </w:pPr>
      <w:r w:rsidRPr="00751042">
        <w:rPr>
          <w:b/>
          <w:sz w:val="32"/>
          <w:szCs w:val="32"/>
          <w:lang w:val="en-US"/>
        </w:rPr>
        <w:t>DOBELES NOVADA DOME</w:t>
      </w:r>
    </w:p>
    <w:p w14:paraId="399C7B94" w14:textId="77777777" w:rsidR="00DC30A8" w:rsidRPr="00751042" w:rsidRDefault="00DC30A8" w:rsidP="00DC30A8">
      <w:pPr>
        <w:tabs>
          <w:tab w:val="center" w:pos="4320"/>
          <w:tab w:val="right" w:pos="8640"/>
        </w:tabs>
        <w:jc w:val="center"/>
        <w:rPr>
          <w:sz w:val="16"/>
          <w:szCs w:val="16"/>
        </w:rPr>
      </w:pPr>
      <w:r w:rsidRPr="00751042">
        <w:rPr>
          <w:sz w:val="16"/>
          <w:szCs w:val="16"/>
        </w:rPr>
        <w:t>Brīvības iela 17, Dobele, Dobeles novads, LV-3701</w:t>
      </w:r>
    </w:p>
    <w:p w14:paraId="433DC059" w14:textId="77777777" w:rsidR="00DC30A8" w:rsidRPr="00751042" w:rsidRDefault="00DC30A8" w:rsidP="00DC30A8">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27" w:history="1">
        <w:r w:rsidRPr="00751042">
          <w:rPr>
            <w:rFonts w:eastAsia="Calibri"/>
            <w:sz w:val="16"/>
            <w:szCs w:val="16"/>
            <w:u w:val="single"/>
          </w:rPr>
          <w:t>dome@dobele.lv</w:t>
        </w:r>
      </w:hyperlink>
    </w:p>
    <w:p w14:paraId="3308E78E" w14:textId="77777777" w:rsidR="00DC30A8" w:rsidRPr="00751042" w:rsidRDefault="00DC30A8" w:rsidP="00DC30A8">
      <w:pPr>
        <w:autoSpaceDE w:val="0"/>
        <w:autoSpaceDN w:val="0"/>
        <w:adjustRightInd w:val="0"/>
        <w:jc w:val="center"/>
        <w:rPr>
          <w:b/>
          <w:bCs/>
        </w:rPr>
      </w:pPr>
    </w:p>
    <w:p w14:paraId="77A80887" w14:textId="77777777" w:rsidR="00DC30A8" w:rsidRPr="00751042" w:rsidRDefault="00DC30A8" w:rsidP="00DC30A8">
      <w:pPr>
        <w:jc w:val="center"/>
        <w:rPr>
          <w:b/>
        </w:rPr>
      </w:pPr>
      <w:r w:rsidRPr="00751042">
        <w:rPr>
          <w:b/>
        </w:rPr>
        <w:t>LĒMUMS</w:t>
      </w:r>
    </w:p>
    <w:p w14:paraId="045C0A00" w14:textId="77777777" w:rsidR="00DC30A8" w:rsidRPr="00751042" w:rsidRDefault="00DC30A8" w:rsidP="00DC30A8">
      <w:pPr>
        <w:jc w:val="center"/>
        <w:rPr>
          <w:b/>
        </w:rPr>
      </w:pPr>
      <w:r w:rsidRPr="00751042">
        <w:rPr>
          <w:b/>
        </w:rPr>
        <w:t>Dobelē</w:t>
      </w:r>
    </w:p>
    <w:p w14:paraId="59F8454A" w14:textId="77777777" w:rsidR="00DC30A8" w:rsidRPr="00751042" w:rsidRDefault="00DC30A8" w:rsidP="00DC30A8">
      <w:pPr>
        <w:jc w:val="both"/>
        <w:rPr>
          <w:b/>
          <w:sz w:val="20"/>
          <w:szCs w:val="20"/>
        </w:rPr>
      </w:pPr>
    </w:p>
    <w:p w14:paraId="248716EE" w14:textId="0113B381" w:rsidR="00DC30A8" w:rsidRPr="00751042" w:rsidRDefault="00DC30A8" w:rsidP="00DC30A8">
      <w:pPr>
        <w:tabs>
          <w:tab w:val="center" w:pos="4153"/>
          <w:tab w:val="left" w:pos="8080"/>
          <w:tab w:val="right" w:pos="9072"/>
        </w:tabs>
        <w:ind w:left="113" w:right="-1"/>
        <w:jc w:val="right"/>
      </w:pPr>
      <w:r w:rsidRPr="00751042">
        <w:rPr>
          <w:b/>
          <w:lang w:eastAsia="x-none"/>
        </w:rPr>
        <w:t>2023.</w:t>
      </w:r>
      <w:r w:rsidR="00CD0B10">
        <w:rPr>
          <w:b/>
          <w:lang w:eastAsia="x-none"/>
        </w:rPr>
        <w:t xml:space="preserve"> </w:t>
      </w:r>
      <w:r w:rsidRPr="00751042">
        <w:rPr>
          <w:b/>
          <w:lang w:eastAsia="x-none"/>
        </w:rPr>
        <w:t>gada 31.</w:t>
      </w:r>
      <w:r w:rsidR="00CD0B10">
        <w:rPr>
          <w:b/>
          <w:lang w:eastAsia="x-none"/>
        </w:rPr>
        <w:t xml:space="preserve"> </w:t>
      </w:r>
      <w:r w:rsidRPr="00751042">
        <w:rPr>
          <w:b/>
          <w:lang w:eastAsia="x-none"/>
        </w:rPr>
        <w:t>augustā</w:t>
      </w:r>
      <w:r w:rsidRPr="00751042">
        <w:rPr>
          <w:b/>
          <w:lang w:eastAsia="x-none"/>
        </w:rPr>
        <w:tab/>
        <w:t xml:space="preserve">                                                                                           </w:t>
      </w:r>
      <w:r w:rsidRPr="00751042">
        <w:rPr>
          <w:b/>
        </w:rPr>
        <w:t>Nr.</w:t>
      </w:r>
      <w:r w:rsidR="006458D8">
        <w:rPr>
          <w:b/>
        </w:rPr>
        <w:t>360</w:t>
      </w:r>
      <w:r w:rsidRPr="00751042">
        <w:rPr>
          <w:b/>
        </w:rPr>
        <w:t>/12</w:t>
      </w:r>
      <w:r w:rsidRPr="00751042">
        <w:t xml:space="preserve"> </w:t>
      </w:r>
    </w:p>
    <w:p w14:paraId="6D876347" w14:textId="77777777" w:rsidR="00DC30A8" w:rsidRPr="00751042" w:rsidRDefault="00DC30A8" w:rsidP="00DC30A8">
      <w:pPr>
        <w:jc w:val="right"/>
        <w:rPr>
          <w:b/>
        </w:rPr>
      </w:pPr>
    </w:p>
    <w:bookmarkEnd w:id="78"/>
    <w:p w14:paraId="4A05FFF8" w14:textId="77777777" w:rsidR="00532407" w:rsidRPr="00751042" w:rsidRDefault="00532407" w:rsidP="00532407">
      <w:pPr>
        <w:jc w:val="center"/>
        <w:rPr>
          <w:b/>
          <w:u w:val="single"/>
        </w:rPr>
      </w:pPr>
      <w:r w:rsidRPr="00751042">
        <w:rPr>
          <w:b/>
          <w:u w:val="single"/>
        </w:rPr>
        <w:t xml:space="preserve">Par lauksaimniecībā izmantojamās zemes „Mieži”, </w:t>
      </w:r>
    </w:p>
    <w:p w14:paraId="6339A62F" w14:textId="77777777" w:rsidR="00532407" w:rsidRPr="00751042" w:rsidRDefault="00532407" w:rsidP="00532407">
      <w:pPr>
        <w:jc w:val="center"/>
        <w:rPr>
          <w:b/>
          <w:u w:val="single"/>
        </w:rPr>
      </w:pPr>
      <w:r w:rsidRPr="00751042">
        <w:rPr>
          <w:b/>
          <w:u w:val="single"/>
        </w:rPr>
        <w:t xml:space="preserve">Vītiņu pagastā, Dobeles novadā, atsavināšanu izsolē </w:t>
      </w:r>
    </w:p>
    <w:p w14:paraId="35A931CA" w14:textId="77777777" w:rsidR="00532407" w:rsidRPr="00751042" w:rsidRDefault="00532407" w:rsidP="00532407">
      <w:pPr>
        <w:jc w:val="center"/>
        <w:rPr>
          <w:b/>
          <w:u w:val="single"/>
        </w:rPr>
      </w:pPr>
    </w:p>
    <w:p w14:paraId="36E7EE9F" w14:textId="77777777" w:rsidR="00532407" w:rsidRPr="00751042" w:rsidRDefault="00532407" w:rsidP="00532407">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„Mieži”, Vītiņu pagastā, Dobeles novadā, kadastra numurs 46940050231 (turpmāk – Īpašums).</w:t>
      </w:r>
    </w:p>
    <w:p w14:paraId="7ABA143D" w14:textId="77777777" w:rsidR="00532407" w:rsidRPr="00751042" w:rsidRDefault="00532407" w:rsidP="00532407">
      <w:pPr>
        <w:jc w:val="both"/>
      </w:pPr>
      <w:r w:rsidRPr="00751042">
        <w:t xml:space="preserve">      Izskatot ierosinājumu, Dobeles novada dome konstatēja:</w:t>
      </w:r>
    </w:p>
    <w:p w14:paraId="4FA75721" w14:textId="77777777" w:rsidR="00532407" w:rsidRPr="00751042" w:rsidRDefault="00532407" w:rsidP="00532407">
      <w:pPr>
        <w:jc w:val="both"/>
      </w:pPr>
      <w:r w:rsidRPr="00751042">
        <w:t xml:space="preserve">      Īpašums reģistrēts Zemgales rajona tiesas Vītiņu pagasta zemesgrāmatas nodalījumā Nr. 100000594809 un uz to nostiprinātas īpašuma tiesības pašvaldībai.     </w:t>
      </w:r>
    </w:p>
    <w:p w14:paraId="61C66746" w14:textId="77777777" w:rsidR="00532407" w:rsidRPr="00751042" w:rsidRDefault="00532407" w:rsidP="00532407">
      <w:pPr>
        <w:jc w:val="both"/>
        <w:rPr>
          <w:b/>
          <w:bCs/>
        </w:rPr>
      </w:pPr>
      <w:r w:rsidRPr="00751042">
        <w:t xml:space="preserve">      Īpašums sastāv no vienas zemes vienības ar kadastra apzīmējumu 46940050334, platība 1,17 ha, tai skaitā, 1,07 ha lauksaimniecībā izmantojamā zeme. </w:t>
      </w:r>
    </w:p>
    <w:p w14:paraId="1374E3EA" w14:textId="77777777" w:rsidR="00532407" w:rsidRPr="00751042" w:rsidRDefault="00532407" w:rsidP="00532407">
      <w:pPr>
        <w:jc w:val="both"/>
      </w:pPr>
      <w:r w:rsidRPr="00751042">
        <w:t xml:space="preserve">      Īpašums ir nodots nomā nomniekam – </w:t>
      </w:r>
      <w:r w:rsidRPr="00751042">
        <w:rPr>
          <w:bCs/>
        </w:rPr>
        <w:t>fiziskai personai (</w:t>
      </w:r>
      <w:r w:rsidRPr="00751042">
        <w:t xml:space="preserve">2014.gada 2.janvāra Lauku apvidus zemes nomas līgums Nr.80). Zemes nomas līguma termiņš 2024.gada 31.decembris. </w:t>
      </w:r>
    </w:p>
    <w:p w14:paraId="065848AD" w14:textId="77777777" w:rsidR="00532407" w:rsidRPr="00751042" w:rsidRDefault="00532407" w:rsidP="00532407">
      <w:pPr>
        <w:jc w:val="both"/>
      </w:pPr>
      <w:r w:rsidRPr="00751042">
        <w:t xml:space="preserve">      Īpašums nav nepieciešams pašvaldības funkciju nodrošināšanai.</w:t>
      </w:r>
    </w:p>
    <w:p w14:paraId="03E8BEF6" w14:textId="77777777" w:rsidR="00532407" w:rsidRPr="00751042" w:rsidRDefault="00532407" w:rsidP="00532407">
      <w:pPr>
        <w:jc w:val="both"/>
      </w:pPr>
      <w:r w:rsidRPr="00751042">
        <w:t xml:space="preserve">      Ņemot vērā norādītos apstākļus, lietderīgākā rīcība ir atzīstama Īpašuma atsavināšana atklātā mutiskā izsolē ar augšupejošu soli. </w:t>
      </w:r>
    </w:p>
    <w:p w14:paraId="12F299FE" w14:textId="77777777" w:rsidR="00532407" w:rsidRPr="00751042" w:rsidRDefault="00532407" w:rsidP="00532407">
      <w:pPr>
        <w:jc w:val="both"/>
      </w:pPr>
      <w:r w:rsidRPr="00751042">
        <w:t xml:space="preserve">      Saskaņā ar 2023.gada 30.maijā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7600 EUR (septiņi tūkstoši seši simti </w:t>
      </w:r>
      <w:proofErr w:type="spellStart"/>
      <w:r w:rsidRPr="00751042">
        <w:rPr>
          <w:i/>
          <w:iCs/>
        </w:rPr>
        <w:t>euro</w:t>
      </w:r>
      <w:proofErr w:type="spellEnd"/>
      <w:r w:rsidRPr="00751042">
        <w:t>) apmērā.</w:t>
      </w:r>
    </w:p>
    <w:p w14:paraId="000A68B7" w14:textId="77777777" w:rsidR="00532407" w:rsidRPr="00751042" w:rsidRDefault="00532407" w:rsidP="00532407">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28"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2A5FD3E1" w14:textId="77777777" w:rsidR="00532407" w:rsidRPr="00751042" w:rsidRDefault="00532407" w:rsidP="00532407">
      <w:pPr>
        <w:jc w:val="both"/>
      </w:pPr>
      <w:r w:rsidRPr="00751042">
        <w:t xml:space="preserve">      Saskaņā ar Valsts zemes dienesta Nekustamā īpašuma valsts kadastra informācijas sistēmā norādītiem datiem Īpašuma aktuālā kadastrālā vērtība ir 1681 EUR (viens tūkstotis seši simti astoņdesmit viens </w:t>
      </w:r>
      <w:proofErr w:type="spellStart"/>
      <w:r w:rsidRPr="00751042">
        <w:rPr>
          <w:i/>
          <w:iCs/>
        </w:rPr>
        <w:t>euro</w:t>
      </w:r>
      <w:proofErr w:type="spellEnd"/>
      <w:r w:rsidRPr="00751042">
        <w:t>).</w:t>
      </w:r>
    </w:p>
    <w:p w14:paraId="39501656" w14:textId="77777777" w:rsidR="00532407" w:rsidRPr="00751042" w:rsidRDefault="00532407" w:rsidP="00532407">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pašreizējam nomniekam – fiziskai personai</w:t>
      </w:r>
      <w:r w:rsidRPr="00751042">
        <w:t xml:space="preserve">, </w:t>
      </w:r>
      <w:r w:rsidRPr="00751042">
        <w:rPr>
          <w:bCs/>
        </w:rPr>
        <w:t xml:space="preserve">kas ņemams vērā, rīkojot izsoli. </w:t>
      </w:r>
    </w:p>
    <w:p w14:paraId="5075C02D" w14:textId="0BB3BB73" w:rsidR="00532407" w:rsidRDefault="00532407" w:rsidP="00532407">
      <w:pPr>
        <w:jc w:val="both"/>
      </w:pPr>
      <w:r w:rsidRPr="00751042">
        <w:t xml:space="preserve">      Pamatojoties uz Pašvaldību likuma 10.panta pirmās daļas 16.punktu, Publiskas personas mantas atsavināšanas likuma 4.panta pirmo daļu, 5.panta pirmo daļu, 8.panta trešo daļu, 9.panta otro daļu, 10.panta pirmo un otro daļu, pārejas noteikumu 12.punktu,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r w:rsidR="006458D8" w:rsidRPr="00761A61">
        <w:t>PAR - 1</w:t>
      </w:r>
      <w:r w:rsidR="006458D8">
        <w:t>5</w:t>
      </w:r>
      <w:r w:rsidR="006458D8" w:rsidRPr="00761A61">
        <w:t xml:space="preserve"> (</w:t>
      </w:r>
      <w:r w:rsidR="006458D8">
        <w:t xml:space="preserve">Ģirts </w:t>
      </w:r>
      <w:proofErr w:type="spellStart"/>
      <w:r w:rsidR="006458D8">
        <w:t>Ante</w:t>
      </w:r>
      <w:proofErr w:type="spellEnd"/>
      <w:r w:rsidR="006458D8">
        <w:t xml:space="preserve">, </w:t>
      </w:r>
      <w:r w:rsidR="006458D8" w:rsidRPr="00DB58C7">
        <w:rPr>
          <w:rFonts w:eastAsiaTheme="minorHAnsi"/>
          <w:bCs/>
          <w:lang w:eastAsia="et-EE"/>
        </w:rPr>
        <w:t>Sarmīte Dude</w:t>
      </w:r>
      <w:r w:rsidR="006458D8">
        <w:rPr>
          <w:rFonts w:eastAsiaTheme="minorHAnsi"/>
          <w:bCs/>
          <w:lang w:eastAsia="et-EE"/>
        </w:rPr>
        <w:t xml:space="preserve">, </w:t>
      </w:r>
      <w:r w:rsidR="006458D8" w:rsidRPr="00DB58C7">
        <w:rPr>
          <w:rFonts w:eastAsiaTheme="minorHAnsi"/>
          <w:bCs/>
          <w:lang w:eastAsia="et-EE"/>
        </w:rPr>
        <w:t xml:space="preserve">Māris Feldmanis, Edgars </w:t>
      </w:r>
      <w:proofErr w:type="spellStart"/>
      <w:r w:rsidR="006458D8" w:rsidRPr="00DB58C7">
        <w:rPr>
          <w:rFonts w:eastAsiaTheme="minorHAnsi"/>
          <w:bCs/>
          <w:lang w:eastAsia="et-EE"/>
        </w:rPr>
        <w:t>Gaigalis</w:t>
      </w:r>
      <w:proofErr w:type="spellEnd"/>
      <w:r w:rsidR="006458D8">
        <w:rPr>
          <w:rFonts w:eastAsiaTheme="minorHAnsi"/>
          <w:bCs/>
          <w:lang w:eastAsia="et-EE"/>
        </w:rPr>
        <w:t xml:space="preserve">,  Ivars </w:t>
      </w:r>
      <w:proofErr w:type="spellStart"/>
      <w:r w:rsidR="006458D8">
        <w:rPr>
          <w:rFonts w:eastAsiaTheme="minorHAnsi"/>
          <w:bCs/>
          <w:lang w:eastAsia="et-EE"/>
        </w:rPr>
        <w:t>Gorskis</w:t>
      </w:r>
      <w:proofErr w:type="spellEnd"/>
      <w:r w:rsidR="006458D8">
        <w:rPr>
          <w:rFonts w:eastAsiaTheme="minorHAnsi"/>
          <w:bCs/>
          <w:lang w:eastAsia="et-EE"/>
        </w:rPr>
        <w:t xml:space="preserve">, </w:t>
      </w:r>
      <w:r w:rsidR="006458D8" w:rsidRPr="00DB58C7">
        <w:rPr>
          <w:rFonts w:eastAsiaTheme="minorHAnsi"/>
          <w:bCs/>
          <w:lang w:eastAsia="et-EE"/>
        </w:rPr>
        <w:t xml:space="preserve">Linda </w:t>
      </w:r>
      <w:proofErr w:type="spellStart"/>
      <w:r w:rsidR="006458D8" w:rsidRPr="00DB58C7">
        <w:rPr>
          <w:rFonts w:eastAsiaTheme="minorHAnsi"/>
          <w:bCs/>
          <w:lang w:eastAsia="et-EE"/>
        </w:rPr>
        <w:t>Karloviča</w:t>
      </w:r>
      <w:proofErr w:type="spellEnd"/>
      <w:r w:rsidR="006458D8" w:rsidRPr="00DB58C7">
        <w:rPr>
          <w:rFonts w:eastAsiaTheme="minorHAnsi"/>
          <w:bCs/>
          <w:lang w:eastAsia="et-EE"/>
        </w:rPr>
        <w:t>, Gints Kaminskis</w:t>
      </w:r>
      <w:r w:rsidR="006458D8">
        <w:rPr>
          <w:rFonts w:eastAsiaTheme="minorHAnsi"/>
          <w:bCs/>
          <w:lang w:eastAsia="et-EE"/>
        </w:rPr>
        <w:t xml:space="preserve">, </w:t>
      </w:r>
      <w:r w:rsidR="006458D8" w:rsidRPr="00DB58C7">
        <w:rPr>
          <w:rFonts w:eastAsiaTheme="minorHAnsi"/>
          <w:bCs/>
          <w:lang w:eastAsia="et-EE"/>
        </w:rPr>
        <w:t xml:space="preserve">Edgars Laimiņš, Sintija </w:t>
      </w:r>
      <w:proofErr w:type="spellStart"/>
      <w:r w:rsidR="006458D8" w:rsidRPr="00DB58C7">
        <w:rPr>
          <w:rFonts w:eastAsiaTheme="minorHAnsi"/>
          <w:bCs/>
          <w:lang w:eastAsia="et-EE"/>
        </w:rPr>
        <w:t>Liekniņa</w:t>
      </w:r>
      <w:proofErr w:type="spellEnd"/>
      <w:r w:rsidR="006458D8" w:rsidRPr="00DB58C7">
        <w:rPr>
          <w:rFonts w:eastAsiaTheme="minorHAnsi"/>
          <w:bCs/>
          <w:lang w:eastAsia="et-EE"/>
        </w:rPr>
        <w:t xml:space="preserve">, Sanita </w:t>
      </w:r>
      <w:proofErr w:type="spellStart"/>
      <w:r w:rsidR="006458D8" w:rsidRPr="00DB58C7">
        <w:rPr>
          <w:rFonts w:eastAsiaTheme="minorHAnsi"/>
          <w:bCs/>
          <w:lang w:eastAsia="et-EE"/>
        </w:rPr>
        <w:t>Olševska</w:t>
      </w:r>
      <w:proofErr w:type="spellEnd"/>
      <w:r w:rsidR="006458D8" w:rsidRPr="00DB58C7">
        <w:rPr>
          <w:rFonts w:eastAsiaTheme="minorHAnsi"/>
          <w:bCs/>
          <w:lang w:eastAsia="et-EE"/>
        </w:rPr>
        <w:t xml:space="preserve">, Andris </w:t>
      </w:r>
      <w:proofErr w:type="spellStart"/>
      <w:r w:rsidR="006458D8" w:rsidRPr="00DB58C7">
        <w:rPr>
          <w:rFonts w:eastAsiaTheme="minorHAnsi"/>
          <w:bCs/>
          <w:lang w:eastAsia="et-EE"/>
        </w:rPr>
        <w:t>Podvinskis</w:t>
      </w:r>
      <w:proofErr w:type="spellEnd"/>
      <w:r w:rsidR="006458D8">
        <w:rPr>
          <w:rFonts w:eastAsiaTheme="minorHAnsi"/>
          <w:bCs/>
          <w:lang w:eastAsia="et-EE"/>
        </w:rPr>
        <w:t>,</w:t>
      </w:r>
      <w:r w:rsidR="006458D8" w:rsidRPr="00DB58C7">
        <w:rPr>
          <w:rFonts w:eastAsiaTheme="minorHAnsi"/>
          <w:bCs/>
          <w:lang w:eastAsia="et-EE"/>
        </w:rPr>
        <w:t xml:space="preserve"> Viesturs Reinfelds</w:t>
      </w:r>
      <w:r w:rsidR="006458D8">
        <w:rPr>
          <w:rFonts w:eastAsiaTheme="minorHAnsi"/>
          <w:bCs/>
          <w:lang w:eastAsia="et-EE"/>
        </w:rPr>
        <w:t>,</w:t>
      </w:r>
      <w:r w:rsidR="006458D8" w:rsidRPr="00DB58C7">
        <w:rPr>
          <w:rFonts w:eastAsiaTheme="minorHAnsi"/>
          <w:bCs/>
          <w:lang w:eastAsia="et-EE"/>
        </w:rPr>
        <w:t xml:space="preserve"> Dace Reinika, Andrejs </w:t>
      </w:r>
      <w:r w:rsidR="006458D8" w:rsidRPr="00DB58C7">
        <w:rPr>
          <w:rFonts w:eastAsiaTheme="minorHAnsi"/>
          <w:bCs/>
          <w:lang w:eastAsia="et-EE"/>
        </w:rPr>
        <w:lastRenderedPageBreak/>
        <w:t>Spridzāns</w:t>
      </w:r>
      <w:r w:rsidR="006458D8">
        <w:rPr>
          <w:rFonts w:eastAsiaTheme="minorHAnsi"/>
          <w:bCs/>
          <w:lang w:eastAsia="et-EE"/>
        </w:rPr>
        <w:t>, Ivars Stanga</w:t>
      </w:r>
      <w:r w:rsidR="006458D8" w:rsidRPr="00761A61">
        <w:rPr>
          <w:bCs/>
          <w:lang w:eastAsia="et-EE"/>
        </w:rPr>
        <w:t xml:space="preserve">), </w:t>
      </w:r>
      <w:r w:rsidR="006458D8" w:rsidRPr="00761A61">
        <w:t xml:space="preserve">PRET </w:t>
      </w:r>
      <w:r w:rsidR="006458D8">
        <w:t>–</w:t>
      </w:r>
      <w:r w:rsidR="006458D8" w:rsidRPr="00761A61">
        <w:t xml:space="preserve"> </w:t>
      </w:r>
      <w:r w:rsidR="006458D8">
        <w:t>1 (Kristīne Briede)</w:t>
      </w:r>
      <w:r w:rsidR="006458D8" w:rsidRPr="00761A61">
        <w:t xml:space="preserve">, ATTURAS </w:t>
      </w:r>
      <w:r w:rsidR="006458D8">
        <w:t>–</w:t>
      </w:r>
      <w:r w:rsidR="006458D8" w:rsidRPr="00761A61">
        <w:t xml:space="preserve"> </w:t>
      </w:r>
      <w:r w:rsidR="006458D8">
        <w:t xml:space="preserve">nav, </w:t>
      </w:r>
      <w:r w:rsidRPr="00751042">
        <w:t>Dobeles novada dome NOLEMJ:</w:t>
      </w:r>
    </w:p>
    <w:p w14:paraId="51751F6D" w14:textId="77777777" w:rsidR="007E1850" w:rsidRPr="00751042" w:rsidRDefault="007E1850" w:rsidP="00532407">
      <w:pPr>
        <w:jc w:val="both"/>
        <w:rPr>
          <w:bCs/>
        </w:rPr>
      </w:pPr>
    </w:p>
    <w:p w14:paraId="505A5D82" w14:textId="3BE1B615" w:rsidR="00532407" w:rsidRPr="00751042" w:rsidRDefault="00532407">
      <w:pPr>
        <w:pStyle w:val="ListParagraph"/>
        <w:numPr>
          <w:ilvl w:val="3"/>
          <w:numId w:val="52"/>
        </w:numPr>
        <w:ind w:left="284" w:hanging="284"/>
        <w:jc w:val="both"/>
      </w:pPr>
      <w:r w:rsidRPr="00751042">
        <w:t>Atsavināt nekustamo īpašumu „Mieži”, Vītiņu pagastā, Dobeles novadā, kadastra numurs 46940050231, kas sastāv no vienas zemes vienības ar kadastra apzīmējumu 46940050334, platība 1,17 ha, tai skaitā, 1,07 ha lauksaimniecībā izmantojamā zeme, pārdodot to atklātā mutiskā izsolē ar augšupejošu soli.</w:t>
      </w:r>
    </w:p>
    <w:p w14:paraId="35C211EE" w14:textId="22CAC580" w:rsidR="00532407" w:rsidRPr="00CD0B10" w:rsidRDefault="00532407">
      <w:pPr>
        <w:pStyle w:val="ListParagraph"/>
        <w:numPr>
          <w:ilvl w:val="3"/>
          <w:numId w:val="52"/>
        </w:numPr>
        <w:ind w:left="284" w:hanging="284"/>
        <w:jc w:val="both"/>
        <w:rPr>
          <w:b/>
        </w:rPr>
      </w:pPr>
      <w:r w:rsidRPr="00751042">
        <w:t xml:space="preserve">Noteikt lēmuma 1.punktā atsavināmā nekustamā īpašuma izsoles sākumcenu 7600 EUR (septiņi tūkstoši seši simti </w:t>
      </w:r>
      <w:proofErr w:type="spellStart"/>
      <w:r w:rsidRPr="00CD0B10">
        <w:rPr>
          <w:i/>
          <w:iCs/>
        </w:rPr>
        <w:t>euro</w:t>
      </w:r>
      <w:proofErr w:type="spellEnd"/>
      <w:r w:rsidRPr="00751042">
        <w:t xml:space="preserve">). </w:t>
      </w:r>
    </w:p>
    <w:p w14:paraId="713698CC" w14:textId="12B0D748" w:rsidR="00532407" w:rsidRPr="00CD0B10" w:rsidRDefault="00532407">
      <w:pPr>
        <w:pStyle w:val="ListParagraph"/>
        <w:numPr>
          <w:ilvl w:val="3"/>
          <w:numId w:val="52"/>
        </w:numPr>
        <w:ind w:left="284" w:hanging="284"/>
        <w:jc w:val="both"/>
        <w:rPr>
          <w:rFonts w:eastAsia="Arial"/>
        </w:rPr>
      </w:pPr>
      <w:r w:rsidRPr="00751042">
        <w:t>Noteikt, ka nekustamā īpašuma „Mieži”, Vītiņu pagastā, Dobeles novadā, kadastra numurs 46940050231, pirmpirkuma tiesības</w:t>
      </w:r>
      <w:r w:rsidRPr="00CD0B10">
        <w:rPr>
          <w:bCs/>
        </w:rPr>
        <w:t xml:space="preserve"> ir nekustamā īpašuma pašreizējam nomniekam – fiziskai personai.</w:t>
      </w:r>
    </w:p>
    <w:p w14:paraId="5690B2EF" w14:textId="70A459DF" w:rsidR="00532407" w:rsidRPr="00CD0B10" w:rsidRDefault="00532407">
      <w:pPr>
        <w:pStyle w:val="ListParagraph"/>
        <w:numPr>
          <w:ilvl w:val="3"/>
          <w:numId w:val="52"/>
        </w:numPr>
        <w:ind w:left="284" w:hanging="284"/>
        <w:jc w:val="both"/>
        <w:rPr>
          <w:rFonts w:eastAsia="Arial"/>
        </w:rPr>
      </w:pPr>
      <w:r w:rsidRPr="00CD0B10">
        <w:rPr>
          <w:rFonts w:eastAsia="Arial"/>
        </w:rPr>
        <w:t>Uzdot Dobeles novada pašvaldības Īpašumu komisijai apstiprināt izsoles noteikumus un organizēt nekustamā īpašuma atsavināšanu spēkā esošo normatīvo aktu noteiktajā kārtībā.</w:t>
      </w:r>
    </w:p>
    <w:p w14:paraId="082D592A" w14:textId="77777777" w:rsidR="00532407" w:rsidRPr="00751042" w:rsidRDefault="00532407" w:rsidP="00CD0B10">
      <w:pPr>
        <w:ind w:left="284" w:hanging="284"/>
        <w:jc w:val="both"/>
      </w:pPr>
    </w:p>
    <w:p w14:paraId="4EC247AB" w14:textId="77777777" w:rsidR="00532407" w:rsidRPr="00751042" w:rsidRDefault="00532407" w:rsidP="00532407">
      <w:pPr>
        <w:ind w:right="84"/>
        <w:jc w:val="both"/>
      </w:pPr>
    </w:p>
    <w:p w14:paraId="0E4459CB" w14:textId="5397E296" w:rsidR="00532407" w:rsidRPr="00751042" w:rsidRDefault="00532407" w:rsidP="00532407">
      <w:pPr>
        <w:ind w:right="84"/>
        <w:jc w:val="both"/>
      </w:pPr>
      <w:r w:rsidRPr="00751042">
        <w:t>Domes priekšsēdētājs</w:t>
      </w:r>
      <w:r w:rsidRPr="00751042">
        <w:tab/>
      </w:r>
      <w:r w:rsidRPr="00751042">
        <w:tab/>
        <w:t xml:space="preserve">            </w:t>
      </w:r>
      <w:r w:rsidRPr="00751042">
        <w:tab/>
      </w:r>
      <w:r w:rsidRPr="00751042">
        <w:tab/>
      </w:r>
      <w:r w:rsidRPr="00751042">
        <w:tab/>
      </w:r>
      <w:r w:rsidR="006458D8">
        <w:t xml:space="preserve">                                     </w:t>
      </w:r>
      <w:proofErr w:type="spellStart"/>
      <w:r w:rsidRPr="00751042">
        <w:t>I.Gorskis</w:t>
      </w:r>
      <w:proofErr w:type="spellEnd"/>
      <w:r w:rsidRPr="00751042">
        <w:t xml:space="preserve">                  </w:t>
      </w:r>
      <w:r w:rsidRPr="00751042">
        <w:tab/>
      </w:r>
      <w:r w:rsidRPr="00751042">
        <w:tab/>
      </w:r>
      <w:r w:rsidRPr="00751042">
        <w:tab/>
      </w:r>
      <w:r w:rsidRPr="00751042">
        <w:tab/>
      </w:r>
      <w:r w:rsidRPr="00751042">
        <w:tab/>
      </w:r>
      <w:r w:rsidRPr="00751042">
        <w:tab/>
        <w:t xml:space="preserve"> </w:t>
      </w:r>
    </w:p>
    <w:p w14:paraId="6F357F15" w14:textId="77777777" w:rsidR="00532407" w:rsidRPr="00751042" w:rsidRDefault="00532407" w:rsidP="00532407">
      <w:pPr>
        <w:ind w:right="42"/>
        <w:jc w:val="both"/>
      </w:pPr>
    </w:p>
    <w:p w14:paraId="72594DA0" w14:textId="77777777" w:rsidR="00532407" w:rsidRPr="00751042" w:rsidRDefault="00532407" w:rsidP="00532407">
      <w:pPr>
        <w:ind w:right="42"/>
        <w:jc w:val="both"/>
      </w:pPr>
    </w:p>
    <w:p w14:paraId="6703DCD9" w14:textId="50412B2D" w:rsidR="008A4E41" w:rsidRDefault="008A4E41" w:rsidP="00532407">
      <w:pPr>
        <w:ind w:right="42"/>
        <w:jc w:val="both"/>
      </w:pPr>
      <w:r>
        <w:br w:type="page"/>
      </w:r>
    </w:p>
    <w:p w14:paraId="29E570D9" w14:textId="77777777" w:rsidR="009451E3" w:rsidRPr="00751042" w:rsidRDefault="009451E3" w:rsidP="009451E3">
      <w:pPr>
        <w:tabs>
          <w:tab w:val="left" w:pos="-24212"/>
        </w:tabs>
        <w:ind w:right="-1"/>
        <w:jc w:val="center"/>
        <w:rPr>
          <w:b/>
          <w:bCs/>
          <w:noProof/>
        </w:rPr>
      </w:pPr>
      <w:r w:rsidRPr="00751042">
        <w:rPr>
          <w:noProof/>
          <w:sz w:val="20"/>
          <w:szCs w:val="20"/>
        </w:rPr>
        <w:lastRenderedPageBreak/>
        <w:drawing>
          <wp:inline distT="0" distB="0" distL="0" distR="0" wp14:anchorId="0DA6A3DE" wp14:editId="4CE9277B">
            <wp:extent cx="676275" cy="752475"/>
            <wp:effectExtent l="0" t="0" r="9525" b="9525"/>
            <wp:docPr id="1423269240" name="Attēls 1423269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22700CF" w14:textId="77777777" w:rsidR="009451E3" w:rsidRPr="00751042" w:rsidRDefault="009451E3" w:rsidP="009451E3">
      <w:pPr>
        <w:tabs>
          <w:tab w:val="center" w:pos="4320"/>
          <w:tab w:val="right" w:pos="8640"/>
        </w:tabs>
        <w:jc w:val="center"/>
        <w:rPr>
          <w:sz w:val="20"/>
          <w:szCs w:val="20"/>
          <w:lang w:val="en-US"/>
        </w:rPr>
      </w:pPr>
      <w:r w:rsidRPr="00751042">
        <w:rPr>
          <w:sz w:val="20"/>
          <w:szCs w:val="20"/>
          <w:lang w:val="en-US"/>
        </w:rPr>
        <w:t>LATVIJAS REPUBLIKA</w:t>
      </w:r>
    </w:p>
    <w:p w14:paraId="0D56E616" w14:textId="77777777" w:rsidR="009451E3" w:rsidRPr="00751042" w:rsidRDefault="009451E3" w:rsidP="009451E3">
      <w:pPr>
        <w:tabs>
          <w:tab w:val="center" w:pos="4320"/>
          <w:tab w:val="right" w:pos="8640"/>
        </w:tabs>
        <w:jc w:val="center"/>
        <w:rPr>
          <w:b/>
          <w:sz w:val="32"/>
          <w:szCs w:val="32"/>
          <w:lang w:val="en-US"/>
        </w:rPr>
      </w:pPr>
      <w:r w:rsidRPr="00751042">
        <w:rPr>
          <w:b/>
          <w:sz w:val="32"/>
          <w:szCs w:val="32"/>
          <w:lang w:val="en-US"/>
        </w:rPr>
        <w:t>DOBELES NOVADA DOME</w:t>
      </w:r>
    </w:p>
    <w:p w14:paraId="59C58826" w14:textId="77777777" w:rsidR="009451E3" w:rsidRPr="00751042" w:rsidRDefault="009451E3" w:rsidP="009451E3">
      <w:pPr>
        <w:tabs>
          <w:tab w:val="center" w:pos="4320"/>
          <w:tab w:val="right" w:pos="8640"/>
        </w:tabs>
        <w:jc w:val="center"/>
        <w:rPr>
          <w:sz w:val="16"/>
          <w:szCs w:val="16"/>
        </w:rPr>
      </w:pPr>
      <w:r w:rsidRPr="00751042">
        <w:rPr>
          <w:sz w:val="16"/>
          <w:szCs w:val="16"/>
        </w:rPr>
        <w:t>Brīvības iela 17, Dobele, Dobeles novads, LV-3701</w:t>
      </w:r>
    </w:p>
    <w:p w14:paraId="0A04EF74" w14:textId="77777777" w:rsidR="009451E3" w:rsidRPr="00751042" w:rsidRDefault="009451E3" w:rsidP="009451E3">
      <w:pPr>
        <w:pBdr>
          <w:bottom w:val="double" w:sz="6" w:space="1" w:color="auto"/>
        </w:pBdr>
        <w:tabs>
          <w:tab w:val="center" w:pos="4320"/>
          <w:tab w:val="right" w:pos="8640"/>
        </w:tabs>
        <w:jc w:val="center"/>
        <w:rPr>
          <w:sz w:val="16"/>
          <w:szCs w:val="16"/>
        </w:rPr>
      </w:pPr>
      <w:r w:rsidRPr="00751042">
        <w:rPr>
          <w:sz w:val="16"/>
          <w:szCs w:val="16"/>
        </w:rPr>
        <w:t xml:space="preserve">Tālr. 63707269, 63700137, 63720940, e-pasts </w:t>
      </w:r>
      <w:hyperlink r:id="rId129" w:history="1">
        <w:r w:rsidRPr="00751042">
          <w:rPr>
            <w:sz w:val="16"/>
            <w:szCs w:val="16"/>
            <w:u w:val="single"/>
          </w:rPr>
          <w:t>dome@dobele.lv</w:t>
        </w:r>
      </w:hyperlink>
    </w:p>
    <w:p w14:paraId="7A62D9DA" w14:textId="77777777" w:rsidR="009451E3" w:rsidRPr="00751042" w:rsidRDefault="009451E3" w:rsidP="009451E3">
      <w:pPr>
        <w:autoSpaceDE w:val="0"/>
        <w:autoSpaceDN w:val="0"/>
        <w:adjustRightInd w:val="0"/>
        <w:jc w:val="center"/>
        <w:rPr>
          <w:b/>
          <w:bCs/>
        </w:rPr>
      </w:pPr>
    </w:p>
    <w:p w14:paraId="3D4C808C" w14:textId="77777777" w:rsidR="009451E3" w:rsidRPr="00751042" w:rsidRDefault="009451E3" w:rsidP="009451E3">
      <w:pPr>
        <w:jc w:val="center"/>
        <w:rPr>
          <w:b/>
        </w:rPr>
      </w:pPr>
      <w:r w:rsidRPr="00751042">
        <w:rPr>
          <w:b/>
        </w:rPr>
        <w:t>LĒMUMS</w:t>
      </w:r>
    </w:p>
    <w:p w14:paraId="3AEC5A8B" w14:textId="77777777" w:rsidR="009451E3" w:rsidRPr="00751042" w:rsidRDefault="009451E3" w:rsidP="009451E3">
      <w:pPr>
        <w:jc w:val="center"/>
        <w:rPr>
          <w:b/>
        </w:rPr>
      </w:pPr>
      <w:r w:rsidRPr="00751042">
        <w:rPr>
          <w:b/>
        </w:rPr>
        <w:t>Dobelē</w:t>
      </w:r>
    </w:p>
    <w:p w14:paraId="185A5E9D" w14:textId="77777777" w:rsidR="009451E3" w:rsidRPr="00751042" w:rsidRDefault="009451E3" w:rsidP="009451E3">
      <w:pPr>
        <w:jc w:val="both"/>
        <w:rPr>
          <w:b/>
          <w:sz w:val="20"/>
          <w:szCs w:val="20"/>
        </w:rPr>
      </w:pPr>
    </w:p>
    <w:p w14:paraId="5DEC77E3" w14:textId="1338CEA7" w:rsidR="009451E3" w:rsidRPr="00751042" w:rsidRDefault="009451E3" w:rsidP="00D52003">
      <w:pPr>
        <w:tabs>
          <w:tab w:val="center" w:pos="4153"/>
          <w:tab w:val="left" w:pos="8080"/>
          <w:tab w:val="right" w:pos="9639"/>
        </w:tabs>
        <w:ind w:left="113" w:right="-1"/>
      </w:pPr>
      <w:r w:rsidRPr="00751042">
        <w:rPr>
          <w:b/>
          <w:lang w:eastAsia="x-none"/>
        </w:rPr>
        <w:t xml:space="preserve">2023. gada 31. augustā                                                                         </w:t>
      </w:r>
      <w:r w:rsidR="00D52003">
        <w:rPr>
          <w:b/>
          <w:lang w:eastAsia="x-none"/>
        </w:rPr>
        <w:t xml:space="preserve">                          </w:t>
      </w:r>
      <w:r w:rsidRPr="00751042">
        <w:rPr>
          <w:b/>
          <w:lang w:eastAsia="x-none"/>
        </w:rPr>
        <w:t xml:space="preserve"> </w:t>
      </w:r>
      <w:r w:rsidRPr="00751042">
        <w:rPr>
          <w:b/>
        </w:rPr>
        <w:t>Nr.</w:t>
      </w:r>
      <w:r w:rsidR="00D52003">
        <w:rPr>
          <w:b/>
        </w:rPr>
        <w:t>361</w:t>
      </w:r>
      <w:r w:rsidRPr="00751042">
        <w:rPr>
          <w:b/>
        </w:rPr>
        <w:t>/12</w:t>
      </w:r>
    </w:p>
    <w:p w14:paraId="53C02AE9" w14:textId="77777777" w:rsidR="009451E3" w:rsidRPr="00751042" w:rsidRDefault="009451E3" w:rsidP="009451E3">
      <w:pPr>
        <w:jc w:val="right"/>
        <w:rPr>
          <w:b/>
        </w:rPr>
      </w:pPr>
    </w:p>
    <w:p w14:paraId="0E3B189F" w14:textId="77777777" w:rsidR="009451E3" w:rsidRPr="00751042" w:rsidRDefault="009451E3" w:rsidP="009451E3">
      <w:pPr>
        <w:jc w:val="center"/>
        <w:rPr>
          <w:b/>
          <w:u w:val="single"/>
        </w:rPr>
      </w:pPr>
      <w:r w:rsidRPr="00751042">
        <w:rPr>
          <w:b/>
          <w:u w:val="single"/>
        </w:rPr>
        <w:t xml:space="preserve">Par lauksaimniecībā izmantojamās zemes „Kalnrozītes”, Dobeles pagastā, </w:t>
      </w:r>
    </w:p>
    <w:p w14:paraId="0C2C356D" w14:textId="77777777" w:rsidR="009451E3" w:rsidRPr="00751042" w:rsidRDefault="009451E3" w:rsidP="009451E3">
      <w:pPr>
        <w:jc w:val="center"/>
        <w:rPr>
          <w:b/>
          <w:u w:val="single"/>
        </w:rPr>
      </w:pPr>
      <w:r w:rsidRPr="00751042">
        <w:rPr>
          <w:b/>
          <w:u w:val="single"/>
        </w:rPr>
        <w:t xml:space="preserve">Dobeles novadā, atsavināšanu izsolē </w:t>
      </w:r>
    </w:p>
    <w:p w14:paraId="170A49C7" w14:textId="77777777" w:rsidR="009451E3" w:rsidRPr="00751042" w:rsidRDefault="009451E3" w:rsidP="009451E3">
      <w:pPr>
        <w:jc w:val="center"/>
        <w:rPr>
          <w:b/>
          <w:u w:val="single"/>
        </w:rPr>
      </w:pPr>
    </w:p>
    <w:p w14:paraId="00BD0D18" w14:textId="77777777" w:rsidR="009451E3" w:rsidRPr="00751042" w:rsidRDefault="009451E3" w:rsidP="009451E3">
      <w:pPr>
        <w:tabs>
          <w:tab w:val="left" w:pos="709"/>
        </w:tabs>
        <w:jc w:val="both"/>
      </w:pPr>
      <w:r w:rsidRPr="00751042">
        <w:t xml:space="preserve">      Dobeles novada dome ir izskatījusi Dobeles novada pašvaldības Īpašumu komisijas ierosinājumu atsavināt Dobeles novada pašvaldībai (turpmāk – pašvaldība) piederošo nekustamo īpašumu „Kalnrozītes”, Dobeles pagastā, Dobeles novadā, kadastra numurs 46600030013 (turpmāk – Īpašums).</w:t>
      </w:r>
    </w:p>
    <w:p w14:paraId="6FAC153A" w14:textId="77777777" w:rsidR="009451E3" w:rsidRPr="00751042" w:rsidRDefault="009451E3" w:rsidP="009451E3">
      <w:pPr>
        <w:jc w:val="both"/>
      </w:pPr>
      <w:r w:rsidRPr="00751042">
        <w:t xml:space="preserve">      Izskatot ierosinājumu, Dobeles novada dome konstatēja:</w:t>
      </w:r>
    </w:p>
    <w:p w14:paraId="37B7452A" w14:textId="77777777" w:rsidR="009451E3" w:rsidRPr="00751042" w:rsidRDefault="009451E3" w:rsidP="009451E3">
      <w:pPr>
        <w:jc w:val="both"/>
      </w:pPr>
      <w:r w:rsidRPr="00751042">
        <w:t xml:space="preserve">      Īpašums reģistrēts Zemgales rajona tiesas Dobeles pagasta zemesgrāmatas nodalījumā Nr. 100000634805 un uz to nostiprinātas īpašuma tiesības pašvaldībai.     </w:t>
      </w:r>
    </w:p>
    <w:p w14:paraId="0CE51B47" w14:textId="77777777" w:rsidR="009451E3" w:rsidRPr="00751042" w:rsidRDefault="009451E3" w:rsidP="009451E3">
      <w:pPr>
        <w:jc w:val="both"/>
        <w:rPr>
          <w:b/>
          <w:bCs/>
        </w:rPr>
      </w:pPr>
      <w:r w:rsidRPr="00751042">
        <w:t xml:space="preserve">      Īpašums sastāv no vienas zemes vienības ar kadastra apzīmējumu 46600030055, platība 4,78 ha, tai skaitā, 4,7 ha lauksaimniecībā izmantojamā zeme. </w:t>
      </w:r>
    </w:p>
    <w:p w14:paraId="4C541D0D" w14:textId="77777777" w:rsidR="009451E3" w:rsidRPr="00751042" w:rsidRDefault="009451E3" w:rsidP="009451E3">
      <w:pPr>
        <w:jc w:val="both"/>
      </w:pPr>
      <w:r w:rsidRPr="00751042">
        <w:t xml:space="preserve">      Īpašums ir nodots nomā nomniekam – </w:t>
      </w:r>
      <w:r w:rsidRPr="00751042">
        <w:rPr>
          <w:bCs/>
        </w:rPr>
        <w:t>Dobeles rajona Dobeles pagasta zemnieku saimniecībai “KALNIŅI” (</w:t>
      </w:r>
      <w:r w:rsidRPr="00751042">
        <w:t xml:space="preserve">2022. gada 25.februāra Lauksaimniecībā izmantojamās zemes nomas līgums Nr.9.2./89). Zemes nomas līguma termiņš 2026.gada 30.septembris. </w:t>
      </w:r>
    </w:p>
    <w:p w14:paraId="51EB66A5" w14:textId="77777777" w:rsidR="009451E3" w:rsidRPr="00751042" w:rsidRDefault="009451E3" w:rsidP="009451E3">
      <w:pPr>
        <w:jc w:val="both"/>
      </w:pPr>
      <w:r w:rsidRPr="00751042">
        <w:t xml:space="preserve">      Īpašums nav nepieciešams pašvaldības funkciju nodrošināšanai.</w:t>
      </w:r>
    </w:p>
    <w:p w14:paraId="4ECDA97F" w14:textId="77777777" w:rsidR="009451E3" w:rsidRPr="00751042" w:rsidRDefault="009451E3" w:rsidP="009451E3">
      <w:pPr>
        <w:jc w:val="both"/>
      </w:pPr>
      <w:r w:rsidRPr="00751042">
        <w:t xml:space="preserve">      Ņemot vērā norādītos apstākļus, lietderīgākā rīcība ir atzīstama Īpašuma atsavināšana atklātā mutiskā izsolē ar augšupejošu soli. </w:t>
      </w:r>
    </w:p>
    <w:p w14:paraId="42EC5A02" w14:textId="77777777" w:rsidR="009451E3" w:rsidRPr="00751042" w:rsidRDefault="009451E3" w:rsidP="009451E3">
      <w:pPr>
        <w:jc w:val="both"/>
      </w:pPr>
      <w:r w:rsidRPr="00751042">
        <w:t xml:space="preserve">      Saskaņā ar 2023.gada 1.augustā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noteikta 39000 EUR (trīsdesmit deviņi tūkstoši </w:t>
      </w:r>
      <w:proofErr w:type="spellStart"/>
      <w:r w:rsidRPr="00751042">
        <w:rPr>
          <w:i/>
          <w:iCs/>
        </w:rPr>
        <w:t>euro</w:t>
      </w:r>
      <w:proofErr w:type="spellEnd"/>
      <w:r w:rsidRPr="00751042">
        <w:t>) apmērā.</w:t>
      </w:r>
    </w:p>
    <w:p w14:paraId="0045D5A6" w14:textId="77777777" w:rsidR="009451E3" w:rsidRPr="00751042" w:rsidRDefault="009451E3" w:rsidP="009451E3">
      <w:pPr>
        <w:jc w:val="both"/>
      </w:pPr>
      <w:r w:rsidRPr="00751042">
        <w:t xml:space="preserve">      Saskaņā ar </w:t>
      </w:r>
      <w:r w:rsidRPr="00751042">
        <w:rPr>
          <w:bCs/>
        </w:rPr>
        <w:t>Publiskas personas mantas atsavināšanas likuma</w:t>
      </w:r>
      <w:r w:rsidRPr="00751042">
        <w:t xml:space="preserve"> pārejas noteikumu 12.punktu, līdz brīdim, kad spēku zaudē </w:t>
      </w:r>
      <w:hyperlink r:id="rId130" w:tgtFrame="_top" w:tooltip="Valsts un pašvaldību īpašuma privatizācijas un privatizācijas sertifikātu izmantošanas pabeigšanas likums" w:history="1">
        <w:r w:rsidRPr="00751042">
          <w:t>Valsts un pašvaldību īpašuma privatizācijas un privatizācijas sertifikātu izmantošanas pabeigšanas likums</w:t>
        </w:r>
      </w:hyperlink>
      <w:r w:rsidRPr="00751042">
        <w:t>, atsavināmā neapbūvētā zemesgabala nosacītā cena nedrīkst būt zemāka par zemāko no šādām vērtībām: attiecīgā zemesgabala kadastrālo vērtību vai zemes kadastrālo vērtību 2007.gada 31.decembrī.</w:t>
      </w:r>
    </w:p>
    <w:p w14:paraId="1221E965" w14:textId="77777777" w:rsidR="009451E3" w:rsidRPr="00751042" w:rsidRDefault="009451E3" w:rsidP="009451E3">
      <w:pPr>
        <w:jc w:val="both"/>
      </w:pPr>
      <w:r w:rsidRPr="00751042">
        <w:t xml:space="preserve">      Saskaņā ar Valsts zemes dienesta Nekustamā īpašuma valsts kadastra informācijas sistēmā norādītiem datiem Īpašuma aktuālā kadastrālā vērtība ir 8039 EUR (astoņi tūkstoši trīsdesmit deviņi </w:t>
      </w:r>
      <w:proofErr w:type="spellStart"/>
      <w:r w:rsidRPr="00751042">
        <w:rPr>
          <w:i/>
          <w:iCs/>
        </w:rPr>
        <w:t>euro</w:t>
      </w:r>
      <w:proofErr w:type="spellEnd"/>
      <w:r w:rsidRPr="00751042">
        <w:t>).</w:t>
      </w:r>
    </w:p>
    <w:p w14:paraId="3A0381FD" w14:textId="77777777" w:rsidR="009451E3" w:rsidRPr="00751042" w:rsidRDefault="009451E3" w:rsidP="009451E3">
      <w:pPr>
        <w:jc w:val="both"/>
        <w:rPr>
          <w:bCs/>
        </w:rPr>
      </w:pPr>
      <w:r w:rsidRPr="00751042">
        <w:t xml:space="preserve">      Pamatojoties uz likuma „</w:t>
      </w:r>
      <w:r w:rsidRPr="00751042">
        <w:rPr>
          <w:bCs/>
        </w:rPr>
        <w:t>Par zemes privatizāciju lauku apvidos” 30.</w:t>
      </w:r>
      <w:r w:rsidRPr="00751042">
        <w:rPr>
          <w:bCs/>
          <w:vertAlign w:val="superscript"/>
        </w:rPr>
        <w:t xml:space="preserve">2 </w:t>
      </w:r>
      <w:r w:rsidRPr="00751042">
        <w:rPr>
          <w:bCs/>
        </w:rPr>
        <w:t>panta pirmo un otro daļu, pirmpirkuma tiesības uz Īpašumu ir pašreizējam nomniekam – Dobeles rajona Dobeles pagasta zemnieku saimniecībai “KALNIŅI”</w:t>
      </w:r>
      <w:r w:rsidRPr="00751042">
        <w:t xml:space="preserve">, </w:t>
      </w:r>
      <w:r w:rsidRPr="00751042">
        <w:rPr>
          <w:bCs/>
        </w:rPr>
        <w:t xml:space="preserve">kas ņemams vērā, rīkojot izsoli. </w:t>
      </w:r>
    </w:p>
    <w:p w14:paraId="339E94E5" w14:textId="4B51EA45" w:rsidR="009451E3" w:rsidRDefault="009451E3" w:rsidP="009451E3">
      <w:pPr>
        <w:jc w:val="both"/>
      </w:pPr>
      <w:r w:rsidRPr="00751042">
        <w:t xml:space="preserve">      Pamatojoties uz Pašvaldību likuma 10. panta pirmās daļas 16.punktu, 73. panta ceturto daļu, Publiskas personas mantas atsavināšanas likuma 4. panta pirmo daļu, 5. panta pirmo daļu, 8. panta trešo daļu, 9. panta otro daļu, 10. panta pirmo un otro daļu, Pārejas noteikumu 12. punktu, likuma „</w:t>
      </w:r>
      <w:r w:rsidRPr="00751042">
        <w:rPr>
          <w:bCs/>
        </w:rPr>
        <w:t>Par zemes privatizāciju lauku apvidos” 30.</w:t>
      </w:r>
      <w:r w:rsidRPr="00751042">
        <w:rPr>
          <w:bCs/>
          <w:vertAlign w:val="superscript"/>
        </w:rPr>
        <w:t xml:space="preserve">2 </w:t>
      </w:r>
      <w:r w:rsidRPr="00751042">
        <w:rPr>
          <w:bCs/>
        </w:rPr>
        <w:t>panta pirmo un otro daļu</w:t>
      </w:r>
      <w:r w:rsidRPr="00751042">
        <w:t xml:space="preserve">, </w:t>
      </w:r>
      <w:r w:rsidRPr="00751042">
        <w:rPr>
          <w:lang w:eastAsia="en-GB"/>
        </w:rPr>
        <w:t xml:space="preserve">atklāti balsojot: </w:t>
      </w:r>
      <w:bookmarkStart w:id="87" w:name="_Hlk139355110"/>
      <w:r w:rsidR="00D52003" w:rsidRPr="00761A61">
        <w:t>PAR - 1</w:t>
      </w:r>
      <w:r w:rsidR="00D52003">
        <w:t>5</w:t>
      </w:r>
      <w:r w:rsidR="00D52003" w:rsidRPr="00761A61">
        <w:t xml:space="preserve"> </w:t>
      </w:r>
      <w:r w:rsidR="00D52003" w:rsidRPr="00761A61">
        <w:lastRenderedPageBreak/>
        <w:t>(</w:t>
      </w:r>
      <w:r w:rsidR="00D52003">
        <w:t xml:space="preserve">Ģirts </w:t>
      </w:r>
      <w:proofErr w:type="spellStart"/>
      <w:r w:rsidR="00D52003">
        <w:t>Ante</w:t>
      </w:r>
      <w:proofErr w:type="spellEnd"/>
      <w:r w:rsidR="00D52003">
        <w:t xml:space="preserve">, </w:t>
      </w:r>
      <w:r w:rsidR="00D52003" w:rsidRPr="00DB58C7">
        <w:rPr>
          <w:rFonts w:eastAsiaTheme="minorHAnsi"/>
          <w:bCs/>
          <w:lang w:eastAsia="et-EE"/>
        </w:rPr>
        <w:t>Sarmīte Dude</w:t>
      </w:r>
      <w:r w:rsidR="00D52003">
        <w:rPr>
          <w:rFonts w:eastAsiaTheme="minorHAnsi"/>
          <w:bCs/>
          <w:lang w:eastAsia="et-EE"/>
        </w:rPr>
        <w:t xml:space="preserve">, </w:t>
      </w:r>
      <w:r w:rsidR="00D52003" w:rsidRPr="00DB58C7">
        <w:rPr>
          <w:rFonts w:eastAsiaTheme="minorHAnsi"/>
          <w:bCs/>
          <w:lang w:eastAsia="et-EE"/>
        </w:rPr>
        <w:t xml:space="preserve">Māris Feldmanis, Edgars </w:t>
      </w:r>
      <w:proofErr w:type="spellStart"/>
      <w:r w:rsidR="00D52003" w:rsidRPr="00DB58C7">
        <w:rPr>
          <w:rFonts w:eastAsiaTheme="minorHAnsi"/>
          <w:bCs/>
          <w:lang w:eastAsia="et-EE"/>
        </w:rPr>
        <w:t>Gaigalis</w:t>
      </w:r>
      <w:proofErr w:type="spellEnd"/>
      <w:r w:rsidR="00D52003">
        <w:rPr>
          <w:rFonts w:eastAsiaTheme="minorHAnsi"/>
          <w:bCs/>
          <w:lang w:eastAsia="et-EE"/>
        </w:rPr>
        <w:t xml:space="preserve">,  Ivars </w:t>
      </w:r>
      <w:proofErr w:type="spellStart"/>
      <w:r w:rsidR="00D52003">
        <w:rPr>
          <w:rFonts w:eastAsiaTheme="minorHAnsi"/>
          <w:bCs/>
          <w:lang w:eastAsia="et-EE"/>
        </w:rPr>
        <w:t>Gorskis</w:t>
      </w:r>
      <w:proofErr w:type="spellEnd"/>
      <w:r w:rsidR="00D52003">
        <w:rPr>
          <w:rFonts w:eastAsiaTheme="minorHAnsi"/>
          <w:bCs/>
          <w:lang w:eastAsia="et-EE"/>
        </w:rPr>
        <w:t xml:space="preserve">, </w:t>
      </w:r>
      <w:r w:rsidR="00D52003" w:rsidRPr="00DB58C7">
        <w:rPr>
          <w:rFonts w:eastAsiaTheme="minorHAnsi"/>
          <w:bCs/>
          <w:lang w:eastAsia="et-EE"/>
        </w:rPr>
        <w:t xml:space="preserve">Linda </w:t>
      </w:r>
      <w:proofErr w:type="spellStart"/>
      <w:r w:rsidR="00D52003" w:rsidRPr="00DB58C7">
        <w:rPr>
          <w:rFonts w:eastAsiaTheme="minorHAnsi"/>
          <w:bCs/>
          <w:lang w:eastAsia="et-EE"/>
        </w:rPr>
        <w:t>Karloviča</w:t>
      </w:r>
      <w:proofErr w:type="spellEnd"/>
      <w:r w:rsidR="00D52003" w:rsidRPr="00DB58C7">
        <w:rPr>
          <w:rFonts w:eastAsiaTheme="minorHAnsi"/>
          <w:bCs/>
          <w:lang w:eastAsia="et-EE"/>
        </w:rPr>
        <w:t>, Gints Kaminskis</w:t>
      </w:r>
      <w:r w:rsidR="00D52003">
        <w:rPr>
          <w:rFonts w:eastAsiaTheme="minorHAnsi"/>
          <w:bCs/>
          <w:lang w:eastAsia="et-EE"/>
        </w:rPr>
        <w:t xml:space="preserve">, </w:t>
      </w:r>
      <w:r w:rsidR="00D52003" w:rsidRPr="00DB58C7">
        <w:rPr>
          <w:rFonts w:eastAsiaTheme="minorHAnsi"/>
          <w:bCs/>
          <w:lang w:eastAsia="et-EE"/>
        </w:rPr>
        <w:t xml:space="preserve">Edgars Laimiņš, Sintija </w:t>
      </w:r>
      <w:proofErr w:type="spellStart"/>
      <w:r w:rsidR="00D52003" w:rsidRPr="00DB58C7">
        <w:rPr>
          <w:rFonts w:eastAsiaTheme="minorHAnsi"/>
          <w:bCs/>
          <w:lang w:eastAsia="et-EE"/>
        </w:rPr>
        <w:t>Liekniņa</w:t>
      </w:r>
      <w:proofErr w:type="spellEnd"/>
      <w:r w:rsidR="00D52003" w:rsidRPr="00DB58C7">
        <w:rPr>
          <w:rFonts w:eastAsiaTheme="minorHAnsi"/>
          <w:bCs/>
          <w:lang w:eastAsia="et-EE"/>
        </w:rPr>
        <w:t xml:space="preserve">, Sanita </w:t>
      </w:r>
      <w:proofErr w:type="spellStart"/>
      <w:r w:rsidR="00D52003" w:rsidRPr="00DB58C7">
        <w:rPr>
          <w:rFonts w:eastAsiaTheme="minorHAnsi"/>
          <w:bCs/>
          <w:lang w:eastAsia="et-EE"/>
        </w:rPr>
        <w:t>Olševska</w:t>
      </w:r>
      <w:proofErr w:type="spellEnd"/>
      <w:r w:rsidR="00D52003" w:rsidRPr="00DB58C7">
        <w:rPr>
          <w:rFonts w:eastAsiaTheme="minorHAnsi"/>
          <w:bCs/>
          <w:lang w:eastAsia="et-EE"/>
        </w:rPr>
        <w:t xml:space="preserve">, Andris </w:t>
      </w:r>
      <w:proofErr w:type="spellStart"/>
      <w:r w:rsidR="00D52003" w:rsidRPr="00DB58C7">
        <w:rPr>
          <w:rFonts w:eastAsiaTheme="minorHAnsi"/>
          <w:bCs/>
          <w:lang w:eastAsia="et-EE"/>
        </w:rPr>
        <w:t>Podvinskis</w:t>
      </w:r>
      <w:proofErr w:type="spellEnd"/>
      <w:r w:rsidR="00D52003">
        <w:rPr>
          <w:rFonts w:eastAsiaTheme="minorHAnsi"/>
          <w:bCs/>
          <w:lang w:eastAsia="et-EE"/>
        </w:rPr>
        <w:t>,</w:t>
      </w:r>
      <w:r w:rsidR="00D52003" w:rsidRPr="00DB58C7">
        <w:rPr>
          <w:rFonts w:eastAsiaTheme="minorHAnsi"/>
          <w:bCs/>
          <w:lang w:eastAsia="et-EE"/>
        </w:rPr>
        <w:t xml:space="preserve"> Viesturs Reinfelds</w:t>
      </w:r>
      <w:r w:rsidR="00D52003">
        <w:rPr>
          <w:rFonts w:eastAsiaTheme="minorHAnsi"/>
          <w:bCs/>
          <w:lang w:eastAsia="et-EE"/>
        </w:rPr>
        <w:t>,</w:t>
      </w:r>
      <w:r w:rsidR="00D52003" w:rsidRPr="00DB58C7">
        <w:rPr>
          <w:rFonts w:eastAsiaTheme="minorHAnsi"/>
          <w:bCs/>
          <w:lang w:eastAsia="et-EE"/>
        </w:rPr>
        <w:t xml:space="preserve"> Dace Reinika, Andrejs Spridzāns</w:t>
      </w:r>
      <w:r w:rsidR="00D52003">
        <w:rPr>
          <w:rFonts w:eastAsiaTheme="minorHAnsi"/>
          <w:bCs/>
          <w:lang w:eastAsia="et-EE"/>
        </w:rPr>
        <w:t>, Ivars Stanga</w:t>
      </w:r>
      <w:r w:rsidR="00D52003" w:rsidRPr="00761A61">
        <w:rPr>
          <w:bCs/>
          <w:lang w:eastAsia="et-EE"/>
        </w:rPr>
        <w:t xml:space="preserve">), </w:t>
      </w:r>
      <w:r w:rsidR="00D52003" w:rsidRPr="00761A61">
        <w:t xml:space="preserve">PRET </w:t>
      </w:r>
      <w:r w:rsidR="00D52003">
        <w:t>–</w:t>
      </w:r>
      <w:r w:rsidR="00D52003" w:rsidRPr="00761A61">
        <w:t xml:space="preserve"> </w:t>
      </w:r>
      <w:r w:rsidR="00D52003">
        <w:t>1 (Kristīne Briede)</w:t>
      </w:r>
      <w:r w:rsidR="00D52003" w:rsidRPr="00761A61">
        <w:t xml:space="preserve">, ATTURAS </w:t>
      </w:r>
      <w:r w:rsidR="00D52003">
        <w:t>–</w:t>
      </w:r>
      <w:r w:rsidR="00D52003" w:rsidRPr="00761A61">
        <w:t xml:space="preserve"> </w:t>
      </w:r>
      <w:r w:rsidR="00D52003">
        <w:t xml:space="preserve">nav, </w:t>
      </w:r>
      <w:r w:rsidRPr="00751042">
        <w:t xml:space="preserve"> </w:t>
      </w:r>
      <w:bookmarkEnd w:id="87"/>
      <w:r w:rsidRPr="00751042">
        <w:t>Dobeles novada dome NOLEMJ:</w:t>
      </w:r>
    </w:p>
    <w:p w14:paraId="3A66A383" w14:textId="77777777" w:rsidR="007E1850" w:rsidRPr="00751042" w:rsidRDefault="007E1850" w:rsidP="009451E3">
      <w:pPr>
        <w:jc w:val="both"/>
        <w:rPr>
          <w:bCs/>
        </w:rPr>
      </w:pPr>
    </w:p>
    <w:p w14:paraId="65C2D3E8" w14:textId="77777777" w:rsidR="009451E3" w:rsidRPr="00751042" w:rsidRDefault="009451E3">
      <w:pPr>
        <w:numPr>
          <w:ilvl w:val="0"/>
          <w:numId w:val="12"/>
        </w:numPr>
        <w:jc w:val="both"/>
      </w:pPr>
      <w:r w:rsidRPr="00751042">
        <w:t>Atsavināt nekustamo īpašumu „Kalnrozītes”, Dobeles pagastā, Dobeles novadā, kadastra numurs 46600030013, kas sastāv no vienas zemes vienības ar kadastra apzīmējumu 46600030055, platība 4,78 ha, tai skaitā 4,7 ha lauksaimniecībā izmantojamā zeme, pārdodot to atklātā mutiskā izsolē ar augšupejošu soli.</w:t>
      </w:r>
    </w:p>
    <w:p w14:paraId="7E484664" w14:textId="77777777" w:rsidR="009451E3" w:rsidRPr="00751042" w:rsidRDefault="009451E3">
      <w:pPr>
        <w:numPr>
          <w:ilvl w:val="0"/>
          <w:numId w:val="12"/>
        </w:numPr>
        <w:jc w:val="both"/>
        <w:rPr>
          <w:b/>
        </w:rPr>
      </w:pPr>
      <w:r w:rsidRPr="00751042">
        <w:t xml:space="preserve">Noteikt lēmuma 1.punktā atsavināmā nekustamā īpašuma izsoles sākumcenu 39000 EUR (trīsdesmit deviņi tūkstoši </w:t>
      </w:r>
      <w:proofErr w:type="spellStart"/>
      <w:r w:rsidRPr="00751042">
        <w:rPr>
          <w:i/>
          <w:iCs/>
        </w:rPr>
        <w:t>euro</w:t>
      </w:r>
      <w:proofErr w:type="spellEnd"/>
      <w:r w:rsidRPr="00751042">
        <w:t>).</w:t>
      </w:r>
    </w:p>
    <w:p w14:paraId="35C165BC" w14:textId="77777777" w:rsidR="009451E3" w:rsidRPr="00751042" w:rsidRDefault="009451E3">
      <w:pPr>
        <w:numPr>
          <w:ilvl w:val="0"/>
          <w:numId w:val="12"/>
        </w:numPr>
        <w:jc w:val="both"/>
        <w:rPr>
          <w:rFonts w:eastAsia="Arial"/>
        </w:rPr>
      </w:pPr>
      <w:r w:rsidRPr="00751042">
        <w:t>Noteikt, ka nekustamā īpašuma „Kalnrozītes”, Dobeles pagastā, Dobeles novadā, kadastra numurs 46600030013, pirmpirkuma tiesības</w:t>
      </w:r>
      <w:r w:rsidRPr="00751042">
        <w:rPr>
          <w:bCs/>
        </w:rPr>
        <w:t xml:space="preserve"> ir nekustamā īpašuma pašreizējam nomniekam – Dobeles rajona Dobeles pagasta zemnieku saimniecībai “KALNIŅI”, reģistrācijas numurs  48501012694.</w:t>
      </w:r>
    </w:p>
    <w:p w14:paraId="5768BD6E" w14:textId="77777777" w:rsidR="009451E3" w:rsidRPr="00751042" w:rsidRDefault="009451E3">
      <w:pPr>
        <w:numPr>
          <w:ilvl w:val="0"/>
          <w:numId w:val="12"/>
        </w:numPr>
        <w:jc w:val="both"/>
        <w:rPr>
          <w:rFonts w:eastAsia="Arial"/>
        </w:rPr>
      </w:pPr>
      <w:r w:rsidRPr="00751042">
        <w:rPr>
          <w:rFonts w:eastAsia="Arial"/>
        </w:rPr>
        <w:t>Uzdot Dobeles novada pašvaldības Īpašumu komisijai apstiprināt izsoles noteikumus un organizēt nekustamā īpašuma atsavināšanu spēkā esošo normatīvo aktu noteiktajā kārtībā.</w:t>
      </w:r>
    </w:p>
    <w:p w14:paraId="68380085" w14:textId="77777777" w:rsidR="009451E3" w:rsidRPr="00751042" w:rsidRDefault="009451E3" w:rsidP="009451E3">
      <w:pPr>
        <w:jc w:val="both"/>
      </w:pPr>
    </w:p>
    <w:p w14:paraId="4778ED2B" w14:textId="77777777" w:rsidR="009451E3" w:rsidRPr="00751042" w:rsidRDefault="009451E3" w:rsidP="009451E3">
      <w:pPr>
        <w:ind w:right="84"/>
        <w:jc w:val="both"/>
      </w:pPr>
    </w:p>
    <w:p w14:paraId="052F7852" w14:textId="77777777" w:rsidR="009451E3" w:rsidRPr="00751042" w:rsidRDefault="009451E3" w:rsidP="009451E3">
      <w:pPr>
        <w:ind w:right="84"/>
        <w:jc w:val="both"/>
      </w:pPr>
      <w:r w:rsidRPr="00751042">
        <w:t>Domes priekšsēdētājs</w:t>
      </w:r>
      <w:r w:rsidRPr="00751042">
        <w:tab/>
      </w:r>
      <w:r w:rsidRPr="00751042">
        <w:tab/>
        <w:t xml:space="preserve">            </w:t>
      </w:r>
      <w:r w:rsidRPr="00751042">
        <w:tab/>
        <w:t xml:space="preserve">                                 </w:t>
      </w:r>
      <w:r w:rsidRPr="00751042">
        <w:tab/>
      </w:r>
      <w:r w:rsidRPr="00751042">
        <w:tab/>
      </w:r>
      <w:proofErr w:type="spellStart"/>
      <w:r w:rsidRPr="00751042">
        <w:t>I.Gorskis</w:t>
      </w:r>
      <w:proofErr w:type="spellEnd"/>
      <w:r w:rsidRPr="00751042">
        <w:t xml:space="preserve">                  </w:t>
      </w:r>
      <w:r w:rsidRPr="00751042">
        <w:tab/>
      </w:r>
      <w:r w:rsidRPr="00751042">
        <w:tab/>
      </w:r>
      <w:r w:rsidRPr="00751042">
        <w:tab/>
      </w:r>
      <w:r w:rsidRPr="00751042">
        <w:tab/>
      </w:r>
      <w:r w:rsidRPr="00751042">
        <w:tab/>
      </w:r>
      <w:r w:rsidRPr="00751042">
        <w:tab/>
        <w:t xml:space="preserve"> </w:t>
      </w:r>
    </w:p>
    <w:p w14:paraId="09279245" w14:textId="77777777" w:rsidR="009451E3" w:rsidRPr="00751042" w:rsidRDefault="009451E3" w:rsidP="009451E3">
      <w:pPr>
        <w:ind w:right="42"/>
        <w:jc w:val="both"/>
      </w:pPr>
    </w:p>
    <w:p w14:paraId="4E23288C" w14:textId="77777777" w:rsidR="009451E3" w:rsidRPr="00751042" w:rsidRDefault="009451E3" w:rsidP="009451E3">
      <w:pPr>
        <w:ind w:right="42"/>
        <w:jc w:val="both"/>
      </w:pPr>
    </w:p>
    <w:p w14:paraId="3B0DD5B5" w14:textId="77777777" w:rsidR="009451E3" w:rsidRPr="00751042" w:rsidRDefault="009451E3" w:rsidP="009451E3">
      <w:pPr>
        <w:ind w:right="42"/>
        <w:jc w:val="both"/>
      </w:pPr>
    </w:p>
    <w:p w14:paraId="1CCC6310" w14:textId="77777777" w:rsidR="009451E3" w:rsidRPr="00751042" w:rsidRDefault="009451E3" w:rsidP="009451E3">
      <w:pPr>
        <w:ind w:right="42"/>
        <w:jc w:val="both"/>
      </w:pPr>
      <w:r w:rsidRPr="00751042">
        <w:br w:type="page"/>
      </w:r>
    </w:p>
    <w:p w14:paraId="75F04A1A" w14:textId="77777777" w:rsidR="00A70153" w:rsidRPr="00751042" w:rsidRDefault="00A70153" w:rsidP="00A70153">
      <w:pPr>
        <w:tabs>
          <w:tab w:val="left" w:pos="-24212"/>
        </w:tabs>
        <w:ind w:right="-1"/>
        <w:jc w:val="center"/>
        <w:rPr>
          <w:sz w:val="20"/>
          <w:szCs w:val="20"/>
        </w:rPr>
      </w:pPr>
      <w:r w:rsidRPr="00751042">
        <w:rPr>
          <w:noProof/>
          <w:sz w:val="20"/>
          <w:szCs w:val="20"/>
        </w:rPr>
        <w:lastRenderedPageBreak/>
        <w:drawing>
          <wp:inline distT="0" distB="0" distL="0" distR="0" wp14:anchorId="05216C4A" wp14:editId="6E43F69F">
            <wp:extent cx="676275" cy="752475"/>
            <wp:effectExtent l="0" t="0" r="9525" b="9525"/>
            <wp:docPr id="1927211221" name="Attēls 1927211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1E57B285" w14:textId="77777777" w:rsidR="00A70153" w:rsidRPr="00751042" w:rsidRDefault="00A70153" w:rsidP="00A70153">
      <w:pPr>
        <w:tabs>
          <w:tab w:val="center" w:pos="4153"/>
          <w:tab w:val="right" w:pos="8306"/>
        </w:tabs>
        <w:ind w:right="-1"/>
        <w:jc w:val="center"/>
        <w:rPr>
          <w:sz w:val="20"/>
        </w:rPr>
      </w:pPr>
      <w:r w:rsidRPr="00751042">
        <w:rPr>
          <w:sz w:val="20"/>
        </w:rPr>
        <w:t>LATVIJAS REPUBLIKA</w:t>
      </w:r>
    </w:p>
    <w:p w14:paraId="25686186" w14:textId="77777777" w:rsidR="00A70153" w:rsidRPr="00751042" w:rsidRDefault="00A70153" w:rsidP="00A70153">
      <w:pPr>
        <w:tabs>
          <w:tab w:val="center" w:pos="4153"/>
          <w:tab w:val="right" w:pos="8306"/>
        </w:tabs>
        <w:ind w:right="-1"/>
        <w:jc w:val="center"/>
        <w:rPr>
          <w:b/>
          <w:sz w:val="32"/>
          <w:szCs w:val="32"/>
        </w:rPr>
      </w:pPr>
      <w:r w:rsidRPr="00751042">
        <w:rPr>
          <w:b/>
          <w:sz w:val="32"/>
          <w:szCs w:val="32"/>
        </w:rPr>
        <w:t>DOBELES NOVADA DOME</w:t>
      </w:r>
    </w:p>
    <w:p w14:paraId="307216EA" w14:textId="77777777" w:rsidR="00A70153" w:rsidRPr="00751042" w:rsidRDefault="00A70153" w:rsidP="00A70153">
      <w:pPr>
        <w:tabs>
          <w:tab w:val="center" w:pos="4153"/>
          <w:tab w:val="right" w:pos="8306"/>
        </w:tabs>
        <w:ind w:right="-1"/>
        <w:jc w:val="center"/>
        <w:rPr>
          <w:sz w:val="16"/>
          <w:szCs w:val="16"/>
        </w:rPr>
      </w:pPr>
      <w:r w:rsidRPr="00751042">
        <w:rPr>
          <w:sz w:val="16"/>
          <w:szCs w:val="16"/>
        </w:rPr>
        <w:t>Brīvības iela 17, Dobele, Dobeles novads, LV-3701</w:t>
      </w:r>
    </w:p>
    <w:p w14:paraId="23E5E28E" w14:textId="77777777" w:rsidR="00A70153" w:rsidRPr="00751042" w:rsidRDefault="00A70153" w:rsidP="00A70153">
      <w:pPr>
        <w:pBdr>
          <w:bottom w:val="double" w:sz="6" w:space="1" w:color="auto"/>
        </w:pBdr>
        <w:tabs>
          <w:tab w:val="center" w:pos="4153"/>
          <w:tab w:val="right" w:pos="8306"/>
        </w:tabs>
        <w:ind w:right="-1"/>
        <w:jc w:val="center"/>
      </w:pPr>
      <w:r w:rsidRPr="00751042">
        <w:rPr>
          <w:sz w:val="16"/>
          <w:szCs w:val="16"/>
        </w:rPr>
        <w:t xml:space="preserve">Tālr. 63707269, 63700137, 63720940, e-pasts </w:t>
      </w:r>
      <w:hyperlink r:id="rId131" w:history="1">
        <w:r w:rsidRPr="00751042">
          <w:rPr>
            <w:rFonts w:eastAsia="Calibri"/>
            <w:sz w:val="16"/>
            <w:szCs w:val="16"/>
            <w:u w:val="single"/>
          </w:rPr>
          <w:t>dome@dobele.lv</w:t>
        </w:r>
      </w:hyperlink>
    </w:p>
    <w:p w14:paraId="4531295E" w14:textId="77777777" w:rsidR="00A70153" w:rsidRPr="00751042" w:rsidRDefault="00A70153" w:rsidP="00A70153">
      <w:pPr>
        <w:ind w:right="-1"/>
        <w:jc w:val="center"/>
        <w:rPr>
          <w:b/>
        </w:rPr>
      </w:pPr>
    </w:p>
    <w:p w14:paraId="0A0CD571" w14:textId="77777777" w:rsidR="00A70153" w:rsidRPr="00751042" w:rsidRDefault="00A70153" w:rsidP="00A70153">
      <w:pPr>
        <w:ind w:right="-1"/>
        <w:jc w:val="center"/>
        <w:rPr>
          <w:b/>
        </w:rPr>
      </w:pPr>
      <w:r w:rsidRPr="00751042">
        <w:rPr>
          <w:b/>
        </w:rPr>
        <w:t>LĒMUMS</w:t>
      </w:r>
    </w:p>
    <w:p w14:paraId="2964FECF" w14:textId="77777777" w:rsidR="00A70153" w:rsidRPr="00751042" w:rsidRDefault="00A70153" w:rsidP="00A70153">
      <w:pPr>
        <w:ind w:right="-1"/>
        <w:jc w:val="center"/>
        <w:rPr>
          <w:b/>
        </w:rPr>
      </w:pPr>
      <w:r w:rsidRPr="00751042">
        <w:rPr>
          <w:b/>
        </w:rPr>
        <w:t>Dobelē</w:t>
      </w:r>
    </w:p>
    <w:p w14:paraId="22900BDD" w14:textId="77777777" w:rsidR="00A70153" w:rsidRPr="00751042" w:rsidRDefault="00A70153" w:rsidP="00A70153">
      <w:pPr>
        <w:ind w:right="-1"/>
        <w:jc w:val="both"/>
        <w:rPr>
          <w:b/>
        </w:rPr>
      </w:pPr>
    </w:p>
    <w:p w14:paraId="0B23EDC3" w14:textId="04EC835E" w:rsidR="00A70153" w:rsidRPr="00751042" w:rsidRDefault="00A70153" w:rsidP="00A70153">
      <w:pPr>
        <w:tabs>
          <w:tab w:val="center" w:pos="4153"/>
          <w:tab w:val="left" w:pos="8080"/>
          <w:tab w:val="right" w:pos="9498"/>
        </w:tabs>
        <w:ind w:left="113" w:right="-1"/>
      </w:pPr>
      <w:r w:rsidRPr="00751042">
        <w:rPr>
          <w:b/>
          <w:lang w:eastAsia="x-none"/>
        </w:rPr>
        <w:t>2023. gada 31.</w:t>
      </w:r>
      <w:r w:rsidR="00AF4ED4">
        <w:rPr>
          <w:b/>
          <w:lang w:eastAsia="x-none"/>
        </w:rPr>
        <w:t xml:space="preserve"> </w:t>
      </w:r>
      <w:r w:rsidRPr="00751042">
        <w:rPr>
          <w:b/>
          <w:lang w:eastAsia="x-none"/>
        </w:rPr>
        <w:t xml:space="preserve">augustā                                                                                            </w:t>
      </w:r>
      <w:r w:rsidR="007E1850">
        <w:rPr>
          <w:b/>
          <w:lang w:eastAsia="x-none"/>
        </w:rPr>
        <w:t xml:space="preserve">           </w:t>
      </w:r>
      <w:r w:rsidRPr="00751042">
        <w:rPr>
          <w:b/>
        </w:rPr>
        <w:t>Nr.</w:t>
      </w:r>
      <w:r w:rsidR="00AF4ED4">
        <w:rPr>
          <w:b/>
        </w:rPr>
        <w:t>362</w:t>
      </w:r>
      <w:r w:rsidRPr="00751042">
        <w:rPr>
          <w:b/>
        </w:rPr>
        <w:t>/12</w:t>
      </w:r>
    </w:p>
    <w:p w14:paraId="7C650876" w14:textId="77777777" w:rsidR="00A70153" w:rsidRPr="00751042" w:rsidRDefault="00A70153" w:rsidP="00A70153">
      <w:pPr>
        <w:ind w:right="-1"/>
        <w:jc w:val="center"/>
        <w:rPr>
          <w:b/>
          <w:u w:val="single"/>
        </w:rPr>
      </w:pPr>
    </w:p>
    <w:p w14:paraId="4B0280AA" w14:textId="77777777" w:rsidR="00A70153" w:rsidRPr="00751042" w:rsidRDefault="00A70153" w:rsidP="00A70153">
      <w:pPr>
        <w:ind w:right="-1"/>
        <w:jc w:val="center"/>
        <w:rPr>
          <w:b/>
          <w:u w:val="single"/>
        </w:rPr>
      </w:pPr>
      <w:r w:rsidRPr="00751042">
        <w:rPr>
          <w:b/>
          <w:u w:val="single"/>
        </w:rPr>
        <w:t>Par lauksaimniecībā izmantojamās zemes “Ceriņu dārzs”, Zebrenes pagastā, Dobeles novadā, atsavināšanu izsolē</w:t>
      </w:r>
    </w:p>
    <w:p w14:paraId="3A0EE5E1" w14:textId="77777777" w:rsidR="00A70153" w:rsidRPr="00751042" w:rsidRDefault="00A70153" w:rsidP="00A70153">
      <w:pPr>
        <w:ind w:right="-1"/>
        <w:jc w:val="both"/>
      </w:pPr>
    </w:p>
    <w:p w14:paraId="6895C6B2" w14:textId="77777777" w:rsidR="00A70153" w:rsidRPr="00751042" w:rsidRDefault="00A70153" w:rsidP="00A70153">
      <w:pPr>
        <w:ind w:right="-1" w:firstLine="720"/>
        <w:jc w:val="both"/>
      </w:pPr>
      <w:r w:rsidRPr="00751042">
        <w:t xml:space="preserve">Dobeles novada dome ir izskatījusi Dobeles novada pašvaldības Īpašumu komisijas ierosinājumu atsavināt Dobeles novada pašvaldībai (turpmāk – pašvaldība) piederošo nekustamo īpašumu “Ceriņu dārzs”, Zebrenes pagastā, Dobeles novadā, kadastra numurs 46980040336 (turpmāk – Īpašums). </w:t>
      </w:r>
    </w:p>
    <w:p w14:paraId="54F49253" w14:textId="77777777" w:rsidR="00A70153" w:rsidRPr="00751042" w:rsidRDefault="00A70153" w:rsidP="00A70153">
      <w:pPr>
        <w:ind w:right="-1" w:firstLine="720"/>
        <w:jc w:val="both"/>
      </w:pPr>
      <w:r w:rsidRPr="00751042">
        <w:t>Izskatot minēto ierosinājumu, Dobeles novada dome konstatēja:</w:t>
      </w:r>
    </w:p>
    <w:p w14:paraId="459E5710" w14:textId="77777777" w:rsidR="00A70153" w:rsidRPr="00751042" w:rsidRDefault="00A70153" w:rsidP="00A70153">
      <w:pPr>
        <w:ind w:right="-1" w:firstLine="720"/>
        <w:jc w:val="both"/>
      </w:pPr>
      <w:r w:rsidRPr="00751042">
        <w:t xml:space="preserve">Īpašums reģistrēts Zemgales rajona tiesas Zebrenes pagasta zemesgrāmatas nodalījumā Nr. 100000716237 un uz to nostiprinātas īpašuma tiesības pašvaldībai. </w:t>
      </w:r>
    </w:p>
    <w:p w14:paraId="667EE3A4" w14:textId="77777777" w:rsidR="00A70153" w:rsidRPr="00751042" w:rsidRDefault="00A70153" w:rsidP="00A70153">
      <w:pPr>
        <w:ind w:right="-1" w:firstLine="720"/>
        <w:jc w:val="both"/>
      </w:pPr>
      <w:r w:rsidRPr="00751042">
        <w:t>Īpašums sastāv no vienas zemes vienības ar kadastra apzīmējumu 46980040335, platība 0,4253 ha (4253 m</w:t>
      </w:r>
      <w:r w:rsidRPr="00751042">
        <w:rPr>
          <w:vertAlign w:val="superscript"/>
        </w:rPr>
        <w:t>2</w:t>
      </w:r>
      <w:r w:rsidRPr="00751042">
        <w:t>), tai skaitā 0,4098 ha (4098 m</w:t>
      </w:r>
      <w:r w:rsidRPr="00751042">
        <w:rPr>
          <w:vertAlign w:val="superscript"/>
        </w:rPr>
        <w:t>2</w:t>
      </w:r>
      <w:r w:rsidRPr="00751042">
        <w:t>) lauksaimniecībā izmantojamā zeme.</w:t>
      </w:r>
    </w:p>
    <w:p w14:paraId="2CEFFAD2" w14:textId="77777777" w:rsidR="00A70153" w:rsidRPr="00751042" w:rsidRDefault="00A70153" w:rsidP="00A70153">
      <w:pPr>
        <w:ind w:right="-1" w:firstLine="720"/>
        <w:jc w:val="both"/>
      </w:pPr>
      <w:r w:rsidRPr="00751042">
        <w:t>Īpašums nav nodots nomā un tas nav nepieciešams pašvaldības funkciju nodrošināšanai.</w:t>
      </w:r>
    </w:p>
    <w:p w14:paraId="0D7627E1" w14:textId="77777777" w:rsidR="00A70153" w:rsidRPr="00751042" w:rsidRDefault="00A70153" w:rsidP="00A70153">
      <w:pPr>
        <w:ind w:right="-1" w:firstLine="720"/>
        <w:jc w:val="both"/>
      </w:pPr>
      <w:r w:rsidRPr="00751042">
        <w:t>Ņemot vērā norādītos apstākļus, lietderīgākā rīcība ir atzīstama Īpašuma atsavināšana atklātā mutiskā izsolē ar augšupejošu soli.</w:t>
      </w:r>
    </w:p>
    <w:p w14:paraId="08E49133" w14:textId="77777777" w:rsidR="00A70153" w:rsidRPr="00751042" w:rsidRDefault="00A70153" w:rsidP="00A70153">
      <w:pPr>
        <w:ind w:right="-1" w:firstLine="720"/>
        <w:jc w:val="both"/>
      </w:pPr>
      <w:r w:rsidRPr="00751042">
        <w:t xml:space="preserve">Saskaņā ar 2023. gada 26. jūlijā veikto tirgus novērtējumu, ko atbilstoši Standartizācijas likumā paredzētajā kārtībā apstiprinātajiem Latvijas īpašuma vērtēšanas standartiem veica sertificēta nekustamā īpašuma vērtētāja Anita </w:t>
      </w:r>
      <w:proofErr w:type="spellStart"/>
      <w:r w:rsidRPr="00751042">
        <w:t>Vēdiķe</w:t>
      </w:r>
      <w:proofErr w:type="spellEnd"/>
      <w:r w:rsidRPr="00751042">
        <w:t xml:space="preserve"> (LĪVA profesionālās kvalifikācijas sertifikāts Nr.76), Īpašuma tirgus vērtība atsavināšanas vajadzībām ir </w:t>
      </w:r>
      <w:bookmarkStart w:id="88" w:name="_Hlk141716598"/>
      <w:bookmarkStart w:id="89" w:name="_Hlk141717914"/>
      <w:r w:rsidRPr="00751042">
        <w:t xml:space="preserve">2000 EUR (divi tūkstoši </w:t>
      </w:r>
      <w:proofErr w:type="spellStart"/>
      <w:r w:rsidRPr="00751042">
        <w:rPr>
          <w:i/>
          <w:iCs/>
        </w:rPr>
        <w:t>euro</w:t>
      </w:r>
      <w:proofErr w:type="spellEnd"/>
      <w:r w:rsidRPr="00751042">
        <w:t>).</w:t>
      </w:r>
      <w:bookmarkEnd w:id="88"/>
    </w:p>
    <w:bookmarkEnd w:id="89"/>
    <w:p w14:paraId="43A2F651" w14:textId="68376B27" w:rsidR="00A70153" w:rsidRDefault="00A70153" w:rsidP="00A70153">
      <w:pPr>
        <w:jc w:val="both"/>
      </w:pPr>
      <w:r w:rsidRPr="00751042">
        <w:tab/>
        <w:t xml:space="preserve">Saskaņā ar Pašvaldību likuma 10. panta pirmās daļas 16. punktu, 73. panta ceturto daļu, Publiskas personas mantas atsavināšanas likuma 4. panta pirmo daļu, 5. panta pirmo daļu, 8. panta trešo daļu, 9. panta otro daļu, 10. panta pirmo un otro daļu, </w:t>
      </w:r>
      <w:r w:rsidRPr="00751042">
        <w:rPr>
          <w:lang w:eastAsia="ar-SA"/>
        </w:rPr>
        <w:t xml:space="preserve">atklāti balsojot: </w:t>
      </w:r>
      <w:r w:rsidR="00AF4ED4" w:rsidRPr="00761A61">
        <w:t>PAR - 1</w:t>
      </w:r>
      <w:r w:rsidR="00AF4ED4">
        <w:t>5</w:t>
      </w:r>
      <w:r w:rsidR="00AF4ED4" w:rsidRPr="00761A61">
        <w:t xml:space="preserve"> (</w:t>
      </w:r>
      <w:r w:rsidR="00AF4ED4">
        <w:t xml:space="preserve">Ģirts </w:t>
      </w:r>
      <w:proofErr w:type="spellStart"/>
      <w:r w:rsidR="00AF4ED4">
        <w:t>Ante</w:t>
      </w:r>
      <w:proofErr w:type="spellEnd"/>
      <w:r w:rsidR="00AF4ED4">
        <w:t xml:space="preserve">, </w:t>
      </w:r>
      <w:r w:rsidR="00AF4ED4" w:rsidRPr="00DB58C7">
        <w:rPr>
          <w:rFonts w:eastAsiaTheme="minorHAnsi"/>
          <w:bCs/>
          <w:lang w:eastAsia="et-EE"/>
        </w:rPr>
        <w:t>Sarmīte Dude</w:t>
      </w:r>
      <w:r w:rsidR="00AF4ED4">
        <w:rPr>
          <w:rFonts w:eastAsiaTheme="minorHAnsi"/>
          <w:bCs/>
          <w:lang w:eastAsia="et-EE"/>
        </w:rPr>
        <w:t xml:space="preserve">, </w:t>
      </w:r>
      <w:r w:rsidR="00AF4ED4" w:rsidRPr="00DB58C7">
        <w:rPr>
          <w:rFonts w:eastAsiaTheme="minorHAnsi"/>
          <w:bCs/>
          <w:lang w:eastAsia="et-EE"/>
        </w:rPr>
        <w:t xml:space="preserve">Māris Feldmanis, Edgars </w:t>
      </w:r>
      <w:proofErr w:type="spellStart"/>
      <w:r w:rsidR="00AF4ED4" w:rsidRPr="00DB58C7">
        <w:rPr>
          <w:rFonts w:eastAsiaTheme="minorHAnsi"/>
          <w:bCs/>
          <w:lang w:eastAsia="et-EE"/>
        </w:rPr>
        <w:t>Gaigalis</w:t>
      </w:r>
      <w:proofErr w:type="spellEnd"/>
      <w:r w:rsidR="00AF4ED4">
        <w:rPr>
          <w:rFonts w:eastAsiaTheme="minorHAnsi"/>
          <w:bCs/>
          <w:lang w:eastAsia="et-EE"/>
        </w:rPr>
        <w:t xml:space="preserve">,  Ivars </w:t>
      </w:r>
      <w:proofErr w:type="spellStart"/>
      <w:r w:rsidR="00AF4ED4">
        <w:rPr>
          <w:rFonts w:eastAsiaTheme="minorHAnsi"/>
          <w:bCs/>
          <w:lang w:eastAsia="et-EE"/>
        </w:rPr>
        <w:t>Gorskis</w:t>
      </w:r>
      <w:proofErr w:type="spellEnd"/>
      <w:r w:rsidR="00AF4ED4">
        <w:rPr>
          <w:rFonts w:eastAsiaTheme="minorHAnsi"/>
          <w:bCs/>
          <w:lang w:eastAsia="et-EE"/>
        </w:rPr>
        <w:t xml:space="preserve">, </w:t>
      </w:r>
      <w:r w:rsidR="00AF4ED4" w:rsidRPr="00DB58C7">
        <w:rPr>
          <w:rFonts w:eastAsiaTheme="minorHAnsi"/>
          <w:bCs/>
          <w:lang w:eastAsia="et-EE"/>
        </w:rPr>
        <w:t xml:space="preserve">Linda </w:t>
      </w:r>
      <w:proofErr w:type="spellStart"/>
      <w:r w:rsidR="00AF4ED4" w:rsidRPr="00DB58C7">
        <w:rPr>
          <w:rFonts w:eastAsiaTheme="minorHAnsi"/>
          <w:bCs/>
          <w:lang w:eastAsia="et-EE"/>
        </w:rPr>
        <w:t>Karloviča</w:t>
      </w:r>
      <w:proofErr w:type="spellEnd"/>
      <w:r w:rsidR="00AF4ED4" w:rsidRPr="00DB58C7">
        <w:rPr>
          <w:rFonts w:eastAsiaTheme="minorHAnsi"/>
          <w:bCs/>
          <w:lang w:eastAsia="et-EE"/>
        </w:rPr>
        <w:t>, Gints Kaminskis</w:t>
      </w:r>
      <w:r w:rsidR="00AF4ED4">
        <w:rPr>
          <w:rFonts w:eastAsiaTheme="minorHAnsi"/>
          <w:bCs/>
          <w:lang w:eastAsia="et-EE"/>
        </w:rPr>
        <w:t xml:space="preserve">, </w:t>
      </w:r>
      <w:r w:rsidR="00AF4ED4" w:rsidRPr="00DB58C7">
        <w:rPr>
          <w:rFonts w:eastAsiaTheme="minorHAnsi"/>
          <w:bCs/>
          <w:lang w:eastAsia="et-EE"/>
        </w:rPr>
        <w:t xml:space="preserve">Edgars Laimiņš, Sintija </w:t>
      </w:r>
      <w:proofErr w:type="spellStart"/>
      <w:r w:rsidR="00AF4ED4" w:rsidRPr="00DB58C7">
        <w:rPr>
          <w:rFonts w:eastAsiaTheme="minorHAnsi"/>
          <w:bCs/>
          <w:lang w:eastAsia="et-EE"/>
        </w:rPr>
        <w:t>Liekniņa</w:t>
      </w:r>
      <w:proofErr w:type="spellEnd"/>
      <w:r w:rsidR="00AF4ED4" w:rsidRPr="00DB58C7">
        <w:rPr>
          <w:rFonts w:eastAsiaTheme="minorHAnsi"/>
          <w:bCs/>
          <w:lang w:eastAsia="et-EE"/>
        </w:rPr>
        <w:t xml:space="preserve">, Sanita </w:t>
      </w:r>
      <w:proofErr w:type="spellStart"/>
      <w:r w:rsidR="00AF4ED4" w:rsidRPr="00DB58C7">
        <w:rPr>
          <w:rFonts w:eastAsiaTheme="minorHAnsi"/>
          <w:bCs/>
          <w:lang w:eastAsia="et-EE"/>
        </w:rPr>
        <w:t>Olševska</w:t>
      </w:r>
      <w:proofErr w:type="spellEnd"/>
      <w:r w:rsidR="00AF4ED4" w:rsidRPr="00DB58C7">
        <w:rPr>
          <w:rFonts w:eastAsiaTheme="minorHAnsi"/>
          <w:bCs/>
          <w:lang w:eastAsia="et-EE"/>
        </w:rPr>
        <w:t xml:space="preserve">, Andris </w:t>
      </w:r>
      <w:proofErr w:type="spellStart"/>
      <w:r w:rsidR="00AF4ED4" w:rsidRPr="00DB58C7">
        <w:rPr>
          <w:rFonts w:eastAsiaTheme="minorHAnsi"/>
          <w:bCs/>
          <w:lang w:eastAsia="et-EE"/>
        </w:rPr>
        <w:t>Podvinskis</w:t>
      </w:r>
      <w:proofErr w:type="spellEnd"/>
      <w:r w:rsidR="00AF4ED4">
        <w:rPr>
          <w:rFonts w:eastAsiaTheme="minorHAnsi"/>
          <w:bCs/>
          <w:lang w:eastAsia="et-EE"/>
        </w:rPr>
        <w:t>,</w:t>
      </w:r>
      <w:r w:rsidR="00AF4ED4" w:rsidRPr="00DB58C7">
        <w:rPr>
          <w:rFonts w:eastAsiaTheme="minorHAnsi"/>
          <w:bCs/>
          <w:lang w:eastAsia="et-EE"/>
        </w:rPr>
        <w:t xml:space="preserve"> Viesturs Reinfelds</w:t>
      </w:r>
      <w:r w:rsidR="00AF4ED4">
        <w:rPr>
          <w:rFonts w:eastAsiaTheme="minorHAnsi"/>
          <w:bCs/>
          <w:lang w:eastAsia="et-EE"/>
        </w:rPr>
        <w:t>,</w:t>
      </w:r>
      <w:r w:rsidR="00AF4ED4" w:rsidRPr="00DB58C7">
        <w:rPr>
          <w:rFonts w:eastAsiaTheme="minorHAnsi"/>
          <w:bCs/>
          <w:lang w:eastAsia="et-EE"/>
        </w:rPr>
        <w:t xml:space="preserve"> Dace Reinika, Andrejs Spridzāns</w:t>
      </w:r>
      <w:r w:rsidR="00AF4ED4">
        <w:rPr>
          <w:rFonts w:eastAsiaTheme="minorHAnsi"/>
          <w:bCs/>
          <w:lang w:eastAsia="et-EE"/>
        </w:rPr>
        <w:t>, Ivars Stanga</w:t>
      </w:r>
      <w:r w:rsidR="00AF4ED4" w:rsidRPr="00761A61">
        <w:rPr>
          <w:bCs/>
          <w:lang w:eastAsia="et-EE"/>
        </w:rPr>
        <w:t xml:space="preserve">), </w:t>
      </w:r>
      <w:r w:rsidR="00AF4ED4" w:rsidRPr="00761A61">
        <w:t xml:space="preserve">PRET </w:t>
      </w:r>
      <w:r w:rsidR="00AF4ED4">
        <w:t>–</w:t>
      </w:r>
      <w:r w:rsidR="00AF4ED4" w:rsidRPr="00761A61">
        <w:t xml:space="preserve"> </w:t>
      </w:r>
      <w:r w:rsidR="00AF4ED4">
        <w:t>1 (Kristīne Briede)</w:t>
      </w:r>
      <w:r w:rsidR="00AF4ED4" w:rsidRPr="00761A61">
        <w:t xml:space="preserve">, ATTURAS </w:t>
      </w:r>
      <w:r w:rsidR="00AF4ED4">
        <w:t>–</w:t>
      </w:r>
      <w:r w:rsidR="00AF4ED4" w:rsidRPr="00761A61">
        <w:t xml:space="preserve"> </w:t>
      </w:r>
      <w:r w:rsidR="00AF4ED4">
        <w:t xml:space="preserve">nav, </w:t>
      </w:r>
      <w:r w:rsidRPr="00751042">
        <w:t xml:space="preserve"> Dobeles novada dome </w:t>
      </w:r>
      <w:r w:rsidRPr="00751042">
        <w:rPr>
          <w:bCs/>
        </w:rPr>
        <w:t>NOLEMJ</w:t>
      </w:r>
      <w:r w:rsidRPr="00751042">
        <w:t>:</w:t>
      </w:r>
    </w:p>
    <w:p w14:paraId="4A63E449" w14:textId="77777777" w:rsidR="00AF4ED4" w:rsidRPr="00751042" w:rsidRDefault="00AF4ED4" w:rsidP="00A70153">
      <w:pPr>
        <w:jc w:val="both"/>
      </w:pPr>
    </w:p>
    <w:p w14:paraId="5DD06262" w14:textId="58BB3B58" w:rsidR="00A70153" w:rsidRPr="00BA0FEA" w:rsidRDefault="00A70153">
      <w:pPr>
        <w:pStyle w:val="ListParagraph"/>
        <w:numPr>
          <w:ilvl w:val="3"/>
          <w:numId w:val="53"/>
        </w:numPr>
        <w:autoSpaceDN w:val="0"/>
        <w:ind w:left="284" w:hanging="284"/>
        <w:jc w:val="both"/>
      </w:pPr>
      <w:r w:rsidRPr="00BA0FEA">
        <w:t xml:space="preserve">Atsavināt nekustamo īpašumu </w:t>
      </w:r>
      <w:r w:rsidRPr="00751042">
        <w:t>“Ceriņu dārzs”, Zebrenes pagastā, Dobeles novadā, kadastra numurs 46980040336</w:t>
      </w:r>
      <w:r w:rsidRPr="00BA0FEA">
        <w:t xml:space="preserve">, kas sastāv no vienas neapbūvētas zemes vienības ar kadastra apzīmējumu </w:t>
      </w:r>
      <w:r w:rsidRPr="00751042">
        <w:t>46980040335, platība 0,4253 ha (4253 m</w:t>
      </w:r>
      <w:r w:rsidRPr="00BA0FEA">
        <w:rPr>
          <w:vertAlign w:val="superscript"/>
        </w:rPr>
        <w:t>2</w:t>
      </w:r>
      <w:r w:rsidRPr="00751042">
        <w:t>), tai skaitā 0,4098 ha (4098 m</w:t>
      </w:r>
      <w:r w:rsidRPr="00BA0FEA">
        <w:rPr>
          <w:vertAlign w:val="superscript"/>
        </w:rPr>
        <w:t>2</w:t>
      </w:r>
      <w:r w:rsidRPr="00751042">
        <w:t>) lauksaimniecībā izmantojamā zeme</w:t>
      </w:r>
      <w:r w:rsidRPr="00BA0FEA">
        <w:t>, pārdodot to atklātā mutiskā izsolē ar augšupejošu soli.</w:t>
      </w:r>
    </w:p>
    <w:p w14:paraId="1E5B2517" w14:textId="34753BA8" w:rsidR="00A70153" w:rsidRPr="00751042" w:rsidRDefault="00A70153">
      <w:pPr>
        <w:pStyle w:val="ListParagraph"/>
        <w:numPr>
          <w:ilvl w:val="3"/>
          <w:numId w:val="53"/>
        </w:numPr>
        <w:ind w:left="284" w:hanging="284"/>
        <w:jc w:val="both"/>
      </w:pPr>
      <w:r w:rsidRPr="00751042">
        <w:t xml:space="preserve">Noteikt lēmuma 1.punktā minētā nekustamā īpašuma izsoles sākumcenu 2000 EUR (divi tūkstoši </w:t>
      </w:r>
      <w:proofErr w:type="spellStart"/>
      <w:r w:rsidRPr="00BA0FEA">
        <w:rPr>
          <w:i/>
          <w:iCs/>
        </w:rPr>
        <w:t>euro</w:t>
      </w:r>
      <w:proofErr w:type="spellEnd"/>
      <w:r w:rsidRPr="00751042">
        <w:t>).</w:t>
      </w:r>
    </w:p>
    <w:p w14:paraId="29AAB4E1" w14:textId="04CE8F96" w:rsidR="00A70153" w:rsidRPr="00BA0FEA" w:rsidRDefault="00A70153">
      <w:pPr>
        <w:pStyle w:val="ListParagraph"/>
        <w:numPr>
          <w:ilvl w:val="3"/>
          <w:numId w:val="53"/>
        </w:numPr>
        <w:autoSpaceDN w:val="0"/>
        <w:ind w:left="284" w:hanging="284"/>
        <w:jc w:val="both"/>
        <w:rPr>
          <w:rFonts w:eastAsiaTheme="minorHAnsi"/>
        </w:rPr>
      </w:pPr>
      <w:r w:rsidRPr="00BA0FEA">
        <w:rPr>
          <w:rFonts w:eastAsia="Arial"/>
        </w:rPr>
        <w:t xml:space="preserve">Uzdot Dobeles novada pašvaldības Īpašumu komisijai apstiprināt izsoles noteikumus un organizēt nekustamā īpašuma atsavināšanu Publiskas personas atsavināšanas likumā noteiktā kārtībā. </w:t>
      </w:r>
    </w:p>
    <w:p w14:paraId="14E9E732" w14:textId="77777777" w:rsidR="00A70153" w:rsidRPr="00751042" w:rsidRDefault="00A70153" w:rsidP="00A70153">
      <w:pPr>
        <w:autoSpaceDN w:val="0"/>
        <w:ind w:right="-1"/>
        <w:contextualSpacing/>
        <w:jc w:val="both"/>
        <w:rPr>
          <w:rFonts w:eastAsiaTheme="minorHAnsi"/>
        </w:rPr>
      </w:pPr>
    </w:p>
    <w:p w14:paraId="6C571944" w14:textId="77777777" w:rsidR="00A70153" w:rsidRPr="00751042" w:rsidRDefault="00A70153" w:rsidP="00A70153">
      <w:pPr>
        <w:autoSpaceDN w:val="0"/>
        <w:ind w:right="-1"/>
        <w:contextualSpacing/>
        <w:jc w:val="both"/>
        <w:rPr>
          <w:rFonts w:eastAsia="Arial"/>
        </w:rPr>
      </w:pPr>
    </w:p>
    <w:p w14:paraId="64713711" w14:textId="77777777" w:rsidR="00A70153" w:rsidRPr="00751042" w:rsidRDefault="00A70153" w:rsidP="00A70153">
      <w:pPr>
        <w:autoSpaceDN w:val="0"/>
        <w:ind w:right="-1"/>
        <w:contextualSpacing/>
        <w:jc w:val="both"/>
        <w:rPr>
          <w:rFonts w:eastAsiaTheme="minorHAnsi"/>
        </w:rPr>
      </w:pPr>
      <w:r w:rsidRPr="00751042">
        <w:rPr>
          <w:rFonts w:eastAsiaTheme="minorHAnsi"/>
        </w:rPr>
        <w:t xml:space="preserve">Domes priekšsēdētājs                                                                                                  </w:t>
      </w:r>
      <w:proofErr w:type="spellStart"/>
      <w:r w:rsidRPr="00751042">
        <w:rPr>
          <w:rFonts w:eastAsiaTheme="minorHAnsi"/>
        </w:rPr>
        <w:t>I.Gorskis</w:t>
      </w:r>
      <w:proofErr w:type="spellEnd"/>
    </w:p>
    <w:p w14:paraId="665A80A2" w14:textId="77777777" w:rsidR="00A70153" w:rsidRPr="00751042" w:rsidRDefault="00A70153" w:rsidP="00A70153">
      <w:pPr>
        <w:autoSpaceDN w:val="0"/>
        <w:ind w:right="-1"/>
        <w:contextualSpacing/>
        <w:jc w:val="both"/>
        <w:rPr>
          <w:rFonts w:eastAsiaTheme="minorHAnsi"/>
        </w:rPr>
      </w:pPr>
    </w:p>
    <w:p w14:paraId="3905B18D" w14:textId="77777777" w:rsidR="00A70153" w:rsidRPr="00751042" w:rsidRDefault="00A70153" w:rsidP="00A70153">
      <w:pPr>
        <w:ind w:right="-1"/>
        <w:jc w:val="both"/>
      </w:pPr>
    </w:p>
    <w:p w14:paraId="1E5FE440" w14:textId="77777777" w:rsidR="00532407" w:rsidRPr="00751042" w:rsidRDefault="00532407" w:rsidP="00A70153">
      <w:pPr>
        <w:ind w:right="-1"/>
        <w:jc w:val="both"/>
      </w:pPr>
    </w:p>
    <w:p w14:paraId="69B8B5C6" w14:textId="52E5DA3D" w:rsidR="00D92E5D" w:rsidRPr="00751042" w:rsidRDefault="00D92E5D" w:rsidP="00D92E5D">
      <w:pPr>
        <w:tabs>
          <w:tab w:val="left" w:pos="-24212"/>
        </w:tabs>
        <w:jc w:val="center"/>
      </w:pPr>
      <w:r w:rsidRPr="00751042">
        <w:rPr>
          <w:noProof/>
        </w:rPr>
        <w:drawing>
          <wp:inline distT="0" distB="0" distL="0" distR="0" wp14:anchorId="0173F7F7" wp14:editId="095D1471">
            <wp:extent cx="676275" cy="752475"/>
            <wp:effectExtent l="0" t="0" r="9525" b="9525"/>
            <wp:docPr id="42502896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92721122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E226F61" w14:textId="77777777" w:rsidR="00D92E5D" w:rsidRPr="00751042" w:rsidRDefault="00D92E5D" w:rsidP="00D92E5D">
      <w:pPr>
        <w:tabs>
          <w:tab w:val="center" w:pos="4153"/>
          <w:tab w:val="right" w:pos="8306"/>
        </w:tabs>
        <w:jc w:val="center"/>
      </w:pPr>
      <w:r w:rsidRPr="00751042">
        <w:t>LATVIJAS REPUBLIKA</w:t>
      </w:r>
    </w:p>
    <w:p w14:paraId="3A17BF25" w14:textId="77777777" w:rsidR="00D92E5D" w:rsidRPr="00751042" w:rsidRDefault="00D92E5D" w:rsidP="00D92E5D">
      <w:pPr>
        <w:tabs>
          <w:tab w:val="center" w:pos="4153"/>
          <w:tab w:val="right" w:pos="8306"/>
        </w:tabs>
        <w:jc w:val="center"/>
        <w:rPr>
          <w:b/>
          <w:sz w:val="32"/>
          <w:szCs w:val="32"/>
        </w:rPr>
      </w:pPr>
      <w:r w:rsidRPr="00751042">
        <w:rPr>
          <w:b/>
          <w:sz w:val="32"/>
          <w:szCs w:val="32"/>
        </w:rPr>
        <w:t>DOBELES NOVADA DOME</w:t>
      </w:r>
    </w:p>
    <w:p w14:paraId="3C0CBF4A" w14:textId="77777777" w:rsidR="00D92E5D" w:rsidRPr="00751042" w:rsidRDefault="00D92E5D" w:rsidP="00D92E5D">
      <w:pPr>
        <w:tabs>
          <w:tab w:val="center" w:pos="4153"/>
          <w:tab w:val="right" w:pos="8306"/>
        </w:tabs>
        <w:jc w:val="center"/>
        <w:rPr>
          <w:sz w:val="16"/>
          <w:szCs w:val="16"/>
        </w:rPr>
      </w:pPr>
      <w:r w:rsidRPr="00751042">
        <w:rPr>
          <w:sz w:val="16"/>
          <w:szCs w:val="16"/>
        </w:rPr>
        <w:t>Brīvības iela 17, Dobele, Dobeles novads, LV-3701</w:t>
      </w:r>
    </w:p>
    <w:p w14:paraId="50135359" w14:textId="77777777" w:rsidR="00D92E5D" w:rsidRPr="00751042" w:rsidRDefault="00D92E5D" w:rsidP="00D92E5D">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132" w:history="1">
        <w:r w:rsidRPr="00751042">
          <w:rPr>
            <w:rFonts w:eastAsia="Calibri"/>
            <w:sz w:val="16"/>
            <w:szCs w:val="16"/>
            <w:u w:val="single"/>
          </w:rPr>
          <w:t>dome@dobele.lv</w:t>
        </w:r>
      </w:hyperlink>
    </w:p>
    <w:p w14:paraId="10715287" w14:textId="77777777" w:rsidR="00D92E5D" w:rsidRPr="00751042" w:rsidRDefault="00D92E5D" w:rsidP="00D92E5D">
      <w:pPr>
        <w:jc w:val="center"/>
        <w:rPr>
          <w:b/>
        </w:rPr>
      </w:pPr>
    </w:p>
    <w:p w14:paraId="6677CCAC" w14:textId="77777777" w:rsidR="00D92E5D" w:rsidRPr="00751042" w:rsidRDefault="00D92E5D" w:rsidP="00D92E5D">
      <w:pPr>
        <w:jc w:val="center"/>
        <w:rPr>
          <w:b/>
        </w:rPr>
      </w:pPr>
      <w:r w:rsidRPr="00751042">
        <w:rPr>
          <w:b/>
        </w:rPr>
        <w:t>LĒMUMS</w:t>
      </w:r>
    </w:p>
    <w:p w14:paraId="1CF3D534" w14:textId="77777777" w:rsidR="00D92E5D" w:rsidRPr="00751042" w:rsidRDefault="00D92E5D" w:rsidP="00D92E5D">
      <w:pPr>
        <w:jc w:val="center"/>
        <w:rPr>
          <w:b/>
        </w:rPr>
      </w:pPr>
      <w:r w:rsidRPr="00751042">
        <w:rPr>
          <w:b/>
        </w:rPr>
        <w:t>Dobelē</w:t>
      </w:r>
    </w:p>
    <w:p w14:paraId="5146E2E3" w14:textId="77777777" w:rsidR="00D92E5D" w:rsidRPr="00751042" w:rsidRDefault="00D92E5D" w:rsidP="00D92E5D">
      <w:pPr>
        <w:jc w:val="both"/>
        <w:rPr>
          <w:b/>
        </w:rPr>
      </w:pPr>
    </w:p>
    <w:p w14:paraId="277B04BE" w14:textId="47A0E24F" w:rsidR="00D92E5D" w:rsidRPr="00751042" w:rsidRDefault="00D92E5D" w:rsidP="00D92E5D">
      <w:pPr>
        <w:tabs>
          <w:tab w:val="center" w:pos="4153"/>
          <w:tab w:val="left" w:pos="8080"/>
          <w:tab w:val="right" w:pos="9498"/>
        </w:tabs>
        <w:ind w:left="113"/>
        <w:rPr>
          <w:b/>
        </w:rPr>
      </w:pPr>
      <w:r w:rsidRPr="00751042">
        <w:rPr>
          <w:b/>
          <w:lang w:eastAsia="x-none"/>
        </w:rPr>
        <w:t>2023. gada 31.</w:t>
      </w:r>
      <w:r w:rsidR="00211BDB">
        <w:rPr>
          <w:b/>
          <w:lang w:eastAsia="x-none"/>
        </w:rPr>
        <w:t xml:space="preserve"> </w:t>
      </w:r>
      <w:r w:rsidRPr="00751042">
        <w:rPr>
          <w:b/>
          <w:lang w:eastAsia="x-none"/>
        </w:rPr>
        <w:t xml:space="preserve">augustā                                                                                            </w:t>
      </w:r>
      <w:r w:rsidR="007E1850">
        <w:rPr>
          <w:b/>
          <w:lang w:eastAsia="x-none"/>
        </w:rPr>
        <w:t xml:space="preserve">           </w:t>
      </w:r>
      <w:r w:rsidRPr="00751042">
        <w:rPr>
          <w:b/>
        </w:rPr>
        <w:t>Nr.</w:t>
      </w:r>
      <w:r w:rsidR="0090432B">
        <w:rPr>
          <w:b/>
        </w:rPr>
        <w:t>363</w:t>
      </w:r>
      <w:r w:rsidRPr="00751042">
        <w:rPr>
          <w:b/>
        </w:rPr>
        <w:t>/12</w:t>
      </w:r>
    </w:p>
    <w:p w14:paraId="3571C48A" w14:textId="77777777" w:rsidR="00D92E5D" w:rsidRPr="00751042" w:rsidRDefault="00D92E5D" w:rsidP="00D92E5D">
      <w:pPr>
        <w:jc w:val="right"/>
      </w:pPr>
    </w:p>
    <w:p w14:paraId="688DC1F7" w14:textId="77777777" w:rsidR="00D92E5D" w:rsidRPr="00751042" w:rsidRDefault="00D92E5D" w:rsidP="00D92E5D">
      <w:pPr>
        <w:jc w:val="center"/>
        <w:rPr>
          <w:b/>
          <w:u w:val="single"/>
        </w:rPr>
      </w:pPr>
      <w:r w:rsidRPr="00751042">
        <w:rPr>
          <w:b/>
          <w:u w:val="single"/>
        </w:rPr>
        <w:t>Par izsoles rezultātu apstiprināšanu</w:t>
      </w:r>
    </w:p>
    <w:p w14:paraId="215706C9" w14:textId="77777777" w:rsidR="00D92E5D" w:rsidRPr="00751042" w:rsidRDefault="00D92E5D" w:rsidP="00D92E5D">
      <w:pPr>
        <w:jc w:val="center"/>
        <w:rPr>
          <w:b/>
          <w:u w:val="single"/>
        </w:rPr>
      </w:pPr>
    </w:p>
    <w:p w14:paraId="738E3A1F" w14:textId="77777777" w:rsidR="00C10B9B" w:rsidRPr="007A76A5" w:rsidRDefault="00C10B9B" w:rsidP="00C10B9B">
      <w:pPr>
        <w:ind w:right="-1" w:firstLine="360"/>
        <w:jc w:val="both"/>
      </w:pPr>
      <w:r w:rsidRPr="007A76A5">
        <w:t xml:space="preserve">Saskaņā ar Pašvaldības likuma </w:t>
      </w:r>
      <w:r w:rsidRPr="007A76A5">
        <w:rPr>
          <w:color w:val="000000"/>
        </w:rPr>
        <w:t>10. panta pirmās daļas 16.punktu</w:t>
      </w:r>
      <w:r w:rsidRPr="007A76A5">
        <w:t xml:space="preserve">, Publiskas personas mantas atsavināšanas likuma 14.panta otro un trešo daļu, 34. panta otro daļu un Dobeles novada pašvaldības Īpašumu komisijas 2023. gada 9. augusta izsoles rezultātiem, </w:t>
      </w:r>
      <w:r w:rsidRPr="007A76A5">
        <w:rPr>
          <w:lang w:eastAsia="en-GB"/>
        </w:rPr>
        <w:t>atklāti balsojot:</w:t>
      </w:r>
      <w:r w:rsidRPr="007A76A5">
        <w:t xml:space="preserve"> </w:t>
      </w:r>
      <w:r w:rsidRPr="00761A61">
        <w:t>PAR - 1</w:t>
      </w:r>
      <w:r>
        <w:t>3</w:t>
      </w:r>
      <w:r w:rsidRPr="00761A61">
        <w:t xml:space="preserve"> (</w:t>
      </w:r>
      <w:r>
        <w:t xml:space="preserve">Ģirts </w:t>
      </w:r>
      <w:proofErr w:type="spellStart"/>
      <w:r>
        <w:t>Ante</w:t>
      </w:r>
      <w:proofErr w:type="spellEnd"/>
      <w:r>
        <w:t xml:space="preserve">, </w:t>
      </w:r>
      <w:r w:rsidRPr="00DB58C7">
        <w:rPr>
          <w:rFonts w:eastAsiaTheme="minorHAnsi"/>
          <w:bCs/>
          <w:lang w:eastAsia="et-EE"/>
        </w:rPr>
        <w:t>Sarmīte Dude</w:t>
      </w:r>
      <w:r>
        <w:rPr>
          <w:rFonts w:eastAsiaTheme="minorHAnsi"/>
          <w:bCs/>
          <w:lang w:eastAsia="et-EE"/>
        </w:rPr>
        <w:t xml:space="preserve">, </w:t>
      </w:r>
      <w:r w:rsidRPr="00DB58C7">
        <w:rPr>
          <w:rFonts w:eastAsiaTheme="minorHAnsi"/>
          <w:bCs/>
          <w:lang w:eastAsia="et-EE"/>
        </w:rPr>
        <w:t xml:space="preserve">Māris Feldmanis, Edgars </w:t>
      </w:r>
      <w:proofErr w:type="spellStart"/>
      <w:r w:rsidRPr="00DB58C7">
        <w:rPr>
          <w:rFonts w:eastAsiaTheme="minorHAnsi"/>
          <w:bCs/>
          <w:lang w:eastAsia="et-EE"/>
        </w:rPr>
        <w:t>Gaigalis</w:t>
      </w:r>
      <w:proofErr w:type="spellEnd"/>
      <w:r>
        <w:rPr>
          <w:rFonts w:eastAsiaTheme="minorHAnsi"/>
          <w:bCs/>
          <w:lang w:eastAsia="et-EE"/>
        </w:rPr>
        <w:t xml:space="preserve">,  Ivars </w:t>
      </w:r>
      <w:proofErr w:type="spellStart"/>
      <w:r>
        <w:rPr>
          <w:rFonts w:eastAsiaTheme="minorHAnsi"/>
          <w:bCs/>
          <w:lang w:eastAsia="et-EE"/>
        </w:rPr>
        <w:t>Gorskis</w:t>
      </w:r>
      <w:proofErr w:type="spellEnd"/>
      <w:r>
        <w:rPr>
          <w:rFonts w:eastAsiaTheme="minorHAnsi"/>
          <w:bCs/>
          <w:lang w:eastAsia="et-EE"/>
        </w:rPr>
        <w:t xml:space="preserve">, </w:t>
      </w:r>
      <w:r w:rsidRPr="00DB58C7">
        <w:rPr>
          <w:rFonts w:eastAsiaTheme="minorHAnsi"/>
          <w:bCs/>
          <w:lang w:eastAsia="et-EE"/>
        </w:rPr>
        <w:t xml:space="preserve">Linda </w:t>
      </w:r>
      <w:proofErr w:type="spellStart"/>
      <w:r w:rsidRPr="00DB58C7">
        <w:rPr>
          <w:rFonts w:eastAsiaTheme="minorHAnsi"/>
          <w:bCs/>
          <w:lang w:eastAsia="et-EE"/>
        </w:rPr>
        <w:t>Karloviča</w:t>
      </w:r>
      <w:proofErr w:type="spellEnd"/>
      <w:r w:rsidRPr="00DB58C7">
        <w:rPr>
          <w:rFonts w:eastAsiaTheme="minorHAnsi"/>
          <w:bCs/>
          <w:lang w:eastAsia="et-EE"/>
        </w:rPr>
        <w:t>, Gints Kaminskis</w:t>
      </w:r>
      <w:r>
        <w:rPr>
          <w:rFonts w:eastAsiaTheme="minorHAnsi"/>
          <w:bCs/>
          <w:lang w:eastAsia="et-EE"/>
        </w:rPr>
        <w:t xml:space="preserve">, </w:t>
      </w:r>
      <w:r w:rsidRPr="00DB58C7">
        <w:rPr>
          <w:rFonts w:eastAsiaTheme="minorHAnsi"/>
          <w:bCs/>
          <w:lang w:eastAsia="et-EE"/>
        </w:rPr>
        <w:t xml:space="preserve">Edgars Laimiņš, Sintija </w:t>
      </w:r>
      <w:proofErr w:type="spellStart"/>
      <w:r w:rsidRPr="00DB58C7">
        <w:rPr>
          <w:rFonts w:eastAsiaTheme="minorHAnsi"/>
          <w:bCs/>
          <w:lang w:eastAsia="et-EE"/>
        </w:rPr>
        <w:t>Liekniņa</w:t>
      </w:r>
      <w:proofErr w:type="spellEnd"/>
      <w:r w:rsidRPr="00DB58C7">
        <w:rPr>
          <w:rFonts w:eastAsiaTheme="minorHAnsi"/>
          <w:bCs/>
          <w:lang w:eastAsia="et-EE"/>
        </w:rPr>
        <w:t xml:space="preserve">, Sanita </w:t>
      </w:r>
      <w:proofErr w:type="spellStart"/>
      <w:r w:rsidRPr="00DB58C7">
        <w:rPr>
          <w:rFonts w:eastAsiaTheme="minorHAnsi"/>
          <w:bCs/>
          <w:lang w:eastAsia="et-EE"/>
        </w:rPr>
        <w:t>Olševska</w:t>
      </w:r>
      <w:proofErr w:type="spellEnd"/>
      <w:r w:rsidRPr="00DB58C7">
        <w:rPr>
          <w:rFonts w:eastAsiaTheme="minorHAnsi"/>
          <w:bCs/>
          <w:lang w:eastAsia="et-EE"/>
        </w:rPr>
        <w:t xml:space="preserve">, Andris </w:t>
      </w:r>
      <w:proofErr w:type="spellStart"/>
      <w:r w:rsidRPr="00DB58C7">
        <w:rPr>
          <w:rFonts w:eastAsiaTheme="minorHAnsi"/>
          <w:bCs/>
          <w:lang w:eastAsia="et-EE"/>
        </w:rPr>
        <w:t>Podvinskis</w:t>
      </w:r>
      <w:proofErr w:type="spellEnd"/>
      <w:r>
        <w:rPr>
          <w:rFonts w:eastAsiaTheme="minorHAnsi"/>
          <w:bCs/>
          <w:lang w:eastAsia="et-EE"/>
        </w:rPr>
        <w:t>,</w:t>
      </w:r>
      <w:r w:rsidRPr="00DB58C7">
        <w:rPr>
          <w:rFonts w:eastAsiaTheme="minorHAnsi"/>
          <w:bCs/>
          <w:lang w:eastAsia="et-EE"/>
        </w:rPr>
        <w:t xml:space="preserve"> Dace Reinika, </w:t>
      </w:r>
      <w:r>
        <w:rPr>
          <w:rFonts w:eastAsiaTheme="minorHAnsi"/>
          <w:bCs/>
          <w:lang w:eastAsia="et-EE"/>
        </w:rPr>
        <w:t>Ivars Stanga</w:t>
      </w:r>
      <w:r w:rsidRPr="00761A61">
        <w:rPr>
          <w:bCs/>
          <w:lang w:eastAsia="et-EE"/>
        </w:rPr>
        <w:t xml:space="preserve">), </w:t>
      </w:r>
      <w:r w:rsidRPr="00761A61">
        <w:t xml:space="preserve">PRET </w:t>
      </w:r>
      <w:r>
        <w:t>–</w:t>
      </w:r>
      <w:r w:rsidRPr="00761A61">
        <w:t xml:space="preserve"> </w:t>
      </w:r>
      <w:r>
        <w:t>1 (Kristīne Briede)</w:t>
      </w:r>
      <w:r w:rsidRPr="00761A61">
        <w:t xml:space="preserve">, ATTURAS </w:t>
      </w:r>
      <w:r>
        <w:t>–</w:t>
      </w:r>
      <w:r w:rsidRPr="00761A61">
        <w:t xml:space="preserve"> </w:t>
      </w:r>
      <w:r>
        <w:t xml:space="preserve">nav, </w:t>
      </w:r>
      <w:r w:rsidRPr="00751042">
        <w:t xml:space="preserve"> </w:t>
      </w:r>
      <w:r w:rsidRPr="00751042">
        <w:rPr>
          <w:lang w:eastAsia="en-GB"/>
        </w:rPr>
        <w:t xml:space="preserve"> </w:t>
      </w:r>
      <w:r>
        <w:rPr>
          <w:lang w:eastAsia="en-GB"/>
        </w:rPr>
        <w:t xml:space="preserve">NEBALSO – 1 (Viesturs Reinfelds), NEPIEDALĀS – 1 (Andrejs Spridzāns), </w:t>
      </w:r>
      <w:r w:rsidRPr="007A76A5">
        <w:rPr>
          <w:lang w:eastAsia="en-GB"/>
        </w:rPr>
        <w:t xml:space="preserve"> </w:t>
      </w:r>
      <w:r w:rsidRPr="007A76A5">
        <w:t>Dobeles novada dome NOLEMJ:</w:t>
      </w:r>
    </w:p>
    <w:p w14:paraId="3258BAFD" w14:textId="77777777"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w:t>
      </w:r>
      <w:r w:rsidRPr="007A76A5">
        <w:t xml:space="preserve"> </w:t>
      </w:r>
      <w:r w:rsidRPr="007A76A5">
        <w:rPr>
          <w:bCs/>
          <w:lang w:val="pt-BR"/>
        </w:rPr>
        <w:t>– dzīvokļa Nr.6 Jelgavas iela 8, Bēnē, Bēnes pagastā, Dobeles novadā,</w:t>
      </w:r>
      <w:r w:rsidRPr="007A76A5">
        <w:rPr>
          <w:b/>
          <w:bCs/>
          <w:lang w:val="pt-BR"/>
        </w:rPr>
        <w:t xml:space="preserve"> </w:t>
      </w:r>
      <w:r w:rsidRPr="007A76A5">
        <w:rPr>
          <w:lang w:val="pt-BR"/>
        </w:rPr>
        <w:t xml:space="preserve">ar platību 28,2 </w:t>
      </w:r>
      <w:r w:rsidRPr="007A76A5">
        <w:t>m</w:t>
      </w:r>
      <w:r w:rsidRPr="007A76A5">
        <w:rPr>
          <w:vertAlign w:val="superscript"/>
        </w:rPr>
        <w:t>2</w:t>
      </w:r>
      <w:r w:rsidRPr="007A76A5">
        <w:t xml:space="preserve">, un pie dzīvokļa piederošām kopīpašuma 282/3927 domājamām daļām no būves ar kadastra apzīmējumu 46500050337001 un zemes ar kadastra apzīmējumu 46500050337, kadastra numurs 46509000417, atsavināšanas izsoles rezultātus </w:t>
      </w:r>
      <w:r w:rsidRPr="007A76A5">
        <w:rPr>
          <w:lang w:val="pt-BR"/>
        </w:rPr>
        <w:t>un pārdot to SIA “MIKRO NAMI”, reģistrācijas numurs 48502004143</w:t>
      </w:r>
      <w:r w:rsidRPr="007A76A5">
        <w:t xml:space="preserve">, </w:t>
      </w:r>
      <w:r w:rsidRPr="007A76A5">
        <w:rPr>
          <w:lang w:val="pt-BR"/>
        </w:rPr>
        <w:t xml:space="preserve">par augstāko nosolīto cenu 1500 EUR (viens tūkstotis pieci simti </w:t>
      </w:r>
      <w:r w:rsidRPr="007A76A5">
        <w:rPr>
          <w:i/>
          <w:iCs/>
          <w:lang w:val="pt-BR"/>
        </w:rPr>
        <w:t>euro</w:t>
      </w:r>
      <w:r w:rsidRPr="007A76A5">
        <w:rPr>
          <w:lang w:val="pt-BR"/>
        </w:rPr>
        <w:t>)</w:t>
      </w:r>
      <w:r w:rsidRPr="007A76A5">
        <w:t>, nosakot pirkuma maksas samaksas termiņu 2023. gada 31. oktobris.</w:t>
      </w:r>
    </w:p>
    <w:p w14:paraId="110A3BFA" w14:textId="2A7702D8"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Ozolu iela 5, Bēnē, Bēnes</w:t>
      </w:r>
      <w:r w:rsidRPr="007A76A5">
        <w:rPr>
          <w:rFonts w:eastAsia="Calibri"/>
          <w:bCs/>
          <w:lang w:val="pt-BR" w:eastAsia="en-US"/>
        </w:rPr>
        <w:t xml:space="preserve"> pagastā, Dobeles novadā,</w:t>
      </w:r>
      <w:r w:rsidRPr="007A76A5">
        <w:rPr>
          <w:rFonts w:eastAsia="Calibri"/>
          <w:b/>
          <w:bCs/>
          <w:lang w:val="pt-BR" w:eastAsia="en-US"/>
        </w:rPr>
        <w:t xml:space="preserve"> </w:t>
      </w:r>
      <w:r w:rsidRPr="007A76A5">
        <w:rPr>
          <w:rFonts w:eastAsia="Calibri"/>
          <w:bCs/>
          <w:lang w:val="pt-BR" w:eastAsia="en-US"/>
        </w:rPr>
        <w:t>kadastra numurs</w:t>
      </w:r>
      <w:r w:rsidRPr="007A76A5">
        <w:rPr>
          <w:rFonts w:ascii="Calibri" w:eastAsia="Calibri" w:hAnsi="Calibri"/>
          <w:bCs/>
          <w:sz w:val="22"/>
          <w:szCs w:val="22"/>
          <w:lang w:val="pt-BR" w:eastAsia="en-US"/>
        </w:rPr>
        <w:t xml:space="preserve"> </w:t>
      </w:r>
      <w:r w:rsidRPr="007A76A5">
        <w:rPr>
          <w:rFonts w:eastAsia="Calibri"/>
          <w:bCs/>
          <w:lang w:val="pt-BR" w:eastAsia="en-US"/>
        </w:rPr>
        <w:t>46500010360</w:t>
      </w:r>
      <w:r w:rsidRPr="007A76A5">
        <w:rPr>
          <w:bCs/>
          <w:lang w:val="pt-BR"/>
        </w:rPr>
        <w:t>, kas</w:t>
      </w:r>
      <w:r w:rsidRPr="007A76A5">
        <w:rPr>
          <w:lang w:val="pt-BR"/>
        </w:rPr>
        <w:t xml:space="preserve"> sastāv no zemesgabala </w:t>
      </w:r>
      <w:r w:rsidRPr="007A76A5">
        <w:t xml:space="preserve">ar kadastra apzīmējumu 46500010355, platība </w:t>
      </w:r>
      <w:r w:rsidRPr="007A76A5">
        <w:rPr>
          <w:rFonts w:eastAsia="Calibri"/>
          <w:lang w:eastAsia="en-US"/>
        </w:rPr>
        <w:t>0,1122 ha (1122 m</w:t>
      </w:r>
      <w:r w:rsidRPr="007A76A5">
        <w:rPr>
          <w:rFonts w:eastAsia="Calibri"/>
          <w:vertAlign w:val="superscript"/>
          <w:lang w:eastAsia="en-US"/>
        </w:rPr>
        <w:t>2</w:t>
      </w:r>
      <w:r w:rsidRPr="007A76A5">
        <w:rPr>
          <w:rFonts w:eastAsia="Calibri"/>
          <w:lang w:eastAsia="en-US"/>
        </w:rPr>
        <w:t>)</w:t>
      </w:r>
      <w:r w:rsidRPr="007A76A5">
        <w:t xml:space="preserve">, atsavināšanas izsoles rezultātus </w:t>
      </w:r>
      <w:r w:rsidRPr="007A76A5">
        <w:rPr>
          <w:lang w:val="pt-BR"/>
        </w:rPr>
        <w:t xml:space="preserve">un pārdot to </w:t>
      </w:r>
      <w:r w:rsidR="00F2302C">
        <w:rPr>
          <w:lang w:val="pt-BR"/>
        </w:rPr>
        <w:t>[..]</w:t>
      </w:r>
      <w:r w:rsidRPr="007A76A5">
        <w:rPr>
          <w:rFonts w:eastAsia="Calibri"/>
          <w:lang w:eastAsia="en-US"/>
        </w:rPr>
        <w:t xml:space="preserve">, personas kods </w:t>
      </w:r>
      <w:r w:rsidR="00F2302C">
        <w:rPr>
          <w:rFonts w:eastAsia="Calibri"/>
          <w:lang w:eastAsia="en-US"/>
        </w:rPr>
        <w:t>[..]</w:t>
      </w:r>
      <w:r w:rsidRPr="007A76A5">
        <w:t xml:space="preserve">, </w:t>
      </w:r>
      <w:r w:rsidRPr="007A76A5">
        <w:rPr>
          <w:lang w:val="pt-BR"/>
        </w:rPr>
        <w:t xml:space="preserve">par augstāko nosolīto cenu 2400 EUR (divi tūkstoši četri simti </w:t>
      </w:r>
      <w:r w:rsidRPr="007A76A5">
        <w:rPr>
          <w:i/>
          <w:iCs/>
          <w:lang w:val="pt-BR"/>
        </w:rPr>
        <w:t>euro</w:t>
      </w:r>
      <w:r w:rsidRPr="007A76A5">
        <w:rPr>
          <w:lang w:val="pt-BR"/>
        </w:rPr>
        <w:t>)</w:t>
      </w:r>
      <w:r w:rsidRPr="007A76A5">
        <w:t>, nosakot pirkuma maksas samaksas termiņu 2023. gada 31. oktobris.</w:t>
      </w:r>
    </w:p>
    <w:p w14:paraId="50ABA4E9" w14:textId="74A926FB"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“Pokaiņi 268”, Krimūnu pagastā, Dobeles novadā,</w:t>
      </w:r>
      <w:r w:rsidRPr="007A76A5">
        <w:rPr>
          <w:b/>
          <w:bCs/>
          <w:lang w:val="pt-BR"/>
        </w:rPr>
        <w:t xml:space="preserve"> </w:t>
      </w:r>
      <w:r w:rsidRPr="007A76A5">
        <w:rPr>
          <w:bCs/>
          <w:lang w:val="pt-BR"/>
        </w:rPr>
        <w:t>kadastra numurs 46720090268, kas</w:t>
      </w:r>
      <w:r w:rsidRPr="007A76A5">
        <w:rPr>
          <w:lang w:val="pt-BR"/>
        </w:rPr>
        <w:t xml:space="preserve"> sastāv no zemesgabala </w:t>
      </w:r>
      <w:r w:rsidRPr="007A76A5">
        <w:t>ar kadastra apzīmējumu 46720090268, platība 0,0596 ha (596 m</w:t>
      </w:r>
      <w:r w:rsidRPr="007A76A5">
        <w:rPr>
          <w:vertAlign w:val="superscript"/>
        </w:rPr>
        <w:t>2</w:t>
      </w:r>
      <w:r w:rsidRPr="007A76A5">
        <w:t xml:space="preserve">), atsavināšanas izsoles rezultātus </w:t>
      </w:r>
      <w:r w:rsidRPr="007A76A5">
        <w:rPr>
          <w:lang w:val="pt-BR"/>
        </w:rPr>
        <w:t xml:space="preserve">un pārdot to </w:t>
      </w:r>
      <w:r w:rsidR="00F2302C">
        <w:rPr>
          <w:lang w:val="pt-BR"/>
        </w:rPr>
        <w:t>[..]</w:t>
      </w:r>
      <w:r w:rsidRPr="007A76A5">
        <w:t xml:space="preserve">, personas kods </w:t>
      </w:r>
      <w:r w:rsidR="00F2302C">
        <w:t>[..]</w:t>
      </w:r>
      <w:r w:rsidRPr="007A76A5">
        <w:t xml:space="preserve">, </w:t>
      </w:r>
      <w:r w:rsidRPr="007A76A5">
        <w:rPr>
          <w:lang w:val="pt-BR"/>
        </w:rPr>
        <w:t xml:space="preserve">par augstāko nosolīto cenu 3800 EUR (trīs tūkstoši astoņi simti </w:t>
      </w:r>
      <w:r w:rsidRPr="007A76A5">
        <w:rPr>
          <w:i/>
          <w:iCs/>
          <w:lang w:val="pt-BR"/>
        </w:rPr>
        <w:t>euro</w:t>
      </w:r>
      <w:r w:rsidRPr="007A76A5">
        <w:rPr>
          <w:lang w:val="pt-BR"/>
        </w:rPr>
        <w:t>)</w:t>
      </w:r>
      <w:r w:rsidRPr="007A76A5">
        <w:t>, nosakot pirkuma maksas samaksas termiņu 2023. gada 31. oktobris.</w:t>
      </w:r>
    </w:p>
    <w:p w14:paraId="63E2563C" w14:textId="77777777"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“Upītes”, Ukru pagastā, Dobeles novadā,</w:t>
      </w:r>
      <w:r w:rsidRPr="007A76A5">
        <w:rPr>
          <w:b/>
          <w:bCs/>
          <w:lang w:val="pt-BR"/>
        </w:rPr>
        <w:t xml:space="preserve"> </w:t>
      </w:r>
      <w:r w:rsidRPr="007A76A5">
        <w:rPr>
          <w:bCs/>
          <w:lang w:val="pt-BR"/>
        </w:rPr>
        <w:t>kadastra numurs 46900040338, kas</w:t>
      </w:r>
      <w:r w:rsidRPr="007A76A5">
        <w:rPr>
          <w:lang w:val="pt-BR"/>
        </w:rPr>
        <w:t xml:space="preserve"> sastāv no zemesgabala </w:t>
      </w:r>
      <w:r w:rsidRPr="007A76A5">
        <w:t xml:space="preserve">ar kadastra apzīmējumu 46900040333, platība 2,08 ha, atsavināšanas izsoles rezultātus </w:t>
      </w:r>
      <w:r w:rsidRPr="007A76A5">
        <w:rPr>
          <w:lang w:val="pt-BR"/>
        </w:rPr>
        <w:t>un pārdot to</w:t>
      </w:r>
      <w:r w:rsidRPr="007A76A5">
        <w:rPr>
          <w:rFonts w:eastAsia="Calibri"/>
          <w:lang w:val="pt-BR" w:eastAsia="en-US"/>
        </w:rPr>
        <w:t xml:space="preserve"> Dobeles rajona Ukru pagasta zemnieku saimniecībai</w:t>
      </w:r>
      <w:r w:rsidRPr="007A76A5">
        <w:rPr>
          <w:rFonts w:ascii="Calibri" w:eastAsia="Calibri" w:hAnsi="Calibri"/>
          <w:sz w:val="22"/>
          <w:szCs w:val="22"/>
          <w:lang w:val="pt-BR" w:eastAsia="en-US"/>
        </w:rPr>
        <w:t xml:space="preserve"> </w:t>
      </w:r>
      <w:r w:rsidRPr="007A76A5">
        <w:rPr>
          <w:rFonts w:eastAsia="Calibri"/>
          <w:lang w:val="pt-BR" w:eastAsia="en-US"/>
        </w:rPr>
        <w:t>“PUTRAS”</w:t>
      </w:r>
      <w:r w:rsidRPr="007A76A5">
        <w:rPr>
          <w:rFonts w:eastAsia="Calibri"/>
          <w:lang w:eastAsia="en-US"/>
        </w:rPr>
        <w:t>, reģistrācijas numurs 45101008446</w:t>
      </w:r>
      <w:r w:rsidRPr="007A76A5">
        <w:t xml:space="preserve">, </w:t>
      </w:r>
      <w:r w:rsidRPr="007A76A5">
        <w:rPr>
          <w:lang w:val="pt-BR"/>
        </w:rPr>
        <w:t xml:space="preserve">par augstāko nosolīto cenu 16200 EUR (sešpadsmit tūkstoši divi simti </w:t>
      </w:r>
      <w:r w:rsidRPr="007A76A5">
        <w:rPr>
          <w:i/>
          <w:iCs/>
          <w:lang w:val="pt-BR"/>
        </w:rPr>
        <w:t>euro</w:t>
      </w:r>
      <w:r w:rsidRPr="007A76A5">
        <w:rPr>
          <w:lang w:val="pt-BR"/>
        </w:rPr>
        <w:t>)</w:t>
      </w:r>
      <w:r w:rsidRPr="007A76A5">
        <w:t>, nosakot pirkuma maksas samaksas termiņu 2023. gada 31. oktobris.</w:t>
      </w:r>
    </w:p>
    <w:p w14:paraId="7D132298" w14:textId="77777777" w:rsidR="00C10B9B" w:rsidRPr="007A76A5" w:rsidRDefault="00C10B9B" w:rsidP="00C10B9B">
      <w:pPr>
        <w:numPr>
          <w:ilvl w:val="0"/>
          <w:numId w:val="9"/>
        </w:numPr>
        <w:ind w:left="714" w:hanging="357"/>
        <w:jc w:val="both"/>
      </w:pPr>
      <w:r w:rsidRPr="007A76A5">
        <w:lastRenderedPageBreak/>
        <w:t>APSTIPRINĀT Dobeles novada pašvaldībai piederošā</w:t>
      </w:r>
      <w:r w:rsidRPr="007A76A5">
        <w:rPr>
          <w:bCs/>
          <w:lang w:val="pt-BR"/>
        </w:rPr>
        <w:t xml:space="preserve"> nekustamā īpašuma “Strautiņi”, Ukru pagastā, Dobeles novadā,</w:t>
      </w:r>
      <w:r w:rsidRPr="007A76A5">
        <w:rPr>
          <w:b/>
          <w:bCs/>
          <w:lang w:val="pt-BR"/>
        </w:rPr>
        <w:t xml:space="preserve"> </w:t>
      </w:r>
      <w:r w:rsidRPr="007A76A5">
        <w:rPr>
          <w:bCs/>
          <w:lang w:val="pt-BR"/>
        </w:rPr>
        <w:t>kadastra numurs 46900040011, kas</w:t>
      </w:r>
      <w:r w:rsidRPr="007A76A5">
        <w:rPr>
          <w:lang w:val="pt-BR"/>
        </w:rPr>
        <w:t xml:space="preserve"> sastāv no zemesgabala </w:t>
      </w:r>
      <w:r w:rsidRPr="007A76A5">
        <w:t xml:space="preserve">ar kadastra apzīmējumu 46900040334, platība 1,22 ha), atsavināšanas izsoles rezultātus </w:t>
      </w:r>
      <w:r w:rsidRPr="007A76A5">
        <w:rPr>
          <w:lang w:val="pt-BR"/>
        </w:rPr>
        <w:t>un pārdot to Sabiedrībai ar ierobežotu atbildību “ĶAUĶI”</w:t>
      </w:r>
      <w:r w:rsidRPr="007A76A5">
        <w:t xml:space="preserve">, reģistrācijas numurs 48501018729 </w:t>
      </w:r>
      <w:r w:rsidRPr="007A76A5">
        <w:rPr>
          <w:lang w:val="pt-BR"/>
        </w:rPr>
        <w:t xml:space="preserve">par augstāko nosolīto cenu 9100 EUR (deviņi tūkstoši viens simts </w:t>
      </w:r>
      <w:r w:rsidRPr="007A76A5">
        <w:rPr>
          <w:i/>
          <w:iCs/>
          <w:lang w:val="pt-BR"/>
        </w:rPr>
        <w:t>euro</w:t>
      </w:r>
      <w:r w:rsidRPr="007A76A5">
        <w:rPr>
          <w:lang w:val="pt-BR"/>
        </w:rPr>
        <w:t>)</w:t>
      </w:r>
      <w:r w:rsidRPr="007A76A5">
        <w:t>, nosakot pirkuma maksas samaksas termiņu 2023. gada 31. oktobris.</w:t>
      </w:r>
    </w:p>
    <w:p w14:paraId="62232983" w14:textId="77777777"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“Atpūtnieki”, Ukru pagastā, Dobeles novadā,</w:t>
      </w:r>
      <w:r w:rsidRPr="007A76A5">
        <w:rPr>
          <w:b/>
          <w:bCs/>
          <w:lang w:val="pt-BR"/>
        </w:rPr>
        <w:t xml:space="preserve"> </w:t>
      </w:r>
      <w:r w:rsidRPr="007A76A5">
        <w:rPr>
          <w:bCs/>
          <w:lang w:val="pt-BR"/>
        </w:rPr>
        <w:t>kadastra numurs 46900040192, kas</w:t>
      </w:r>
      <w:r w:rsidRPr="007A76A5">
        <w:rPr>
          <w:lang w:val="pt-BR"/>
        </w:rPr>
        <w:t xml:space="preserve"> sastāv no zemesgabala </w:t>
      </w:r>
      <w:r w:rsidRPr="007A76A5">
        <w:t xml:space="preserve">ar kadastra apzīmējumu 46900040339, platība 7,86 ha, atsavināšanas izsoles rezultātus </w:t>
      </w:r>
      <w:r w:rsidRPr="007A76A5">
        <w:rPr>
          <w:lang w:val="pt-BR"/>
        </w:rPr>
        <w:t>un pārdot to Sabiedrībai ar ierobežotu atbildību “ĶAUĶI”</w:t>
      </w:r>
      <w:r w:rsidRPr="007A76A5">
        <w:t xml:space="preserve">, reģistrācijas numurs 48501018729 </w:t>
      </w:r>
      <w:r w:rsidRPr="007A76A5">
        <w:rPr>
          <w:lang w:val="pt-BR"/>
        </w:rPr>
        <w:t xml:space="preserve">par augstāko nosolīto cenu 67900 EUR (sešdesmit septiņi tūkstoši deviņi simti </w:t>
      </w:r>
      <w:r w:rsidRPr="007A76A5">
        <w:rPr>
          <w:i/>
          <w:iCs/>
          <w:lang w:val="pt-BR"/>
        </w:rPr>
        <w:t>euro</w:t>
      </w:r>
      <w:r w:rsidRPr="007A76A5">
        <w:rPr>
          <w:lang w:val="pt-BR"/>
        </w:rPr>
        <w:t>)</w:t>
      </w:r>
      <w:r w:rsidRPr="007A76A5">
        <w:t>, nosakot pirkuma maksas samaksas termiņu 2023. gada 31. oktobris.</w:t>
      </w:r>
    </w:p>
    <w:p w14:paraId="79FC7003" w14:textId="3DD3D3D6"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Zemgales iela 32, Dobelē, Dobeles novadā,</w:t>
      </w:r>
      <w:r w:rsidRPr="007A76A5">
        <w:rPr>
          <w:b/>
          <w:bCs/>
          <w:lang w:val="pt-BR"/>
        </w:rPr>
        <w:t xml:space="preserve"> </w:t>
      </w:r>
      <w:r w:rsidRPr="007A76A5">
        <w:rPr>
          <w:bCs/>
          <w:lang w:val="pt-BR"/>
        </w:rPr>
        <w:t>daļas 743 m</w:t>
      </w:r>
      <w:r w:rsidRPr="007A76A5">
        <w:rPr>
          <w:bCs/>
          <w:vertAlign w:val="superscript"/>
          <w:lang w:val="pt-BR"/>
        </w:rPr>
        <w:t xml:space="preserve">2 </w:t>
      </w:r>
      <w:r w:rsidRPr="007A76A5">
        <w:rPr>
          <w:bCs/>
          <w:lang w:val="pt-BR"/>
        </w:rPr>
        <w:t xml:space="preserve">platībā, kadastra numurs 46010155569, </w:t>
      </w:r>
      <w:r w:rsidRPr="007A76A5">
        <w:t xml:space="preserve"> atsavināšanas izsoles rezultātus </w:t>
      </w:r>
      <w:r w:rsidRPr="007A76A5">
        <w:rPr>
          <w:lang w:val="pt-BR"/>
        </w:rPr>
        <w:t xml:space="preserve">un pārdot to </w:t>
      </w:r>
      <w:r w:rsidR="00F2302C">
        <w:rPr>
          <w:lang w:val="pt-BR"/>
        </w:rPr>
        <w:t>[..]</w:t>
      </w:r>
      <w:r w:rsidRPr="007A76A5">
        <w:t xml:space="preserve">, personas kods </w:t>
      </w:r>
      <w:r w:rsidR="00F2302C">
        <w:t>[..]</w:t>
      </w:r>
      <w:r w:rsidRPr="007A76A5">
        <w:t xml:space="preserve">, </w:t>
      </w:r>
      <w:r w:rsidRPr="007A76A5">
        <w:rPr>
          <w:lang w:val="pt-BR"/>
        </w:rPr>
        <w:t xml:space="preserve">par augstāko nosolīto cenu 4000 EUR (četri tūkstoši </w:t>
      </w:r>
      <w:r w:rsidRPr="007A76A5">
        <w:rPr>
          <w:i/>
          <w:iCs/>
          <w:lang w:val="pt-BR"/>
        </w:rPr>
        <w:t>euro</w:t>
      </w:r>
      <w:r w:rsidRPr="007A76A5">
        <w:rPr>
          <w:lang w:val="pt-BR"/>
        </w:rPr>
        <w:t>)</w:t>
      </w:r>
      <w:r w:rsidRPr="007A76A5">
        <w:t>, nosakot pirkuma maksas samaksas termiņu 2023. gada 31. oktobris.</w:t>
      </w:r>
    </w:p>
    <w:p w14:paraId="646212BB" w14:textId="47E0DA06"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“Lejasstrazdi 3A”, Dobeles pagastā, Dobeles novadā,</w:t>
      </w:r>
      <w:r w:rsidRPr="007A76A5">
        <w:rPr>
          <w:b/>
          <w:bCs/>
          <w:lang w:val="pt-BR"/>
        </w:rPr>
        <w:t xml:space="preserve"> </w:t>
      </w:r>
      <w:r w:rsidRPr="007A76A5">
        <w:rPr>
          <w:bCs/>
          <w:lang w:val="pt-BR"/>
        </w:rPr>
        <w:t>kadastra numurs 46600050344, kas</w:t>
      </w:r>
      <w:r w:rsidRPr="007A76A5">
        <w:rPr>
          <w:lang w:val="pt-BR"/>
        </w:rPr>
        <w:t xml:space="preserve"> sastāv no zemesgabala </w:t>
      </w:r>
      <w:r w:rsidRPr="007A76A5">
        <w:t xml:space="preserve">ar kadastra apzīmējumu 46600050335, platība 0,4709 ha, atsavināšanas izsoles rezultātus </w:t>
      </w:r>
      <w:r w:rsidRPr="007A76A5">
        <w:rPr>
          <w:lang w:val="pt-BR"/>
        </w:rPr>
        <w:t xml:space="preserve">un pārdot to </w:t>
      </w:r>
      <w:r w:rsidR="00F2302C">
        <w:rPr>
          <w:lang w:val="pt-BR"/>
        </w:rPr>
        <w:t>[..]</w:t>
      </w:r>
      <w:r w:rsidRPr="007A76A5">
        <w:t xml:space="preserve">, personas kods </w:t>
      </w:r>
      <w:r w:rsidR="00F2302C">
        <w:t>[..]</w:t>
      </w:r>
      <w:r w:rsidRPr="007A76A5">
        <w:t xml:space="preserve"> </w:t>
      </w:r>
      <w:r w:rsidRPr="007A76A5">
        <w:rPr>
          <w:lang w:val="pt-BR"/>
        </w:rPr>
        <w:t xml:space="preserve">par augstāko nosolīto cenu 15600 EUR (piecpadsmit tūkstoši seši simti </w:t>
      </w:r>
      <w:r w:rsidRPr="007A76A5">
        <w:rPr>
          <w:i/>
          <w:iCs/>
          <w:lang w:val="pt-BR"/>
        </w:rPr>
        <w:t>euro</w:t>
      </w:r>
      <w:r w:rsidRPr="007A76A5">
        <w:rPr>
          <w:lang w:val="pt-BR"/>
        </w:rPr>
        <w:t>)</w:t>
      </w:r>
      <w:r w:rsidRPr="007A76A5">
        <w:t>, nosakot pirkuma maksas samaksas termiņu 2023. gada 31. oktobris.</w:t>
      </w:r>
    </w:p>
    <w:p w14:paraId="217582A7" w14:textId="6E6EEAC8" w:rsidR="00C10B9B" w:rsidRPr="007A76A5" w:rsidRDefault="00C10B9B" w:rsidP="00C10B9B">
      <w:pPr>
        <w:numPr>
          <w:ilvl w:val="0"/>
          <w:numId w:val="9"/>
        </w:numPr>
        <w:ind w:left="714" w:hanging="357"/>
        <w:jc w:val="both"/>
      </w:pPr>
      <w:r w:rsidRPr="007A76A5">
        <w:t>APSTIPRINĀT Dobeles novada pašvaldībai piederošā</w:t>
      </w:r>
      <w:r w:rsidRPr="007A76A5">
        <w:rPr>
          <w:bCs/>
          <w:lang w:val="pt-BR"/>
        </w:rPr>
        <w:t xml:space="preserve"> nekustamā īpašuma Ernesta Dinsberga iela 6ª, Aucē, Dobeles novadā,</w:t>
      </w:r>
      <w:r w:rsidRPr="007A76A5">
        <w:rPr>
          <w:b/>
          <w:bCs/>
          <w:lang w:val="pt-BR"/>
        </w:rPr>
        <w:t xml:space="preserve"> </w:t>
      </w:r>
      <w:r w:rsidRPr="007A76A5">
        <w:rPr>
          <w:bCs/>
          <w:lang w:val="pt-BR"/>
        </w:rPr>
        <w:t>kadastra numurs 46050363618, kas</w:t>
      </w:r>
      <w:r w:rsidRPr="007A76A5">
        <w:rPr>
          <w:lang w:val="pt-BR"/>
        </w:rPr>
        <w:t xml:space="preserve"> sastāv no zemesgabala </w:t>
      </w:r>
      <w:r w:rsidRPr="007A76A5">
        <w:t>ar kadastra apzīmējumu 4605-363618, platība 0,0795 ha (795 m</w:t>
      </w:r>
      <w:r w:rsidRPr="007A76A5">
        <w:rPr>
          <w:vertAlign w:val="superscript"/>
        </w:rPr>
        <w:t>2</w:t>
      </w:r>
      <w:r w:rsidRPr="007A76A5">
        <w:t xml:space="preserve">), atsavināšanas izsoles rezultātus </w:t>
      </w:r>
      <w:r w:rsidRPr="007A76A5">
        <w:rPr>
          <w:lang w:val="pt-BR"/>
        </w:rPr>
        <w:t xml:space="preserve">un pārdot to </w:t>
      </w:r>
      <w:r w:rsidR="00F2302C">
        <w:rPr>
          <w:lang w:val="pt-BR"/>
        </w:rPr>
        <w:t>[..]</w:t>
      </w:r>
      <w:r w:rsidRPr="007A76A5">
        <w:t xml:space="preserve">, personas kods </w:t>
      </w:r>
      <w:r w:rsidR="00F2302C">
        <w:t>[..]</w:t>
      </w:r>
      <w:r w:rsidRPr="007A76A5">
        <w:t xml:space="preserve"> </w:t>
      </w:r>
      <w:r w:rsidRPr="007A76A5">
        <w:rPr>
          <w:lang w:val="pt-BR"/>
        </w:rPr>
        <w:t xml:space="preserve">par augstāko nosolīto cenu 1300 EUR (viens tūkstotis trīs simti </w:t>
      </w:r>
      <w:r w:rsidRPr="007A76A5">
        <w:rPr>
          <w:i/>
          <w:iCs/>
          <w:lang w:val="pt-BR"/>
        </w:rPr>
        <w:t>euro</w:t>
      </w:r>
      <w:r w:rsidRPr="007A76A5">
        <w:rPr>
          <w:lang w:val="pt-BR"/>
        </w:rPr>
        <w:t>)</w:t>
      </w:r>
      <w:r w:rsidRPr="007A76A5">
        <w:t>, nosakot pirkuma maksas samaksas termiņu 2023. gada 31. oktobris.</w:t>
      </w:r>
    </w:p>
    <w:p w14:paraId="3421F7AB" w14:textId="77777777" w:rsidR="00C10B9B" w:rsidRPr="007A76A5" w:rsidRDefault="00C10B9B" w:rsidP="00C10B9B">
      <w:pPr>
        <w:numPr>
          <w:ilvl w:val="0"/>
          <w:numId w:val="9"/>
        </w:numPr>
        <w:ind w:left="714" w:hanging="357"/>
        <w:jc w:val="both"/>
      </w:pPr>
      <w:r w:rsidRPr="007A76A5">
        <w:t xml:space="preserve">Noteikt, ka pircējiem ir pienākums 30 (trīsdesmit) dienu laikā no lēmuma pieņemšanas dienas parakstīt pirkuma līgumu ar Dobeles novada pašvaldību. </w:t>
      </w:r>
    </w:p>
    <w:p w14:paraId="461BE42A" w14:textId="77777777" w:rsidR="00D92E5D" w:rsidRPr="00751042" w:rsidRDefault="00D92E5D" w:rsidP="00D92E5D">
      <w:pPr>
        <w:ind w:right="-1"/>
        <w:jc w:val="both"/>
      </w:pPr>
    </w:p>
    <w:p w14:paraId="370CF221" w14:textId="77777777" w:rsidR="00D92E5D" w:rsidRPr="00751042" w:rsidRDefault="00D92E5D" w:rsidP="00D92E5D">
      <w:pPr>
        <w:ind w:right="-1"/>
        <w:jc w:val="both"/>
      </w:pPr>
    </w:p>
    <w:p w14:paraId="06B1B1C9" w14:textId="77777777" w:rsidR="00D92E5D" w:rsidRPr="00751042" w:rsidRDefault="00D92E5D" w:rsidP="00D92E5D">
      <w:pPr>
        <w:ind w:left="720" w:right="-1"/>
        <w:jc w:val="both"/>
      </w:pPr>
    </w:p>
    <w:p w14:paraId="69FE1EAB" w14:textId="635A34F5" w:rsidR="00D92E5D" w:rsidRPr="00751042" w:rsidRDefault="00D92E5D" w:rsidP="00D92E5D">
      <w:pPr>
        <w:ind w:right="-1"/>
        <w:jc w:val="both"/>
      </w:pPr>
      <w:r w:rsidRPr="00751042">
        <w:t xml:space="preserve">Domes priekšsēdētājs            </w:t>
      </w:r>
      <w:r w:rsidRPr="00751042">
        <w:tab/>
      </w:r>
      <w:r w:rsidRPr="00751042">
        <w:tab/>
        <w:t xml:space="preserve">                                                   </w:t>
      </w:r>
      <w:r w:rsidR="00661533">
        <w:t xml:space="preserve">                     </w:t>
      </w:r>
      <w:r w:rsidRPr="00751042">
        <w:t xml:space="preserve"> </w:t>
      </w:r>
      <w:proofErr w:type="spellStart"/>
      <w:r w:rsidRPr="00751042">
        <w:t>I.Gorskis</w:t>
      </w:r>
      <w:proofErr w:type="spellEnd"/>
    </w:p>
    <w:p w14:paraId="54EB7E3B" w14:textId="77777777" w:rsidR="00D92E5D" w:rsidRPr="00751042" w:rsidRDefault="00D92E5D" w:rsidP="00D92E5D">
      <w:pPr>
        <w:ind w:right="-1"/>
        <w:jc w:val="both"/>
      </w:pPr>
    </w:p>
    <w:p w14:paraId="27AD819C" w14:textId="10A8C739" w:rsidR="00F713EB" w:rsidRPr="00751042" w:rsidRDefault="00F713EB" w:rsidP="00D92E5D">
      <w:pPr>
        <w:ind w:right="-1"/>
        <w:jc w:val="both"/>
        <w:rPr>
          <w:rFonts w:eastAsia="Lucida Sans Unicode"/>
          <w:kern w:val="2"/>
        </w:rPr>
      </w:pPr>
      <w:r w:rsidRPr="00751042">
        <w:rPr>
          <w:rFonts w:eastAsia="Lucida Sans Unicode"/>
          <w:kern w:val="2"/>
        </w:rPr>
        <w:br w:type="page"/>
      </w:r>
    </w:p>
    <w:p w14:paraId="0CD1F54B" w14:textId="035BD95A" w:rsidR="00F713EB" w:rsidRPr="00751042" w:rsidRDefault="00F713EB" w:rsidP="00F713EB">
      <w:pPr>
        <w:tabs>
          <w:tab w:val="left" w:pos="-24212"/>
        </w:tabs>
        <w:jc w:val="center"/>
        <w:rPr>
          <w:sz w:val="20"/>
          <w:szCs w:val="20"/>
        </w:rPr>
      </w:pPr>
      <w:r w:rsidRPr="00751042">
        <w:rPr>
          <w:noProof/>
          <w:sz w:val="20"/>
          <w:szCs w:val="20"/>
        </w:rPr>
        <w:lastRenderedPageBreak/>
        <w:drawing>
          <wp:inline distT="0" distB="0" distL="0" distR="0" wp14:anchorId="5C52DDCC" wp14:editId="67A6C18B">
            <wp:extent cx="695325" cy="771525"/>
            <wp:effectExtent l="0" t="0" r="9525" b="9525"/>
            <wp:docPr id="30808985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95325" cy="771525"/>
                    </a:xfrm>
                    <a:prstGeom prst="rect">
                      <a:avLst/>
                    </a:prstGeom>
                    <a:noFill/>
                    <a:ln>
                      <a:noFill/>
                    </a:ln>
                  </pic:spPr>
                </pic:pic>
              </a:graphicData>
            </a:graphic>
          </wp:inline>
        </w:drawing>
      </w:r>
    </w:p>
    <w:p w14:paraId="6DBBEB47" w14:textId="77777777" w:rsidR="00F713EB" w:rsidRPr="00751042" w:rsidRDefault="00F713EB" w:rsidP="00F713EB">
      <w:pPr>
        <w:tabs>
          <w:tab w:val="center" w:pos="4153"/>
          <w:tab w:val="right" w:pos="8306"/>
        </w:tabs>
        <w:jc w:val="center"/>
        <w:rPr>
          <w:sz w:val="20"/>
        </w:rPr>
      </w:pPr>
      <w:r w:rsidRPr="00751042">
        <w:rPr>
          <w:sz w:val="20"/>
        </w:rPr>
        <w:t>LATVIJAS REPUBLIKA</w:t>
      </w:r>
    </w:p>
    <w:p w14:paraId="5D3DE300" w14:textId="77777777" w:rsidR="00F713EB" w:rsidRPr="00751042" w:rsidRDefault="00F713EB" w:rsidP="00F713EB">
      <w:pPr>
        <w:tabs>
          <w:tab w:val="center" w:pos="4153"/>
          <w:tab w:val="right" w:pos="8306"/>
        </w:tabs>
        <w:jc w:val="center"/>
        <w:rPr>
          <w:b/>
          <w:sz w:val="32"/>
          <w:szCs w:val="32"/>
        </w:rPr>
      </w:pPr>
      <w:r w:rsidRPr="00751042">
        <w:rPr>
          <w:b/>
          <w:sz w:val="32"/>
          <w:szCs w:val="32"/>
        </w:rPr>
        <w:t>DOBELES NOVADA DOME</w:t>
      </w:r>
    </w:p>
    <w:p w14:paraId="2A3A5988" w14:textId="77777777" w:rsidR="00F713EB" w:rsidRPr="00751042" w:rsidRDefault="00F713EB" w:rsidP="00F713EB">
      <w:pPr>
        <w:tabs>
          <w:tab w:val="center" w:pos="4153"/>
          <w:tab w:val="right" w:pos="8306"/>
        </w:tabs>
        <w:jc w:val="center"/>
        <w:rPr>
          <w:sz w:val="16"/>
          <w:szCs w:val="16"/>
        </w:rPr>
      </w:pPr>
      <w:r w:rsidRPr="00751042">
        <w:rPr>
          <w:sz w:val="16"/>
          <w:szCs w:val="16"/>
        </w:rPr>
        <w:t>Brīvības iela 17, Dobele, Dobeles novads, LV-3701</w:t>
      </w:r>
    </w:p>
    <w:p w14:paraId="1B898AC7" w14:textId="77777777" w:rsidR="00F713EB" w:rsidRPr="00751042" w:rsidRDefault="00F713EB" w:rsidP="00F713EB">
      <w:pPr>
        <w:pBdr>
          <w:bottom w:val="double" w:sz="6" w:space="1" w:color="auto"/>
        </w:pBdr>
        <w:tabs>
          <w:tab w:val="center" w:pos="4153"/>
          <w:tab w:val="right" w:pos="8306"/>
        </w:tabs>
        <w:jc w:val="center"/>
        <w:rPr>
          <w:sz w:val="16"/>
          <w:szCs w:val="16"/>
        </w:rPr>
      </w:pPr>
      <w:r w:rsidRPr="00751042">
        <w:rPr>
          <w:sz w:val="16"/>
          <w:szCs w:val="16"/>
        </w:rPr>
        <w:t xml:space="preserve">Tālr. 63707269, 63700137, 63720940, e-pasts </w:t>
      </w:r>
      <w:hyperlink r:id="rId133" w:history="1">
        <w:r w:rsidRPr="00751042">
          <w:rPr>
            <w:sz w:val="16"/>
            <w:szCs w:val="16"/>
            <w:u w:val="single"/>
          </w:rPr>
          <w:t>dome@dobele.lv</w:t>
        </w:r>
      </w:hyperlink>
    </w:p>
    <w:p w14:paraId="069DBC01" w14:textId="77777777" w:rsidR="00F713EB" w:rsidRPr="00751042" w:rsidRDefault="00F713EB" w:rsidP="00F713EB">
      <w:pPr>
        <w:ind w:left="720"/>
        <w:jc w:val="center"/>
        <w:rPr>
          <w:b/>
        </w:rPr>
      </w:pPr>
    </w:p>
    <w:p w14:paraId="6C421F51" w14:textId="77777777" w:rsidR="00F713EB" w:rsidRPr="00751042" w:rsidRDefault="00F713EB" w:rsidP="00F713EB">
      <w:pPr>
        <w:ind w:left="720"/>
        <w:jc w:val="center"/>
        <w:rPr>
          <w:b/>
        </w:rPr>
      </w:pPr>
      <w:r w:rsidRPr="00751042">
        <w:rPr>
          <w:b/>
        </w:rPr>
        <w:t>LĒMUMS</w:t>
      </w:r>
    </w:p>
    <w:p w14:paraId="3FB86607" w14:textId="77777777" w:rsidR="00F713EB" w:rsidRPr="00751042" w:rsidRDefault="00F713EB" w:rsidP="00F713EB">
      <w:pPr>
        <w:ind w:left="720"/>
        <w:jc w:val="center"/>
        <w:rPr>
          <w:b/>
        </w:rPr>
      </w:pPr>
      <w:r w:rsidRPr="00751042">
        <w:rPr>
          <w:b/>
        </w:rPr>
        <w:t>Dobelē</w:t>
      </w:r>
    </w:p>
    <w:p w14:paraId="202F0146" w14:textId="77777777" w:rsidR="00F713EB" w:rsidRPr="00751042" w:rsidRDefault="00F713EB" w:rsidP="00F713EB">
      <w:pPr>
        <w:ind w:left="720"/>
        <w:jc w:val="center"/>
        <w:rPr>
          <w:b/>
        </w:rPr>
      </w:pPr>
    </w:p>
    <w:p w14:paraId="46508F07" w14:textId="46244A2B" w:rsidR="00F713EB" w:rsidRPr="00751042" w:rsidRDefault="00F713EB" w:rsidP="00F713EB">
      <w:pPr>
        <w:tabs>
          <w:tab w:val="center" w:pos="4153"/>
          <w:tab w:val="left" w:pos="8080"/>
          <w:tab w:val="right" w:pos="9498"/>
        </w:tabs>
        <w:ind w:left="113" w:right="-427"/>
      </w:pPr>
      <w:r w:rsidRPr="00751042">
        <w:rPr>
          <w:b/>
          <w:lang w:eastAsia="x-none"/>
        </w:rPr>
        <w:t xml:space="preserve">2023. gada 31. augustā                                                                                  </w:t>
      </w:r>
      <w:r w:rsidR="00A760A6">
        <w:rPr>
          <w:b/>
          <w:lang w:eastAsia="x-none"/>
        </w:rPr>
        <w:t xml:space="preserve">            </w:t>
      </w:r>
      <w:r w:rsidR="004469BA">
        <w:rPr>
          <w:b/>
          <w:lang w:eastAsia="x-none"/>
        </w:rPr>
        <w:t xml:space="preserve">        </w:t>
      </w:r>
      <w:r w:rsidRPr="00751042">
        <w:rPr>
          <w:b/>
        </w:rPr>
        <w:t>Nr.</w:t>
      </w:r>
      <w:r w:rsidR="00A760A6">
        <w:rPr>
          <w:b/>
        </w:rPr>
        <w:t>364</w:t>
      </w:r>
      <w:r w:rsidRPr="00751042">
        <w:rPr>
          <w:b/>
        </w:rPr>
        <w:t xml:space="preserve"> </w:t>
      </w:r>
      <w:r w:rsidRPr="00751042">
        <w:rPr>
          <w:b/>
        </w:rPr>
        <w:softHyphen/>
      </w:r>
      <w:r w:rsidRPr="00751042">
        <w:rPr>
          <w:b/>
        </w:rPr>
        <w:softHyphen/>
        <w:t>/12</w:t>
      </w:r>
    </w:p>
    <w:p w14:paraId="1B8BED04" w14:textId="77777777" w:rsidR="00F713EB" w:rsidRPr="00751042" w:rsidRDefault="00F713EB" w:rsidP="00F713EB">
      <w:pPr>
        <w:pStyle w:val="NoSpacing"/>
        <w:jc w:val="both"/>
        <w:rPr>
          <w:b/>
        </w:rPr>
      </w:pPr>
    </w:p>
    <w:p w14:paraId="62107463" w14:textId="77777777" w:rsidR="00F713EB" w:rsidRPr="00751042" w:rsidRDefault="00F713EB" w:rsidP="00F713EB">
      <w:pPr>
        <w:ind w:left="720"/>
        <w:jc w:val="right"/>
      </w:pPr>
    </w:p>
    <w:p w14:paraId="2C4DF42D" w14:textId="77777777" w:rsidR="00F713EB" w:rsidRPr="00751042" w:rsidRDefault="00F713EB" w:rsidP="00F713EB">
      <w:pPr>
        <w:jc w:val="center"/>
        <w:rPr>
          <w:b/>
          <w:u w:val="single"/>
        </w:rPr>
      </w:pPr>
      <w:r w:rsidRPr="00751042">
        <w:rPr>
          <w:b/>
          <w:u w:val="single"/>
        </w:rPr>
        <w:t>Par lauksaimniecībā izmantojamās zemes izsoles rezultātu apstiprināšanu</w:t>
      </w:r>
    </w:p>
    <w:p w14:paraId="459D1FA4" w14:textId="77777777" w:rsidR="00F713EB" w:rsidRPr="00751042" w:rsidRDefault="00F713EB" w:rsidP="00F713EB">
      <w:pPr>
        <w:jc w:val="center"/>
        <w:rPr>
          <w:b/>
          <w:u w:val="single"/>
        </w:rPr>
      </w:pPr>
    </w:p>
    <w:p w14:paraId="37D3A062" w14:textId="684E5222" w:rsidR="00F713EB" w:rsidRPr="00751042" w:rsidRDefault="00F713EB" w:rsidP="00F713EB">
      <w:pPr>
        <w:ind w:right="-2" w:firstLine="567"/>
        <w:jc w:val="both"/>
      </w:pPr>
      <w:r w:rsidRPr="00751042">
        <w:t xml:space="preserve">Saskaņā ar Pašvaldības likuma 10. panta pirmās daļas 16.punktu, Publiskas personas mantas atsavināšanas likuma 14. panta pirmo daļu, 34.panta otro daļu un Dobeles novada pašvaldības Īpašumu komisijas 2023. gada 9. augustā rīkotās izsoles rezultātiem, </w:t>
      </w:r>
      <w:r w:rsidRPr="00751042">
        <w:rPr>
          <w:lang w:eastAsia="en-GB"/>
        </w:rPr>
        <w:t xml:space="preserve">atklāti balsojot: </w:t>
      </w:r>
      <w:r w:rsidR="00B4116A" w:rsidRPr="00761A61">
        <w:t>PAR - 1</w:t>
      </w:r>
      <w:r w:rsidR="00B4116A">
        <w:t>6</w:t>
      </w:r>
      <w:r w:rsidR="00B4116A" w:rsidRPr="00761A61">
        <w:t xml:space="preserve"> (</w:t>
      </w:r>
      <w:r w:rsidR="00B4116A">
        <w:t xml:space="preserve">Ģirts </w:t>
      </w:r>
      <w:proofErr w:type="spellStart"/>
      <w:r w:rsidR="00B4116A">
        <w:t>Ante</w:t>
      </w:r>
      <w:proofErr w:type="spellEnd"/>
      <w:r w:rsidR="00B4116A">
        <w:t xml:space="preserve">, </w:t>
      </w:r>
      <w:r w:rsidR="00B4116A">
        <w:rPr>
          <w:bCs/>
          <w:lang w:eastAsia="et-EE"/>
        </w:rPr>
        <w:t xml:space="preserve">Kristīne Briede, </w:t>
      </w:r>
      <w:r w:rsidR="00B4116A" w:rsidRPr="00DB58C7">
        <w:rPr>
          <w:rFonts w:eastAsiaTheme="minorHAnsi"/>
          <w:bCs/>
          <w:lang w:eastAsia="et-EE"/>
        </w:rPr>
        <w:t>Sarmīte Dude</w:t>
      </w:r>
      <w:r w:rsidR="00B4116A">
        <w:rPr>
          <w:rFonts w:eastAsiaTheme="minorHAnsi"/>
          <w:bCs/>
          <w:lang w:eastAsia="et-EE"/>
        </w:rPr>
        <w:t xml:space="preserve">, </w:t>
      </w:r>
      <w:r w:rsidR="00B4116A" w:rsidRPr="00DB58C7">
        <w:rPr>
          <w:rFonts w:eastAsiaTheme="minorHAnsi"/>
          <w:bCs/>
          <w:lang w:eastAsia="et-EE"/>
        </w:rPr>
        <w:t xml:space="preserve">Māris Feldmanis, Edgars </w:t>
      </w:r>
      <w:proofErr w:type="spellStart"/>
      <w:r w:rsidR="00B4116A" w:rsidRPr="00DB58C7">
        <w:rPr>
          <w:rFonts w:eastAsiaTheme="minorHAnsi"/>
          <w:bCs/>
          <w:lang w:eastAsia="et-EE"/>
        </w:rPr>
        <w:t>Gaigalis</w:t>
      </w:r>
      <w:proofErr w:type="spellEnd"/>
      <w:r w:rsidR="00B4116A">
        <w:rPr>
          <w:rFonts w:eastAsiaTheme="minorHAnsi"/>
          <w:bCs/>
          <w:lang w:eastAsia="et-EE"/>
        </w:rPr>
        <w:t xml:space="preserve">,  Ivars </w:t>
      </w:r>
      <w:proofErr w:type="spellStart"/>
      <w:r w:rsidR="00B4116A">
        <w:rPr>
          <w:rFonts w:eastAsiaTheme="minorHAnsi"/>
          <w:bCs/>
          <w:lang w:eastAsia="et-EE"/>
        </w:rPr>
        <w:t>Gorskis</w:t>
      </w:r>
      <w:proofErr w:type="spellEnd"/>
      <w:r w:rsidR="00B4116A">
        <w:rPr>
          <w:rFonts w:eastAsiaTheme="minorHAnsi"/>
          <w:bCs/>
          <w:lang w:eastAsia="et-EE"/>
        </w:rPr>
        <w:t xml:space="preserve">, </w:t>
      </w:r>
      <w:r w:rsidR="00B4116A" w:rsidRPr="00DB58C7">
        <w:rPr>
          <w:rFonts w:eastAsiaTheme="minorHAnsi"/>
          <w:bCs/>
          <w:lang w:eastAsia="et-EE"/>
        </w:rPr>
        <w:t xml:space="preserve">Linda </w:t>
      </w:r>
      <w:proofErr w:type="spellStart"/>
      <w:r w:rsidR="00B4116A" w:rsidRPr="00DB58C7">
        <w:rPr>
          <w:rFonts w:eastAsiaTheme="minorHAnsi"/>
          <w:bCs/>
          <w:lang w:eastAsia="et-EE"/>
        </w:rPr>
        <w:t>Karloviča</w:t>
      </w:r>
      <w:proofErr w:type="spellEnd"/>
      <w:r w:rsidR="00B4116A" w:rsidRPr="00DB58C7">
        <w:rPr>
          <w:rFonts w:eastAsiaTheme="minorHAnsi"/>
          <w:bCs/>
          <w:lang w:eastAsia="et-EE"/>
        </w:rPr>
        <w:t>, Gints Kaminskis</w:t>
      </w:r>
      <w:r w:rsidR="00B4116A">
        <w:rPr>
          <w:rFonts w:eastAsiaTheme="minorHAnsi"/>
          <w:bCs/>
          <w:lang w:eastAsia="et-EE"/>
        </w:rPr>
        <w:t xml:space="preserve">, </w:t>
      </w:r>
      <w:r w:rsidR="00B4116A" w:rsidRPr="00DB58C7">
        <w:rPr>
          <w:rFonts w:eastAsiaTheme="minorHAnsi"/>
          <w:bCs/>
          <w:lang w:eastAsia="et-EE"/>
        </w:rPr>
        <w:t xml:space="preserve">Edgars Laimiņš, Sintija </w:t>
      </w:r>
      <w:proofErr w:type="spellStart"/>
      <w:r w:rsidR="00B4116A" w:rsidRPr="00DB58C7">
        <w:rPr>
          <w:rFonts w:eastAsiaTheme="minorHAnsi"/>
          <w:bCs/>
          <w:lang w:eastAsia="et-EE"/>
        </w:rPr>
        <w:t>Liekniņa</w:t>
      </w:r>
      <w:proofErr w:type="spellEnd"/>
      <w:r w:rsidR="00B4116A" w:rsidRPr="00DB58C7">
        <w:rPr>
          <w:rFonts w:eastAsiaTheme="minorHAnsi"/>
          <w:bCs/>
          <w:lang w:eastAsia="et-EE"/>
        </w:rPr>
        <w:t xml:space="preserve">, Sanita </w:t>
      </w:r>
      <w:proofErr w:type="spellStart"/>
      <w:r w:rsidR="00B4116A" w:rsidRPr="00DB58C7">
        <w:rPr>
          <w:rFonts w:eastAsiaTheme="minorHAnsi"/>
          <w:bCs/>
          <w:lang w:eastAsia="et-EE"/>
        </w:rPr>
        <w:t>Olševska</w:t>
      </w:r>
      <w:proofErr w:type="spellEnd"/>
      <w:r w:rsidR="00B4116A" w:rsidRPr="00DB58C7">
        <w:rPr>
          <w:rFonts w:eastAsiaTheme="minorHAnsi"/>
          <w:bCs/>
          <w:lang w:eastAsia="et-EE"/>
        </w:rPr>
        <w:t xml:space="preserve">, Andris </w:t>
      </w:r>
      <w:proofErr w:type="spellStart"/>
      <w:r w:rsidR="00B4116A" w:rsidRPr="00DB58C7">
        <w:rPr>
          <w:rFonts w:eastAsiaTheme="minorHAnsi"/>
          <w:bCs/>
          <w:lang w:eastAsia="et-EE"/>
        </w:rPr>
        <w:t>Podvinskis</w:t>
      </w:r>
      <w:proofErr w:type="spellEnd"/>
      <w:r w:rsidR="00B4116A">
        <w:rPr>
          <w:rFonts w:eastAsiaTheme="minorHAnsi"/>
          <w:bCs/>
          <w:lang w:eastAsia="et-EE"/>
        </w:rPr>
        <w:t>,</w:t>
      </w:r>
      <w:r w:rsidR="00B4116A" w:rsidRPr="00DB58C7">
        <w:rPr>
          <w:rFonts w:eastAsiaTheme="minorHAnsi"/>
          <w:bCs/>
          <w:lang w:eastAsia="et-EE"/>
        </w:rPr>
        <w:t xml:space="preserve"> Viesturs Reinfelds</w:t>
      </w:r>
      <w:r w:rsidR="00B4116A">
        <w:rPr>
          <w:rFonts w:eastAsiaTheme="minorHAnsi"/>
          <w:bCs/>
          <w:lang w:eastAsia="et-EE"/>
        </w:rPr>
        <w:t>,</w:t>
      </w:r>
      <w:r w:rsidR="00B4116A" w:rsidRPr="00DB58C7">
        <w:rPr>
          <w:rFonts w:eastAsiaTheme="minorHAnsi"/>
          <w:bCs/>
          <w:lang w:eastAsia="et-EE"/>
        </w:rPr>
        <w:t xml:space="preserve"> Dace Reinika, Andrejs Spridzāns</w:t>
      </w:r>
      <w:r w:rsidR="00B4116A">
        <w:rPr>
          <w:rFonts w:eastAsiaTheme="minorHAnsi"/>
          <w:bCs/>
          <w:lang w:eastAsia="et-EE"/>
        </w:rPr>
        <w:t>, Ivars Stanga</w:t>
      </w:r>
      <w:r w:rsidR="00B4116A" w:rsidRPr="00761A61">
        <w:rPr>
          <w:bCs/>
          <w:lang w:eastAsia="et-EE"/>
        </w:rPr>
        <w:t xml:space="preserve">), </w:t>
      </w:r>
      <w:r w:rsidR="00B4116A" w:rsidRPr="00761A61">
        <w:t xml:space="preserve">PRET </w:t>
      </w:r>
      <w:r w:rsidR="00B4116A">
        <w:t>-</w:t>
      </w:r>
      <w:r w:rsidR="00B4116A" w:rsidRPr="00761A61">
        <w:t xml:space="preserve"> nav, ATTURAS </w:t>
      </w:r>
      <w:r w:rsidR="00B4116A">
        <w:t>–</w:t>
      </w:r>
      <w:r w:rsidR="00B4116A" w:rsidRPr="00761A61">
        <w:t xml:space="preserve"> </w:t>
      </w:r>
      <w:r w:rsidR="00B4116A">
        <w:t>nav,</w:t>
      </w:r>
      <w:r w:rsidR="00B4116A" w:rsidRPr="00751042">
        <w:rPr>
          <w:bCs/>
        </w:rPr>
        <w:t xml:space="preserve"> </w:t>
      </w:r>
      <w:r w:rsidRPr="00751042">
        <w:t>Dobeles novada dome NOLEMJ:</w:t>
      </w:r>
    </w:p>
    <w:p w14:paraId="4CBCA638" w14:textId="77777777" w:rsidR="00F713EB" w:rsidRPr="00751042" w:rsidRDefault="00F713EB" w:rsidP="00F713EB">
      <w:pPr>
        <w:ind w:right="-766" w:firstLine="284"/>
        <w:jc w:val="both"/>
      </w:pPr>
    </w:p>
    <w:p w14:paraId="7C418B48" w14:textId="77777777" w:rsidR="00F713EB" w:rsidRPr="00751042" w:rsidRDefault="00F713EB" w:rsidP="00F713EB">
      <w:pPr>
        <w:ind w:right="-2" w:firstLine="426"/>
        <w:contextualSpacing/>
        <w:jc w:val="both"/>
        <w:rPr>
          <w:kern w:val="2"/>
        </w:rPr>
      </w:pPr>
      <w:r w:rsidRPr="00751042">
        <w:rPr>
          <w:kern w:val="2"/>
        </w:rPr>
        <w:t>APSTIPRINĀT Dobeles novada pašvaldībai piederošā</w:t>
      </w:r>
      <w:r w:rsidRPr="00751042">
        <w:rPr>
          <w:bCs/>
          <w:kern w:val="2"/>
        </w:rPr>
        <w:t xml:space="preserve"> nekustamā īpašuma „Sunīši”, Bēnes pagastā, Dobeles novadā,</w:t>
      </w:r>
      <w:r w:rsidRPr="00751042">
        <w:rPr>
          <w:b/>
          <w:bCs/>
          <w:kern w:val="2"/>
        </w:rPr>
        <w:t xml:space="preserve"> </w:t>
      </w:r>
      <w:r w:rsidRPr="00751042">
        <w:rPr>
          <w:kern w:val="2"/>
        </w:rPr>
        <w:t>kas sastāv no zemesgabala ar kadastra numuru </w:t>
      </w:r>
      <w:bookmarkStart w:id="90" w:name="_Hlk111037872"/>
      <w:r w:rsidRPr="00751042">
        <w:rPr>
          <w:kern w:val="2"/>
        </w:rPr>
        <w:t>46500010393</w:t>
      </w:r>
      <w:bookmarkEnd w:id="90"/>
      <w:r w:rsidRPr="00751042">
        <w:rPr>
          <w:kern w:val="2"/>
        </w:rPr>
        <w:t xml:space="preserve">, kopplatība 2,01 ha (kadastra apzīmējums 46500010122), tai skaitā lauksaimniecībā izmantojamā zeme 1,9 ha, atsavināšanas izsoles rezultātus: </w:t>
      </w:r>
    </w:p>
    <w:p w14:paraId="79893A4B" w14:textId="61B4A82F" w:rsidR="00F713EB" w:rsidRPr="00751042" w:rsidRDefault="00F713EB">
      <w:pPr>
        <w:widowControl w:val="0"/>
        <w:numPr>
          <w:ilvl w:val="1"/>
          <w:numId w:val="10"/>
        </w:numPr>
        <w:suppressAutoHyphens/>
        <w:ind w:right="-2"/>
        <w:contextualSpacing/>
        <w:jc w:val="both"/>
        <w:rPr>
          <w:rFonts w:eastAsia="Lucida Sans Unicode"/>
          <w:kern w:val="2"/>
        </w:rPr>
      </w:pPr>
      <w:r w:rsidRPr="00751042">
        <w:rPr>
          <w:rFonts w:eastAsia="Lucida Sans Unicode"/>
          <w:kern w:val="2"/>
        </w:rPr>
        <w:t xml:space="preserve">piedāvāt pirmpirkuma tiesīgajam </w:t>
      </w:r>
      <w:r w:rsidR="007652C1">
        <w:rPr>
          <w:rFonts w:eastAsia="Lucida Sans Unicode"/>
          <w:kern w:val="2"/>
        </w:rPr>
        <w:t>[..]</w:t>
      </w:r>
      <w:r w:rsidRPr="00751042">
        <w:rPr>
          <w:rFonts w:eastAsia="Lucida Sans Unicode"/>
          <w:kern w:val="2"/>
        </w:rPr>
        <w:t xml:space="preserve">, personas kods </w:t>
      </w:r>
      <w:r w:rsidR="007652C1">
        <w:rPr>
          <w:rFonts w:eastAsia="Lucida Sans Unicode"/>
          <w:kern w:val="2"/>
        </w:rPr>
        <w:t>[..]</w:t>
      </w:r>
      <w:r w:rsidRPr="00751042">
        <w:rPr>
          <w:rFonts w:eastAsia="Lucida Sans Unicode"/>
          <w:kern w:val="2"/>
        </w:rPr>
        <w:t xml:space="preserve">, izmantot pirmpirkuma tiesības un iegādāties nekustamo īpašumu par izsolē nosolīto augstāko cenu 20000 EUR (divdesmit tūkstoši </w:t>
      </w:r>
      <w:proofErr w:type="spellStart"/>
      <w:r w:rsidRPr="00751042">
        <w:rPr>
          <w:rFonts w:eastAsia="Lucida Sans Unicode"/>
          <w:i/>
          <w:iCs/>
          <w:kern w:val="2"/>
        </w:rPr>
        <w:t>euro</w:t>
      </w:r>
      <w:proofErr w:type="spellEnd"/>
      <w:r w:rsidRPr="00751042">
        <w:rPr>
          <w:rFonts w:eastAsia="Lucida Sans Unicode"/>
          <w:kern w:val="2"/>
        </w:rPr>
        <w:t>);</w:t>
      </w:r>
    </w:p>
    <w:p w14:paraId="208E5A3E" w14:textId="15013C5E" w:rsidR="00F713EB" w:rsidRPr="00751042" w:rsidRDefault="00F713EB">
      <w:pPr>
        <w:widowControl w:val="0"/>
        <w:numPr>
          <w:ilvl w:val="1"/>
          <w:numId w:val="10"/>
        </w:numPr>
        <w:suppressAutoHyphens/>
        <w:ind w:left="1418" w:right="-2" w:hanging="284"/>
        <w:contextualSpacing/>
        <w:jc w:val="both"/>
        <w:rPr>
          <w:rFonts w:eastAsia="Lucida Sans Unicode"/>
          <w:kern w:val="2"/>
        </w:rPr>
      </w:pPr>
      <w:r w:rsidRPr="00751042">
        <w:rPr>
          <w:rFonts w:eastAsia="Lucida Sans Unicode"/>
          <w:kern w:val="2"/>
        </w:rPr>
        <w:t xml:space="preserve">gadījumā, ja pirmpirkuma tiesīgā persona neizmanto pirmpirkuma tiesības, pārdot nekustamo īpašumu </w:t>
      </w:r>
      <w:r w:rsidR="007652C1">
        <w:rPr>
          <w:rFonts w:eastAsia="Lucida Sans Unicode"/>
          <w:kern w:val="2"/>
        </w:rPr>
        <w:t>[..]</w:t>
      </w:r>
      <w:r w:rsidRPr="00751042">
        <w:rPr>
          <w:rFonts w:eastAsia="Lucida Sans Unicode"/>
          <w:kern w:val="2"/>
        </w:rPr>
        <w:t xml:space="preserve">, personas kods </w:t>
      </w:r>
      <w:r w:rsidR="007652C1">
        <w:rPr>
          <w:rFonts w:eastAsia="Lucida Sans Unicode"/>
          <w:kern w:val="2"/>
        </w:rPr>
        <w:t>[..]</w:t>
      </w:r>
      <w:r w:rsidRPr="00751042">
        <w:rPr>
          <w:rFonts w:eastAsia="Lucida Sans Unicode"/>
          <w:kern w:val="2"/>
        </w:rPr>
        <w:t xml:space="preserve">, par nosolīto cenu 20000 EUR (divdesmit tūkstoši </w:t>
      </w:r>
      <w:proofErr w:type="spellStart"/>
      <w:r w:rsidRPr="00751042">
        <w:rPr>
          <w:rFonts w:eastAsia="Lucida Sans Unicode"/>
          <w:i/>
          <w:iCs/>
          <w:kern w:val="2"/>
        </w:rPr>
        <w:t>euro</w:t>
      </w:r>
      <w:proofErr w:type="spellEnd"/>
      <w:r w:rsidRPr="00751042">
        <w:rPr>
          <w:rFonts w:eastAsia="Lucida Sans Unicode"/>
          <w:kern w:val="2"/>
        </w:rPr>
        <w:t xml:space="preserve">), nosakot pirkuma maksas samaksas termiņu 2023. gada 31. oktobris. </w:t>
      </w:r>
    </w:p>
    <w:p w14:paraId="1028ADE8" w14:textId="77777777" w:rsidR="00F713EB" w:rsidRPr="00751042" w:rsidRDefault="00F713EB" w:rsidP="00F713EB">
      <w:pPr>
        <w:ind w:left="993" w:right="-1"/>
        <w:contextualSpacing/>
        <w:jc w:val="both"/>
        <w:rPr>
          <w:rFonts w:eastAsia="Lucida Sans Unicode"/>
          <w:kern w:val="2"/>
        </w:rPr>
      </w:pPr>
    </w:p>
    <w:p w14:paraId="03A4454C" w14:textId="77777777" w:rsidR="00F713EB" w:rsidRPr="00751042" w:rsidRDefault="00F713EB" w:rsidP="00F713EB">
      <w:pPr>
        <w:ind w:right="-1"/>
        <w:jc w:val="both"/>
        <w:rPr>
          <w:b/>
        </w:rPr>
      </w:pPr>
    </w:p>
    <w:p w14:paraId="500327EF" w14:textId="77777777" w:rsidR="00F713EB" w:rsidRPr="00751042" w:rsidRDefault="00F713EB" w:rsidP="00F713EB">
      <w:pPr>
        <w:ind w:right="-1"/>
        <w:jc w:val="both"/>
        <w:rPr>
          <w:b/>
        </w:rPr>
      </w:pPr>
    </w:p>
    <w:p w14:paraId="241FE5ED" w14:textId="7B48DB87" w:rsidR="00F713EB" w:rsidRPr="00751042" w:rsidRDefault="00F713EB" w:rsidP="00F713EB">
      <w:pPr>
        <w:ind w:right="-1"/>
        <w:jc w:val="both"/>
      </w:pPr>
      <w:r w:rsidRPr="00751042">
        <w:t xml:space="preserve">Domes priekšsēdētājs                                                  </w:t>
      </w:r>
      <w:r w:rsidRPr="00751042">
        <w:tab/>
      </w:r>
      <w:r w:rsidRPr="00751042">
        <w:tab/>
        <w:t xml:space="preserve">     </w:t>
      </w:r>
      <w:r w:rsidR="00661533">
        <w:t xml:space="preserve">               </w:t>
      </w:r>
      <w:r w:rsidRPr="00751042">
        <w:t xml:space="preserve">  </w:t>
      </w:r>
      <w:proofErr w:type="spellStart"/>
      <w:r w:rsidRPr="00751042">
        <w:t>I.Gorskis</w:t>
      </w:r>
      <w:proofErr w:type="spellEnd"/>
    </w:p>
    <w:p w14:paraId="76C4705D" w14:textId="77777777" w:rsidR="00F713EB" w:rsidRPr="00751042" w:rsidRDefault="00F713EB" w:rsidP="00F713EB">
      <w:pPr>
        <w:ind w:right="-1"/>
        <w:jc w:val="both"/>
      </w:pPr>
    </w:p>
    <w:p w14:paraId="6917939F" w14:textId="77777777" w:rsidR="00F713EB" w:rsidRPr="00751042" w:rsidRDefault="00F713EB" w:rsidP="00F713EB"/>
    <w:p w14:paraId="50FAFEC5" w14:textId="35EF8849" w:rsidR="00401076" w:rsidRPr="00751042" w:rsidRDefault="00401076" w:rsidP="00F713EB">
      <w:pPr>
        <w:spacing w:line="259" w:lineRule="auto"/>
        <w:rPr>
          <w:rFonts w:eastAsia="Lucida Sans Unicode"/>
          <w:kern w:val="2"/>
        </w:rPr>
      </w:pPr>
      <w:r w:rsidRPr="00751042">
        <w:rPr>
          <w:rFonts w:eastAsia="Lucida Sans Unicode"/>
          <w:kern w:val="2"/>
        </w:rPr>
        <w:br w:type="page"/>
      </w:r>
    </w:p>
    <w:p w14:paraId="79D79759" w14:textId="1C1E58C5" w:rsidR="00520148" w:rsidRDefault="00520148" w:rsidP="00520148">
      <w:pPr>
        <w:tabs>
          <w:tab w:val="left" w:pos="-24212"/>
        </w:tabs>
        <w:jc w:val="center"/>
        <w:rPr>
          <w:sz w:val="20"/>
        </w:rPr>
      </w:pPr>
      <w:bookmarkStart w:id="91" w:name="_Hlk143512111"/>
      <w:r>
        <w:rPr>
          <w:noProof/>
          <w:sz w:val="20"/>
          <w:szCs w:val="20"/>
        </w:rPr>
        <w:lastRenderedPageBreak/>
        <w:drawing>
          <wp:inline distT="0" distB="0" distL="0" distR="0" wp14:anchorId="1A777F6E" wp14:editId="7030D312">
            <wp:extent cx="676275" cy="752475"/>
            <wp:effectExtent l="0" t="0" r="9525" b="9525"/>
            <wp:docPr id="2151593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cstate="print">
                      <a:extLst>
                        <a:ext uri="{28A0092B-C50C-407E-A947-70E740481C1C}">
                          <a14:useLocalDpi xmlns:a14="http://schemas.microsoft.com/office/drawing/2010/main" val="0"/>
                        </a:ext>
                      </a:extLst>
                    </a:blip>
                    <a:srcRect l="-468" t="-423" r="-468" b="-423"/>
                    <a:stretch>
                      <a:fillRect/>
                    </a:stretch>
                  </pic:blipFill>
                  <pic:spPr bwMode="auto">
                    <a:xfrm>
                      <a:off x="0" y="0"/>
                      <a:ext cx="676275" cy="752475"/>
                    </a:xfrm>
                    <a:prstGeom prst="rect">
                      <a:avLst/>
                    </a:prstGeom>
                    <a:solidFill>
                      <a:srgbClr val="FFFFFF">
                        <a:alpha val="0"/>
                      </a:srgbClr>
                    </a:solidFill>
                    <a:ln>
                      <a:noFill/>
                    </a:ln>
                  </pic:spPr>
                </pic:pic>
              </a:graphicData>
            </a:graphic>
          </wp:inline>
        </w:drawing>
      </w:r>
    </w:p>
    <w:p w14:paraId="5ED61BE1" w14:textId="77777777" w:rsidR="00520148" w:rsidRDefault="00520148" w:rsidP="00520148">
      <w:pPr>
        <w:pStyle w:val="Header"/>
        <w:jc w:val="center"/>
      </w:pPr>
      <w:r>
        <w:rPr>
          <w:sz w:val="20"/>
        </w:rPr>
        <w:t>LATVIJAS REPUBLIKA</w:t>
      </w:r>
    </w:p>
    <w:p w14:paraId="56F86BF7" w14:textId="77777777" w:rsidR="00520148" w:rsidRDefault="00520148" w:rsidP="00520148">
      <w:pPr>
        <w:pStyle w:val="Header"/>
        <w:jc w:val="center"/>
      </w:pPr>
      <w:r>
        <w:rPr>
          <w:b/>
          <w:sz w:val="32"/>
          <w:szCs w:val="32"/>
        </w:rPr>
        <w:t>DOBELES NOVADA DOME</w:t>
      </w:r>
    </w:p>
    <w:p w14:paraId="1352CBC8" w14:textId="77777777" w:rsidR="00520148" w:rsidRDefault="00520148" w:rsidP="00520148">
      <w:pPr>
        <w:pStyle w:val="Header"/>
        <w:jc w:val="center"/>
      </w:pPr>
      <w:r>
        <w:rPr>
          <w:sz w:val="16"/>
          <w:szCs w:val="16"/>
        </w:rPr>
        <w:t>Brīvības iela 17, Dobele, Dobeles novads, LV-3701</w:t>
      </w:r>
    </w:p>
    <w:p w14:paraId="6A608475" w14:textId="77777777" w:rsidR="00520148" w:rsidRDefault="00520148" w:rsidP="00520148">
      <w:pPr>
        <w:pStyle w:val="Header"/>
        <w:pBdr>
          <w:top w:val="none" w:sz="0" w:space="0" w:color="000000"/>
          <w:left w:val="none" w:sz="0" w:space="0" w:color="000000"/>
          <w:bottom w:val="double" w:sz="6" w:space="1" w:color="000000"/>
          <w:right w:val="none" w:sz="0" w:space="0" w:color="000000"/>
        </w:pBdr>
        <w:jc w:val="center"/>
        <w:rPr>
          <w:b/>
          <w:bCs/>
          <w:color w:val="000000"/>
          <w:sz w:val="16"/>
          <w:szCs w:val="16"/>
          <w:lang w:val="et-EE"/>
        </w:rPr>
      </w:pPr>
      <w:r>
        <w:rPr>
          <w:sz w:val="16"/>
          <w:szCs w:val="16"/>
        </w:rPr>
        <w:t xml:space="preserve">Tālr. 63707269, 63700137, 63720940, e-pasts </w:t>
      </w:r>
      <w:hyperlink r:id="rId134" w:history="1">
        <w:r>
          <w:rPr>
            <w:rStyle w:val="Hyperlink"/>
            <w:rFonts w:eastAsia="Calibri"/>
            <w:color w:val="000000"/>
            <w:sz w:val="16"/>
            <w:szCs w:val="16"/>
          </w:rPr>
          <w:t>dome@dobele.lv</w:t>
        </w:r>
      </w:hyperlink>
    </w:p>
    <w:p w14:paraId="13C65D50" w14:textId="77777777" w:rsidR="00520148" w:rsidRDefault="00520148" w:rsidP="00520148">
      <w:pPr>
        <w:autoSpaceDE w:val="0"/>
        <w:jc w:val="center"/>
        <w:rPr>
          <w:b/>
          <w:bCs/>
          <w:color w:val="000000"/>
          <w:sz w:val="16"/>
          <w:szCs w:val="16"/>
          <w:lang w:val="et-EE"/>
        </w:rPr>
      </w:pPr>
    </w:p>
    <w:p w14:paraId="3BF6939D" w14:textId="77777777" w:rsidR="00520148" w:rsidRDefault="00520148" w:rsidP="00520148">
      <w:pPr>
        <w:jc w:val="center"/>
      </w:pPr>
      <w:r>
        <w:rPr>
          <w:b/>
        </w:rPr>
        <w:t xml:space="preserve">LĒMUMS </w:t>
      </w:r>
    </w:p>
    <w:p w14:paraId="7D89C7CC" w14:textId="77777777" w:rsidR="00520148" w:rsidRDefault="00520148" w:rsidP="00520148">
      <w:pPr>
        <w:jc w:val="center"/>
      </w:pPr>
      <w:r>
        <w:t>Dobelē</w:t>
      </w:r>
    </w:p>
    <w:p w14:paraId="29C2CE2E" w14:textId="77777777" w:rsidR="00520148" w:rsidRDefault="00520148" w:rsidP="00520148">
      <w:pPr>
        <w:tabs>
          <w:tab w:val="center" w:pos="2881"/>
          <w:tab w:val="center" w:pos="3601"/>
          <w:tab w:val="center" w:pos="4321"/>
          <w:tab w:val="center" w:pos="5041"/>
          <w:tab w:val="center" w:pos="5761"/>
          <w:tab w:val="center" w:pos="6481"/>
          <w:tab w:val="center" w:pos="7470"/>
        </w:tabs>
        <w:rPr>
          <w:b/>
        </w:rPr>
      </w:pPr>
    </w:p>
    <w:p w14:paraId="316C71EF" w14:textId="78D5C088" w:rsidR="00520148" w:rsidRDefault="00520148" w:rsidP="00520148">
      <w:pPr>
        <w:tabs>
          <w:tab w:val="left" w:pos="-18092"/>
        </w:tabs>
        <w:suppressAutoHyphens/>
        <w:jc w:val="both"/>
        <w:rPr>
          <w:b/>
          <w:lang w:eastAsia="ar-SA"/>
        </w:rPr>
      </w:pPr>
      <w:r>
        <w:rPr>
          <w:b/>
          <w:lang w:eastAsia="ar-SA"/>
        </w:rPr>
        <w:t xml:space="preserve">2023. gada  31. augustā  </w:t>
      </w:r>
      <w:r>
        <w:rPr>
          <w:b/>
          <w:lang w:eastAsia="ar-SA"/>
        </w:rPr>
        <w:tab/>
      </w:r>
      <w:r>
        <w:rPr>
          <w:b/>
          <w:lang w:eastAsia="ar-SA"/>
        </w:rPr>
        <w:tab/>
      </w:r>
      <w:r>
        <w:rPr>
          <w:b/>
          <w:lang w:eastAsia="ar-SA"/>
        </w:rPr>
        <w:tab/>
      </w:r>
      <w:r>
        <w:rPr>
          <w:b/>
          <w:lang w:eastAsia="ar-SA"/>
        </w:rPr>
        <w:tab/>
      </w:r>
      <w:r>
        <w:rPr>
          <w:b/>
          <w:lang w:eastAsia="ar-SA"/>
        </w:rPr>
        <w:tab/>
      </w:r>
      <w:r>
        <w:rPr>
          <w:b/>
          <w:lang w:eastAsia="ar-SA"/>
        </w:rPr>
        <w:tab/>
      </w:r>
      <w:r>
        <w:rPr>
          <w:b/>
          <w:lang w:eastAsia="ar-SA"/>
        </w:rPr>
        <w:tab/>
      </w:r>
      <w:r w:rsidR="00376994">
        <w:rPr>
          <w:b/>
          <w:lang w:eastAsia="ar-SA"/>
        </w:rPr>
        <w:t xml:space="preserve">                </w:t>
      </w:r>
      <w:r w:rsidR="004469BA">
        <w:rPr>
          <w:b/>
          <w:lang w:eastAsia="ar-SA"/>
        </w:rPr>
        <w:t xml:space="preserve">       </w:t>
      </w:r>
      <w:r>
        <w:rPr>
          <w:b/>
          <w:lang w:eastAsia="ar-SA"/>
        </w:rPr>
        <w:t>Nr.</w:t>
      </w:r>
      <w:r w:rsidR="00376994">
        <w:rPr>
          <w:b/>
          <w:lang w:eastAsia="ar-SA"/>
        </w:rPr>
        <w:t>365</w:t>
      </w:r>
      <w:r>
        <w:rPr>
          <w:b/>
          <w:lang w:eastAsia="ar-SA"/>
        </w:rPr>
        <w:t>/12</w:t>
      </w:r>
    </w:p>
    <w:p w14:paraId="285BB2A5" w14:textId="77777777" w:rsidR="00520148" w:rsidRDefault="00520148" w:rsidP="00520148">
      <w:pPr>
        <w:tabs>
          <w:tab w:val="left" w:pos="6240"/>
        </w:tabs>
        <w:autoSpaceDE w:val="0"/>
        <w:autoSpaceDN w:val="0"/>
        <w:adjustRightInd w:val="0"/>
        <w:ind w:right="-340"/>
        <w:jc w:val="center"/>
        <w:rPr>
          <w:b/>
          <w:bCs/>
          <w:u w:val="single"/>
        </w:rPr>
      </w:pPr>
    </w:p>
    <w:p w14:paraId="60E12F18" w14:textId="77777777" w:rsidR="00520148" w:rsidRDefault="00520148" w:rsidP="00520148">
      <w:pPr>
        <w:tabs>
          <w:tab w:val="left" w:pos="6240"/>
        </w:tabs>
        <w:autoSpaceDE w:val="0"/>
        <w:autoSpaceDN w:val="0"/>
        <w:adjustRightInd w:val="0"/>
        <w:ind w:right="-340"/>
        <w:jc w:val="center"/>
        <w:rPr>
          <w:b/>
          <w:bCs/>
          <w:u w:val="single"/>
        </w:rPr>
      </w:pPr>
    </w:p>
    <w:p w14:paraId="39D88CAD" w14:textId="77777777" w:rsidR="00520148" w:rsidRDefault="00520148" w:rsidP="00520148">
      <w:pPr>
        <w:jc w:val="center"/>
        <w:rPr>
          <w:b/>
          <w:u w:val="single"/>
        </w:rPr>
      </w:pPr>
      <w:r w:rsidRPr="00AE257E">
        <w:rPr>
          <w:b/>
          <w:u w:val="single"/>
        </w:rPr>
        <w:t xml:space="preserve">Par </w:t>
      </w:r>
      <w:r>
        <w:rPr>
          <w:b/>
          <w:u w:val="single"/>
        </w:rPr>
        <w:t xml:space="preserve">vētras seku novēršanas finansēšanas kārtību </w:t>
      </w:r>
    </w:p>
    <w:p w14:paraId="4399A456" w14:textId="77777777" w:rsidR="00520148" w:rsidRPr="00AE257E" w:rsidRDefault="00520148" w:rsidP="00520148">
      <w:pPr>
        <w:rPr>
          <w:u w:val="single"/>
        </w:rPr>
      </w:pPr>
    </w:p>
    <w:p w14:paraId="784248C3" w14:textId="77777777" w:rsidR="00520148" w:rsidRDefault="00520148" w:rsidP="00520148">
      <w:pPr>
        <w:pStyle w:val="paragraph"/>
        <w:spacing w:before="0" w:beforeAutospacing="0" w:after="0" w:afterAutospacing="0"/>
        <w:ind w:firstLine="284"/>
        <w:jc w:val="both"/>
        <w:textAlignment w:val="baseline"/>
      </w:pPr>
    </w:p>
    <w:p w14:paraId="21EE52A8" w14:textId="4FE7C0F3" w:rsidR="00520148" w:rsidRDefault="00520148" w:rsidP="00520148">
      <w:pPr>
        <w:pStyle w:val="Default"/>
        <w:ind w:firstLine="720"/>
        <w:jc w:val="both"/>
      </w:pPr>
      <w:r>
        <w:t xml:space="preserve">Pamatojoties uz Pašvaldību likuma </w:t>
      </w:r>
      <w:r>
        <w:rPr>
          <w:rStyle w:val="normaltextrun"/>
          <w:shd w:val="clear" w:color="auto" w:fill="FFFFFF"/>
        </w:rPr>
        <w:t xml:space="preserve">4. panta pirmās daļas </w:t>
      </w:r>
      <w:r w:rsidRPr="003F0770">
        <w:rPr>
          <w:rStyle w:val="normaltextrun"/>
          <w:shd w:val="clear" w:color="auto" w:fill="FFFFFF"/>
        </w:rPr>
        <w:t>1., 2., 3.,</w:t>
      </w:r>
      <w:r>
        <w:rPr>
          <w:rStyle w:val="normaltextrun"/>
          <w:shd w:val="clear" w:color="auto" w:fill="FFFFFF"/>
        </w:rPr>
        <w:t xml:space="preserve"> 9. un 10. punktu, 10. panta pirmās daļas 19. punktu, </w:t>
      </w:r>
      <w:bookmarkStart w:id="92" w:name="_Hlk142580944"/>
      <w:r>
        <w:t>Ministru Kabineta noteikumu 2018. gada 17. jūlija Nr</w:t>
      </w:r>
      <w:r w:rsidRPr="005D71ED">
        <w:t>.</w:t>
      </w:r>
      <w:r>
        <w:t> </w:t>
      </w:r>
      <w:r w:rsidRPr="005D71ED">
        <w:t xml:space="preserve">421 </w:t>
      </w:r>
      <w:r>
        <w:t>“</w:t>
      </w:r>
      <w:r w:rsidRPr="005D71ED">
        <w:t>Kārtība, kādā veic gadskārtējā valsts budžeta likumā noteiktās apropriācijas izmaiņas</w:t>
      </w:r>
      <w:r>
        <w:t>” 47.</w:t>
      </w:r>
      <w:r>
        <w:rPr>
          <w:vertAlign w:val="superscript"/>
        </w:rPr>
        <w:t xml:space="preserve">1 </w:t>
      </w:r>
      <w:r>
        <w:t>punkt</w:t>
      </w:r>
      <w:bookmarkEnd w:id="92"/>
      <w:r w:rsidR="00F45E5D">
        <w:t>u</w:t>
      </w:r>
      <w:r w:rsidR="00376994">
        <w:t>,</w:t>
      </w:r>
      <w:r>
        <w:rPr>
          <w:rStyle w:val="normaltextrun"/>
          <w:shd w:val="clear" w:color="auto" w:fill="FFFFFF"/>
        </w:rPr>
        <w:t xml:space="preserve"> </w:t>
      </w:r>
      <w:r w:rsidRPr="00520148">
        <w:rPr>
          <w:bCs/>
          <w:lang w:val="lv-LV"/>
        </w:rPr>
        <w:t>atklāti balsojot:</w:t>
      </w:r>
      <w:r>
        <w:rPr>
          <w:lang w:val="lv-LV"/>
        </w:rPr>
        <w:t xml:space="preserve"> </w:t>
      </w:r>
      <w:r w:rsidR="00376994" w:rsidRPr="00761A61">
        <w:t>PAR - 1</w:t>
      </w:r>
      <w:r w:rsidR="00376994">
        <w:t>6</w:t>
      </w:r>
      <w:r w:rsidR="00376994" w:rsidRPr="00761A61">
        <w:t xml:space="preserve"> (</w:t>
      </w:r>
      <w:r w:rsidR="00376994">
        <w:t xml:space="preserve">Ģirts Ante, </w:t>
      </w:r>
      <w:r w:rsidR="00376994">
        <w:rPr>
          <w:bCs/>
          <w:lang w:eastAsia="et-EE"/>
        </w:rPr>
        <w:t xml:space="preserve">Kristīne Briede, </w:t>
      </w:r>
      <w:r w:rsidR="00376994" w:rsidRPr="00DB58C7">
        <w:rPr>
          <w:rFonts w:eastAsiaTheme="minorHAnsi"/>
          <w:bCs/>
          <w:lang w:eastAsia="et-EE"/>
        </w:rPr>
        <w:t>Sarmīte Dude</w:t>
      </w:r>
      <w:r w:rsidR="00376994">
        <w:rPr>
          <w:rFonts w:eastAsiaTheme="minorHAnsi"/>
          <w:bCs/>
          <w:lang w:eastAsia="et-EE"/>
        </w:rPr>
        <w:t xml:space="preserve">, </w:t>
      </w:r>
      <w:r w:rsidR="00376994" w:rsidRPr="00DB58C7">
        <w:rPr>
          <w:rFonts w:eastAsiaTheme="minorHAnsi"/>
          <w:bCs/>
          <w:lang w:eastAsia="et-EE"/>
        </w:rPr>
        <w:t>Māris Feldmanis, Edgars Gaigalis</w:t>
      </w:r>
      <w:r w:rsidR="00376994">
        <w:rPr>
          <w:rFonts w:eastAsiaTheme="minorHAnsi"/>
          <w:bCs/>
          <w:lang w:eastAsia="et-EE"/>
        </w:rPr>
        <w:t xml:space="preserve">,  Ivars Gorskis, </w:t>
      </w:r>
      <w:r w:rsidR="00376994" w:rsidRPr="00DB58C7">
        <w:rPr>
          <w:rFonts w:eastAsiaTheme="minorHAnsi"/>
          <w:bCs/>
          <w:lang w:eastAsia="et-EE"/>
        </w:rPr>
        <w:t>Linda Karloviča, Gints Kaminskis</w:t>
      </w:r>
      <w:r w:rsidR="00376994">
        <w:rPr>
          <w:rFonts w:eastAsiaTheme="minorHAnsi"/>
          <w:bCs/>
          <w:lang w:eastAsia="et-EE"/>
        </w:rPr>
        <w:t xml:space="preserve">, </w:t>
      </w:r>
      <w:r w:rsidR="00376994" w:rsidRPr="00DB58C7">
        <w:rPr>
          <w:rFonts w:eastAsiaTheme="minorHAnsi"/>
          <w:bCs/>
          <w:lang w:eastAsia="et-EE"/>
        </w:rPr>
        <w:t>Edgars Laimiņš, Sintija Liekniņa, Sanita Olševska, Andris Podvinskis</w:t>
      </w:r>
      <w:r w:rsidR="00376994">
        <w:rPr>
          <w:rFonts w:eastAsiaTheme="minorHAnsi"/>
          <w:bCs/>
          <w:lang w:eastAsia="et-EE"/>
        </w:rPr>
        <w:t>,</w:t>
      </w:r>
      <w:r w:rsidR="00376994" w:rsidRPr="00DB58C7">
        <w:rPr>
          <w:rFonts w:eastAsiaTheme="minorHAnsi"/>
          <w:bCs/>
          <w:lang w:eastAsia="et-EE"/>
        </w:rPr>
        <w:t xml:space="preserve"> Viesturs Reinfelds</w:t>
      </w:r>
      <w:r w:rsidR="00376994">
        <w:rPr>
          <w:rFonts w:eastAsiaTheme="minorHAnsi"/>
          <w:bCs/>
          <w:lang w:eastAsia="et-EE"/>
        </w:rPr>
        <w:t>,</w:t>
      </w:r>
      <w:r w:rsidR="00376994" w:rsidRPr="00DB58C7">
        <w:rPr>
          <w:rFonts w:eastAsiaTheme="minorHAnsi"/>
          <w:bCs/>
          <w:lang w:eastAsia="et-EE"/>
        </w:rPr>
        <w:t xml:space="preserve"> Dace Reinika, Andrejs Spridzāns</w:t>
      </w:r>
      <w:r w:rsidR="00376994">
        <w:rPr>
          <w:rFonts w:eastAsiaTheme="minorHAnsi"/>
          <w:bCs/>
          <w:lang w:eastAsia="et-EE"/>
        </w:rPr>
        <w:t>, Ivars Stanga</w:t>
      </w:r>
      <w:r w:rsidR="00376994" w:rsidRPr="00761A61">
        <w:rPr>
          <w:bCs/>
          <w:lang w:eastAsia="et-EE"/>
        </w:rPr>
        <w:t xml:space="preserve">), </w:t>
      </w:r>
      <w:r w:rsidR="00376994" w:rsidRPr="00761A61">
        <w:t xml:space="preserve">PRET </w:t>
      </w:r>
      <w:r w:rsidR="00376994">
        <w:t>-</w:t>
      </w:r>
      <w:r w:rsidR="00376994" w:rsidRPr="00761A61">
        <w:t xml:space="preserve"> nav, ATTURAS </w:t>
      </w:r>
      <w:r w:rsidR="00376994">
        <w:t>–</w:t>
      </w:r>
      <w:r w:rsidR="00376994" w:rsidRPr="00761A61">
        <w:t xml:space="preserve"> </w:t>
      </w:r>
      <w:r w:rsidR="00376994">
        <w:t>nav,</w:t>
      </w:r>
      <w:r w:rsidR="00376994" w:rsidRPr="00751042">
        <w:rPr>
          <w:bCs/>
        </w:rPr>
        <w:t xml:space="preserve"> </w:t>
      </w:r>
      <w:r>
        <w:t>Dobeles novada dome NOLEMJ:</w:t>
      </w:r>
    </w:p>
    <w:p w14:paraId="4EE5CD93" w14:textId="77777777" w:rsidR="00520148" w:rsidRDefault="00520148" w:rsidP="00520148">
      <w:pPr>
        <w:pStyle w:val="paragraph"/>
        <w:spacing w:before="0" w:beforeAutospacing="0" w:after="0" w:afterAutospacing="0"/>
        <w:ind w:firstLine="284"/>
        <w:jc w:val="both"/>
        <w:textAlignment w:val="baseline"/>
      </w:pPr>
    </w:p>
    <w:p w14:paraId="610C525F" w14:textId="77777777" w:rsidR="00520148" w:rsidRDefault="00520148">
      <w:pPr>
        <w:pStyle w:val="paragraph"/>
        <w:numPr>
          <w:ilvl w:val="0"/>
          <w:numId w:val="15"/>
        </w:numPr>
        <w:spacing w:before="0" w:beforeAutospacing="0" w:after="0" w:afterAutospacing="0"/>
        <w:ind w:left="284" w:hanging="284"/>
        <w:jc w:val="both"/>
        <w:textAlignment w:val="baseline"/>
      </w:pPr>
      <w:r>
        <w:t>Atbalstīt pašvaldības finanšu līdzekļu izlietošanu šādām 2023. gada 7. augusta vētras radīto postījumu novēršanas darbībām :</w:t>
      </w:r>
    </w:p>
    <w:p w14:paraId="30C0FBC7" w14:textId="77777777" w:rsidR="00520148" w:rsidRDefault="00520148">
      <w:pPr>
        <w:pStyle w:val="paragraph"/>
        <w:numPr>
          <w:ilvl w:val="1"/>
          <w:numId w:val="15"/>
        </w:numPr>
        <w:spacing w:before="0" w:beforeAutospacing="0" w:after="0" w:afterAutospacing="0"/>
        <w:ind w:left="993" w:hanging="426"/>
        <w:jc w:val="both"/>
        <w:textAlignment w:val="baseline"/>
      </w:pPr>
      <w:r>
        <w:t>Dobeles novada pašvaldības īpašumā vai valdījumā esošo dzīvojamo māju atjaunošanai;</w:t>
      </w:r>
    </w:p>
    <w:p w14:paraId="7687BF08" w14:textId="77777777" w:rsidR="00520148" w:rsidRDefault="00520148">
      <w:pPr>
        <w:pStyle w:val="paragraph"/>
        <w:numPr>
          <w:ilvl w:val="1"/>
          <w:numId w:val="15"/>
        </w:numPr>
        <w:spacing w:before="0" w:beforeAutospacing="0" w:after="0" w:afterAutospacing="0"/>
        <w:ind w:left="993" w:hanging="426"/>
        <w:jc w:val="both"/>
        <w:textAlignment w:val="baseline"/>
      </w:pPr>
      <w:r>
        <w:t>Dobeles novada pašvaldības īpašumā vai valdījumā esošo nedzīvojamo ēku atjaunošanai;</w:t>
      </w:r>
    </w:p>
    <w:p w14:paraId="50B88985" w14:textId="77777777" w:rsidR="00520148" w:rsidRDefault="00520148">
      <w:pPr>
        <w:pStyle w:val="paragraph"/>
        <w:numPr>
          <w:ilvl w:val="1"/>
          <w:numId w:val="15"/>
        </w:numPr>
        <w:spacing w:before="0" w:beforeAutospacing="0" w:after="0" w:afterAutospacing="0"/>
        <w:ind w:left="993" w:hanging="426"/>
        <w:jc w:val="both"/>
        <w:textAlignment w:val="baseline"/>
      </w:pPr>
      <w:r>
        <w:t xml:space="preserve">Dobeles novada pašvaldības </w:t>
      </w:r>
      <w:r w:rsidRPr="00633804">
        <w:t>īpašumā vai valdījumā eso</w:t>
      </w:r>
      <w:r>
        <w:t>šo infrastruktūras objektu atjaunošanai;</w:t>
      </w:r>
    </w:p>
    <w:p w14:paraId="528097A5" w14:textId="77777777" w:rsidR="00520148" w:rsidRPr="000369BE" w:rsidRDefault="00520148">
      <w:pPr>
        <w:pStyle w:val="paragraph"/>
        <w:numPr>
          <w:ilvl w:val="1"/>
          <w:numId w:val="15"/>
        </w:numPr>
        <w:spacing w:before="0" w:beforeAutospacing="0" w:after="120" w:afterAutospacing="0"/>
        <w:ind w:left="993" w:hanging="426"/>
        <w:jc w:val="both"/>
        <w:textAlignment w:val="baseline"/>
        <w:rPr>
          <w:sz w:val="30"/>
        </w:rPr>
      </w:pPr>
      <w:r w:rsidRPr="00633804">
        <w:rPr>
          <w:szCs w:val="18"/>
        </w:rPr>
        <w:t xml:space="preserve">vētras bojājumu rezultātā radušos būvniecības </w:t>
      </w:r>
      <w:r>
        <w:rPr>
          <w:szCs w:val="18"/>
        </w:rPr>
        <w:t xml:space="preserve">un bīstamo </w:t>
      </w:r>
      <w:r w:rsidRPr="00633804">
        <w:rPr>
          <w:szCs w:val="18"/>
        </w:rPr>
        <w:t>atkritumu</w:t>
      </w:r>
      <w:r>
        <w:rPr>
          <w:szCs w:val="18"/>
        </w:rPr>
        <w:t xml:space="preserve"> apsaimniekošanas izmaksu segšanai. </w:t>
      </w:r>
    </w:p>
    <w:p w14:paraId="2A467719" w14:textId="77777777" w:rsidR="00520148" w:rsidRPr="000369BE" w:rsidRDefault="00520148">
      <w:pPr>
        <w:pStyle w:val="paragraph"/>
        <w:numPr>
          <w:ilvl w:val="0"/>
          <w:numId w:val="15"/>
        </w:numPr>
        <w:spacing w:before="0" w:beforeAutospacing="0" w:after="120" w:afterAutospacing="0"/>
        <w:ind w:left="284" w:hanging="284"/>
        <w:jc w:val="both"/>
        <w:textAlignment w:val="baseline"/>
        <w:rPr>
          <w:sz w:val="30"/>
        </w:rPr>
      </w:pPr>
      <w:r w:rsidRPr="00430A12">
        <w:t>Uzdot fin</w:t>
      </w:r>
      <w:r>
        <w:t xml:space="preserve">anšu un </w:t>
      </w:r>
      <w:r w:rsidRPr="00430A12">
        <w:t>gr</w:t>
      </w:r>
      <w:r>
        <w:t>āmatvedības nodaļai apkopot lēmuma 1. punktā noteikto izlietoto finanšu līdzekļu apjomu un</w:t>
      </w:r>
      <w:r w:rsidRPr="0088656B">
        <w:t xml:space="preserve"> </w:t>
      </w:r>
      <w:r>
        <w:t xml:space="preserve">pieprasīt atmaksāt </w:t>
      </w:r>
      <w:r w:rsidRPr="0088656B">
        <w:t>Vides aizsardzības un reģionālās attīstības ministrijai</w:t>
      </w:r>
      <w:r>
        <w:t xml:space="preserve"> </w:t>
      </w:r>
      <w:r w:rsidRPr="000369BE">
        <w:rPr>
          <w:color w:val="000000"/>
        </w:rPr>
        <w:t>Ministru Kabineta 2018. gada 17. jūlija noteikumu Nr</w:t>
      </w:r>
      <w:r w:rsidRPr="005D71ED">
        <w:t xml:space="preserve">. 421 </w:t>
      </w:r>
      <w:r>
        <w:t>“</w:t>
      </w:r>
      <w:r w:rsidRPr="005D71ED">
        <w:t>Kārtība, kādā veic gadskārtējā valsts budžeta likumā noteiktās apropriācijas izmaiņas</w:t>
      </w:r>
      <w:r>
        <w:t>” 47.</w:t>
      </w:r>
      <w:r w:rsidRPr="000369BE">
        <w:rPr>
          <w:vertAlign w:val="superscript"/>
        </w:rPr>
        <w:t>1</w:t>
      </w:r>
      <w:r>
        <w:t>punktā noteiktajā apjomā.</w:t>
      </w:r>
    </w:p>
    <w:p w14:paraId="6C53D1F8" w14:textId="77777777" w:rsidR="00520148" w:rsidRPr="000369BE" w:rsidRDefault="00520148">
      <w:pPr>
        <w:pStyle w:val="paragraph"/>
        <w:numPr>
          <w:ilvl w:val="0"/>
          <w:numId w:val="15"/>
        </w:numPr>
        <w:spacing w:before="0" w:beforeAutospacing="0" w:after="120" w:afterAutospacing="0"/>
        <w:ind w:left="284" w:hanging="284"/>
        <w:jc w:val="both"/>
        <w:textAlignment w:val="baseline"/>
        <w:rPr>
          <w:sz w:val="30"/>
        </w:rPr>
      </w:pPr>
      <w:r w:rsidRPr="00430A12">
        <w:t>Uzdot fin</w:t>
      </w:r>
      <w:r>
        <w:t xml:space="preserve">anšu un </w:t>
      </w:r>
      <w:r w:rsidRPr="00430A12">
        <w:t>gr</w:t>
      </w:r>
      <w:r>
        <w:t>āmatvedības nodaļai apkopoto</w:t>
      </w:r>
      <w:r w:rsidRPr="000369BE">
        <w:t xml:space="preserve"> </w:t>
      </w:r>
      <w:r>
        <w:t>finanšu līdzekļu apjomu iestrādāt k</w:t>
      </w:r>
      <w:r w:rsidRPr="000369BE">
        <w:rPr>
          <w:color w:val="000000"/>
        </w:rPr>
        <w:t>ārtējos 2023. gada budžeta grozījumos</w:t>
      </w:r>
      <w:r>
        <w:rPr>
          <w:color w:val="000000"/>
        </w:rPr>
        <w:t>.</w:t>
      </w:r>
    </w:p>
    <w:p w14:paraId="66AB19C4" w14:textId="77777777" w:rsidR="00520148" w:rsidRDefault="00520148" w:rsidP="00520148">
      <w:pPr>
        <w:spacing w:line="259" w:lineRule="auto"/>
        <w:jc w:val="both"/>
        <w:rPr>
          <w:color w:val="000000"/>
        </w:rPr>
      </w:pPr>
    </w:p>
    <w:p w14:paraId="4D086C03" w14:textId="77777777" w:rsidR="00520148" w:rsidRPr="00231255" w:rsidRDefault="00520148" w:rsidP="00520148">
      <w:pPr>
        <w:tabs>
          <w:tab w:val="right" w:pos="0"/>
          <w:tab w:val="left" w:pos="720"/>
          <w:tab w:val="center" w:pos="4153"/>
        </w:tabs>
        <w:rPr>
          <w:color w:val="000000"/>
        </w:rPr>
      </w:pPr>
      <w:r w:rsidRPr="00457363">
        <w:rPr>
          <w:color w:val="000000"/>
        </w:rPr>
        <w:t>Domes priekšsēdētāj</w:t>
      </w:r>
      <w:r>
        <w:rPr>
          <w:color w:val="000000"/>
        </w:rPr>
        <w:t>s</w:t>
      </w:r>
      <w:r w:rsidRPr="00457363">
        <w:rPr>
          <w:color w:val="000000"/>
        </w:rPr>
        <w:tab/>
      </w:r>
      <w:r w:rsidRPr="00457363">
        <w:rPr>
          <w:color w:val="000000"/>
        </w:rPr>
        <w:tab/>
      </w:r>
      <w:r w:rsidRPr="00457363">
        <w:rPr>
          <w:color w:val="000000"/>
        </w:rPr>
        <w:tab/>
      </w:r>
      <w:r w:rsidRPr="00457363">
        <w:rPr>
          <w:color w:val="000000"/>
        </w:rPr>
        <w:tab/>
      </w:r>
      <w:r w:rsidRPr="00457363">
        <w:rPr>
          <w:color w:val="000000"/>
        </w:rPr>
        <w:tab/>
      </w:r>
      <w:r w:rsidRPr="00457363">
        <w:rPr>
          <w:color w:val="000000"/>
        </w:rPr>
        <w:tab/>
      </w:r>
      <w:r w:rsidRPr="00457363">
        <w:rPr>
          <w:color w:val="000000"/>
        </w:rPr>
        <w:tab/>
      </w:r>
      <w:proofErr w:type="spellStart"/>
      <w:r>
        <w:rPr>
          <w:color w:val="000000"/>
        </w:rPr>
        <w:t>I.Gorskis</w:t>
      </w:r>
      <w:proofErr w:type="spellEnd"/>
    </w:p>
    <w:p w14:paraId="572499F0" w14:textId="77777777" w:rsidR="00520148" w:rsidRDefault="00520148" w:rsidP="00520148"/>
    <w:p w14:paraId="323266C7" w14:textId="77777777" w:rsidR="00520148" w:rsidRDefault="00520148" w:rsidP="00520148"/>
    <w:bookmarkEnd w:id="91"/>
    <w:p w14:paraId="0B619B19" w14:textId="5A866463" w:rsidR="00CA55F4" w:rsidRDefault="00CA55F4" w:rsidP="00520148">
      <w:pPr>
        <w:tabs>
          <w:tab w:val="left" w:pos="-24212"/>
        </w:tabs>
        <w:jc w:val="right"/>
      </w:pPr>
      <w:r>
        <w:br w:type="page"/>
      </w:r>
    </w:p>
    <w:p w14:paraId="7C4318F3" w14:textId="77777777" w:rsidR="00CA55F4" w:rsidRPr="00644F66" w:rsidRDefault="00CA55F4" w:rsidP="00CA55F4">
      <w:pPr>
        <w:tabs>
          <w:tab w:val="left" w:pos="-24212"/>
        </w:tabs>
        <w:ind w:right="-1"/>
        <w:jc w:val="center"/>
        <w:rPr>
          <w:sz w:val="20"/>
          <w:szCs w:val="20"/>
        </w:rPr>
      </w:pPr>
      <w:bookmarkStart w:id="93" w:name="_Hlk132293679"/>
      <w:r w:rsidRPr="00644F66">
        <w:rPr>
          <w:noProof/>
          <w:sz w:val="20"/>
          <w:szCs w:val="20"/>
        </w:rPr>
        <w:lastRenderedPageBreak/>
        <w:drawing>
          <wp:inline distT="0" distB="0" distL="0" distR="0" wp14:anchorId="6721D593" wp14:editId="180B4D1C">
            <wp:extent cx="676275" cy="752475"/>
            <wp:effectExtent l="0" t="0" r="9525" b="9525"/>
            <wp:docPr id="1261529662" name="Attēls 1261529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5211093" w14:textId="77777777" w:rsidR="00CA55F4" w:rsidRPr="00644F66" w:rsidRDefault="00CA55F4" w:rsidP="00CA55F4">
      <w:pPr>
        <w:tabs>
          <w:tab w:val="center" w:pos="4153"/>
          <w:tab w:val="right" w:pos="8306"/>
        </w:tabs>
        <w:ind w:right="-1"/>
        <w:jc w:val="center"/>
        <w:rPr>
          <w:sz w:val="20"/>
        </w:rPr>
      </w:pPr>
      <w:r w:rsidRPr="00644F66">
        <w:rPr>
          <w:sz w:val="20"/>
        </w:rPr>
        <w:t>LATVIJAS REPUBLIKA</w:t>
      </w:r>
    </w:p>
    <w:p w14:paraId="50859943" w14:textId="77777777" w:rsidR="00CA55F4" w:rsidRPr="00644F66" w:rsidRDefault="00CA55F4" w:rsidP="00CA55F4">
      <w:pPr>
        <w:tabs>
          <w:tab w:val="center" w:pos="4153"/>
          <w:tab w:val="right" w:pos="8306"/>
        </w:tabs>
        <w:ind w:right="-1"/>
        <w:jc w:val="center"/>
        <w:rPr>
          <w:b/>
          <w:sz w:val="32"/>
          <w:szCs w:val="32"/>
        </w:rPr>
      </w:pPr>
      <w:r w:rsidRPr="00644F66">
        <w:rPr>
          <w:b/>
          <w:sz w:val="32"/>
          <w:szCs w:val="32"/>
        </w:rPr>
        <w:t>DOBELES NOVADA DOME</w:t>
      </w:r>
    </w:p>
    <w:p w14:paraId="30559295" w14:textId="77777777" w:rsidR="00CA55F4" w:rsidRPr="00644F66" w:rsidRDefault="00CA55F4" w:rsidP="00CA55F4">
      <w:pPr>
        <w:tabs>
          <w:tab w:val="center" w:pos="4153"/>
          <w:tab w:val="right" w:pos="8306"/>
        </w:tabs>
        <w:ind w:right="-1"/>
        <w:jc w:val="center"/>
        <w:rPr>
          <w:sz w:val="16"/>
          <w:szCs w:val="16"/>
        </w:rPr>
      </w:pPr>
      <w:r w:rsidRPr="00644F66">
        <w:rPr>
          <w:sz w:val="16"/>
          <w:szCs w:val="16"/>
        </w:rPr>
        <w:t>Brīvības iela 17, Dobele, Dobeles novads, LV-3701</w:t>
      </w:r>
    </w:p>
    <w:p w14:paraId="5DE51F8A" w14:textId="77777777" w:rsidR="00CA55F4" w:rsidRPr="00644F66" w:rsidRDefault="00CA55F4" w:rsidP="00CA55F4">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135" w:history="1">
        <w:r w:rsidRPr="00644F66">
          <w:rPr>
            <w:sz w:val="16"/>
            <w:szCs w:val="16"/>
            <w:u w:val="single"/>
          </w:rPr>
          <w:t>dome@dobele.lv</w:t>
        </w:r>
      </w:hyperlink>
    </w:p>
    <w:p w14:paraId="39F7E0ED" w14:textId="77777777" w:rsidR="00CA55F4" w:rsidRPr="00644F66" w:rsidRDefault="00CA55F4" w:rsidP="00CA55F4">
      <w:pPr>
        <w:ind w:right="-1"/>
        <w:jc w:val="center"/>
        <w:rPr>
          <w:b/>
        </w:rPr>
      </w:pPr>
    </w:p>
    <w:p w14:paraId="757CBE3C" w14:textId="77777777" w:rsidR="00CA55F4" w:rsidRPr="00644F66" w:rsidRDefault="00CA55F4" w:rsidP="00CA55F4">
      <w:pPr>
        <w:ind w:right="-1"/>
        <w:jc w:val="center"/>
        <w:rPr>
          <w:b/>
        </w:rPr>
      </w:pPr>
      <w:r w:rsidRPr="00644F66">
        <w:rPr>
          <w:b/>
        </w:rPr>
        <w:t>LĒMUMS</w:t>
      </w:r>
    </w:p>
    <w:p w14:paraId="4D9AF157" w14:textId="77777777" w:rsidR="00CA55F4" w:rsidRPr="00644F66" w:rsidRDefault="00CA55F4" w:rsidP="00CA55F4">
      <w:pPr>
        <w:ind w:right="-1"/>
        <w:jc w:val="center"/>
        <w:rPr>
          <w:b/>
        </w:rPr>
      </w:pPr>
      <w:r w:rsidRPr="00644F66">
        <w:rPr>
          <w:b/>
        </w:rPr>
        <w:t>Dobelē</w:t>
      </w:r>
    </w:p>
    <w:p w14:paraId="4C298606" w14:textId="77777777" w:rsidR="00CA55F4" w:rsidRPr="00644F66" w:rsidRDefault="00CA55F4" w:rsidP="00CA55F4">
      <w:pPr>
        <w:ind w:right="-1"/>
        <w:jc w:val="both"/>
        <w:rPr>
          <w:b/>
        </w:rPr>
      </w:pPr>
    </w:p>
    <w:p w14:paraId="700771D6" w14:textId="6F804862" w:rsidR="00CA55F4" w:rsidRPr="00644F66" w:rsidRDefault="00CA55F4" w:rsidP="00CA55F4">
      <w:pPr>
        <w:tabs>
          <w:tab w:val="center" w:pos="4153"/>
          <w:tab w:val="left" w:pos="8080"/>
          <w:tab w:val="right" w:pos="9498"/>
        </w:tabs>
        <w:ind w:right="-1"/>
        <w:rPr>
          <w:b/>
        </w:rPr>
      </w:pPr>
      <w:r w:rsidRPr="00644F66">
        <w:rPr>
          <w:b/>
          <w:lang w:eastAsia="x-none"/>
        </w:rPr>
        <w:t xml:space="preserve">2023. gada </w:t>
      </w:r>
      <w:r>
        <w:rPr>
          <w:b/>
          <w:lang w:eastAsia="x-none"/>
        </w:rPr>
        <w:t>31</w:t>
      </w:r>
      <w:r w:rsidRPr="00644F66">
        <w:rPr>
          <w:b/>
          <w:lang w:eastAsia="x-none"/>
        </w:rPr>
        <w:t xml:space="preserve">. </w:t>
      </w:r>
      <w:r>
        <w:rPr>
          <w:b/>
          <w:lang w:eastAsia="x-none"/>
        </w:rPr>
        <w:t>augustā</w:t>
      </w:r>
      <w:r w:rsidRPr="00644F66">
        <w:rPr>
          <w:b/>
          <w:lang w:eastAsia="x-none"/>
        </w:rPr>
        <w:t xml:space="preserve">                                                                                               </w:t>
      </w:r>
      <w:r w:rsidR="004469BA">
        <w:rPr>
          <w:b/>
          <w:lang w:eastAsia="x-none"/>
        </w:rPr>
        <w:t xml:space="preserve">   </w:t>
      </w:r>
      <w:r w:rsidRPr="00644F66">
        <w:rPr>
          <w:b/>
          <w:lang w:eastAsia="x-none"/>
        </w:rPr>
        <w:tab/>
        <w:t xml:space="preserve"> </w:t>
      </w:r>
      <w:r w:rsidRPr="00644F66">
        <w:rPr>
          <w:b/>
        </w:rPr>
        <w:t>Nr.</w:t>
      </w:r>
      <w:r w:rsidR="00E965FA">
        <w:rPr>
          <w:b/>
        </w:rPr>
        <w:t>366</w:t>
      </w:r>
      <w:r w:rsidRPr="00644F66">
        <w:rPr>
          <w:b/>
        </w:rPr>
        <w:t>/1</w:t>
      </w:r>
      <w:r>
        <w:rPr>
          <w:b/>
        </w:rPr>
        <w:t>2</w:t>
      </w:r>
    </w:p>
    <w:p w14:paraId="68A720E4" w14:textId="77777777" w:rsidR="00CA55F4" w:rsidRDefault="00CA55F4" w:rsidP="00CA55F4">
      <w:pPr>
        <w:pStyle w:val="NoSpacing"/>
        <w:rPr>
          <w:b/>
        </w:rPr>
      </w:pPr>
    </w:p>
    <w:bookmarkEnd w:id="93"/>
    <w:p w14:paraId="6EA5B84C" w14:textId="77777777" w:rsidR="00CA55F4" w:rsidRDefault="00CA55F4" w:rsidP="00CA55F4">
      <w:pPr>
        <w:pStyle w:val="NoSpacing"/>
        <w:jc w:val="both"/>
        <w:rPr>
          <w:b/>
        </w:rPr>
      </w:pPr>
    </w:p>
    <w:p w14:paraId="669C23E8" w14:textId="77777777" w:rsidR="00CA55F4" w:rsidRDefault="00CA55F4" w:rsidP="00CA55F4">
      <w:pPr>
        <w:pStyle w:val="NoSpacing"/>
        <w:jc w:val="both"/>
        <w:rPr>
          <w:b/>
        </w:rPr>
      </w:pPr>
    </w:p>
    <w:p w14:paraId="0F1A757E" w14:textId="77777777" w:rsidR="00CA55F4" w:rsidRPr="00FB1E0E" w:rsidRDefault="00CA55F4" w:rsidP="00CA55F4">
      <w:pPr>
        <w:jc w:val="center"/>
        <w:rPr>
          <w:b/>
          <w:u w:val="single"/>
        </w:rPr>
      </w:pPr>
      <w:r w:rsidRPr="00FB1E0E">
        <w:rPr>
          <w:b/>
          <w:u w:val="single"/>
        </w:rPr>
        <w:t>Par grozījumu Dobeles novada domes 2021.</w:t>
      </w:r>
      <w:r>
        <w:rPr>
          <w:b/>
          <w:u w:val="single"/>
        </w:rPr>
        <w:t xml:space="preserve"> </w:t>
      </w:r>
      <w:r w:rsidRPr="00FB1E0E">
        <w:rPr>
          <w:b/>
          <w:u w:val="single"/>
        </w:rPr>
        <w:t>gada 29.</w:t>
      </w:r>
      <w:r>
        <w:rPr>
          <w:b/>
          <w:u w:val="single"/>
        </w:rPr>
        <w:t xml:space="preserve"> </w:t>
      </w:r>
      <w:r w:rsidRPr="00FB1E0E">
        <w:rPr>
          <w:b/>
          <w:u w:val="single"/>
        </w:rPr>
        <w:t>decembra lēmumā Nr.</w:t>
      </w:r>
      <w:r>
        <w:rPr>
          <w:b/>
          <w:u w:val="single"/>
        </w:rPr>
        <w:t xml:space="preserve"> </w:t>
      </w:r>
      <w:r w:rsidRPr="00FB1E0E">
        <w:rPr>
          <w:b/>
          <w:u w:val="single"/>
        </w:rPr>
        <w:t>388/19 ’’Par Dobeles novada pašvaldības dzīvokļu jautājumu komisijas nolikuma apstiprināšanu un Dobeles novada pašvaldības dzīvokļu jautājumu komisijas izveidi”</w:t>
      </w:r>
    </w:p>
    <w:p w14:paraId="051A2012" w14:textId="77777777" w:rsidR="00CA55F4" w:rsidRPr="00FB1E0E" w:rsidRDefault="00CA55F4" w:rsidP="00CA55F4">
      <w:pPr>
        <w:jc w:val="center"/>
        <w:rPr>
          <w:b/>
          <w:u w:val="single"/>
        </w:rPr>
      </w:pPr>
    </w:p>
    <w:p w14:paraId="564CF5FB" w14:textId="1D24BDF5" w:rsidR="00CA55F4" w:rsidRDefault="00CA55F4" w:rsidP="00CA55F4">
      <w:pPr>
        <w:ind w:firstLine="284"/>
        <w:jc w:val="both"/>
      </w:pPr>
      <w:r w:rsidRPr="00FB1E0E">
        <w:t xml:space="preserve">Saskaņā ar </w:t>
      </w:r>
      <w:r>
        <w:t xml:space="preserve">Pašvaldību </w:t>
      </w:r>
      <w:r w:rsidRPr="00FB1E0E">
        <w:t xml:space="preserve">likuma </w:t>
      </w:r>
      <w:r>
        <w:t>53</w:t>
      </w:r>
      <w:r w:rsidRPr="00FB1E0E">
        <w:t>.</w:t>
      </w:r>
      <w:r>
        <w:t xml:space="preserve"> </w:t>
      </w:r>
      <w:r w:rsidRPr="00FB1E0E">
        <w:t xml:space="preserve">panta </w:t>
      </w:r>
      <w:r>
        <w:t>otro</w:t>
      </w:r>
      <w:r w:rsidRPr="00FB1E0E">
        <w:t xml:space="preserve"> daļ</w:t>
      </w:r>
      <w:r>
        <w:t>u,</w:t>
      </w:r>
      <w:r w:rsidRPr="00FB1E0E">
        <w:t xml:space="preserve"> </w:t>
      </w:r>
      <w:bookmarkStart w:id="94" w:name="_Hlk107570709"/>
      <w:r w:rsidRPr="00FB1E0E">
        <w:t>atklāti balsojot</w:t>
      </w:r>
      <w:bookmarkEnd w:id="94"/>
      <w:r w:rsidR="00E965FA" w:rsidRPr="00E965FA">
        <w:t xml:space="preserve"> </w:t>
      </w:r>
      <w:r w:rsidR="00E965FA" w:rsidRPr="00761A61">
        <w:t>PAR - 1</w:t>
      </w:r>
      <w:r w:rsidR="00E965FA">
        <w:t>6</w:t>
      </w:r>
      <w:r w:rsidR="00E965FA" w:rsidRPr="00761A61">
        <w:t xml:space="preserve"> (</w:t>
      </w:r>
      <w:r w:rsidR="00E965FA">
        <w:t xml:space="preserve">Ģirts </w:t>
      </w:r>
      <w:proofErr w:type="spellStart"/>
      <w:r w:rsidR="00E965FA">
        <w:t>Ante</w:t>
      </w:r>
      <w:proofErr w:type="spellEnd"/>
      <w:r w:rsidR="00E965FA">
        <w:t xml:space="preserve">, </w:t>
      </w:r>
      <w:r w:rsidR="00E965FA">
        <w:rPr>
          <w:bCs/>
          <w:lang w:eastAsia="et-EE"/>
        </w:rPr>
        <w:t xml:space="preserve">Kristīne Briede, </w:t>
      </w:r>
      <w:r w:rsidR="00E965FA" w:rsidRPr="00DB58C7">
        <w:rPr>
          <w:rFonts w:eastAsiaTheme="minorHAnsi"/>
          <w:bCs/>
          <w:lang w:eastAsia="et-EE"/>
        </w:rPr>
        <w:t>Sarmīte Dude</w:t>
      </w:r>
      <w:r w:rsidR="00E965FA">
        <w:rPr>
          <w:rFonts w:eastAsiaTheme="minorHAnsi"/>
          <w:bCs/>
          <w:lang w:eastAsia="et-EE"/>
        </w:rPr>
        <w:t xml:space="preserve">, </w:t>
      </w:r>
      <w:r w:rsidR="00E965FA" w:rsidRPr="00DB58C7">
        <w:rPr>
          <w:rFonts w:eastAsiaTheme="minorHAnsi"/>
          <w:bCs/>
          <w:lang w:eastAsia="et-EE"/>
        </w:rPr>
        <w:t xml:space="preserve">Māris Feldmanis, Edgars </w:t>
      </w:r>
      <w:proofErr w:type="spellStart"/>
      <w:r w:rsidR="00E965FA" w:rsidRPr="00DB58C7">
        <w:rPr>
          <w:rFonts w:eastAsiaTheme="minorHAnsi"/>
          <w:bCs/>
          <w:lang w:eastAsia="et-EE"/>
        </w:rPr>
        <w:t>Gaigalis</w:t>
      </w:r>
      <w:proofErr w:type="spellEnd"/>
      <w:r w:rsidR="00E965FA">
        <w:rPr>
          <w:rFonts w:eastAsiaTheme="minorHAnsi"/>
          <w:bCs/>
          <w:lang w:eastAsia="et-EE"/>
        </w:rPr>
        <w:t xml:space="preserve">,  Ivars </w:t>
      </w:r>
      <w:proofErr w:type="spellStart"/>
      <w:r w:rsidR="00E965FA">
        <w:rPr>
          <w:rFonts w:eastAsiaTheme="minorHAnsi"/>
          <w:bCs/>
          <w:lang w:eastAsia="et-EE"/>
        </w:rPr>
        <w:t>Gorskis</w:t>
      </w:r>
      <w:proofErr w:type="spellEnd"/>
      <w:r w:rsidR="00E965FA">
        <w:rPr>
          <w:rFonts w:eastAsiaTheme="minorHAnsi"/>
          <w:bCs/>
          <w:lang w:eastAsia="et-EE"/>
        </w:rPr>
        <w:t xml:space="preserve">, </w:t>
      </w:r>
      <w:r w:rsidR="00E965FA" w:rsidRPr="00DB58C7">
        <w:rPr>
          <w:rFonts w:eastAsiaTheme="minorHAnsi"/>
          <w:bCs/>
          <w:lang w:eastAsia="et-EE"/>
        </w:rPr>
        <w:t xml:space="preserve">Linda </w:t>
      </w:r>
      <w:proofErr w:type="spellStart"/>
      <w:r w:rsidR="00E965FA" w:rsidRPr="00DB58C7">
        <w:rPr>
          <w:rFonts w:eastAsiaTheme="minorHAnsi"/>
          <w:bCs/>
          <w:lang w:eastAsia="et-EE"/>
        </w:rPr>
        <w:t>Karloviča</w:t>
      </w:r>
      <w:proofErr w:type="spellEnd"/>
      <w:r w:rsidR="00E965FA" w:rsidRPr="00DB58C7">
        <w:rPr>
          <w:rFonts w:eastAsiaTheme="minorHAnsi"/>
          <w:bCs/>
          <w:lang w:eastAsia="et-EE"/>
        </w:rPr>
        <w:t>, Gints Kaminskis</w:t>
      </w:r>
      <w:r w:rsidR="00E965FA">
        <w:rPr>
          <w:rFonts w:eastAsiaTheme="minorHAnsi"/>
          <w:bCs/>
          <w:lang w:eastAsia="et-EE"/>
        </w:rPr>
        <w:t xml:space="preserve">, </w:t>
      </w:r>
      <w:r w:rsidR="00E965FA" w:rsidRPr="00DB58C7">
        <w:rPr>
          <w:rFonts w:eastAsiaTheme="minorHAnsi"/>
          <w:bCs/>
          <w:lang w:eastAsia="et-EE"/>
        </w:rPr>
        <w:t xml:space="preserve">Edgars Laimiņš, Sintija </w:t>
      </w:r>
      <w:proofErr w:type="spellStart"/>
      <w:r w:rsidR="00E965FA" w:rsidRPr="00DB58C7">
        <w:rPr>
          <w:rFonts w:eastAsiaTheme="minorHAnsi"/>
          <w:bCs/>
          <w:lang w:eastAsia="et-EE"/>
        </w:rPr>
        <w:t>Liekniņa</w:t>
      </w:r>
      <w:proofErr w:type="spellEnd"/>
      <w:r w:rsidR="00E965FA" w:rsidRPr="00DB58C7">
        <w:rPr>
          <w:rFonts w:eastAsiaTheme="minorHAnsi"/>
          <w:bCs/>
          <w:lang w:eastAsia="et-EE"/>
        </w:rPr>
        <w:t xml:space="preserve">, Sanita </w:t>
      </w:r>
      <w:proofErr w:type="spellStart"/>
      <w:r w:rsidR="00E965FA" w:rsidRPr="00DB58C7">
        <w:rPr>
          <w:rFonts w:eastAsiaTheme="minorHAnsi"/>
          <w:bCs/>
          <w:lang w:eastAsia="et-EE"/>
        </w:rPr>
        <w:t>Olševska</w:t>
      </w:r>
      <w:proofErr w:type="spellEnd"/>
      <w:r w:rsidR="00E965FA" w:rsidRPr="00DB58C7">
        <w:rPr>
          <w:rFonts w:eastAsiaTheme="minorHAnsi"/>
          <w:bCs/>
          <w:lang w:eastAsia="et-EE"/>
        </w:rPr>
        <w:t xml:space="preserve">, Andris </w:t>
      </w:r>
      <w:proofErr w:type="spellStart"/>
      <w:r w:rsidR="00E965FA" w:rsidRPr="00DB58C7">
        <w:rPr>
          <w:rFonts w:eastAsiaTheme="minorHAnsi"/>
          <w:bCs/>
          <w:lang w:eastAsia="et-EE"/>
        </w:rPr>
        <w:t>Podvinskis</w:t>
      </w:r>
      <w:proofErr w:type="spellEnd"/>
      <w:r w:rsidR="00E965FA">
        <w:rPr>
          <w:rFonts w:eastAsiaTheme="minorHAnsi"/>
          <w:bCs/>
          <w:lang w:eastAsia="et-EE"/>
        </w:rPr>
        <w:t>,</w:t>
      </w:r>
      <w:r w:rsidR="00E965FA" w:rsidRPr="00DB58C7">
        <w:rPr>
          <w:rFonts w:eastAsiaTheme="minorHAnsi"/>
          <w:bCs/>
          <w:lang w:eastAsia="et-EE"/>
        </w:rPr>
        <w:t xml:space="preserve"> Viesturs Reinfelds</w:t>
      </w:r>
      <w:r w:rsidR="00E965FA">
        <w:rPr>
          <w:rFonts w:eastAsiaTheme="minorHAnsi"/>
          <w:bCs/>
          <w:lang w:eastAsia="et-EE"/>
        </w:rPr>
        <w:t>,</w:t>
      </w:r>
      <w:r w:rsidR="00E965FA" w:rsidRPr="00DB58C7">
        <w:rPr>
          <w:rFonts w:eastAsiaTheme="minorHAnsi"/>
          <w:bCs/>
          <w:lang w:eastAsia="et-EE"/>
        </w:rPr>
        <w:t xml:space="preserve"> Dace Reinika, Andrejs Spridzāns</w:t>
      </w:r>
      <w:r w:rsidR="00E965FA">
        <w:rPr>
          <w:rFonts w:eastAsiaTheme="minorHAnsi"/>
          <w:bCs/>
          <w:lang w:eastAsia="et-EE"/>
        </w:rPr>
        <w:t>, Ivars Stanga</w:t>
      </w:r>
      <w:r w:rsidR="00E965FA" w:rsidRPr="00761A61">
        <w:rPr>
          <w:bCs/>
          <w:lang w:eastAsia="et-EE"/>
        </w:rPr>
        <w:t xml:space="preserve">), </w:t>
      </w:r>
      <w:r w:rsidR="00E965FA" w:rsidRPr="00761A61">
        <w:t xml:space="preserve">PRET </w:t>
      </w:r>
      <w:r w:rsidR="00E965FA">
        <w:t>-</w:t>
      </w:r>
      <w:r w:rsidR="00E965FA" w:rsidRPr="00761A61">
        <w:t xml:space="preserve"> nav, ATTURAS </w:t>
      </w:r>
      <w:r w:rsidR="00E965FA">
        <w:t>–</w:t>
      </w:r>
      <w:r w:rsidR="00E965FA" w:rsidRPr="00761A61">
        <w:t xml:space="preserve"> </w:t>
      </w:r>
      <w:r w:rsidR="00E965FA">
        <w:t>nav,</w:t>
      </w:r>
      <w:r w:rsidRPr="008A554A">
        <w:t xml:space="preserve"> Dobeles novada dome NOLEMJ:</w:t>
      </w:r>
    </w:p>
    <w:p w14:paraId="618574CD" w14:textId="77777777" w:rsidR="00CA55F4" w:rsidRPr="00FB1E0E" w:rsidRDefault="00CA55F4" w:rsidP="00CA55F4">
      <w:pPr>
        <w:ind w:firstLine="284"/>
        <w:jc w:val="both"/>
      </w:pPr>
      <w:r w:rsidRPr="00FB1E0E">
        <w:t>Izdarīt Dobeles novada domes 2021.</w:t>
      </w:r>
      <w:r>
        <w:t xml:space="preserve"> </w:t>
      </w:r>
      <w:r w:rsidRPr="00FB1E0E">
        <w:t>gada 29.</w:t>
      </w:r>
      <w:r>
        <w:t xml:space="preserve"> </w:t>
      </w:r>
      <w:r w:rsidRPr="00FB1E0E">
        <w:t>decembra lēmumā Nr.</w:t>
      </w:r>
      <w:r>
        <w:t xml:space="preserve"> </w:t>
      </w:r>
      <w:r w:rsidRPr="00FB1E0E">
        <w:t xml:space="preserve">388/19 “Par Dobeles novada pašvaldības dzīvokļu jautājumu komisijas nolikuma apstiprināšanu un Dobeles novada pašvaldības dzīvokļu jautājumu komisijas izveidi” šādu grozījumu: </w:t>
      </w:r>
    </w:p>
    <w:p w14:paraId="57DEB569" w14:textId="77777777" w:rsidR="00CA55F4" w:rsidRPr="00FB1E0E" w:rsidRDefault="00CA55F4" w:rsidP="00CA55F4">
      <w:pPr>
        <w:ind w:firstLine="284"/>
        <w:jc w:val="both"/>
      </w:pPr>
      <w:r w:rsidRPr="00FB1E0E">
        <w:t>aizstāt lēmuma 2.</w:t>
      </w:r>
      <w:r>
        <w:t xml:space="preserve"> </w:t>
      </w:r>
      <w:r w:rsidRPr="00FB1E0E">
        <w:t>punktā vārdus “</w:t>
      </w:r>
      <w:r>
        <w:rPr>
          <w:rFonts w:eastAsia="Lucida Sans Unicode"/>
          <w:kern w:val="1"/>
        </w:rPr>
        <w:t xml:space="preserve">Inese </w:t>
      </w:r>
      <w:proofErr w:type="spellStart"/>
      <w:r>
        <w:rPr>
          <w:rFonts w:eastAsia="Lucida Sans Unicode"/>
          <w:kern w:val="1"/>
        </w:rPr>
        <w:t>Goldberga</w:t>
      </w:r>
      <w:proofErr w:type="spellEnd"/>
      <w:r w:rsidRPr="00003E92">
        <w:t>”</w:t>
      </w:r>
      <w:r w:rsidRPr="00FB1E0E">
        <w:t xml:space="preserve"> ar vārdiem “</w:t>
      </w:r>
      <w:r>
        <w:t>Elīna Ūdre</w:t>
      </w:r>
      <w:r w:rsidRPr="00FB1E0E">
        <w:t>”.</w:t>
      </w:r>
    </w:p>
    <w:p w14:paraId="15E26E4A" w14:textId="77777777" w:rsidR="00CA55F4" w:rsidRDefault="00CA55F4" w:rsidP="00CA55F4">
      <w:pPr>
        <w:ind w:firstLine="284"/>
        <w:jc w:val="both"/>
      </w:pPr>
    </w:p>
    <w:p w14:paraId="2AADCB00" w14:textId="77777777" w:rsidR="00CA55F4" w:rsidRPr="008A554A" w:rsidRDefault="00CA55F4" w:rsidP="00CA55F4">
      <w:pPr>
        <w:pStyle w:val="NoSpacing"/>
        <w:jc w:val="both"/>
        <w:rPr>
          <w:b/>
        </w:rPr>
      </w:pPr>
    </w:p>
    <w:p w14:paraId="685188BA" w14:textId="77777777" w:rsidR="00CA55F4" w:rsidRPr="008A554A" w:rsidRDefault="00CA55F4" w:rsidP="00CA55F4">
      <w:pPr>
        <w:tabs>
          <w:tab w:val="left" w:pos="-23852"/>
        </w:tabs>
        <w:jc w:val="both"/>
        <w:rPr>
          <w:bCs/>
        </w:rPr>
      </w:pPr>
    </w:p>
    <w:p w14:paraId="1AF73D96" w14:textId="77777777" w:rsidR="00CA55F4" w:rsidRPr="008A554A" w:rsidRDefault="00CA55F4" w:rsidP="00CA55F4">
      <w:pPr>
        <w:tabs>
          <w:tab w:val="left" w:pos="6946"/>
        </w:tabs>
        <w:jc w:val="both"/>
      </w:pPr>
      <w:r w:rsidRPr="008A554A">
        <w:t>Domes priekšsēdētājs</w:t>
      </w:r>
      <w:r w:rsidRPr="008A554A">
        <w:tab/>
      </w:r>
      <w:r w:rsidRPr="008A554A">
        <w:tab/>
      </w:r>
      <w:r w:rsidRPr="008A554A">
        <w:tab/>
      </w:r>
      <w:proofErr w:type="spellStart"/>
      <w:r w:rsidRPr="008A554A">
        <w:t>I.Gorskis</w:t>
      </w:r>
      <w:proofErr w:type="spellEnd"/>
    </w:p>
    <w:p w14:paraId="1A025A31" w14:textId="77777777" w:rsidR="00CA55F4" w:rsidRDefault="00CA55F4" w:rsidP="00CA55F4"/>
    <w:p w14:paraId="674AD434" w14:textId="77777777" w:rsidR="00CA55F4" w:rsidRDefault="00CA55F4" w:rsidP="00CA55F4"/>
    <w:p w14:paraId="053F440A" w14:textId="414C234C" w:rsidR="00A43517" w:rsidRDefault="00A43517" w:rsidP="00CA55F4">
      <w:r>
        <w:br w:type="page"/>
      </w:r>
    </w:p>
    <w:p w14:paraId="58F66E03" w14:textId="07A2C803" w:rsidR="00A43517" w:rsidRPr="00644F66" w:rsidRDefault="00A43517" w:rsidP="00A43517">
      <w:pPr>
        <w:tabs>
          <w:tab w:val="left" w:pos="-24212"/>
        </w:tabs>
        <w:ind w:right="-1"/>
        <w:jc w:val="center"/>
        <w:rPr>
          <w:sz w:val="20"/>
          <w:szCs w:val="20"/>
        </w:rPr>
      </w:pPr>
      <w:r w:rsidRPr="00471D1E">
        <w:rPr>
          <w:noProof/>
          <w:sz w:val="20"/>
          <w:szCs w:val="20"/>
        </w:rPr>
        <w:lastRenderedPageBreak/>
        <w:drawing>
          <wp:inline distT="0" distB="0" distL="0" distR="0" wp14:anchorId="77D64CDE" wp14:editId="54096634">
            <wp:extent cx="676275" cy="752475"/>
            <wp:effectExtent l="0" t="0" r="9525" b="9525"/>
            <wp:docPr id="51673369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615296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0E7506C" w14:textId="77777777" w:rsidR="00A43517" w:rsidRPr="00644F66" w:rsidRDefault="00A43517" w:rsidP="00A43517">
      <w:pPr>
        <w:tabs>
          <w:tab w:val="center" w:pos="4153"/>
          <w:tab w:val="right" w:pos="8306"/>
        </w:tabs>
        <w:ind w:right="-1"/>
        <w:jc w:val="center"/>
        <w:rPr>
          <w:sz w:val="20"/>
        </w:rPr>
      </w:pPr>
      <w:r w:rsidRPr="00644F66">
        <w:rPr>
          <w:sz w:val="20"/>
        </w:rPr>
        <w:t>LATVIJAS REPUBLIKA</w:t>
      </w:r>
    </w:p>
    <w:p w14:paraId="4504DEDB" w14:textId="77777777" w:rsidR="00A43517" w:rsidRPr="00644F66" w:rsidRDefault="00A43517" w:rsidP="00A43517">
      <w:pPr>
        <w:tabs>
          <w:tab w:val="center" w:pos="4153"/>
          <w:tab w:val="right" w:pos="8306"/>
        </w:tabs>
        <w:ind w:right="-1"/>
        <w:jc w:val="center"/>
        <w:rPr>
          <w:b/>
          <w:sz w:val="32"/>
          <w:szCs w:val="32"/>
        </w:rPr>
      </w:pPr>
      <w:r w:rsidRPr="00644F66">
        <w:rPr>
          <w:b/>
          <w:sz w:val="32"/>
          <w:szCs w:val="32"/>
        </w:rPr>
        <w:t>DOBELES NOVADA DOME</w:t>
      </w:r>
    </w:p>
    <w:p w14:paraId="66E6440F" w14:textId="77777777" w:rsidR="00A43517" w:rsidRPr="00644F66" w:rsidRDefault="00A43517" w:rsidP="00A43517">
      <w:pPr>
        <w:tabs>
          <w:tab w:val="center" w:pos="4153"/>
          <w:tab w:val="right" w:pos="8306"/>
        </w:tabs>
        <w:ind w:right="-1"/>
        <w:jc w:val="center"/>
        <w:rPr>
          <w:sz w:val="16"/>
          <w:szCs w:val="16"/>
        </w:rPr>
      </w:pPr>
      <w:r w:rsidRPr="00644F66">
        <w:rPr>
          <w:sz w:val="16"/>
          <w:szCs w:val="16"/>
        </w:rPr>
        <w:t>Brīvības iela 17, Dobele, Dobeles novads, LV-3701</w:t>
      </w:r>
    </w:p>
    <w:p w14:paraId="2ACDEA36" w14:textId="77777777" w:rsidR="00A43517" w:rsidRPr="00644F66" w:rsidRDefault="00A43517" w:rsidP="00A43517">
      <w:pPr>
        <w:pBdr>
          <w:bottom w:val="double" w:sz="6" w:space="1" w:color="auto"/>
        </w:pBdr>
        <w:tabs>
          <w:tab w:val="center" w:pos="4153"/>
          <w:tab w:val="right" w:pos="8306"/>
        </w:tabs>
        <w:ind w:right="-1"/>
        <w:jc w:val="center"/>
      </w:pPr>
      <w:r w:rsidRPr="00644F66">
        <w:rPr>
          <w:sz w:val="16"/>
          <w:szCs w:val="16"/>
        </w:rPr>
        <w:t xml:space="preserve">Tālr. 63707269, 63700137, 63720940, e-pasts </w:t>
      </w:r>
      <w:hyperlink r:id="rId136" w:history="1">
        <w:r w:rsidRPr="00644F66">
          <w:rPr>
            <w:sz w:val="16"/>
            <w:szCs w:val="16"/>
            <w:u w:val="single"/>
          </w:rPr>
          <w:t>dome@dobele.lv</w:t>
        </w:r>
      </w:hyperlink>
    </w:p>
    <w:p w14:paraId="389EEFA3" w14:textId="77777777" w:rsidR="00A43517" w:rsidRPr="00644F66" w:rsidRDefault="00A43517" w:rsidP="00A43517">
      <w:pPr>
        <w:ind w:right="-1"/>
        <w:jc w:val="center"/>
        <w:rPr>
          <w:b/>
        </w:rPr>
      </w:pPr>
    </w:p>
    <w:p w14:paraId="445C07C5" w14:textId="77777777" w:rsidR="00A43517" w:rsidRPr="00644F66" w:rsidRDefault="00A43517" w:rsidP="00A43517">
      <w:pPr>
        <w:ind w:right="-1"/>
        <w:jc w:val="center"/>
        <w:rPr>
          <w:b/>
        </w:rPr>
      </w:pPr>
      <w:r w:rsidRPr="00644F66">
        <w:rPr>
          <w:b/>
        </w:rPr>
        <w:t>LĒMUMS</w:t>
      </w:r>
    </w:p>
    <w:p w14:paraId="19A2FC51" w14:textId="77777777" w:rsidR="00A43517" w:rsidRPr="00644F66" w:rsidRDefault="00A43517" w:rsidP="00A43517">
      <w:pPr>
        <w:ind w:right="-1"/>
        <w:jc w:val="center"/>
        <w:rPr>
          <w:b/>
        </w:rPr>
      </w:pPr>
      <w:r w:rsidRPr="00644F66">
        <w:rPr>
          <w:b/>
        </w:rPr>
        <w:t>Dobelē</w:t>
      </w:r>
    </w:p>
    <w:p w14:paraId="1CB66A8C" w14:textId="77777777" w:rsidR="00A43517" w:rsidRPr="00644F66" w:rsidRDefault="00A43517" w:rsidP="00A43517">
      <w:pPr>
        <w:ind w:right="-1"/>
        <w:jc w:val="both"/>
        <w:rPr>
          <w:b/>
        </w:rPr>
      </w:pPr>
    </w:p>
    <w:p w14:paraId="1D223C67" w14:textId="77DAC70C" w:rsidR="00A43517" w:rsidRPr="00644F66" w:rsidRDefault="00A43517" w:rsidP="00A43517">
      <w:pPr>
        <w:tabs>
          <w:tab w:val="center" w:pos="4153"/>
          <w:tab w:val="left" w:pos="8080"/>
          <w:tab w:val="right" w:pos="9498"/>
        </w:tabs>
        <w:ind w:right="-1"/>
        <w:rPr>
          <w:b/>
        </w:rPr>
      </w:pPr>
      <w:r w:rsidRPr="00644F66">
        <w:rPr>
          <w:b/>
          <w:lang w:eastAsia="x-none"/>
        </w:rPr>
        <w:t xml:space="preserve">2023. gada </w:t>
      </w:r>
      <w:r>
        <w:rPr>
          <w:b/>
          <w:lang w:eastAsia="x-none"/>
        </w:rPr>
        <w:t>31</w:t>
      </w:r>
      <w:r w:rsidRPr="00644F66">
        <w:rPr>
          <w:b/>
          <w:lang w:eastAsia="x-none"/>
        </w:rPr>
        <w:t xml:space="preserve">. </w:t>
      </w:r>
      <w:r>
        <w:rPr>
          <w:b/>
          <w:lang w:eastAsia="x-none"/>
        </w:rPr>
        <w:t>augustā</w:t>
      </w:r>
      <w:r w:rsidRPr="00644F66">
        <w:rPr>
          <w:b/>
          <w:lang w:eastAsia="x-none"/>
        </w:rPr>
        <w:t xml:space="preserve">                                                                                               </w:t>
      </w:r>
      <w:r w:rsidRPr="00644F66">
        <w:rPr>
          <w:b/>
          <w:lang w:eastAsia="x-none"/>
        </w:rPr>
        <w:tab/>
        <w:t xml:space="preserve"> </w:t>
      </w:r>
      <w:r w:rsidR="00272653">
        <w:rPr>
          <w:b/>
          <w:lang w:eastAsia="x-none"/>
        </w:rPr>
        <w:t xml:space="preserve">        </w:t>
      </w:r>
      <w:r w:rsidRPr="00644F66">
        <w:rPr>
          <w:b/>
        </w:rPr>
        <w:t>Nr.</w:t>
      </w:r>
      <w:r w:rsidR="007D2965">
        <w:rPr>
          <w:b/>
        </w:rPr>
        <w:t>367</w:t>
      </w:r>
      <w:r w:rsidRPr="00644F66">
        <w:rPr>
          <w:b/>
        </w:rPr>
        <w:t>/1</w:t>
      </w:r>
      <w:r>
        <w:rPr>
          <w:b/>
        </w:rPr>
        <w:t>2</w:t>
      </w:r>
    </w:p>
    <w:p w14:paraId="4573F018" w14:textId="77777777" w:rsidR="00A43517" w:rsidRDefault="00A43517" w:rsidP="00A43517">
      <w:pPr>
        <w:jc w:val="right"/>
        <w:rPr>
          <w:rFonts w:eastAsia="Lucida Sans Unicode"/>
          <w:b/>
          <w:kern w:val="2"/>
          <w:u w:val="single"/>
        </w:rPr>
      </w:pPr>
    </w:p>
    <w:p w14:paraId="0BCE96CC" w14:textId="77777777" w:rsidR="00A43517" w:rsidRPr="00F12AD1" w:rsidRDefault="00A43517" w:rsidP="00A43517">
      <w:pPr>
        <w:jc w:val="center"/>
        <w:rPr>
          <w:b/>
          <w:u w:val="single"/>
        </w:rPr>
      </w:pPr>
      <w:r w:rsidRPr="0056325A">
        <w:rPr>
          <w:rFonts w:eastAsia="Lucida Sans Unicode"/>
          <w:b/>
          <w:kern w:val="2"/>
          <w:u w:val="single"/>
        </w:rPr>
        <w:t>Par grozījum</w:t>
      </w:r>
      <w:r>
        <w:rPr>
          <w:rFonts w:eastAsia="Lucida Sans Unicode"/>
          <w:b/>
          <w:kern w:val="2"/>
          <w:u w:val="single"/>
        </w:rPr>
        <w:t xml:space="preserve">u Dobeles novada domes 2023. gada 11. augusta lēmumā Nr.  </w:t>
      </w:r>
      <w:r>
        <w:rPr>
          <w:b/>
          <w:color w:val="000000"/>
          <w:u w:val="single"/>
        </w:rPr>
        <w:t>312/11</w:t>
      </w:r>
      <w:r>
        <w:rPr>
          <w:rFonts w:eastAsia="Lucida Sans Unicode"/>
          <w:b/>
          <w:kern w:val="2"/>
          <w:u w:val="single"/>
        </w:rPr>
        <w:t xml:space="preserve"> “</w:t>
      </w:r>
      <w:r w:rsidRPr="00AE257E">
        <w:rPr>
          <w:b/>
          <w:u w:val="single"/>
        </w:rPr>
        <w:t xml:space="preserve">Par </w:t>
      </w:r>
      <w:r>
        <w:rPr>
          <w:b/>
          <w:u w:val="single"/>
        </w:rPr>
        <w:t>atbalstu  2023. gada 7. augusta vētrā cietušajām dzīvojamām mājām</w:t>
      </w:r>
      <w:r w:rsidRPr="0056325A">
        <w:rPr>
          <w:rFonts w:eastAsia="Lucida Sans Unicode"/>
          <w:b/>
          <w:color w:val="000000"/>
          <w:kern w:val="2"/>
          <w:u w:val="single"/>
        </w:rPr>
        <w:t xml:space="preserve">” </w:t>
      </w:r>
    </w:p>
    <w:p w14:paraId="0F7BCDEE" w14:textId="77777777" w:rsidR="00A43517" w:rsidRPr="002135CD" w:rsidRDefault="00A43517" w:rsidP="00A43517">
      <w:pPr>
        <w:jc w:val="center"/>
        <w:rPr>
          <w:b/>
          <w:color w:val="000000"/>
        </w:rPr>
      </w:pPr>
      <w:r w:rsidRPr="002135CD">
        <w:rPr>
          <w:color w:val="000000"/>
        </w:rPr>
        <w:tab/>
      </w:r>
    </w:p>
    <w:p w14:paraId="1B97D152" w14:textId="77777777" w:rsidR="00A43517" w:rsidRPr="0056325A" w:rsidRDefault="00A43517" w:rsidP="00A43517">
      <w:pPr>
        <w:spacing w:after="120"/>
        <w:jc w:val="both"/>
        <w:rPr>
          <w:color w:val="000000"/>
        </w:rPr>
      </w:pPr>
      <w:r w:rsidRPr="002135CD">
        <w:rPr>
          <w:color w:val="000000"/>
        </w:rPr>
        <w:tab/>
      </w:r>
      <w:r w:rsidRPr="0056325A">
        <w:rPr>
          <w:color w:val="000000"/>
        </w:rPr>
        <w:t>Dobeles novada dome 20</w:t>
      </w:r>
      <w:r>
        <w:rPr>
          <w:color w:val="000000"/>
        </w:rPr>
        <w:t>23</w:t>
      </w:r>
      <w:r w:rsidRPr="0056325A">
        <w:rPr>
          <w:color w:val="000000"/>
        </w:rPr>
        <w:t xml:space="preserve">. gada </w:t>
      </w:r>
      <w:r>
        <w:rPr>
          <w:color w:val="000000"/>
        </w:rPr>
        <w:t>11. augustā</w:t>
      </w:r>
      <w:r w:rsidRPr="0056325A">
        <w:rPr>
          <w:color w:val="000000"/>
        </w:rPr>
        <w:t xml:space="preserve"> pieņēma lēmumu Nr. </w:t>
      </w:r>
      <w:r>
        <w:rPr>
          <w:color w:val="000000"/>
        </w:rPr>
        <w:t>312/11</w:t>
      </w:r>
      <w:r w:rsidRPr="0056325A">
        <w:rPr>
          <w:color w:val="000000"/>
        </w:rPr>
        <w:t xml:space="preserve"> “</w:t>
      </w:r>
      <w:r w:rsidRPr="00511D5E">
        <w:t>Par atbalstu  2023.gada 7.augusta vē</w:t>
      </w:r>
      <w:r>
        <w:t>trā cietušajām dzīvojamām mājām</w:t>
      </w:r>
      <w:r w:rsidRPr="00BC794B">
        <w:rPr>
          <w:color w:val="000000"/>
        </w:rPr>
        <w:t>”</w:t>
      </w:r>
      <w:r>
        <w:rPr>
          <w:color w:val="000000"/>
        </w:rPr>
        <w:t xml:space="preserve">, </w:t>
      </w:r>
      <w:r>
        <w:t xml:space="preserve">lemjot par </w:t>
      </w:r>
      <w:r w:rsidRPr="00F84CBC">
        <w:rPr>
          <w:rStyle w:val="normaltextrun"/>
          <w:bCs/>
        </w:rPr>
        <w:t>atbalst</w:t>
      </w:r>
      <w:r>
        <w:rPr>
          <w:rStyle w:val="normaltextrun"/>
          <w:bCs/>
        </w:rPr>
        <w:t>u</w:t>
      </w:r>
      <w:r w:rsidRPr="00F84CBC">
        <w:rPr>
          <w:rStyle w:val="normaltextrun"/>
          <w:bCs/>
        </w:rPr>
        <w:t xml:space="preserve"> vienreizēja finansējuma vai remonta (atjaunošanas) darbu izpildes veidā par mājokļiem (individuālās dzīvojamās mājas, daudzdzīvokļu dzīvojamās mājas), kuri ir cietuši </w:t>
      </w:r>
      <w:r>
        <w:rPr>
          <w:rStyle w:val="normaltextrun"/>
          <w:bCs/>
        </w:rPr>
        <w:t xml:space="preserve">2023. </w:t>
      </w:r>
      <w:r w:rsidRPr="00F84CBC">
        <w:rPr>
          <w:rStyle w:val="normaltextrun"/>
          <w:bCs/>
        </w:rPr>
        <w:t>gada 7.</w:t>
      </w:r>
      <w:r>
        <w:rPr>
          <w:rStyle w:val="normaltextrun"/>
          <w:bCs/>
        </w:rPr>
        <w:t> </w:t>
      </w:r>
      <w:r w:rsidRPr="00F84CBC">
        <w:rPr>
          <w:rStyle w:val="normaltextrun"/>
          <w:bCs/>
        </w:rPr>
        <w:t>augusta vētras laikā</w:t>
      </w:r>
      <w:r>
        <w:rPr>
          <w:color w:val="000000"/>
        </w:rPr>
        <w:t>.</w:t>
      </w:r>
      <w:r w:rsidRPr="0056325A">
        <w:rPr>
          <w:color w:val="000000"/>
        </w:rPr>
        <w:t xml:space="preserve"> </w:t>
      </w:r>
    </w:p>
    <w:p w14:paraId="2A45F08F" w14:textId="77777777" w:rsidR="00A43517" w:rsidRDefault="00A43517" w:rsidP="00A43517">
      <w:pPr>
        <w:spacing w:after="120"/>
        <w:jc w:val="both"/>
        <w:rPr>
          <w:color w:val="000000"/>
        </w:rPr>
      </w:pPr>
      <w:r w:rsidRPr="0056325A">
        <w:rPr>
          <w:rFonts w:eastAsia="Lucida Sans Unicode"/>
          <w:color w:val="000000"/>
          <w:kern w:val="2"/>
        </w:rPr>
        <w:tab/>
      </w:r>
      <w:r>
        <w:rPr>
          <w:color w:val="000000"/>
        </w:rPr>
        <w:t xml:space="preserve">Lai nodrošinātu mājokļu īpašniekiem, tiesiskajiem valdītājiem iespēju iesniegt iesniegumu atbalstam, kā arī Dobeles novada pašvaldības </w:t>
      </w:r>
      <w:r>
        <w:t>administrācijai laiku apkopot atbalstā izlietoto finanšu līdzekļu apjomu un</w:t>
      </w:r>
      <w:r w:rsidRPr="0088656B">
        <w:t xml:space="preserve"> </w:t>
      </w:r>
      <w:r>
        <w:t xml:space="preserve">pieprasīt atmaksāt </w:t>
      </w:r>
      <w:r w:rsidRPr="0088656B">
        <w:t>Vides aizsardzības un reģionālās attīstības ministrijai</w:t>
      </w:r>
      <w:r>
        <w:t xml:space="preserve"> </w:t>
      </w:r>
      <w:r w:rsidRPr="000369BE">
        <w:rPr>
          <w:color w:val="000000"/>
        </w:rPr>
        <w:t>Ministru Kabineta 2018. gada 17. jūlija noteikumu Nr</w:t>
      </w:r>
      <w:r w:rsidRPr="005D71ED">
        <w:t xml:space="preserve">. 421 </w:t>
      </w:r>
      <w:r>
        <w:t>“</w:t>
      </w:r>
      <w:r w:rsidRPr="005D71ED">
        <w:t>Kārtība, kādā veic gadskārtējā valsts budžeta likumā noteiktās apropriācijas izmaiņas</w:t>
      </w:r>
      <w:r>
        <w:t>” 47.</w:t>
      </w:r>
      <w:r w:rsidRPr="000369BE">
        <w:rPr>
          <w:vertAlign w:val="superscript"/>
        </w:rPr>
        <w:t>1</w:t>
      </w:r>
      <w:r>
        <w:t>punktā noteiktajā apjomā</w:t>
      </w:r>
      <w:r>
        <w:rPr>
          <w:color w:val="000000"/>
        </w:rPr>
        <w:t>, ir nepieciešams noteikt termiņu iesnieguma par atbalsta piešķiršanu iesniegšanai.</w:t>
      </w:r>
    </w:p>
    <w:p w14:paraId="582A7983" w14:textId="6972CC19" w:rsidR="00A43517" w:rsidRDefault="00A43517" w:rsidP="00A43517">
      <w:pPr>
        <w:pStyle w:val="Default"/>
        <w:spacing w:after="120"/>
        <w:ind w:firstLine="720"/>
        <w:jc w:val="both"/>
      </w:pPr>
      <w:r>
        <w:t>Saskaņā ar</w:t>
      </w:r>
      <w:r w:rsidRPr="0056325A">
        <w:t xml:space="preserve"> </w:t>
      </w:r>
      <w:r>
        <w:t>Pašvaldību likuma 4</w:t>
      </w:r>
      <w:r w:rsidRPr="0056325A">
        <w:t xml:space="preserve">. panta pirmās daļas </w:t>
      </w:r>
      <w:r>
        <w:t>9</w:t>
      </w:r>
      <w:r w:rsidRPr="0056325A">
        <w:t>.</w:t>
      </w:r>
      <w:r>
        <w:t xml:space="preserve"> un 10.</w:t>
      </w:r>
      <w:r w:rsidRPr="0056325A">
        <w:t xml:space="preserve"> punkt</w:t>
      </w:r>
      <w:r>
        <w:t>u</w:t>
      </w:r>
      <w:r w:rsidRPr="0056325A">
        <w:t>,</w:t>
      </w:r>
      <w:r>
        <w:t xml:space="preserve"> </w:t>
      </w:r>
      <w:r w:rsidRPr="009A6A5C">
        <w:rPr>
          <w:color w:val="auto"/>
        </w:rPr>
        <w:t xml:space="preserve">10. panta pirmās daļas 19. punktu, </w:t>
      </w:r>
      <w:r w:rsidRPr="009A6A5C">
        <w:rPr>
          <w:color w:val="auto"/>
          <w:lang w:eastAsia="ar-SA"/>
        </w:rPr>
        <w:t>atklāti</w:t>
      </w:r>
      <w:r w:rsidRPr="00EC3C23">
        <w:rPr>
          <w:lang w:eastAsia="ar-SA"/>
        </w:rPr>
        <w:t xml:space="preserve"> balsojot: </w:t>
      </w:r>
      <w:bookmarkStart w:id="95" w:name="_Hlk144472121"/>
      <w:r w:rsidR="007D2965" w:rsidRPr="00761A61">
        <w:t>PAR - 1</w:t>
      </w:r>
      <w:r w:rsidR="007D2965">
        <w:t>6</w:t>
      </w:r>
      <w:r w:rsidR="007D2965" w:rsidRPr="00761A61">
        <w:t xml:space="preserve"> (</w:t>
      </w:r>
      <w:r w:rsidR="007D2965">
        <w:t xml:space="preserve">Ģirts Ante, </w:t>
      </w:r>
      <w:r w:rsidR="007D2965">
        <w:rPr>
          <w:bCs/>
          <w:lang w:eastAsia="et-EE"/>
        </w:rPr>
        <w:t xml:space="preserve">Kristīne Briede, </w:t>
      </w:r>
      <w:r w:rsidR="007D2965" w:rsidRPr="00DB58C7">
        <w:rPr>
          <w:rFonts w:eastAsiaTheme="minorHAnsi"/>
          <w:bCs/>
          <w:lang w:eastAsia="et-EE"/>
        </w:rPr>
        <w:t>Sarmīte Dude</w:t>
      </w:r>
      <w:r w:rsidR="007D2965">
        <w:rPr>
          <w:rFonts w:eastAsiaTheme="minorHAnsi"/>
          <w:bCs/>
          <w:lang w:eastAsia="et-EE"/>
        </w:rPr>
        <w:t xml:space="preserve">, </w:t>
      </w:r>
      <w:r w:rsidR="007D2965" w:rsidRPr="00DB58C7">
        <w:rPr>
          <w:rFonts w:eastAsiaTheme="minorHAnsi"/>
          <w:bCs/>
          <w:lang w:eastAsia="et-EE"/>
        </w:rPr>
        <w:t>Māris Feldmanis, Edgars Gaigalis</w:t>
      </w:r>
      <w:r w:rsidR="007D2965">
        <w:rPr>
          <w:rFonts w:eastAsiaTheme="minorHAnsi"/>
          <w:bCs/>
          <w:lang w:eastAsia="et-EE"/>
        </w:rPr>
        <w:t xml:space="preserve">,  Ivars Gorskis, </w:t>
      </w:r>
      <w:r w:rsidR="007D2965" w:rsidRPr="00DB58C7">
        <w:rPr>
          <w:rFonts w:eastAsiaTheme="minorHAnsi"/>
          <w:bCs/>
          <w:lang w:eastAsia="et-EE"/>
        </w:rPr>
        <w:t>Linda Karloviča, Gints Kaminskis</w:t>
      </w:r>
      <w:r w:rsidR="007D2965">
        <w:rPr>
          <w:rFonts w:eastAsiaTheme="minorHAnsi"/>
          <w:bCs/>
          <w:lang w:eastAsia="et-EE"/>
        </w:rPr>
        <w:t xml:space="preserve">, </w:t>
      </w:r>
      <w:r w:rsidR="007D2965" w:rsidRPr="00DB58C7">
        <w:rPr>
          <w:rFonts w:eastAsiaTheme="minorHAnsi"/>
          <w:bCs/>
          <w:lang w:eastAsia="et-EE"/>
        </w:rPr>
        <w:t>Edgars Laimiņš, Sintija Liekniņa, Sanita Olševska, Andris Podvinskis</w:t>
      </w:r>
      <w:r w:rsidR="007D2965">
        <w:rPr>
          <w:rFonts w:eastAsiaTheme="minorHAnsi"/>
          <w:bCs/>
          <w:lang w:eastAsia="et-EE"/>
        </w:rPr>
        <w:t>,</w:t>
      </w:r>
      <w:r w:rsidR="007D2965" w:rsidRPr="00DB58C7">
        <w:rPr>
          <w:rFonts w:eastAsiaTheme="minorHAnsi"/>
          <w:bCs/>
          <w:lang w:eastAsia="et-EE"/>
        </w:rPr>
        <w:t xml:space="preserve"> Viesturs Reinfelds</w:t>
      </w:r>
      <w:r w:rsidR="007D2965">
        <w:rPr>
          <w:rFonts w:eastAsiaTheme="minorHAnsi"/>
          <w:bCs/>
          <w:lang w:eastAsia="et-EE"/>
        </w:rPr>
        <w:t>,</w:t>
      </w:r>
      <w:r w:rsidR="007D2965" w:rsidRPr="00DB58C7">
        <w:rPr>
          <w:rFonts w:eastAsiaTheme="minorHAnsi"/>
          <w:bCs/>
          <w:lang w:eastAsia="et-EE"/>
        </w:rPr>
        <w:t xml:space="preserve"> Dace Reinika, Andrejs Spridzāns</w:t>
      </w:r>
      <w:r w:rsidR="007D2965">
        <w:rPr>
          <w:rFonts w:eastAsiaTheme="minorHAnsi"/>
          <w:bCs/>
          <w:lang w:eastAsia="et-EE"/>
        </w:rPr>
        <w:t>, Ivars Stanga</w:t>
      </w:r>
      <w:r w:rsidR="007D2965" w:rsidRPr="00761A61">
        <w:rPr>
          <w:bCs/>
          <w:lang w:eastAsia="et-EE"/>
        </w:rPr>
        <w:t xml:space="preserve">), </w:t>
      </w:r>
      <w:r w:rsidR="007D2965" w:rsidRPr="00761A61">
        <w:t xml:space="preserve">PRET </w:t>
      </w:r>
      <w:r w:rsidR="007D2965">
        <w:t>-</w:t>
      </w:r>
      <w:r w:rsidR="007D2965" w:rsidRPr="00761A61">
        <w:t xml:space="preserve"> nav, ATTURAS </w:t>
      </w:r>
      <w:r w:rsidR="007D2965">
        <w:t>–</w:t>
      </w:r>
      <w:r w:rsidR="007D2965" w:rsidRPr="00761A61">
        <w:t xml:space="preserve"> </w:t>
      </w:r>
      <w:r w:rsidR="007D2965">
        <w:t>nav,</w:t>
      </w:r>
      <w:r w:rsidR="007D2965" w:rsidRPr="00751042">
        <w:rPr>
          <w:bCs/>
        </w:rPr>
        <w:t xml:space="preserve"> </w:t>
      </w:r>
      <w:bookmarkEnd w:id="95"/>
      <w:r w:rsidRPr="0056325A">
        <w:t>Dobeles novada dome NOLEMJ:</w:t>
      </w:r>
    </w:p>
    <w:p w14:paraId="70846F14" w14:textId="77777777" w:rsidR="00A43517" w:rsidRPr="00511D5E" w:rsidRDefault="00A43517" w:rsidP="00A43517">
      <w:pPr>
        <w:pStyle w:val="ListParagraph"/>
        <w:spacing w:after="120"/>
        <w:ind w:left="0" w:firstLine="360"/>
        <w:jc w:val="both"/>
        <w:rPr>
          <w:color w:val="000000"/>
        </w:rPr>
      </w:pPr>
      <w:r w:rsidRPr="00511D5E">
        <w:rPr>
          <w:color w:val="000000"/>
        </w:rPr>
        <w:t>Izdarīt Dobeles novada domes 2023. gada 11. augusta lēmumā Nr. 312/11 “</w:t>
      </w:r>
      <w:r w:rsidRPr="00511D5E">
        <w:t>Par atbalstu  2023.gada 7.augusta vētrā cietušajām dzīvojamām mājām</w:t>
      </w:r>
      <w:r w:rsidRPr="00511D5E">
        <w:rPr>
          <w:color w:val="000000"/>
        </w:rPr>
        <w:t>” šādu grozījumu :</w:t>
      </w:r>
    </w:p>
    <w:p w14:paraId="23A63FF6" w14:textId="77777777" w:rsidR="00A43517" w:rsidRPr="00511D5E" w:rsidRDefault="00A43517" w:rsidP="00A43517">
      <w:pPr>
        <w:pStyle w:val="ListParagraph"/>
        <w:tabs>
          <w:tab w:val="left" w:pos="426"/>
        </w:tabs>
        <w:spacing w:after="120"/>
        <w:ind w:left="360"/>
        <w:jc w:val="both"/>
        <w:rPr>
          <w:color w:val="000000"/>
        </w:rPr>
      </w:pPr>
    </w:p>
    <w:p w14:paraId="3BF09736" w14:textId="77777777" w:rsidR="00A43517" w:rsidRDefault="00A43517" w:rsidP="00A43517">
      <w:pPr>
        <w:pStyle w:val="ListParagraph"/>
        <w:tabs>
          <w:tab w:val="left" w:pos="426"/>
        </w:tabs>
        <w:spacing w:after="120"/>
        <w:ind w:left="360"/>
        <w:jc w:val="both"/>
        <w:rPr>
          <w:color w:val="000000"/>
        </w:rPr>
      </w:pPr>
      <w:r>
        <w:rPr>
          <w:color w:val="000000"/>
        </w:rPr>
        <w:t xml:space="preserve">Papildināt </w:t>
      </w:r>
      <w:r w:rsidRPr="00511D5E">
        <w:rPr>
          <w:color w:val="000000"/>
        </w:rPr>
        <w:t xml:space="preserve"> lēmum</w:t>
      </w:r>
      <w:r>
        <w:rPr>
          <w:color w:val="000000"/>
        </w:rPr>
        <w:t xml:space="preserve">u ar </w:t>
      </w:r>
      <w:r w:rsidRPr="00511D5E">
        <w:rPr>
          <w:color w:val="000000"/>
        </w:rPr>
        <w:t xml:space="preserve"> </w:t>
      </w:r>
      <w:r>
        <w:rPr>
          <w:color w:val="000000"/>
        </w:rPr>
        <w:t>5</w:t>
      </w:r>
      <w:r w:rsidRPr="00511D5E">
        <w:rPr>
          <w:color w:val="000000"/>
        </w:rPr>
        <w:t>.</w:t>
      </w:r>
      <w:r>
        <w:rPr>
          <w:color w:val="000000"/>
          <w:vertAlign w:val="superscript"/>
        </w:rPr>
        <w:t>1</w:t>
      </w:r>
      <w:r w:rsidRPr="00511D5E">
        <w:rPr>
          <w:color w:val="000000"/>
        </w:rPr>
        <w:t xml:space="preserve"> punkt</w:t>
      </w:r>
      <w:r>
        <w:rPr>
          <w:color w:val="000000"/>
        </w:rPr>
        <w:t xml:space="preserve">u šādā redakcijā : </w:t>
      </w:r>
    </w:p>
    <w:p w14:paraId="17E5BA1A" w14:textId="77777777" w:rsidR="00A43517" w:rsidRPr="00511D5E" w:rsidRDefault="00A43517" w:rsidP="00A43517">
      <w:pPr>
        <w:pStyle w:val="ListParagraph"/>
        <w:tabs>
          <w:tab w:val="left" w:pos="426"/>
        </w:tabs>
        <w:spacing w:after="120"/>
        <w:ind w:left="0" w:firstLine="360"/>
        <w:jc w:val="both"/>
        <w:rPr>
          <w:color w:val="000000"/>
          <w:lang w:val="et-EE"/>
        </w:rPr>
      </w:pPr>
      <w:r>
        <w:rPr>
          <w:color w:val="000000"/>
        </w:rPr>
        <w:t>“5.</w:t>
      </w:r>
      <w:r>
        <w:rPr>
          <w:color w:val="000000"/>
          <w:vertAlign w:val="superscript"/>
        </w:rPr>
        <w:t>1</w:t>
      </w:r>
      <w:r>
        <w:rPr>
          <w:color w:val="000000"/>
        </w:rPr>
        <w:t xml:space="preserve"> Noteikt, ka iesniegums par atbalsta piešķiršanu iesniedzams ne vēlāk kā līdz 2023. gada 25. septembrim.”  </w:t>
      </w:r>
    </w:p>
    <w:p w14:paraId="632135DC" w14:textId="77777777" w:rsidR="00A43517" w:rsidRPr="002135CD" w:rsidRDefault="00A43517" w:rsidP="00A43517">
      <w:pPr>
        <w:jc w:val="both"/>
        <w:rPr>
          <w:rFonts w:eastAsia="Lucida Sans Unicode"/>
          <w:color w:val="000000"/>
          <w:kern w:val="2"/>
        </w:rPr>
      </w:pPr>
    </w:p>
    <w:p w14:paraId="0C1C1E87" w14:textId="77777777" w:rsidR="00A43517" w:rsidRPr="002135CD" w:rsidRDefault="00A43517" w:rsidP="00A43517">
      <w:pPr>
        <w:widowControl w:val="0"/>
        <w:suppressAutoHyphens/>
        <w:rPr>
          <w:rFonts w:eastAsia="Lucida Sans Unicode"/>
          <w:color w:val="000000"/>
          <w:kern w:val="2"/>
        </w:rPr>
      </w:pPr>
    </w:p>
    <w:p w14:paraId="2DCBE035" w14:textId="77777777" w:rsidR="00A43517" w:rsidRDefault="00A43517" w:rsidP="00A43517">
      <w:pPr>
        <w:widowControl w:val="0"/>
        <w:suppressAutoHyphens/>
        <w:rPr>
          <w:rFonts w:eastAsia="Lucida Sans Unicode"/>
          <w:color w:val="000000"/>
          <w:kern w:val="2"/>
        </w:rPr>
      </w:pPr>
      <w:r w:rsidRPr="0056325A">
        <w:rPr>
          <w:rFonts w:eastAsia="Lucida Sans Unicode"/>
          <w:color w:val="000000"/>
          <w:kern w:val="2"/>
        </w:rPr>
        <w:t>Domes priekšsēdētājs</w:t>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r>
      <w:r w:rsidRPr="0056325A">
        <w:rPr>
          <w:rFonts w:eastAsia="Lucida Sans Unicode"/>
          <w:color w:val="000000"/>
          <w:kern w:val="2"/>
        </w:rPr>
        <w:tab/>
        <w:t>I. </w:t>
      </w:r>
      <w:proofErr w:type="spellStart"/>
      <w:r w:rsidRPr="0056325A">
        <w:rPr>
          <w:rFonts w:eastAsia="Lucida Sans Unicode"/>
          <w:color w:val="000000"/>
          <w:kern w:val="2"/>
        </w:rPr>
        <w:t>Gorskis</w:t>
      </w:r>
      <w:proofErr w:type="spellEnd"/>
    </w:p>
    <w:p w14:paraId="01652FD1" w14:textId="2530DF16" w:rsidR="008A4E41" w:rsidRDefault="008A4E41" w:rsidP="00A43517">
      <w:pPr>
        <w:widowControl w:val="0"/>
        <w:suppressAutoHyphens/>
        <w:rPr>
          <w:rFonts w:eastAsia="Lucida Sans Unicode"/>
          <w:color w:val="000000"/>
          <w:kern w:val="2"/>
        </w:rPr>
      </w:pPr>
      <w:r>
        <w:rPr>
          <w:rFonts w:eastAsia="Lucida Sans Unicode"/>
          <w:color w:val="000000"/>
          <w:kern w:val="2"/>
        </w:rPr>
        <w:br w:type="page"/>
      </w:r>
    </w:p>
    <w:p w14:paraId="4277D297" w14:textId="77777777" w:rsidR="004B2BD8" w:rsidRPr="00B572E8" w:rsidRDefault="004B2BD8" w:rsidP="004B2BD8">
      <w:pPr>
        <w:tabs>
          <w:tab w:val="left" w:pos="-24212"/>
        </w:tabs>
        <w:suppressAutoHyphens/>
        <w:autoSpaceDN w:val="0"/>
        <w:spacing w:after="160" w:line="254" w:lineRule="auto"/>
        <w:jc w:val="center"/>
        <w:rPr>
          <w:rFonts w:eastAsia="Calibri"/>
          <w:sz w:val="20"/>
          <w:szCs w:val="20"/>
          <w:lang w:eastAsia="en-US"/>
        </w:rPr>
      </w:pPr>
      <w:r w:rsidRPr="00696EB2">
        <w:rPr>
          <w:rFonts w:eastAsia="Calibri"/>
          <w:noProof/>
          <w:sz w:val="20"/>
          <w:szCs w:val="20"/>
        </w:rPr>
        <w:lastRenderedPageBreak/>
        <w:drawing>
          <wp:inline distT="0" distB="0" distL="0" distR="0" wp14:anchorId="1E00A6F7" wp14:editId="1A121D09">
            <wp:extent cx="673100" cy="753745"/>
            <wp:effectExtent l="0" t="0" r="0" b="8255"/>
            <wp:docPr id="2406944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673100" cy="753745"/>
                    </a:xfrm>
                    <a:prstGeom prst="rect">
                      <a:avLst/>
                    </a:prstGeom>
                    <a:noFill/>
                    <a:ln>
                      <a:noFill/>
                    </a:ln>
                  </pic:spPr>
                </pic:pic>
              </a:graphicData>
            </a:graphic>
          </wp:inline>
        </w:drawing>
      </w:r>
    </w:p>
    <w:p w14:paraId="09D6BE7B" w14:textId="77777777" w:rsidR="004B2BD8" w:rsidRPr="00B572E8" w:rsidRDefault="004B2BD8" w:rsidP="004B2BD8">
      <w:pPr>
        <w:tabs>
          <w:tab w:val="center" w:pos="4320"/>
          <w:tab w:val="right" w:pos="8640"/>
        </w:tabs>
        <w:suppressAutoHyphens/>
        <w:autoSpaceDN w:val="0"/>
        <w:jc w:val="center"/>
        <w:rPr>
          <w:sz w:val="20"/>
          <w:szCs w:val="20"/>
        </w:rPr>
      </w:pPr>
      <w:r w:rsidRPr="00B572E8">
        <w:rPr>
          <w:sz w:val="20"/>
          <w:szCs w:val="20"/>
        </w:rPr>
        <w:t>LATVIJAS REPUBLIKA</w:t>
      </w:r>
    </w:p>
    <w:p w14:paraId="0E561D13" w14:textId="77777777" w:rsidR="004B2BD8" w:rsidRPr="00B572E8" w:rsidRDefault="004B2BD8" w:rsidP="004B2BD8">
      <w:pPr>
        <w:tabs>
          <w:tab w:val="center" w:pos="4320"/>
          <w:tab w:val="right" w:pos="8640"/>
        </w:tabs>
        <w:suppressAutoHyphens/>
        <w:autoSpaceDN w:val="0"/>
        <w:jc w:val="center"/>
        <w:rPr>
          <w:b/>
          <w:sz w:val="32"/>
          <w:szCs w:val="32"/>
        </w:rPr>
      </w:pPr>
      <w:r w:rsidRPr="00B572E8">
        <w:rPr>
          <w:b/>
          <w:sz w:val="32"/>
          <w:szCs w:val="32"/>
        </w:rPr>
        <w:t>DOBELES NOVADA DOME</w:t>
      </w:r>
    </w:p>
    <w:p w14:paraId="18A611B6" w14:textId="77777777" w:rsidR="004B2BD8" w:rsidRPr="00B572E8" w:rsidRDefault="004B2BD8" w:rsidP="004B2BD8">
      <w:pPr>
        <w:tabs>
          <w:tab w:val="center" w:pos="4320"/>
          <w:tab w:val="right" w:pos="8640"/>
        </w:tabs>
        <w:suppressAutoHyphens/>
        <w:autoSpaceDN w:val="0"/>
        <w:jc w:val="center"/>
        <w:rPr>
          <w:sz w:val="16"/>
          <w:szCs w:val="16"/>
        </w:rPr>
      </w:pPr>
      <w:r w:rsidRPr="00B572E8">
        <w:rPr>
          <w:sz w:val="16"/>
          <w:szCs w:val="16"/>
        </w:rPr>
        <w:t>Brīvības iela 17, Dobele, Dobeles novads, LV-3701</w:t>
      </w:r>
    </w:p>
    <w:p w14:paraId="3602223F" w14:textId="77777777" w:rsidR="004B2BD8" w:rsidRPr="00B572E8" w:rsidRDefault="004B2BD8" w:rsidP="004B2BD8">
      <w:pPr>
        <w:pBdr>
          <w:bottom w:val="double" w:sz="6" w:space="1" w:color="auto"/>
        </w:pBdr>
        <w:tabs>
          <w:tab w:val="center" w:pos="4320"/>
          <w:tab w:val="right" w:pos="8640"/>
        </w:tabs>
        <w:suppressAutoHyphens/>
        <w:autoSpaceDN w:val="0"/>
        <w:jc w:val="center"/>
        <w:rPr>
          <w:color w:val="000000"/>
        </w:rPr>
      </w:pPr>
      <w:r w:rsidRPr="00B572E8">
        <w:rPr>
          <w:sz w:val="16"/>
          <w:szCs w:val="16"/>
        </w:rPr>
        <w:t xml:space="preserve">Tālr. 63707269, 63700137, 63720940, e-pasts </w:t>
      </w:r>
      <w:hyperlink r:id="rId138" w:history="1">
        <w:r w:rsidRPr="00B572E8">
          <w:rPr>
            <w:rFonts w:eastAsia="Calibri"/>
            <w:color w:val="000000"/>
            <w:sz w:val="16"/>
            <w:szCs w:val="16"/>
            <w:u w:val="single"/>
          </w:rPr>
          <w:t>dome@dobele.lv</w:t>
        </w:r>
      </w:hyperlink>
    </w:p>
    <w:p w14:paraId="0AE8AE65" w14:textId="77777777" w:rsidR="004B2BD8" w:rsidRPr="00B572E8" w:rsidRDefault="004B2BD8" w:rsidP="004B2BD8">
      <w:pPr>
        <w:suppressAutoHyphens/>
        <w:autoSpaceDN w:val="0"/>
        <w:jc w:val="center"/>
        <w:rPr>
          <w:rFonts w:eastAsia="Calibri"/>
          <w:b/>
          <w:lang w:eastAsia="en-US"/>
        </w:rPr>
      </w:pPr>
    </w:p>
    <w:p w14:paraId="1B771490" w14:textId="77777777" w:rsidR="004B2BD8" w:rsidRPr="00B572E8" w:rsidRDefault="004B2BD8" w:rsidP="004B2BD8">
      <w:pPr>
        <w:jc w:val="center"/>
        <w:rPr>
          <w:b/>
        </w:rPr>
      </w:pPr>
      <w:r w:rsidRPr="00B572E8">
        <w:rPr>
          <w:b/>
        </w:rPr>
        <w:t>LĒMUMS</w:t>
      </w:r>
    </w:p>
    <w:p w14:paraId="425C90CF" w14:textId="77777777" w:rsidR="004B2BD8" w:rsidRPr="00B572E8" w:rsidRDefault="004B2BD8" w:rsidP="004B2BD8">
      <w:pPr>
        <w:jc w:val="center"/>
        <w:rPr>
          <w:b/>
        </w:rPr>
      </w:pPr>
      <w:r w:rsidRPr="00B572E8">
        <w:rPr>
          <w:b/>
        </w:rPr>
        <w:t>Dobelē</w:t>
      </w:r>
    </w:p>
    <w:p w14:paraId="742C2D63" w14:textId="77777777" w:rsidR="004B2BD8" w:rsidRDefault="004B2BD8" w:rsidP="004B2BD8">
      <w:pPr>
        <w:jc w:val="both"/>
        <w:rPr>
          <w:b/>
          <w:bCs/>
        </w:rPr>
      </w:pPr>
    </w:p>
    <w:p w14:paraId="5DD62726" w14:textId="2C2D3C7D" w:rsidR="004B2BD8" w:rsidRDefault="004B2BD8" w:rsidP="004B2BD8">
      <w:pPr>
        <w:tabs>
          <w:tab w:val="center" w:pos="4153"/>
        </w:tabs>
        <w:ind w:left="113" w:right="-2"/>
        <w:rPr>
          <w:b/>
          <w:color w:val="000000"/>
        </w:rPr>
      </w:pPr>
      <w:r>
        <w:rPr>
          <w:b/>
          <w:bCs/>
        </w:rPr>
        <w:t>2023. gada  31. augustā</w:t>
      </w:r>
      <w:r>
        <w:rPr>
          <w:b/>
          <w:bCs/>
        </w:rPr>
        <w:tab/>
      </w:r>
      <w:r>
        <w:rPr>
          <w:b/>
          <w:bCs/>
        </w:rPr>
        <w:tab/>
      </w:r>
      <w:r>
        <w:rPr>
          <w:b/>
          <w:bCs/>
        </w:rPr>
        <w:tab/>
      </w:r>
      <w:r>
        <w:rPr>
          <w:b/>
          <w:bCs/>
        </w:rPr>
        <w:tab/>
      </w:r>
      <w:r>
        <w:rPr>
          <w:b/>
          <w:bCs/>
        </w:rPr>
        <w:tab/>
      </w:r>
      <w:r>
        <w:rPr>
          <w:b/>
          <w:bCs/>
        </w:rPr>
        <w:tab/>
      </w:r>
      <w:r>
        <w:rPr>
          <w:b/>
          <w:bCs/>
        </w:rPr>
        <w:tab/>
      </w:r>
      <w:r w:rsidR="007909AD">
        <w:rPr>
          <w:b/>
          <w:bCs/>
        </w:rPr>
        <w:t xml:space="preserve">           </w:t>
      </w:r>
      <w:r w:rsidRPr="00B572E8">
        <w:rPr>
          <w:b/>
          <w:color w:val="000000"/>
        </w:rPr>
        <w:t>Nr.</w:t>
      </w:r>
      <w:r>
        <w:rPr>
          <w:b/>
          <w:color w:val="000000"/>
        </w:rPr>
        <w:t>368/12</w:t>
      </w:r>
    </w:p>
    <w:p w14:paraId="03C139E6" w14:textId="77777777" w:rsidR="004B2BD8" w:rsidRDefault="004B2BD8" w:rsidP="004B2BD8"/>
    <w:p w14:paraId="1B52109C" w14:textId="77777777" w:rsidR="004B2BD8" w:rsidRPr="001D3987" w:rsidRDefault="004B2BD8" w:rsidP="004B2BD8">
      <w:pPr>
        <w:jc w:val="center"/>
        <w:rPr>
          <w:u w:val="single"/>
        </w:rPr>
      </w:pPr>
      <w:r w:rsidRPr="001D3987">
        <w:rPr>
          <w:b/>
          <w:u w:val="single"/>
        </w:rPr>
        <w:t xml:space="preserve">Par </w:t>
      </w:r>
      <w:r>
        <w:rPr>
          <w:b/>
          <w:u w:val="single"/>
        </w:rPr>
        <w:t xml:space="preserve">naudas balvas piešķiršanu </w:t>
      </w:r>
    </w:p>
    <w:p w14:paraId="3653E353" w14:textId="77777777" w:rsidR="004B2BD8" w:rsidRDefault="004B2BD8" w:rsidP="004B2BD8">
      <w:pPr>
        <w:jc w:val="both"/>
      </w:pPr>
      <w:r>
        <w:tab/>
      </w:r>
    </w:p>
    <w:p w14:paraId="4B44B8E6" w14:textId="73EBBB8D" w:rsidR="004B2BD8" w:rsidRPr="00261A6E" w:rsidRDefault="004B2BD8" w:rsidP="004B2BD8">
      <w:pPr>
        <w:ind w:firstLine="720"/>
        <w:jc w:val="both"/>
      </w:pPr>
      <w:r>
        <w:t xml:space="preserve">Dobeles novada dome, ievērojot Dobeles novada Sporta skolas un Šaušanas sporta kluba Dobele sportistes Agates </w:t>
      </w:r>
      <w:proofErr w:type="spellStart"/>
      <w:r>
        <w:t>Rašmanes</w:t>
      </w:r>
      <w:proofErr w:type="spellEnd"/>
      <w:r>
        <w:t xml:space="preserve"> un viņas trenera Viļņa Celmiņa sasniegumus Pasaules čempionātā šaušanā, Agatei </w:t>
      </w:r>
      <w:proofErr w:type="spellStart"/>
      <w:r>
        <w:t>Rašmanei</w:t>
      </w:r>
      <w:proofErr w:type="spellEnd"/>
      <w:r>
        <w:t xml:space="preserve"> iegūstot 3. vietu, pamatojoties uz Pašvaldību likuma 4. panta pirmās daļas 7. punktu</w:t>
      </w:r>
      <w:r w:rsidRPr="00AA0B60">
        <w:t xml:space="preserve">, atklāti balsojot: </w:t>
      </w:r>
      <w:r w:rsidR="003D1CA9" w:rsidRPr="00761A61">
        <w:t>PAR - 1</w:t>
      </w:r>
      <w:r w:rsidR="003D1CA9">
        <w:t>6</w:t>
      </w:r>
      <w:r w:rsidR="003D1CA9" w:rsidRPr="00761A61">
        <w:t xml:space="preserve"> (</w:t>
      </w:r>
      <w:r w:rsidR="003D1CA9">
        <w:t xml:space="preserve">Ģirts </w:t>
      </w:r>
      <w:proofErr w:type="spellStart"/>
      <w:r w:rsidR="003D1CA9">
        <w:t>Ante</w:t>
      </w:r>
      <w:proofErr w:type="spellEnd"/>
      <w:r w:rsidR="003D1CA9">
        <w:t xml:space="preserve">, </w:t>
      </w:r>
      <w:r w:rsidR="003D1CA9">
        <w:rPr>
          <w:bCs/>
          <w:lang w:eastAsia="et-EE"/>
        </w:rPr>
        <w:t xml:space="preserve">Kristīne Briede, </w:t>
      </w:r>
      <w:r w:rsidR="003D1CA9" w:rsidRPr="00DB58C7">
        <w:rPr>
          <w:rFonts w:eastAsiaTheme="minorHAnsi"/>
          <w:bCs/>
          <w:lang w:eastAsia="et-EE"/>
        </w:rPr>
        <w:t>Sarmīte Dude</w:t>
      </w:r>
      <w:r w:rsidR="003D1CA9">
        <w:rPr>
          <w:rFonts w:eastAsiaTheme="minorHAnsi"/>
          <w:bCs/>
          <w:lang w:eastAsia="et-EE"/>
        </w:rPr>
        <w:t xml:space="preserve">, </w:t>
      </w:r>
      <w:r w:rsidR="003D1CA9" w:rsidRPr="00DB58C7">
        <w:rPr>
          <w:rFonts w:eastAsiaTheme="minorHAnsi"/>
          <w:bCs/>
          <w:lang w:eastAsia="et-EE"/>
        </w:rPr>
        <w:t xml:space="preserve">Māris Feldmanis, Edgars </w:t>
      </w:r>
      <w:proofErr w:type="spellStart"/>
      <w:r w:rsidR="003D1CA9" w:rsidRPr="00DB58C7">
        <w:rPr>
          <w:rFonts w:eastAsiaTheme="minorHAnsi"/>
          <w:bCs/>
          <w:lang w:eastAsia="et-EE"/>
        </w:rPr>
        <w:t>Gaigalis</w:t>
      </w:r>
      <w:proofErr w:type="spellEnd"/>
      <w:r w:rsidR="003D1CA9">
        <w:rPr>
          <w:rFonts w:eastAsiaTheme="minorHAnsi"/>
          <w:bCs/>
          <w:lang w:eastAsia="et-EE"/>
        </w:rPr>
        <w:t xml:space="preserve">,  Ivars </w:t>
      </w:r>
      <w:proofErr w:type="spellStart"/>
      <w:r w:rsidR="003D1CA9">
        <w:rPr>
          <w:rFonts w:eastAsiaTheme="minorHAnsi"/>
          <w:bCs/>
          <w:lang w:eastAsia="et-EE"/>
        </w:rPr>
        <w:t>Gorskis</w:t>
      </w:r>
      <w:proofErr w:type="spellEnd"/>
      <w:r w:rsidR="003D1CA9">
        <w:rPr>
          <w:rFonts w:eastAsiaTheme="minorHAnsi"/>
          <w:bCs/>
          <w:lang w:eastAsia="et-EE"/>
        </w:rPr>
        <w:t xml:space="preserve">, </w:t>
      </w:r>
      <w:r w:rsidR="003D1CA9" w:rsidRPr="00DB58C7">
        <w:rPr>
          <w:rFonts w:eastAsiaTheme="minorHAnsi"/>
          <w:bCs/>
          <w:lang w:eastAsia="et-EE"/>
        </w:rPr>
        <w:t xml:space="preserve">Linda </w:t>
      </w:r>
      <w:proofErr w:type="spellStart"/>
      <w:r w:rsidR="003D1CA9" w:rsidRPr="00DB58C7">
        <w:rPr>
          <w:rFonts w:eastAsiaTheme="minorHAnsi"/>
          <w:bCs/>
          <w:lang w:eastAsia="et-EE"/>
        </w:rPr>
        <w:t>Karloviča</w:t>
      </w:r>
      <w:proofErr w:type="spellEnd"/>
      <w:r w:rsidR="003D1CA9" w:rsidRPr="00DB58C7">
        <w:rPr>
          <w:rFonts w:eastAsiaTheme="minorHAnsi"/>
          <w:bCs/>
          <w:lang w:eastAsia="et-EE"/>
        </w:rPr>
        <w:t>, Gints Kaminskis</w:t>
      </w:r>
      <w:r w:rsidR="003D1CA9">
        <w:rPr>
          <w:rFonts w:eastAsiaTheme="minorHAnsi"/>
          <w:bCs/>
          <w:lang w:eastAsia="et-EE"/>
        </w:rPr>
        <w:t xml:space="preserve">, </w:t>
      </w:r>
      <w:r w:rsidR="003D1CA9" w:rsidRPr="00DB58C7">
        <w:rPr>
          <w:rFonts w:eastAsiaTheme="minorHAnsi"/>
          <w:bCs/>
          <w:lang w:eastAsia="et-EE"/>
        </w:rPr>
        <w:t xml:space="preserve">Edgars Laimiņš, Sintija </w:t>
      </w:r>
      <w:proofErr w:type="spellStart"/>
      <w:r w:rsidR="003D1CA9" w:rsidRPr="00DB58C7">
        <w:rPr>
          <w:rFonts w:eastAsiaTheme="minorHAnsi"/>
          <w:bCs/>
          <w:lang w:eastAsia="et-EE"/>
        </w:rPr>
        <w:t>Liekniņa</w:t>
      </w:r>
      <w:proofErr w:type="spellEnd"/>
      <w:r w:rsidR="003D1CA9" w:rsidRPr="00DB58C7">
        <w:rPr>
          <w:rFonts w:eastAsiaTheme="minorHAnsi"/>
          <w:bCs/>
          <w:lang w:eastAsia="et-EE"/>
        </w:rPr>
        <w:t xml:space="preserve">, Sanita </w:t>
      </w:r>
      <w:proofErr w:type="spellStart"/>
      <w:r w:rsidR="003D1CA9" w:rsidRPr="00DB58C7">
        <w:rPr>
          <w:rFonts w:eastAsiaTheme="minorHAnsi"/>
          <w:bCs/>
          <w:lang w:eastAsia="et-EE"/>
        </w:rPr>
        <w:t>Olševska</w:t>
      </w:r>
      <w:proofErr w:type="spellEnd"/>
      <w:r w:rsidR="003D1CA9" w:rsidRPr="00DB58C7">
        <w:rPr>
          <w:rFonts w:eastAsiaTheme="minorHAnsi"/>
          <w:bCs/>
          <w:lang w:eastAsia="et-EE"/>
        </w:rPr>
        <w:t xml:space="preserve">, Andris </w:t>
      </w:r>
      <w:proofErr w:type="spellStart"/>
      <w:r w:rsidR="003D1CA9" w:rsidRPr="00DB58C7">
        <w:rPr>
          <w:rFonts w:eastAsiaTheme="minorHAnsi"/>
          <w:bCs/>
          <w:lang w:eastAsia="et-EE"/>
        </w:rPr>
        <w:t>Podvinskis</w:t>
      </w:r>
      <w:proofErr w:type="spellEnd"/>
      <w:r w:rsidR="003D1CA9">
        <w:rPr>
          <w:rFonts w:eastAsiaTheme="minorHAnsi"/>
          <w:bCs/>
          <w:lang w:eastAsia="et-EE"/>
        </w:rPr>
        <w:t>,</w:t>
      </w:r>
      <w:r w:rsidR="003D1CA9" w:rsidRPr="00DB58C7">
        <w:rPr>
          <w:rFonts w:eastAsiaTheme="minorHAnsi"/>
          <w:bCs/>
          <w:lang w:eastAsia="et-EE"/>
        </w:rPr>
        <w:t xml:space="preserve"> Viesturs Reinfelds</w:t>
      </w:r>
      <w:r w:rsidR="003D1CA9">
        <w:rPr>
          <w:rFonts w:eastAsiaTheme="minorHAnsi"/>
          <w:bCs/>
          <w:lang w:eastAsia="et-EE"/>
        </w:rPr>
        <w:t>,</w:t>
      </w:r>
      <w:r w:rsidR="003D1CA9" w:rsidRPr="00DB58C7">
        <w:rPr>
          <w:rFonts w:eastAsiaTheme="minorHAnsi"/>
          <w:bCs/>
          <w:lang w:eastAsia="et-EE"/>
        </w:rPr>
        <w:t xml:space="preserve"> Dace Reinika, Andrejs Spridzāns</w:t>
      </w:r>
      <w:r w:rsidR="003D1CA9">
        <w:rPr>
          <w:rFonts w:eastAsiaTheme="minorHAnsi"/>
          <w:bCs/>
          <w:lang w:eastAsia="et-EE"/>
        </w:rPr>
        <w:t>, Ivars Stanga</w:t>
      </w:r>
      <w:r w:rsidR="003D1CA9" w:rsidRPr="00761A61">
        <w:rPr>
          <w:bCs/>
          <w:lang w:eastAsia="et-EE"/>
        </w:rPr>
        <w:t xml:space="preserve">), </w:t>
      </w:r>
      <w:r w:rsidR="003D1CA9" w:rsidRPr="00761A61">
        <w:t xml:space="preserve">PRET </w:t>
      </w:r>
      <w:r w:rsidR="003D1CA9">
        <w:t>-</w:t>
      </w:r>
      <w:r w:rsidR="003D1CA9" w:rsidRPr="00761A61">
        <w:t xml:space="preserve"> nav, ATTURAS </w:t>
      </w:r>
      <w:r w:rsidR="003D1CA9">
        <w:t>–</w:t>
      </w:r>
      <w:r w:rsidR="003D1CA9" w:rsidRPr="00761A61">
        <w:t xml:space="preserve"> </w:t>
      </w:r>
      <w:r w:rsidR="003D1CA9">
        <w:t>nav,</w:t>
      </w:r>
      <w:r w:rsidR="003D1CA9" w:rsidRPr="00751042">
        <w:rPr>
          <w:bCs/>
        </w:rPr>
        <w:t xml:space="preserve"> </w:t>
      </w:r>
      <w:r w:rsidRPr="00AA0B60">
        <w:t>NOLEMJ:</w:t>
      </w:r>
    </w:p>
    <w:p w14:paraId="26762FEA" w14:textId="77777777" w:rsidR="004B2BD8" w:rsidRPr="00AA0B60" w:rsidRDefault="004B2BD8" w:rsidP="004B2BD8">
      <w:pPr>
        <w:jc w:val="both"/>
      </w:pPr>
    </w:p>
    <w:p w14:paraId="1F18EE1D" w14:textId="77777777" w:rsidR="004B2BD8" w:rsidRDefault="004B2BD8" w:rsidP="004B2BD8">
      <w:pPr>
        <w:numPr>
          <w:ilvl w:val="0"/>
          <w:numId w:val="71"/>
        </w:numPr>
        <w:ind w:left="426"/>
        <w:jc w:val="both"/>
      </w:pPr>
      <w:r>
        <w:t xml:space="preserve">Papildus nolikumā “Par naudas balvām par sasniegumiem sportā Dobeles novadā” noteiktajām naudas balvām piešķirt un izmaksāt Agatei </w:t>
      </w:r>
      <w:proofErr w:type="spellStart"/>
      <w:r>
        <w:t>Rašmanei</w:t>
      </w:r>
      <w:proofErr w:type="spellEnd"/>
      <w:r>
        <w:t xml:space="preserve"> un Vilnim Celmiņam katram naudas balvu 1000 EUR apmērā par izcīnīto 3. vietu Pasaules čempionātā šaušanā.</w:t>
      </w:r>
    </w:p>
    <w:p w14:paraId="1A739AAA" w14:textId="77777777" w:rsidR="004B2BD8" w:rsidRPr="00325EB3" w:rsidRDefault="004B2BD8" w:rsidP="004B2BD8">
      <w:pPr>
        <w:numPr>
          <w:ilvl w:val="0"/>
          <w:numId w:val="71"/>
        </w:numPr>
        <w:ind w:left="426"/>
        <w:jc w:val="both"/>
      </w:pPr>
      <w:r w:rsidRPr="00325EB3">
        <w:t xml:space="preserve">Uzdot Dobeles novada administrācijas Finanšu un grāmatvedības nodaļai veikt </w:t>
      </w:r>
      <w:r>
        <w:t xml:space="preserve">balvas </w:t>
      </w:r>
      <w:r w:rsidRPr="00325EB3">
        <w:t xml:space="preserve">izmaksu no </w:t>
      </w:r>
      <w:r>
        <w:t>finanšu līdzekļiem neparedzētiem gadījumiem</w:t>
      </w:r>
      <w:r w:rsidRPr="00325EB3">
        <w:t xml:space="preserve">. </w:t>
      </w:r>
    </w:p>
    <w:p w14:paraId="60013436" w14:textId="77777777" w:rsidR="004B2BD8" w:rsidRPr="004006DC" w:rsidRDefault="004B2BD8" w:rsidP="004B2BD8">
      <w:pPr>
        <w:ind w:left="426" w:hanging="283"/>
        <w:jc w:val="both"/>
      </w:pPr>
    </w:p>
    <w:p w14:paraId="293CEE42" w14:textId="77777777" w:rsidR="004B2BD8" w:rsidRPr="004006DC" w:rsidRDefault="004B2BD8" w:rsidP="004B2BD8">
      <w:pPr>
        <w:ind w:left="284"/>
        <w:jc w:val="both"/>
      </w:pPr>
    </w:p>
    <w:p w14:paraId="218D305F" w14:textId="77777777" w:rsidR="004B2BD8" w:rsidRPr="004006DC" w:rsidRDefault="004B2BD8" w:rsidP="004B2BD8"/>
    <w:p w14:paraId="4085708C" w14:textId="77777777" w:rsidR="004B2BD8" w:rsidRPr="004006DC" w:rsidRDefault="004B2BD8" w:rsidP="004B2BD8">
      <w:r w:rsidRPr="004006DC">
        <w:t>Domes priekšsēdētājs</w:t>
      </w:r>
      <w:r w:rsidRPr="004006DC">
        <w:tab/>
      </w:r>
      <w:r w:rsidRPr="004006DC">
        <w:tab/>
      </w:r>
      <w:r w:rsidRPr="004006DC">
        <w:tab/>
      </w:r>
      <w:r w:rsidRPr="004006DC">
        <w:tab/>
      </w:r>
      <w:r w:rsidRPr="004006DC">
        <w:tab/>
      </w:r>
      <w:r w:rsidRPr="004006DC">
        <w:tab/>
      </w:r>
      <w:r w:rsidRPr="004006DC">
        <w:tab/>
      </w:r>
      <w:r w:rsidRPr="004006DC">
        <w:tab/>
      </w:r>
      <w:r w:rsidRPr="004006DC">
        <w:tab/>
      </w:r>
      <w:proofErr w:type="spellStart"/>
      <w:r w:rsidRPr="004006DC">
        <w:t>I.Gorskis</w:t>
      </w:r>
      <w:proofErr w:type="spellEnd"/>
    </w:p>
    <w:p w14:paraId="5A3B8200" w14:textId="77777777" w:rsidR="004B2BD8" w:rsidRPr="004006DC" w:rsidRDefault="004B2BD8" w:rsidP="004B2BD8"/>
    <w:p w14:paraId="37F71D5B" w14:textId="77777777" w:rsidR="004B2BD8" w:rsidRPr="004006DC" w:rsidRDefault="004B2BD8" w:rsidP="004B2BD8"/>
    <w:p w14:paraId="1231DA17" w14:textId="77777777" w:rsidR="004B2BD8" w:rsidRDefault="004B2BD8" w:rsidP="004B2BD8"/>
    <w:p w14:paraId="1D88682B" w14:textId="77777777" w:rsidR="004B2BD8" w:rsidRDefault="004B2BD8" w:rsidP="004B2BD8">
      <w:pPr>
        <w:jc w:val="right"/>
        <w:rPr>
          <w:sz w:val="28"/>
          <w:szCs w:val="28"/>
        </w:rPr>
      </w:pPr>
    </w:p>
    <w:p w14:paraId="1510FBDC" w14:textId="77777777" w:rsidR="004B2BD8" w:rsidRDefault="004B2BD8" w:rsidP="004B2BD8"/>
    <w:p w14:paraId="479AF047" w14:textId="77777777" w:rsidR="004B2BD8" w:rsidRDefault="004B2BD8" w:rsidP="004B2BD8"/>
    <w:p w14:paraId="5226E547" w14:textId="77777777" w:rsidR="00FB3129" w:rsidRPr="00580922" w:rsidRDefault="00FB3129" w:rsidP="00FB3129"/>
    <w:p w14:paraId="2BDAC72A" w14:textId="148FEAF6" w:rsidR="00880E59" w:rsidRPr="008A554A" w:rsidRDefault="00880E59" w:rsidP="007A211D">
      <w:pPr>
        <w:tabs>
          <w:tab w:val="left" w:pos="-23852"/>
        </w:tabs>
        <w:jc w:val="right"/>
      </w:pPr>
    </w:p>
    <w:sectPr w:rsidR="00880E59" w:rsidRPr="008A554A" w:rsidSect="00021829">
      <w:footerReference w:type="default" r:id="rId139"/>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8C6A0" w14:textId="77777777" w:rsidR="0004425F" w:rsidRDefault="0004425F">
      <w:r>
        <w:separator/>
      </w:r>
    </w:p>
  </w:endnote>
  <w:endnote w:type="continuationSeparator" w:id="0">
    <w:p w14:paraId="13620F60" w14:textId="77777777" w:rsidR="0004425F" w:rsidRDefault="00044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Liberation Serif">
    <w:altName w:val="Times New Roman"/>
    <w:charset w:val="BA"/>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OpinionPro-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794123"/>
      <w:docPartObj>
        <w:docPartGallery w:val="Page Numbers (Bottom of Page)"/>
        <w:docPartUnique/>
      </w:docPartObj>
    </w:sdtPr>
    <w:sdtContent>
      <w:p w14:paraId="74613F86" w14:textId="77777777" w:rsidR="00D07FEA" w:rsidRDefault="00D07FEA">
        <w:pPr>
          <w:pStyle w:val="Footer"/>
          <w:jc w:val="center"/>
        </w:pPr>
        <w:r>
          <w:fldChar w:fldCharType="begin"/>
        </w:r>
        <w:r>
          <w:instrText>PAGE   \* MERGEFORMAT</w:instrText>
        </w:r>
        <w:r>
          <w:fldChar w:fldCharType="separate"/>
        </w:r>
        <w:r>
          <w:rPr>
            <w:noProof/>
          </w:rPr>
          <w:t>4</w:t>
        </w:r>
        <w:r>
          <w:fldChar w:fldCharType="end"/>
        </w:r>
      </w:p>
    </w:sdtContent>
  </w:sdt>
  <w:p w14:paraId="51CEE599" w14:textId="77777777" w:rsidR="00D07FEA" w:rsidRDefault="00D07F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7824344"/>
      <w:docPartObj>
        <w:docPartGallery w:val="Page Numbers (Bottom of Page)"/>
        <w:docPartUnique/>
      </w:docPartObj>
    </w:sdtPr>
    <w:sdtContent>
      <w:p w14:paraId="16DF792B" w14:textId="77777777" w:rsidR="000C6C75" w:rsidRDefault="000C6C75">
        <w:pPr>
          <w:pStyle w:val="Footer"/>
          <w:jc w:val="center"/>
        </w:pPr>
        <w:r>
          <w:fldChar w:fldCharType="begin"/>
        </w:r>
        <w:r>
          <w:instrText xml:space="preserve"> PAGE   \* MERGEFORMAT </w:instrText>
        </w:r>
        <w:r>
          <w:fldChar w:fldCharType="separate"/>
        </w:r>
        <w:r>
          <w:t>6</w:t>
        </w:r>
        <w:r>
          <w:fldChar w:fldCharType="end"/>
        </w:r>
      </w:p>
    </w:sdtContent>
  </w:sdt>
  <w:p w14:paraId="163824D1" w14:textId="77777777" w:rsidR="000C6C75" w:rsidRDefault="000C6C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148665"/>
      <w:docPartObj>
        <w:docPartGallery w:val="Page Numbers (Bottom of Page)"/>
        <w:docPartUnique/>
      </w:docPartObj>
    </w:sdtPr>
    <w:sdtContent>
      <w:p w14:paraId="7BDABE39" w14:textId="1433BA5D" w:rsidR="00D92E5D" w:rsidRDefault="00D92E5D">
        <w:pPr>
          <w:pStyle w:val="Footer"/>
          <w:jc w:val="center"/>
        </w:pPr>
        <w:r>
          <w:fldChar w:fldCharType="begin"/>
        </w:r>
        <w:r>
          <w:instrText>PAGE   \* MERGEFORMAT</w:instrText>
        </w:r>
        <w:r>
          <w:fldChar w:fldCharType="separate"/>
        </w:r>
        <w:r>
          <w:t>2</w:t>
        </w:r>
        <w:r>
          <w:fldChar w:fldCharType="end"/>
        </w:r>
      </w:p>
    </w:sdtContent>
  </w:sdt>
  <w:p w14:paraId="150F1472" w14:textId="77777777" w:rsidR="00A85A30" w:rsidRDefault="00A85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D8BE4" w14:textId="77777777" w:rsidR="0004425F" w:rsidRDefault="0004425F">
      <w:r>
        <w:separator/>
      </w:r>
    </w:p>
  </w:footnote>
  <w:footnote w:type="continuationSeparator" w:id="0">
    <w:p w14:paraId="3B872AE2" w14:textId="77777777" w:rsidR="0004425F" w:rsidRDefault="000442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360" w:hanging="360"/>
      </w:pPr>
      <w:rPr>
        <w:b w:val="0"/>
        <w:color w:val="000000"/>
        <w:sz w:val="24"/>
        <w:szCs w:val="24"/>
        <w:lang w:val="lv-LV" w:bidi="ar-SA"/>
      </w:rPr>
    </w:lvl>
    <w:lvl w:ilvl="1">
      <w:start w:val="1"/>
      <w:numFmt w:val="decimal"/>
      <w:lvlText w:val="%1.%2."/>
      <w:lvlJc w:val="left"/>
      <w:pPr>
        <w:tabs>
          <w:tab w:val="num" w:pos="0"/>
        </w:tabs>
        <w:ind w:left="574" w:hanging="432"/>
      </w:pPr>
      <w:rPr>
        <w:i w:val="0"/>
        <w:color w:val="000000"/>
        <w:sz w:val="24"/>
        <w:szCs w:val="24"/>
        <w:lang w:val="lv-LV" w:bidi="ar-SA"/>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3"/>
    <w:multiLevelType w:val="multilevel"/>
    <w:tmpl w:val="E0665E40"/>
    <w:name w:val="WW8Num3"/>
    <w:lvl w:ilvl="0">
      <w:start w:val="1"/>
      <w:numFmt w:val="decimal"/>
      <w:lvlText w:val="%1."/>
      <w:lvlJc w:val="left"/>
      <w:pPr>
        <w:tabs>
          <w:tab w:val="num" w:pos="0"/>
        </w:tabs>
        <w:ind w:left="720" w:hanging="360"/>
      </w:pPr>
      <w:rPr>
        <w:sz w:val="24"/>
        <w:szCs w:val="24"/>
        <w:lang w:val="lv-LV"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3BC7840"/>
    <w:multiLevelType w:val="hybridMultilevel"/>
    <w:tmpl w:val="107CDE5A"/>
    <w:lvl w:ilvl="0" w:tplc="04260001">
      <w:start w:val="1"/>
      <w:numFmt w:val="bullet"/>
      <w:lvlText w:val=""/>
      <w:lvlJc w:val="left"/>
      <w:pPr>
        <w:ind w:left="778" w:hanging="360"/>
      </w:pPr>
      <w:rPr>
        <w:rFonts w:ascii="Symbol" w:hAnsi="Symbol" w:hint="default"/>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3" w15:restartNumberingAfterBreak="0">
    <w:nsid w:val="071D0685"/>
    <w:multiLevelType w:val="multilevel"/>
    <w:tmpl w:val="0CBE40E2"/>
    <w:lvl w:ilvl="0">
      <w:start w:val="1"/>
      <w:numFmt w:val="decimal"/>
      <w:lvlText w:val="%1."/>
      <w:lvlJc w:val="left"/>
      <w:pPr>
        <w:ind w:left="720" w:hanging="360"/>
      </w:pPr>
      <w:rPr>
        <w:rFonts w:hint="default"/>
        <w:b w:val="0"/>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A661A8E"/>
    <w:multiLevelType w:val="multilevel"/>
    <w:tmpl w:val="A6DE41D2"/>
    <w:styleLink w:val="Pareizjaissaraksts1"/>
    <w:lvl w:ilvl="0">
      <w:start w:val="4"/>
      <w:numFmt w:val="decimal"/>
      <w:lvlText w:val="%1."/>
      <w:lvlJc w:val="left"/>
      <w:pPr>
        <w:ind w:left="360" w:hanging="360"/>
      </w:pPr>
      <w:rPr>
        <w:rFonts w:ascii="Times New Roman" w:hAnsi="Times New Roman" w:cs="Times New Roman" w:hint="default"/>
        <w:b w:val="0"/>
        <w:sz w:val="24"/>
        <w:szCs w:val="24"/>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D517F2F"/>
    <w:multiLevelType w:val="hybridMultilevel"/>
    <w:tmpl w:val="0AEECFF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AC31F1"/>
    <w:multiLevelType w:val="hybridMultilevel"/>
    <w:tmpl w:val="3A40F2AC"/>
    <w:lvl w:ilvl="0" w:tplc="0B94B13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0E3077E5"/>
    <w:multiLevelType w:val="multilevel"/>
    <w:tmpl w:val="DCBCAB1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02C2846"/>
    <w:multiLevelType w:val="hybridMultilevel"/>
    <w:tmpl w:val="6736211A"/>
    <w:lvl w:ilvl="0" w:tplc="0512CC5E">
      <w:start w:val="1"/>
      <w:numFmt w:val="decimal"/>
      <w:lvlText w:val="%1."/>
      <w:lvlJc w:val="left"/>
      <w:pPr>
        <w:ind w:left="501" w:hanging="360"/>
      </w:pPr>
      <w:rPr>
        <w:b w:val="0"/>
      </w:rPr>
    </w:lvl>
    <w:lvl w:ilvl="1" w:tplc="DFF209BE">
      <w:start w:val="1"/>
      <w:numFmt w:val="lowerLetter"/>
      <w:lvlText w:val="%2."/>
      <w:lvlJc w:val="left"/>
      <w:pPr>
        <w:ind w:left="1440" w:hanging="360"/>
      </w:pPr>
    </w:lvl>
    <w:lvl w:ilvl="2" w:tplc="327AC3CC">
      <w:start w:val="1"/>
      <w:numFmt w:val="lowerRoman"/>
      <w:lvlText w:val="%3."/>
      <w:lvlJc w:val="right"/>
      <w:pPr>
        <w:ind w:left="2160" w:hanging="180"/>
      </w:pPr>
    </w:lvl>
    <w:lvl w:ilvl="3" w:tplc="5984A994">
      <w:start w:val="1"/>
      <w:numFmt w:val="decimal"/>
      <w:lvlText w:val="%4."/>
      <w:lvlJc w:val="left"/>
      <w:pPr>
        <w:ind w:left="2880" w:hanging="360"/>
      </w:pPr>
      <w:rPr>
        <w:b w:val="0"/>
        <w:bCs w:val="0"/>
      </w:rPr>
    </w:lvl>
    <w:lvl w:ilvl="4" w:tplc="B7387D3E">
      <w:start w:val="1"/>
      <w:numFmt w:val="lowerLetter"/>
      <w:lvlText w:val="%5."/>
      <w:lvlJc w:val="left"/>
      <w:pPr>
        <w:ind w:left="3600" w:hanging="360"/>
      </w:pPr>
    </w:lvl>
    <w:lvl w:ilvl="5" w:tplc="4712051C">
      <w:start w:val="1"/>
      <w:numFmt w:val="lowerRoman"/>
      <w:lvlText w:val="%6."/>
      <w:lvlJc w:val="right"/>
      <w:pPr>
        <w:ind w:left="4320" w:hanging="180"/>
      </w:pPr>
    </w:lvl>
    <w:lvl w:ilvl="6" w:tplc="57F850F8">
      <w:start w:val="1"/>
      <w:numFmt w:val="decimal"/>
      <w:lvlText w:val="%7."/>
      <w:lvlJc w:val="left"/>
      <w:pPr>
        <w:ind w:left="5040" w:hanging="360"/>
      </w:pPr>
    </w:lvl>
    <w:lvl w:ilvl="7" w:tplc="CFE89E4E">
      <w:start w:val="1"/>
      <w:numFmt w:val="lowerLetter"/>
      <w:lvlText w:val="%8."/>
      <w:lvlJc w:val="left"/>
      <w:pPr>
        <w:ind w:left="5760" w:hanging="360"/>
      </w:pPr>
    </w:lvl>
    <w:lvl w:ilvl="8" w:tplc="AE8CD004">
      <w:start w:val="1"/>
      <w:numFmt w:val="lowerRoman"/>
      <w:lvlText w:val="%9."/>
      <w:lvlJc w:val="right"/>
      <w:pPr>
        <w:ind w:left="6480" w:hanging="180"/>
      </w:pPr>
    </w:lvl>
  </w:abstractNum>
  <w:abstractNum w:abstractNumId="9" w15:restartNumberingAfterBreak="0">
    <w:nsid w:val="10721432"/>
    <w:multiLevelType w:val="hybridMultilevel"/>
    <w:tmpl w:val="6242E5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60C6F900">
      <w:start w:val="1"/>
      <w:numFmt w:val="decimal"/>
      <w:lvlText w:val="%4."/>
      <w:lvlJc w:val="left"/>
      <w:pPr>
        <w:ind w:left="2880" w:hanging="360"/>
      </w:pPr>
      <w:rPr>
        <w:b w:val="0"/>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0746B39"/>
    <w:multiLevelType w:val="hybridMultilevel"/>
    <w:tmpl w:val="ABA20198"/>
    <w:lvl w:ilvl="0" w:tplc="0426000F">
      <w:start w:val="1"/>
      <w:numFmt w:val="decimal"/>
      <w:lvlText w:val="%1."/>
      <w:lvlJc w:val="left"/>
      <w:pPr>
        <w:ind w:left="720" w:hanging="360"/>
      </w:pPr>
    </w:lvl>
    <w:lvl w:ilvl="1" w:tplc="99A0F460">
      <w:start w:val="1"/>
      <w:numFmt w:val="decimal"/>
      <w:lvlText w:val="%2."/>
      <w:lvlJc w:val="left"/>
      <w:pPr>
        <w:ind w:left="1440" w:hanging="360"/>
      </w:pPr>
      <w:rPr>
        <w:rFonts w:ascii="Times New Roman" w:eastAsia="Lucida Sans Unicode"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35C5890"/>
    <w:multiLevelType w:val="hybridMultilevel"/>
    <w:tmpl w:val="368C2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6B446908">
      <w:start w:val="1"/>
      <w:numFmt w:val="decimal"/>
      <w:lvlText w:val="%3."/>
      <w:lvlJc w:val="right"/>
      <w:pPr>
        <w:ind w:left="2160" w:hanging="180"/>
      </w:pPr>
      <w:rPr>
        <w:rFonts w:ascii="Times New Roman" w:eastAsia="Times New Roman" w:hAnsi="Times New Roman" w:cs="Times New Roman"/>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497197A"/>
    <w:multiLevelType w:val="hybridMultilevel"/>
    <w:tmpl w:val="E96ECD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2CB80786">
      <w:start w:val="1"/>
      <w:numFmt w:val="decimal"/>
      <w:lvlText w:val="%4."/>
      <w:lvlJc w:val="left"/>
      <w:pPr>
        <w:ind w:left="2880" w:hanging="360"/>
      </w:pPr>
      <w:rPr>
        <w:b w:val="0"/>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7165493"/>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91A2837"/>
    <w:multiLevelType w:val="hybridMultilevel"/>
    <w:tmpl w:val="51BAC108"/>
    <w:lvl w:ilvl="0" w:tplc="D31C6454">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9A32E90"/>
    <w:multiLevelType w:val="hybridMultilevel"/>
    <w:tmpl w:val="FA3EB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B357650"/>
    <w:multiLevelType w:val="hybridMultilevel"/>
    <w:tmpl w:val="B2E440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1F391084"/>
    <w:multiLevelType w:val="hybridMultilevel"/>
    <w:tmpl w:val="34A4D0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23A50CF"/>
    <w:multiLevelType w:val="multilevel"/>
    <w:tmpl w:val="397CC3E4"/>
    <w:lvl w:ilvl="0">
      <w:start w:val="1"/>
      <w:numFmt w:val="decimal"/>
      <w:lvlText w:val="%1."/>
      <w:lvlJc w:val="left"/>
      <w:pPr>
        <w:ind w:left="360" w:hanging="360"/>
      </w:pPr>
      <w:rPr>
        <w:rFonts w:hint="default"/>
        <w:b w:val="0"/>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2B0879F5"/>
    <w:multiLevelType w:val="multilevel"/>
    <w:tmpl w:val="0D663E2E"/>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F16B30"/>
    <w:multiLevelType w:val="hybridMultilevel"/>
    <w:tmpl w:val="E766E984"/>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2CA32FF7"/>
    <w:multiLevelType w:val="multilevel"/>
    <w:tmpl w:val="253E36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3" w15:restartNumberingAfterBreak="0">
    <w:nsid w:val="2D445700"/>
    <w:multiLevelType w:val="hybridMultilevel"/>
    <w:tmpl w:val="C7CA2EB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2E1E72D6"/>
    <w:multiLevelType w:val="multilevel"/>
    <w:tmpl w:val="17BAB74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2F440A9A"/>
    <w:multiLevelType w:val="hybridMultilevel"/>
    <w:tmpl w:val="6A6E649C"/>
    <w:lvl w:ilvl="0" w:tplc="4E80064E">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307A7570"/>
    <w:multiLevelType w:val="hybridMultilevel"/>
    <w:tmpl w:val="8A80C48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0BC57A0"/>
    <w:multiLevelType w:val="multilevel"/>
    <w:tmpl w:val="D10C68A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0E576DB"/>
    <w:multiLevelType w:val="multilevel"/>
    <w:tmpl w:val="FD94A6B6"/>
    <w:lvl w:ilvl="0">
      <w:start w:val="1"/>
      <w:numFmt w:val="decimal"/>
      <w:lvlText w:val="%1."/>
      <w:lvlJc w:val="left"/>
      <w:pPr>
        <w:ind w:left="644" w:hanging="360"/>
      </w:pPr>
      <w:rPr>
        <w:rFonts w:hint="default"/>
        <w:sz w:val="24"/>
        <w:szCs w:val="24"/>
      </w:rPr>
    </w:lvl>
    <w:lvl w:ilvl="1">
      <w:start w:val="1"/>
      <w:numFmt w:val="decimal"/>
      <w:isLgl/>
      <w:lvlText w:val="%1.%2."/>
      <w:lvlJc w:val="left"/>
      <w:pPr>
        <w:ind w:left="644" w:hanging="360"/>
      </w:pPr>
      <w:rPr>
        <w:rFonts w:hint="default"/>
        <w:sz w:val="24"/>
        <w:szCs w:val="24"/>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9" w15:restartNumberingAfterBreak="0">
    <w:nsid w:val="31E739E3"/>
    <w:multiLevelType w:val="hybridMultilevel"/>
    <w:tmpl w:val="EFF8BE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321E6747"/>
    <w:multiLevelType w:val="multilevel"/>
    <w:tmpl w:val="BE16DD46"/>
    <w:lvl w:ilvl="0">
      <w:start w:val="1"/>
      <w:numFmt w:val="decimal"/>
      <w:lvlText w:val="%1."/>
      <w:lvlJc w:val="left"/>
      <w:pPr>
        <w:tabs>
          <w:tab w:val="num" w:pos="360"/>
        </w:tabs>
        <w:ind w:left="360" w:hanging="360"/>
      </w:pPr>
    </w:lvl>
    <w:lvl w:ilvl="1">
      <w:start w:val="1"/>
      <w:numFmt w:val="decimal"/>
      <w:lvlText w:val="%1.%2."/>
      <w:lvlJc w:val="left"/>
      <w:pPr>
        <w:tabs>
          <w:tab w:val="num" w:pos="786"/>
        </w:tabs>
        <w:ind w:left="786" w:hanging="36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345C7AE2"/>
    <w:multiLevelType w:val="multilevel"/>
    <w:tmpl w:val="DE12063A"/>
    <w:styleLink w:val="Style3"/>
    <w:lvl w:ilvl="0">
      <w:start w:val="16"/>
      <w:numFmt w:val="decimal"/>
      <w:lvlText w:val="%1."/>
      <w:lvlJc w:val="left"/>
      <w:pPr>
        <w:ind w:left="284" w:hanging="284"/>
      </w:pPr>
    </w:lvl>
    <w:lvl w:ilvl="1">
      <w:start w:val="1"/>
      <w:numFmt w:val="lowerLetter"/>
      <w:lvlText w:val="%2."/>
      <w:lvlJc w:val="left"/>
      <w:pPr>
        <w:ind w:left="1305" w:hanging="284"/>
      </w:pPr>
    </w:lvl>
    <w:lvl w:ilvl="2">
      <w:start w:val="1"/>
      <w:numFmt w:val="lowerRoman"/>
      <w:lvlText w:val="%3."/>
      <w:lvlJc w:val="right"/>
      <w:pPr>
        <w:ind w:left="2326" w:hanging="284"/>
      </w:pPr>
    </w:lvl>
    <w:lvl w:ilvl="3">
      <w:start w:val="1"/>
      <w:numFmt w:val="decimal"/>
      <w:lvlText w:val="%4."/>
      <w:lvlJc w:val="left"/>
      <w:pPr>
        <w:ind w:left="3347" w:hanging="284"/>
      </w:pPr>
    </w:lvl>
    <w:lvl w:ilvl="4">
      <w:start w:val="1"/>
      <w:numFmt w:val="lowerLetter"/>
      <w:lvlText w:val="%5."/>
      <w:lvlJc w:val="left"/>
      <w:pPr>
        <w:ind w:left="4368" w:hanging="284"/>
      </w:pPr>
    </w:lvl>
    <w:lvl w:ilvl="5">
      <w:start w:val="1"/>
      <w:numFmt w:val="lowerRoman"/>
      <w:lvlText w:val="%6."/>
      <w:lvlJc w:val="right"/>
      <w:pPr>
        <w:ind w:left="5389" w:hanging="284"/>
      </w:pPr>
    </w:lvl>
    <w:lvl w:ilvl="6">
      <w:start w:val="1"/>
      <w:numFmt w:val="decimal"/>
      <w:lvlText w:val="%7."/>
      <w:lvlJc w:val="left"/>
      <w:pPr>
        <w:ind w:left="6410" w:hanging="284"/>
      </w:pPr>
    </w:lvl>
    <w:lvl w:ilvl="7">
      <w:start w:val="1"/>
      <w:numFmt w:val="lowerLetter"/>
      <w:lvlText w:val="%8."/>
      <w:lvlJc w:val="left"/>
      <w:pPr>
        <w:ind w:left="7431" w:hanging="284"/>
      </w:pPr>
    </w:lvl>
    <w:lvl w:ilvl="8">
      <w:start w:val="1"/>
      <w:numFmt w:val="lowerRoman"/>
      <w:lvlText w:val="%9."/>
      <w:lvlJc w:val="right"/>
      <w:pPr>
        <w:ind w:left="8452" w:hanging="284"/>
      </w:pPr>
    </w:lvl>
  </w:abstractNum>
  <w:abstractNum w:abstractNumId="32" w15:restartNumberingAfterBreak="0">
    <w:nsid w:val="34DF7FE4"/>
    <w:multiLevelType w:val="hybridMultilevel"/>
    <w:tmpl w:val="A4946ADE"/>
    <w:lvl w:ilvl="0" w:tplc="F89C0AE2">
      <w:start w:val="11"/>
      <w:numFmt w:val="bullet"/>
      <w:lvlText w:val="-"/>
      <w:lvlJc w:val="left"/>
      <w:pPr>
        <w:ind w:left="720" w:hanging="360"/>
      </w:pPr>
      <w:rPr>
        <w:rFonts w:ascii="Times New Roman" w:eastAsia="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66D267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4" w15:restartNumberingAfterBreak="0">
    <w:nsid w:val="371C62F8"/>
    <w:multiLevelType w:val="multilevel"/>
    <w:tmpl w:val="4E62875E"/>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35" w15:restartNumberingAfterBreak="0">
    <w:nsid w:val="3BD75516"/>
    <w:multiLevelType w:val="multilevel"/>
    <w:tmpl w:val="9AC62928"/>
    <w:styleLink w:val="Style5"/>
    <w:lvl w:ilvl="0">
      <w:start w:val="1"/>
      <w:numFmt w:val="none"/>
      <w:lvlText w:val="16."/>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10B71C1"/>
    <w:multiLevelType w:val="multilevel"/>
    <w:tmpl w:val="488A5E9C"/>
    <w:styleLink w:val="Stils2"/>
    <w:lvl w:ilvl="0">
      <w:start w:val="23"/>
      <w:numFmt w:val="decimal"/>
      <w:lvlText w:val="%1."/>
      <w:lvlJc w:val="left"/>
      <w:pPr>
        <w:ind w:left="516" w:hanging="516"/>
      </w:pPr>
      <w:rPr>
        <w:b w:val="0"/>
        <w:bCs w:val="0"/>
        <w:color w:val="000000" w:themeColor="text1"/>
      </w:rPr>
    </w:lvl>
    <w:lvl w:ilvl="1">
      <w:start w:val="1"/>
      <w:numFmt w:val="none"/>
      <w:lvlText w:val="23.1"/>
      <w:lvlJc w:val="left"/>
      <w:pPr>
        <w:ind w:left="862" w:hanging="720"/>
      </w:pPr>
      <w:rPr>
        <w:color w:val="000000" w:themeColor="text1"/>
      </w:rPr>
    </w:lvl>
    <w:lvl w:ilvl="2">
      <w:start w:val="1"/>
      <w:numFmt w:val="decimal"/>
      <w:lvlText w:val="%1.%2.%3."/>
      <w:lvlJc w:val="left"/>
      <w:pPr>
        <w:ind w:left="2782" w:hanging="1080"/>
      </w:pPr>
      <w:rPr>
        <w:color w:val="000000" w:themeColor="text1"/>
      </w:rPr>
    </w:lvl>
    <w:lvl w:ilvl="3">
      <w:start w:val="1"/>
      <w:numFmt w:val="decimal"/>
      <w:lvlText w:val="%1.%2.%3.%4."/>
      <w:lvlJc w:val="left"/>
      <w:pPr>
        <w:ind w:left="3633" w:hanging="1080"/>
      </w:pPr>
      <w:rPr>
        <w:color w:val="000000" w:themeColor="text1"/>
      </w:rPr>
    </w:lvl>
    <w:lvl w:ilvl="4">
      <w:start w:val="1"/>
      <w:numFmt w:val="decimal"/>
      <w:lvlText w:val="%1.%2.%3.%4.%5."/>
      <w:lvlJc w:val="left"/>
      <w:pPr>
        <w:ind w:left="4844" w:hanging="1440"/>
      </w:pPr>
      <w:rPr>
        <w:color w:val="000000" w:themeColor="text1"/>
      </w:rPr>
    </w:lvl>
    <w:lvl w:ilvl="5">
      <w:start w:val="1"/>
      <w:numFmt w:val="decimal"/>
      <w:lvlText w:val="%1.%2.%3.%4.%5.%6."/>
      <w:lvlJc w:val="left"/>
      <w:pPr>
        <w:ind w:left="6055" w:hanging="1800"/>
      </w:pPr>
      <w:rPr>
        <w:color w:val="000000" w:themeColor="text1"/>
      </w:rPr>
    </w:lvl>
    <w:lvl w:ilvl="6">
      <w:start w:val="1"/>
      <w:numFmt w:val="decimal"/>
      <w:lvlText w:val="%1.%2.%3.%4.%5.%6.%7."/>
      <w:lvlJc w:val="left"/>
      <w:pPr>
        <w:ind w:left="6906" w:hanging="1800"/>
      </w:pPr>
      <w:rPr>
        <w:color w:val="000000" w:themeColor="text1"/>
      </w:rPr>
    </w:lvl>
    <w:lvl w:ilvl="7">
      <w:start w:val="1"/>
      <w:numFmt w:val="decimal"/>
      <w:lvlText w:val="%1.%2.%3.%4.%5.%6.%7.%8."/>
      <w:lvlJc w:val="left"/>
      <w:pPr>
        <w:ind w:left="8117" w:hanging="2160"/>
      </w:pPr>
      <w:rPr>
        <w:color w:val="000000" w:themeColor="text1"/>
      </w:rPr>
    </w:lvl>
    <w:lvl w:ilvl="8">
      <w:start w:val="1"/>
      <w:numFmt w:val="decimal"/>
      <w:lvlText w:val="%1.%2.%3.%4.%5.%6.%7.%8.%9."/>
      <w:lvlJc w:val="left"/>
      <w:pPr>
        <w:ind w:left="9328" w:hanging="2520"/>
      </w:pPr>
      <w:rPr>
        <w:color w:val="000000" w:themeColor="text1"/>
      </w:rPr>
    </w:lvl>
  </w:abstractNum>
  <w:abstractNum w:abstractNumId="37" w15:restartNumberingAfterBreak="0">
    <w:nsid w:val="415058DA"/>
    <w:multiLevelType w:val="hybridMultilevel"/>
    <w:tmpl w:val="DD187C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418A06E3"/>
    <w:multiLevelType w:val="hybridMultilevel"/>
    <w:tmpl w:val="D5D4A9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40B1A22"/>
    <w:multiLevelType w:val="hybridMultilevel"/>
    <w:tmpl w:val="6C8CD4B4"/>
    <w:lvl w:ilvl="0" w:tplc="52169154">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0" w15:restartNumberingAfterBreak="0">
    <w:nsid w:val="45520DCB"/>
    <w:multiLevelType w:val="multilevel"/>
    <w:tmpl w:val="353C9C1A"/>
    <w:lvl w:ilvl="0">
      <w:start w:val="1"/>
      <w:numFmt w:val="decimal"/>
      <w:lvlText w:val="%1."/>
      <w:lvlJc w:val="left"/>
      <w:pPr>
        <w:ind w:left="1069" w:hanging="360"/>
      </w:pPr>
      <w:rPr>
        <w:rFonts w:hint="default"/>
      </w:rPr>
    </w:lvl>
    <w:lvl w:ilvl="1">
      <w:start w:val="1"/>
      <w:numFmt w:val="decimal"/>
      <w:isLgl/>
      <w:lvlText w:val="%1.%2."/>
      <w:lvlJc w:val="left"/>
      <w:pPr>
        <w:ind w:left="1789" w:hanging="36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589" w:hanging="72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389" w:hanging="1080"/>
      </w:pPr>
      <w:rPr>
        <w:rFonts w:hint="default"/>
      </w:rPr>
    </w:lvl>
    <w:lvl w:ilvl="6">
      <w:start w:val="1"/>
      <w:numFmt w:val="decimal"/>
      <w:isLgl/>
      <w:lvlText w:val="%1.%2.%3.%4.%5.%6.%7."/>
      <w:lvlJc w:val="left"/>
      <w:pPr>
        <w:ind w:left="6469" w:hanging="1440"/>
      </w:pPr>
      <w:rPr>
        <w:rFonts w:hint="default"/>
      </w:rPr>
    </w:lvl>
    <w:lvl w:ilvl="7">
      <w:start w:val="1"/>
      <w:numFmt w:val="decimal"/>
      <w:isLgl/>
      <w:lvlText w:val="%1.%2.%3.%4.%5.%6.%7.%8."/>
      <w:lvlJc w:val="left"/>
      <w:pPr>
        <w:ind w:left="7189" w:hanging="1440"/>
      </w:pPr>
      <w:rPr>
        <w:rFonts w:hint="default"/>
      </w:rPr>
    </w:lvl>
    <w:lvl w:ilvl="8">
      <w:start w:val="1"/>
      <w:numFmt w:val="decimal"/>
      <w:isLgl/>
      <w:lvlText w:val="%1.%2.%3.%4.%5.%6.%7.%8.%9."/>
      <w:lvlJc w:val="left"/>
      <w:pPr>
        <w:ind w:left="8269" w:hanging="1800"/>
      </w:pPr>
      <w:rPr>
        <w:rFonts w:hint="default"/>
      </w:rPr>
    </w:lvl>
  </w:abstractNum>
  <w:abstractNum w:abstractNumId="41" w15:restartNumberingAfterBreak="0">
    <w:nsid w:val="4B070AD3"/>
    <w:multiLevelType w:val="multilevel"/>
    <w:tmpl w:val="EA764DA4"/>
    <w:lvl w:ilvl="0">
      <w:start w:val="1"/>
      <w:numFmt w:val="decimal"/>
      <w:lvlText w:val="%1."/>
      <w:lvlJc w:val="left"/>
      <w:pPr>
        <w:ind w:left="360" w:hanging="360"/>
      </w:pPr>
      <w:rPr>
        <w:rFonts w:hint="default"/>
      </w:rPr>
    </w:lvl>
    <w:lvl w:ilvl="1">
      <w:start w:val="1"/>
      <w:numFmt w:val="decimal"/>
      <w:lvlText w:val="%2."/>
      <w:lvlJc w:val="left"/>
      <w:pPr>
        <w:ind w:left="1494" w:hanging="360"/>
      </w:pPr>
      <w:rPr>
        <w:rFonts w:ascii="Times New Roman" w:eastAsia="Lucida Sans Unicode" w:hAnsi="Times New Roman" w:cs="Times New Roman"/>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2" w15:restartNumberingAfterBreak="0">
    <w:nsid w:val="4BBE0B35"/>
    <w:multiLevelType w:val="hybridMultilevel"/>
    <w:tmpl w:val="12BAE9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600230A">
      <w:start w:val="1"/>
      <w:numFmt w:val="decimal"/>
      <w:lvlText w:val="%4."/>
      <w:lvlJc w:val="left"/>
      <w:pPr>
        <w:ind w:left="2880" w:hanging="360"/>
      </w:pPr>
      <w:rPr>
        <w:b w:val="0"/>
        <w:bCs/>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E066EC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583E135F"/>
    <w:multiLevelType w:val="hybridMultilevel"/>
    <w:tmpl w:val="C218BE1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5A680736"/>
    <w:multiLevelType w:val="hybridMultilevel"/>
    <w:tmpl w:val="94AC1E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5E8142DF"/>
    <w:multiLevelType w:val="hybridMultilevel"/>
    <w:tmpl w:val="D1C06D22"/>
    <w:lvl w:ilvl="0" w:tplc="109477C2">
      <w:start w:val="1"/>
      <w:numFmt w:val="decimal"/>
      <w:lvlText w:val="%1."/>
      <w:lvlJc w:val="left"/>
      <w:rPr>
        <w:rFonts w:eastAsia="Calibr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F3D7E5F"/>
    <w:multiLevelType w:val="hybridMultilevel"/>
    <w:tmpl w:val="C91249FE"/>
    <w:lvl w:ilvl="0" w:tplc="F89C0AE2">
      <w:start w:val="11"/>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607F451A"/>
    <w:multiLevelType w:val="multilevel"/>
    <w:tmpl w:val="7BB2DEE8"/>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2C617DB"/>
    <w:multiLevelType w:val="multilevel"/>
    <w:tmpl w:val="0426001F"/>
    <w:styleLink w:val="Stils3"/>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3283BD7"/>
    <w:multiLevelType w:val="multilevel"/>
    <w:tmpl w:val="E11EC1A0"/>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3575686"/>
    <w:multiLevelType w:val="hybridMultilevel"/>
    <w:tmpl w:val="B65EEB94"/>
    <w:lvl w:ilvl="0" w:tplc="56ECFB3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2" w15:restartNumberingAfterBreak="0">
    <w:nsid w:val="63C82EF4"/>
    <w:multiLevelType w:val="hybridMultilevel"/>
    <w:tmpl w:val="D85CF8A2"/>
    <w:lvl w:ilvl="0" w:tplc="AEC42DFE">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648B7FC5"/>
    <w:multiLevelType w:val="hybridMultilevel"/>
    <w:tmpl w:val="FAA892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6470818"/>
    <w:multiLevelType w:val="multilevel"/>
    <w:tmpl w:val="D66A17CA"/>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C25092"/>
    <w:multiLevelType w:val="multilevel"/>
    <w:tmpl w:val="0426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0">
    <w:nsid w:val="681E0F6C"/>
    <w:multiLevelType w:val="multilevel"/>
    <w:tmpl w:val="FCC6D8F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89D149B"/>
    <w:multiLevelType w:val="multilevel"/>
    <w:tmpl w:val="A468D792"/>
    <w:styleLink w:val="Style10"/>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6BAA37D4"/>
    <w:multiLevelType w:val="hybridMultilevel"/>
    <w:tmpl w:val="7786D510"/>
    <w:lvl w:ilvl="0" w:tplc="0426000F">
      <w:start w:val="1"/>
      <w:numFmt w:val="decimal"/>
      <w:lvlText w:val="%1."/>
      <w:lvlJc w:val="left"/>
      <w:pPr>
        <w:ind w:left="720" w:hanging="360"/>
      </w:pPr>
    </w:lvl>
    <w:lvl w:ilvl="1" w:tplc="60C84F42">
      <w:start w:val="1"/>
      <w:numFmt w:val="decimal"/>
      <w:lvlText w:val="%2."/>
      <w:lvlJc w:val="left"/>
      <w:pPr>
        <w:ind w:left="1440" w:hanging="360"/>
      </w:pPr>
      <w:rPr>
        <w:rFonts w:ascii="Times New Roman" w:eastAsia="Lucida Sans Unicode"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6C7B67B6"/>
    <w:multiLevelType w:val="multilevel"/>
    <w:tmpl w:val="34AE50C8"/>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C8909D2"/>
    <w:multiLevelType w:val="multilevel"/>
    <w:tmpl w:val="947CC3F0"/>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E493F8D"/>
    <w:multiLevelType w:val="hybridMultilevel"/>
    <w:tmpl w:val="7F94D762"/>
    <w:lvl w:ilvl="0" w:tplc="0409000F">
      <w:start w:val="1"/>
      <w:numFmt w:val="decimal"/>
      <w:lvlText w:val="%1."/>
      <w:lvlJc w:val="left"/>
      <w:pPr>
        <w:tabs>
          <w:tab w:val="num" w:pos="720"/>
        </w:tabs>
        <w:ind w:left="720" w:hanging="360"/>
      </w:pPr>
    </w:lvl>
    <w:lvl w:ilvl="1" w:tplc="821CF32A">
      <w:start w:val="1"/>
      <w:numFmt w:val="bullet"/>
      <w:lvlText w:val=""/>
      <w:lvlJc w:val="left"/>
      <w:pPr>
        <w:tabs>
          <w:tab w:val="num" w:pos="1440"/>
        </w:tabs>
        <w:ind w:left="1440" w:hanging="360"/>
      </w:pPr>
      <w:rPr>
        <w:rFonts w:ascii="Symbol" w:hAnsi="Symbol" w:hint="default"/>
      </w:rPr>
    </w:lvl>
    <w:lvl w:ilvl="2" w:tplc="0409000F">
      <w:start w:val="1"/>
      <w:numFmt w:val="decimal"/>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2" w15:restartNumberingAfterBreak="0">
    <w:nsid w:val="72CC5B3F"/>
    <w:multiLevelType w:val="hybridMultilevel"/>
    <w:tmpl w:val="EE1408D8"/>
    <w:lvl w:ilvl="0" w:tplc="04260013">
      <w:start w:val="1"/>
      <w:numFmt w:val="upperRoman"/>
      <w:lvlText w:val="%1."/>
      <w:lvlJc w:val="right"/>
      <w:pPr>
        <w:ind w:left="4530" w:hanging="360"/>
      </w:pPr>
    </w:lvl>
    <w:lvl w:ilvl="1" w:tplc="04260019">
      <w:start w:val="1"/>
      <w:numFmt w:val="lowerLetter"/>
      <w:lvlText w:val="%2."/>
      <w:lvlJc w:val="left"/>
      <w:pPr>
        <w:ind w:left="5250" w:hanging="360"/>
      </w:pPr>
    </w:lvl>
    <w:lvl w:ilvl="2" w:tplc="0426001B">
      <w:start w:val="1"/>
      <w:numFmt w:val="lowerRoman"/>
      <w:lvlText w:val="%3."/>
      <w:lvlJc w:val="right"/>
      <w:pPr>
        <w:ind w:left="5970" w:hanging="180"/>
      </w:pPr>
    </w:lvl>
    <w:lvl w:ilvl="3" w:tplc="30F6BFE4">
      <w:start w:val="1"/>
      <w:numFmt w:val="decimal"/>
      <w:lvlText w:val="%4."/>
      <w:lvlJc w:val="left"/>
      <w:pPr>
        <w:ind w:left="8015" w:hanging="360"/>
      </w:pPr>
      <w:rPr>
        <w:b w:val="0"/>
        <w:color w:val="auto"/>
      </w:rPr>
    </w:lvl>
    <w:lvl w:ilvl="4" w:tplc="04260019">
      <w:start w:val="1"/>
      <w:numFmt w:val="lowerLetter"/>
      <w:lvlText w:val="%5."/>
      <w:lvlJc w:val="left"/>
      <w:pPr>
        <w:ind w:left="7410" w:hanging="360"/>
      </w:pPr>
    </w:lvl>
    <w:lvl w:ilvl="5" w:tplc="0426001B">
      <w:start w:val="1"/>
      <w:numFmt w:val="lowerRoman"/>
      <w:lvlText w:val="%6."/>
      <w:lvlJc w:val="right"/>
      <w:pPr>
        <w:ind w:left="8130" w:hanging="180"/>
      </w:pPr>
    </w:lvl>
    <w:lvl w:ilvl="6" w:tplc="0426000F">
      <w:start w:val="1"/>
      <w:numFmt w:val="decimal"/>
      <w:lvlText w:val="%7."/>
      <w:lvlJc w:val="left"/>
      <w:pPr>
        <w:ind w:left="8850" w:hanging="360"/>
      </w:pPr>
    </w:lvl>
    <w:lvl w:ilvl="7" w:tplc="04260019">
      <w:start w:val="1"/>
      <w:numFmt w:val="lowerLetter"/>
      <w:lvlText w:val="%8."/>
      <w:lvlJc w:val="left"/>
      <w:pPr>
        <w:ind w:left="9570" w:hanging="360"/>
      </w:pPr>
    </w:lvl>
    <w:lvl w:ilvl="8" w:tplc="0426001B">
      <w:start w:val="1"/>
      <w:numFmt w:val="lowerRoman"/>
      <w:lvlText w:val="%9."/>
      <w:lvlJc w:val="right"/>
      <w:pPr>
        <w:ind w:left="10290" w:hanging="180"/>
      </w:pPr>
    </w:lvl>
  </w:abstractNum>
  <w:abstractNum w:abstractNumId="63" w15:restartNumberingAfterBreak="0">
    <w:nsid w:val="7483177D"/>
    <w:multiLevelType w:val="multilevel"/>
    <w:tmpl w:val="8D347446"/>
    <w:lvl w:ilvl="0">
      <w:start w:val="7"/>
      <w:numFmt w:val="decimal"/>
      <w:lvlText w:val="%1."/>
      <w:lvlJc w:val="left"/>
      <w:rPr>
        <w:rFonts w:hint="default"/>
        <w:b w:val="0"/>
        <w:strike w:val="0"/>
        <w:color w:val="auto"/>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val="0"/>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4" w15:restartNumberingAfterBreak="0">
    <w:nsid w:val="768B00E9"/>
    <w:multiLevelType w:val="multilevel"/>
    <w:tmpl w:val="E7F410DA"/>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9B322CE"/>
    <w:multiLevelType w:val="multilevel"/>
    <w:tmpl w:val="139A6134"/>
    <w:styleLink w:val="Style6"/>
    <w:lvl w:ilvl="0">
      <w:start w:val="30"/>
      <w:numFmt w:val="decimal"/>
      <w:lvlText w:val="%1."/>
      <w:lvlJc w:val="left"/>
      <w:pPr>
        <w:ind w:left="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0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1.%2.%3.%4."/>
      <w:lvlJc w:val="left"/>
      <w:pPr>
        <w:ind w:left="158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5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2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29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3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6" w15:restartNumberingAfterBreak="0">
    <w:nsid w:val="7B862277"/>
    <w:multiLevelType w:val="multilevel"/>
    <w:tmpl w:val="29F4D482"/>
    <w:lvl w:ilvl="0">
      <w:start w:val="1"/>
      <w:numFmt w:val="upperRoman"/>
      <w:pStyle w:val="Stils1"/>
      <w:lvlText w:val="%1."/>
      <w:lvlJc w:val="left"/>
      <w:pPr>
        <w:ind w:left="927" w:hanging="360"/>
      </w:pPr>
      <w:rPr>
        <w:rFonts w:ascii="Times New Roman" w:eastAsia="Times New Roman" w:hAnsi="Times New Roman" w:cs="Times New Roman" w:hint="default"/>
        <w:b/>
      </w:rPr>
    </w:lvl>
    <w:lvl w:ilvl="1">
      <w:start w:val="1"/>
      <w:numFmt w:val="decimal"/>
      <w:lvlText w:val="%2."/>
      <w:lvlJc w:val="left"/>
      <w:pPr>
        <w:ind w:left="792" w:hanging="432"/>
      </w:pPr>
      <w:rPr>
        <w:b w:val="0"/>
        <w:strike w:val="0"/>
        <w:dstrike w:val="0"/>
        <w:u w:val="none"/>
        <w:effect w:val="none"/>
      </w:rPr>
    </w:lvl>
    <w:lvl w:ilvl="2">
      <w:start w:val="1"/>
      <w:numFmt w:val="decimal"/>
      <w:lvlText w:val="%1.%2.%3."/>
      <w:lvlJc w:val="left"/>
      <w:pPr>
        <w:ind w:left="220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B9C57DB"/>
    <w:multiLevelType w:val="multilevel"/>
    <w:tmpl w:val="D0FE1CD8"/>
    <w:lvl w:ilvl="0">
      <w:start w:val="1"/>
      <w:numFmt w:val="decimal"/>
      <w:lvlText w:val="%1."/>
      <w:lvlJc w:val="left"/>
      <w:pPr>
        <w:ind w:left="360" w:hanging="360"/>
      </w:pPr>
      <w:rPr>
        <w:b w:val="0"/>
        <w:bCs w:val="0"/>
        <w:color w:val="000000" w:themeColor="text1"/>
        <w:lang w:val="lv-LV"/>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C52195E"/>
    <w:multiLevelType w:val="multilevel"/>
    <w:tmpl w:val="0426001F"/>
    <w:styleLink w:val="Style1"/>
    <w:lvl w:ilvl="0">
      <w:start w:val="23"/>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7C971210"/>
    <w:multiLevelType w:val="hybridMultilevel"/>
    <w:tmpl w:val="64D497F4"/>
    <w:lvl w:ilvl="0" w:tplc="0426000F">
      <w:start w:val="6"/>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30704169">
    <w:abstractNumId w:val="40"/>
  </w:num>
  <w:num w:numId="2" w16cid:durableId="1937864843">
    <w:abstractNumId w:val="34"/>
  </w:num>
  <w:num w:numId="3" w16cid:durableId="679672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2614356">
    <w:abstractNumId w:val="39"/>
  </w:num>
  <w:num w:numId="5" w16cid:durableId="18365289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689289">
    <w:abstractNumId w:val="37"/>
  </w:num>
  <w:num w:numId="7" w16cid:durableId="248775769">
    <w:abstractNumId w:val="24"/>
  </w:num>
  <w:num w:numId="8" w16cid:durableId="85806956">
    <w:abstractNumId w:val="33"/>
  </w:num>
  <w:num w:numId="9" w16cid:durableId="1114908595">
    <w:abstractNumId w:val="17"/>
  </w:num>
  <w:num w:numId="10" w16cid:durableId="218439356">
    <w:abstractNumId w:val="41"/>
  </w:num>
  <w:num w:numId="11" w16cid:durableId="1242982935">
    <w:abstractNumId w:val="67"/>
  </w:num>
  <w:num w:numId="12" w16cid:durableId="1857889123">
    <w:abstractNumId w:val="21"/>
  </w:num>
  <w:num w:numId="13" w16cid:durableId="675115546">
    <w:abstractNumId w:val="0"/>
  </w:num>
  <w:num w:numId="14" w16cid:durableId="844629593">
    <w:abstractNumId w:val="1"/>
  </w:num>
  <w:num w:numId="15" w16cid:durableId="1757364411">
    <w:abstractNumId w:val="28"/>
  </w:num>
  <w:num w:numId="16" w16cid:durableId="310059500">
    <w:abstractNumId w:val="43"/>
  </w:num>
  <w:num w:numId="17" w16cid:durableId="36593597">
    <w:abstractNumId w:val="18"/>
  </w:num>
  <w:num w:numId="18" w16cid:durableId="834957284">
    <w:abstractNumId w:val="51"/>
  </w:num>
  <w:num w:numId="19" w16cid:durableId="1113135856">
    <w:abstractNumId w:val="62"/>
  </w:num>
  <w:num w:numId="20" w16cid:durableId="445583793">
    <w:abstractNumId w:val="47"/>
  </w:num>
  <w:num w:numId="21" w16cid:durableId="2041468748">
    <w:abstractNumId w:val="69"/>
  </w:num>
  <w:num w:numId="22" w16cid:durableId="1174807629">
    <w:abstractNumId w:val="63"/>
  </w:num>
  <w:num w:numId="23" w16cid:durableId="479419194">
    <w:abstractNumId w:val="16"/>
  </w:num>
  <w:num w:numId="24" w16cid:durableId="104236486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29084786">
    <w:abstractNumId w:val="5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56883057">
    <w:abstractNumId w:val="4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07774961">
    <w:abstractNumId w:val="5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2865865">
    <w:abstractNumId w:val="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43202919">
    <w:abstractNumId w:val="5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53389852">
    <w:abstractNumId w:val="20"/>
    <w:lvlOverride w:ilvl="0">
      <w:startOverride w:val="7"/>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46458955">
    <w:abstractNumId w:val="6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9463580">
    <w:abstractNumId w:val="46"/>
  </w:num>
  <w:num w:numId="33" w16cid:durableId="1707169978">
    <w:abstractNumId w:val="61"/>
  </w:num>
  <w:num w:numId="34" w16cid:durableId="453908262">
    <w:abstractNumId w:val="25"/>
  </w:num>
  <w:num w:numId="35" w16cid:durableId="1109465967">
    <w:abstractNumId w:val="26"/>
  </w:num>
  <w:num w:numId="36" w16cid:durableId="948127660">
    <w:abstractNumId w:val="3"/>
  </w:num>
  <w:num w:numId="37" w16cid:durableId="1741904659">
    <w:abstractNumId w:val="7"/>
  </w:num>
  <w:num w:numId="38" w16cid:durableId="699353006">
    <w:abstractNumId w:val="19"/>
  </w:num>
  <w:num w:numId="39" w16cid:durableId="1899129633">
    <w:abstractNumId w:val="6"/>
  </w:num>
  <w:num w:numId="40" w16cid:durableId="650333779">
    <w:abstractNumId w:val="53"/>
  </w:num>
  <w:num w:numId="41" w16cid:durableId="453181749">
    <w:abstractNumId w:val="2"/>
  </w:num>
  <w:num w:numId="42" w16cid:durableId="612830372">
    <w:abstractNumId w:val="23"/>
  </w:num>
  <w:num w:numId="43" w16cid:durableId="2145657861">
    <w:abstractNumId w:val="10"/>
  </w:num>
  <w:num w:numId="44" w16cid:durableId="846792376">
    <w:abstractNumId w:val="58"/>
  </w:num>
  <w:num w:numId="45" w16cid:durableId="1416049535">
    <w:abstractNumId w:val="38"/>
  </w:num>
  <w:num w:numId="46" w16cid:durableId="240993756">
    <w:abstractNumId w:val="44"/>
  </w:num>
  <w:num w:numId="47" w16cid:durableId="1536195596">
    <w:abstractNumId w:val="15"/>
  </w:num>
  <w:num w:numId="48" w16cid:durableId="1140423534">
    <w:abstractNumId w:val="5"/>
  </w:num>
  <w:num w:numId="49" w16cid:durableId="747968193">
    <w:abstractNumId w:val="14"/>
  </w:num>
  <w:num w:numId="50" w16cid:durableId="706417895">
    <w:abstractNumId w:val="9"/>
  </w:num>
  <w:num w:numId="51" w16cid:durableId="1061830982">
    <w:abstractNumId w:val="42"/>
  </w:num>
  <w:num w:numId="52" w16cid:durableId="625238920">
    <w:abstractNumId w:val="12"/>
  </w:num>
  <w:num w:numId="53" w16cid:durableId="1250699291">
    <w:abstractNumId w:val="45"/>
  </w:num>
  <w:num w:numId="54" w16cid:durableId="1620838213">
    <w:abstractNumId w:val="11"/>
  </w:num>
  <w:num w:numId="55" w16cid:durableId="12267202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989478066">
    <w:abstractNumId w:val="66"/>
  </w:num>
  <w:num w:numId="57" w16cid:durableId="194778498">
    <w:abstractNumId w:val="31"/>
  </w:num>
  <w:num w:numId="58" w16cid:durableId="1380400515">
    <w:abstractNumId w:val="35"/>
  </w:num>
  <w:num w:numId="59" w16cid:durableId="467474875">
    <w:abstractNumId w:val="36"/>
  </w:num>
  <w:num w:numId="60" w16cid:durableId="1091852577">
    <w:abstractNumId w:val="49"/>
  </w:num>
  <w:num w:numId="61" w16cid:durableId="150416882">
    <w:abstractNumId w:val="55"/>
  </w:num>
  <w:num w:numId="62" w16cid:durableId="1458529280">
    <w:abstractNumId w:val="57"/>
  </w:num>
  <w:num w:numId="63" w16cid:durableId="717513282">
    <w:abstractNumId w:val="65"/>
  </w:num>
  <w:num w:numId="64" w16cid:durableId="1457602715">
    <w:abstractNumId w:val="68"/>
  </w:num>
  <w:num w:numId="65" w16cid:durableId="874269672">
    <w:abstractNumId w:val="29"/>
  </w:num>
  <w:num w:numId="66" w16cid:durableId="1320618639">
    <w:abstractNumId w:val="32"/>
  </w:num>
  <w:num w:numId="67" w16cid:durableId="526332602">
    <w:abstractNumId w:val="4"/>
  </w:num>
  <w:num w:numId="68" w16cid:durableId="984358186">
    <w:abstractNumId w:val="22"/>
  </w:num>
  <w:num w:numId="69" w16cid:durableId="21468499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1167993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671591797">
    <w:abstractNumId w:val="5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148"/>
    <w:rsid w:val="00004CA8"/>
    <w:rsid w:val="000064FF"/>
    <w:rsid w:val="00014225"/>
    <w:rsid w:val="00021829"/>
    <w:rsid w:val="0004425F"/>
    <w:rsid w:val="00044F90"/>
    <w:rsid w:val="00055C3C"/>
    <w:rsid w:val="000571FC"/>
    <w:rsid w:val="00075645"/>
    <w:rsid w:val="000900B4"/>
    <w:rsid w:val="000C6C75"/>
    <w:rsid w:val="000C725D"/>
    <w:rsid w:val="000D5B81"/>
    <w:rsid w:val="000E0A4D"/>
    <w:rsid w:val="000E1FD6"/>
    <w:rsid w:val="000E332F"/>
    <w:rsid w:val="000F1FA3"/>
    <w:rsid w:val="000F68AA"/>
    <w:rsid w:val="001118CF"/>
    <w:rsid w:val="0011595A"/>
    <w:rsid w:val="00123692"/>
    <w:rsid w:val="001268F4"/>
    <w:rsid w:val="00130E4F"/>
    <w:rsid w:val="00152796"/>
    <w:rsid w:val="00153AAB"/>
    <w:rsid w:val="00153FD9"/>
    <w:rsid w:val="00177A01"/>
    <w:rsid w:val="001857E0"/>
    <w:rsid w:val="001878DB"/>
    <w:rsid w:val="001B2609"/>
    <w:rsid w:val="001B50E1"/>
    <w:rsid w:val="001C0356"/>
    <w:rsid w:val="001C3B2D"/>
    <w:rsid w:val="001C5721"/>
    <w:rsid w:val="001D0357"/>
    <w:rsid w:val="001E0FE1"/>
    <w:rsid w:val="001E4FF2"/>
    <w:rsid w:val="001F590F"/>
    <w:rsid w:val="00211BDB"/>
    <w:rsid w:val="002228A4"/>
    <w:rsid w:val="00272653"/>
    <w:rsid w:val="002860E1"/>
    <w:rsid w:val="00286DE5"/>
    <w:rsid w:val="002879AD"/>
    <w:rsid w:val="00287EE1"/>
    <w:rsid w:val="00295CB4"/>
    <w:rsid w:val="002A5D26"/>
    <w:rsid w:val="002B4F03"/>
    <w:rsid w:val="002B6306"/>
    <w:rsid w:val="002D4876"/>
    <w:rsid w:val="002D6E54"/>
    <w:rsid w:val="002E0AA1"/>
    <w:rsid w:val="002E2076"/>
    <w:rsid w:val="002E33F8"/>
    <w:rsid w:val="002E6E3E"/>
    <w:rsid w:val="002F02F5"/>
    <w:rsid w:val="002F0DF1"/>
    <w:rsid w:val="002F1606"/>
    <w:rsid w:val="00314568"/>
    <w:rsid w:val="00323C7C"/>
    <w:rsid w:val="00327B37"/>
    <w:rsid w:val="00327C1D"/>
    <w:rsid w:val="00327D5C"/>
    <w:rsid w:val="00331549"/>
    <w:rsid w:val="00333728"/>
    <w:rsid w:val="0035721A"/>
    <w:rsid w:val="00362598"/>
    <w:rsid w:val="003638FD"/>
    <w:rsid w:val="00365418"/>
    <w:rsid w:val="00372BB8"/>
    <w:rsid w:val="00376994"/>
    <w:rsid w:val="0039514D"/>
    <w:rsid w:val="003A0489"/>
    <w:rsid w:val="003A6738"/>
    <w:rsid w:val="003B2BE3"/>
    <w:rsid w:val="003C02A7"/>
    <w:rsid w:val="003C4224"/>
    <w:rsid w:val="003C540B"/>
    <w:rsid w:val="003D1CA9"/>
    <w:rsid w:val="003D40E1"/>
    <w:rsid w:val="003E3261"/>
    <w:rsid w:val="00401076"/>
    <w:rsid w:val="00404F5E"/>
    <w:rsid w:val="0040662D"/>
    <w:rsid w:val="0041336A"/>
    <w:rsid w:val="0042256F"/>
    <w:rsid w:val="00427E5E"/>
    <w:rsid w:val="0043018F"/>
    <w:rsid w:val="004315C2"/>
    <w:rsid w:val="00437184"/>
    <w:rsid w:val="00445640"/>
    <w:rsid w:val="004469BA"/>
    <w:rsid w:val="00451BEF"/>
    <w:rsid w:val="00466A3D"/>
    <w:rsid w:val="00480529"/>
    <w:rsid w:val="004A243A"/>
    <w:rsid w:val="004A2EE5"/>
    <w:rsid w:val="004A581D"/>
    <w:rsid w:val="004A7F01"/>
    <w:rsid w:val="004B10A4"/>
    <w:rsid w:val="004B2B88"/>
    <w:rsid w:val="004B2BD8"/>
    <w:rsid w:val="004B4772"/>
    <w:rsid w:val="004C4C41"/>
    <w:rsid w:val="004E6767"/>
    <w:rsid w:val="004E73C8"/>
    <w:rsid w:val="004F00AE"/>
    <w:rsid w:val="00502A43"/>
    <w:rsid w:val="00510796"/>
    <w:rsid w:val="00511658"/>
    <w:rsid w:val="00520148"/>
    <w:rsid w:val="0052041B"/>
    <w:rsid w:val="00520826"/>
    <w:rsid w:val="00525982"/>
    <w:rsid w:val="00531DE5"/>
    <w:rsid w:val="00532407"/>
    <w:rsid w:val="0053473F"/>
    <w:rsid w:val="00546E67"/>
    <w:rsid w:val="00552C7C"/>
    <w:rsid w:val="00562438"/>
    <w:rsid w:val="00571D35"/>
    <w:rsid w:val="00573A96"/>
    <w:rsid w:val="005846AE"/>
    <w:rsid w:val="005862EC"/>
    <w:rsid w:val="00586E36"/>
    <w:rsid w:val="005946C8"/>
    <w:rsid w:val="005B17E2"/>
    <w:rsid w:val="005C42A7"/>
    <w:rsid w:val="005D2098"/>
    <w:rsid w:val="005E15AA"/>
    <w:rsid w:val="005E6C1B"/>
    <w:rsid w:val="005E7029"/>
    <w:rsid w:val="005F240C"/>
    <w:rsid w:val="00611EA9"/>
    <w:rsid w:val="00617D00"/>
    <w:rsid w:val="006231E2"/>
    <w:rsid w:val="00630251"/>
    <w:rsid w:val="00634D65"/>
    <w:rsid w:val="00642468"/>
    <w:rsid w:val="006458D8"/>
    <w:rsid w:val="00653A06"/>
    <w:rsid w:val="00661533"/>
    <w:rsid w:val="00661817"/>
    <w:rsid w:val="00661FB9"/>
    <w:rsid w:val="006626FD"/>
    <w:rsid w:val="00665F91"/>
    <w:rsid w:val="00666A04"/>
    <w:rsid w:val="006725EA"/>
    <w:rsid w:val="006742C8"/>
    <w:rsid w:val="006756F2"/>
    <w:rsid w:val="00686EF2"/>
    <w:rsid w:val="00694D3A"/>
    <w:rsid w:val="0069606B"/>
    <w:rsid w:val="006A10C8"/>
    <w:rsid w:val="006A37C7"/>
    <w:rsid w:val="006A59E6"/>
    <w:rsid w:val="006A7131"/>
    <w:rsid w:val="006C35AB"/>
    <w:rsid w:val="006D3E5A"/>
    <w:rsid w:val="006D4408"/>
    <w:rsid w:val="006F17F7"/>
    <w:rsid w:val="00700926"/>
    <w:rsid w:val="00725056"/>
    <w:rsid w:val="00732AEE"/>
    <w:rsid w:val="007412AF"/>
    <w:rsid w:val="00743439"/>
    <w:rsid w:val="00751042"/>
    <w:rsid w:val="007652C1"/>
    <w:rsid w:val="0077027B"/>
    <w:rsid w:val="0077342C"/>
    <w:rsid w:val="00783CD6"/>
    <w:rsid w:val="00784BC2"/>
    <w:rsid w:val="007851F9"/>
    <w:rsid w:val="00785E86"/>
    <w:rsid w:val="007909AD"/>
    <w:rsid w:val="007918C1"/>
    <w:rsid w:val="007936EF"/>
    <w:rsid w:val="007A211D"/>
    <w:rsid w:val="007A3BF3"/>
    <w:rsid w:val="007A43B1"/>
    <w:rsid w:val="007B1DD3"/>
    <w:rsid w:val="007B3AD4"/>
    <w:rsid w:val="007C129A"/>
    <w:rsid w:val="007D2965"/>
    <w:rsid w:val="007D4A0C"/>
    <w:rsid w:val="007D4EE1"/>
    <w:rsid w:val="007E1850"/>
    <w:rsid w:val="007F4132"/>
    <w:rsid w:val="007F69F5"/>
    <w:rsid w:val="00802763"/>
    <w:rsid w:val="0080463C"/>
    <w:rsid w:val="00807B45"/>
    <w:rsid w:val="00813E37"/>
    <w:rsid w:val="00816A4E"/>
    <w:rsid w:val="00821C03"/>
    <w:rsid w:val="00835429"/>
    <w:rsid w:val="00835AFB"/>
    <w:rsid w:val="008413AD"/>
    <w:rsid w:val="00846718"/>
    <w:rsid w:val="008500E4"/>
    <w:rsid w:val="00857013"/>
    <w:rsid w:val="00863C6F"/>
    <w:rsid w:val="008748D4"/>
    <w:rsid w:val="00875211"/>
    <w:rsid w:val="00880E59"/>
    <w:rsid w:val="0088442B"/>
    <w:rsid w:val="00885F45"/>
    <w:rsid w:val="008A16BE"/>
    <w:rsid w:val="008A4E41"/>
    <w:rsid w:val="008A6D73"/>
    <w:rsid w:val="008E1A97"/>
    <w:rsid w:val="008E4D6A"/>
    <w:rsid w:val="008E55EA"/>
    <w:rsid w:val="009039B2"/>
    <w:rsid w:val="0090432B"/>
    <w:rsid w:val="009142F1"/>
    <w:rsid w:val="00915D80"/>
    <w:rsid w:val="009161A5"/>
    <w:rsid w:val="00927B1E"/>
    <w:rsid w:val="0093377F"/>
    <w:rsid w:val="00936DBA"/>
    <w:rsid w:val="00937715"/>
    <w:rsid w:val="009409AC"/>
    <w:rsid w:val="009451E3"/>
    <w:rsid w:val="00957FB8"/>
    <w:rsid w:val="009608E0"/>
    <w:rsid w:val="00964C74"/>
    <w:rsid w:val="009813E9"/>
    <w:rsid w:val="00986626"/>
    <w:rsid w:val="00992459"/>
    <w:rsid w:val="00997647"/>
    <w:rsid w:val="009B1CA1"/>
    <w:rsid w:val="009B5131"/>
    <w:rsid w:val="009C0D5B"/>
    <w:rsid w:val="009D11A0"/>
    <w:rsid w:val="009D5660"/>
    <w:rsid w:val="009E2297"/>
    <w:rsid w:val="00A1313F"/>
    <w:rsid w:val="00A14148"/>
    <w:rsid w:val="00A31AB7"/>
    <w:rsid w:val="00A35940"/>
    <w:rsid w:val="00A36A94"/>
    <w:rsid w:val="00A43517"/>
    <w:rsid w:val="00A60D83"/>
    <w:rsid w:val="00A61431"/>
    <w:rsid w:val="00A70153"/>
    <w:rsid w:val="00A72B65"/>
    <w:rsid w:val="00A73967"/>
    <w:rsid w:val="00A760A6"/>
    <w:rsid w:val="00A7719E"/>
    <w:rsid w:val="00A84C09"/>
    <w:rsid w:val="00A85A30"/>
    <w:rsid w:val="00AB065C"/>
    <w:rsid w:val="00AB09E4"/>
    <w:rsid w:val="00AB0CE1"/>
    <w:rsid w:val="00AB1F57"/>
    <w:rsid w:val="00AB4D04"/>
    <w:rsid w:val="00AC33D8"/>
    <w:rsid w:val="00AE0AA4"/>
    <w:rsid w:val="00AE45FF"/>
    <w:rsid w:val="00AE58A2"/>
    <w:rsid w:val="00AF4ED4"/>
    <w:rsid w:val="00AF6E87"/>
    <w:rsid w:val="00B05D42"/>
    <w:rsid w:val="00B1311C"/>
    <w:rsid w:val="00B175D9"/>
    <w:rsid w:val="00B202CD"/>
    <w:rsid w:val="00B21A40"/>
    <w:rsid w:val="00B226B7"/>
    <w:rsid w:val="00B303D5"/>
    <w:rsid w:val="00B32007"/>
    <w:rsid w:val="00B40B53"/>
    <w:rsid w:val="00B4116A"/>
    <w:rsid w:val="00B4312D"/>
    <w:rsid w:val="00B5007F"/>
    <w:rsid w:val="00B6530E"/>
    <w:rsid w:val="00B656A3"/>
    <w:rsid w:val="00B72CA5"/>
    <w:rsid w:val="00B91F6A"/>
    <w:rsid w:val="00BA0FEA"/>
    <w:rsid w:val="00BA202D"/>
    <w:rsid w:val="00BB1C76"/>
    <w:rsid w:val="00BB5FF5"/>
    <w:rsid w:val="00BB74E2"/>
    <w:rsid w:val="00BC3444"/>
    <w:rsid w:val="00BD203C"/>
    <w:rsid w:val="00BE4BFE"/>
    <w:rsid w:val="00BF59B0"/>
    <w:rsid w:val="00C00377"/>
    <w:rsid w:val="00C10B9B"/>
    <w:rsid w:val="00C12FF8"/>
    <w:rsid w:val="00C255BF"/>
    <w:rsid w:val="00C36F9A"/>
    <w:rsid w:val="00C42CFC"/>
    <w:rsid w:val="00C45461"/>
    <w:rsid w:val="00C522F1"/>
    <w:rsid w:val="00C546C3"/>
    <w:rsid w:val="00C61685"/>
    <w:rsid w:val="00C65BC9"/>
    <w:rsid w:val="00C8022C"/>
    <w:rsid w:val="00C83E09"/>
    <w:rsid w:val="00C873C0"/>
    <w:rsid w:val="00C952B1"/>
    <w:rsid w:val="00CA1454"/>
    <w:rsid w:val="00CA55F4"/>
    <w:rsid w:val="00CB6CC3"/>
    <w:rsid w:val="00CC3654"/>
    <w:rsid w:val="00CC4DAD"/>
    <w:rsid w:val="00CD0B10"/>
    <w:rsid w:val="00CD77B3"/>
    <w:rsid w:val="00CE493E"/>
    <w:rsid w:val="00CF2268"/>
    <w:rsid w:val="00CF386C"/>
    <w:rsid w:val="00CF4F62"/>
    <w:rsid w:val="00D07FEA"/>
    <w:rsid w:val="00D11827"/>
    <w:rsid w:val="00D160FF"/>
    <w:rsid w:val="00D20C87"/>
    <w:rsid w:val="00D2510E"/>
    <w:rsid w:val="00D45A33"/>
    <w:rsid w:val="00D47E61"/>
    <w:rsid w:val="00D50BD4"/>
    <w:rsid w:val="00D52003"/>
    <w:rsid w:val="00D556BB"/>
    <w:rsid w:val="00D63950"/>
    <w:rsid w:val="00D80755"/>
    <w:rsid w:val="00D8628C"/>
    <w:rsid w:val="00D92E5D"/>
    <w:rsid w:val="00D97141"/>
    <w:rsid w:val="00DA1261"/>
    <w:rsid w:val="00DA422F"/>
    <w:rsid w:val="00DA5757"/>
    <w:rsid w:val="00DA6213"/>
    <w:rsid w:val="00DC2588"/>
    <w:rsid w:val="00DC30A8"/>
    <w:rsid w:val="00DC4CC5"/>
    <w:rsid w:val="00DC7DE4"/>
    <w:rsid w:val="00DD2FA2"/>
    <w:rsid w:val="00DD7792"/>
    <w:rsid w:val="00DE4F80"/>
    <w:rsid w:val="00DE6C09"/>
    <w:rsid w:val="00DF0BB0"/>
    <w:rsid w:val="00DF607D"/>
    <w:rsid w:val="00E27D3C"/>
    <w:rsid w:val="00E34B42"/>
    <w:rsid w:val="00E417F8"/>
    <w:rsid w:val="00E561EC"/>
    <w:rsid w:val="00E62DA2"/>
    <w:rsid w:val="00E63E0F"/>
    <w:rsid w:val="00E8428D"/>
    <w:rsid w:val="00E8466E"/>
    <w:rsid w:val="00E85DC7"/>
    <w:rsid w:val="00E965FA"/>
    <w:rsid w:val="00EA1B28"/>
    <w:rsid w:val="00EA298F"/>
    <w:rsid w:val="00EA4D25"/>
    <w:rsid w:val="00EA67E8"/>
    <w:rsid w:val="00EB7C5E"/>
    <w:rsid w:val="00EC1085"/>
    <w:rsid w:val="00EC7744"/>
    <w:rsid w:val="00ED345D"/>
    <w:rsid w:val="00EE075E"/>
    <w:rsid w:val="00EE1EA0"/>
    <w:rsid w:val="00F03ABE"/>
    <w:rsid w:val="00F145B1"/>
    <w:rsid w:val="00F211A8"/>
    <w:rsid w:val="00F2302C"/>
    <w:rsid w:val="00F31D73"/>
    <w:rsid w:val="00F3232E"/>
    <w:rsid w:val="00F36C8D"/>
    <w:rsid w:val="00F37F0F"/>
    <w:rsid w:val="00F412E6"/>
    <w:rsid w:val="00F45E5D"/>
    <w:rsid w:val="00F47279"/>
    <w:rsid w:val="00F52164"/>
    <w:rsid w:val="00F66944"/>
    <w:rsid w:val="00F713EB"/>
    <w:rsid w:val="00F71EAD"/>
    <w:rsid w:val="00F73A2D"/>
    <w:rsid w:val="00F80D27"/>
    <w:rsid w:val="00F8655C"/>
    <w:rsid w:val="00F90926"/>
    <w:rsid w:val="00F9245A"/>
    <w:rsid w:val="00FA372F"/>
    <w:rsid w:val="00FB00D4"/>
    <w:rsid w:val="00FB25A3"/>
    <w:rsid w:val="00FB3129"/>
    <w:rsid w:val="00FB6C48"/>
    <w:rsid w:val="00FB7250"/>
    <w:rsid w:val="00FC4822"/>
    <w:rsid w:val="00FC5E56"/>
    <w:rsid w:val="00FC6B06"/>
    <w:rsid w:val="00FC7426"/>
    <w:rsid w:val="00FC769F"/>
    <w:rsid w:val="00FC7774"/>
    <w:rsid w:val="00FF72F6"/>
    <w:rsid w:val="00FF7C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C4CF9EC"/>
  <w15:docId w15:val="{3E0642BB-E91A-421E-BF7F-E82586621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4148"/>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F66944"/>
    <w:pPr>
      <w:keepNext/>
      <w:keepLines/>
      <w:spacing w:before="240"/>
      <w:outlineLvl w:val="0"/>
    </w:pPr>
    <w:rPr>
      <w:rFonts w:ascii="Calibri Light" w:hAnsi="Calibri Light"/>
      <w:color w:val="2E74B5"/>
      <w:sz w:val="32"/>
      <w:szCs w:val="32"/>
      <w:lang w:eastAsia="en-GB"/>
    </w:rPr>
  </w:style>
  <w:style w:type="paragraph" w:styleId="Heading2">
    <w:name w:val="heading 2"/>
    <w:basedOn w:val="Normal"/>
    <w:next w:val="Normal"/>
    <w:link w:val="Heading2Char"/>
    <w:uiPriority w:val="9"/>
    <w:unhideWhenUsed/>
    <w:qFormat/>
    <w:rsid w:val="00D07F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451BEF"/>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51BEF"/>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451BEF"/>
    <w:pPr>
      <w:spacing w:before="240" w:after="60" w:line="256" w:lineRule="auto"/>
      <w:outlineLvl w:val="4"/>
    </w:pPr>
    <w:rPr>
      <w:rFonts w:ascii="Calibri" w:hAnsi="Calibri"/>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 Char Char Char Cha Char Char Char, Char Char Char Cha Char Char Char Char, Char Char Char Cha Char Char Char Char Char Char, Char Char Char Cha Char Char Char Char Char Char Cha,Char Char Ch,Char Char Char Cha Char Char"/>
    <w:basedOn w:val="Normal"/>
    <w:link w:val="HeaderChar"/>
    <w:qFormat/>
    <w:rsid w:val="00A14148"/>
    <w:pPr>
      <w:tabs>
        <w:tab w:val="center" w:pos="4153"/>
        <w:tab w:val="right" w:pos="8306"/>
      </w:tabs>
    </w:pPr>
  </w:style>
  <w:style w:type="character" w:customStyle="1" w:styleId="HeaderChar">
    <w:name w:val="Header Char"/>
    <w:aliases w:val=" Char Char Char Cha Char Char, Char Char Char Cha Char Char Char Char1, Char Char Char Cha Char Char Char Char Char, Char Char Char Cha Char Char Char Char Char Char Char, Char Char Char Cha Char Char Char Char Char Char Cha Char"/>
    <w:basedOn w:val="DefaultParagraphFont"/>
    <w:link w:val="Header"/>
    <w:qFormat/>
    <w:rsid w:val="00A14148"/>
    <w:rPr>
      <w:rFonts w:ascii="Times New Roman" w:eastAsia="Times New Roman" w:hAnsi="Times New Roman" w:cs="Times New Roman"/>
      <w:kern w:val="0"/>
      <w:sz w:val="24"/>
      <w:szCs w:val="24"/>
      <w:lang w:eastAsia="lv-LV"/>
      <w14:ligatures w14:val="none"/>
    </w:rPr>
  </w:style>
  <w:style w:type="character" w:styleId="Hyperlink">
    <w:name w:val="Hyperlink"/>
    <w:rsid w:val="00A14148"/>
    <w:rPr>
      <w:color w:val="0000FF"/>
      <w:u w:val="single"/>
    </w:rPr>
  </w:style>
  <w:style w:type="paragraph" w:styleId="NoSpacing">
    <w:name w:val="No Spacing"/>
    <w:link w:val="NoSpacingChar"/>
    <w:uiPriority w:val="1"/>
    <w:qFormat/>
    <w:rsid w:val="00A14148"/>
    <w:pPr>
      <w:spacing w:after="0" w:line="240" w:lineRule="auto"/>
    </w:pPr>
    <w:rPr>
      <w:rFonts w:ascii="Times New Roman" w:eastAsia="Calibri" w:hAnsi="Times New Roman" w:cs="Times New Roman"/>
      <w:kern w:val="0"/>
      <w:sz w:val="24"/>
      <w:szCs w:val="24"/>
      <w14:ligatures w14:val="none"/>
    </w:rPr>
  </w:style>
  <w:style w:type="character" w:customStyle="1" w:styleId="NoSpacingChar">
    <w:name w:val="No Spacing Char"/>
    <w:link w:val="NoSpacing"/>
    <w:uiPriority w:val="1"/>
    <w:qFormat/>
    <w:locked/>
    <w:rsid w:val="00A14148"/>
    <w:rPr>
      <w:rFonts w:ascii="Times New Roman" w:eastAsia="Calibri" w:hAnsi="Times New Roman" w:cs="Times New Roman"/>
      <w:kern w:val="0"/>
      <w:sz w:val="24"/>
      <w:szCs w:val="24"/>
      <w14:ligatures w14:val="none"/>
    </w:rPr>
  </w:style>
  <w:style w:type="paragraph" w:styleId="Footer">
    <w:name w:val="footer"/>
    <w:basedOn w:val="Normal"/>
    <w:link w:val="FooterChar"/>
    <w:uiPriority w:val="99"/>
    <w:unhideWhenUsed/>
    <w:rsid w:val="00A14148"/>
    <w:pPr>
      <w:tabs>
        <w:tab w:val="center" w:pos="4153"/>
        <w:tab w:val="right" w:pos="8306"/>
      </w:tabs>
    </w:pPr>
  </w:style>
  <w:style w:type="character" w:customStyle="1" w:styleId="FooterChar">
    <w:name w:val="Footer Char"/>
    <w:basedOn w:val="DefaultParagraphFont"/>
    <w:link w:val="Footer"/>
    <w:uiPriority w:val="99"/>
    <w:rsid w:val="00A14148"/>
    <w:rPr>
      <w:rFonts w:ascii="Times New Roman" w:eastAsia="Times New Roman" w:hAnsi="Times New Roman" w:cs="Times New Roman"/>
      <w:kern w:val="0"/>
      <w:sz w:val="24"/>
      <w:szCs w:val="24"/>
      <w:lang w:eastAsia="lv-LV"/>
      <w14:ligatures w14:val="none"/>
    </w:rPr>
  </w:style>
  <w:style w:type="paragraph" w:customStyle="1" w:styleId="naisf">
    <w:name w:val="naisf"/>
    <w:basedOn w:val="Normal"/>
    <w:qFormat/>
    <w:rsid w:val="00F73A2D"/>
    <w:pPr>
      <w:spacing w:before="75" w:after="75"/>
      <w:ind w:firstLine="375"/>
      <w:jc w:val="both"/>
    </w:pPr>
  </w:style>
  <w:style w:type="paragraph" w:customStyle="1" w:styleId="Default">
    <w:name w:val="Default"/>
    <w:link w:val="DefaultChar"/>
    <w:qFormat/>
    <w:rsid w:val="00875211"/>
    <w:pPr>
      <w:autoSpaceDE w:val="0"/>
      <w:autoSpaceDN w:val="0"/>
      <w:adjustRightInd w:val="0"/>
      <w:spacing w:after="0" w:line="240" w:lineRule="auto"/>
    </w:pPr>
    <w:rPr>
      <w:rFonts w:ascii="Times New Roman" w:eastAsia="Calibri" w:hAnsi="Times New Roman" w:cs="Times New Roman"/>
      <w:color w:val="000000"/>
      <w:kern w:val="0"/>
      <w:sz w:val="24"/>
      <w:szCs w:val="24"/>
      <w:lang w:val="et-EE"/>
      <w14:ligatures w14:val="none"/>
    </w:rPr>
  </w:style>
  <w:style w:type="character" w:customStyle="1" w:styleId="DefaultChar">
    <w:name w:val="Default Char"/>
    <w:link w:val="Default"/>
    <w:qFormat/>
    <w:locked/>
    <w:rsid w:val="00875211"/>
    <w:rPr>
      <w:rFonts w:ascii="Times New Roman" w:eastAsia="Calibri" w:hAnsi="Times New Roman" w:cs="Times New Roman"/>
      <w:color w:val="000000"/>
      <w:kern w:val="0"/>
      <w:sz w:val="24"/>
      <w:szCs w:val="24"/>
      <w:lang w:val="et-EE"/>
      <w14:ligatures w14:val="none"/>
    </w:rPr>
  </w:style>
  <w:style w:type="paragraph" w:styleId="ListParagraph">
    <w:name w:val="List Paragraph"/>
    <w:aliases w:val="Strip,H&amp;P List Paragraph,2,Virsraksti,List Paragraph1,punkti,Numbered Para 1,Dot pt,List Paragraph Char Char Char,Indicator Text,Bullet Points,MAIN CONTENT,IFCL - List Paragraph,List Paragraph12,OBC Bullet,F5 List Paragraph,Syle 1"/>
    <w:basedOn w:val="Normal"/>
    <w:link w:val="ListParagraphChar"/>
    <w:qFormat/>
    <w:rsid w:val="002A5D26"/>
    <w:pPr>
      <w:widowControl w:val="0"/>
      <w:suppressAutoHyphens/>
      <w:ind w:left="720"/>
    </w:pPr>
    <w:rPr>
      <w:rFonts w:eastAsia="Lucida Sans Unicode"/>
      <w:kern w:val="1"/>
    </w:rPr>
  </w:style>
  <w:style w:type="character" w:customStyle="1" w:styleId="ListParagraphChar">
    <w:name w:val="List Paragraph Char"/>
    <w:aliases w:val="Strip Char,H&amp;P List Paragraph Char,2 Char,Virsraksti Char,List Paragraph1 Char,punkti Char,Numbered Para 1 Char,Dot pt Char,List Paragraph Char Char Char Char,Indicator Text Char,Bullet Points Char,MAIN CONTENT Char,OBC Bullet Char"/>
    <w:link w:val="ListParagraph"/>
    <w:qFormat/>
    <w:locked/>
    <w:rsid w:val="002A5D26"/>
    <w:rPr>
      <w:rFonts w:ascii="Times New Roman" w:eastAsia="Lucida Sans Unicode" w:hAnsi="Times New Roman" w:cs="Times New Roman"/>
      <w:kern w:val="1"/>
      <w:sz w:val="24"/>
      <w:szCs w:val="24"/>
      <w:lang w:eastAsia="lv-LV"/>
      <w14:ligatures w14:val="none"/>
    </w:rPr>
  </w:style>
  <w:style w:type="character" w:customStyle="1" w:styleId="NormalWebChar">
    <w:name w:val="Normal (Web) Char"/>
    <w:link w:val="NormalWeb"/>
    <w:locked/>
    <w:rsid w:val="00EC1085"/>
    <w:rPr>
      <w:rFonts w:ascii="Verdana" w:eastAsia="Times New Roman" w:hAnsi="Verdana"/>
      <w:color w:val="444444"/>
    </w:rPr>
  </w:style>
  <w:style w:type="paragraph" w:styleId="NormalWeb">
    <w:name w:val="Normal (Web)"/>
    <w:basedOn w:val="Normal"/>
    <w:link w:val="NormalWebChar"/>
    <w:uiPriority w:val="99"/>
    <w:unhideWhenUsed/>
    <w:rsid w:val="00EC1085"/>
    <w:pPr>
      <w:spacing w:before="100" w:beforeAutospacing="1" w:after="100" w:afterAutospacing="1"/>
    </w:pPr>
    <w:rPr>
      <w:rFonts w:ascii="Verdana" w:hAnsi="Verdana" w:cstheme="minorBidi"/>
      <w:color w:val="444444"/>
      <w:kern w:val="2"/>
      <w:sz w:val="22"/>
      <w:szCs w:val="22"/>
      <w:lang w:eastAsia="en-US"/>
      <w14:ligatures w14:val="standardContextual"/>
    </w:rPr>
  </w:style>
  <w:style w:type="character" w:customStyle="1" w:styleId="markedcontent">
    <w:name w:val="markedcontent"/>
    <w:basedOn w:val="DefaultParagraphFont"/>
    <w:rsid w:val="004B10A4"/>
  </w:style>
  <w:style w:type="paragraph" w:customStyle="1" w:styleId="NoSpacing1">
    <w:name w:val="No Spacing1"/>
    <w:uiPriority w:val="1"/>
    <w:qFormat/>
    <w:rsid w:val="004B10A4"/>
    <w:pPr>
      <w:overflowPunct w:val="0"/>
      <w:autoSpaceDE w:val="0"/>
      <w:autoSpaceDN w:val="0"/>
      <w:adjustRightInd w:val="0"/>
      <w:spacing w:after="0" w:line="240" w:lineRule="auto"/>
    </w:pPr>
    <w:rPr>
      <w:rFonts w:ascii="Times New Roman" w:eastAsia="Times New Roman" w:hAnsi="Times New Roman" w:cs="Times New Roman"/>
      <w:kern w:val="0"/>
      <w:sz w:val="24"/>
      <w:szCs w:val="20"/>
      <w:lang w:val="en-GB"/>
      <w14:ligatures w14:val="none"/>
    </w:rPr>
  </w:style>
  <w:style w:type="paragraph" w:customStyle="1" w:styleId="ColorfulList-Accent11">
    <w:name w:val="Colorful List - Accent 11"/>
    <w:basedOn w:val="Normal"/>
    <w:qFormat/>
    <w:rsid w:val="004B10A4"/>
    <w:pPr>
      <w:ind w:left="720"/>
    </w:pPr>
    <w:rPr>
      <w:rFonts w:eastAsia="Calibri"/>
      <w:lang w:val="en-GB" w:eastAsia="en-US"/>
    </w:rPr>
  </w:style>
  <w:style w:type="paragraph" w:customStyle="1" w:styleId="Parasts1">
    <w:name w:val="Parasts1"/>
    <w:rsid w:val="004B10A4"/>
    <w:pPr>
      <w:suppressAutoHyphens/>
      <w:autoSpaceDN w:val="0"/>
      <w:spacing w:after="0" w:line="240" w:lineRule="auto"/>
      <w:textAlignment w:val="baseline"/>
    </w:pPr>
    <w:rPr>
      <w:rFonts w:ascii="Times New Roman" w:eastAsia="Times New Roman" w:hAnsi="Times New Roman" w:cs="Times New Roman"/>
      <w:kern w:val="0"/>
      <w:sz w:val="24"/>
      <w:szCs w:val="24"/>
      <w:lang w:eastAsia="lv-LV"/>
      <w14:ligatures w14:val="none"/>
    </w:rPr>
  </w:style>
  <w:style w:type="character" w:styleId="CommentReference">
    <w:name w:val="annotation reference"/>
    <w:basedOn w:val="DefaultParagraphFont"/>
    <w:uiPriority w:val="99"/>
    <w:unhideWhenUsed/>
    <w:rsid w:val="004B10A4"/>
    <w:rPr>
      <w:sz w:val="16"/>
      <w:szCs w:val="16"/>
    </w:rPr>
  </w:style>
  <w:style w:type="paragraph" w:styleId="BodyText">
    <w:name w:val="Body Text"/>
    <w:aliases w:val="Body Text Char Char Char,Body Text Char Char"/>
    <w:basedOn w:val="Normal"/>
    <w:link w:val="BodyTextChar"/>
    <w:uiPriority w:val="99"/>
    <w:qFormat/>
    <w:rsid w:val="007936EF"/>
    <w:pPr>
      <w:widowControl w:val="0"/>
      <w:suppressAutoHyphens/>
      <w:autoSpaceDE w:val="0"/>
    </w:pPr>
    <w:rPr>
      <w:sz w:val="22"/>
      <w:szCs w:val="22"/>
      <w:lang w:val="x-none" w:eastAsia="zh-CN"/>
    </w:rPr>
  </w:style>
  <w:style w:type="character" w:customStyle="1" w:styleId="BodyTextChar">
    <w:name w:val="Body Text Char"/>
    <w:aliases w:val="Body Text Char Char Char Char,Body Text Char Char Char1"/>
    <w:basedOn w:val="DefaultParagraphFont"/>
    <w:link w:val="BodyText"/>
    <w:uiPriority w:val="99"/>
    <w:qFormat/>
    <w:rsid w:val="007936EF"/>
    <w:rPr>
      <w:rFonts w:ascii="Times New Roman" w:eastAsia="Times New Roman" w:hAnsi="Times New Roman" w:cs="Times New Roman"/>
      <w:kern w:val="0"/>
      <w:lang w:val="x-none" w:eastAsia="zh-CN"/>
      <w14:ligatures w14:val="none"/>
    </w:rPr>
  </w:style>
  <w:style w:type="character" w:customStyle="1" w:styleId="normaltextrun">
    <w:name w:val="normaltextrun"/>
    <w:basedOn w:val="DefaultParagraphFont"/>
    <w:rsid w:val="00401076"/>
  </w:style>
  <w:style w:type="paragraph" w:customStyle="1" w:styleId="paragraph">
    <w:name w:val="paragraph"/>
    <w:basedOn w:val="Normal"/>
    <w:rsid w:val="00401076"/>
    <w:pPr>
      <w:spacing w:before="100" w:beforeAutospacing="1" w:after="100" w:afterAutospacing="1"/>
    </w:pPr>
  </w:style>
  <w:style w:type="character" w:styleId="Emphasis">
    <w:name w:val="Emphasis"/>
    <w:basedOn w:val="DefaultParagraphFont"/>
    <w:uiPriority w:val="20"/>
    <w:qFormat/>
    <w:rsid w:val="00D07FEA"/>
    <w:rPr>
      <w:i/>
      <w:iCs/>
    </w:rPr>
  </w:style>
  <w:style w:type="character" w:customStyle="1" w:styleId="Heading2Char">
    <w:name w:val="Heading 2 Char"/>
    <w:basedOn w:val="DefaultParagraphFont"/>
    <w:link w:val="Heading2"/>
    <w:uiPriority w:val="9"/>
    <w:rsid w:val="00D07FEA"/>
    <w:rPr>
      <w:rFonts w:asciiTheme="majorHAnsi" w:eastAsiaTheme="majorEastAsia" w:hAnsiTheme="majorHAnsi" w:cstheme="majorBidi"/>
      <w:color w:val="2F5496" w:themeColor="accent1" w:themeShade="BF"/>
      <w:kern w:val="0"/>
      <w:sz w:val="26"/>
      <w:szCs w:val="26"/>
      <w:lang w:eastAsia="lv-LV"/>
      <w14:ligatures w14:val="none"/>
    </w:rPr>
  </w:style>
  <w:style w:type="character" w:customStyle="1" w:styleId="Noklusjumarindkopasfonts1">
    <w:name w:val="Noklusējuma rindkopas fonts1"/>
    <w:rsid w:val="00D07FEA"/>
  </w:style>
  <w:style w:type="paragraph" w:customStyle="1" w:styleId="tv213">
    <w:name w:val="tv213"/>
    <w:basedOn w:val="Normal"/>
    <w:rsid w:val="00D07FEA"/>
    <w:pPr>
      <w:spacing w:before="100" w:beforeAutospacing="1" w:after="100" w:afterAutospacing="1"/>
    </w:pPr>
  </w:style>
  <w:style w:type="character" w:customStyle="1" w:styleId="txtspecial">
    <w:name w:val="txt_special"/>
    <w:basedOn w:val="DefaultParagraphFont"/>
    <w:rsid w:val="00D07FEA"/>
  </w:style>
  <w:style w:type="character" w:customStyle="1" w:styleId="Heading1Char">
    <w:name w:val="Heading 1 Char"/>
    <w:basedOn w:val="DefaultParagraphFont"/>
    <w:link w:val="Heading1"/>
    <w:uiPriority w:val="9"/>
    <w:rsid w:val="00F66944"/>
    <w:rPr>
      <w:rFonts w:ascii="Calibri Light" w:eastAsia="Times New Roman" w:hAnsi="Calibri Light" w:cs="Times New Roman"/>
      <w:color w:val="2E74B5"/>
      <w:kern w:val="0"/>
      <w:sz w:val="32"/>
      <w:szCs w:val="32"/>
      <w:lang w:eastAsia="en-GB"/>
      <w14:ligatures w14:val="none"/>
    </w:rPr>
  </w:style>
  <w:style w:type="paragraph" w:styleId="BodyTextIndent2">
    <w:name w:val="Body Text Indent 2"/>
    <w:basedOn w:val="Normal"/>
    <w:link w:val="BodyTextIndent2Char"/>
    <w:rsid w:val="00F66944"/>
    <w:pPr>
      <w:ind w:left="-142"/>
      <w:jc w:val="both"/>
    </w:pPr>
    <w:rPr>
      <w:szCs w:val="20"/>
      <w:lang w:eastAsia="en-US"/>
    </w:rPr>
  </w:style>
  <w:style w:type="character" w:customStyle="1" w:styleId="BodyTextIndent2Char">
    <w:name w:val="Body Text Indent 2 Char"/>
    <w:basedOn w:val="DefaultParagraphFont"/>
    <w:link w:val="BodyTextIndent2"/>
    <w:rsid w:val="00F66944"/>
    <w:rPr>
      <w:rFonts w:ascii="Times New Roman" w:eastAsia="Times New Roman" w:hAnsi="Times New Roman" w:cs="Times New Roman"/>
      <w:kern w:val="0"/>
      <w:sz w:val="24"/>
      <w:szCs w:val="20"/>
      <w14:ligatures w14:val="none"/>
    </w:rPr>
  </w:style>
  <w:style w:type="character" w:customStyle="1" w:styleId="Heading3Char">
    <w:name w:val="Heading 3 Char"/>
    <w:basedOn w:val="DefaultParagraphFont"/>
    <w:link w:val="Heading3"/>
    <w:rsid w:val="00451BEF"/>
    <w:rPr>
      <w:rFonts w:ascii="Calibri Light" w:eastAsia="Times New Roman" w:hAnsi="Calibri Light" w:cs="Times New Roman"/>
      <w:b/>
      <w:bCs/>
      <w:kern w:val="0"/>
      <w:sz w:val="26"/>
      <w:szCs w:val="26"/>
      <w:lang w:eastAsia="lv-LV"/>
      <w14:ligatures w14:val="none"/>
    </w:rPr>
  </w:style>
  <w:style w:type="character" w:customStyle="1" w:styleId="Heading4Char">
    <w:name w:val="Heading 4 Char"/>
    <w:basedOn w:val="DefaultParagraphFont"/>
    <w:link w:val="Heading4"/>
    <w:rsid w:val="00451BEF"/>
    <w:rPr>
      <w:rFonts w:ascii="Calibri" w:eastAsia="Times New Roman" w:hAnsi="Calibri" w:cs="Times New Roman"/>
      <w:b/>
      <w:bCs/>
      <w:kern w:val="0"/>
      <w:sz w:val="28"/>
      <w:szCs w:val="28"/>
      <w:lang w:eastAsia="lv-LV"/>
      <w14:ligatures w14:val="none"/>
    </w:rPr>
  </w:style>
  <w:style w:type="character" w:customStyle="1" w:styleId="Heading5Char">
    <w:name w:val="Heading 5 Char"/>
    <w:basedOn w:val="DefaultParagraphFont"/>
    <w:link w:val="Heading5"/>
    <w:uiPriority w:val="9"/>
    <w:semiHidden/>
    <w:rsid w:val="00451BEF"/>
    <w:rPr>
      <w:rFonts w:ascii="Calibri" w:eastAsia="Times New Roman" w:hAnsi="Calibri" w:cs="Times New Roman"/>
      <w:b/>
      <w:bCs/>
      <w:i/>
      <w:iCs/>
      <w:kern w:val="0"/>
      <w:sz w:val="26"/>
      <w:szCs w:val="26"/>
      <w14:ligatures w14:val="none"/>
    </w:rPr>
  </w:style>
  <w:style w:type="numbering" w:customStyle="1" w:styleId="NoList1">
    <w:name w:val="No List1"/>
    <w:next w:val="NoList"/>
    <w:uiPriority w:val="99"/>
    <w:semiHidden/>
    <w:unhideWhenUsed/>
    <w:rsid w:val="00451BEF"/>
  </w:style>
  <w:style w:type="character" w:customStyle="1" w:styleId="ListLabel21">
    <w:name w:val="ListLabel 21"/>
    <w:qFormat/>
    <w:rsid w:val="00451BEF"/>
    <w:rPr>
      <w:rFonts w:ascii="Times New Roman" w:eastAsia="Calibri" w:hAnsi="Times New Roman" w:cs="Times New Roman"/>
      <w:kern w:val="0"/>
      <w:sz w:val="16"/>
      <w:szCs w:val="16"/>
      <w:u w:val="single"/>
      <w:lang w:eastAsia="lv-LV"/>
    </w:rPr>
  </w:style>
  <w:style w:type="character" w:styleId="PageNumber">
    <w:name w:val="page number"/>
    <w:basedOn w:val="DefaultParagraphFont"/>
    <w:uiPriority w:val="99"/>
    <w:rsid w:val="00451BEF"/>
  </w:style>
  <w:style w:type="character" w:customStyle="1" w:styleId="ListLabel320">
    <w:name w:val="ListLabel 320"/>
    <w:rsid w:val="00451BEF"/>
    <w:rPr>
      <w:rFonts w:ascii="Times New Roman" w:eastAsia="Times New Roman" w:hAnsi="Times New Roman" w:cs="Times New Roman"/>
      <w:i/>
      <w:iCs/>
      <w:kern w:val="0"/>
      <w:sz w:val="24"/>
      <w:szCs w:val="24"/>
      <w:lang w:eastAsia="lv-LV"/>
    </w:rPr>
  </w:style>
  <w:style w:type="character" w:customStyle="1" w:styleId="ListLabel321">
    <w:name w:val="ListLabel 321"/>
    <w:rsid w:val="00451BEF"/>
    <w:rPr>
      <w:rFonts w:ascii="Times New Roman" w:eastAsia="Times New Roman" w:hAnsi="Times New Roman" w:cs="Times New Roman"/>
      <w:color w:val="000000"/>
      <w:kern w:val="0"/>
      <w:sz w:val="24"/>
      <w:szCs w:val="24"/>
      <w:lang w:eastAsia="lv-LV"/>
    </w:rPr>
  </w:style>
  <w:style w:type="character" w:customStyle="1" w:styleId="ListLabel322">
    <w:name w:val="ListLabel 322"/>
    <w:rsid w:val="00451BEF"/>
    <w:rPr>
      <w:rFonts w:ascii="Times New Roman" w:eastAsia="Lucida Sans Unicode" w:hAnsi="Times New Roman" w:cs="Times New Roman"/>
      <w:color w:val="000000"/>
      <w:sz w:val="24"/>
      <w:szCs w:val="24"/>
      <w:lang w:eastAsia="zh-CN"/>
    </w:rPr>
  </w:style>
  <w:style w:type="character" w:customStyle="1" w:styleId="ListLabel323">
    <w:name w:val="ListLabel 323"/>
    <w:rsid w:val="00451BEF"/>
    <w:rPr>
      <w:rFonts w:ascii="Times New Roman" w:eastAsia="Lucida Sans Unicode" w:hAnsi="Times New Roman" w:cs="Times New Roman"/>
      <w:sz w:val="24"/>
      <w:szCs w:val="24"/>
      <w:u w:val="single"/>
      <w:lang w:eastAsia="zh-CN"/>
    </w:rPr>
  </w:style>
  <w:style w:type="numbering" w:customStyle="1" w:styleId="NoList11">
    <w:name w:val="No List11"/>
    <w:next w:val="NoList"/>
    <w:uiPriority w:val="99"/>
    <w:semiHidden/>
    <w:unhideWhenUsed/>
    <w:rsid w:val="00451BEF"/>
  </w:style>
  <w:style w:type="paragraph" w:styleId="BodyText3">
    <w:name w:val="Body Text 3"/>
    <w:basedOn w:val="Normal"/>
    <w:link w:val="BodyText3Char"/>
    <w:uiPriority w:val="99"/>
    <w:unhideWhenUsed/>
    <w:rsid w:val="00451BEF"/>
    <w:pPr>
      <w:spacing w:after="120" w:line="259" w:lineRule="auto"/>
    </w:pPr>
    <w:rPr>
      <w:rFonts w:ascii="Calibri" w:eastAsia="Calibri" w:hAnsi="Calibri" w:cstheme="minorBidi"/>
      <w:kern w:val="2"/>
      <w:sz w:val="16"/>
      <w:szCs w:val="16"/>
      <w:lang w:eastAsia="en-US"/>
    </w:rPr>
  </w:style>
  <w:style w:type="character" w:customStyle="1" w:styleId="BodyText3Char">
    <w:name w:val="Body Text 3 Char"/>
    <w:basedOn w:val="DefaultParagraphFont"/>
    <w:link w:val="BodyText3"/>
    <w:uiPriority w:val="99"/>
    <w:rsid w:val="00451BEF"/>
    <w:rPr>
      <w:rFonts w:ascii="Calibri" w:eastAsia="Calibri" w:hAnsi="Calibri"/>
      <w:sz w:val="16"/>
      <w:szCs w:val="16"/>
      <w14:ligatures w14:val="none"/>
    </w:rPr>
  </w:style>
  <w:style w:type="numbering" w:customStyle="1" w:styleId="NoList2">
    <w:name w:val="No List2"/>
    <w:next w:val="NoList"/>
    <w:uiPriority w:val="99"/>
    <w:semiHidden/>
    <w:unhideWhenUsed/>
    <w:rsid w:val="00451BEF"/>
  </w:style>
  <w:style w:type="numbering" w:customStyle="1" w:styleId="NoList111">
    <w:name w:val="No List111"/>
    <w:next w:val="NoList"/>
    <w:uiPriority w:val="99"/>
    <w:semiHidden/>
    <w:unhideWhenUsed/>
    <w:rsid w:val="00451BEF"/>
  </w:style>
  <w:style w:type="character" w:customStyle="1" w:styleId="apple-converted-space">
    <w:name w:val="apple-converted-space"/>
    <w:rsid w:val="00451BEF"/>
  </w:style>
  <w:style w:type="paragraph" w:customStyle="1" w:styleId="Bezatstarpm1">
    <w:name w:val="Bez atstarpēm1"/>
    <w:qFormat/>
    <w:rsid w:val="00451BEF"/>
    <w:pPr>
      <w:suppressAutoHyphens/>
      <w:spacing w:after="0" w:line="240" w:lineRule="auto"/>
    </w:pPr>
    <w:rPr>
      <w:rFonts w:ascii="Times New Roman" w:eastAsia="Calibri" w:hAnsi="Times New Roman" w:cs="Times New Roman"/>
      <w:sz w:val="24"/>
      <w:szCs w:val="24"/>
      <w:lang w:eastAsia="zh-CN"/>
    </w:rPr>
  </w:style>
  <w:style w:type="character" w:customStyle="1" w:styleId="ListLabel60">
    <w:name w:val="ListLabel 60"/>
    <w:rsid w:val="00451BEF"/>
    <w:rPr>
      <w:rFonts w:ascii="Times New Roman" w:eastAsia="Times New Roman" w:hAnsi="Times New Roman" w:cs="Times New Roman"/>
      <w:sz w:val="24"/>
      <w:szCs w:val="24"/>
      <w:u w:val="single"/>
    </w:rPr>
  </w:style>
  <w:style w:type="character" w:customStyle="1" w:styleId="ListLabel58">
    <w:name w:val="ListLabel 58"/>
    <w:rsid w:val="00451BEF"/>
    <w:rPr>
      <w:rFonts w:ascii="Times New Roman" w:hAnsi="Times New Roman" w:cs="Times New Roman"/>
      <w:color w:val="000000"/>
      <w:sz w:val="24"/>
      <w:szCs w:val="24"/>
    </w:rPr>
  </w:style>
  <w:style w:type="character" w:customStyle="1" w:styleId="ListLabel59">
    <w:name w:val="ListLabel 59"/>
    <w:rsid w:val="00451BEF"/>
    <w:rPr>
      <w:rFonts w:ascii="Times New Roman" w:eastAsia="Times New Roman" w:hAnsi="Times New Roman" w:cs="Times New Roman"/>
      <w:color w:val="000000"/>
      <w:sz w:val="24"/>
      <w:szCs w:val="24"/>
    </w:rPr>
  </w:style>
  <w:style w:type="character" w:customStyle="1" w:styleId="ListLabel67">
    <w:name w:val="ListLabel 67"/>
    <w:rsid w:val="00451BEF"/>
    <w:rPr>
      <w:rFonts w:ascii="Times New Roman" w:hAnsi="Times New Roman" w:cs="Times New Roman" w:hint="default"/>
      <w:color w:val="000000"/>
      <w:sz w:val="24"/>
      <w:szCs w:val="24"/>
    </w:rPr>
  </w:style>
  <w:style w:type="character" w:customStyle="1" w:styleId="ListLabel62">
    <w:name w:val="ListLabel 62"/>
    <w:rsid w:val="00451BEF"/>
    <w:rPr>
      <w:rFonts w:ascii="Times New Roman" w:eastAsia="Times New Roman" w:hAnsi="Times New Roman" w:cs="Times New Roman" w:hint="default"/>
      <w:color w:val="000000"/>
      <w:sz w:val="24"/>
      <w:szCs w:val="24"/>
      <w:lang w:eastAsia="zh-CN"/>
    </w:rPr>
  </w:style>
  <w:style w:type="character" w:styleId="FollowedHyperlink">
    <w:name w:val="FollowedHyperlink"/>
    <w:unhideWhenUsed/>
    <w:rsid w:val="00451BEF"/>
    <w:rPr>
      <w:color w:val="954F72"/>
      <w:u w:val="single"/>
    </w:rPr>
  </w:style>
  <w:style w:type="character" w:customStyle="1" w:styleId="NormalWebChar1">
    <w:name w:val="Normal (Web) Char1"/>
    <w:locked/>
    <w:rsid w:val="00451BEF"/>
    <w:rPr>
      <w:rFonts w:ascii="Times New Roman" w:eastAsia="Times New Roman" w:hAnsi="Times New Roman" w:cs="Times New Roman"/>
      <w:kern w:val="0"/>
      <w:sz w:val="24"/>
      <w:szCs w:val="24"/>
      <w:lang w:eastAsia="lv-LV"/>
    </w:rPr>
  </w:style>
  <w:style w:type="paragraph" w:customStyle="1" w:styleId="msonormal0">
    <w:name w:val="msonormal"/>
    <w:basedOn w:val="Normal"/>
    <w:rsid w:val="00451BEF"/>
    <w:pPr>
      <w:spacing w:before="100" w:beforeAutospacing="1" w:after="100" w:afterAutospacing="1"/>
    </w:pPr>
  </w:style>
  <w:style w:type="paragraph" w:styleId="FootnoteText">
    <w:name w:val="footnote text"/>
    <w:aliases w:val="Footnote,Footnote Text Char Char Char Char,Footnote Text Char Char Char Char Char Char,Footnote Text Char1 Char Char Char Char,Footnote Text Char1 Char2 Char,Footnote Text Char2 Char,Fußnote,f,ft,ft Rakstz. Rakstz,single space"/>
    <w:basedOn w:val="Normal"/>
    <w:link w:val="FootnoteTextChar"/>
    <w:uiPriority w:val="99"/>
    <w:unhideWhenUsed/>
    <w:qFormat/>
    <w:rsid w:val="00451BEF"/>
    <w:rPr>
      <w:rFonts w:ascii="Calibri" w:eastAsia="Calibri" w:hAnsi="Calibri"/>
      <w:sz w:val="20"/>
      <w:szCs w:val="20"/>
      <w:lang w:eastAsia="en-US"/>
    </w:rPr>
  </w:style>
  <w:style w:type="character" w:customStyle="1" w:styleId="FootnoteTextChar">
    <w:name w:val="Footnote Text Char"/>
    <w:aliases w:val="Footnote Char,Footnote Text Char Char Char Char Char,Footnote Text Char Char Char Char Char Char Char,Footnote Text Char1 Char Char Char Char Char,Footnote Text Char1 Char2 Char Char,Footnote Text Char2 Char Char,Fußnote Char,f Char"/>
    <w:basedOn w:val="DefaultParagraphFont"/>
    <w:link w:val="FootnoteText"/>
    <w:uiPriority w:val="99"/>
    <w:rsid w:val="00451BEF"/>
    <w:rPr>
      <w:rFonts w:ascii="Calibri" w:eastAsia="Calibri" w:hAnsi="Calibri" w:cs="Times New Roman"/>
      <w:kern w:val="0"/>
      <w:sz w:val="20"/>
      <w:szCs w:val="20"/>
      <w14:ligatures w14:val="none"/>
    </w:rPr>
  </w:style>
  <w:style w:type="character" w:customStyle="1" w:styleId="CommentTextChar">
    <w:name w:val="Comment Text Char"/>
    <w:aliases w:val="Char Char Char Char2, Char Char Char Char1"/>
    <w:basedOn w:val="DefaultParagraphFont"/>
    <w:link w:val="CommentText"/>
    <w:uiPriority w:val="99"/>
    <w:locked/>
    <w:rsid w:val="00451BEF"/>
    <w:rPr>
      <w:rFonts w:ascii="Calibri" w:eastAsia="Calibri" w:hAnsi="Calibri" w:cs="Times New Roman"/>
      <w:sz w:val="20"/>
      <w:szCs w:val="20"/>
    </w:rPr>
  </w:style>
  <w:style w:type="paragraph" w:styleId="CommentText">
    <w:name w:val="annotation text"/>
    <w:aliases w:val="Char Char Char, Char Char Char"/>
    <w:basedOn w:val="Normal"/>
    <w:link w:val="CommentTextChar"/>
    <w:uiPriority w:val="99"/>
    <w:unhideWhenUsed/>
    <w:rsid w:val="00451BEF"/>
    <w:pPr>
      <w:spacing w:after="160"/>
    </w:pPr>
    <w:rPr>
      <w:rFonts w:ascii="Calibri" w:eastAsia="Calibri" w:hAnsi="Calibri"/>
      <w:kern w:val="2"/>
      <w:sz w:val="20"/>
      <w:szCs w:val="20"/>
      <w:lang w:eastAsia="en-US"/>
      <w14:ligatures w14:val="standardContextual"/>
    </w:rPr>
  </w:style>
  <w:style w:type="character" w:customStyle="1" w:styleId="CommentTextChar1">
    <w:name w:val="Comment Text Char1"/>
    <w:aliases w:val="Char Char Char Char"/>
    <w:basedOn w:val="DefaultParagraphFont"/>
    <w:uiPriority w:val="99"/>
    <w:semiHidden/>
    <w:rsid w:val="00451BEF"/>
    <w:rPr>
      <w:rFonts w:ascii="Times New Roman" w:eastAsia="Times New Roman" w:hAnsi="Times New Roman" w:cs="Times New Roman"/>
      <w:kern w:val="0"/>
      <w:sz w:val="20"/>
      <w:szCs w:val="20"/>
      <w:lang w:eastAsia="lv-LV"/>
      <w14:ligatures w14:val="none"/>
    </w:rPr>
  </w:style>
  <w:style w:type="character" w:customStyle="1" w:styleId="KomentratekstsRakstz1">
    <w:name w:val="Komentāra teksts Rakstz.1"/>
    <w:basedOn w:val="DefaultParagraphFont"/>
    <w:uiPriority w:val="99"/>
    <w:semiHidden/>
    <w:rsid w:val="00451BEF"/>
    <w:rPr>
      <w:rFonts w:ascii="Times New Roman" w:eastAsia="Times New Roman" w:hAnsi="Times New Roman" w:cs="Times New Roman"/>
      <w:kern w:val="0"/>
      <w:sz w:val="20"/>
      <w:szCs w:val="20"/>
      <w:lang w:eastAsia="lv-LV"/>
    </w:rPr>
  </w:style>
  <w:style w:type="character" w:customStyle="1" w:styleId="HeaderChar1">
    <w:name w:val="Header Char1"/>
    <w:aliases w:val="Char Char Char Cha Char Char Char1,Char Char Char Cha Char Char Char Char,Char Char Char Cha Char Char Char Char Char Char,Char Char Char Cha Char Char Char Char Char Char Char Char,Char Char Ch Ch Char,Char Char Char1,Char Char Char Char1"/>
    <w:basedOn w:val="DefaultParagraphFont"/>
    <w:rsid w:val="00451BEF"/>
  </w:style>
  <w:style w:type="paragraph" w:styleId="Caption">
    <w:name w:val="caption"/>
    <w:aliases w:val="Sol_tabulas_nosauk"/>
    <w:basedOn w:val="Normal"/>
    <w:next w:val="Normal"/>
    <w:unhideWhenUsed/>
    <w:qFormat/>
    <w:rsid w:val="00451BEF"/>
    <w:pPr>
      <w:framePr w:h="7618" w:hSpace="10080" w:vSpace="58" w:wrap="notBeside" w:vAnchor="text" w:hAnchor="margin" w:x="1" w:y="1"/>
      <w:widowControl w:val="0"/>
      <w:autoSpaceDE w:val="0"/>
      <w:autoSpaceDN w:val="0"/>
      <w:adjustRightInd w:val="0"/>
    </w:pPr>
    <w:rPr>
      <w:b/>
      <w:bCs/>
      <w:sz w:val="20"/>
      <w:lang w:eastAsia="en-US"/>
    </w:rPr>
  </w:style>
  <w:style w:type="paragraph" w:styleId="List">
    <w:name w:val="List"/>
    <w:basedOn w:val="BodyText"/>
    <w:unhideWhenUsed/>
    <w:rsid w:val="00451BEF"/>
    <w:pPr>
      <w:widowControl/>
      <w:autoSpaceDE/>
    </w:pPr>
    <w:rPr>
      <w:rFonts w:cs="Tahoma"/>
      <w:sz w:val="24"/>
      <w:szCs w:val="20"/>
      <w:lang w:eastAsia="ar-SA"/>
    </w:rPr>
  </w:style>
  <w:style w:type="character" w:customStyle="1" w:styleId="TitleChar1">
    <w:name w:val="Title Char1"/>
    <w:aliases w:val="Char Char Char Char Char1 Char,Char Char Char Cha Char Char Char Char Char1 Char,Char Char Char Char Char Char Char,Char Char Char Char Char1,Char Char4,Char Char Char Char Char Char1,Char Char1,Char Char Char2,Header1 Char,Title Char"/>
    <w:basedOn w:val="DefaultParagraphFont"/>
    <w:uiPriority w:val="99"/>
    <w:locked/>
    <w:rsid w:val="00451BEF"/>
    <w:rPr>
      <w:rFonts w:ascii="Calibri" w:eastAsia="Times New Roman" w:hAnsi="Calibri" w:cs="Times New Roman" w:hint="default"/>
      <w:kern w:val="2"/>
      <w:sz w:val="28"/>
      <w:szCs w:val="24"/>
      <w:lang w:eastAsia="lv-LV"/>
    </w:rPr>
  </w:style>
  <w:style w:type="paragraph" w:styleId="BodyTextIndent">
    <w:name w:val="Body Text Indent"/>
    <w:basedOn w:val="Normal"/>
    <w:link w:val="BodyTextIndentChar"/>
    <w:uiPriority w:val="99"/>
    <w:unhideWhenUsed/>
    <w:rsid w:val="00451BEF"/>
    <w:pPr>
      <w:spacing w:after="120"/>
      <w:ind w:left="283"/>
    </w:pPr>
  </w:style>
  <w:style w:type="character" w:customStyle="1" w:styleId="BodyTextIndentChar">
    <w:name w:val="Body Text Indent Char"/>
    <w:basedOn w:val="DefaultParagraphFont"/>
    <w:link w:val="BodyTextIndent"/>
    <w:uiPriority w:val="99"/>
    <w:rsid w:val="00451BEF"/>
    <w:rPr>
      <w:rFonts w:ascii="Times New Roman" w:eastAsia="Times New Roman" w:hAnsi="Times New Roman" w:cs="Times New Roman"/>
      <w:kern w:val="0"/>
      <w:sz w:val="24"/>
      <w:szCs w:val="24"/>
      <w:lang w:eastAsia="lv-LV"/>
      <w14:ligatures w14:val="none"/>
    </w:rPr>
  </w:style>
  <w:style w:type="paragraph" w:styleId="Subtitle">
    <w:name w:val="Subtitle"/>
    <w:basedOn w:val="Normal"/>
    <w:next w:val="Normal"/>
    <w:link w:val="SubtitleChar"/>
    <w:qFormat/>
    <w:rsid w:val="00451BEF"/>
    <w:pPr>
      <w:spacing w:after="60"/>
      <w:jc w:val="center"/>
      <w:outlineLvl w:val="1"/>
    </w:pPr>
    <w:rPr>
      <w:rFonts w:ascii="Cambria" w:hAnsi="Cambria"/>
    </w:rPr>
  </w:style>
  <w:style w:type="character" w:customStyle="1" w:styleId="SubtitleChar">
    <w:name w:val="Subtitle Char"/>
    <w:basedOn w:val="DefaultParagraphFont"/>
    <w:link w:val="Subtitle"/>
    <w:rsid w:val="00451BEF"/>
    <w:rPr>
      <w:rFonts w:ascii="Cambria" w:eastAsia="Times New Roman" w:hAnsi="Cambria" w:cs="Times New Roman"/>
      <w:kern w:val="0"/>
      <w:sz w:val="24"/>
      <w:szCs w:val="24"/>
      <w:lang w:eastAsia="lv-LV"/>
      <w14:ligatures w14:val="none"/>
    </w:rPr>
  </w:style>
  <w:style w:type="paragraph" w:styleId="BodyTextFirstIndent">
    <w:name w:val="Body Text First Indent"/>
    <w:basedOn w:val="BodyText"/>
    <w:link w:val="BodyTextFirstIndentChar"/>
    <w:unhideWhenUsed/>
    <w:rsid w:val="00451BEF"/>
    <w:pPr>
      <w:widowControl/>
      <w:autoSpaceDE/>
      <w:spacing w:after="120" w:line="276" w:lineRule="auto"/>
      <w:ind w:firstLine="210"/>
    </w:pPr>
    <w:rPr>
      <w:rFonts w:eastAsia="Calibri"/>
      <w:sz w:val="24"/>
      <w:szCs w:val="24"/>
      <w:lang w:val="lv-LV" w:eastAsia="ar-SA"/>
    </w:rPr>
  </w:style>
  <w:style w:type="character" w:customStyle="1" w:styleId="BodyTextFirstIndentChar">
    <w:name w:val="Body Text First Indent Char"/>
    <w:basedOn w:val="BodyTextChar"/>
    <w:link w:val="BodyTextFirstIndent"/>
    <w:rsid w:val="00451BEF"/>
    <w:rPr>
      <w:rFonts w:ascii="Times New Roman" w:eastAsia="Calibri" w:hAnsi="Times New Roman" w:cs="Times New Roman"/>
      <w:kern w:val="0"/>
      <w:sz w:val="24"/>
      <w:szCs w:val="24"/>
      <w:lang w:val="x-none" w:eastAsia="ar-SA"/>
      <w14:ligatures w14:val="none"/>
    </w:rPr>
  </w:style>
  <w:style w:type="paragraph" w:styleId="BodyText2">
    <w:name w:val="Body Text 2"/>
    <w:basedOn w:val="Normal"/>
    <w:link w:val="BodyText2Char"/>
    <w:uiPriority w:val="99"/>
    <w:unhideWhenUsed/>
    <w:rsid w:val="00451BEF"/>
    <w:pPr>
      <w:spacing w:after="120" w:line="480" w:lineRule="auto"/>
    </w:pPr>
  </w:style>
  <w:style w:type="character" w:customStyle="1" w:styleId="BodyText2Char">
    <w:name w:val="Body Text 2 Char"/>
    <w:basedOn w:val="DefaultParagraphFont"/>
    <w:link w:val="BodyText2"/>
    <w:uiPriority w:val="99"/>
    <w:rsid w:val="00451BEF"/>
    <w:rPr>
      <w:rFonts w:ascii="Times New Roman" w:eastAsia="Times New Roman" w:hAnsi="Times New Roman" w:cs="Times New Roman"/>
      <w:kern w:val="0"/>
      <w:sz w:val="24"/>
      <w:szCs w:val="24"/>
      <w:lang w:eastAsia="lv-LV"/>
      <w14:ligatures w14:val="none"/>
    </w:rPr>
  </w:style>
  <w:style w:type="paragraph" w:styleId="BodyTextIndent3">
    <w:name w:val="Body Text Indent 3"/>
    <w:basedOn w:val="Normal"/>
    <w:link w:val="BodyTextIndent3Char"/>
    <w:uiPriority w:val="99"/>
    <w:unhideWhenUsed/>
    <w:rsid w:val="00451BEF"/>
    <w:pPr>
      <w:spacing w:after="120" w:line="256"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451BEF"/>
    <w:rPr>
      <w:rFonts w:ascii="Calibri" w:eastAsia="Calibri" w:hAnsi="Calibri" w:cs="Times New Roman"/>
      <w:kern w:val="0"/>
      <w:sz w:val="16"/>
      <w:szCs w:val="16"/>
      <w14:ligatures w14:val="none"/>
    </w:rPr>
  </w:style>
  <w:style w:type="paragraph" w:styleId="BlockText">
    <w:name w:val="Block Text"/>
    <w:basedOn w:val="Normal"/>
    <w:unhideWhenUsed/>
    <w:rsid w:val="00451BEF"/>
    <w:pPr>
      <w:ind w:left="1800" w:right="-6" w:hanging="1800"/>
      <w:jc w:val="both"/>
    </w:pPr>
    <w:rPr>
      <w:lang w:eastAsia="en-US"/>
    </w:rPr>
  </w:style>
  <w:style w:type="paragraph" w:styleId="PlainText">
    <w:name w:val="Plain Text"/>
    <w:basedOn w:val="Normal"/>
    <w:link w:val="PlainTextChar"/>
    <w:uiPriority w:val="99"/>
    <w:unhideWhenUsed/>
    <w:rsid w:val="00451BEF"/>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51BEF"/>
    <w:rPr>
      <w:rFonts w:ascii="Calibri" w:eastAsia="Calibri" w:hAnsi="Calibri" w:cs="Times New Roman"/>
      <w:kern w:val="0"/>
      <w:szCs w:val="21"/>
      <w14:ligatures w14:val="none"/>
    </w:rPr>
  </w:style>
  <w:style w:type="paragraph" w:styleId="CommentSubject">
    <w:name w:val="annotation subject"/>
    <w:basedOn w:val="CommentText"/>
    <w:next w:val="CommentText"/>
    <w:link w:val="CommentSubjectChar"/>
    <w:uiPriority w:val="99"/>
    <w:unhideWhenUsed/>
    <w:rsid w:val="00451BEF"/>
    <w:rPr>
      <w:b/>
      <w:bCs/>
    </w:rPr>
  </w:style>
  <w:style w:type="character" w:customStyle="1" w:styleId="CommentSubjectChar">
    <w:name w:val="Comment Subject Char"/>
    <w:basedOn w:val="CommentTextChar1"/>
    <w:link w:val="CommentSubject"/>
    <w:uiPriority w:val="99"/>
    <w:rsid w:val="00451BEF"/>
    <w:rPr>
      <w:rFonts w:ascii="Calibri" w:eastAsia="Calibri" w:hAnsi="Calibri" w:cs="Times New Roman"/>
      <w:b/>
      <w:bCs/>
      <w:kern w:val="0"/>
      <w:sz w:val="20"/>
      <w:szCs w:val="20"/>
      <w:lang w:eastAsia="lv-LV"/>
      <w14:ligatures w14:val="none"/>
    </w:rPr>
  </w:style>
  <w:style w:type="paragraph" w:styleId="BalloonText">
    <w:name w:val="Balloon Text"/>
    <w:basedOn w:val="Normal"/>
    <w:link w:val="BalloonTextChar"/>
    <w:uiPriority w:val="99"/>
    <w:unhideWhenUsed/>
    <w:rsid w:val="00451BEF"/>
    <w:rPr>
      <w:rFonts w:ascii="Segoe UI" w:hAnsi="Segoe UI" w:cs="Segoe UI"/>
      <w:sz w:val="18"/>
      <w:szCs w:val="18"/>
    </w:rPr>
  </w:style>
  <w:style w:type="character" w:customStyle="1" w:styleId="BalloonTextChar">
    <w:name w:val="Balloon Text Char"/>
    <w:basedOn w:val="DefaultParagraphFont"/>
    <w:link w:val="BalloonText"/>
    <w:uiPriority w:val="99"/>
    <w:rsid w:val="00451BEF"/>
    <w:rPr>
      <w:rFonts w:ascii="Segoe UI" w:eastAsia="Times New Roman" w:hAnsi="Segoe UI" w:cs="Segoe UI"/>
      <w:kern w:val="0"/>
      <w:sz w:val="18"/>
      <w:szCs w:val="18"/>
      <w:lang w:eastAsia="lv-LV"/>
      <w14:ligatures w14:val="none"/>
    </w:rPr>
  </w:style>
  <w:style w:type="paragraph" w:styleId="Revision">
    <w:name w:val="Revision"/>
    <w:uiPriority w:val="99"/>
    <w:semiHidden/>
    <w:rsid w:val="00451BEF"/>
    <w:pPr>
      <w:spacing w:after="0" w:line="240" w:lineRule="auto"/>
    </w:pPr>
    <w:rPr>
      <w:rFonts w:ascii="Times New Roman" w:eastAsia="Times New Roman" w:hAnsi="Times New Roman" w:cs="Times New Roman"/>
      <w:kern w:val="0"/>
      <w:sz w:val="24"/>
      <w:szCs w:val="24"/>
      <w:lang w:eastAsia="lv-LV"/>
    </w:rPr>
  </w:style>
  <w:style w:type="paragraph" w:styleId="Quote">
    <w:name w:val="Quote"/>
    <w:basedOn w:val="Normal"/>
    <w:next w:val="Normal"/>
    <w:link w:val="QuoteChar"/>
    <w:uiPriority w:val="29"/>
    <w:qFormat/>
    <w:rsid w:val="00451BEF"/>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51BEF"/>
    <w:rPr>
      <w:rFonts w:ascii="Times New Roman" w:eastAsia="Times New Roman" w:hAnsi="Times New Roman" w:cs="Times New Roman"/>
      <w:i/>
      <w:iCs/>
      <w:color w:val="404040"/>
      <w:kern w:val="0"/>
      <w:sz w:val="24"/>
      <w:szCs w:val="24"/>
      <w:lang w:eastAsia="lv-LV"/>
      <w14:ligatures w14:val="none"/>
    </w:rPr>
  </w:style>
  <w:style w:type="paragraph" w:styleId="TOCHeading">
    <w:name w:val="TOC Heading"/>
    <w:basedOn w:val="Heading1"/>
    <w:next w:val="Normal"/>
    <w:uiPriority w:val="39"/>
    <w:unhideWhenUsed/>
    <w:qFormat/>
    <w:rsid w:val="00451BEF"/>
    <w:pPr>
      <w:spacing w:line="256" w:lineRule="auto"/>
      <w:outlineLvl w:val="9"/>
    </w:pPr>
    <w:rPr>
      <w:lang w:val="en-US" w:eastAsia="en-US"/>
    </w:rPr>
  </w:style>
  <w:style w:type="paragraph" w:customStyle="1" w:styleId="Style2">
    <w:name w:val="Style2"/>
    <w:basedOn w:val="Normal"/>
    <w:rsid w:val="00451BEF"/>
    <w:pPr>
      <w:widowControl w:val="0"/>
      <w:autoSpaceDE w:val="0"/>
      <w:autoSpaceDN w:val="0"/>
      <w:adjustRightInd w:val="0"/>
      <w:spacing w:line="274" w:lineRule="exact"/>
      <w:ind w:hanging="691"/>
    </w:pPr>
    <w:rPr>
      <w:lang w:val="en-US" w:eastAsia="en-US"/>
    </w:rPr>
  </w:style>
  <w:style w:type="character" w:customStyle="1" w:styleId="StilsVirsraksts2TaisnotsPakreisi0cmRakstz">
    <w:name w:val="Stils Virsraksts 2 + Taisnots Pa kreisi:  0 cm Rakstz."/>
    <w:link w:val="StilsVirsraksts2TaisnotsPakreisi0cm"/>
    <w:uiPriority w:val="99"/>
    <w:locked/>
    <w:rsid w:val="00451BEF"/>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51BEF"/>
    <w:pPr>
      <w:keepLines w:val="0"/>
      <w:spacing w:before="120" w:after="120"/>
      <w:jc w:val="center"/>
    </w:pPr>
    <w:rPr>
      <w:rFonts w:asciiTheme="minorHAnsi" w:eastAsiaTheme="minorHAnsi" w:hAnsiTheme="minorHAnsi" w:cstheme="minorBidi"/>
      <w:b/>
      <w:color w:val="auto"/>
      <w:kern w:val="2"/>
      <w:sz w:val="28"/>
      <w:szCs w:val="22"/>
      <w:lang w:eastAsia="en-US"/>
      <w14:ligatures w14:val="standardContextual"/>
    </w:rPr>
  </w:style>
  <w:style w:type="paragraph" w:customStyle="1" w:styleId="Rakstz">
    <w:name w:val="Rakstz."/>
    <w:basedOn w:val="Normal"/>
    <w:rsid w:val="00451BEF"/>
    <w:pPr>
      <w:spacing w:after="160" w:line="240" w:lineRule="exact"/>
    </w:pPr>
    <w:rPr>
      <w:rFonts w:ascii="Tahoma" w:hAnsi="Tahoma"/>
      <w:sz w:val="20"/>
      <w:szCs w:val="20"/>
      <w:lang w:val="en-US" w:eastAsia="en-US"/>
    </w:rPr>
  </w:style>
  <w:style w:type="paragraph" w:customStyle="1" w:styleId="naislab">
    <w:name w:val="naislab"/>
    <w:basedOn w:val="Normal"/>
    <w:rsid w:val="00451BEF"/>
    <w:pPr>
      <w:spacing w:before="75" w:after="75"/>
      <w:jc w:val="right"/>
    </w:pPr>
  </w:style>
  <w:style w:type="paragraph" w:customStyle="1" w:styleId="CharChar2">
    <w:name w:val="Char Char2"/>
    <w:basedOn w:val="Normal"/>
    <w:rsid w:val="00451BEF"/>
    <w:pPr>
      <w:spacing w:after="160" w:line="240" w:lineRule="exact"/>
    </w:pPr>
    <w:rPr>
      <w:rFonts w:ascii="Tahoma" w:hAnsi="Tahoma"/>
      <w:sz w:val="20"/>
      <w:szCs w:val="20"/>
      <w:lang w:val="en-US" w:eastAsia="en-US"/>
    </w:rPr>
  </w:style>
  <w:style w:type="paragraph" w:customStyle="1" w:styleId="Style9">
    <w:name w:val="Style9"/>
    <w:basedOn w:val="Normal"/>
    <w:rsid w:val="00451BEF"/>
    <w:pPr>
      <w:widowControl w:val="0"/>
      <w:autoSpaceDE w:val="0"/>
      <w:autoSpaceDN w:val="0"/>
      <w:adjustRightInd w:val="0"/>
      <w:spacing w:line="253" w:lineRule="exact"/>
      <w:ind w:hanging="355"/>
      <w:jc w:val="both"/>
    </w:pPr>
    <w:rPr>
      <w:rFonts w:ascii="Arial" w:hAnsi="Arial" w:cs="Arial"/>
    </w:rPr>
  </w:style>
  <w:style w:type="paragraph" w:customStyle="1" w:styleId="tv2132">
    <w:name w:val="tv2132"/>
    <w:basedOn w:val="Normal"/>
    <w:rsid w:val="00451BEF"/>
    <w:pPr>
      <w:spacing w:line="360" w:lineRule="auto"/>
      <w:ind w:firstLine="300"/>
    </w:pPr>
    <w:rPr>
      <w:color w:val="414142"/>
      <w:sz w:val="20"/>
      <w:szCs w:val="20"/>
    </w:rPr>
  </w:style>
  <w:style w:type="paragraph" w:customStyle="1" w:styleId="DomeNormal-12">
    <w:name w:val="DomeNormal-12"/>
    <w:rsid w:val="00451BEF"/>
    <w:pPr>
      <w:spacing w:after="0" w:line="360" w:lineRule="auto"/>
      <w:ind w:right="-284" w:firstLine="454"/>
    </w:pPr>
    <w:rPr>
      <w:rFonts w:ascii="RimGaramond" w:eastAsia="Times New Roman" w:hAnsi="RimGaramond" w:cs="Times New Roman"/>
      <w:noProof/>
      <w:kern w:val="0"/>
      <w:sz w:val="24"/>
      <w:szCs w:val="20"/>
      <w:lang w:val="en-GB"/>
    </w:rPr>
  </w:style>
  <w:style w:type="paragraph" w:customStyle="1" w:styleId="Sarakstarindkopa2">
    <w:name w:val="Saraksta rindkopa2"/>
    <w:basedOn w:val="Normal"/>
    <w:qFormat/>
    <w:rsid w:val="00451BEF"/>
    <w:pPr>
      <w:ind w:left="720"/>
      <w:contextualSpacing/>
    </w:pPr>
    <w:rPr>
      <w:rFonts w:eastAsia="Calibri"/>
      <w:szCs w:val="22"/>
      <w:lang w:eastAsia="en-US"/>
    </w:rPr>
  </w:style>
  <w:style w:type="paragraph" w:customStyle="1" w:styleId="tv2131">
    <w:name w:val="tv2131"/>
    <w:basedOn w:val="Normal"/>
    <w:rsid w:val="00451BEF"/>
    <w:pPr>
      <w:spacing w:before="240" w:line="360" w:lineRule="auto"/>
      <w:ind w:firstLine="300"/>
      <w:jc w:val="both"/>
    </w:pPr>
    <w:rPr>
      <w:rFonts w:ascii="Verdana" w:hAnsi="Verdana"/>
      <w:sz w:val="18"/>
      <w:szCs w:val="18"/>
    </w:rPr>
  </w:style>
  <w:style w:type="paragraph" w:customStyle="1" w:styleId="msobodytextcxsplast">
    <w:name w:val="msobodytextcxsplast"/>
    <w:basedOn w:val="Normal"/>
    <w:rsid w:val="00451BEF"/>
    <w:pPr>
      <w:spacing w:before="100" w:beforeAutospacing="1" w:after="100" w:afterAutospacing="1"/>
    </w:pPr>
  </w:style>
  <w:style w:type="paragraph" w:customStyle="1" w:styleId="Sarakstsnumurts2">
    <w:name w:val="Saraksts numurēts 2"/>
    <w:basedOn w:val="Normal"/>
    <w:qFormat/>
    <w:rsid w:val="00451BEF"/>
    <w:pPr>
      <w:numPr>
        <w:ilvl w:val="1"/>
        <w:numId w:val="55"/>
      </w:numPr>
    </w:pPr>
    <w:rPr>
      <w:rFonts w:eastAsia="Calibri"/>
      <w:color w:val="FF0000"/>
      <w:lang w:val="et-EE"/>
    </w:rPr>
  </w:style>
  <w:style w:type="paragraph" w:customStyle="1" w:styleId="Sarakstsnumurts1">
    <w:name w:val="Saraksts numurēts 1"/>
    <w:basedOn w:val="Normal"/>
    <w:qFormat/>
    <w:rsid w:val="00451BEF"/>
    <w:pPr>
      <w:numPr>
        <w:numId w:val="55"/>
      </w:numPr>
      <w:spacing w:line="360" w:lineRule="auto"/>
      <w:jc w:val="center"/>
    </w:pPr>
    <w:rPr>
      <w:rFonts w:eastAsia="Calibri"/>
      <w:b/>
      <w:color w:val="FF0000"/>
      <w:lang w:val="et-EE"/>
    </w:rPr>
  </w:style>
  <w:style w:type="paragraph" w:customStyle="1" w:styleId="Parasts2">
    <w:name w:val="Parasts2"/>
    <w:rsid w:val="00451BEF"/>
    <w:pPr>
      <w:suppressAutoHyphens/>
      <w:autoSpaceDN w:val="0"/>
      <w:spacing w:after="0" w:line="240" w:lineRule="auto"/>
    </w:pPr>
    <w:rPr>
      <w:rFonts w:ascii="Times New Roman" w:eastAsia="Times New Roman" w:hAnsi="Times New Roman" w:cs="Times New Roman"/>
      <w:kern w:val="0"/>
      <w:sz w:val="24"/>
      <w:szCs w:val="24"/>
      <w:lang w:eastAsia="lv-LV"/>
    </w:rPr>
  </w:style>
  <w:style w:type="paragraph" w:customStyle="1" w:styleId="Style8">
    <w:name w:val="Style8"/>
    <w:basedOn w:val="Normal"/>
    <w:rsid w:val="00451BEF"/>
    <w:pPr>
      <w:widowControl w:val="0"/>
      <w:suppressAutoHyphens/>
      <w:autoSpaceDE w:val="0"/>
      <w:spacing w:line="267" w:lineRule="exact"/>
      <w:jc w:val="right"/>
    </w:pPr>
    <w:rPr>
      <w:lang w:val="en-US" w:eastAsia="ar-SA"/>
    </w:rPr>
  </w:style>
  <w:style w:type="paragraph" w:customStyle="1" w:styleId="Sarakstarindkopa4">
    <w:name w:val="Saraksta rindkopa4"/>
    <w:basedOn w:val="Normal"/>
    <w:uiPriority w:val="34"/>
    <w:qFormat/>
    <w:rsid w:val="00451BEF"/>
    <w:pPr>
      <w:spacing w:after="200" w:line="276" w:lineRule="auto"/>
      <w:ind w:left="720"/>
      <w:contextualSpacing/>
    </w:pPr>
    <w:rPr>
      <w:rFonts w:eastAsia="Calibri"/>
      <w:lang w:eastAsia="en-US"/>
    </w:rPr>
  </w:style>
  <w:style w:type="paragraph" w:customStyle="1" w:styleId="StyleRight-085cmBefore5pt">
    <w:name w:val="Style Right:  -085 cm Before:  5 pt"/>
    <w:basedOn w:val="Normal"/>
    <w:next w:val="Normal"/>
    <w:rsid w:val="00451BEF"/>
    <w:pPr>
      <w:suppressAutoHyphens/>
      <w:spacing w:before="100" w:after="200" w:line="276" w:lineRule="auto"/>
      <w:ind w:right="-484"/>
    </w:pPr>
    <w:rPr>
      <w:szCs w:val="20"/>
      <w:lang w:eastAsia="ar-SA"/>
    </w:rPr>
  </w:style>
  <w:style w:type="paragraph" w:customStyle="1" w:styleId="CM1">
    <w:name w:val="CM1"/>
    <w:basedOn w:val="Default"/>
    <w:next w:val="Default"/>
    <w:rsid w:val="00451BEF"/>
    <w:rPr>
      <w:rFonts w:ascii="EUAlbertina" w:hAnsi="EUAlbertina"/>
      <w:color w:val="auto"/>
      <w:lang w:eastAsia="et-EE"/>
    </w:rPr>
  </w:style>
  <w:style w:type="paragraph" w:customStyle="1" w:styleId="tv212">
    <w:name w:val="tv212"/>
    <w:basedOn w:val="Normal"/>
    <w:rsid w:val="00451BEF"/>
    <w:pPr>
      <w:spacing w:before="100" w:beforeAutospacing="1" w:after="100" w:afterAutospacing="1"/>
    </w:pPr>
    <w:rPr>
      <w:lang w:val="et-EE" w:eastAsia="et-EE"/>
    </w:rPr>
  </w:style>
  <w:style w:type="paragraph" w:customStyle="1" w:styleId="section1">
    <w:name w:val="section1"/>
    <w:basedOn w:val="Normal"/>
    <w:rsid w:val="00451BEF"/>
    <w:pPr>
      <w:spacing w:before="100" w:beforeAutospacing="1" w:after="100" w:afterAutospacing="1"/>
    </w:pPr>
  </w:style>
  <w:style w:type="paragraph" w:customStyle="1" w:styleId="Heading">
    <w:name w:val="Heading"/>
    <w:basedOn w:val="Normal"/>
    <w:next w:val="BodyText"/>
    <w:rsid w:val="00451BEF"/>
    <w:pPr>
      <w:keepNext/>
      <w:suppressAutoHyphens/>
      <w:spacing w:before="240" w:after="120"/>
    </w:pPr>
    <w:rPr>
      <w:rFonts w:ascii="Arial" w:eastAsia="Lucida Sans Unicode" w:hAnsi="Arial" w:cs="Tahoma"/>
      <w:sz w:val="28"/>
      <w:szCs w:val="28"/>
      <w:lang w:eastAsia="ar-SA"/>
    </w:rPr>
  </w:style>
  <w:style w:type="paragraph" w:customStyle="1" w:styleId="Index">
    <w:name w:val="Index"/>
    <w:basedOn w:val="Normal"/>
    <w:rsid w:val="00451BEF"/>
    <w:pPr>
      <w:suppressLineNumbers/>
      <w:suppressAutoHyphens/>
    </w:pPr>
    <w:rPr>
      <w:rFonts w:cs="Tahoma"/>
      <w:lang w:eastAsia="ar-SA"/>
    </w:rPr>
  </w:style>
  <w:style w:type="paragraph" w:customStyle="1" w:styleId="WW-Default">
    <w:name w:val="WW-Default"/>
    <w:rsid w:val="00451BEF"/>
    <w:pPr>
      <w:suppressAutoHyphens/>
      <w:autoSpaceDE w:val="0"/>
      <w:spacing w:after="0" w:line="240" w:lineRule="auto"/>
    </w:pPr>
    <w:rPr>
      <w:rFonts w:ascii="Times New Roman" w:eastAsia="Arial" w:hAnsi="Times New Roman" w:cs="Times New Roman"/>
      <w:color w:val="000000"/>
      <w:kern w:val="0"/>
      <w:sz w:val="24"/>
      <w:szCs w:val="24"/>
      <w:lang w:eastAsia="ar-SA"/>
    </w:rPr>
  </w:style>
  <w:style w:type="paragraph" w:customStyle="1" w:styleId="TableContents">
    <w:name w:val="Table Contents"/>
    <w:basedOn w:val="Normal"/>
    <w:rsid w:val="00451BEF"/>
    <w:pPr>
      <w:suppressLineNumbers/>
      <w:suppressAutoHyphens/>
    </w:pPr>
    <w:rPr>
      <w:lang w:eastAsia="ar-SA"/>
    </w:rPr>
  </w:style>
  <w:style w:type="paragraph" w:customStyle="1" w:styleId="TableHeading">
    <w:name w:val="Table Heading"/>
    <w:basedOn w:val="TableContents"/>
    <w:rsid w:val="00451BEF"/>
    <w:pPr>
      <w:jc w:val="center"/>
    </w:pPr>
    <w:rPr>
      <w:b/>
      <w:bCs/>
    </w:rPr>
  </w:style>
  <w:style w:type="paragraph" w:customStyle="1" w:styleId="msolistparagraph0">
    <w:name w:val="msolistparagraph"/>
    <w:basedOn w:val="Normal"/>
    <w:rsid w:val="00451BEF"/>
    <w:pPr>
      <w:ind w:left="720"/>
    </w:pPr>
    <w:rPr>
      <w:rFonts w:ascii="Calibri" w:hAnsi="Calibri"/>
      <w:sz w:val="22"/>
      <w:szCs w:val="22"/>
      <w:lang w:eastAsia="en-US"/>
    </w:rPr>
  </w:style>
  <w:style w:type="paragraph" w:customStyle="1" w:styleId="Framecontents">
    <w:name w:val="Frame contents"/>
    <w:basedOn w:val="BodyText"/>
    <w:rsid w:val="00451BEF"/>
    <w:pPr>
      <w:widowControl/>
      <w:autoSpaceDE/>
      <w:jc w:val="center"/>
    </w:pPr>
    <w:rPr>
      <w:b/>
      <w:caps/>
      <w:sz w:val="32"/>
      <w:szCs w:val="20"/>
      <w:lang w:val="en-GB" w:eastAsia="ar-SA"/>
    </w:rPr>
  </w:style>
  <w:style w:type="paragraph" w:customStyle="1" w:styleId="txt1">
    <w:name w:val="txt1"/>
    <w:rsid w:val="00451BE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kern w:val="0"/>
      <w:sz w:val="20"/>
      <w:szCs w:val="20"/>
      <w:lang w:eastAsia="ar-SA"/>
    </w:rPr>
  </w:style>
  <w:style w:type="paragraph" w:customStyle="1" w:styleId="Preformatted">
    <w:name w:val="Preformatted"/>
    <w:basedOn w:val="Normal"/>
    <w:rsid w:val="00451BE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51BEF"/>
    <w:pPr>
      <w:suppressAutoHyphens/>
      <w:spacing w:line="276" w:lineRule="auto"/>
    </w:pPr>
    <w:rPr>
      <w:lang w:val="en-US" w:eastAsia="en-US"/>
    </w:rPr>
  </w:style>
  <w:style w:type="paragraph" w:customStyle="1" w:styleId="CM3">
    <w:name w:val="CM3"/>
    <w:basedOn w:val="Default"/>
    <w:next w:val="Default"/>
    <w:uiPriority w:val="99"/>
    <w:rsid w:val="00451BEF"/>
    <w:rPr>
      <w:rFonts w:ascii="EUAlbertina" w:hAnsi="EUAlbertina"/>
      <w:color w:val="auto"/>
      <w:lang w:eastAsia="et-EE"/>
    </w:rPr>
  </w:style>
  <w:style w:type="paragraph" w:customStyle="1" w:styleId="CM4">
    <w:name w:val="CM4"/>
    <w:basedOn w:val="Default"/>
    <w:next w:val="Default"/>
    <w:uiPriority w:val="99"/>
    <w:rsid w:val="00451BEF"/>
    <w:rPr>
      <w:rFonts w:ascii="EUAlbertina" w:hAnsi="EUAlbertina"/>
      <w:color w:val="auto"/>
      <w:lang w:eastAsia="et-EE"/>
    </w:rPr>
  </w:style>
  <w:style w:type="paragraph" w:customStyle="1" w:styleId="Sarakstarindkopa3">
    <w:name w:val="Saraksta rindkopa3"/>
    <w:basedOn w:val="Normal"/>
    <w:qFormat/>
    <w:rsid w:val="00451BEF"/>
    <w:pPr>
      <w:ind w:left="720"/>
      <w:contextualSpacing/>
    </w:pPr>
    <w:rPr>
      <w:rFonts w:eastAsia="Calibri"/>
      <w:szCs w:val="22"/>
      <w:lang w:eastAsia="en-US"/>
    </w:rPr>
  </w:style>
  <w:style w:type="paragraph" w:customStyle="1" w:styleId="BodyText1">
    <w:name w:val="Body Text1"/>
    <w:basedOn w:val="BodyText"/>
    <w:autoRedefine/>
    <w:rsid w:val="00451BEF"/>
    <w:pPr>
      <w:widowControl/>
      <w:suppressAutoHyphens w:val="0"/>
      <w:autoSpaceDE/>
      <w:jc w:val="both"/>
    </w:pPr>
    <w:rPr>
      <w:rFonts w:ascii="Arial" w:hAnsi="Arial" w:cs="Arial"/>
      <w:b/>
      <w:lang w:val="lv-LV" w:eastAsia="en-US"/>
    </w:rPr>
  </w:style>
  <w:style w:type="paragraph" w:customStyle="1" w:styleId="msonormalcxspmiddle">
    <w:name w:val="msonormalcxspmiddle"/>
    <w:basedOn w:val="Normal"/>
    <w:rsid w:val="00451BEF"/>
    <w:pPr>
      <w:spacing w:before="100" w:beforeAutospacing="1" w:after="100" w:afterAutospacing="1"/>
    </w:pPr>
  </w:style>
  <w:style w:type="paragraph" w:customStyle="1" w:styleId="Body">
    <w:name w:val="Body"/>
    <w:rsid w:val="00451BEF"/>
    <w:pPr>
      <w:spacing w:after="0" w:line="276" w:lineRule="auto"/>
    </w:pPr>
    <w:rPr>
      <w:rFonts w:ascii="Arial" w:eastAsia="Arial Unicode MS" w:hAnsi="Arial" w:cs="Arial Unicode MS"/>
      <w:color w:val="000000"/>
      <w:kern w:val="0"/>
      <w:u w:color="000000"/>
      <w:lang w:val="en-US"/>
    </w:rPr>
  </w:style>
  <w:style w:type="paragraph" w:customStyle="1" w:styleId="xl65">
    <w:name w:val="xl65"/>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51BE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51BEF"/>
    <w:pPr>
      <w:spacing w:before="100" w:beforeAutospacing="1" w:after="100" w:afterAutospacing="1"/>
      <w:jc w:val="center"/>
    </w:pPr>
    <w:rPr>
      <w:sz w:val="16"/>
      <w:szCs w:val="16"/>
    </w:rPr>
  </w:style>
  <w:style w:type="paragraph" w:customStyle="1" w:styleId="xl69">
    <w:name w:val="xl69"/>
    <w:basedOn w:val="Normal"/>
    <w:rsid w:val="00451BEF"/>
    <w:pPr>
      <w:spacing w:before="100" w:beforeAutospacing="1" w:after="100" w:afterAutospacing="1"/>
      <w:jc w:val="center"/>
    </w:pPr>
    <w:rPr>
      <w:b/>
      <w:bCs/>
      <w:sz w:val="16"/>
      <w:szCs w:val="16"/>
    </w:rPr>
  </w:style>
  <w:style w:type="paragraph" w:customStyle="1" w:styleId="xl70">
    <w:name w:val="xl70"/>
    <w:basedOn w:val="Normal"/>
    <w:rsid w:val="00451BEF"/>
    <w:pPr>
      <w:spacing w:before="100" w:beforeAutospacing="1" w:after="100" w:afterAutospacing="1"/>
      <w:jc w:val="center"/>
    </w:pPr>
    <w:rPr>
      <w:sz w:val="16"/>
      <w:szCs w:val="16"/>
    </w:rPr>
  </w:style>
  <w:style w:type="paragraph" w:customStyle="1" w:styleId="xl71">
    <w:name w:val="xl71"/>
    <w:basedOn w:val="Normal"/>
    <w:rsid w:val="00451BEF"/>
    <w:pPr>
      <w:spacing w:before="100" w:beforeAutospacing="1" w:after="100" w:afterAutospacing="1"/>
      <w:jc w:val="center"/>
    </w:pPr>
    <w:rPr>
      <w:b/>
      <w:bCs/>
    </w:rPr>
  </w:style>
  <w:style w:type="paragraph" w:customStyle="1" w:styleId="xl72">
    <w:name w:val="xl72"/>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51BEF"/>
    <w:pPr>
      <w:spacing w:before="100" w:beforeAutospacing="1" w:after="100" w:afterAutospacing="1"/>
    </w:pPr>
  </w:style>
  <w:style w:type="paragraph" w:customStyle="1" w:styleId="xl74">
    <w:name w:val="xl74"/>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51BEF"/>
    <w:pPr>
      <w:spacing w:before="100" w:beforeAutospacing="1" w:after="100" w:afterAutospacing="1"/>
    </w:pPr>
    <w:rPr>
      <w:sz w:val="16"/>
      <w:szCs w:val="16"/>
    </w:rPr>
  </w:style>
  <w:style w:type="paragraph" w:customStyle="1" w:styleId="xl76">
    <w:name w:val="xl76"/>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51BEF"/>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51BEF"/>
    <w:pPr>
      <w:spacing w:before="100" w:beforeAutospacing="1" w:after="100" w:afterAutospacing="1"/>
    </w:pPr>
    <w:rPr>
      <w:b/>
      <w:bCs/>
    </w:rPr>
  </w:style>
  <w:style w:type="paragraph" w:customStyle="1" w:styleId="xl79">
    <w:name w:val="xl79"/>
    <w:basedOn w:val="Normal"/>
    <w:rsid w:val="00451BEF"/>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51BEF"/>
    <w:pPr>
      <w:spacing w:before="100" w:beforeAutospacing="1" w:after="100" w:afterAutospacing="1"/>
    </w:pPr>
    <w:rPr>
      <w:sz w:val="16"/>
      <w:szCs w:val="16"/>
    </w:rPr>
  </w:style>
  <w:style w:type="paragraph" w:customStyle="1" w:styleId="xl83">
    <w:name w:val="xl83"/>
    <w:basedOn w:val="Normal"/>
    <w:rsid w:val="00451BEF"/>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51BEF"/>
    <w:pPr>
      <w:pBdr>
        <w:left w:val="single" w:sz="4" w:space="0" w:color="auto"/>
      </w:pBdr>
      <w:spacing w:before="100" w:beforeAutospacing="1" w:after="100" w:afterAutospacing="1"/>
    </w:pPr>
    <w:rPr>
      <w:sz w:val="16"/>
      <w:szCs w:val="16"/>
    </w:rPr>
  </w:style>
  <w:style w:type="paragraph" w:customStyle="1" w:styleId="xl85">
    <w:name w:val="xl85"/>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51BEF"/>
    <w:pPr>
      <w:spacing w:before="100" w:beforeAutospacing="1" w:after="100" w:afterAutospacing="1"/>
    </w:pPr>
    <w:rPr>
      <w:sz w:val="16"/>
      <w:szCs w:val="16"/>
    </w:rPr>
  </w:style>
  <w:style w:type="paragraph" w:customStyle="1" w:styleId="xl87">
    <w:name w:val="xl87"/>
    <w:basedOn w:val="Normal"/>
    <w:rsid w:val="00451BEF"/>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51BEF"/>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51BEF"/>
    <w:pPr>
      <w:spacing w:before="100" w:beforeAutospacing="1" w:after="100" w:afterAutospacing="1"/>
    </w:pPr>
    <w:rPr>
      <w:b/>
      <w:bCs/>
      <w:color w:val="FF0000"/>
    </w:rPr>
  </w:style>
  <w:style w:type="paragraph" w:customStyle="1" w:styleId="xl90">
    <w:name w:val="xl90"/>
    <w:basedOn w:val="Normal"/>
    <w:rsid w:val="00451BEF"/>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51BEF"/>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51BEF"/>
    <w:pPr>
      <w:spacing w:before="100" w:beforeAutospacing="1" w:after="100" w:afterAutospacing="1"/>
      <w:jc w:val="center"/>
    </w:pPr>
    <w:rPr>
      <w:b/>
      <w:bCs/>
      <w:sz w:val="20"/>
      <w:szCs w:val="20"/>
    </w:rPr>
  </w:style>
  <w:style w:type="paragraph" w:customStyle="1" w:styleId="xl93">
    <w:name w:val="xl93"/>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51BEF"/>
    <w:pPr>
      <w:spacing w:before="100" w:beforeAutospacing="1" w:after="100" w:afterAutospacing="1"/>
    </w:pPr>
    <w:rPr>
      <w:b/>
      <w:bCs/>
    </w:rPr>
  </w:style>
  <w:style w:type="paragraph" w:customStyle="1" w:styleId="xl97">
    <w:name w:val="xl97"/>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51BEF"/>
    <w:pPr>
      <w:spacing w:before="100" w:beforeAutospacing="1" w:after="100" w:afterAutospacing="1"/>
      <w:jc w:val="center"/>
    </w:pPr>
  </w:style>
  <w:style w:type="paragraph" w:customStyle="1" w:styleId="xl100">
    <w:name w:val="xl100"/>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1">
    <w:name w:val="xl101"/>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2">
    <w:name w:val="xl102"/>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3">
    <w:name w:val="xl103"/>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5">
    <w:name w:val="xl105"/>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7">
    <w:name w:val="xl107"/>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16"/>
      <w:szCs w:val="16"/>
    </w:rPr>
  </w:style>
  <w:style w:type="paragraph" w:customStyle="1" w:styleId="xl108">
    <w:name w:val="xl108"/>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51BE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6"/>
      <w:szCs w:val="16"/>
    </w:rPr>
  </w:style>
  <w:style w:type="paragraph" w:customStyle="1" w:styleId="xl111">
    <w:name w:val="xl111"/>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6"/>
      <w:szCs w:val="16"/>
    </w:rPr>
  </w:style>
  <w:style w:type="paragraph" w:customStyle="1" w:styleId="xl112">
    <w:name w:val="xl112"/>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i/>
      <w:iCs/>
      <w:sz w:val="16"/>
      <w:szCs w:val="16"/>
    </w:rPr>
  </w:style>
  <w:style w:type="paragraph" w:customStyle="1" w:styleId="xl113">
    <w:name w:val="xl113"/>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right"/>
    </w:pPr>
    <w:rPr>
      <w:sz w:val="16"/>
      <w:szCs w:val="16"/>
    </w:rPr>
  </w:style>
  <w:style w:type="paragraph" w:customStyle="1" w:styleId="xl114">
    <w:name w:val="xl114"/>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b/>
      <w:bCs/>
      <w:sz w:val="18"/>
      <w:szCs w:val="18"/>
    </w:rPr>
  </w:style>
  <w:style w:type="paragraph" w:customStyle="1" w:styleId="xl115">
    <w:name w:val="xl115"/>
    <w:basedOn w:val="Normal"/>
    <w:rsid w:val="00451BEF"/>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16">
    <w:name w:val="xl116"/>
    <w:basedOn w:val="Normal"/>
    <w:rsid w:val="00451BEF"/>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7">
    <w:name w:val="xl117"/>
    <w:basedOn w:val="Normal"/>
    <w:rsid w:val="00451BEF"/>
    <w:pPr>
      <w:pBdr>
        <w:top w:val="single" w:sz="4" w:space="0" w:color="auto"/>
        <w:left w:val="single" w:sz="4" w:space="0" w:color="auto"/>
        <w:bottom w:val="single" w:sz="4" w:space="0" w:color="auto"/>
        <w:right w:val="single" w:sz="4" w:space="0" w:color="auto"/>
      </w:pBdr>
      <w:shd w:val="clear" w:color="auto" w:fill="FFF2CC"/>
      <w:spacing w:before="100" w:beforeAutospacing="1" w:after="100" w:afterAutospacing="1"/>
      <w:jc w:val="center"/>
    </w:pPr>
    <w:rPr>
      <w:i/>
      <w:iCs/>
      <w:sz w:val="18"/>
      <w:szCs w:val="18"/>
    </w:rPr>
  </w:style>
  <w:style w:type="paragraph" w:customStyle="1" w:styleId="article-intro">
    <w:name w:val="article-intro"/>
    <w:basedOn w:val="Normal"/>
    <w:rsid w:val="00451BEF"/>
    <w:pPr>
      <w:spacing w:before="100" w:beforeAutospacing="1" w:after="100" w:afterAutospacing="1"/>
    </w:pPr>
  </w:style>
  <w:style w:type="paragraph" w:customStyle="1" w:styleId="description">
    <w:name w:val="description"/>
    <w:basedOn w:val="Normal"/>
    <w:rsid w:val="00451BEF"/>
    <w:pPr>
      <w:spacing w:before="100" w:beforeAutospacing="1" w:after="100" w:afterAutospacing="1"/>
    </w:pPr>
  </w:style>
  <w:style w:type="paragraph" w:customStyle="1" w:styleId="author">
    <w:name w:val="author"/>
    <w:basedOn w:val="Normal"/>
    <w:rsid w:val="00451BEF"/>
    <w:pPr>
      <w:spacing w:before="100" w:beforeAutospacing="1" w:after="100" w:afterAutospacing="1"/>
    </w:pPr>
  </w:style>
  <w:style w:type="paragraph" w:customStyle="1" w:styleId="ballon-hint">
    <w:name w:val="ballon-hint"/>
    <w:basedOn w:val="Normal"/>
    <w:rsid w:val="00451BEF"/>
    <w:pPr>
      <w:spacing w:before="100" w:beforeAutospacing="1" w:after="100" w:afterAutospacing="1"/>
    </w:pPr>
  </w:style>
  <w:style w:type="paragraph" w:customStyle="1" w:styleId="r">
    <w:name w:val="r"/>
    <w:basedOn w:val="Normal"/>
    <w:rsid w:val="00451BEF"/>
    <w:pPr>
      <w:spacing w:before="100" w:beforeAutospacing="1" w:after="100" w:afterAutospacing="1"/>
    </w:pPr>
  </w:style>
  <w:style w:type="paragraph" w:customStyle="1" w:styleId="bisParagraphJustify">
    <w:name w:val="bisParagraphJustify"/>
    <w:basedOn w:val="Normal"/>
    <w:rsid w:val="00451BEF"/>
    <w:pPr>
      <w:widowControl w:val="0"/>
      <w:suppressAutoHyphens/>
      <w:spacing w:after="216"/>
      <w:jc w:val="both"/>
    </w:pPr>
    <w:rPr>
      <w:rFonts w:eastAsia="SimSun" w:cs="Lucida Sans"/>
      <w:lang w:val="en" w:eastAsia="zh-CN" w:bidi="hi-IN"/>
    </w:rPr>
  </w:style>
  <w:style w:type="paragraph" w:customStyle="1" w:styleId="naisc">
    <w:name w:val="naisc"/>
    <w:basedOn w:val="Normal"/>
    <w:rsid w:val="00451BEF"/>
    <w:pPr>
      <w:spacing w:before="100" w:beforeAutospacing="1" w:after="100" w:afterAutospacing="1"/>
    </w:pPr>
  </w:style>
  <w:style w:type="paragraph" w:customStyle="1" w:styleId="naisnod">
    <w:name w:val="naisnod"/>
    <w:basedOn w:val="Normal"/>
    <w:rsid w:val="00451BEF"/>
    <w:pPr>
      <w:suppressAutoHyphens/>
      <w:spacing w:before="450" w:after="225"/>
      <w:jc w:val="center"/>
    </w:pPr>
    <w:rPr>
      <w:b/>
      <w:bCs/>
      <w:lang w:eastAsia="ar-SA"/>
    </w:rPr>
  </w:style>
  <w:style w:type="paragraph" w:customStyle="1" w:styleId="Style7">
    <w:name w:val="Style7"/>
    <w:basedOn w:val="Normal"/>
    <w:uiPriority w:val="99"/>
    <w:rsid w:val="00451BEF"/>
    <w:pPr>
      <w:widowControl w:val="0"/>
      <w:autoSpaceDE w:val="0"/>
      <w:autoSpaceDN w:val="0"/>
      <w:adjustRightInd w:val="0"/>
      <w:spacing w:line="302" w:lineRule="exact"/>
    </w:pPr>
  </w:style>
  <w:style w:type="paragraph" w:customStyle="1" w:styleId="Style11">
    <w:name w:val="Style11"/>
    <w:basedOn w:val="Normal"/>
    <w:uiPriority w:val="99"/>
    <w:rsid w:val="00451BEF"/>
    <w:pPr>
      <w:widowControl w:val="0"/>
      <w:autoSpaceDE w:val="0"/>
      <w:autoSpaceDN w:val="0"/>
      <w:adjustRightInd w:val="0"/>
    </w:pPr>
  </w:style>
  <w:style w:type="paragraph" w:customStyle="1" w:styleId="tvhtml">
    <w:name w:val="tv_html"/>
    <w:basedOn w:val="Normal"/>
    <w:rsid w:val="00451BEF"/>
    <w:pPr>
      <w:spacing w:before="100" w:beforeAutospacing="1" w:after="100" w:afterAutospacing="1"/>
    </w:pPr>
  </w:style>
  <w:style w:type="paragraph" w:customStyle="1" w:styleId="likparaksts">
    <w:name w:val="lik_paraksts"/>
    <w:basedOn w:val="Normal"/>
    <w:rsid w:val="00451BEF"/>
    <w:pPr>
      <w:spacing w:before="100" w:beforeAutospacing="1" w:after="100" w:afterAutospacing="1"/>
    </w:p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uiPriority w:val="99"/>
    <w:unhideWhenUsed/>
    <w:qFormat/>
    <w:rsid w:val="00451BEF"/>
    <w:rPr>
      <w:vertAlign w:val="superscript"/>
    </w:rPr>
  </w:style>
  <w:style w:type="character" w:styleId="SubtleEmphasis">
    <w:name w:val="Subtle Emphasis"/>
    <w:uiPriority w:val="19"/>
    <w:qFormat/>
    <w:rsid w:val="00451BEF"/>
    <w:rPr>
      <w:i/>
      <w:iCs/>
      <w:color w:val="404040"/>
    </w:rPr>
  </w:style>
  <w:style w:type="character" w:styleId="IntenseEmphasis">
    <w:name w:val="Intense Emphasis"/>
    <w:uiPriority w:val="21"/>
    <w:qFormat/>
    <w:rsid w:val="00451BEF"/>
    <w:rPr>
      <w:b/>
      <w:bCs/>
      <w:i/>
      <w:iCs/>
      <w:color w:val="4F81BD"/>
    </w:rPr>
  </w:style>
  <w:style w:type="character" w:styleId="SubtleReference">
    <w:name w:val="Subtle Reference"/>
    <w:uiPriority w:val="31"/>
    <w:qFormat/>
    <w:rsid w:val="00451BEF"/>
    <w:rPr>
      <w:smallCaps/>
      <w:color w:val="5A5A5A"/>
    </w:rPr>
  </w:style>
  <w:style w:type="character" w:customStyle="1" w:styleId="CharChar3">
    <w:name w:val="Char Char3"/>
    <w:rsid w:val="00451BEF"/>
    <w:rPr>
      <w:rFonts w:ascii="Times New Roman" w:eastAsia="Times New Roman" w:hAnsi="Times New Roman" w:cs="Times New Roman" w:hint="default"/>
      <w:sz w:val="24"/>
      <w:szCs w:val="24"/>
    </w:rPr>
  </w:style>
  <w:style w:type="character" w:customStyle="1" w:styleId="HeaderChar2">
    <w:name w:val="Header Char2"/>
    <w:aliases w:val="Char Char Char Cha Char Char Char Char Char Char Cha Char Char"/>
    <w:uiPriority w:val="99"/>
    <w:rsid w:val="00451BEF"/>
    <w:rPr>
      <w:rFonts w:ascii="Times New Roman" w:eastAsia="Times New Roman" w:hAnsi="Times New Roman" w:cs="Times New Roman" w:hint="default"/>
      <w:sz w:val="24"/>
      <w:szCs w:val="24"/>
      <w:lang w:eastAsia="lv-LV"/>
    </w:rPr>
  </w:style>
  <w:style w:type="character" w:customStyle="1" w:styleId="FontStyle12">
    <w:name w:val="Font Style12"/>
    <w:uiPriority w:val="99"/>
    <w:rsid w:val="00451BEF"/>
    <w:rPr>
      <w:rFonts w:ascii="Times New Roman" w:hAnsi="Times New Roman" w:cs="Times New Roman" w:hint="default"/>
      <w:sz w:val="20"/>
      <w:szCs w:val="20"/>
    </w:rPr>
  </w:style>
  <w:style w:type="character" w:customStyle="1" w:styleId="c11">
    <w:name w:val="c11"/>
    <w:rsid w:val="00451BEF"/>
  </w:style>
  <w:style w:type="character" w:customStyle="1" w:styleId="Noklusjumarindkopasfonts2">
    <w:name w:val="Noklusējuma rindkopas fonts2"/>
    <w:rsid w:val="00451BEF"/>
  </w:style>
  <w:style w:type="character" w:customStyle="1" w:styleId="st1">
    <w:name w:val="st1"/>
    <w:rsid w:val="00451BEF"/>
  </w:style>
  <w:style w:type="character" w:customStyle="1" w:styleId="FontStyle64">
    <w:name w:val="Font Style64"/>
    <w:rsid w:val="00451BEF"/>
    <w:rPr>
      <w:rFonts w:ascii="Arial" w:hAnsi="Arial" w:cs="Arial" w:hint="default"/>
      <w:sz w:val="20"/>
      <w:szCs w:val="20"/>
    </w:rPr>
  </w:style>
  <w:style w:type="character" w:customStyle="1" w:styleId="FontStyle48">
    <w:name w:val="Font Style48"/>
    <w:rsid w:val="00451BEF"/>
    <w:rPr>
      <w:rFonts w:ascii="Times New Roman" w:hAnsi="Times New Roman" w:cs="Times New Roman" w:hint="default"/>
      <w:b/>
      <w:bCs/>
      <w:sz w:val="22"/>
      <w:szCs w:val="22"/>
    </w:rPr>
  </w:style>
  <w:style w:type="character" w:customStyle="1" w:styleId="BalloonTextChar1">
    <w:name w:val="Balloon Text Char1"/>
    <w:uiPriority w:val="99"/>
    <w:semiHidden/>
    <w:rsid w:val="00451BEF"/>
    <w:rPr>
      <w:rFonts w:ascii="Segoe UI" w:hAnsi="Segoe UI" w:cs="Segoe UI" w:hint="default"/>
      <w:sz w:val="18"/>
      <w:szCs w:val="18"/>
      <w:lang w:eastAsia="en-US"/>
    </w:rPr>
  </w:style>
  <w:style w:type="character" w:customStyle="1" w:styleId="SubtitleChar1">
    <w:name w:val="Subtitle Char1"/>
    <w:uiPriority w:val="11"/>
    <w:rsid w:val="00451BEF"/>
    <w:rPr>
      <w:rFonts w:ascii="Calibri Light" w:eastAsia="Times New Roman" w:hAnsi="Calibri Light" w:cs="Times New Roman" w:hint="default"/>
      <w:sz w:val="24"/>
      <w:szCs w:val="24"/>
      <w:lang w:eastAsia="en-US"/>
    </w:rPr>
  </w:style>
  <w:style w:type="character" w:customStyle="1" w:styleId="st">
    <w:name w:val="st"/>
    <w:rsid w:val="00451BEF"/>
  </w:style>
  <w:style w:type="character" w:customStyle="1" w:styleId="FontStyle29">
    <w:name w:val="Font Style29"/>
    <w:rsid w:val="00451BEF"/>
    <w:rPr>
      <w:rFonts w:ascii="Times New Roman" w:hAnsi="Times New Roman" w:cs="Times New Roman" w:hint="default"/>
      <w:spacing w:val="10"/>
      <w:sz w:val="20"/>
      <w:szCs w:val="20"/>
    </w:rPr>
  </w:style>
  <w:style w:type="character" w:customStyle="1" w:styleId="CharChChar">
    <w:name w:val="Char Ch Char"/>
    <w:rsid w:val="00451BEF"/>
    <w:rPr>
      <w:sz w:val="24"/>
      <w:szCs w:val="24"/>
      <w:lang w:val="en-US" w:eastAsia="lv-LV" w:bidi="ar-SA"/>
    </w:rPr>
  </w:style>
  <w:style w:type="character" w:customStyle="1" w:styleId="tvhtmlmktable">
    <w:name w:val="tv_html mk_table"/>
    <w:rsid w:val="00451BEF"/>
  </w:style>
  <w:style w:type="character" w:customStyle="1" w:styleId="BodyTextChar1">
    <w:name w:val="Body Text Char1"/>
    <w:aliases w:val="Body Text Char Char Char Char1,Body Text Char Char Char2"/>
    <w:uiPriority w:val="1"/>
    <w:rsid w:val="00451BEF"/>
    <w:rPr>
      <w:rFonts w:ascii="Times New Roman" w:eastAsia="Times New Roman" w:hAnsi="Times New Roman" w:cs="Times New Roman" w:hint="default"/>
      <w:sz w:val="24"/>
      <w:szCs w:val="24"/>
      <w:lang w:eastAsia="lv-LV"/>
    </w:rPr>
  </w:style>
  <w:style w:type="character" w:customStyle="1" w:styleId="WW-Absatz-Standardschriftart111111111111111111111111111111111">
    <w:name w:val="WW-Absatz-Standardschriftart111111111111111111111111111111111"/>
    <w:rsid w:val="00451BEF"/>
  </w:style>
  <w:style w:type="character" w:customStyle="1" w:styleId="WW8Num1z0">
    <w:name w:val="WW8Num1z0"/>
    <w:rsid w:val="00451BEF"/>
    <w:rPr>
      <w:b/>
      <w:bCs w:val="0"/>
    </w:rPr>
  </w:style>
  <w:style w:type="character" w:customStyle="1" w:styleId="WW8Num2z0">
    <w:name w:val="WW8Num2z0"/>
    <w:rsid w:val="00451BEF"/>
    <w:rPr>
      <w:rFonts w:ascii="Times New Roman" w:eastAsia="Calibri" w:hAnsi="Times New Roman" w:cs="Times New Roman" w:hint="default"/>
    </w:rPr>
  </w:style>
  <w:style w:type="character" w:customStyle="1" w:styleId="WW8Num4z0">
    <w:name w:val="WW8Num4z0"/>
    <w:rsid w:val="00451BEF"/>
    <w:rPr>
      <w:rFonts w:ascii="Times New Roman" w:eastAsia="Calibri" w:hAnsi="Times New Roman" w:cs="Times New Roman" w:hint="default"/>
    </w:rPr>
  </w:style>
  <w:style w:type="character" w:customStyle="1" w:styleId="Absatz-Standardschriftart">
    <w:name w:val="Absatz-Standardschriftart"/>
    <w:rsid w:val="00451BEF"/>
  </w:style>
  <w:style w:type="character" w:customStyle="1" w:styleId="WW8Num8z0">
    <w:name w:val="WW8Num8z0"/>
    <w:rsid w:val="00451BEF"/>
    <w:rPr>
      <w:rFonts w:ascii="Times New Roman" w:eastAsia="Calibri" w:hAnsi="Times New Roman" w:cs="Times New Roman" w:hint="default"/>
      <w:b w:val="0"/>
      <w:bCs w:val="0"/>
    </w:rPr>
  </w:style>
  <w:style w:type="character" w:customStyle="1" w:styleId="WW8Num14z1">
    <w:name w:val="WW8Num14z1"/>
    <w:rsid w:val="00451BEF"/>
    <w:rPr>
      <w:rFonts w:ascii="Times New Roman" w:eastAsia="Times New Roman" w:hAnsi="Times New Roman" w:cs="Times New Roman" w:hint="default"/>
    </w:rPr>
  </w:style>
  <w:style w:type="character" w:customStyle="1" w:styleId="WW8Num17z0">
    <w:name w:val="WW8Num17z0"/>
    <w:rsid w:val="00451BEF"/>
    <w:rPr>
      <w:b w:val="0"/>
      <w:bCs w:val="0"/>
    </w:rPr>
  </w:style>
  <w:style w:type="character" w:customStyle="1" w:styleId="WW8Num22z0">
    <w:name w:val="WW8Num22z0"/>
    <w:rsid w:val="00451BEF"/>
    <w:rPr>
      <w:rFonts w:ascii="Times New Roman" w:eastAsia="Times New Roman" w:hAnsi="Times New Roman" w:cs="Times New Roman" w:hint="default"/>
    </w:rPr>
  </w:style>
  <w:style w:type="character" w:customStyle="1" w:styleId="WW8Num23z0">
    <w:name w:val="WW8Num23z0"/>
    <w:rsid w:val="00451BEF"/>
    <w:rPr>
      <w:rFonts w:ascii="Times New Roman" w:eastAsia="Calibri" w:hAnsi="Times New Roman" w:cs="Times New Roman" w:hint="default"/>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51BEF"/>
    <w:rPr>
      <w:rFonts w:ascii="Calibri" w:eastAsia="Calibri" w:hAnsi="Calibri" w:cs="Calibri" w:hint="default"/>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51BEF"/>
    <w:rPr>
      <w:sz w:val="24"/>
      <w:lang w:val="en-US" w:eastAsia="ar-SA" w:bidi="ar-SA"/>
    </w:rPr>
  </w:style>
  <w:style w:type="character" w:customStyle="1" w:styleId="WW-Absatz-Standardschriftart">
    <w:name w:val="WW-Absatz-Standardschriftart"/>
    <w:rsid w:val="00451BEF"/>
  </w:style>
  <w:style w:type="character" w:customStyle="1" w:styleId="WW-Absatz-Standardschriftart1">
    <w:name w:val="WW-Absatz-Standardschriftart1"/>
    <w:rsid w:val="00451BEF"/>
  </w:style>
  <w:style w:type="character" w:customStyle="1" w:styleId="WW-Absatz-Standardschriftart11">
    <w:name w:val="WW-Absatz-Standardschriftart11"/>
    <w:rsid w:val="00451BEF"/>
  </w:style>
  <w:style w:type="character" w:customStyle="1" w:styleId="WW-Absatz-Standardschriftart111">
    <w:name w:val="WW-Absatz-Standardschriftart111"/>
    <w:rsid w:val="00451BEF"/>
  </w:style>
  <w:style w:type="character" w:customStyle="1" w:styleId="NumberingSymbols">
    <w:name w:val="Numbering Symbols"/>
    <w:rsid w:val="00451BEF"/>
  </w:style>
  <w:style w:type="character" w:customStyle="1" w:styleId="GalveneRakstz1">
    <w:name w:val="Galvene Rakstz.1"/>
    <w:uiPriority w:val="99"/>
    <w:semiHidden/>
    <w:rsid w:val="00451BEF"/>
    <w:rPr>
      <w:rFonts w:ascii="Times New Roman" w:hAnsi="Times New Roman" w:cs="Times New Roman" w:hint="default"/>
      <w:sz w:val="24"/>
      <w:szCs w:val="24"/>
      <w:lang w:val="x-none" w:eastAsia="lv-LV"/>
    </w:rPr>
  </w:style>
  <w:style w:type="character" w:customStyle="1" w:styleId="lbldescriptioncl">
    <w:name w:val="lbldescriptioncl"/>
    <w:rsid w:val="00451BEF"/>
  </w:style>
  <w:style w:type="character" w:customStyle="1" w:styleId="ListParagraphChar1">
    <w:name w:val="List Paragraph Char1"/>
    <w:locked/>
    <w:rsid w:val="00451BEF"/>
    <w:rPr>
      <w:rFonts w:ascii="Lucida Sans Unicode" w:eastAsia="Lucida Sans Unicode" w:hAnsi="Lucida Sans Unicode" w:cs="Lucida Sans Unicode" w:hint="default"/>
      <w:kern w:val="2"/>
      <w:sz w:val="24"/>
      <w:szCs w:val="24"/>
    </w:rPr>
  </w:style>
  <w:style w:type="character" w:customStyle="1" w:styleId="t-bold">
    <w:name w:val="t-bold"/>
    <w:rsid w:val="00451BEF"/>
  </w:style>
  <w:style w:type="character" w:customStyle="1" w:styleId="list-articlepublish-date">
    <w:name w:val="list-article__publish-date"/>
    <w:rsid w:val="00451BEF"/>
  </w:style>
  <w:style w:type="character" w:customStyle="1" w:styleId="list-articlepublish-date-pipe">
    <w:name w:val="list-article__publish-date-pipe"/>
    <w:rsid w:val="00451BEF"/>
  </w:style>
  <w:style w:type="character" w:customStyle="1" w:styleId="list-articleheadline">
    <w:name w:val="list-article__headline"/>
    <w:rsid w:val="00451BEF"/>
  </w:style>
  <w:style w:type="character" w:customStyle="1" w:styleId="bisBold">
    <w:name w:val="bisBold"/>
    <w:rsid w:val="00451BEF"/>
    <w:rPr>
      <w:b/>
      <w:bCs/>
    </w:rPr>
  </w:style>
  <w:style w:type="character" w:customStyle="1" w:styleId="FontStyle14">
    <w:name w:val="Font Style14"/>
    <w:uiPriority w:val="99"/>
    <w:rsid w:val="00451BEF"/>
    <w:rPr>
      <w:rFonts w:ascii="Times New Roman" w:hAnsi="Times New Roman" w:cs="Times New Roman" w:hint="default"/>
      <w:b/>
      <w:bCs/>
      <w:sz w:val="22"/>
      <w:szCs w:val="22"/>
    </w:rPr>
  </w:style>
  <w:style w:type="character" w:customStyle="1" w:styleId="FontStyle15">
    <w:name w:val="Font Style15"/>
    <w:uiPriority w:val="99"/>
    <w:rsid w:val="00451BEF"/>
    <w:rPr>
      <w:rFonts w:ascii="Times New Roman" w:hAnsi="Times New Roman" w:cs="Times New Roman" w:hint="default"/>
      <w:sz w:val="24"/>
      <w:szCs w:val="24"/>
    </w:rPr>
  </w:style>
  <w:style w:type="character" w:customStyle="1" w:styleId="TitleChar2">
    <w:name w:val="Title Char2"/>
    <w:rsid w:val="00451BEF"/>
    <w:rPr>
      <w:rFonts w:ascii="Calibri Light" w:eastAsia="Times New Roman" w:hAnsi="Calibri Light" w:cs="Times New Roman" w:hint="default"/>
      <w:b/>
      <w:bCs/>
      <w:kern w:val="28"/>
      <w:sz w:val="32"/>
      <w:szCs w:val="32"/>
    </w:rPr>
  </w:style>
  <w:style w:type="table" w:styleId="TableGrid">
    <w:name w:val="Table Grid"/>
    <w:basedOn w:val="TableNormal"/>
    <w:uiPriority w:val="39"/>
    <w:rsid w:val="00451BEF"/>
    <w:pPr>
      <w:spacing w:after="0" w:line="240" w:lineRule="auto"/>
    </w:pPr>
    <w:rPr>
      <w:rFonts w:ascii="Calibri" w:eastAsia="Calibri" w:hAnsi="Calibri"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451BEF"/>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451BEF"/>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51BEF"/>
    <w:pPr>
      <w:spacing w:after="0" w:line="240" w:lineRule="auto"/>
    </w:pPr>
    <w:rPr>
      <w:rFonts w:ascii="Calibri" w:eastAsia="Times New Roman" w:hAnsi="Calibri" w:cs="Times New Roman"/>
      <w:kern w:val="0"/>
    </w:rPr>
    <w:tblPr>
      <w:tblCellMar>
        <w:top w:w="0" w:type="dxa"/>
        <w:left w:w="0" w:type="dxa"/>
        <w:bottom w:w="0" w:type="dxa"/>
        <w:right w:w="0" w:type="dxa"/>
      </w:tblCellMar>
    </w:tblPr>
  </w:style>
  <w:style w:type="table" w:customStyle="1" w:styleId="TableGrid11">
    <w:name w:val="Table Grid11"/>
    <w:basedOn w:val="TableNormal"/>
    <w:rsid w:val="00451BEF"/>
    <w:pPr>
      <w:spacing w:after="0" w:line="240" w:lineRule="auto"/>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51BEF"/>
    <w:rPr>
      <w:b/>
      <w:bCs/>
    </w:rPr>
  </w:style>
  <w:style w:type="numbering" w:customStyle="1" w:styleId="NoList1111">
    <w:name w:val="No List1111"/>
    <w:next w:val="NoList"/>
    <w:uiPriority w:val="99"/>
    <w:semiHidden/>
    <w:unhideWhenUsed/>
    <w:rsid w:val="00451BEF"/>
  </w:style>
  <w:style w:type="paragraph" w:customStyle="1" w:styleId="Title1">
    <w:name w:val="Title1"/>
    <w:aliases w:val="Char Char Cha"/>
    <w:basedOn w:val="Normal"/>
    <w:qFormat/>
    <w:rsid w:val="00451BEF"/>
    <w:pPr>
      <w:ind w:left="720"/>
      <w:jc w:val="center"/>
    </w:pPr>
    <w:rPr>
      <w:b/>
      <w:bCs/>
      <w:color w:val="000000"/>
      <w:sz w:val="28"/>
      <w:szCs w:val="28"/>
    </w:rPr>
  </w:style>
  <w:style w:type="paragraph" w:styleId="Title">
    <w:name w:val="Title"/>
    <w:aliases w:val=" Char, Char Char Char Char Char, Char Char Char Char, Char Char Char Char Char Char,Char Char Char Cha Char Char Char Char Char1,Char Char Char Char Char Char,Char,Char Char Char Char Char,Header1,Char Char Char Cha Char"/>
    <w:basedOn w:val="Normal"/>
    <w:link w:val="TitleChar3"/>
    <w:uiPriority w:val="99"/>
    <w:qFormat/>
    <w:rsid w:val="00451BEF"/>
    <w:pPr>
      <w:jc w:val="center"/>
    </w:pPr>
    <w:rPr>
      <w:sz w:val="28"/>
      <w:lang w:eastAsia="en-US"/>
    </w:rPr>
  </w:style>
  <w:style w:type="character" w:customStyle="1" w:styleId="TitleChar3">
    <w:name w:val="Title Char3"/>
    <w:aliases w:val=" Char Char, Char Char Char Char Char Char1, Char Char Char Char Char1, Char Char Char Char Char Char Char,Char Char Char Cha Char Char Char Char Char1 Char1,Char Char Char Char Char Char Char1,Char Char,Char Char Char Char Char Char2"/>
    <w:basedOn w:val="DefaultParagraphFont"/>
    <w:link w:val="Title"/>
    <w:uiPriority w:val="99"/>
    <w:rsid w:val="00451BEF"/>
    <w:rPr>
      <w:rFonts w:ascii="Times New Roman" w:eastAsia="Times New Roman" w:hAnsi="Times New Roman" w:cs="Times New Roman"/>
      <w:kern w:val="0"/>
      <w:sz w:val="28"/>
      <w:szCs w:val="24"/>
      <w14:ligatures w14:val="none"/>
    </w:rPr>
  </w:style>
  <w:style w:type="numbering" w:customStyle="1" w:styleId="NoList11111">
    <w:name w:val="No List11111"/>
    <w:next w:val="NoList"/>
    <w:uiPriority w:val="99"/>
    <w:semiHidden/>
    <w:rsid w:val="00451BEF"/>
  </w:style>
  <w:style w:type="character" w:customStyle="1" w:styleId="article-comment-contentshow-all">
    <w:name w:val="article-comment-content__show-all"/>
    <w:rsid w:val="00451BEF"/>
  </w:style>
  <w:style w:type="character" w:customStyle="1" w:styleId="recipe-stepscook-time">
    <w:name w:val="recipe-steps__cook-time"/>
    <w:rsid w:val="00451BEF"/>
  </w:style>
  <w:style w:type="character" w:customStyle="1" w:styleId="list-articlecomment">
    <w:name w:val="list-article__comment"/>
    <w:basedOn w:val="DefaultParagraphFont"/>
    <w:rsid w:val="00451BEF"/>
  </w:style>
  <w:style w:type="character" w:customStyle="1" w:styleId="list-articleheadline--exclamation">
    <w:name w:val="list-article__headline--exclamation"/>
    <w:basedOn w:val="DefaultParagraphFont"/>
    <w:rsid w:val="00451BEF"/>
  </w:style>
  <w:style w:type="table" w:customStyle="1" w:styleId="TableGrid3">
    <w:name w:val="Table Grid3"/>
    <w:basedOn w:val="TableNormal"/>
    <w:next w:val="TableGrid"/>
    <w:uiPriority w:val="59"/>
    <w:rsid w:val="00451BEF"/>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ipersaite1">
    <w:name w:val="Hipersaite1"/>
    <w:rsid w:val="00451BEF"/>
    <w:rPr>
      <w:color w:val="0000FF"/>
      <w:u w:val="single"/>
    </w:rPr>
  </w:style>
  <w:style w:type="numbering" w:customStyle="1" w:styleId="NoList21">
    <w:name w:val="No List21"/>
    <w:next w:val="NoList"/>
    <w:uiPriority w:val="99"/>
    <w:semiHidden/>
    <w:rsid w:val="00451BEF"/>
  </w:style>
  <w:style w:type="numbering" w:customStyle="1" w:styleId="NoList111111">
    <w:name w:val="No List111111"/>
    <w:next w:val="NoList"/>
    <w:uiPriority w:val="99"/>
    <w:semiHidden/>
    <w:rsid w:val="00451BEF"/>
  </w:style>
  <w:style w:type="table" w:customStyle="1" w:styleId="TableGrid12">
    <w:name w:val="Table Grid12"/>
    <w:basedOn w:val="TableNormal"/>
    <w:next w:val="TableGrid"/>
    <w:rsid w:val="00451BEF"/>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
    <w:name w:val="No List211"/>
    <w:next w:val="NoList"/>
    <w:semiHidden/>
    <w:rsid w:val="00451BEF"/>
  </w:style>
  <w:style w:type="numbering" w:customStyle="1" w:styleId="NoList3">
    <w:name w:val="No List3"/>
    <w:next w:val="NoList"/>
    <w:uiPriority w:val="99"/>
    <w:semiHidden/>
    <w:unhideWhenUsed/>
    <w:rsid w:val="00451BEF"/>
  </w:style>
  <w:style w:type="numbering" w:customStyle="1" w:styleId="NoList12">
    <w:name w:val="No List12"/>
    <w:next w:val="NoList"/>
    <w:uiPriority w:val="99"/>
    <w:semiHidden/>
    <w:unhideWhenUsed/>
    <w:rsid w:val="00451BEF"/>
  </w:style>
  <w:style w:type="numbering" w:customStyle="1" w:styleId="NoList1111111">
    <w:name w:val="No List1111111"/>
    <w:next w:val="NoList"/>
    <w:uiPriority w:val="99"/>
    <w:semiHidden/>
    <w:rsid w:val="00451BEF"/>
  </w:style>
  <w:style w:type="table" w:customStyle="1" w:styleId="TableGrid21">
    <w:name w:val="Table Grid21"/>
    <w:basedOn w:val="TableNormal"/>
    <w:next w:val="TableGrid"/>
    <w:uiPriority w:val="39"/>
    <w:rsid w:val="00451BEF"/>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semiHidden/>
    <w:rsid w:val="00451BEF"/>
  </w:style>
  <w:style w:type="table" w:customStyle="1" w:styleId="TableGrid10">
    <w:name w:val="TableGrid1"/>
    <w:rsid w:val="00451BEF"/>
    <w:pPr>
      <w:spacing w:after="0" w:line="240" w:lineRule="auto"/>
    </w:pPr>
    <w:rPr>
      <w:rFonts w:ascii="Calibri" w:eastAsia="Times New Roman" w:hAnsi="Calibri" w:cs="Times New Roman"/>
      <w:kern w:val="0"/>
      <w:lang w:eastAsia="lv-LV"/>
    </w:rPr>
    <w:tblPr>
      <w:tblCellMar>
        <w:top w:w="0" w:type="dxa"/>
        <w:left w:w="0" w:type="dxa"/>
        <w:bottom w:w="0" w:type="dxa"/>
        <w:right w:w="0" w:type="dxa"/>
      </w:tblCellMar>
    </w:tblPr>
  </w:style>
  <w:style w:type="numbering" w:customStyle="1" w:styleId="NoList11111111">
    <w:name w:val="No List11111111"/>
    <w:next w:val="NoList"/>
    <w:uiPriority w:val="99"/>
    <w:semiHidden/>
    <w:rsid w:val="00451BEF"/>
  </w:style>
  <w:style w:type="table" w:customStyle="1" w:styleId="TableGrid111">
    <w:name w:val="Table Grid111"/>
    <w:basedOn w:val="TableNormal"/>
    <w:next w:val="TableGrid"/>
    <w:rsid w:val="00451BEF"/>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
    <w:name w:val="No List2111"/>
    <w:next w:val="NoList"/>
    <w:semiHidden/>
    <w:rsid w:val="00451BEF"/>
  </w:style>
  <w:style w:type="numbering" w:customStyle="1" w:styleId="NoList4">
    <w:name w:val="No List4"/>
    <w:next w:val="NoList"/>
    <w:uiPriority w:val="99"/>
    <w:semiHidden/>
    <w:unhideWhenUsed/>
    <w:rsid w:val="00451BEF"/>
  </w:style>
  <w:style w:type="numbering" w:customStyle="1" w:styleId="NoList13">
    <w:name w:val="No List13"/>
    <w:next w:val="NoList"/>
    <w:uiPriority w:val="99"/>
    <w:semiHidden/>
    <w:rsid w:val="00451BEF"/>
  </w:style>
  <w:style w:type="table" w:customStyle="1" w:styleId="TableGrid4">
    <w:name w:val="Table Grid4"/>
    <w:basedOn w:val="TableNormal"/>
    <w:next w:val="TableGrid"/>
    <w:uiPriority w:val="39"/>
    <w:rsid w:val="00451BEF"/>
    <w:pPr>
      <w:spacing w:after="0" w:line="240" w:lineRule="auto"/>
    </w:pPr>
    <w:rPr>
      <w:rFonts w:ascii="Times New Roman" w:eastAsia="Times New Roman" w:hAnsi="Times New Roman" w:cs="Times New Roman"/>
      <w:kern w:val="0"/>
      <w:sz w:val="20"/>
      <w:szCs w:val="20"/>
      <w:lang w:eastAsia="lv-LV"/>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
    <w:name w:val="No List23"/>
    <w:next w:val="NoList"/>
    <w:uiPriority w:val="99"/>
    <w:semiHidden/>
    <w:rsid w:val="00451BEF"/>
  </w:style>
  <w:style w:type="numbering" w:customStyle="1" w:styleId="NoList112">
    <w:name w:val="No List112"/>
    <w:next w:val="NoList"/>
    <w:uiPriority w:val="99"/>
    <w:semiHidden/>
    <w:rsid w:val="00451BEF"/>
  </w:style>
  <w:style w:type="numbering" w:customStyle="1" w:styleId="NoList212">
    <w:name w:val="No List212"/>
    <w:next w:val="NoList"/>
    <w:semiHidden/>
    <w:rsid w:val="00451BEF"/>
  </w:style>
  <w:style w:type="numbering" w:customStyle="1" w:styleId="NoList31">
    <w:name w:val="No List31"/>
    <w:next w:val="NoList"/>
    <w:uiPriority w:val="99"/>
    <w:semiHidden/>
    <w:unhideWhenUsed/>
    <w:rsid w:val="00451BEF"/>
  </w:style>
  <w:style w:type="numbering" w:customStyle="1" w:styleId="NoList121">
    <w:name w:val="No List121"/>
    <w:next w:val="NoList"/>
    <w:uiPriority w:val="99"/>
    <w:semiHidden/>
    <w:unhideWhenUsed/>
    <w:rsid w:val="00451BEF"/>
  </w:style>
  <w:style w:type="numbering" w:customStyle="1" w:styleId="NoList1112">
    <w:name w:val="No List1112"/>
    <w:next w:val="NoList"/>
    <w:uiPriority w:val="99"/>
    <w:semiHidden/>
    <w:rsid w:val="00451BEF"/>
  </w:style>
  <w:style w:type="numbering" w:customStyle="1" w:styleId="NoList221">
    <w:name w:val="No List221"/>
    <w:next w:val="NoList"/>
    <w:semiHidden/>
    <w:rsid w:val="00451BEF"/>
  </w:style>
  <w:style w:type="numbering" w:customStyle="1" w:styleId="NoList11112">
    <w:name w:val="No List11112"/>
    <w:next w:val="NoList"/>
    <w:uiPriority w:val="99"/>
    <w:semiHidden/>
    <w:rsid w:val="00451BEF"/>
  </w:style>
  <w:style w:type="numbering" w:customStyle="1" w:styleId="NoList21111">
    <w:name w:val="No List21111"/>
    <w:next w:val="NoList"/>
    <w:semiHidden/>
    <w:rsid w:val="00451BEF"/>
  </w:style>
  <w:style w:type="character" w:customStyle="1" w:styleId="rynqvb">
    <w:name w:val="rynqvb"/>
    <w:basedOn w:val="DefaultParagraphFont"/>
    <w:rsid w:val="00451BEF"/>
  </w:style>
  <w:style w:type="table" w:customStyle="1" w:styleId="TableGrid5">
    <w:name w:val="Table Grid5"/>
    <w:basedOn w:val="TableNormal"/>
    <w:next w:val="TableGrid"/>
    <w:uiPriority w:val="39"/>
    <w:rsid w:val="00451BEF"/>
    <w:pPr>
      <w:spacing w:after="0" w:line="240" w:lineRule="auto"/>
    </w:pPr>
    <w:rPr>
      <w:rFonts w:ascii="Times New Roman" w:hAnsi="Times New Roman" w:cs="Times New Roman"/>
      <w:bCs/>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5">
    <w:name w:val="Saraksta rindkopa5"/>
    <w:basedOn w:val="Normal"/>
    <w:rsid w:val="00451BEF"/>
    <w:pPr>
      <w:suppressAutoHyphens/>
      <w:spacing w:after="160" w:line="252" w:lineRule="auto"/>
      <w:ind w:left="720"/>
      <w:contextualSpacing/>
    </w:pPr>
    <w:rPr>
      <w:rFonts w:ascii="Calibri" w:eastAsia="Calibri" w:hAnsi="Calibri"/>
      <w:sz w:val="22"/>
      <w:szCs w:val="22"/>
      <w:lang w:val="x-none" w:eastAsia="zh-CN"/>
    </w:rPr>
  </w:style>
  <w:style w:type="paragraph" w:customStyle="1" w:styleId="Bezatstarpm2">
    <w:name w:val="Bez atstarpēm2"/>
    <w:qFormat/>
    <w:rsid w:val="00451BEF"/>
    <w:pPr>
      <w:suppressAutoHyphens/>
      <w:spacing w:after="0" w:line="240" w:lineRule="auto"/>
    </w:pPr>
    <w:rPr>
      <w:rFonts w:ascii="Times New Roman" w:eastAsia="Calibri" w:hAnsi="Times New Roman" w:cs="Times New Roman"/>
      <w:kern w:val="0"/>
      <w:sz w:val="24"/>
      <w:szCs w:val="24"/>
      <w:lang w:eastAsia="zh-CN"/>
    </w:rPr>
  </w:style>
  <w:style w:type="numbering" w:customStyle="1" w:styleId="NoList5">
    <w:name w:val="No List5"/>
    <w:next w:val="NoList"/>
    <w:uiPriority w:val="99"/>
    <w:semiHidden/>
    <w:unhideWhenUsed/>
    <w:rsid w:val="00451BEF"/>
  </w:style>
  <w:style w:type="character" w:customStyle="1" w:styleId="SarakstarindkopaRakstz">
    <w:name w:val="Saraksta rindkopa Rakstz."/>
    <w:aliases w:val="Strip Rakstz."/>
    <w:uiPriority w:val="34"/>
    <w:locked/>
    <w:rsid w:val="00451BEF"/>
    <w:rPr>
      <w:rFonts w:ascii="Calibri" w:eastAsia="Calibri" w:hAnsi="Calibri" w:cs="Calibri" w:hint="default"/>
      <w:sz w:val="22"/>
      <w:szCs w:val="22"/>
      <w:lang w:val="et-EE" w:eastAsia="en-US"/>
    </w:rPr>
  </w:style>
  <w:style w:type="numbering" w:customStyle="1" w:styleId="NoList14">
    <w:name w:val="No List14"/>
    <w:next w:val="NoList"/>
    <w:uiPriority w:val="99"/>
    <w:semiHidden/>
    <w:unhideWhenUsed/>
    <w:rsid w:val="00451BEF"/>
  </w:style>
  <w:style w:type="numbering" w:customStyle="1" w:styleId="NoList113">
    <w:name w:val="No List113"/>
    <w:next w:val="NoList"/>
    <w:uiPriority w:val="99"/>
    <w:semiHidden/>
    <w:rsid w:val="00451BEF"/>
  </w:style>
  <w:style w:type="numbering" w:customStyle="1" w:styleId="NoList24">
    <w:name w:val="No List24"/>
    <w:next w:val="NoList"/>
    <w:uiPriority w:val="99"/>
    <w:semiHidden/>
    <w:rsid w:val="00451BEF"/>
  </w:style>
  <w:style w:type="numbering" w:customStyle="1" w:styleId="NoList1113">
    <w:name w:val="No List1113"/>
    <w:next w:val="NoList"/>
    <w:uiPriority w:val="99"/>
    <w:semiHidden/>
    <w:rsid w:val="00451BEF"/>
  </w:style>
  <w:style w:type="numbering" w:customStyle="1" w:styleId="NoList213">
    <w:name w:val="No List213"/>
    <w:next w:val="NoList"/>
    <w:semiHidden/>
    <w:rsid w:val="00451BEF"/>
  </w:style>
  <w:style w:type="numbering" w:customStyle="1" w:styleId="NoList32">
    <w:name w:val="No List32"/>
    <w:next w:val="NoList"/>
    <w:uiPriority w:val="99"/>
    <w:semiHidden/>
    <w:unhideWhenUsed/>
    <w:rsid w:val="00451BEF"/>
  </w:style>
  <w:style w:type="numbering" w:customStyle="1" w:styleId="NoList122">
    <w:name w:val="No List122"/>
    <w:next w:val="NoList"/>
    <w:uiPriority w:val="99"/>
    <w:semiHidden/>
    <w:unhideWhenUsed/>
    <w:rsid w:val="00451BEF"/>
  </w:style>
  <w:style w:type="numbering" w:customStyle="1" w:styleId="NoList11113">
    <w:name w:val="No List11113"/>
    <w:next w:val="NoList"/>
    <w:uiPriority w:val="99"/>
    <w:semiHidden/>
    <w:rsid w:val="00451BEF"/>
  </w:style>
  <w:style w:type="numbering" w:customStyle="1" w:styleId="NoList222">
    <w:name w:val="No List222"/>
    <w:next w:val="NoList"/>
    <w:semiHidden/>
    <w:rsid w:val="00451BEF"/>
  </w:style>
  <w:style w:type="numbering" w:customStyle="1" w:styleId="NoList111111111">
    <w:name w:val="No List111111111"/>
    <w:next w:val="NoList"/>
    <w:uiPriority w:val="99"/>
    <w:semiHidden/>
    <w:rsid w:val="00451BEF"/>
  </w:style>
  <w:style w:type="numbering" w:customStyle="1" w:styleId="NoList2112">
    <w:name w:val="No List2112"/>
    <w:next w:val="NoList"/>
    <w:semiHidden/>
    <w:rsid w:val="00451BEF"/>
  </w:style>
  <w:style w:type="numbering" w:customStyle="1" w:styleId="NoList41">
    <w:name w:val="No List41"/>
    <w:next w:val="NoList"/>
    <w:uiPriority w:val="99"/>
    <w:semiHidden/>
    <w:unhideWhenUsed/>
    <w:rsid w:val="00451BEF"/>
  </w:style>
  <w:style w:type="numbering" w:customStyle="1" w:styleId="NoList131">
    <w:name w:val="No List131"/>
    <w:next w:val="NoList"/>
    <w:uiPriority w:val="99"/>
    <w:semiHidden/>
    <w:rsid w:val="00451BEF"/>
  </w:style>
  <w:style w:type="numbering" w:customStyle="1" w:styleId="NoList231">
    <w:name w:val="No List231"/>
    <w:next w:val="NoList"/>
    <w:uiPriority w:val="99"/>
    <w:semiHidden/>
    <w:rsid w:val="00451BEF"/>
  </w:style>
  <w:style w:type="numbering" w:customStyle="1" w:styleId="NoList1121">
    <w:name w:val="No List1121"/>
    <w:next w:val="NoList"/>
    <w:uiPriority w:val="99"/>
    <w:semiHidden/>
    <w:rsid w:val="00451BEF"/>
  </w:style>
  <w:style w:type="numbering" w:customStyle="1" w:styleId="NoList2121">
    <w:name w:val="No List2121"/>
    <w:next w:val="NoList"/>
    <w:semiHidden/>
    <w:rsid w:val="00451BEF"/>
  </w:style>
  <w:style w:type="numbering" w:customStyle="1" w:styleId="NoList311">
    <w:name w:val="No List311"/>
    <w:next w:val="NoList"/>
    <w:uiPriority w:val="99"/>
    <w:semiHidden/>
    <w:unhideWhenUsed/>
    <w:rsid w:val="00451BEF"/>
  </w:style>
  <w:style w:type="numbering" w:customStyle="1" w:styleId="NoList1211">
    <w:name w:val="No List1211"/>
    <w:next w:val="NoList"/>
    <w:uiPriority w:val="99"/>
    <w:semiHidden/>
    <w:unhideWhenUsed/>
    <w:rsid w:val="00451BEF"/>
  </w:style>
  <w:style w:type="numbering" w:customStyle="1" w:styleId="NoList11121">
    <w:name w:val="No List11121"/>
    <w:next w:val="NoList"/>
    <w:uiPriority w:val="99"/>
    <w:semiHidden/>
    <w:rsid w:val="00451BEF"/>
  </w:style>
  <w:style w:type="numbering" w:customStyle="1" w:styleId="NoList2211">
    <w:name w:val="No List2211"/>
    <w:next w:val="NoList"/>
    <w:semiHidden/>
    <w:rsid w:val="00451BEF"/>
  </w:style>
  <w:style w:type="numbering" w:customStyle="1" w:styleId="NoList111121">
    <w:name w:val="No List111121"/>
    <w:next w:val="NoList"/>
    <w:uiPriority w:val="99"/>
    <w:semiHidden/>
    <w:rsid w:val="00451BEF"/>
  </w:style>
  <w:style w:type="numbering" w:customStyle="1" w:styleId="NoList211111">
    <w:name w:val="No List211111"/>
    <w:next w:val="NoList"/>
    <w:semiHidden/>
    <w:rsid w:val="00451BEF"/>
  </w:style>
  <w:style w:type="character" w:customStyle="1" w:styleId="Stils1Rakstz">
    <w:name w:val="Stils1 Rakstz."/>
    <w:link w:val="Stils1"/>
    <w:locked/>
    <w:rsid w:val="00451BEF"/>
    <w:rPr>
      <w:rFonts w:ascii="Times New Roman" w:eastAsia="Times New Roman" w:hAnsi="Times New Roman" w:cs="Times New Roman"/>
      <w:color w:val="000000"/>
      <w:kern w:val="0"/>
      <w:sz w:val="24"/>
      <w:lang w:eastAsia="lv-LV"/>
    </w:rPr>
  </w:style>
  <w:style w:type="paragraph" w:customStyle="1" w:styleId="Stils1">
    <w:name w:val="Stils1"/>
    <w:basedOn w:val="Normal"/>
    <w:link w:val="Stils1Rakstz"/>
    <w:qFormat/>
    <w:rsid w:val="00451BEF"/>
    <w:pPr>
      <w:numPr>
        <w:numId w:val="56"/>
      </w:numPr>
      <w:spacing w:after="5" w:line="266" w:lineRule="auto"/>
      <w:jc w:val="both"/>
    </w:pPr>
    <w:rPr>
      <w:color w:val="000000"/>
      <w:szCs w:val="22"/>
      <w14:ligatures w14:val="standardContextual"/>
    </w:rPr>
  </w:style>
  <w:style w:type="paragraph" w:customStyle="1" w:styleId="naispant">
    <w:name w:val="naispant"/>
    <w:basedOn w:val="Normal"/>
    <w:uiPriority w:val="99"/>
    <w:rsid w:val="00451BEF"/>
    <w:pPr>
      <w:spacing w:before="75" w:after="75"/>
      <w:ind w:left="375" w:firstLine="375"/>
      <w:jc w:val="both"/>
    </w:pPr>
    <w:rPr>
      <w:b/>
      <w:bCs/>
      <w:lang w:val="en-US" w:eastAsia="en-US"/>
    </w:rPr>
  </w:style>
  <w:style w:type="paragraph" w:customStyle="1" w:styleId="font5">
    <w:name w:val="font5"/>
    <w:basedOn w:val="Normal"/>
    <w:rsid w:val="00451BEF"/>
    <w:pPr>
      <w:spacing w:before="100" w:beforeAutospacing="1" w:after="100" w:afterAutospacing="1"/>
    </w:pPr>
    <w:rPr>
      <w:rFonts w:ascii="Arial" w:hAnsi="Arial" w:cs="Arial"/>
      <w:sz w:val="18"/>
      <w:szCs w:val="18"/>
    </w:rPr>
  </w:style>
  <w:style w:type="paragraph" w:customStyle="1" w:styleId="v1msonormal">
    <w:name w:val="v1msonormal"/>
    <w:basedOn w:val="Normal"/>
    <w:rsid w:val="00451BEF"/>
    <w:pPr>
      <w:spacing w:before="100" w:beforeAutospacing="1" w:after="100" w:afterAutospacing="1"/>
    </w:pPr>
    <w:rPr>
      <w:lang w:eastAsia="en-GB"/>
    </w:rPr>
  </w:style>
  <w:style w:type="paragraph" w:customStyle="1" w:styleId="Saturardtjs">
    <w:name w:val="Satura rādītājs"/>
    <w:basedOn w:val="Normal"/>
    <w:qFormat/>
    <w:rsid w:val="00451BEF"/>
    <w:pPr>
      <w:suppressLineNumbers/>
    </w:pPr>
    <w:rPr>
      <w:rFonts w:ascii="Liberation Serif" w:eastAsia="NSimSun" w:hAnsi="Liberation Serif" w:cs="Arial"/>
      <w:kern w:val="2"/>
      <w:lang w:eastAsia="zh-CN" w:bidi="hi-IN"/>
    </w:rPr>
  </w:style>
  <w:style w:type="character" w:customStyle="1" w:styleId="Neatrisintapieminana1">
    <w:name w:val="Neatrisināta pieminēšana1"/>
    <w:basedOn w:val="DefaultParagraphFont"/>
    <w:uiPriority w:val="99"/>
    <w:semiHidden/>
    <w:rsid w:val="00451BEF"/>
    <w:rPr>
      <w:color w:val="605E5C"/>
      <w:shd w:val="clear" w:color="auto" w:fill="E1DFDD"/>
    </w:rPr>
  </w:style>
  <w:style w:type="character" w:customStyle="1" w:styleId="BodyText2Char1">
    <w:name w:val="Body Text 2 Char1"/>
    <w:uiPriority w:val="99"/>
    <w:semiHidden/>
    <w:locked/>
    <w:rsid w:val="00451BEF"/>
    <w:rPr>
      <w:rFonts w:ascii="Times New Roman" w:eastAsia="Times New Roman" w:hAnsi="Times New Roman" w:cs="Times New Roman"/>
      <w:kern w:val="0"/>
      <w:sz w:val="24"/>
      <w:szCs w:val="24"/>
    </w:rPr>
  </w:style>
  <w:style w:type="character" w:customStyle="1" w:styleId="highlight">
    <w:name w:val="highlight"/>
    <w:rsid w:val="00451BEF"/>
  </w:style>
  <w:style w:type="character" w:customStyle="1" w:styleId="Style1Char">
    <w:name w:val="Style1 Char"/>
    <w:uiPriority w:val="99"/>
    <w:locked/>
    <w:rsid w:val="00451BEF"/>
    <w:rPr>
      <w:rFonts w:ascii="Times New Roman" w:eastAsia="Calibri" w:hAnsi="Times New Roman" w:cs="Times New Roman" w:hint="default"/>
      <w:sz w:val="24"/>
      <w:szCs w:val="24"/>
    </w:rPr>
  </w:style>
  <w:style w:type="character" w:customStyle="1" w:styleId="FontStyle11">
    <w:name w:val="Font Style11"/>
    <w:uiPriority w:val="99"/>
    <w:rsid w:val="00451BEF"/>
    <w:rPr>
      <w:rFonts w:ascii="Times New Roman" w:hAnsi="Times New Roman" w:cs="Times New Roman" w:hint="default"/>
      <w:sz w:val="22"/>
      <w:szCs w:val="22"/>
    </w:rPr>
  </w:style>
  <w:style w:type="character" w:customStyle="1" w:styleId="UnresolvedMention1">
    <w:name w:val="Unresolved Mention1"/>
    <w:uiPriority w:val="99"/>
    <w:semiHidden/>
    <w:rsid w:val="00451BEF"/>
    <w:rPr>
      <w:color w:val="605E5C"/>
      <w:shd w:val="clear" w:color="auto" w:fill="E1DFDD"/>
    </w:rPr>
  </w:style>
  <w:style w:type="character" w:customStyle="1" w:styleId="sub">
    <w:name w:val="sub"/>
    <w:rsid w:val="00451BEF"/>
  </w:style>
  <w:style w:type="table" w:customStyle="1" w:styleId="TableGrid6">
    <w:name w:val="Table Grid6"/>
    <w:basedOn w:val="TableNormal"/>
    <w:uiPriority w:val="39"/>
    <w:rsid w:val="00451BEF"/>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
    <w:name w:val="Style3"/>
    <w:uiPriority w:val="99"/>
    <w:rsid w:val="00451BEF"/>
    <w:pPr>
      <w:numPr>
        <w:numId w:val="57"/>
      </w:numPr>
    </w:pPr>
  </w:style>
  <w:style w:type="numbering" w:customStyle="1" w:styleId="Style5">
    <w:name w:val="Style5"/>
    <w:uiPriority w:val="99"/>
    <w:rsid w:val="00451BEF"/>
    <w:pPr>
      <w:numPr>
        <w:numId w:val="58"/>
      </w:numPr>
    </w:pPr>
  </w:style>
  <w:style w:type="numbering" w:customStyle="1" w:styleId="Stils2">
    <w:name w:val="Stils2"/>
    <w:uiPriority w:val="99"/>
    <w:rsid w:val="00451BEF"/>
    <w:pPr>
      <w:numPr>
        <w:numId w:val="59"/>
      </w:numPr>
    </w:pPr>
  </w:style>
  <w:style w:type="numbering" w:customStyle="1" w:styleId="Stils3">
    <w:name w:val="Stils3"/>
    <w:uiPriority w:val="99"/>
    <w:rsid w:val="00451BEF"/>
    <w:pPr>
      <w:numPr>
        <w:numId w:val="60"/>
      </w:numPr>
    </w:pPr>
  </w:style>
  <w:style w:type="numbering" w:customStyle="1" w:styleId="Style4">
    <w:name w:val="Style4"/>
    <w:uiPriority w:val="99"/>
    <w:rsid w:val="00451BEF"/>
    <w:pPr>
      <w:numPr>
        <w:numId w:val="61"/>
      </w:numPr>
    </w:pPr>
  </w:style>
  <w:style w:type="numbering" w:customStyle="1" w:styleId="Style10">
    <w:name w:val="Style10"/>
    <w:uiPriority w:val="99"/>
    <w:rsid w:val="00451BEF"/>
    <w:pPr>
      <w:numPr>
        <w:numId w:val="62"/>
      </w:numPr>
    </w:pPr>
  </w:style>
  <w:style w:type="numbering" w:customStyle="1" w:styleId="Style6">
    <w:name w:val="Style6"/>
    <w:uiPriority w:val="99"/>
    <w:rsid w:val="00451BEF"/>
    <w:pPr>
      <w:numPr>
        <w:numId w:val="63"/>
      </w:numPr>
    </w:pPr>
  </w:style>
  <w:style w:type="numbering" w:customStyle="1" w:styleId="Style1">
    <w:name w:val="Style1"/>
    <w:uiPriority w:val="99"/>
    <w:rsid w:val="00451BEF"/>
    <w:pPr>
      <w:numPr>
        <w:numId w:val="64"/>
      </w:numPr>
    </w:pPr>
  </w:style>
  <w:style w:type="table" w:customStyle="1" w:styleId="TableGrid7">
    <w:name w:val="Table Grid7"/>
    <w:basedOn w:val="TableNormal"/>
    <w:next w:val="TableGrid"/>
    <w:uiPriority w:val="39"/>
    <w:rsid w:val="00451B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451B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451BEF"/>
  </w:style>
  <w:style w:type="numbering" w:customStyle="1" w:styleId="NoList7">
    <w:name w:val="No List7"/>
    <w:next w:val="NoList"/>
    <w:uiPriority w:val="99"/>
    <w:semiHidden/>
    <w:unhideWhenUsed/>
    <w:rsid w:val="00451BEF"/>
  </w:style>
  <w:style w:type="numbering" w:customStyle="1" w:styleId="NoList15">
    <w:name w:val="No List15"/>
    <w:next w:val="NoList"/>
    <w:uiPriority w:val="99"/>
    <w:semiHidden/>
    <w:unhideWhenUsed/>
    <w:rsid w:val="00451BEF"/>
  </w:style>
  <w:style w:type="table" w:customStyle="1" w:styleId="TableGrid9">
    <w:name w:val="Table Grid9"/>
    <w:basedOn w:val="TableNormal"/>
    <w:next w:val="TableGrid"/>
    <w:uiPriority w:val="39"/>
    <w:rsid w:val="00451BE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1">
    <w:name w:val="No Spacing Char1"/>
    <w:locked/>
    <w:rsid w:val="00451BEF"/>
    <w:rPr>
      <w:rFonts w:ascii="Times New Roman" w:hAnsi="Times New Roman"/>
      <w:sz w:val="24"/>
      <w:szCs w:val="24"/>
      <w:lang w:eastAsia="ar-SA"/>
    </w:rPr>
  </w:style>
  <w:style w:type="numbering" w:customStyle="1" w:styleId="NoList8">
    <w:name w:val="No List8"/>
    <w:next w:val="NoList"/>
    <w:uiPriority w:val="99"/>
    <w:semiHidden/>
    <w:unhideWhenUsed/>
    <w:rsid w:val="00451BEF"/>
  </w:style>
  <w:style w:type="character" w:customStyle="1" w:styleId="fontstyle01">
    <w:name w:val="fontstyle01"/>
    <w:basedOn w:val="DefaultParagraphFont"/>
    <w:rsid w:val="00451BEF"/>
    <w:rPr>
      <w:rFonts w:ascii="OpinionPro-Regular" w:hAnsi="OpinionPro-Regular" w:hint="default"/>
      <w:b w:val="0"/>
      <w:bCs w:val="0"/>
      <w:i w:val="0"/>
      <w:iCs w:val="0"/>
      <w:color w:val="242021"/>
      <w:sz w:val="16"/>
      <w:szCs w:val="16"/>
    </w:rPr>
  </w:style>
  <w:style w:type="paragraph" w:styleId="EndnoteText">
    <w:name w:val="endnote text"/>
    <w:basedOn w:val="Normal"/>
    <w:link w:val="EndnoteTextChar"/>
    <w:uiPriority w:val="99"/>
    <w:semiHidden/>
    <w:unhideWhenUsed/>
    <w:rsid w:val="00451BEF"/>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51BEF"/>
    <w:rPr>
      <w:kern w:val="0"/>
      <w:sz w:val="20"/>
      <w:szCs w:val="20"/>
      <w14:ligatures w14:val="none"/>
    </w:rPr>
  </w:style>
  <w:style w:type="character" w:styleId="EndnoteReference">
    <w:name w:val="endnote reference"/>
    <w:basedOn w:val="DefaultParagraphFont"/>
    <w:uiPriority w:val="99"/>
    <w:semiHidden/>
    <w:unhideWhenUsed/>
    <w:rsid w:val="00451BEF"/>
    <w:rPr>
      <w:vertAlign w:val="superscript"/>
    </w:rPr>
  </w:style>
  <w:style w:type="table" w:customStyle="1" w:styleId="TableGrid100">
    <w:name w:val="Table Grid10"/>
    <w:basedOn w:val="TableNormal"/>
    <w:next w:val="TableGrid"/>
    <w:uiPriority w:val="39"/>
    <w:rsid w:val="00451BEF"/>
    <w:pPr>
      <w:spacing w:after="0" w:line="240" w:lineRule="auto"/>
    </w:pPr>
    <w:rPr>
      <w:rFonts w:ascii="Times New Roman" w:eastAsia="Times New Roman" w:hAnsi="Times New Roman"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451BEF"/>
    <w:rPr>
      <w:color w:val="605E5C"/>
      <w:shd w:val="clear" w:color="auto" w:fill="E1DFDD"/>
    </w:rPr>
  </w:style>
  <w:style w:type="character" w:customStyle="1" w:styleId="NumberingChar">
    <w:name w:val="Numbering Char"/>
    <w:link w:val="Numbering"/>
    <w:uiPriority w:val="99"/>
    <w:locked/>
    <w:rsid w:val="00451BEF"/>
  </w:style>
  <w:style w:type="paragraph" w:customStyle="1" w:styleId="Numbering">
    <w:name w:val="Numbering"/>
    <w:basedOn w:val="Normal"/>
    <w:link w:val="NumberingChar"/>
    <w:uiPriority w:val="99"/>
    <w:rsid w:val="00451BEF"/>
    <w:pPr>
      <w:ind w:right="-58"/>
      <w:jc w:val="both"/>
      <w:outlineLvl w:val="1"/>
    </w:pPr>
    <w:rPr>
      <w:rFonts w:asciiTheme="minorHAnsi" w:eastAsiaTheme="minorHAnsi" w:hAnsiTheme="minorHAnsi" w:cstheme="minorBidi"/>
      <w:kern w:val="2"/>
      <w:sz w:val="22"/>
      <w:szCs w:val="22"/>
      <w:lang w:eastAsia="en-US"/>
      <w14:ligatures w14:val="standardContextual"/>
    </w:rPr>
  </w:style>
  <w:style w:type="numbering" w:customStyle="1" w:styleId="Bezsaraksta1">
    <w:name w:val="Bez saraksta1"/>
    <w:next w:val="NoList"/>
    <w:uiPriority w:val="99"/>
    <w:semiHidden/>
    <w:unhideWhenUsed/>
    <w:rsid w:val="00451BEF"/>
  </w:style>
  <w:style w:type="table" w:customStyle="1" w:styleId="Reatabula1">
    <w:name w:val="Režģa tabula1"/>
    <w:basedOn w:val="TableNormal"/>
    <w:next w:val="TableGrid"/>
    <w:uiPriority w:val="39"/>
    <w:rsid w:val="00451BEF"/>
    <w:pPr>
      <w:spacing w:after="0" w:line="240" w:lineRule="auto"/>
    </w:pPr>
    <w:rPr>
      <w:rFonts w:ascii="Calibri" w:eastAsia="Calibri" w:hAnsi="Calibri" w:cs="Times New Roman"/>
      <w:kern w:val="0"/>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ojumupamats">
    <w:name w:val="labojumu_pamats"/>
    <w:basedOn w:val="Normal"/>
    <w:rsid w:val="00451BEF"/>
    <w:pPr>
      <w:spacing w:before="100" w:beforeAutospacing="1" w:after="100" w:afterAutospacing="1"/>
    </w:pPr>
  </w:style>
  <w:style w:type="paragraph" w:customStyle="1" w:styleId="v1msolistparagraph">
    <w:name w:val="v1msolistparagraph"/>
    <w:basedOn w:val="Normal"/>
    <w:rsid w:val="00451BEF"/>
    <w:pPr>
      <w:spacing w:before="100" w:beforeAutospacing="1" w:after="100" w:afterAutospacing="1"/>
    </w:pPr>
  </w:style>
  <w:style w:type="paragraph" w:customStyle="1" w:styleId="text-align-justify">
    <w:name w:val="text-align-justify"/>
    <w:basedOn w:val="Normal"/>
    <w:rsid w:val="00451BEF"/>
    <w:pPr>
      <w:spacing w:before="100" w:beforeAutospacing="1" w:after="100" w:afterAutospacing="1"/>
    </w:pPr>
  </w:style>
  <w:style w:type="numbering" w:customStyle="1" w:styleId="Pareizjaissaraksts1">
    <w:name w:val="Pašreizējais saraksts1"/>
    <w:uiPriority w:val="99"/>
    <w:rsid w:val="00451BEF"/>
    <w:pPr>
      <w:numPr>
        <w:numId w:val="67"/>
      </w:numPr>
    </w:pPr>
  </w:style>
  <w:style w:type="character" w:customStyle="1" w:styleId="c2">
    <w:name w:val="c2"/>
    <w:basedOn w:val="DefaultParagraphFont"/>
    <w:rsid w:val="00451B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1575257">
      <w:bodyDiv w:val="1"/>
      <w:marLeft w:val="0"/>
      <w:marRight w:val="0"/>
      <w:marTop w:val="0"/>
      <w:marBottom w:val="0"/>
      <w:divBdr>
        <w:top w:val="none" w:sz="0" w:space="0" w:color="auto"/>
        <w:left w:val="none" w:sz="0" w:space="0" w:color="auto"/>
        <w:bottom w:val="none" w:sz="0" w:space="0" w:color="auto"/>
        <w:right w:val="none" w:sz="0" w:space="0" w:color="auto"/>
      </w:divBdr>
    </w:div>
    <w:div w:id="1435787701">
      <w:bodyDiv w:val="1"/>
      <w:marLeft w:val="0"/>
      <w:marRight w:val="0"/>
      <w:marTop w:val="0"/>
      <w:marBottom w:val="0"/>
      <w:divBdr>
        <w:top w:val="none" w:sz="0" w:space="0" w:color="auto"/>
        <w:left w:val="none" w:sz="0" w:space="0" w:color="auto"/>
        <w:bottom w:val="none" w:sz="0" w:space="0" w:color="auto"/>
        <w:right w:val="none" w:sz="0" w:space="0" w:color="auto"/>
      </w:divBdr>
    </w:div>
    <w:div w:id="2110007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dome@dobele.lv" TargetMode="External"/><Relationship Id="rId21" Type="http://schemas.openxmlformats.org/officeDocument/2006/relationships/hyperlink" Target="http://www.epakalpojumi.lv" TargetMode="External"/><Relationship Id="rId42" Type="http://schemas.openxmlformats.org/officeDocument/2006/relationships/hyperlink" Target="https://likumi.lv/ta/id/68488-socialo-pakalpojumu-un-socialas-palidzibas-likums" TargetMode="External"/><Relationship Id="rId63" Type="http://schemas.openxmlformats.org/officeDocument/2006/relationships/hyperlink" Target="mailto:dome@dobele.lv" TargetMode="External"/><Relationship Id="rId84" Type="http://schemas.openxmlformats.org/officeDocument/2006/relationships/hyperlink" Target="mailto:dome@dobele.lv" TargetMode="External"/><Relationship Id="rId138" Type="http://schemas.openxmlformats.org/officeDocument/2006/relationships/hyperlink" Target="mailto:dome@dobele.lv" TargetMode="External"/><Relationship Id="rId107" Type="http://schemas.openxmlformats.org/officeDocument/2006/relationships/hyperlink" Target="https://likumi.lv/ta/id/68490" TargetMode="External"/><Relationship Id="rId11" Type="http://schemas.openxmlformats.org/officeDocument/2006/relationships/hyperlink" Target="mailto:dome@dobele.lv" TargetMode="External"/><Relationship Id="rId32" Type="http://schemas.openxmlformats.org/officeDocument/2006/relationships/image" Target="media/image2.jpeg"/><Relationship Id="rId37" Type="http://schemas.openxmlformats.org/officeDocument/2006/relationships/hyperlink" Target="http://likumi.lv/ta/id/68488-socialo-pakalpojumu-un-socialas-palidzibas-likums" TargetMode="External"/><Relationship Id="rId53" Type="http://schemas.openxmlformats.org/officeDocument/2006/relationships/hyperlink" Target="mailto:dome@dobele.lv" TargetMode="External"/><Relationship Id="rId58" Type="http://schemas.openxmlformats.org/officeDocument/2006/relationships/hyperlink" Target="mailto:dome@dobele.lv" TargetMode="External"/><Relationship Id="rId74" Type="http://schemas.openxmlformats.org/officeDocument/2006/relationships/hyperlink" Target="https://likumi.lv/ta/id/50425-standartizacijas-likums" TargetMode="External"/><Relationship Id="rId79" Type="http://schemas.openxmlformats.org/officeDocument/2006/relationships/hyperlink" Target="mailto:dome@dobele.lv" TargetMode="External"/><Relationship Id="rId102" Type="http://schemas.openxmlformats.org/officeDocument/2006/relationships/hyperlink" Target="https://likumi.lv/ta/id/68490" TargetMode="External"/><Relationship Id="rId123" Type="http://schemas.openxmlformats.org/officeDocument/2006/relationships/hyperlink" Target="mailto:dome@dobele.lv" TargetMode="External"/><Relationship Id="rId128" Type="http://schemas.openxmlformats.org/officeDocument/2006/relationships/hyperlink" Target="http://pro.nais.lv/naiser/text.cfm?Ref=0103012002103132796&amp;Req=0103012002103132796&amp;Key=0103012005061632779&amp;Hash=" TargetMode="External"/><Relationship Id="rId5" Type="http://schemas.openxmlformats.org/officeDocument/2006/relationships/webSettings" Target="webSettings.xml"/><Relationship Id="rId90" Type="http://schemas.openxmlformats.org/officeDocument/2006/relationships/hyperlink" Target="https://likumi.lv/ta/id/68490" TargetMode="External"/><Relationship Id="rId95" Type="http://schemas.openxmlformats.org/officeDocument/2006/relationships/hyperlink" Target="https://likumi.lv/ta/id/68490" TargetMode="External"/><Relationship Id="rId22" Type="http://schemas.openxmlformats.org/officeDocument/2006/relationships/hyperlink" Target="http://www.epakalpojumi.lv" TargetMode="External"/><Relationship Id="rId27" Type="http://schemas.openxmlformats.org/officeDocument/2006/relationships/hyperlink" Target="https://likumi.lv/ta/id/20243-visparejas-izglitibas-likums" TargetMode="External"/><Relationship Id="rId43" Type="http://schemas.openxmlformats.org/officeDocument/2006/relationships/hyperlink" Target="https://likumi.lv/ta/id/68488-socialo-pakalpojumu-un-socialas-palidzibas-likums" TargetMode="External"/><Relationship Id="rId48" Type="http://schemas.openxmlformats.org/officeDocument/2006/relationships/hyperlink" Target="mailto:dome@dobele.lv" TargetMode="External"/><Relationship Id="rId64" Type="http://schemas.openxmlformats.org/officeDocument/2006/relationships/hyperlink" Target="https://likumi.lv/ta/id/68490" TargetMode="External"/><Relationship Id="rId69" Type="http://schemas.openxmlformats.org/officeDocument/2006/relationships/hyperlink" Target="mailto:dome@dobele.lv" TargetMode="External"/><Relationship Id="rId113" Type="http://schemas.openxmlformats.org/officeDocument/2006/relationships/hyperlink" Target="mailto:dome@dobele.lv" TargetMode="External"/><Relationship Id="rId118" Type="http://schemas.openxmlformats.org/officeDocument/2006/relationships/hyperlink" Target="http://pro.nais.lv/naiser/text.cfm?Ref=0103012002103132796&amp;Req=0103012002103132796&amp;Key=0103012005061632779&amp;Hash=" TargetMode="External"/><Relationship Id="rId134" Type="http://schemas.openxmlformats.org/officeDocument/2006/relationships/hyperlink" Target="mailto:dome@dobele.lv" TargetMode="External"/><Relationship Id="rId139" Type="http://schemas.openxmlformats.org/officeDocument/2006/relationships/footer" Target="footer3.xml"/><Relationship Id="rId80" Type="http://schemas.openxmlformats.org/officeDocument/2006/relationships/hyperlink" Target="https://likumi.lv/ta/id/50425-standartizacijas-likums" TargetMode="External"/><Relationship Id="rId85" Type="http://schemas.openxmlformats.org/officeDocument/2006/relationships/hyperlink" Target="mailto:dome@dobele.lv" TargetMode="External"/><Relationship Id="rId12" Type="http://schemas.openxmlformats.org/officeDocument/2006/relationships/hyperlink" Target="mailto:dome@dobele.lv" TargetMode="External"/><Relationship Id="rId17" Type="http://schemas.openxmlformats.org/officeDocument/2006/relationships/hyperlink" Target="mailto:dome@dobele.lv" TargetMode="External"/><Relationship Id="rId33" Type="http://schemas.openxmlformats.org/officeDocument/2006/relationships/hyperlink" Target="mailto:dome@dobele.lv" TargetMode="External"/><Relationship Id="rId38" Type="http://schemas.openxmlformats.org/officeDocument/2006/relationships/hyperlink" Target="http://likumi.lv/ta/id/68488-socialo-pakalpojumu-un-socialas-palidzibas-likums" TargetMode="External"/><Relationship Id="rId59" Type="http://schemas.openxmlformats.org/officeDocument/2006/relationships/hyperlink" Target="mailto:dome@dobele.lv" TargetMode="External"/><Relationship Id="rId103" Type="http://schemas.openxmlformats.org/officeDocument/2006/relationships/hyperlink" Target="https://likumi.lv/ta/id/68490" TargetMode="External"/><Relationship Id="rId108" Type="http://schemas.openxmlformats.org/officeDocument/2006/relationships/hyperlink" Target="https://likumi.lv/ta/id/68490" TargetMode="External"/><Relationship Id="rId124" Type="http://schemas.openxmlformats.org/officeDocument/2006/relationships/hyperlink" Target="http://pro.nais.lv/naiser/text.cfm?Ref=0103012002103132796&amp;Req=0103012002103132796&amp;Key=0103012005061632779&amp;Hash=" TargetMode="External"/><Relationship Id="rId129" Type="http://schemas.openxmlformats.org/officeDocument/2006/relationships/hyperlink" Target="mailto:dome@dobele.lv" TargetMode="External"/><Relationship Id="rId54" Type="http://schemas.openxmlformats.org/officeDocument/2006/relationships/hyperlink" Target="mailto:dome@dobele.lv"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91" Type="http://schemas.openxmlformats.org/officeDocument/2006/relationships/hyperlink" Target="https://likumi.lv/ta/id/68490" TargetMode="External"/><Relationship Id="rId96" Type="http://schemas.openxmlformats.org/officeDocument/2006/relationships/hyperlink" Target="https://likumi.lv/ta/id/68490"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dobele.lv" TargetMode="External"/><Relationship Id="rId28" Type="http://schemas.openxmlformats.org/officeDocument/2006/relationships/hyperlink" Target="https://likumi.lv/ta/id/20243-visparejas-izglitibas-likums" TargetMode="External"/><Relationship Id="rId49" Type="http://schemas.openxmlformats.org/officeDocument/2006/relationships/image" Target="media/image4.png"/><Relationship Id="rId114" Type="http://schemas.openxmlformats.org/officeDocument/2006/relationships/hyperlink" Target="mailto:dome@dobele.lv" TargetMode="External"/><Relationship Id="rId119" Type="http://schemas.openxmlformats.org/officeDocument/2006/relationships/hyperlink" Target="mailto:dome@dobele.lv" TargetMode="External"/><Relationship Id="rId44"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https://likumi.lv/ta/id/68490" TargetMode="External"/><Relationship Id="rId81" Type="http://schemas.openxmlformats.org/officeDocument/2006/relationships/hyperlink" Target="mailto:dome@dobele.lv" TargetMode="External"/><Relationship Id="rId86" Type="http://schemas.openxmlformats.org/officeDocument/2006/relationships/hyperlink" Target="mailto:dome@dobele.lv" TargetMode="External"/><Relationship Id="rId130" Type="http://schemas.openxmlformats.org/officeDocument/2006/relationships/hyperlink" Target="http://pro.nais.lv/naiser/text.cfm?Ref=0103012002103132796&amp;Req=0103012002103132796&amp;Key=0103012005061632779&amp;Hash=" TargetMode="External"/><Relationship Id="rId135" Type="http://schemas.openxmlformats.org/officeDocument/2006/relationships/hyperlink" Target="mailto:dome@dobele.lv" TargetMode="External"/><Relationship Id="rId13" Type="http://schemas.openxmlformats.org/officeDocument/2006/relationships/footer" Target="footer1.xml"/><Relationship Id="rId18" Type="http://schemas.openxmlformats.org/officeDocument/2006/relationships/hyperlink" Target="https://likumi.lv/ta/id/329096-kartiba-kada-izglitojamie-tiek-uznemti-visparejas-izglitibas-programmas-un-atskaititi-no-tam-ka-ari-obligatas-prasibas-izglitojamo-parcelsanai-nakamaja-klase" TargetMode="External"/><Relationship Id="rId39" Type="http://schemas.openxmlformats.org/officeDocument/2006/relationships/hyperlink" Target="mailto:dome@dobele.lv" TargetMode="External"/><Relationship Id="rId109" Type="http://schemas.openxmlformats.org/officeDocument/2006/relationships/hyperlink" Target="https://likumi.lv/ta/id/68490" TargetMode="External"/><Relationship Id="rId34"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mailto:dome@dobele.lv" TargetMode="External"/><Relationship Id="rId76" Type="http://schemas.openxmlformats.org/officeDocument/2006/relationships/hyperlink" Target="https://likumi.lv/ta/id/50425-standartizacijas-likums" TargetMode="External"/><Relationship Id="rId97" Type="http://schemas.openxmlformats.org/officeDocument/2006/relationships/hyperlink" Target="http://pro.nais.lv/naiser/text.cfm?Ref=0103012002103132796&amp;Req=0103012002103132796&amp;Key=0103012005061632779&amp;Hash=" TargetMode="External"/><Relationship Id="rId104" Type="http://schemas.openxmlformats.org/officeDocument/2006/relationships/hyperlink" Target="https://likumi.lv/ta/id/68490" TargetMode="External"/><Relationship Id="rId120" Type="http://schemas.openxmlformats.org/officeDocument/2006/relationships/hyperlink" Target="mailto:dome@dobele.lv" TargetMode="External"/><Relationship Id="rId125" Type="http://schemas.openxmlformats.org/officeDocument/2006/relationships/hyperlink" Target="mailto:dome@dobele.lv"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mailto:dome@dobele.lv" TargetMode="External"/><Relationship Id="rId92" Type="http://schemas.openxmlformats.org/officeDocument/2006/relationships/hyperlink" Target="https://likumi.lv/ta/id/68490" TargetMode="External"/><Relationship Id="rId2" Type="http://schemas.openxmlformats.org/officeDocument/2006/relationships/numbering" Target="numbering.xml"/><Relationship Id="rId29" Type="http://schemas.openxmlformats.org/officeDocument/2006/relationships/hyperlink" Target="https://likumi.lv/ta/id/50759-izglitibas-likums" TargetMode="External"/><Relationship Id="rId24" Type="http://schemas.openxmlformats.org/officeDocument/2006/relationships/footer" Target="footer2.xml"/><Relationship Id="rId40" Type="http://schemas.openxmlformats.org/officeDocument/2006/relationships/hyperlink" Target="mailto:dome@dobele.lv" TargetMode="External"/><Relationship Id="rId45" Type="http://schemas.openxmlformats.org/officeDocument/2006/relationships/hyperlink" Target="https://likumi.lv/ta/id/257136" TargetMode="External"/><Relationship Id="rId66" Type="http://schemas.openxmlformats.org/officeDocument/2006/relationships/hyperlink" Target="https://likumi.lv/ta/id/68490" TargetMode="External"/><Relationship Id="rId87" Type="http://schemas.openxmlformats.org/officeDocument/2006/relationships/hyperlink" Target="mailto:dome@dobele.lv" TargetMode="External"/><Relationship Id="rId110" Type="http://schemas.openxmlformats.org/officeDocument/2006/relationships/hyperlink" Target="http://pro.nais.lv/naiser/text.cfm?Ref=0103012002103132796&amp;Req=0103012002103132796&amp;Key=0103011998101432772&amp;Hash=" TargetMode="External"/><Relationship Id="rId115" Type="http://schemas.openxmlformats.org/officeDocument/2006/relationships/hyperlink" Target="mailto:dome@dobele.lv" TargetMode="External"/><Relationship Id="rId131" Type="http://schemas.openxmlformats.org/officeDocument/2006/relationships/hyperlink" Target="mailto:dome@dobele.lv" TargetMode="External"/><Relationship Id="rId136" Type="http://schemas.openxmlformats.org/officeDocument/2006/relationships/hyperlink" Target="mailto:dome@dobele.lv" TargetMode="External"/><Relationship Id="rId61" Type="http://schemas.openxmlformats.org/officeDocument/2006/relationships/hyperlink" Target="mailto:dome@dobele.lv" TargetMode="External"/><Relationship Id="rId82" Type="http://schemas.openxmlformats.org/officeDocument/2006/relationships/hyperlink" Target="mailto:dome@dobele.lv" TargetMode="External"/><Relationship Id="rId19" Type="http://schemas.openxmlformats.org/officeDocument/2006/relationships/hyperlink" Target="http://www.dobele.lv" TargetMode="External"/><Relationship Id="rId14" Type="http://schemas.openxmlformats.org/officeDocument/2006/relationships/hyperlink" Target="mailto:dome@dobele.lv" TargetMode="External"/><Relationship Id="rId30" Type="http://schemas.openxmlformats.org/officeDocument/2006/relationships/hyperlink" Target="https://likumi.lv/ta/id/336956-pasvaldibu-likums" TargetMode="External"/><Relationship Id="rId35" Type="http://schemas.openxmlformats.org/officeDocument/2006/relationships/hyperlink" Target="mailto:dome@dobele.lv" TargetMode="External"/><Relationship Id="rId56" Type="http://schemas.openxmlformats.org/officeDocument/2006/relationships/image" Target="media/image6.jpeg"/><Relationship Id="rId77" Type="http://schemas.openxmlformats.org/officeDocument/2006/relationships/hyperlink" Target="mailto:dome@dobele.lv" TargetMode="External"/><Relationship Id="rId100" Type="http://schemas.openxmlformats.org/officeDocument/2006/relationships/hyperlink" Target="mailto:dome@dobele.lv" TargetMode="External"/><Relationship Id="rId105" Type="http://schemas.openxmlformats.org/officeDocument/2006/relationships/hyperlink" Target="https://likumi.lv/ta/id/68490" TargetMode="External"/><Relationship Id="rId126" Type="http://schemas.openxmlformats.org/officeDocument/2006/relationships/hyperlink" Target="http://pro.nais.lv/naiser/text.cfm?Ref=0103012002103132796&amp;Req=0103012002103132796&amp;Key=0103012005061632779&amp;Hash=" TargetMode="External"/><Relationship Id="rId8" Type="http://schemas.openxmlformats.org/officeDocument/2006/relationships/image" Target="media/image1.jpeg"/><Relationship Id="rId51" Type="http://schemas.openxmlformats.org/officeDocument/2006/relationships/image" Target="media/image5.png"/><Relationship Id="rId72" Type="http://schemas.openxmlformats.org/officeDocument/2006/relationships/hyperlink" Target="mailto:dome@dobele.lv" TargetMode="External"/><Relationship Id="rId93" Type="http://schemas.openxmlformats.org/officeDocument/2006/relationships/hyperlink" Target="https://likumi.lv/ta/id/68490" TargetMode="External"/><Relationship Id="rId98" Type="http://schemas.openxmlformats.org/officeDocument/2006/relationships/hyperlink" Target="http://pro.nais.lv/naiser/text.cfm?Ref=0103012002103132796&amp;Req=0103012002103132796&amp;Key=0103011998101432772&amp;Hash=" TargetMode="External"/><Relationship Id="rId121" Type="http://schemas.openxmlformats.org/officeDocument/2006/relationships/hyperlink" Target="mailto:dome@dobele.lv" TargetMode="External"/><Relationship Id="rId3" Type="http://schemas.openxmlformats.org/officeDocument/2006/relationships/styles" Target="styles.xml"/><Relationship Id="rId25" Type="http://schemas.openxmlformats.org/officeDocument/2006/relationships/hyperlink" Target="https://likumi.lv/ta/id/50759-izglitibas-likums" TargetMode="External"/><Relationship Id="rId46" Type="http://schemas.openxmlformats.org/officeDocument/2006/relationships/hyperlink" Target="https://likumi.lv/ta/id/257136" TargetMode="External"/><Relationship Id="rId67" Type="http://schemas.openxmlformats.org/officeDocument/2006/relationships/hyperlink" Target="http://pro.nais.lv/naiser/text.cfm?Ref=0103012002103132796&amp;Req=0103012002103132796&amp;Key=0103011998101432772&amp;Hash=" TargetMode="External"/><Relationship Id="rId116" Type="http://schemas.openxmlformats.org/officeDocument/2006/relationships/hyperlink" Target="http://pro.nais.lv/naiser/text.cfm?Ref=0103012002103132796&amp;Req=0103012002103132796&amp;Key=0103012005061632779&amp;Hash=" TargetMode="External"/><Relationship Id="rId137" Type="http://schemas.openxmlformats.org/officeDocument/2006/relationships/image" Target="media/image7.jpeg"/><Relationship Id="rId20" Type="http://schemas.openxmlformats.org/officeDocument/2006/relationships/hyperlink" Target="http://www.visvaris.lv" TargetMode="External"/><Relationship Id="rId41" Type="http://schemas.openxmlformats.org/officeDocument/2006/relationships/hyperlink" Target="https://likumi.lv/ta/id/68488-socialo-pakalpojumu-un-socialas-palidzibas-likums" TargetMode="External"/><Relationship Id="rId62" Type="http://schemas.openxmlformats.org/officeDocument/2006/relationships/hyperlink" Target="mailto:dome@dobele.lv" TargetMode="External"/><Relationship Id="rId83" Type="http://schemas.openxmlformats.org/officeDocument/2006/relationships/hyperlink" Target="mailto:dome@dobele.lv" TargetMode="External"/><Relationship Id="rId88" Type="http://schemas.openxmlformats.org/officeDocument/2006/relationships/hyperlink" Target="https://likumi.lv/ta/id/68490" TargetMode="External"/><Relationship Id="rId111" Type="http://schemas.openxmlformats.org/officeDocument/2006/relationships/hyperlink" Target="http://pro.nais.lv/naiser/text.cfm?Ref=0103012002103132796&amp;Req=0103012002103132796&amp;Key=0103012005061632779&amp;Hash=" TargetMode="External"/><Relationship Id="rId132" Type="http://schemas.openxmlformats.org/officeDocument/2006/relationships/hyperlink" Target="mailto:dome@dobele.lv" TargetMode="External"/><Relationship Id="rId15" Type="http://schemas.openxmlformats.org/officeDocument/2006/relationships/hyperlink" Target="https://likumi.lv/ta/id/68489-par-audzinosa-rakstura-piespiedu-lidzeklu-piemerosanu-berniem" TargetMode="External"/><Relationship Id="rId36" Type="http://schemas.openxmlformats.org/officeDocument/2006/relationships/hyperlink" Target="mailto:dome@dobele.lv" TargetMode="External"/><Relationship Id="rId57" Type="http://schemas.openxmlformats.org/officeDocument/2006/relationships/hyperlink" Target="mailto:dome@dobele.lv" TargetMode="External"/><Relationship Id="rId106" Type="http://schemas.openxmlformats.org/officeDocument/2006/relationships/hyperlink" Target="https://likumi.lv/ta/id/68490" TargetMode="External"/><Relationship Id="rId127" Type="http://schemas.openxmlformats.org/officeDocument/2006/relationships/hyperlink" Target="mailto:dome@dobele.lv" TargetMode="External"/><Relationship Id="rId10" Type="http://schemas.openxmlformats.org/officeDocument/2006/relationships/hyperlink" Target="mailto:dome@dobele.lv" TargetMode="External"/><Relationship Id="rId31" Type="http://schemas.openxmlformats.org/officeDocument/2006/relationships/hyperlink" Target="https://likumi.lv/ta/id/336956-pasvaldibu-likums" TargetMode="External"/><Relationship Id="rId52"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hyperlink" Target="https://likumi.lv/ta/id/50425-standartizacijas-likums" TargetMode="External"/><Relationship Id="rId94" Type="http://schemas.openxmlformats.org/officeDocument/2006/relationships/hyperlink" Target="https://likumi.lv/ta/id/68490" TargetMode="External"/><Relationship Id="rId99" Type="http://schemas.openxmlformats.org/officeDocument/2006/relationships/hyperlink" Target="mailto:dome@dobele.lv" TargetMode="External"/><Relationship Id="rId101" Type="http://schemas.openxmlformats.org/officeDocument/2006/relationships/hyperlink" Target="https://likumi.lv/ta/id/68490" TargetMode="External"/><Relationship Id="rId122" Type="http://schemas.openxmlformats.org/officeDocument/2006/relationships/hyperlink" Target="http://pro.nais.lv/naiser/text.cfm?Ref=0103012002103132796&amp;Req=0103012002103132796&amp;Key=0103012005061632779&amp;Hash="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26" Type="http://schemas.openxmlformats.org/officeDocument/2006/relationships/hyperlink" Target="https://likumi.lv/ta/id/50759-izglitibas-likums" TargetMode="External"/><Relationship Id="rId47" Type="http://schemas.openxmlformats.org/officeDocument/2006/relationships/image" Target="media/image3.png"/><Relationship Id="rId68" Type="http://schemas.openxmlformats.org/officeDocument/2006/relationships/hyperlink" Target="http://pro.nais.lv/naiser/text.cfm?Ref=0103012002103132796&amp;Req=0103012002103132796&amp;Key=0103012005061632779&amp;Hash=" TargetMode="External"/><Relationship Id="rId89" Type="http://schemas.openxmlformats.org/officeDocument/2006/relationships/hyperlink" Target="https://likumi.lv/ta/id/68490" TargetMode="External"/><Relationship Id="rId112" Type="http://schemas.openxmlformats.org/officeDocument/2006/relationships/hyperlink" Target="mailto:dome@dobele.lv" TargetMode="External"/><Relationship Id="rId133" Type="http://schemas.openxmlformats.org/officeDocument/2006/relationships/hyperlink" Target="mailto:dome@dobele.lv" TargetMode="External"/><Relationship Id="rId16" Type="http://schemas.openxmlformats.org/officeDocument/2006/relationships/hyperlink" Target="mailto:dome@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EEF00-5D15-4307-809F-38718E530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121</Pages>
  <Words>173359</Words>
  <Characters>98815</Characters>
  <Application>Microsoft Office Word</Application>
  <DocSecurity>0</DocSecurity>
  <Lines>823</Lines>
  <Paragraphs>543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Bērtule</dc:creator>
  <cp:keywords/>
  <dc:description/>
  <cp:lastModifiedBy>Santa Eberte</cp:lastModifiedBy>
  <cp:revision>18</cp:revision>
  <cp:lastPrinted>2023-09-05T11:40:00Z</cp:lastPrinted>
  <dcterms:created xsi:type="dcterms:W3CDTF">2023-09-05T12:02:00Z</dcterms:created>
  <dcterms:modified xsi:type="dcterms:W3CDTF">2023-09-08T06:12:00Z</dcterms:modified>
</cp:coreProperties>
</file>