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3F1A2" w14:textId="77777777" w:rsidR="00416A7C" w:rsidRPr="00A22BA3" w:rsidRDefault="00416A7C" w:rsidP="00416A7C">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 xml:space="preserve">- </w:t>
      </w:r>
      <w:r w:rsidRPr="00A22BA3">
        <w:rPr>
          <w:b/>
          <w:szCs w:val="20"/>
          <w:lang w:val="pt-BR" w:eastAsia="ar-SA"/>
        </w:rPr>
        <w:t xml:space="preserve">DZĪVOKĻA NR. </w:t>
      </w:r>
      <w:r>
        <w:rPr>
          <w:b/>
          <w:szCs w:val="20"/>
          <w:lang w:val="pt-BR" w:eastAsia="ar-SA"/>
        </w:rPr>
        <w:t>18 “LABRENČI”, TĒRVETĒ, TĒRVETES PAGASTĀ,</w:t>
      </w:r>
      <w:r w:rsidRPr="00A22BA3">
        <w:rPr>
          <w:b/>
          <w:szCs w:val="20"/>
          <w:lang w:val="pt-BR" w:eastAsia="ar-SA"/>
        </w:rPr>
        <w:t xml:space="preserve"> DOBELES NOVADĀ</w:t>
      </w:r>
      <w:r>
        <w:rPr>
          <w:b/>
          <w:szCs w:val="20"/>
          <w:lang w:val="pt-BR" w:eastAsia="ar-SA"/>
        </w:rPr>
        <w:t>,</w:t>
      </w:r>
      <w:r w:rsidRPr="00A22BA3">
        <w:rPr>
          <w:b/>
          <w:szCs w:val="20"/>
          <w:lang w:val="pt-BR" w:eastAsia="ar-SA"/>
        </w:rPr>
        <w:t xml:space="preserve"> IZSOLES NOTEIKUMI</w:t>
      </w:r>
    </w:p>
    <w:p w14:paraId="49F9B123" w14:textId="77777777" w:rsidR="00416A7C" w:rsidRDefault="00416A7C" w:rsidP="00416A7C">
      <w:pPr>
        <w:suppressAutoHyphens/>
        <w:overflowPunct w:val="0"/>
        <w:autoSpaceDE w:val="0"/>
        <w:jc w:val="center"/>
        <w:rPr>
          <w:b/>
          <w:bCs/>
          <w:szCs w:val="20"/>
          <w:lang w:eastAsia="ar-SA"/>
        </w:rPr>
      </w:pPr>
    </w:p>
    <w:p w14:paraId="0B0D6B07" w14:textId="77777777" w:rsidR="00416A7C" w:rsidRPr="0013499C" w:rsidRDefault="00416A7C" w:rsidP="00416A7C">
      <w:pPr>
        <w:numPr>
          <w:ilvl w:val="0"/>
          <w:numId w:val="5"/>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18 “Labrenči”, Tērvetē, Tērvetes pagastā</w:t>
      </w:r>
      <w:r w:rsidRPr="00A22BA3">
        <w:rPr>
          <w:b/>
          <w:bCs/>
          <w:szCs w:val="20"/>
          <w:lang w:val="pt-BR" w:eastAsia="ar-SA"/>
        </w:rPr>
        <w:t>, Dobeles novadā</w:t>
      </w:r>
      <w:r w:rsidRPr="00A22BA3">
        <w:rPr>
          <w:szCs w:val="20"/>
          <w:lang w:val="pt-BR" w:eastAsia="ar-SA"/>
        </w:rPr>
        <w:t xml:space="preserve">, </w:t>
      </w:r>
      <w:r>
        <w:rPr>
          <w:szCs w:val="20"/>
          <w:lang w:val="pt-BR" w:eastAsia="ar-SA"/>
        </w:rPr>
        <w:t>31,4</w:t>
      </w:r>
      <w:r w:rsidRPr="00A22BA3">
        <w:rPr>
          <w:szCs w:val="20"/>
        </w:rPr>
        <w:t xml:space="preserve"> </w:t>
      </w:r>
      <w:r w:rsidRPr="00E54811">
        <w:t>m</w:t>
      </w:r>
      <w:r w:rsidRPr="00E54811">
        <w:rPr>
          <w:vertAlign w:val="superscript"/>
        </w:rPr>
        <w:t>2</w:t>
      </w:r>
      <w:r w:rsidRPr="00A22BA3">
        <w:rPr>
          <w:szCs w:val="20"/>
        </w:rPr>
        <w:t xml:space="preserve"> platībā un pie dzīvokļa piederošās kopīpašuma </w:t>
      </w:r>
      <w:r>
        <w:rPr>
          <w:szCs w:val="20"/>
        </w:rPr>
        <w:t>314/35171</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46880030155001 un zemes ar kadastra apzīmējumu 46880030155</w:t>
      </w:r>
      <w:r w:rsidRPr="00A22BA3">
        <w:rPr>
          <w:szCs w:val="20"/>
        </w:rPr>
        <w:t xml:space="preserve">, kadastra numurs </w:t>
      </w:r>
      <w:r w:rsidRPr="0019553F">
        <w:t>46</w:t>
      </w:r>
      <w:r>
        <w:t>889000277</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1CCFA0D2" w14:textId="77777777" w:rsidR="00416A7C" w:rsidRPr="00484831" w:rsidRDefault="00416A7C" w:rsidP="00416A7C">
      <w:pPr>
        <w:numPr>
          <w:ilvl w:val="0"/>
          <w:numId w:val="5"/>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60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seši</w:t>
      </w:r>
      <w:r w:rsidRPr="00A22BA3">
        <w:rPr>
          <w:szCs w:val="20"/>
          <w:lang w:eastAsia="ar-SA"/>
        </w:rPr>
        <w:t xml:space="preserve"> </w:t>
      </w:r>
      <w:r>
        <w:rPr>
          <w:szCs w:val="20"/>
          <w:lang w:eastAsia="ar-SA"/>
        </w:rPr>
        <w:t xml:space="preserve">tūkstoši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155152">
        <w:rPr>
          <w:b/>
          <w:szCs w:val="20"/>
          <w:lang w:eastAsia="ar-SA"/>
        </w:rPr>
        <w:t>5</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pieci</w:t>
      </w:r>
      <w:r w:rsidRPr="00484831">
        <w:rPr>
          <w:szCs w:val="20"/>
          <w:lang w:eastAsia="ar-SA"/>
        </w:rPr>
        <w:t xml:space="preserve"> simt</w:t>
      </w:r>
      <w:r>
        <w:rPr>
          <w:szCs w:val="20"/>
          <w:lang w:eastAsia="ar-SA"/>
        </w:rPr>
        <w: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3</w:t>
      </w:r>
      <w:r w:rsidRPr="00484831">
        <w:rPr>
          <w:b/>
          <w:bCs/>
          <w:szCs w:val="20"/>
        </w:rPr>
        <w:t xml:space="preserve">.gada </w:t>
      </w:r>
      <w:r>
        <w:rPr>
          <w:b/>
          <w:bCs/>
          <w:szCs w:val="20"/>
        </w:rPr>
        <w:t>30</w:t>
      </w:r>
      <w:r w:rsidRPr="00484831">
        <w:rPr>
          <w:b/>
          <w:bCs/>
          <w:szCs w:val="20"/>
        </w:rPr>
        <w:t>.</w:t>
      </w:r>
      <w:r>
        <w:rPr>
          <w:b/>
          <w:bCs/>
          <w:szCs w:val="20"/>
        </w:rPr>
        <w:t>novembris</w:t>
      </w:r>
      <w:r w:rsidRPr="00484831">
        <w:rPr>
          <w:b/>
          <w:bCs/>
          <w:szCs w:val="20"/>
        </w:rPr>
        <w:t>.</w:t>
      </w:r>
      <w:r w:rsidRPr="00484831">
        <w:rPr>
          <w:szCs w:val="20"/>
        </w:rPr>
        <w:t xml:space="preserve">  </w:t>
      </w:r>
    </w:p>
    <w:p w14:paraId="64595162" w14:textId="77777777" w:rsidR="00416A7C" w:rsidRPr="00A22BA3" w:rsidRDefault="00416A7C" w:rsidP="00416A7C">
      <w:pPr>
        <w:numPr>
          <w:ilvl w:val="0"/>
          <w:numId w:val="5"/>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3</w:t>
      </w:r>
      <w:r w:rsidRPr="00484831">
        <w:rPr>
          <w:b/>
          <w:bCs/>
          <w:color w:val="000000"/>
          <w:szCs w:val="20"/>
          <w:lang w:eastAsia="ar-SA"/>
        </w:rPr>
        <w:t xml:space="preserve">.gada </w:t>
      </w:r>
      <w:r>
        <w:rPr>
          <w:b/>
          <w:bCs/>
          <w:color w:val="000000"/>
          <w:szCs w:val="20"/>
          <w:lang w:eastAsia="ar-SA"/>
        </w:rPr>
        <w:t xml:space="preserve"> 13</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5194062D" w14:textId="77777777" w:rsidR="00416A7C" w:rsidRPr="00A22BA3" w:rsidRDefault="00416A7C" w:rsidP="00416A7C">
      <w:pPr>
        <w:numPr>
          <w:ilvl w:val="0"/>
          <w:numId w:val="5"/>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 xml:space="preserve">apskates laiku ar </w:t>
      </w:r>
      <w:proofErr w:type="spellStart"/>
      <w:r w:rsidRPr="00A22BA3">
        <w:rPr>
          <w:iCs/>
          <w:szCs w:val="20"/>
        </w:rPr>
        <w:t>ar</w:t>
      </w:r>
      <w:proofErr w:type="spellEnd"/>
      <w:r w:rsidRPr="00A22BA3">
        <w:rPr>
          <w:iCs/>
          <w:szCs w:val="20"/>
        </w:rPr>
        <w:t xml:space="preserve"> </w:t>
      </w:r>
      <w:r>
        <w:rPr>
          <w:iCs/>
          <w:szCs w:val="20"/>
        </w:rPr>
        <w:t xml:space="preserve">Māri </w:t>
      </w:r>
      <w:proofErr w:type="spellStart"/>
      <w:r>
        <w:rPr>
          <w:iCs/>
          <w:szCs w:val="20"/>
        </w:rPr>
        <w:t>Berlandu</w:t>
      </w:r>
      <w:proofErr w:type="spellEnd"/>
      <w:r w:rsidRPr="00667032">
        <w:rPr>
          <w:iCs/>
          <w:szCs w:val="20"/>
        </w:rPr>
        <w:t xml:space="preserve">, zvanot pa mob. tel. </w:t>
      </w:r>
      <w:r>
        <w:rPr>
          <w:iCs/>
          <w:szCs w:val="20"/>
        </w:rPr>
        <w:t>26552303</w:t>
      </w:r>
      <w:r w:rsidRPr="00667032">
        <w:rPr>
          <w:szCs w:val="20"/>
          <w:lang w:eastAsia="ar-SA"/>
        </w:rPr>
        <w:t xml:space="preserve">. </w:t>
      </w:r>
      <w:r w:rsidRPr="00A22BA3">
        <w:rPr>
          <w:szCs w:val="20"/>
          <w:lang w:eastAsia="ar-SA"/>
        </w:rPr>
        <w:t xml:space="preserve"> </w:t>
      </w:r>
    </w:p>
    <w:p w14:paraId="36BDC391" w14:textId="77777777" w:rsidR="00416A7C" w:rsidRPr="00A22BA3" w:rsidRDefault="00416A7C" w:rsidP="00416A7C">
      <w:pPr>
        <w:numPr>
          <w:ilvl w:val="0"/>
          <w:numId w:val="5"/>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290455A3" w14:textId="77777777" w:rsidR="00416A7C" w:rsidRPr="00A22BA3" w:rsidRDefault="00416A7C" w:rsidP="00416A7C">
      <w:pPr>
        <w:numPr>
          <w:ilvl w:val="0"/>
          <w:numId w:val="5"/>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3</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600</w:t>
      </w:r>
      <w:r w:rsidRPr="00484831">
        <w:rPr>
          <w:b/>
          <w:bCs/>
          <w:szCs w:val="20"/>
          <w:lang w:val="it-IT" w:eastAsia="ar-SA"/>
        </w:rPr>
        <w:t xml:space="preserve"> EUR</w:t>
      </w:r>
      <w:r w:rsidRPr="00A22BA3">
        <w:rPr>
          <w:szCs w:val="20"/>
          <w:lang w:val="it-IT" w:eastAsia="ar-SA"/>
        </w:rPr>
        <w:t xml:space="preserve"> (</w:t>
      </w:r>
      <w:r>
        <w:rPr>
          <w:szCs w:val="20"/>
          <w:lang w:val="it-IT" w:eastAsia="ar-SA"/>
        </w:rPr>
        <w:t>seši</w:t>
      </w:r>
      <w:r w:rsidRPr="00A22BA3">
        <w:rPr>
          <w:szCs w:val="20"/>
          <w:lang w:val="it-IT" w:eastAsia="ar-SA"/>
        </w:rPr>
        <w:t xml:space="preserve"> simt</w:t>
      </w:r>
      <w:r>
        <w:rPr>
          <w:szCs w:val="20"/>
          <w:lang w:val="it-IT" w:eastAsia="ar-SA"/>
        </w:rPr>
        <w:t xml:space="preserve">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26561E64" w14:textId="77777777" w:rsidR="00416A7C" w:rsidRDefault="00416A7C" w:rsidP="00416A7C">
      <w:pPr>
        <w:numPr>
          <w:ilvl w:val="0"/>
          <w:numId w:val="5"/>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0D8A371" w14:textId="77777777" w:rsidR="00416A7C" w:rsidRPr="0026426B" w:rsidRDefault="00416A7C" w:rsidP="00416A7C">
      <w:pPr>
        <w:numPr>
          <w:ilvl w:val="0"/>
          <w:numId w:val="5"/>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202F9F9" w14:textId="77777777" w:rsidR="00416A7C" w:rsidRPr="0026426B" w:rsidRDefault="00416A7C" w:rsidP="00416A7C">
      <w:pPr>
        <w:numPr>
          <w:ilvl w:val="0"/>
          <w:numId w:val="5"/>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73C89B7" w14:textId="77777777" w:rsidR="00416A7C" w:rsidRPr="00A22BA3" w:rsidRDefault="00416A7C" w:rsidP="00416A7C">
      <w:pPr>
        <w:numPr>
          <w:ilvl w:val="0"/>
          <w:numId w:val="5"/>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187C1D88" w14:textId="77777777" w:rsidR="00416A7C" w:rsidRPr="00A22BA3" w:rsidRDefault="00416A7C" w:rsidP="00416A7C">
      <w:pPr>
        <w:numPr>
          <w:ilvl w:val="0"/>
          <w:numId w:val="5"/>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6C859B08"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5C997DB0"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0777A57A"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1413F950" w14:textId="77777777" w:rsidR="00416A7C" w:rsidRPr="00A22BA3" w:rsidRDefault="00416A7C" w:rsidP="00416A7C">
      <w:pPr>
        <w:numPr>
          <w:ilvl w:val="0"/>
          <w:numId w:val="5"/>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D502A2F"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ar-SA"/>
        </w:rPr>
        <w:lastRenderedPageBreak/>
        <w:t xml:space="preserve"> Ja uz izsoli ir ieradies tikai viens dalībnieks, tad viņš atzīstams par izsoles uzvarētāju, ja ir solījis vismaz vienu soli.</w:t>
      </w:r>
    </w:p>
    <w:p w14:paraId="676F28C9" w14:textId="77777777" w:rsidR="00416A7C"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E7C8D73" w14:textId="77777777" w:rsidR="00416A7C" w:rsidRPr="006C5A54" w:rsidRDefault="00416A7C" w:rsidP="00416A7C">
      <w:pPr>
        <w:numPr>
          <w:ilvl w:val="0"/>
          <w:numId w:val="5"/>
        </w:numPr>
        <w:overflowPunct w:val="0"/>
        <w:autoSpaceDE w:val="0"/>
        <w:autoSpaceDN w:val="0"/>
        <w:adjustRightInd w:val="0"/>
        <w:jc w:val="both"/>
        <w:textAlignment w:val="baseline"/>
        <w:rPr>
          <w:rStyle w:val="markedcontent"/>
          <w:rFonts w:eastAsia="Calibri"/>
          <w:lang w:eastAsia="ar-SA"/>
        </w:rPr>
      </w:pPr>
      <w:r>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7B4B33DD" w14:textId="77777777" w:rsidR="00416A7C" w:rsidRPr="006C5A54" w:rsidRDefault="00416A7C" w:rsidP="00416A7C">
      <w:pPr>
        <w:numPr>
          <w:ilvl w:val="0"/>
          <w:numId w:val="5"/>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F11A33E"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2B0420A" w14:textId="77777777" w:rsidR="00416A7C" w:rsidRPr="00F75EA7" w:rsidRDefault="00416A7C" w:rsidP="00416A7C">
      <w:pPr>
        <w:numPr>
          <w:ilvl w:val="0"/>
          <w:numId w:val="5"/>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EE23C2C" w14:textId="77777777" w:rsidR="00416A7C" w:rsidRPr="00A22BA3" w:rsidRDefault="00416A7C" w:rsidP="00416A7C">
      <w:pPr>
        <w:numPr>
          <w:ilvl w:val="0"/>
          <w:numId w:val="5"/>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82B22DA" w14:textId="77777777" w:rsidR="00416A7C" w:rsidRPr="00A22BA3" w:rsidRDefault="00416A7C" w:rsidP="00416A7C">
      <w:pPr>
        <w:numPr>
          <w:ilvl w:val="0"/>
          <w:numId w:val="5"/>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9E4C7E1" w14:textId="77777777" w:rsidR="00416A7C" w:rsidRDefault="00416A7C" w:rsidP="00416A7C">
      <w:pPr>
        <w:numPr>
          <w:ilvl w:val="0"/>
          <w:numId w:val="5"/>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08D4F5E8" w14:textId="77777777" w:rsidR="00416A7C" w:rsidRDefault="00416A7C" w:rsidP="00416A7C">
      <w:pPr>
        <w:suppressAutoHyphens/>
        <w:overflowPunct w:val="0"/>
        <w:autoSpaceDE w:val="0"/>
        <w:autoSpaceDN w:val="0"/>
        <w:adjustRightInd w:val="0"/>
        <w:contextualSpacing/>
        <w:jc w:val="both"/>
        <w:textAlignment w:val="baseline"/>
        <w:rPr>
          <w:szCs w:val="20"/>
          <w:lang w:val="pt-BR" w:eastAsia="ar-SA"/>
        </w:rPr>
      </w:pPr>
    </w:p>
    <w:p w14:paraId="6CEA7FB9" w14:textId="77777777" w:rsidR="00416A7C" w:rsidRDefault="00416A7C" w:rsidP="00416A7C">
      <w:pPr>
        <w:suppressAutoHyphens/>
        <w:overflowPunct w:val="0"/>
        <w:autoSpaceDE w:val="0"/>
        <w:autoSpaceDN w:val="0"/>
        <w:adjustRightInd w:val="0"/>
        <w:contextualSpacing/>
        <w:jc w:val="both"/>
        <w:textAlignment w:val="baseline"/>
        <w:rPr>
          <w:szCs w:val="20"/>
          <w:lang w:val="pt-BR" w:eastAsia="ar-SA"/>
        </w:rPr>
      </w:pPr>
    </w:p>
    <w:p w14:paraId="5F2F3B36" w14:textId="70AA0D57" w:rsidR="00F10F57" w:rsidRPr="00416A7C" w:rsidRDefault="00F10F57" w:rsidP="00416A7C">
      <w:bookmarkStart w:id="0" w:name="_GoBack"/>
      <w:bookmarkEnd w:id="0"/>
    </w:p>
    <w:sectPr w:rsidR="00F10F57" w:rsidRPr="00416A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16A7C"/>
    <w:rsid w:val="00461312"/>
    <w:rsid w:val="004F2BFD"/>
    <w:rsid w:val="00526C0B"/>
    <w:rsid w:val="00541D97"/>
    <w:rsid w:val="00666AE7"/>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3264</Words>
  <Characters>1861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6</cp:revision>
  <dcterms:created xsi:type="dcterms:W3CDTF">2023-07-05T13:35:00Z</dcterms:created>
  <dcterms:modified xsi:type="dcterms:W3CDTF">2023-08-03T05:43:00Z</dcterms:modified>
</cp:coreProperties>
</file>