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42326" w14:textId="604B19F5" w:rsidR="007023B5" w:rsidRDefault="007023B5" w:rsidP="007023B5">
      <w:pPr>
        <w:tabs>
          <w:tab w:val="left" w:pos="-24212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  <w:r w:rsidRPr="00874FFD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v-LV"/>
          <w14:ligatures w14:val="none"/>
        </w:rPr>
        <w:drawing>
          <wp:inline distT="0" distB="0" distL="0" distR="0" wp14:anchorId="3C2FB3DB" wp14:editId="0D13A8F6">
            <wp:extent cx="676275" cy="752475"/>
            <wp:effectExtent l="0" t="0" r="9525" b="9525"/>
            <wp:docPr id="1855379780" name="Picture 1855379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51C0F" w14:textId="77777777" w:rsidR="007023B5" w:rsidRDefault="007023B5" w:rsidP="007023B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4"/>
          <w:lang w:eastAsia="lv-LV"/>
          <w14:ligatures w14:val="none"/>
        </w:rPr>
        <w:t>LATVIJAS REPUBLIKA</w:t>
      </w:r>
    </w:p>
    <w:p w14:paraId="5BA22837" w14:textId="77777777" w:rsidR="007023B5" w:rsidRDefault="007023B5" w:rsidP="007023B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lv-LV"/>
          <w14:ligatures w14:val="none"/>
        </w:rPr>
        <w:t>DOBELES NOVADA DOME</w:t>
      </w:r>
    </w:p>
    <w:p w14:paraId="76EDABBB" w14:textId="77777777" w:rsidR="007023B5" w:rsidRDefault="007023B5" w:rsidP="007023B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  <w:t>Brīvības iela 17, Dobele, Dobeles novads, LV-3701</w:t>
      </w:r>
    </w:p>
    <w:p w14:paraId="16E21867" w14:textId="77777777" w:rsidR="007023B5" w:rsidRDefault="007023B5" w:rsidP="007023B5">
      <w:pPr>
        <w:pBdr>
          <w:bottom w:val="double" w:sz="6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  <w:t xml:space="preserve">Tālr. 63707269, 63700137, 63720940, e-pasts </w:t>
      </w:r>
      <w:hyperlink r:id="rId5" w:history="1">
        <w:r>
          <w:rPr>
            <w:rStyle w:val="Hyperlink"/>
            <w:rFonts w:ascii="Times New Roman" w:hAnsi="Times New Roman" w:cs="Times New Roman"/>
            <w:color w:val="000000"/>
            <w:kern w:val="0"/>
            <w:sz w:val="16"/>
            <w:szCs w:val="16"/>
            <w:lang w:eastAsia="lv-LV"/>
            <w14:ligatures w14:val="none"/>
          </w:rPr>
          <w:t>dome@dobele.lv</w:t>
        </w:r>
      </w:hyperlink>
    </w:p>
    <w:p w14:paraId="7ACED772" w14:textId="77777777" w:rsidR="007023B5" w:rsidRDefault="007023B5" w:rsidP="007023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et-EE"/>
          <w14:ligatures w14:val="none"/>
        </w:rPr>
      </w:pPr>
    </w:p>
    <w:p w14:paraId="6C2C1ACF" w14:textId="77777777" w:rsidR="007023B5" w:rsidRDefault="007023B5" w:rsidP="007023B5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LĒMUMS</w:t>
      </w:r>
    </w:p>
    <w:p w14:paraId="730D74B4" w14:textId="77777777" w:rsidR="007023B5" w:rsidRDefault="007023B5" w:rsidP="007023B5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Dobelē</w:t>
      </w:r>
    </w:p>
    <w:p w14:paraId="664300D2" w14:textId="77777777" w:rsidR="007023B5" w:rsidRDefault="007023B5" w:rsidP="007023B5">
      <w:pPr>
        <w:spacing w:after="0" w:line="240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38353A1" w14:textId="77777777" w:rsidR="007023B5" w:rsidRDefault="007023B5" w:rsidP="007023B5">
      <w:pPr>
        <w:spacing w:after="0" w:line="240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2023. gada 27. aprīlī</w:t>
      </w: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  <w:t>Nr.163/6</w:t>
      </w:r>
    </w:p>
    <w:p w14:paraId="502C0B13" w14:textId="77777777" w:rsidR="007023B5" w:rsidRDefault="007023B5" w:rsidP="007023B5">
      <w:pPr>
        <w:spacing w:after="0" w:line="240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4B1AB99" w14:textId="77777777" w:rsidR="007023B5" w:rsidRDefault="007023B5" w:rsidP="007023B5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F10E24C" w14:textId="77777777" w:rsidR="007023B5" w:rsidRDefault="007023B5" w:rsidP="00702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lv-LV"/>
          <w14:ligatures w14:val="none"/>
        </w:rPr>
        <w:t xml:space="preserve">Par nolikuma “Grozījums nolikumā “Dobeles novada pašvaldības institūciju amatpersonu un darbinieku atlīdzības nolikums” apstiprināšanu </w:t>
      </w:r>
    </w:p>
    <w:p w14:paraId="75C67604" w14:textId="77777777" w:rsidR="007023B5" w:rsidRDefault="007023B5" w:rsidP="007023B5">
      <w:pPr>
        <w:spacing w:after="0" w:line="240" w:lineRule="auto"/>
        <w:ind w:right="-568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</w:p>
    <w:p w14:paraId="59AA73C2" w14:textId="77777777" w:rsidR="007023B5" w:rsidRDefault="007023B5" w:rsidP="007023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Saskaņā ar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Pašvaldību likuma 10. panta pirmās daļas 21. punktu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, Valsts un pašvaldību institūciju amatpersonu un darbinieku atlīdzības likuma 3. panta ceturtās daļas 8.punktu, 42. panta devīto daļu,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atklāti balsojot: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PAR - 16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(Ģirts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Ante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Kristīne Briede, Sarmīte Dude, </w:t>
      </w:r>
      <w:r>
        <w:rPr>
          <w:rFonts w:ascii="Times New Roman" w:hAnsi="Times New Roman" w:cs="Times New Roman"/>
          <w:bCs/>
          <w:kern w:val="0"/>
          <w:sz w:val="24"/>
          <w:szCs w:val="24"/>
          <w:lang w:eastAsia="et-EE"/>
          <w14:ligatures w14:val="none"/>
        </w:rPr>
        <w:t xml:space="preserve">Māris Feldmanis, </w:t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Edgars </w:t>
      </w:r>
      <w:proofErr w:type="spellStart"/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Gaigalis</w:t>
      </w:r>
      <w:proofErr w:type="spellEnd"/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,</w:t>
      </w:r>
      <w:r>
        <w:rPr>
          <w:rFonts w:ascii="Times New Roman" w:hAnsi="Times New Roman" w:cs="Times New Roman"/>
          <w:bCs/>
          <w:kern w:val="0"/>
          <w:sz w:val="24"/>
          <w:szCs w:val="24"/>
          <w:lang w:eastAsia="et-EE"/>
          <w14:ligatures w14:val="none"/>
        </w:rPr>
        <w:t xml:space="preserve"> Ivars </w:t>
      </w:r>
      <w:proofErr w:type="spellStart"/>
      <w:r>
        <w:rPr>
          <w:rFonts w:ascii="Times New Roman" w:hAnsi="Times New Roman" w:cs="Times New Roman"/>
          <w:bCs/>
          <w:kern w:val="0"/>
          <w:sz w:val="24"/>
          <w:szCs w:val="24"/>
          <w:lang w:eastAsia="et-EE"/>
          <w14:ligatures w14:val="none"/>
        </w:rPr>
        <w:t>Gorskis</w:t>
      </w:r>
      <w:proofErr w:type="spellEnd"/>
      <w:r>
        <w:rPr>
          <w:rFonts w:ascii="Times New Roman" w:hAnsi="Times New Roman" w:cs="Times New Roman"/>
          <w:bCs/>
          <w:kern w:val="0"/>
          <w:sz w:val="24"/>
          <w:szCs w:val="24"/>
          <w:lang w:eastAsia="et-EE"/>
          <w14:ligatures w14:val="none"/>
        </w:rPr>
        <w:t xml:space="preserve">, Gints Kaminskis, Linda </w:t>
      </w:r>
      <w:proofErr w:type="spellStart"/>
      <w:r>
        <w:rPr>
          <w:rFonts w:ascii="Times New Roman" w:hAnsi="Times New Roman" w:cs="Times New Roman"/>
          <w:bCs/>
          <w:kern w:val="0"/>
          <w:sz w:val="24"/>
          <w:szCs w:val="24"/>
          <w:lang w:eastAsia="et-EE"/>
          <w14:ligatures w14:val="none"/>
        </w:rPr>
        <w:t>Karloviča</w:t>
      </w:r>
      <w:proofErr w:type="spellEnd"/>
      <w:r>
        <w:rPr>
          <w:rFonts w:ascii="Times New Roman" w:hAnsi="Times New Roman" w:cs="Times New Roman"/>
          <w:bCs/>
          <w:kern w:val="0"/>
          <w:sz w:val="24"/>
          <w:szCs w:val="24"/>
          <w:lang w:eastAsia="et-EE"/>
          <w14:ligatures w14:val="none"/>
        </w:rPr>
        <w:t xml:space="preserve">, Edgars Laimiņš, Sintija </w:t>
      </w:r>
      <w:proofErr w:type="spellStart"/>
      <w:r>
        <w:rPr>
          <w:rFonts w:ascii="Times New Roman" w:hAnsi="Times New Roman" w:cs="Times New Roman"/>
          <w:bCs/>
          <w:kern w:val="0"/>
          <w:sz w:val="24"/>
          <w:szCs w:val="24"/>
          <w:lang w:eastAsia="et-EE"/>
          <w14:ligatures w14:val="none"/>
        </w:rPr>
        <w:t>Liekniņa</w:t>
      </w:r>
      <w:proofErr w:type="spellEnd"/>
      <w:r>
        <w:rPr>
          <w:rFonts w:ascii="Times New Roman" w:hAnsi="Times New Roman" w:cs="Times New Roman"/>
          <w:bCs/>
          <w:kern w:val="0"/>
          <w:sz w:val="24"/>
          <w:szCs w:val="24"/>
          <w:lang w:eastAsia="et-EE"/>
          <w14:ligatures w14:val="none"/>
        </w:rPr>
        <w:t xml:space="preserve">, Sanita </w:t>
      </w:r>
      <w:proofErr w:type="spellStart"/>
      <w:r>
        <w:rPr>
          <w:rFonts w:ascii="Times New Roman" w:hAnsi="Times New Roman" w:cs="Times New Roman"/>
          <w:bCs/>
          <w:kern w:val="0"/>
          <w:sz w:val="24"/>
          <w:szCs w:val="24"/>
          <w:lang w:eastAsia="et-EE"/>
          <w14:ligatures w14:val="none"/>
        </w:rPr>
        <w:t>Olševska</w:t>
      </w:r>
      <w:proofErr w:type="spellEnd"/>
      <w:r>
        <w:rPr>
          <w:rFonts w:ascii="Times New Roman" w:hAnsi="Times New Roman" w:cs="Times New Roman"/>
          <w:bCs/>
          <w:kern w:val="0"/>
          <w:sz w:val="24"/>
          <w:szCs w:val="24"/>
          <w:lang w:eastAsia="et-EE"/>
          <w14:ligatures w14:val="none"/>
        </w:rPr>
        <w:t>, Viesturs Reinfelds,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Dace Reinika, Guntis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Safranovičs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>
        <w:rPr>
          <w:rFonts w:ascii="Times New Roman" w:hAnsi="Times New Roman" w:cs="Times New Roman"/>
          <w:bCs/>
          <w:kern w:val="0"/>
          <w:sz w:val="24"/>
          <w:szCs w:val="24"/>
          <w:lang w:eastAsia="et-EE"/>
          <w14:ligatures w14:val="none"/>
        </w:rPr>
        <w:t xml:space="preserve">Ivars Stanga, Indra </w:t>
      </w:r>
      <w:proofErr w:type="spellStart"/>
      <w:r>
        <w:rPr>
          <w:rFonts w:ascii="Times New Roman" w:hAnsi="Times New Roman" w:cs="Times New Roman"/>
          <w:bCs/>
          <w:kern w:val="0"/>
          <w:sz w:val="24"/>
          <w:szCs w:val="24"/>
          <w:lang w:eastAsia="et-EE"/>
          <w14:ligatures w14:val="none"/>
        </w:rPr>
        <w:t>Špela</w:t>
      </w:r>
      <w:proofErr w:type="spellEnd"/>
      <w:r>
        <w:rPr>
          <w:rFonts w:ascii="Times New Roman" w:hAnsi="Times New Roman" w:cs="Times New Roman"/>
          <w:bCs/>
          <w:kern w:val="0"/>
          <w:sz w:val="24"/>
          <w:szCs w:val="24"/>
          <w:lang w:eastAsia="et-EE"/>
          <w14:ligatures w14:val="none"/>
        </w:rPr>
        <w:t xml:space="preserve">),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PRET - nav, ATTURAS - nav,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Dobeles novada dome NOLEMJ:</w:t>
      </w:r>
    </w:p>
    <w:p w14:paraId="7B27C080" w14:textId="77777777" w:rsidR="007023B5" w:rsidRDefault="007023B5" w:rsidP="007023B5">
      <w:pPr>
        <w:widowControl w:val="0"/>
        <w:suppressAutoHyphens/>
        <w:spacing w:after="0" w:line="240" w:lineRule="auto"/>
        <w:ind w:right="-46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  <w14:ligatures w14:val="none"/>
        </w:rPr>
        <w:t>Apstiprināt</w:t>
      </w:r>
      <w:r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  <w14:ligatures w14:val="none"/>
        </w:rPr>
        <w:t xml:space="preserve"> nolikumu “Grozījums nolikumā “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  <w14:ligatures w14:val="none"/>
        </w:rPr>
        <w:t>Dobeles novada pašvaldības institūciju amatpersonu un darbinieku atlīdzības nolikums” (pielikumā).</w:t>
      </w:r>
    </w:p>
    <w:p w14:paraId="3F10E556" w14:textId="77777777" w:rsidR="007023B5" w:rsidRDefault="007023B5" w:rsidP="007023B5">
      <w:pPr>
        <w:widowControl w:val="0"/>
        <w:suppressAutoHyphens/>
        <w:spacing w:after="0" w:line="240" w:lineRule="auto"/>
        <w:ind w:right="-46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  <w14:ligatures w14:val="none"/>
        </w:rPr>
      </w:pPr>
    </w:p>
    <w:p w14:paraId="063AF162" w14:textId="77777777" w:rsidR="007023B5" w:rsidRDefault="007023B5" w:rsidP="007023B5">
      <w:pPr>
        <w:tabs>
          <w:tab w:val="left" w:pos="-2385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</w:p>
    <w:p w14:paraId="1E4AE79D" w14:textId="77777777" w:rsidR="007023B5" w:rsidRDefault="007023B5" w:rsidP="007023B5">
      <w:pPr>
        <w:tabs>
          <w:tab w:val="left" w:pos="-2385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</w:p>
    <w:p w14:paraId="3AA42F8D" w14:textId="77777777" w:rsidR="007023B5" w:rsidRDefault="007023B5" w:rsidP="007023B5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Domes priekšsēdētājs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I.Gorskis</w:t>
      </w:r>
      <w:proofErr w:type="spellEnd"/>
    </w:p>
    <w:p w14:paraId="47C112EF" w14:textId="77777777" w:rsidR="007023B5" w:rsidRDefault="007023B5" w:rsidP="007023B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14:ligatures w14:val="none"/>
        </w:rPr>
      </w:pPr>
    </w:p>
    <w:p w14:paraId="55002514" w14:textId="77777777" w:rsidR="007023B5" w:rsidRDefault="007023B5" w:rsidP="007023B5"/>
    <w:p w14:paraId="7536E56F" w14:textId="77777777" w:rsidR="00B94415" w:rsidRPr="00874FFD" w:rsidRDefault="00B94415" w:rsidP="00B94415">
      <w:pPr>
        <w:tabs>
          <w:tab w:val="left" w:pos="-23852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 w:rsidRPr="00874FFD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Pielikums</w:t>
      </w:r>
    </w:p>
    <w:p w14:paraId="560CD7A6" w14:textId="77777777" w:rsidR="00B94415" w:rsidRPr="00874FFD" w:rsidRDefault="00B94415" w:rsidP="00B94415">
      <w:pPr>
        <w:tabs>
          <w:tab w:val="left" w:pos="-24212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 w:rsidRPr="00874FFD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Dobeles novada domes </w:t>
      </w:r>
    </w:p>
    <w:p w14:paraId="45B9CCC0" w14:textId="77777777" w:rsidR="00B94415" w:rsidRPr="00874FFD" w:rsidRDefault="00B94415" w:rsidP="00B94415">
      <w:pPr>
        <w:tabs>
          <w:tab w:val="left" w:pos="-24212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 w:rsidRPr="00874FFD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2023. gada 27. aprīļa</w:t>
      </w:r>
    </w:p>
    <w:p w14:paraId="03F0CC9A" w14:textId="77777777" w:rsidR="00B94415" w:rsidRDefault="00B94415" w:rsidP="00B94415">
      <w:pPr>
        <w:tabs>
          <w:tab w:val="left" w:pos="-24212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 w:rsidRPr="00874FFD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lēmumam Nr.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163/6</w:t>
      </w:r>
    </w:p>
    <w:p w14:paraId="278A02D9" w14:textId="77777777" w:rsidR="007023B5" w:rsidRDefault="007023B5" w:rsidP="00B94415">
      <w:pPr>
        <w:tabs>
          <w:tab w:val="left" w:pos="-24212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</w:p>
    <w:p w14:paraId="4EDB8D30" w14:textId="77777777" w:rsidR="007023B5" w:rsidRDefault="007023B5" w:rsidP="00B94415">
      <w:pPr>
        <w:tabs>
          <w:tab w:val="left" w:pos="-24212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</w:p>
    <w:p w14:paraId="229B4584" w14:textId="77777777" w:rsidR="007023B5" w:rsidRDefault="007023B5" w:rsidP="00B94415">
      <w:pPr>
        <w:tabs>
          <w:tab w:val="left" w:pos="-24212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</w:p>
    <w:p w14:paraId="11BE215C" w14:textId="77777777" w:rsidR="007023B5" w:rsidRDefault="007023B5" w:rsidP="00B94415">
      <w:pPr>
        <w:tabs>
          <w:tab w:val="left" w:pos="-24212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</w:p>
    <w:p w14:paraId="4E81F6BA" w14:textId="77777777" w:rsidR="007023B5" w:rsidRDefault="007023B5" w:rsidP="00B94415">
      <w:pPr>
        <w:tabs>
          <w:tab w:val="left" w:pos="-24212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</w:p>
    <w:p w14:paraId="23A178DB" w14:textId="77777777" w:rsidR="007023B5" w:rsidRDefault="007023B5" w:rsidP="00B94415">
      <w:pPr>
        <w:tabs>
          <w:tab w:val="left" w:pos="-24212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</w:p>
    <w:p w14:paraId="75809F3F" w14:textId="77777777" w:rsidR="007023B5" w:rsidRDefault="007023B5" w:rsidP="00B94415">
      <w:pPr>
        <w:tabs>
          <w:tab w:val="left" w:pos="-24212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</w:p>
    <w:p w14:paraId="1E37F54C" w14:textId="77777777" w:rsidR="007023B5" w:rsidRDefault="007023B5" w:rsidP="00B94415">
      <w:pPr>
        <w:tabs>
          <w:tab w:val="left" w:pos="-24212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</w:p>
    <w:p w14:paraId="5BC5AD42" w14:textId="77777777" w:rsidR="007023B5" w:rsidRDefault="007023B5" w:rsidP="00B94415">
      <w:pPr>
        <w:tabs>
          <w:tab w:val="left" w:pos="-24212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</w:p>
    <w:p w14:paraId="64734135" w14:textId="77777777" w:rsidR="007023B5" w:rsidRDefault="007023B5" w:rsidP="00B94415">
      <w:pPr>
        <w:tabs>
          <w:tab w:val="left" w:pos="-24212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</w:p>
    <w:p w14:paraId="000F664B" w14:textId="77777777" w:rsidR="007023B5" w:rsidRDefault="007023B5" w:rsidP="00B94415">
      <w:pPr>
        <w:tabs>
          <w:tab w:val="left" w:pos="-24212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</w:p>
    <w:p w14:paraId="06EDD938" w14:textId="77777777" w:rsidR="007023B5" w:rsidRDefault="007023B5" w:rsidP="00B94415">
      <w:pPr>
        <w:tabs>
          <w:tab w:val="left" w:pos="-24212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</w:p>
    <w:p w14:paraId="02653AC9" w14:textId="77777777" w:rsidR="007023B5" w:rsidRDefault="007023B5" w:rsidP="00B94415">
      <w:pPr>
        <w:tabs>
          <w:tab w:val="left" w:pos="-24212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</w:p>
    <w:p w14:paraId="39CA5AEE" w14:textId="77777777" w:rsidR="007023B5" w:rsidRDefault="007023B5" w:rsidP="00B94415">
      <w:pPr>
        <w:tabs>
          <w:tab w:val="left" w:pos="-24212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</w:p>
    <w:p w14:paraId="1915E684" w14:textId="77777777" w:rsidR="007023B5" w:rsidRDefault="007023B5" w:rsidP="00B94415">
      <w:pPr>
        <w:tabs>
          <w:tab w:val="left" w:pos="-24212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</w:p>
    <w:p w14:paraId="3EC9D708" w14:textId="77777777" w:rsidR="007023B5" w:rsidRPr="00874FFD" w:rsidRDefault="007023B5" w:rsidP="00B94415">
      <w:pPr>
        <w:tabs>
          <w:tab w:val="left" w:pos="-24212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</w:p>
    <w:p w14:paraId="47E5E42C" w14:textId="77777777" w:rsidR="00B94415" w:rsidRPr="00874FFD" w:rsidRDefault="00B94415" w:rsidP="00B94415">
      <w:pPr>
        <w:tabs>
          <w:tab w:val="left" w:pos="-2385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</w:p>
    <w:p w14:paraId="596F369D" w14:textId="77777777" w:rsidR="00B94415" w:rsidRPr="00874FFD" w:rsidRDefault="00B94415" w:rsidP="00B94415">
      <w:pPr>
        <w:tabs>
          <w:tab w:val="left" w:pos="-24212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  <w:r w:rsidRPr="00874FFD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v-LV"/>
          <w14:ligatures w14:val="none"/>
        </w:rPr>
        <w:drawing>
          <wp:inline distT="0" distB="0" distL="0" distR="0" wp14:anchorId="70901280" wp14:editId="6222A96A">
            <wp:extent cx="676275" cy="752475"/>
            <wp:effectExtent l="0" t="0" r="9525" b="9525"/>
            <wp:docPr id="25" name="Attēls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EFB94" w14:textId="77777777" w:rsidR="00B94415" w:rsidRPr="00874FFD" w:rsidRDefault="00B94415" w:rsidP="00B9441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4"/>
          <w:lang w:eastAsia="lv-LV"/>
          <w14:ligatures w14:val="none"/>
        </w:rPr>
      </w:pPr>
      <w:r w:rsidRPr="00874FFD">
        <w:rPr>
          <w:rFonts w:ascii="Times New Roman" w:eastAsia="Times New Roman" w:hAnsi="Times New Roman" w:cs="Times New Roman"/>
          <w:kern w:val="0"/>
          <w:sz w:val="20"/>
          <w:szCs w:val="24"/>
          <w:lang w:eastAsia="lv-LV"/>
          <w14:ligatures w14:val="none"/>
        </w:rPr>
        <w:t>LATVIJAS REPUBLIKA</w:t>
      </w:r>
    </w:p>
    <w:p w14:paraId="7A562EBC" w14:textId="77777777" w:rsidR="00B94415" w:rsidRPr="00874FFD" w:rsidRDefault="00B94415" w:rsidP="00B9441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lv-LV"/>
          <w14:ligatures w14:val="none"/>
        </w:rPr>
      </w:pPr>
      <w:r w:rsidRPr="00874FFD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lv-LV"/>
          <w14:ligatures w14:val="none"/>
        </w:rPr>
        <w:t>DOBELES NOVADA DOME</w:t>
      </w:r>
    </w:p>
    <w:p w14:paraId="574BD78F" w14:textId="77777777" w:rsidR="00B94415" w:rsidRPr="00874FFD" w:rsidRDefault="00B94415" w:rsidP="00B9441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</w:pPr>
      <w:r w:rsidRPr="00874FFD"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  <w:t>Brīvības iela 17, Dobele, Dobeles novads, LV-3701</w:t>
      </w:r>
    </w:p>
    <w:p w14:paraId="13996D22" w14:textId="77777777" w:rsidR="00B94415" w:rsidRPr="00874FFD" w:rsidRDefault="00B94415" w:rsidP="00B94415">
      <w:pPr>
        <w:pBdr>
          <w:bottom w:val="double" w:sz="6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lv-LV"/>
          <w14:ligatures w14:val="none"/>
        </w:rPr>
      </w:pPr>
      <w:r w:rsidRPr="00874FFD"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  <w:t xml:space="preserve">Tālr. 63707269, 63700137, 63720940, e-pasts </w:t>
      </w:r>
      <w:hyperlink r:id="rId6" w:history="1">
        <w:r w:rsidRPr="00874FFD">
          <w:rPr>
            <w:rFonts w:ascii="Times New Roman" w:hAnsi="Times New Roman" w:cs="Times New Roman"/>
            <w:color w:val="000000"/>
            <w:kern w:val="0"/>
            <w:sz w:val="16"/>
            <w:szCs w:val="16"/>
            <w:u w:val="single"/>
            <w:lang w:eastAsia="lv-LV"/>
            <w14:ligatures w14:val="none"/>
          </w:rPr>
          <w:t>dome@dobele.lv</w:t>
        </w:r>
      </w:hyperlink>
    </w:p>
    <w:p w14:paraId="7FFC5F34" w14:textId="77777777" w:rsidR="00B94415" w:rsidRPr="00874FFD" w:rsidRDefault="00B94415" w:rsidP="00B94415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FDD5464" w14:textId="77777777" w:rsidR="00B94415" w:rsidRPr="00874FFD" w:rsidRDefault="00B94415" w:rsidP="00B94415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</w:p>
    <w:p w14:paraId="38FB359A" w14:textId="77777777" w:rsidR="00B94415" w:rsidRPr="00874FFD" w:rsidRDefault="00B94415" w:rsidP="00B9441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874FF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APSTIPRINĀTS</w:t>
      </w:r>
    </w:p>
    <w:p w14:paraId="18443468" w14:textId="77777777" w:rsidR="00B94415" w:rsidRPr="00874FFD" w:rsidRDefault="00B94415" w:rsidP="00B9441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874FF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ar Dobeles novada domes</w:t>
      </w:r>
    </w:p>
    <w:p w14:paraId="0B9B3CFF" w14:textId="77777777" w:rsidR="00B94415" w:rsidRPr="00874FFD" w:rsidRDefault="00B94415" w:rsidP="00B9441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874FF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2023. gada 27. aprīļa</w:t>
      </w:r>
    </w:p>
    <w:p w14:paraId="5D7FB37D" w14:textId="77777777" w:rsidR="00B94415" w:rsidRPr="00874FFD" w:rsidRDefault="00B94415" w:rsidP="00B9441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874FF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lēmumu Nr.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163/6</w:t>
      </w:r>
    </w:p>
    <w:p w14:paraId="0715ACBD" w14:textId="77777777" w:rsidR="00B94415" w:rsidRPr="00874FFD" w:rsidRDefault="00B94415" w:rsidP="00B94415">
      <w:pPr>
        <w:tabs>
          <w:tab w:val="left" w:pos="-2385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</w:p>
    <w:p w14:paraId="65907878" w14:textId="77777777" w:rsidR="00B94415" w:rsidRPr="00874FFD" w:rsidRDefault="00B94415" w:rsidP="00B94415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874FF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NOLIKUMS </w:t>
      </w:r>
    </w:p>
    <w:p w14:paraId="726A7B11" w14:textId="77777777" w:rsidR="00B94415" w:rsidRPr="00874FFD" w:rsidRDefault="00B94415" w:rsidP="00B94415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874FF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v-LV"/>
          <w14:ligatures w14:val="none"/>
        </w:rPr>
        <w:t xml:space="preserve"> “GROZĪJUMS NOLIKUMĀ “ DOBELES NOVADA PAŠVALDĪBAS INSTITŪCIJU AMATPERSONU UN DARBINIEKU ATLĪDZĪBAS NOLIKUMS””</w:t>
      </w:r>
    </w:p>
    <w:p w14:paraId="7A003575" w14:textId="77777777" w:rsidR="00B94415" w:rsidRPr="00874FFD" w:rsidRDefault="00B94415" w:rsidP="00B94415">
      <w:pPr>
        <w:tabs>
          <w:tab w:val="left" w:pos="-238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4"/>
          <w:u w:val="single"/>
          <w:lang w:eastAsia="lv-LV"/>
          <w14:ligatures w14:val="none"/>
        </w:rPr>
      </w:pPr>
    </w:p>
    <w:p w14:paraId="750FB420" w14:textId="77777777" w:rsidR="00B94415" w:rsidRPr="00874FFD" w:rsidRDefault="00B94415" w:rsidP="00B944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874F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Izdarīt Dobeles novada domes 2021. gada 25. novembra nolikumā “Dobeles novada pašvaldības institūciju amatpersonu un darbinieku atlīdzības nolikums", šādu grozījumu:</w:t>
      </w:r>
    </w:p>
    <w:p w14:paraId="767E1BBE" w14:textId="77777777" w:rsidR="00B94415" w:rsidRPr="00874FFD" w:rsidRDefault="00B94415" w:rsidP="00B94415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5EFB4C6C" w14:textId="77777777" w:rsidR="00B94415" w:rsidRPr="00874FFD" w:rsidRDefault="00B94415" w:rsidP="00B94415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874FF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Papildināt ar  </w:t>
      </w:r>
      <w:r w:rsidRPr="00874F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75.2.</w:t>
      </w:r>
      <w:r w:rsidRPr="00874F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lv-LV"/>
          <w14:ligatures w14:val="none"/>
        </w:rPr>
        <w:t>1</w:t>
      </w:r>
      <w:r w:rsidRPr="00874FF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punktu šādā redakcijā : </w:t>
      </w:r>
    </w:p>
    <w:p w14:paraId="69AFA393" w14:textId="77777777" w:rsidR="00B94415" w:rsidRPr="00874FFD" w:rsidRDefault="00B94415" w:rsidP="00B944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874FF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“</w:t>
      </w:r>
      <w:r w:rsidRPr="00874F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75.2.</w:t>
      </w:r>
      <w:r w:rsidRPr="00874F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lv-LV"/>
          <w14:ligatures w14:val="none"/>
        </w:rPr>
        <w:t>1</w:t>
      </w:r>
      <w:r w:rsidRPr="00874FF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vienas darba dienas apmērā, ja ikgadējā darba izpildes novērtēšanā darbinieka kopējais novērtējums ir “labi”;</w:t>
      </w:r>
    </w:p>
    <w:p w14:paraId="12231E2A" w14:textId="77777777" w:rsidR="00B94415" w:rsidRPr="00874FFD" w:rsidRDefault="00B94415" w:rsidP="00B944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6848E9FA" w14:textId="77777777" w:rsidR="00B94415" w:rsidRPr="00874FFD" w:rsidRDefault="00B94415" w:rsidP="00B94415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aps/>
          <w:color w:val="000000"/>
          <w:kern w:val="1"/>
          <w:sz w:val="26"/>
          <w:szCs w:val="24"/>
          <w:lang w:eastAsia="lv-LV"/>
          <w14:ligatures w14:val="none"/>
        </w:rPr>
      </w:pPr>
    </w:p>
    <w:p w14:paraId="504508EA" w14:textId="77777777" w:rsidR="00B94415" w:rsidRPr="00874FFD" w:rsidRDefault="00B94415" w:rsidP="00B94415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aps/>
          <w:color w:val="000000"/>
          <w:kern w:val="1"/>
          <w:sz w:val="26"/>
          <w:szCs w:val="24"/>
          <w:lang w:eastAsia="lv-LV"/>
          <w14:ligatures w14:val="none"/>
        </w:rPr>
      </w:pPr>
    </w:p>
    <w:p w14:paraId="0373E4D5" w14:textId="77777777" w:rsidR="00B94415" w:rsidRPr="00874FFD" w:rsidRDefault="00B94415" w:rsidP="00B94415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aps/>
          <w:color w:val="000000"/>
          <w:kern w:val="1"/>
          <w:sz w:val="26"/>
          <w:szCs w:val="24"/>
          <w:lang w:eastAsia="lv-LV"/>
          <w14:ligatures w14:val="none"/>
        </w:rPr>
      </w:pPr>
    </w:p>
    <w:p w14:paraId="101E8178" w14:textId="77777777" w:rsidR="00B94415" w:rsidRPr="00874FFD" w:rsidRDefault="00B94415" w:rsidP="00B94415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aps/>
          <w:color w:val="000000"/>
          <w:kern w:val="1"/>
          <w:sz w:val="26"/>
          <w:szCs w:val="24"/>
          <w:lang w:eastAsia="lv-LV"/>
          <w14:ligatures w14:val="none"/>
        </w:rPr>
      </w:pPr>
    </w:p>
    <w:p w14:paraId="14938B6F" w14:textId="76AD3A4F" w:rsidR="00F12106" w:rsidRDefault="00B94415" w:rsidP="00B94415">
      <w:r w:rsidRPr="00874FF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Domes priekšsēdētājs</w:t>
      </w:r>
      <w:r w:rsidRPr="00874FF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874FF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                                                                                        </w:t>
      </w:r>
      <w:proofErr w:type="spellStart"/>
      <w:r w:rsidRPr="00874FF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I.Gorskis</w:t>
      </w:r>
      <w:proofErr w:type="spellEnd"/>
    </w:p>
    <w:sectPr w:rsidR="00F12106" w:rsidSect="00B944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415"/>
    <w:rsid w:val="007023B5"/>
    <w:rsid w:val="00B94415"/>
    <w:rsid w:val="00F1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B0672"/>
  <w15:chartTrackingRefBased/>
  <w15:docId w15:val="{992C994A-F143-4ECB-99F2-9F1B3BC63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415"/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023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me@dobele.lv" TargetMode="External"/><Relationship Id="rId5" Type="http://schemas.openxmlformats.org/officeDocument/2006/relationships/hyperlink" Target="mailto:dome@dobele.l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1778</Characters>
  <Application>Microsoft Office Word</Application>
  <DocSecurity>0</DocSecurity>
  <Lines>88</Lines>
  <Paragraphs>53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Eberte</dc:creator>
  <cp:keywords/>
  <dc:description/>
  <cp:lastModifiedBy>LauraS</cp:lastModifiedBy>
  <cp:revision>2</cp:revision>
  <dcterms:created xsi:type="dcterms:W3CDTF">2023-06-12T06:29:00Z</dcterms:created>
  <dcterms:modified xsi:type="dcterms:W3CDTF">2023-06-12T06:29:00Z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dd1ce4fd47c0d418040005a71793ba9f180d42a3e4b25fe0c51dcedc89a11a73</vt:lpwstr>
  </property>
</Properties>
</file>