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1C6" w:rsidRPr="00093DA3" w:rsidRDefault="007E21C6" w:rsidP="007E21C6">
      <w:pPr>
        <w:suppressAutoHyphens/>
        <w:jc w:val="right"/>
        <w:rPr>
          <w:b/>
          <w:lang w:val="pt-BR" w:eastAsia="ar-SA"/>
        </w:rPr>
      </w:pPr>
      <w:r w:rsidRPr="00093DA3">
        <w:rPr>
          <w:b/>
          <w:lang w:val="pt-BR" w:eastAsia="ar-SA"/>
        </w:rPr>
        <w:t xml:space="preserve">2.pielikums </w:t>
      </w:r>
    </w:p>
    <w:p w:rsidR="007E21C6" w:rsidRPr="00093DA3" w:rsidRDefault="004A06B9" w:rsidP="007E21C6">
      <w:pPr>
        <w:suppressAutoHyphens/>
        <w:jc w:val="right"/>
        <w:rPr>
          <w:lang w:val="pt-BR" w:eastAsia="ar-SA"/>
        </w:rPr>
      </w:pPr>
      <w:r>
        <w:rPr>
          <w:lang w:val="pt-BR" w:eastAsia="ar-SA"/>
        </w:rPr>
        <w:t>19.04</w:t>
      </w:r>
      <w:r w:rsidR="007E21C6" w:rsidRPr="003D71F4">
        <w:rPr>
          <w:lang w:val="pt-BR" w:eastAsia="ar-SA"/>
        </w:rPr>
        <w:t>.2023.</w:t>
      </w:r>
      <w:r w:rsidR="007E21C6" w:rsidRPr="00093DA3">
        <w:rPr>
          <w:lang w:val="pt-BR" w:eastAsia="ar-SA"/>
        </w:rPr>
        <w:t xml:space="preserve"> Dobeles novada pašvaldības </w:t>
      </w:r>
    </w:p>
    <w:p w:rsidR="007E21C6" w:rsidRPr="00093DA3" w:rsidRDefault="007E21C6" w:rsidP="007E21C6">
      <w:pPr>
        <w:suppressAutoHyphens/>
        <w:jc w:val="right"/>
        <w:rPr>
          <w:lang w:val="pt-BR" w:eastAsia="ar-SA"/>
        </w:rPr>
      </w:pPr>
      <w:r w:rsidRPr="00093DA3">
        <w:rPr>
          <w:lang w:val="pt-BR" w:eastAsia="ar-SA"/>
        </w:rPr>
        <w:t xml:space="preserve">Nekustamo īpašumu iznomāšanas komisijas </w:t>
      </w:r>
    </w:p>
    <w:p w:rsidR="007E21C6" w:rsidRPr="00093DA3" w:rsidRDefault="007E21C6" w:rsidP="007E21C6">
      <w:pPr>
        <w:suppressAutoHyphens/>
        <w:jc w:val="right"/>
        <w:rPr>
          <w:b/>
          <w:lang w:val="pt-BR" w:eastAsia="ar-SA"/>
        </w:rPr>
      </w:pPr>
      <w:r w:rsidRPr="00093DA3">
        <w:rPr>
          <w:lang w:val="pt-BR" w:eastAsia="ar-SA"/>
        </w:rPr>
        <w:t>lēmumam  Nr.1.20/2023/</w:t>
      </w:r>
      <w:r w:rsidR="00A85C4F">
        <w:rPr>
          <w:lang w:val="pt-BR" w:eastAsia="ar-SA"/>
        </w:rPr>
        <w:t>10</w:t>
      </w:r>
    </w:p>
    <w:p w:rsidR="007E21C6" w:rsidRPr="00093DA3" w:rsidRDefault="007E21C6" w:rsidP="007E21C6">
      <w:pPr>
        <w:jc w:val="center"/>
        <w:rPr>
          <w:b/>
        </w:rPr>
      </w:pPr>
      <w:r w:rsidRPr="00093DA3">
        <w:rPr>
          <w:b/>
        </w:rPr>
        <w:t xml:space="preserve">PAZIŅOJUMS </w:t>
      </w:r>
    </w:p>
    <w:p w:rsidR="007E21C6" w:rsidRPr="00093DA3" w:rsidRDefault="007E21C6" w:rsidP="007E21C6">
      <w:pPr>
        <w:spacing w:after="120"/>
        <w:jc w:val="center"/>
        <w:rPr>
          <w:b/>
        </w:rPr>
      </w:pPr>
      <w:r w:rsidRPr="00093DA3">
        <w:rPr>
          <w:b/>
        </w:rPr>
        <w:t>„PAR NEKUSTAMĀ ĪPAŠUMA NOMAS MAKSAS IZSOLI”</w:t>
      </w:r>
    </w:p>
    <w:tbl>
      <w:tblPr>
        <w:tblW w:w="9786" w:type="dxa"/>
        <w:tblLook w:val="01E0" w:firstRow="1" w:lastRow="1" w:firstColumn="1" w:lastColumn="1" w:noHBand="0" w:noVBand="0"/>
      </w:tblPr>
      <w:tblGrid>
        <w:gridCol w:w="9564"/>
        <w:gridCol w:w="222"/>
      </w:tblGrid>
      <w:tr w:rsidR="007E21C6" w:rsidRPr="00093DA3" w:rsidTr="00DF26DE">
        <w:tc>
          <w:tcPr>
            <w:tcW w:w="9564" w:type="dxa"/>
          </w:tcPr>
          <w:tbl>
            <w:tblPr>
              <w:tblW w:w="9240" w:type="dxa"/>
              <w:tblInd w:w="108" w:type="dxa"/>
              <w:tblLook w:val="01E0" w:firstRow="1" w:lastRow="1" w:firstColumn="1" w:lastColumn="1" w:noHBand="0" w:noVBand="0"/>
            </w:tblPr>
            <w:tblGrid>
              <w:gridCol w:w="5400"/>
              <w:gridCol w:w="3840"/>
            </w:tblGrid>
            <w:tr w:rsidR="007E21C6" w:rsidRPr="00093DA3" w:rsidTr="00DF26DE">
              <w:tc>
                <w:tcPr>
                  <w:tcW w:w="5400" w:type="dxa"/>
                  <w:hideMark/>
                </w:tcPr>
                <w:p w:rsidR="007E21C6" w:rsidRPr="00093DA3" w:rsidRDefault="007E21C6" w:rsidP="00DF26DE">
                  <w:pPr>
                    <w:ind w:right="217"/>
                    <w:rPr>
                      <w:highlight w:val="yellow"/>
                    </w:rPr>
                  </w:pPr>
                  <w:r w:rsidRPr="003D71F4">
                    <w:t xml:space="preserve">Paziņojuma publicēšanas datums: </w:t>
                  </w:r>
                  <w:r w:rsidRPr="006960F6">
                    <w:t>28.04.2023.</w:t>
                  </w:r>
                </w:p>
              </w:tc>
              <w:tc>
                <w:tcPr>
                  <w:tcW w:w="3840" w:type="dxa"/>
                </w:tcPr>
                <w:p w:rsidR="007E21C6" w:rsidRPr="00093DA3" w:rsidRDefault="007E21C6" w:rsidP="00DF26DE">
                  <w:pPr>
                    <w:ind w:right="217"/>
                    <w:jc w:val="right"/>
                    <w:rPr>
                      <w:b/>
                    </w:rPr>
                  </w:pPr>
                </w:p>
              </w:tc>
            </w:tr>
          </w:tbl>
          <w:p w:rsidR="007E21C6" w:rsidRPr="00093DA3" w:rsidRDefault="007E21C6" w:rsidP="00DF26DE">
            <w:pPr>
              <w:ind w:right="217"/>
              <w:rPr>
                <w:vanish/>
              </w:rPr>
            </w:pPr>
          </w:p>
          <w:tbl>
            <w:tblPr>
              <w:tblW w:w="9215" w:type="dxa"/>
              <w:tblInd w:w="93" w:type="dxa"/>
              <w:tblLook w:val="04A0" w:firstRow="1" w:lastRow="0" w:firstColumn="1" w:lastColumn="0" w:noHBand="0" w:noVBand="1"/>
            </w:tblPr>
            <w:tblGrid>
              <w:gridCol w:w="4297"/>
              <w:gridCol w:w="1480"/>
              <w:gridCol w:w="3438"/>
            </w:tblGrid>
            <w:tr w:rsidR="007E21C6" w:rsidRPr="00093DA3" w:rsidTr="00DF26DE">
              <w:trPr>
                <w:trHeight w:val="375"/>
              </w:trPr>
              <w:tc>
                <w:tcPr>
                  <w:tcW w:w="57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7E21C6" w:rsidRPr="00093DA3" w:rsidRDefault="007E21C6" w:rsidP="00DF26DE">
                  <w:pPr>
                    <w:ind w:right="217"/>
                    <w:rPr>
                      <w:b/>
                      <w:bCs/>
                      <w:u w:val="single"/>
                    </w:rPr>
                  </w:pPr>
                  <w:r w:rsidRPr="00093DA3">
                    <w:rPr>
                      <w:b/>
                      <w:bCs/>
                      <w:u w:val="single"/>
                    </w:rPr>
                    <w:t>Nomas izsoles objekta raksturojums</w:t>
                  </w:r>
                </w:p>
                <w:p w:rsidR="007E21C6" w:rsidRPr="00093DA3" w:rsidRDefault="007E21C6" w:rsidP="00DF26DE">
                  <w:pPr>
                    <w:ind w:right="217"/>
                    <w:rPr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3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 </w:t>
                  </w:r>
                </w:p>
              </w:tc>
            </w:tr>
            <w:tr w:rsidR="007E21C6" w:rsidRPr="00093DA3" w:rsidTr="00DF26DE">
              <w:trPr>
                <w:trHeight w:val="451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Nekustamā īpašuma nosaukums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  <w:jc w:val="center"/>
                  </w:pPr>
                  <w:r w:rsidRPr="00093DA3">
                    <w:t>Tērvetes iela 10</w:t>
                  </w:r>
                </w:p>
              </w:tc>
            </w:tr>
            <w:tr w:rsidR="007E21C6" w:rsidRPr="00093DA3" w:rsidTr="00DF26DE">
              <w:trPr>
                <w:trHeight w:val="433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Nekustamā īpašuma adrese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  <w:jc w:val="center"/>
                  </w:pPr>
                  <w:r w:rsidRPr="00093DA3">
                    <w:rPr>
                      <w:bCs/>
                    </w:rPr>
                    <w:t xml:space="preserve">Tērvetes iela 10, Dobele, </w:t>
                  </w:r>
                  <w:r w:rsidRPr="00093DA3">
                    <w:t xml:space="preserve">Dobeles novads </w:t>
                  </w:r>
                </w:p>
              </w:tc>
            </w:tr>
            <w:tr w:rsidR="007E21C6" w:rsidRPr="00093DA3" w:rsidTr="00DF26D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Nekustamā īpašuma veids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  <w:jc w:val="center"/>
                  </w:pPr>
                  <w:r w:rsidRPr="00093DA3">
                    <w:rPr>
                      <w:bCs/>
                    </w:rPr>
                    <w:t>nedzīvojamā telpa</w:t>
                  </w:r>
                  <w:r w:rsidRPr="00093DA3">
                    <w:rPr>
                      <w:rFonts w:eastAsia="Calibri"/>
                      <w:lang w:eastAsia="en-US"/>
                    </w:rPr>
                    <w:t xml:space="preserve"> 2</w:t>
                  </w:r>
                  <w:r>
                    <w:rPr>
                      <w:rFonts w:eastAsia="Calibri"/>
                      <w:lang w:eastAsia="en-US"/>
                    </w:rPr>
                    <w:t xml:space="preserve">54,7 </w:t>
                  </w:r>
                  <w:r w:rsidRPr="00093DA3">
                    <w:rPr>
                      <w:bCs/>
                    </w:rPr>
                    <w:t>m</w:t>
                  </w:r>
                  <w:r w:rsidRPr="00093DA3">
                    <w:rPr>
                      <w:bCs/>
                      <w:vertAlign w:val="superscript"/>
                    </w:rPr>
                    <w:t>2</w:t>
                  </w:r>
                </w:p>
              </w:tc>
            </w:tr>
            <w:tr w:rsidR="007E21C6" w:rsidRPr="00093DA3" w:rsidTr="00DF26D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Kadastra numurs</w:t>
                  </w:r>
                </w:p>
                <w:p w:rsidR="007E21C6" w:rsidRPr="00093DA3" w:rsidRDefault="007E21C6" w:rsidP="00DF26DE">
                  <w:pPr>
                    <w:ind w:right="217"/>
                  </w:pPr>
                  <w:r w:rsidRPr="00093DA3">
                    <w:t>Kadastra apzīmējums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  <w:jc w:val="center"/>
                    <w:rPr>
                      <w:rFonts w:eastAsia="Calibri"/>
                      <w:lang w:eastAsia="en-US"/>
                    </w:rPr>
                  </w:pPr>
                  <w:r w:rsidRPr="00093DA3">
                    <w:rPr>
                      <w:rFonts w:eastAsia="Calibri"/>
                      <w:lang w:eastAsia="en-US"/>
                    </w:rPr>
                    <w:t>46010062522</w:t>
                  </w:r>
                </w:p>
                <w:p w:rsidR="007E21C6" w:rsidRPr="00093DA3" w:rsidRDefault="007E21C6" w:rsidP="00DF26DE">
                  <w:pPr>
                    <w:ind w:right="217"/>
                    <w:jc w:val="center"/>
                  </w:pPr>
                  <w:r w:rsidRPr="00093DA3">
                    <w:rPr>
                      <w:rFonts w:eastAsia="Calibri"/>
                      <w:lang w:eastAsia="en-US"/>
                    </w:rPr>
                    <w:t>46010062522001</w:t>
                  </w:r>
                </w:p>
              </w:tc>
            </w:tr>
            <w:tr w:rsidR="007E21C6" w:rsidRPr="00093DA3" w:rsidTr="00DF26DE">
              <w:trPr>
                <w:trHeight w:val="72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Nomas līgumā paredzētais izmantošanas veids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  <w:jc w:val="center"/>
                  </w:pPr>
                  <w:r w:rsidRPr="00093DA3">
                    <w:t>Sabiedriskās ēdināšanas pakalpojumu sniegšana</w:t>
                  </w:r>
                </w:p>
              </w:tc>
            </w:tr>
            <w:tr w:rsidR="007E21C6" w:rsidRPr="00093DA3" w:rsidTr="00DF26DE">
              <w:trPr>
                <w:trHeight w:val="45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Nomas līguma termiņš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  <w:jc w:val="center"/>
                  </w:pPr>
                  <w:r w:rsidRPr="00093DA3">
                    <w:t>5 gadi</w:t>
                  </w:r>
                </w:p>
              </w:tc>
            </w:tr>
            <w:tr w:rsidR="007E21C6" w:rsidRPr="00093DA3" w:rsidTr="00DF26DE">
              <w:trPr>
                <w:trHeight w:val="375"/>
              </w:trPr>
              <w:tc>
                <w:tcPr>
                  <w:tcW w:w="9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rPr>
                      <w:b/>
                      <w:bCs/>
                      <w:u w:val="single"/>
                    </w:rPr>
                    <w:t>Nomas maksas izsoles nosacījumi:</w:t>
                  </w:r>
                  <w:r w:rsidRPr="00093DA3">
                    <w:t> </w:t>
                  </w:r>
                </w:p>
                <w:p w:rsidR="007E21C6" w:rsidRPr="00093DA3" w:rsidRDefault="007E21C6" w:rsidP="00DF26DE">
                  <w:pPr>
                    <w:ind w:right="217"/>
                  </w:pPr>
                </w:p>
              </w:tc>
            </w:tr>
            <w:tr w:rsidR="007E21C6" w:rsidRPr="00093DA3" w:rsidTr="00DF26DE">
              <w:trPr>
                <w:trHeight w:val="70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Izsoles objekta nomas maksas sākumcena, nomas maksa mēnesī EUR (papildus PVN)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  <w:jc w:val="center"/>
                  </w:pPr>
                  <w:r>
                    <w:t>260</w:t>
                  </w:r>
                  <w:r w:rsidRPr="00CD3E13">
                    <w:t xml:space="preserve"> EUR</w:t>
                  </w:r>
                  <w:r w:rsidRPr="00093DA3">
                    <w:t xml:space="preserve"> </w:t>
                  </w:r>
                </w:p>
              </w:tc>
            </w:tr>
            <w:tr w:rsidR="007E21C6" w:rsidRPr="00093DA3" w:rsidTr="00DF26DE">
              <w:trPr>
                <w:trHeight w:val="478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Izsoles solis, nomas maksai mēnesī EUR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  <w:jc w:val="center"/>
                  </w:pPr>
                  <w:r>
                    <w:t>1</w:t>
                  </w:r>
                  <w:r w:rsidRPr="00093DA3">
                    <w:t xml:space="preserve">0 EUR </w:t>
                  </w:r>
                </w:p>
                <w:p w:rsidR="007E21C6" w:rsidRPr="00093DA3" w:rsidRDefault="007E21C6" w:rsidP="00DF26DE">
                  <w:pPr>
                    <w:ind w:right="217"/>
                  </w:pPr>
                  <w:r w:rsidRPr="00093DA3">
                    <w:t xml:space="preserve"> </w:t>
                  </w:r>
                </w:p>
              </w:tc>
            </w:tr>
            <w:tr w:rsidR="007E21C6" w:rsidRPr="00093DA3" w:rsidTr="00DF26DE">
              <w:trPr>
                <w:trHeight w:val="540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Vienreizējais maksājums par objekta novērtējumu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  <w:jc w:val="center"/>
                  </w:pPr>
                </w:p>
              </w:tc>
            </w:tr>
            <w:tr w:rsidR="007E21C6" w:rsidRPr="00093DA3" w:rsidTr="00DF26DE">
              <w:trPr>
                <w:trHeight w:val="535"/>
              </w:trPr>
              <w:tc>
                <w:tcPr>
                  <w:tcW w:w="92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rPr>
                      <w:b/>
                      <w:bCs/>
                      <w:u w:val="single"/>
                    </w:rPr>
                    <w:t>Nomas maksas izsoles organizācija:</w:t>
                  </w:r>
                  <w:r w:rsidRPr="00093DA3">
                    <w:t> </w:t>
                  </w:r>
                </w:p>
                <w:p w:rsidR="007E21C6" w:rsidRPr="00093DA3" w:rsidRDefault="007E21C6" w:rsidP="00DF26DE">
                  <w:pPr>
                    <w:ind w:right="217"/>
                  </w:pPr>
                </w:p>
              </w:tc>
            </w:tr>
            <w:tr w:rsidR="007E21C6" w:rsidRPr="00093DA3" w:rsidTr="00DF26D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</w:pPr>
                  <w:r w:rsidRPr="00093DA3">
                    <w:t>Reģistrācijas vieta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093DA3" w:rsidRDefault="007E21C6" w:rsidP="00DF26DE">
                  <w:pPr>
                    <w:ind w:right="217"/>
                    <w:jc w:val="center"/>
                  </w:pPr>
                  <w:r w:rsidRPr="00093DA3">
                    <w:t>Dobeles novada pašvaldībā, Brīvības ielā 15, Dobelē (zvanot pa tel. 29403346 vai 29148575)</w:t>
                  </w:r>
                </w:p>
              </w:tc>
            </w:tr>
            <w:tr w:rsidR="007E21C6" w:rsidRPr="00093DA3" w:rsidTr="00DF26D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6960F6" w:rsidRDefault="007E21C6" w:rsidP="00DF26DE">
                  <w:pPr>
                    <w:ind w:right="217"/>
                  </w:pPr>
                  <w:r w:rsidRPr="006960F6">
                    <w:t>Reģistrācijas termiņš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6960F6" w:rsidRDefault="007E21C6" w:rsidP="00DF26DE">
                  <w:pPr>
                    <w:ind w:right="217"/>
                    <w:jc w:val="center"/>
                  </w:pPr>
                  <w:r w:rsidRPr="006960F6">
                    <w:t>Līdz 2023.gada 15.maijam, plkst.17.00</w:t>
                  </w:r>
                </w:p>
              </w:tc>
            </w:tr>
            <w:tr w:rsidR="007E21C6" w:rsidRPr="00093DA3" w:rsidTr="00DF26D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6960F6" w:rsidRDefault="007E21C6" w:rsidP="00DF26DE">
                  <w:pPr>
                    <w:ind w:right="217"/>
                  </w:pPr>
                  <w:r w:rsidRPr="006960F6">
                    <w:t>Izsoles vieta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6960F6" w:rsidRDefault="007E21C6" w:rsidP="00DF26DE">
                  <w:pPr>
                    <w:ind w:right="217"/>
                    <w:jc w:val="center"/>
                  </w:pPr>
                  <w:r w:rsidRPr="006960F6">
                    <w:t>Dobeles novada pašvaldībā zālē (3.stāvā) Brīvības ielā 15, Dobelē</w:t>
                  </w:r>
                </w:p>
              </w:tc>
            </w:tr>
            <w:tr w:rsidR="007E21C6" w:rsidRPr="00093DA3" w:rsidTr="00DF26D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6960F6" w:rsidRDefault="007E21C6" w:rsidP="00DF26DE">
                  <w:pPr>
                    <w:ind w:right="217"/>
                  </w:pPr>
                  <w:r w:rsidRPr="006960F6">
                    <w:t>Izsoles norises laiks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6960F6" w:rsidRDefault="007E21C6" w:rsidP="00DF26DE">
                  <w:pPr>
                    <w:ind w:right="217"/>
                    <w:jc w:val="center"/>
                  </w:pPr>
                  <w:r w:rsidRPr="006960F6">
                    <w:t>2023.gada 17.maijā, plkst.10.00</w:t>
                  </w:r>
                </w:p>
              </w:tc>
            </w:tr>
            <w:tr w:rsidR="007E21C6" w:rsidRPr="00093DA3" w:rsidTr="00DF26DE">
              <w:trPr>
                <w:trHeight w:val="645"/>
              </w:trPr>
              <w:tc>
                <w:tcPr>
                  <w:tcW w:w="4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E21C6" w:rsidRPr="006960F6" w:rsidRDefault="007E21C6" w:rsidP="00DF26DE">
                  <w:pPr>
                    <w:ind w:right="217"/>
                  </w:pPr>
                  <w:r w:rsidRPr="006960F6">
                    <w:t>Izsoles organizators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7E21C6" w:rsidRPr="006960F6" w:rsidRDefault="007E21C6" w:rsidP="00DF26DE">
                  <w:pPr>
                    <w:ind w:right="217"/>
                    <w:jc w:val="center"/>
                  </w:pPr>
                  <w:r w:rsidRPr="006960F6">
                    <w:t>Dobeles novada pašvaldības Nekustamo īpašumu iznomāšanas komisija</w:t>
                  </w:r>
                </w:p>
              </w:tc>
            </w:tr>
          </w:tbl>
          <w:p w:rsidR="007E21C6" w:rsidRPr="00093DA3" w:rsidRDefault="007E21C6" w:rsidP="00DF26DE"/>
        </w:tc>
        <w:tc>
          <w:tcPr>
            <w:tcW w:w="222" w:type="dxa"/>
          </w:tcPr>
          <w:p w:rsidR="007E21C6" w:rsidRPr="00093DA3" w:rsidRDefault="007E21C6" w:rsidP="00DF26DE">
            <w:pPr>
              <w:jc w:val="right"/>
              <w:rPr>
                <w:b/>
              </w:rPr>
            </w:pPr>
          </w:p>
        </w:tc>
      </w:tr>
    </w:tbl>
    <w:p w:rsidR="007E21C6" w:rsidRPr="00093DA3" w:rsidRDefault="007E21C6" w:rsidP="007E21C6">
      <w:pPr>
        <w:jc w:val="both"/>
        <w:rPr>
          <w:lang w:eastAsia="en-US"/>
        </w:rPr>
      </w:pPr>
    </w:p>
    <w:p w:rsidR="007E21C6" w:rsidRPr="00093DA3" w:rsidRDefault="007E21C6" w:rsidP="007E21C6">
      <w:pPr>
        <w:jc w:val="both"/>
        <w:rPr>
          <w:lang w:eastAsia="en-US"/>
        </w:rPr>
      </w:pPr>
    </w:p>
    <w:p w:rsidR="007E21C6" w:rsidRDefault="007E21C6" w:rsidP="007E21C6">
      <w:pPr>
        <w:overflowPunct w:val="0"/>
        <w:autoSpaceDE w:val="0"/>
        <w:autoSpaceDN w:val="0"/>
        <w:adjustRightInd w:val="0"/>
        <w:jc w:val="right"/>
        <w:rPr>
          <w:b/>
          <w:iCs/>
        </w:rPr>
      </w:pPr>
    </w:p>
    <w:p w:rsidR="007E21C6" w:rsidRDefault="007E21C6" w:rsidP="007E21C6">
      <w:pPr>
        <w:overflowPunct w:val="0"/>
        <w:autoSpaceDE w:val="0"/>
        <w:autoSpaceDN w:val="0"/>
        <w:adjustRightInd w:val="0"/>
        <w:jc w:val="right"/>
        <w:rPr>
          <w:b/>
          <w:iCs/>
        </w:rPr>
      </w:pPr>
    </w:p>
    <w:p w:rsidR="007E21C6" w:rsidRDefault="007E21C6" w:rsidP="007E21C6">
      <w:pPr>
        <w:overflowPunct w:val="0"/>
        <w:autoSpaceDE w:val="0"/>
        <w:autoSpaceDN w:val="0"/>
        <w:adjustRightInd w:val="0"/>
        <w:jc w:val="right"/>
        <w:rPr>
          <w:b/>
          <w:iCs/>
        </w:rPr>
      </w:pPr>
    </w:p>
    <w:p w:rsidR="007E21C6" w:rsidRPr="00093DA3" w:rsidRDefault="007E21C6" w:rsidP="007E21C6">
      <w:pPr>
        <w:overflowPunct w:val="0"/>
        <w:autoSpaceDE w:val="0"/>
        <w:autoSpaceDN w:val="0"/>
        <w:adjustRightInd w:val="0"/>
        <w:jc w:val="right"/>
        <w:rPr>
          <w:b/>
          <w:iCs/>
        </w:rPr>
      </w:pPr>
      <w:r w:rsidRPr="00093DA3">
        <w:rPr>
          <w:b/>
          <w:iCs/>
        </w:rPr>
        <w:lastRenderedPageBreak/>
        <w:t xml:space="preserve">3.pielikums  </w:t>
      </w:r>
    </w:p>
    <w:p w:rsidR="007E21C6" w:rsidRPr="00093DA3" w:rsidRDefault="007E21C6" w:rsidP="007E21C6">
      <w:pPr>
        <w:suppressAutoHyphens/>
        <w:spacing w:line="254" w:lineRule="auto"/>
        <w:ind w:left="720" w:right="-51"/>
        <w:jc w:val="right"/>
        <w:rPr>
          <w:rFonts w:eastAsia="Calibri"/>
          <w:lang w:val="pt-BR" w:eastAsia="ar-SA"/>
        </w:rPr>
      </w:pPr>
      <w:r w:rsidRPr="00093DA3">
        <w:rPr>
          <w:rFonts w:eastAsia="Calibri"/>
          <w:bCs/>
          <w:lang w:eastAsia="ar-SA"/>
        </w:rPr>
        <w:t>nedzīvojamās telpas</w:t>
      </w:r>
      <w:r w:rsidRPr="00093DA3">
        <w:rPr>
          <w:rFonts w:eastAsia="Calibri"/>
          <w:lang w:eastAsia="ar-SA"/>
        </w:rPr>
        <w:t xml:space="preserve"> Tērvetes iela 10, Dobelē, </w:t>
      </w:r>
      <w:r w:rsidRPr="00093DA3">
        <w:rPr>
          <w:rFonts w:eastAsia="Calibri"/>
          <w:lang w:val="pt-BR" w:eastAsia="ar-SA"/>
        </w:rPr>
        <w:t>Dobeles novadā</w:t>
      </w:r>
    </w:p>
    <w:p w:rsidR="007E21C6" w:rsidRPr="00093DA3" w:rsidRDefault="007E21C6" w:rsidP="007E21C6">
      <w:pPr>
        <w:suppressAutoHyphens/>
        <w:spacing w:line="254" w:lineRule="auto"/>
        <w:ind w:left="720" w:right="-51"/>
        <w:jc w:val="right"/>
        <w:rPr>
          <w:rFonts w:eastAsia="Calibri"/>
          <w:lang w:eastAsia="en-US"/>
        </w:rPr>
      </w:pPr>
      <w:r w:rsidRPr="00093DA3">
        <w:rPr>
          <w:rFonts w:eastAsia="Calibri"/>
          <w:lang w:val="pt-BR" w:eastAsia="ar-SA"/>
        </w:rPr>
        <w:t xml:space="preserve"> </w:t>
      </w:r>
      <w:r w:rsidRPr="00093DA3">
        <w:rPr>
          <w:rFonts w:eastAsia="Calibri"/>
          <w:lang w:eastAsia="en-US"/>
        </w:rPr>
        <w:t>nomas tiesību izsoles noteikumiem</w:t>
      </w:r>
    </w:p>
    <w:p w:rsidR="007E21C6" w:rsidRPr="00093DA3" w:rsidRDefault="007E21C6" w:rsidP="007E21C6">
      <w:pPr>
        <w:jc w:val="right"/>
        <w:rPr>
          <w:b/>
          <w:iCs/>
        </w:rPr>
      </w:pPr>
    </w:p>
    <w:p w:rsidR="007E21C6" w:rsidRPr="00093DA3" w:rsidRDefault="007E21C6" w:rsidP="007E21C6">
      <w:pPr>
        <w:spacing w:after="120"/>
        <w:ind w:left="283"/>
        <w:jc w:val="center"/>
        <w:rPr>
          <w:b/>
        </w:rPr>
      </w:pPr>
      <w:r w:rsidRPr="00093DA3">
        <w:rPr>
          <w:b/>
        </w:rPr>
        <w:t>IZSOLES DALĪBNIEKA PIETEIKUMS</w:t>
      </w:r>
    </w:p>
    <w:p w:rsidR="007E21C6" w:rsidRPr="00093DA3" w:rsidRDefault="007E21C6" w:rsidP="007E21C6">
      <w:pPr>
        <w:spacing w:after="120"/>
        <w:ind w:left="283"/>
        <w:jc w:val="center"/>
        <w:rPr>
          <w:b/>
        </w:rPr>
      </w:pPr>
      <w:r w:rsidRPr="00093DA3">
        <w:rPr>
          <w:b/>
        </w:rPr>
        <w:t>(juridiskai personai)</w:t>
      </w:r>
    </w:p>
    <w:p w:rsidR="007E21C6" w:rsidRPr="00093DA3" w:rsidRDefault="007E21C6" w:rsidP="007E21C6">
      <w:pPr>
        <w:spacing w:after="120"/>
        <w:ind w:left="283"/>
        <w:rPr>
          <w:b/>
        </w:rPr>
      </w:pPr>
    </w:p>
    <w:p w:rsidR="007E21C6" w:rsidRPr="00093DA3" w:rsidRDefault="007E21C6" w:rsidP="007E21C6">
      <w:pPr>
        <w:ind w:left="284"/>
        <w:jc w:val="center"/>
        <w:rPr>
          <w:b/>
        </w:rPr>
      </w:pPr>
      <w:r w:rsidRPr="00093DA3">
        <w:t xml:space="preserve"> </w:t>
      </w:r>
      <w:r w:rsidRPr="00093DA3">
        <w:rPr>
          <w:b/>
        </w:rPr>
        <w:t>Dobeles novada pašvaldības</w:t>
      </w:r>
    </w:p>
    <w:p w:rsidR="007E21C6" w:rsidRPr="00093DA3" w:rsidRDefault="007E21C6" w:rsidP="007E21C6">
      <w:pPr>
        <w:ind w:left="284"/>
        <w:jc w:val="center"/>
      </w:pPr>
      <w:r w:rsidRPr="00093DA3">
        <w:rPr>
          <w:b/>
        </w:rPr>
        <w:t xml:space="preserve"> </w:t>
      </w:r>
      <w:r w:rsidRPr="00093DA3">
        <w:rPr>
          <w:rFonts w:eastAsia="Calibri"/>
          <w:b/>
          <w:lang w:eastAsia="en-US"/>
        </w:rPr>
        <w:t>Nekustamo īpašumu iznomāšanas komisijai</w:t>
      </w:r>
    </w:p>
    <w:p w:rsidR="007E21C6" w:rsidRPr="00093DA3" w:rsidRDefault="007E21C6" w:rsidP="007E21C6">
      <w:pPr>
        <w:spacing w:after="120"/>
        <w:ind w:left="283"/>
        <w:jc w:val="center"/>
      </w:pPr>
    </w:p>
    <w:p w:rsidR="007E21C6" w:rsidRPr="00093DA3" w:rsidRDefault="007E21C6" w:rsidP="007E21C6">
      <w:pPr>
        <w:spacing w:after="120"/>
        <w:ind w:left="283"/>
        <w:jc w:val="center"/>
      </w:pPr>
      <w:r w:rsidRPr="00093DA3">
        <w:t>202_.gada „_____”. ____________</w:t>
      </w:r>
    </w:p>
    <w:p w:rsidR="007E21C6" w:rsidRPr="00093DA3" w:rsidRDefault="007E21C6" w:rsidP="007E21C6">
      <w:pPr>
        <w:spacing w:after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2"/>
        <w:gridCol w:w="4854"/>
      </w:tblGrid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 xml:space="preserve">Izsoles dalībnieka nosaukums: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Reģistrācijas numurs: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Juridiskā adrese: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 xml:space="preserve">Elektroniskā pasta adrese: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 xml:space="preserve">Tālrunis: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Bankas nosaukums: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konta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Izsoles dalībnieka pārstāvis (vārds, uzvārds, personas kods):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Dokuments, kas apliecina dalībnieka pārstāvja (pilnvarotas personas)</w:t>
            </w:r>
            <w:r w:rsidRPr="00093DA3">
              <w:rPr>
                <w:b/>
              </w:rPr>
              <w:br/>
              <w:t>pilnvaras pārstāvēt: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  <w:bCs/>
              </w:rPr>
              <w:t>nedzīvojamās telpas</w:t>
            </w:r>
            <w:r w:rsidRPr="00093DA3">
              <w:rPr>
                <w:b/>
              </w:rPr>
              <w:t xml:space="preserve"> adrese, kadastra apzīmējums, platība: </w:t>
            </w:r>
          </w:p>
          <w:p w:rsidR="007E21C6" w:rsidRPr="00093DA3" w:rsidRDefault="007E21C6" w:rsidP="00DF26DE">
            <w:pPr>
              <w:spacing w:after="120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  <w:bCs/>
              </w:rPr>
              <w:t>nedzīvojamās telpas</w:t>
            </w:r>
            <w:r w:rsidRPr="00093DA3">
              <w:rPr>
                <w:b/>
              </w:rPr>
              <w:t xml:space="preserve"> nomas laikā plānotās darbības: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</w:tbl>
    <w:p w:rsidR="007E21C6" w:rsidRPr="00093DA3" w:rsidRDefault="007E21C6" w:rsidP="007E21C6">
      <w:pPr>
        <w:spacing w:after="120"/>
      </w:pPr>
    </w:p>
    <w:p w:rsidR="007E21C6" w:rsidRPr="00093DA3" w:rsidRDefault="007E21C6" w:rsidP="007E21C6">
      <w:pPr>
        <w:spacing w:after="120"/>
      </w:pPr>
    </w:p>
    <w:p w:rsidR="007E21C6" w:rsidRPr="00093DA3" w:rsidRDefault="007E21C6" w:rsidP="007E21C6">
      <w:pPr>
        <w:jc w:val="both"/>
      </w:pPr>
      <w:r w:rsidRPr="00093DA3">
        <w:t>Parakstot pieteikumu, piekrītu, ka Dobeles novada pašvaldība ir tiesīga pieprasīt un saņemt kredītinformāciju, tai skaitā ziņas par maniem kavētajiem maksājumiem un tā kredītreitingu, no Dobeles novada pašvaldībai pieejamām datu bāzēm.</w:t>
      </w:r>
    </w:p>
    <w:p w:rsidR="007E21C6" w:rsidRPr="00093DA3" w:rsidRDefault="007E21C6" w:rsidP="007E21C6">
      <w:pPr>
        <w:spacing w:after="120"/>
      </w:pPr>
    </w:p>
    <w:p w:rsidR="007E21C6" w:rsidRPr="00093DA3" w:rsidRDefault="007E21C6" w:rsidP="007E21C6">
      <w:pPr>
        <w:spacing w:after="120"/>
        <w:ind w:left="283"/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4097"/>
        <w:gridCol w:w="5398"/>
      </w:tblGrid>
      <w:tr w:rsidR="007E21C6" w:rsidRPr="00093DA3" w:rsidTr="00DF26DE">
        <w:trPr>
          <w:trHeight w:val="825"/>
          <w:jc w:val="center"/>
        </w:trPr>
        <w:tc>
          <w:tcPr>
            <w:tcW w:w="4094" w:type="dxa"/>
          </w:tcPr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</w:pPr>
          </w:p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</w:pPr>
            <w:r w:rsidRPr="00093DA3">
              <w:t>Izsoles dalībnieka vai tā pilnvarotās personas paraksts, paraksta atšifrējums:</w:t>
            </w:r>
          </w:p>
        </w:tc>
        <w:tc>
          <w:tcPr>
            <w:tcW w:w="5394" w:type="dxa"/>
          </w:tcPr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</w:pPr>
          </w:p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  <w:jc w:val="right"/>
            </w:pPr>
            <w:r w:rsidRPr="00093DA3">
              <w:t>________________________________</w:t>
            </w:r>
          </w:p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:rsidR="007E21C6" w:rsidRPr="00093DA3" w:rsidRDefault="007E21C6" w:rsidP="007E21C6">
      <w:pPr>
        <w:spacing w:after="120"/>
        <w:ind w:left="283"/>
        <w:rPr>
          <w:highlight w:val="yellow"/>
        </w:rPr>
      </w:pPr>
    </w:p>
    <w:p w:rsidR="007E21C6" w:rsidRPr="00174384" w:rsidRDefault="007E21C6" w:rsidP="00174384">
      <w:pPr>
        <w:jc w:val="right"/>
      </w:pPr>
      <w:r w:rsidRPr="00093DA3">
        <w:t xml:space="preserve"> </w:t>
      </w:r>
      <w:r w:rsidRPr="00093DA3">
        <w:rPr>
          <w:b/>
          <w:iCs/>
        </w:rPr>
        <w:t xml:space="preserve">4.pielikums  </w:t>
      </w:r>
    </w:p>
    <w:p w:rsidR="007E21C6" w:rsidRPr="00093DA3" w:rsidRDefault="007E21C6" w:rsidP="007E21C6">
      <w:pPr>
        <w:suppressAutoHyphens/>
        <w:spacing w:line="254" w:lineRule="auto"/>
        <w:ind w:left="720" w:right="-51"/>
        <w:jc w:val="right"/>
        <w:rPr>
          <w:rFonts w:eastAsia="Calibri"/>
          <w:lang w:val="pt-BR" w:eastAsia="ar-SA"/>
        </w:rPr>
      </w:pPr>
      <w:r w:rsidRPr="00093DA3">
        <w:rPr>
          <w:rFonts w:eastAsia="Calibri"/>
          <w:bCs/>
          <w:lang w:eastAsia="ar-SA"/>
        </w:rPr>
        <w:t>nedzīvojamās telpas</w:t>
      </w:r>
      <w:r w:rsidRPr="00093DA3">
        <w:rPr>
          <w:rFonts w:eastAsia="Calibri"/>
          <w:lang w:eastAsia="ar-SA"/>
        </w:rPr>
        <w:t xml:space="preserve"> Tērvetes iela 10, Dobelē, </w:t>
      </w:r>
      <w:r w:rsidRPr="00093DA3">
        <w:rPr>
          <w:rFonts w:eastAsia="Calibri"/>
          <w:lang w:val="pt-BR" w:eastAsia="ar-SA"/>
        </w:rPr>
        <w:t>Dobeles novadā</w:t>
      </w:r>
    </w:p>
    <w:p w:rsidR="007E21C6" w:rsidRPr="00093DA3" w:rsidRDefault="007E21C6" w:rsidP="007E21C6">
      <w:pPr>
        <w:spacing w:after="120"/>
        <w:ind w:left="283"/>
        <w:jc w:val="right"/>
        <w:rPr>
          <w:rFonts w:eastAsia="Calibri"/>
          <w:lang w:eastAsia="en-US"/>
        </w:rPr>
      </w:pPr>
      <w:r w:rsidRPr="00093DA3">
        <w:rPr>
          <w:rFonts w:eastAsia="Calibri"/>
          <w:lang w:val="pt-BR" w:eastAsia="ar-SA"/>
        </w:rPr>
        <w:t xml:space="preserve"> </w:t>
      </w:r>
      <w:r w:rsidRPr="00093DA3">
        <w:rPr>
          <w:rFonts w:eastAsia="Calibri"/>
          <w:lang w:eastAsia="en-US"/>
        </w:rPr>
        <w:t>nomas tiesību izsoles noteikumiem</w:t>
      </w:r>
    </w:p>
    <w:p w:rsidR="007E21C6" w:rsidRPr="00093DA3" w:rsidRDefault="007E21C6" w:rsidP="007E21C6">
      <w:pPr>
        <w:spacing w:after="120"/>
        <w:ind w:left="283"/>
        <w:jc w:val="right"/>
        <w:rPr>
          <w:b/>
        </w:rPr>
      </w:pPr>
    </w:p>
    <w:p w:rsidR="007E21C6" w:rsidRPr="00093DA3" w:rsidRDefault="007E21C6" w:rsidP="007E21C6">
      <w:pPr>
        <w:spacing w:after="120"/>
        <w:ind w:left="283"/>
        <w:jc w:val="center"/>
        <w:rPr>
          <w:b/>
        </w:rPr>
      </w:pPr>
      <w:r w:rsidRPr="00093DA3">
        <w:rPr>
          <w:b/>
        </w:rPr>
        <w:t>IZSOLES DALĪBNIEKA PIETEIKUMS</w:t>
      </w:r>
    </w:p>
    <w:p w:rsidR="007E21C6" w:rsidRPr="00093DA3" w:rsidRDefault="007E21C6" w:rsidP="007E21C6">
      <w:pPr>
        <w:spacing w:after="120"/>
        <w:ind w:left="283"/>
        <w:jc w:val="center"/>
        <w:rPr>
          <w:b/>
        </w:rPr>
      </w:pPr>
      <w:r w:rsidRPr="00093DA3">
        <w:rPr>
          <w:b/>
        </w:rPr>
        <w:t>(fiziskai personai)</w:t>
      </w:r>
    </w:p>
    <w:p w:rsidR="007E21C6" w:rsidRPr="00093DA3" w:rsidRDefault="007E21C6" w:rsidP="007E21C6">
      <w:pPr>
        <w:spacing w:after="120"/>
        <w:ind w:left="283"/>
        <w:rPr>
          <w:b/>
        </w:rPr>
      </w:pPr>
    </w:p>
    <w:p w:rsidR="007E21C6" w:rsidRPr="00093DA3" w:rsidRDefault="007E21C6" w:rsidP="007E21C6">
      <w:pPr>
        <w:ind w:left="284"/>
        <w:jc w:val="center"/>
        <w:rPr>
          <w:b/>
        </w:rPr>
      </w:pPr>
      <w:r w:rsidRPr="00093DA3">
        <w:rPr>
          <w:b/>
        </w:rPr>
        <w:t xml:space="preserve">Dobeles novada pašvaldības </w:t>
      </w:r>
    </w:p>
    <w:p w:rsidR="007E21C6" w:rsidRPr="00093DA3" w:rsidRDefault="007E21C6" w:rsidP="007E21C6">
      <w:pPr>
        <w:ind w:left="284"/>
        <w:jc w:val="center"/>
      </w:pPr>
      <w:r w:rsidRPr="00093DA3">
        <w:rPr>
          <w:rFonts w:eastAsia="Calibri"/>
          <w:b/>
          <w:lang w:eastAsia="en-US"/>
        </w:rPr>
        <w:t>Nekustamo īpašumu iznomāšanas komisijai</w:t>
      </w:r>
      <w:r w:rsidRPr="00093DA3">
        <w:t xml:space="preserve"> </w:t>
      </w:r>
    </w:p>
    <w:p w:rsidR="007E21C6" w:rsidRPr="00093DA3" w:rsidRDefault="007E21C6" w:rsidP="007E21C6">
      <w:pPr>
        <w:ind w:left="284"/>
        <w:jc w:val="center"/>
      </w:pPr>
    </w:p>
    <w:p w:rsidR="007E21C6" w:rsidRPr="00093DA3" w:rsidRDefault="007E21C6" w:rsidP="007E21C6">
      <w:pPr>
        <w:spacing w:after="120"/>
        <w:ind w:left="283"/>
        <w:jc w:val="center"/>
      </w:pPr>
      <w:r w:rsidRPr="00093DA3">
        <w:t>202__.gada „_____”. ____________</w:t>
      </w:r>
    </w:p>
    <w:p w:rsidR="007E21C6" w:rsidRPr="00093DA3" w:rsidRDefault="007E21C6" w:rsidP="007E21C6">
      <w:pPr>
        <w:spacing w:after="120"/>
        <w:ind w:left="28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2"/>
        <w:gridCol w:w="4854"/>
      </w:tblGrid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 xml:space="preserve">Izsoles dalībnieka vārds, uzvārds: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Personas kods: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Deklarētā dzīvesvietas adrese: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vai cita adrese, kur persona ir sasniedzama 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 xml:space="preserve">Elektroniskā pasta adrese: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 xml:space="preserve">Tālrunis: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Bankas nosaukums: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</w:rPr>
              <w:t>konta Nr.: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  <w:bCs/>
              </w:rPr>
              <w:t>nedzīvojamās telpas</w:t>
            </w:r>
            <w:r w:rsidRPr="00093DA3">
              <w:rPr>
                <w:b/>
              </w:rPr>
              <w:t xml:space="preserve"> adrese, kadastra apzīmējums, platība: </w:t>
            </w:r>
          </w:p>
          <w:p w:rsidR="007E21C6" w:rsidRPr="00093DA3" w:rsidRDefault="007E21C6" w:rsidP="00DF26DE">
            <w:pPr>
              <w:spacing w:after="120"/>
              <w:rPr>
                <w:b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  <w:tr w:rsidR="007E21C6" w:rsidRPr="00093DA3" w:rsidTr="00DF26D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1C6" w:rsidRPr="00093DA3" w:rsidRDefault="007E21C6" w:rsidP="00DF26DE">
            <w:pPr>
              <w:spacing w:after="120"/>
              <w:rPr>
                <w:b/>
              </w:rPr>
            </w:pPr>
            <w:r w:rsidRPr="00093DA3">
              <w:rPr>
                <w:b/>
                <w:bCs/>
              </w:rPr>
              <w:t>nedzīvojamās telpas</w:t>
            </w:r>
            <w:r w:rsidRPr="00093DA3">
              <w:rPr>
                <w:b/>
              </w:rPr>
              <w:t xml:space="preserve"> nomas laikā plānotās darbības: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1C6" w:rsidRPr="00093DA3" w:rsidRDefault="007E21C6" w:rsidP="00DF26DE">
            <w:pPr>
              <w:spacing w:after="120"/>
            </w:pPr>
          </w:p>
        </w:tc>
      </w:tr>
    </w:tbl>
    <w:p w:rsidR="007E21C6" w:rsidRPr="00093DA3" w:rsidRDefault="007E21C6" w:rsidP="007E21C6">
      <w:pPr>
        <w:jc w:val="both"/>
      </w:pPr>
    </w:p>
    <w:p w:rsidR="007E21C6" w:rsidRPr="00093DA3" w:rsidRDefault="007E21C6" w:rsidP="007E21C6">
      <w:pPr>
        <w:jc w:val="both"/>
      </w:pPr>
    </w:p>
    <w:p w:rsidR="007E21C6" w:rsidRPr="00093DA3" w:rsidRDefault="007E21C6" w:rsidP="007E21C6">
      <w:pPr>
        <w:jc w:val="both"/>
      </w:pPr>
      <w:r w:rsidRPr="00093DA3">
        <w:t>Parakstot pieteikumu, piekrītu, ka Dobeles novada pašvaldība ir tiesīga pieprasīt un saņemt kredītinformāciju, tai skaitā ziņas par maniem kavētajiem maksājumiem un tā kredītreitingu, no Dobeles novada pašvaldībai pieejamām datu bāzēm.</w:t>
      </w:r>
    </w:p>
    <w:p w:rsidR="007E21C6" w:rsidRPr="00093DA3" w:rsidRDefault="007E21C6" w:rsidP="007E21C6">
      <w:pPr>
        <w:spacing w:after="120"/>
      </w:pPr>
    </w:p>
    <w:p w:rsidR="007E21C6" w:rsidRPr="00093DA3" w:rsidRDefault="007E21C6" w:rsidP="007E21C6">
      <w:pPr>
        <w:spacing w:after="120"/>
        <w:ind w:left="283"/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3788"/>
        <w:gridCol w:w="5392"/>
      </w:tblGrid>
      <w:tr w:rsidR="007E21C6" w:rsidRPr="00093DA3" w:rsidTr="00DF26DE">
        <w:trPr>
          <w:trHeight w:val="825"/>
          <w:jc w:val="center"/>
        </w:trPr>
        <w:tc>
          <w:tcPr>
            <w:tcW w:w="3790" w:type="dxa"/>
          </w:tcPr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</w:pPr>
          </w:p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</w:pPr>
            <w:r w:rsidRPr="00093DA3">
              <w:t xml:space="preserve">Izsoles dalībnieka paraksts, </w:t>
            </w:r>
          </w:p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</w:pPr>
            <w:r w:rsidRPr="00093DA3">
              <w:t>paraksta atšifrējums:</w:t>
            </w:r>
          </w:p>
        </w:tc>
        <w:tc>
          <w:tcPr>
            <w:tcW w:w="5394" w:type="dxa"/>
          </w:tcPr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</w:pPr>
          </w:p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  <w:jc w:val="right"/>
            </w:pPr>
            <w:r w:rsidRPr="00093DA3">
              <w:t>________________________________</w:t>
            </w:r>
          </w:p>
          <w:p w:rsidR="007E21C6" w:rsidRPr="00093DA3" w:rsidRDefault="007E21C6" w:rsidP="00DF26DE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</w:tbl>
    <w:p w:rsidR="009B3811" w:rsidRDefault="009B3811"/>
    <w:sectPr w:rsidR="009B3811" w:rsidSect="007E21C6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C6"/>
    <w:rsid w:val="00174384"/>
    <w:rsid w:val="004A06B9"/>
    <w:rsid w:val="007E21C6"/>
    <w:rsid w:val="009B3811"/>
    <w:rsid w:val="00A85C4F"/>
    <w:rsid w:val="00E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18CEE"/>
  <w15:chartTrackingRefBased/>
  <w15:docId w15:val="{FFB73F9E-B1E9-4C80-910C-5D15343C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Spriņģe</dc:creator>
  <cp:keywords/>
  <dc:description/>
  <cp:lastModifiedBy>Renāte Spriņģe</cp:lastModifiedBy>
  <cp:revision>3</cp:revision>
  <dcterms:created xsi:type="dcterms:W3CDTF">2023-04-28T11:09:00Z</dcterms:created>
  <dcterms:modified xsi:type="dcterms:W3CDTF">2023-04-28T11:28:00Z</dcterms:modified>
</cp:coreProperties>
</file>